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2D292" w14:textId="77777777" w:rsidR="002C75C4" w:rsidRPr="002C75C4" w:rsidRDefault="002C75C4" w:rsidP="002C75C4">
      <w:pPr>
        <w:rPr>
          <w:b/>
          <w:bCs/>
        </w:rPr>
      </w:pPr>
      <w:r w:rsidRPr="002C75C4">
        <w:rPr>
          <w:rFonts w:ascii="Segoe UI Emoji" w:hAnsi="Segoe UI Emoji" w:cs="Segoe UI Emoji"/>
          <w:b/>
          <w:bCs/>
        </w:rPr>
        <w:t>🌸</w:t>
      </w:r>
      <w:r w:rsidRPr="002C75C4">
        <w:rPr>
          <w:b/>
          <w:bCs/>
        </w:rPr>
        <w:t> </w:t>
      </w:r>
      <w:r w:rsidRPr="002C75C4">
        <w:t>Petrichor Rosé : la nouvelle pépite signée Château Lastours</w:t>
      </w:r>
      <w:r w:rsidRPr="002C75C4">
        <w:rPr>
          <w:b/>
          <w:bCs/>
        </w:rPr>
        <w:t> </w:t>
      </w:r>
      <w:r w:rsidRPr="002C75C4">
        <w:rPr>
          <w:rFonts w:ascii="Segoe UI Emoji" w:hAnsi="Segoe UI Emoji" w:cs="Segoe UI Emoji"/>
          <w:b/>
          <w:bCs/>
        </w:rPr>
        <w:t>✨</w:t>
      </w:r>
    </w:p>
    <w:p w14:paraId="2592DBDE" w14:textId="77777777" w:rsidR="00AF68A0" w:rsidRDefault="002C75C4" w:rsidP="002C75C4">
      <w:r w:rsidRPr="002C75C4">
        <w:t>Il est des cuvées qui naissent d’une évidence… et notre Petrichor Rosé en est la plus belle illustration.</w:t>
      </w:r>
    </w:p>
    <w:p w14:paraId="13C4E543" w14:textId="0CFB73B7" w:rsidR="002C75C4" w:rsidRPr="002C75C4" w:rsidRDefault="002C75C4" w:rsidP="002C75C4">
      <w:r w:rsidRPr="002C75C4">
        <w:br/>
        <w:t>Fruit d’un mariage audacieux entre le Duras, cépage emblématique de nos vignes, et la Syrah, au caractère intense et raffiné, cette création raconte une histoire de passion et de patience, au cœur même du Château Lastours.</w:t>
      </w:r>
    </w:p>
    <w:p w14:paraId="039BF3FD" w14:textId="5C5F03AB" w:rsidR="002C75C4" w:rsidRPr="002C75C4" w:rsidRDefault="002C75C4" w:rsidP="002C75C4">
      <w:r w:rsidRPr="002C75C4">
        <w:t>Pendant </w:t>
      </w:r>
      <w:r w:rsidR="00AF68A0">
        <w:t>neuf</w:t>
      </w:r>
      <w:r w:rsidRPr="002C75C4">
        <w:t xml:space="preserve"> mois, le vin a mûri en demi-muids, dans le calme et la quiétude de nos chais. Là, il a façonné sa personnalité unique, mêlant élégance aromatique et profondeur gustative. Le résultat : un bouquet envoûtant où les agrumes confits s’entrelacent aux amandes grillées, offrant une expérience sensorielle rare.</w:t>
      </w:r>
    </w:p>
    <w:p w14:paraId="10EBF0AD" w14:textId="77777777" w:rsidR="002C75C4" w:rsidRPr="002C75C4" w:rsidRDefault="002C75C4" w:rsidP="002C75C4">
      <w:r w:rsidRPr="002C75C4">
        <w:t>Ce rosé n’est pas simplement un vin, c’est un instant d’exception.</w:t>
      </w:r>
      <w:r w:rsidRPr="002C75C4">
        <w:br/>
        <w:t>Parfait pour sublimer un brunch dominical chic, accompagner un dîner d’été ou célébrer la vie autour d’un moment précieux. Ses notes gourmandes et sa texture soyeuse en font l’allié rêvé des tables élégantes.</w:t>
      </w:r>
    </w:p>
    <w:p w14:paraId="467CE66D" w14:textId="77777777" w:rsidR="002C75C4" w:rsidRPr="002C75C4" w:rsidRDefault="002C75C4" w:rsidP="002C75C4">
      <w:r w:rsidRPr="002C75C4">
        <w:t>Aujourd’hui, nous sommes fiers de vous ouvrir les portes de cette création.</w:t>
      </w:r>
      <w:r w:rsidRPr="002C75C4">
        <w:br/>
        <w:t>Laissez-vous envoûter par Petrichor, une cuvée qui reflète tout le savoir-faire du Château Lastours et porte magnifiquement son nom poétique.</w:t>
      </w:r>
    </w:p>
    <w:p w14:paraId="40A0CBAC" w14:textId="77777777" w:rsidR="002C75C4" w:rsidRPr="002C75C4" w:rsidRDefault="002C75C4" w:rsidP="002C75C4">
      <w:r w:rsidRPr="002C75C4">
        <w:rPr>
          <w:rFonts w:ascii="Segoe UI Emoji" w:hAnsi="Segoe UI Emoji" w:cs="Segoe UI Emoji"/>
        </w:rPr>
        <w:t>✨</w:t>
      </w:r>
      <w:r w:rsidRPr="002C75C4">
        <w:t> Disponible dès maintenant dans notre boutique — à déguster sans attendre !</w:t>
      </w:r>
    </w:p>
    <w:p w14:paraId="337C966E" w14:textId="77777777" w:rsidR="00A127C5" w:rsidRDefault="00A127C5"/>
    <w:sectPr w:rsidR="00A127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5C4"/>
    <w:rsid w:val="001770C0"/>
    <w:rsid w:val="002900B0"/>
    <w:rsid w:val="002C75C4"/>
    <w:rsid w:val="00A127C5"/>
    <w:rsid w:val="00AF68A0"/>
    <w:rsid w:val="00CD21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1FA04"/>
  <w15:chartTrackingRefBased/>
  <w15:docId w15:val="{90573234-0112-4E2C-BA5F-AF0664817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C75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C75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C75C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C75C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C75C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C75C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C75C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C75C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C75C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75C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C75C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C75C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C75C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C75C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C75C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C75C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C75C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C75C4"/>
    <w:rPr>
      <w:rFonts w:eastAsiaTheme="majorEastAsia" w:cstheme="majorBidi"/>
      <w:color w:val="272727" w:themeColor="text1" w:themeTint="D8"/>
    </w:rPr>
  </w:style>
  <w:style w:type="paragraph" w:styleId="Titre">
    <w:name w:val="Title"/>
    <w:basedOn w:val="Normal"/>
    <w:next w:val="Normal"/>
    <w:link w:val="TitreCar"/>
    <w:uiPriority w:val="10"/>
    <w:qFormat/>
    <w:rsid w:val="002C75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C75C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C75C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C75C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C75C4"/>
    <w:pPr>
      <w:spacing w:before="160"/>
      <w:jc w:val="center"/>
    </w:pPr>
    <w:rPr>
      <w:i/>
      <w:iCs/>
      <w:color w:val="404040" w:themeColor="text1" w:themeTint="BF"/>
    </w:rPr>
  </w:style>
  <w:style w:type="character" w:customStyle="1" w:styleId="CitationCar">
    <w:name w:val="Citation Car"/>
    <w:basedOn w:val="Policepardfaut"/>
    <w:link w:val="Citation"/>
    <w:uiPriority w:val="29"/>
    <w:rsid w:val="002C75C4"/>
    <w:rPr>
      <w:i/>
      <w:iCs/>
      <w:color w:val="404040" w:themeColor="text1" w:themeTint="BF"/>
    </w:rPr>
  </w:style>
  <w:style w:type="paragraph" w:styleId="Paragraphedeliste">
    <w:name w:val="List Paragraph"/>
    <w:basedOn w:val="Normal"/>
    <w:uiPriority w:val="34"/>
    <w:qFormat/>
    <w:rsid w:val="002C75C4"/>
    <w:pPr>
      <w:ind w:left="720"/>
      <w:contextualSpacing/>
    </w:pPr>
  </w:style>
  <w:style w:type="character" w:styleId="Accentuationintense">
    <w:name w:val="Intense Emphasis"/>
    <w:basedOn w:val="Policepardfaut"/>
    <w:uiPriority w:val="21"/>
    <w:qFormat/>
    <w:rsid w:val="002C75C4"/>
    <w:rPr>
      <w:i/>
      <w:iCs/>
      <w:color w:val="0F4761" w:themeColor="accent1" w:themeShade="BF"/>
    </w:rPr>
  </w:style>
  <w:style w:type="paragraph" w:styleId="Citationintense">
    <w:name w:val="Intense Quote"/>
    <w:basedOn w:val="Normal"/>
    <w:next w:val="Normal"/>
    <w:link w:val="CitationintenseCar"/>
    <w:uiPriority w:val="30"/>
    <w:qFormat/>
    <w:rsid w:val="002C75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C75C4"/>
    <w:rPr>
      <w:i/>
      <w:iCs/>
      <w:color w:val="0F4761" w:themeColor="accent1" w:themeShade="BF"/>
    </w:rPr>
  </w:style>
  <w:style w:type="character" w:styleId="Rfrenceintense">
    <w:name w:val="Intense Reference"/>
    <w:basedOn w:val="Policepardfaut"/>
    <w:uiPriority w:val="32"/>
    <w:qFormat/>
    <w:rsid w:val="002C75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29195">
      <w:bodyDiv w:val="1"/>
      <w:marLeft w:val="0"/>
      <w:marRight w:val="0"/>
      <w:marTop w:val="0"/>
      <w:marBottom w:val="0"/>
      <w:divBdr>
        <w:top w:val="none" w:sz="0" w:space="0" w:color="auto"/>
        <w:left w:val="none" w:sz="0" w:space="0" w:color="auto"/>
        <w:bottom w:val="none" w:sz="0" w:space="0" w:color="auto"/>
        <w:right w:val="none" w:sz="0" w:space="0" w:color="auto"/>
      </w:divBdr>
    </w:div>
    <w:div w:id="207500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197</Words>
  <Characters>1089</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Kaminski</dc:creator>
  <cp:keywords/>
  <dc:description/>
  <cp:lastModifiedBy>Charles Kaminski</cp:lastModifiedBy>
  <cp:revision>2</cp:revision>
  <dcterms:created xsi:type="dcterms:W3CDTF">2025-08-10T11:45:00Z</dcterms:created>
  <dcterms:modified xsi:type="dcterms:W3CDTF">2025-08-13T13:48:00Z</dcterms:modified>
</cp:coreProperties>
</file>