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C0FC8" w14:textId="77777777" w:rsidR="000914D5" w:rsidRDefault="000914D5" w:rsidP="000914D5">
      <w:r w:rsidRPr="000914D5">
        <w:rPr>
          <w:b/>
          <w:bCs/>
        </w:rPr>
        <w:t xml:space="preserve">Our </w:t>
      </w:r>
      <w:proofErr w:type="spellStart"/>
      <w:r w:rsidRPr="000914D5">
        <w:rPr>
          <w:b/>
          <w:bCs/>
        </w:rPr>
        <w:t>Wines</w:t>
      </w:r>
      <w:proofErr w:type="spellEnd"/>
      <w:r w:rsidRPr="000914D5">
        <w:br/>
      </w:r>
      <w:proofErr w:type="spellStart"/>
      <w:r w:rsidRPr="000914D5">
        <w:t>Between</w:t>
      </w:r>
      <w:proofErr w:type="spellEnd"/>
      <w:r w:rsidRPr="000914D5">
        <w:t xml:space="preserve"> tradition and </w:t>
      </w:r>
      <w:proofErr w:type="spellStart"/>
      <w:r w:rsidRPr="000914D5">
        <w:t>modernity</w:t>
      </w:r>
      <w:proofErr w:type="spellEnd"/>
      <w:r w:rsidRPr="000914D5">
        <w:t xml:space="preserve">, </w:t>
      </w:r>
      <w:proofErr w:type="spellStart"/>
      <w:r w:rsidRPr="000914D5">
        <w:t>our</w:t>
      </w:r>
      <w:proofErr w:type="spellEnd"/>
      <w:r w:rsidRPr="000914D5">
        <w:t xml:space="preserve"> </w:t>
      </w:r>
      <w:proofErr w:type="spellStart"/>
      <w:r w:rsidRPr="000914D5">
        <w:t>wines</w:t>
      </w:r>
      <w:proofErr w:type="spellEnd"/>
      <w:r w:rsidRPr="000914D5">
        <w:t xml:space="preserve"> </w:t>
      </w:r>
      <w:proofErr w:type="spellStart"/>
      <w:r w:rsidRPr="000914D5">
        <w:t>reflect</w:t>
      </w:r>
      <w:proofErr w:type="spellEnd"/>
      <w:r w:rsidRPr="000914D5">
        <w:t xml:space="preserve"> the </w:t>
      </w:r>
      <w:proofErr w:type="spellStart"/>
      <w:r w:rsidRPr="000914D5">
        <w:t>singular</w:t>
      </w:r>
      <w:proofErr w:type="spellEnd"/>
      <w:r w:rsidRPr="000914D5">
        <w:t xml:space="preserve"> </w:t>
      </w:r>
      <w:proofErr w:type="spellStart"/>
      <w:r w:rsidRPr="000914D5">
        <w:t>character</w:t>
      </w:r>
      <w:proofErr w:type="spellEnd"/>
      <w:r w:rsidRPr="000914D5">
        <w:t xml:space="preserve"> of </w:t>
      </w:r>
      <w:proofErr w:type="spellStart"/>
      <w:r w:rsidRPr="000914D5">
        <w:t>Gaillac’s</w:t>
      </w:r>
      <w:proofErr w:type="spellEnd"/>
      <w:r w:rsidRPr="000914D5">
        <w:t xml:space="preserve"> terroir. </w:t>
      </w:r>
      <w:proofErr w:type="spellStart"/>
      <w:r w:rsidRPr="000914D5">
        <w:t>Each</w:t>
      </w:r>
      <w:proofErr w:type="spellEnd"/>
      <w:r w:rsidRPr="000914D5">
        <w:t xml:space="preserve"> cuvée </w:t>
      </w:r>
      <w:proofErr w:type="spellStart"/>
      <w:r w:rsidRPr="000914D5">
        <w:t>is</w:t>
      </w:r>
      <w:proofErr w:type="spellEnd"/>
      <w:r w:rsidRPr="000914D5">
        <w:t xml:space="preserve"> </w:t>
      </w:r>
      <w:proofErr w:type="spellStart"/>
      <w:r w:rsidRPr="000914D5">
        <w:t>born</w:t>
      </w:r>
      <w:proofErr w:type="spellEnd"/>
      <w:r w:rsidRPr="000914D5">
        <w:t xml:space="preserve"> </w:t>
      </w:r>
      <w:proofErr w:type="spellStart"/>
      <w:r w:rsidRPr="000914D5">
        <w:t>from</w:t>
      </w:r>
      <w:proofErr w:type="spellEnd"/>
      <w:r w:rsidRPr="000914D5">
        <w:t xml:space="preserve"> </w:t>
      </w:r>
      <w:proofErr w:type="spellStart"/>
      <w:r w:rsidRPr="000914D5">
        <w:t>passionate</w:t>
      </w:r>
      <w:proofErr w:type="spellEnd"/>
      <w:r w:rsidRPr="000914D5">
        <w:t xml:space="preserve"> </w:t>
      </w:r>
      <w:proofErr w:type="spellStart"/>
      <w:r w:rsidRPr="000914D5">
        <w:t>craftsmanship</w:t>
      </w:r>
      <w:proofErr w:type="spellEnd"/>
      <w:r w:rsidRPr="000914D5">
        <w:t xml:space="preserve"> and expertise </w:t>
      </w:r>
      <w:proofErr w:type="spellStart"/>
      <w:r w:rsidRPr="000914D5">
        <w:t>passed</w:t>
      </w:r>
      <w:proofErr w:type="spellEnd"/>
      <w:r w:rsidRPr="000914D5">
        <w:t xml:space="preserve"> down </w:t>
      </w:r>
      <w:proofErr w:type="spellStart"/>
      <w:r w:rsidRPr="000914D5">
        <w:t>through</w:t>
      </w:r>
      <w:proofErr w:type="spellEnd"/>
      <w:r w:rsidRPr="000914D5">
        <w:t xml:space="preserve"> </w:t>
      </w:r>
      <w:proofErr w:type="spellStart"/>
      <w:r w:rsidRPr="000914D5">
        <w:t>generations</w:t>
      </w:r>
      <w:proofErr w:type="spellEnd"/>
      <w:r w:rsidRPr="000914D5">
        <w:t>.</w:t>
      </w:r>
    </w:p>
    <w:p w14:paraId="0E915B16" w14:textId="77777777" w:rsidR="000914D5" w:rsidRPr="000914D5" w:rsidRDefault="000914D5" w:rsidP="000914D5"/>
    <w:p w14:paraId="5EC28B02" w14:textId="796013DC" w:rsidR="000914D5" w:rsidRPr="000914D5" w:rsidRDefault="000914D5" w:rsidP="000914D5">
      <w:pPr>
        <w:rPr>
          <w:b/>
          <w:bCs/>
        </w:rPr>
      </w:pPr>
      <w:proofErr w:type="spellStart"/>
      <w:r w:rsidRPr="000914D5">
        <w:rPr>
          <w:b/>
          <w:bCs/>
        </w:rPr>
        <w:t>Visiting</w:t>
      </w:r>
      <w:proofErr w:type="spellEnd"/>
      <w:r w:rsidRPr="000914D5">
        <w:rPr>
          <w:b/>
          <w:bCs/>
        </w:rPr>
        <w:t xml:space="preserve"> the </w:t>
      </w:r>
      <w:proofErr w:type="spellStart"/>
      <w:r w:rsidRPr="000914D5">
        <w:rPr>
          <w:b/>
          <w:bCs/>
        </w:rPr>
        <w:t>Estate</w:t>
      </w:r>
      <w:proofErr w:type="spellEnd"/>
      <w:r w:rsidRPr="000914D5">
        <w:br/>
      </w:r>
      <w:proofErr w:type="spellStart"/>
      <w:r w:rsidRPr="000914D5">
        <w:t>Nestled</w:t>
      </w:r>
      <w:proofErr w:type="spellEnd"/>
      <w:r w:rsidRPr="000914D5">
        <w:t xml:space="preserve"> in the </w:t>
      </w:r>
      <w:proofErr w:type="spellStart"/>
      <w:r w:rsidRPr="000914D5">
        <w:t>heart</w:t>
      </w:r>
      <w:proofErr w:type="spellEnd"/>
      <w:r w:rsidRPr="000914D5">
        <w:t xml:space="preserve"> of the Gaillac appellation, Château Lastours </w:t>
      </w:r>
      <w:proofErr w:type="spellStart"/>
      <w:r w:rsidRPr="000914D5">
        <w:t>reveals</w:t>
      </w:r>
      <w:proofErr w:type="spellEnd"/>
      <w:r w:rsidRPr="000914D5">
        <w:t xml:space="preserve"> </w:t>
      </w:r>
      <w:proofErr w:type="spellStart"/>
      <w:r w:rsidRPr="000914D5">
        <w:t>its</w:t>
      </w:r>
      <w:proofErr w:type="spellEnd"/>
      <w:r w:rsidRPr="000914D5">
        <w:t xml:space="preserve"> full </w:t>
      </w:r>
      <w:proofErr w:type="spellStart"/>
      <w:r w:rsidRPr="000914D5">
        <w:t>splendour</w:t>
      </w:r>
      <w:proofErr w:type="spellEnd"/>
      <w:r w:rsidRPr="000914D5">
        <w:t xml:space="preserve">. The </w:t>
      </w:r>
      <w:proofErr w:type="spellStart"/>
      <w:r w:rsidRPr="000914D5">
        <w:t>château’s</w:t>
      </w:r>
      <w:proofErr w:type="spellEnd"/>
      <w:r w:rsidRPr="000914D5">
        <w:t xml:space="preserve"> 17th</w:t>
      </w:r>
      <w:r w:rsidRPr="000914D5">
        <w:noBreakHyphen/>
        <w:t xml:space="preserve">century architecture and </w:t>
      </w:r>
      <w:proofErr w:type="spellStart"/>
      <w:r w:rsidRPr="000914D5">
        <w:t>its</w:t>
      </w:r>
      <w:proofErr w:type="spellEnd"/>
      <w:r w:rsidRPr="000914D5">
        <w:t xml:space="preserve"> French</w:t>
      </w:r>
      <w:r w:rsidRPr="000914D5">
        <w:noBreakHyphen/>
        <w:t xml:space="preserve">style </w:t>
      </w:r>
      <w:proofErr w:type="spellStart"/>
      <w:r w:rsidRPr="000914D5">
        <w:t>gardens</w:t>
      </w:r>
      <w:proofErr w:type="spellEnd"/>
      <w:r w:rsidRPr="000914D5">
        <w:t xml:space="preserve"> </w:t>
      </w:r>
      <w:proofErr w:type="spellStart"/>
      <w:r w:rsidRPr="000914D5">
        <w:t>form</w:t>
      </w:r>
      <w:proofErr w:type="spellEnd"/>
      <w:r w:rsidRPr="000914D5">
        <w:t xml:space="preserve"> a </w:t>
      </w:r>
      <w:proofErr w:type="spellStart"/>
      <w:r w:rsidRPr="000914D5">
        <w:t>haven</w:t>
      </w:r>
      <w:proofErr w:type="spellEnd"/>
      <w:r w:rsidRPr="000914D5">
        <w:t xml:space="preserve"> of </w:t>
      </w:r>
      <w:proofErr w:type="spellStart"/>
      <w:r w:rsidRPr="000914D5">
        <w:t>serenity</w:t>
      </w:r>
      <w:proofErr w:type="spellEnd"/>
      <w:r w:rsidRPr="000914D5">
        <w:t xml:space="preserve"> </w:t>
      </w:r>
      <w:proofErr w:type="spellStart"/>
      <w:r w:rsidRPr="000914D5">
        <w:t>where</w:t>
      </w:r>
      <w:proofErr w:type="spellEnd"/>
      <w:r w:rsidRPr="000914D5">
        <w:t xml:space="preserve"> time </w:t>
      </w:r>
      <w:proofErr w:type="spellStart"/>
      <w:r w:rsidRPr="000914D5">
        <w:t>seems</w:t>
      </w:r>
      <w:proofErr w:type="spellEnd"/>
      <w:r w:rsidRPr="000914D5">
        <w:t xml:space="preserve"> to stand </w:t>
      </w:r>
      <w:proofErr w:type="spellStart"/>
      <w:r w:rsidRPr="000914D5">
        <w:t>still</w:t>
      </w:r>
      <w:proofErr w:type="spellEnd"/>
      <w:r w:rsidRPr="000914D5">
        <w:t>.</w:t>
      </w:r>
    </w:p>
    <w:p w14:paraId="1D963A55" w14:textId="5D88A8DA" w:rsidR="000914D5" w:rsidRDefault="000914D5" w:rsidP="000914D5">
      <w:r w:rsidRPr="000914D5">
        <w:br/>
        <w:t xml:space="preserve">Come and explore </w:t>
      </w:r>
      <w:proofErr w:type="spellStart"/>
      <w:r w:rsidRPr="000914D5">
        <w:t>our</w:t>
      </w:r>
      <w:proofErr w:type="spellEnd"/>
      <w:r w:rsidRPr="000914D5">
        <w:t xml:space="preserve"> </w:t>
      </w:r>
      <w:proofErr w:type="spellStart"/>
      <w:r w:rsidRPr="000914D5">
        <w:t>cellar</w:t>
      </w:r>
      <w:proofErr w:type="spellEnd"/>
      <w:r w:rsidRPr="000914D5">
        <w:t xml:space="preserve"> and </w:t>
      </w:r>
      <w:proofErr w:type="spellStart"/>
      <w:r w:rsidRPr="000914D5">
        <w:t>estate</w:t>
      </w:r>
      <w:proofErr w:type="spellEnd"/>
      <w:r w:rsidRPr="000914D5">
        <w:t xml:space="preserve"> </w:t>
      </w:r>
      <w:proofErr w:type="spellStart"/>
      <w:r w:rsidRPr="000914D5">
        <w:t>through</w:t>
      </w:r>
      <w:proofErr w:type="spellEnd"/>
      <w:r w:rsidRPr="000914D5">
        <w:t xml:space="preserve"> a </w:t>
      </w:r>
      <w:proofErr w:type="spellStart"/>
      <w:r w:rsidRPr="000914D5">
        <w:t>stroll</w:t>
      </w:r>
      <w:proofErr w:type="spellEnd"/>
      <w:r w:rsidRPr="000914D5">
        <w:t xml:space="preserve"> </w:t>
      </w:r>
      <w:proofErr w:type="spellStart"/>
      <w:r w:rsidRPr="000914D5">
        <w:t>among</w:t>
      </w:r>
      <w:proofErr w:type="spellEnd"/>
      <w:r w:rsidRPr="000914D5">
        <w:t xml:space="preserve"> the vines, the </w:t>
      </w:r>
      <w:proofErr w:type="spellStart"/>
      <w:r w:rsidRPr="000914D5">
        <w:t>wine</w:t>
      </w:r>
      <w:proofErr w:type="spellEnd"/>
      <w:r w:rsidRPr="000914D5">
        <w:t xml:space="preserve"> caves, and </w:t>
      </w:r>
      <w:proofErr w:type="spellStart"/>
      <w:r w:rsidRPr="000914D5">
        <w:t>their</w:t>
      </w:r>
      <w:proofErr w:type="spellEnd"/>
      <w:r w:rsidRPr="000914D5">
        <w:t xml:space="preserve"> </w:t>
      </w:r>
      <w:proofErr w:type="spellStart"/>
      <w:r w:rsidRPr="000914D5">
        <w:t>heritage</w:t>
      </w:r>
      <w:proofErr w:type="spellEnd"/>
      <w:r w:rsidRPr="000914D5">
        <w:t xml:space="preserve"> — an </w:t>
      </w:r>
      <w:proofErr w:type="spellStart"/>
      <w:r w:rsidRPr="000914D5">
        <w:t>experience</w:t>
      </w:r>
      <w:proofErr w:type="spellEnd"/>
      <w:r w:rsidRPr="000914D5">
        <w:t xml:space="preserve"> to live, to </w:t>
      </w:r>
      <w:proofErr w:type="spellStart"/>
      <w:r w:rsidRPr="000914D5">
        <w:t>share</w:t>
      </w:r>
      <w:proofErr w:type="spellEnd"/>
      <w:r w:rsidRPr="000914D5">
        <w:t xml:space="preserve">, and to </w:t>
      </w:r>
      <w:proofErr w:type="spellStart"/>
      <w:r w:rsidRPr="000914D5">
        <w:t>savour</w:t>
      </w:r>
      <w:proofErr w:type="spellEnd"/>
      <w:r w:rsidRPr="000914D5">
        <w:t>.</w:t>
      </w:r>
    </w:p>
    <w:p w14:paraId="3444495F" w14:textId="77777777" w:rsidR="000914D5" w:rsidRPr="000914D5" w:rsidRDefault="000914D5" w:rsidP="000914D5"/>
    <w:p w14:paraId="625EACE2" w14:textId="77777777" w:rsidR="000914D5" w:rsidRDefault="000914D5" w:rsidP="000914D5">
      <w:r w:rsidRPr="000914D5">
        <w:rPr>
          <w:b/>
          <w:bCs/>
        </w:rPr>
        <w:t>A Story to Share</w:t>
      </w:r>
      <w:r w:rsidRPr="000914D5">
        <w:br/>
      </w:r>
      <w:proofErr w:type="spellStart"/>
      <w:r w:rsidRPr="000914D5">
        <w:t>Since</w:t>
      </w:r>
      <w:proofErr w:type="spellEnd"/>
      <w:r w:rsidRPr="000914D5">
        <w:t xml:space="preserve"> 1579, Château Lastours has been </w:t>
      </w:r>
      <w:proofErr w:type="spellStart"/>
      <w:r w:rsidRPr="000914D5">
        <w:t>writing</w:t>
      </w:r>
      <w:proofErr w:type="spellEnd"/>
      <w:r w:rsidRPr="000914D5">
        <w:t xml:space="preserve"> the story of a unique terroir, </w:t>
      </w:r>
      <w:proofErr w:type="spellStart"/>
      <w:r w:rsidRPr="000914D5">
        <w:t>bathed</w:t>
      </w:r>
      <w:proofErr w:type="spellEnd"/>
      <w:r w:rsidRPr="000914D5">
        <w:t xml:space="preserve"> in light and </w:t>
      </w:r>
      <w:proofErr w:type="spellStart"/>
      <w:r w:rsidRPr="000914D5">
        <w:t>shaped</w:t>
      </w:r>
      <w:proofErr w:type="spellEnd"/>
      <w:r w:rsidRPr="000914D5">
        <w:t xml:space="preserve"> by passion. </w:t>
      </w:r>
      <w:proofErr w:type="spellStart"/>
      <w:r w:rsidRPr="000914D5">
        <w:t>Between</w:t>
      </w:r>
      <w:proofErr w:type="spellEnd"/>
      <w:r w:rsidRPr="000914D5">
        <w:t xml:space="preserve"> tradition and </w:t>
      </w:r>
      <w:proofErr w:type="spellStart"/>
      <w:r w:rsidRPr="000914D5">
        <w:t>modernity</w:t>
      </w:r>
      <w:proofErr w:type="spellEnd"/>
      <w:r w:rsidRPr="000914D5">
        <w:t xml:space="preserve">, </w:t>
      </w:r>
      <w:proofErr w:type="spellStart"/>
      <w:r w:rsidRPr="000914D5">
        <w:t>every</w:t>
      </w:r>
      <w:proofErr w:type="spellEnd"/>
      <w:r w:rsidRPr="000914D5">
        <w:t xml:space="preserve"> stone, </w:t>
      </w:r>
      <w:proofErr w:type="spellStart"/>
      <w:r w:rsidRPr="000914D5">
        <w:t>every</w:t>
      </w:r>
      <w:proofErr w:type="spellEnd"/>
      <w:r w:rsidRPr="000914D5">
        <w:t xml:space="preserve"> cluster, </w:t>
      </w:r>
      <w:proofErr w:type="spellStart"/>
      <w:r w:rsidRPr="000914D5">
        <w:t>every</w:t>
      </w:r>
      <w:proofErr w:type="spellEnd"/>
      <w:r w:rsidRPr="000914D5">
        <w:t xml:space="preserve"> </w:t>
      </w:r>
      <w:proofErr w:type="spellStart"/>
      <w:r w:rsidRPr="000914D5">
        <w:t>whisper</w:t>
      </w:r>
      <w:proofErr w:type="spellEnd"/>
      <w:r w:rsidRPr="000914D5">
        <w:t xml:space="preserve"> of the </w:t>
      </w:r>
      <w:proofErr w:type="spellStart"/>
      <w:r w:rsidRPr="000914D5">
        <w:t>wind</w:t>
      </w:r>
      <w:proofErr w:type="spellEnd"/>
      <w:r w:rsidRPr="000914D5">
        <w:t xml:space="preserve"> carries the memory of a </w:t>
      </w:r>
      <w:proofErr w:type="spellStart"/>
      <w:r w:rsidRPr="000914D5">
        <w:t>craft</w:t>
      </w:r>
      <w:proofErr w:type="spellEnd"/>
      <w:r w:rsidRPr="000914D5">
        <w:t xml:space="preserve"> </w:t>
      </w:r>
      <w:proofErr w:type="spellStart"/>
      <w:r w:rsidRPr="000914D5">
        <w:t>passed</w:t>
      </w:r>
      <w:proofErr w:type="spellEnd"/>
      <w:r w:rsidRPr="000914D5">
        <w:t xml:space="preserve"> down </w:t>
      </w:r>
      <w:proofErr w:type="spellStart"/>
      <w:r w:rsidRPr="000914D5">
        <w:t>with</w:t>
      </w:r>
      <w:proofErr w:type="spellEnd"/>
      <w:r w:rsidRPr="000914D5">
        <w:t xml:space="preserve"> </w:t>
      </w:r>
      <w:proofErr w:type="spellStart"/>
      <w:r w:rsidRPr="000914D5">
        <w:t>devotion</w:t>
      </w:r>
      <w:proofErr w:type="spellEnd"/>
      <w:r w:rsidRPr="000914D5">
        <w:t xml:space="preserve"> and care.</w:t>
      </w:r>
    </w:p>
    <w:p w14:paraId="27489E14" w14:textId="3ABF925C" w:rsidR="000914D5" w:rsidRDefault="000914D5" w:rsidP="000914D5">
      <w:r w:rsidRPr="000914D5">
        <w:br/>
      </w:r>
      <w:proofErr w:type="spellStart"/>
      <w:r w:rsidRPr="000914D5">
        <w:t>From</w:t>
      </w:r>
      <w:proofErr w:type="spellEnd"/>
      <w:r w:rsidRPr="000914D5">
        <w:t xml:space="preserve"> the </w:t>
      </w:r>
      <w:proofErr w:type="spellStart"/>
      <w:r w:rsidRPr="000914D5">
        <w:t>chapel</w:t>
      </w:r>
      <w:proofErr w:type="spellEnd"/>
      <w:r w:rsidRPr="000914D5">
        <w:t xml:space="preserve"> </w:t>
      </w:r>
      <w:proofErr w:type="spellStart"/>
      <w:r w:rsidRPr="000914D5">
        <w:t>that</w:t>
      </w:r>
      <w:proofErr w:type="spellEnd"/>
      <w:r w:rsidRPr="000914D5">
        <w:t xml:space="preserve"> watches over the vines to the golden </w:t>
      </w:r>
      <w:proofErr w:type="spellStart"/>
      <w:r w:rsidRPr="000914D5">
        <w:t>hills</w:t>
      </w:r>
      <w:proofErr w:type="spellEnd"/>
      <w:r w:rsidRPr="000914D5">
        <w:t xml:space="preserve"> of Gaillac in </w:t>
      </w:r>
      <w:proofErr w:type="spellStart"/>
      <w:r w:rsidRPr="000914D5">
        <w:t>southwest</w:t>
      </w:r>
      <w:proofErr w:type="spellEnd"/>
      <w:r w:rsidRPr="000914D5">
        <w:t xml:space="preserve"> France, the </w:t>
      </w:r>
      <w:proofErr w:type="spellStart"/>
      <w:r w:rsidRPr="000914D5">
        <w:t>estate</w:t>
      </w:r>
      <w:proofErr w:type="spellEnd"/>
      <w:r w:rsidRPr="000914D5">
        <w:t xml:space="preserve"> </w:t>
      </w:r>
      <w:proofErr w:type="spellStart"/>
      <w:r w:rsidRPr="000914D5">
        <w:t>celebrates</w:t>
      </w:r>
      <w:proofErr w:type="spellEnd"/>
      <w:r w:rsidRPr="000914D5">
        <w:t xml:space="preserve"> the French art of living. </w:t>
      </w:r>
      <w:proofErr w:type="spellStart"/>
      <w:r w:rsidRPr="000914D5">
        <w:t>Here</w:t>
      </w:r>
      <w:proofErr w:type="spellEnd"/>
      <w:r w:rsidRPr="000914D5">
        <w:t xml:space="preserve">, </w:t>
      </w:r>
      <w:proofErr w:type="spellStart"/>
      <w:r w:rsidRPr="000914D5">
        <w:t>elegance</w:t>
      </w:r>
      <w:proofErr w:type="spellEnd"/>
      <w:r w:rsidRPr="000914D5">
        <w:t xml:space="preserve"> </w:t>
      </w:r>
      <w:proofErr w:type="spellStart"/>
      <w:r w:rsidRPr="000914D5">
        <w:t>meets</w:t>
      </w:r>
      <w:proofErr w:type="spellEnd"/>
      <w:r w:rsidRPr="000914D5">
        <w:t xml:space="preserve"> </w:t>
      </w:r>
      <w:proofErr w:type="spellStart"/>
      <w:r w:rsidRPr="000914D5">
        <w:t>authenticity</w:t>
      </w:r>
      <w:proofErr w:type="spellEnd"/>
      <w:r w:rsidRPr="000914D5">
        <w:t xml:space="preserve">, and the </w:t>
      </w:r>
      <w:proofErr w:type="spellStart"/>
      <w:r w:rsidRPr="000914D5">
        <w:t>pleasure</w:t>
      </w:r>
      <w:proofErr w:type="spellEnd"/>
      <w:r w:rsidRPr="000914D5">
        <w:t xml:space="preserve"> of </w:t>
      </w:r>
      <w:proofErr w:type="spellStart"/>
      <w:r w:rsidRPr="000914D5">
        <w:t>wine</w:t>
      </w:r>
      <w:proofErr w:type="spellEnd"/>
      <w:r w:rsidRPr="000914D5">
        <w:t xml:space="preserve"> </w:t>
      </w:r>
      <w:proofErr w:type="spellStart"/>
      <w:r w:rsidRPr="000914D5">
        <w:t>becomes</w:t>
      </w:r>
      <w:proofErr w:type="spellEnd"/>
      <w:r w:rsidRPr="000914D5">
        <w:t xml:space="preserve"> an </w:t>
      </w:r>
      <w:proofErr w:type="spellStart"/>
      <w:r w:rsidRPr="000914D5">
        <w:t>experience</w:t>
      </w:r>
      <w:proofErr w:type="spellEnd"/>
      <w:r w:rsidRPr="000914D5">
        <w:t xml:space="preserve"> to </w:t>
      </w:r>
      <w:proofErr w:type="spellStart"/>
      <w:r w:rsidRPr="000914D5">
        <w:t>share</w:t>
      </w:r>
      <w:proofErr w:type="spellEnd"/>
      <w:r w:rsidRPr="000914D5">
        <w:t xml:space="preserve">. Discover a place </w:t>
      </w:r>
      <w:proofErr w:type="spellStart"/>
      <w:r w:rsidRPr="000914D5">
        <w:t>where</w:t>
      </w:r>
      <w:proofErr w:type="spellEnd"/>
      <w:r w:rsidRPr="000914D5">
        <w:t xml:space="preserve"> time slows down, and </w:t>
      </w:r>
      <w:proofErr w:type="spellStart"/>
      <w:r w:rsidRPr="000914D5">
        <w:t>where</w:t>
      </w:r>
      <w:proofErr w:type="spellEnd"/>
      <w:r w:rsidRPr="000914D5">
        <w:t xml:space="preserve"> </w:t>
      </w:r>
      <w:proofErr w:type="spellStart"/>
      <w:r w:rsidRPr="000914D5">
        <w:t>each</w:t>
      </w:r>
      <w:proofErr w:type="spellEnd"/>
      <w:r w:rsidRPr="000914D5">
        <w:t xml:space="preserve"> glass tells </w:t>
      </w:r>
      <w:proofErr w:type="gramStart"/>
      <w:r w:rsidRPr="000914D5">
        <w:t>a</w:t>
      </w:r>
      <w:proofErr w:type="gramEnd"/>
      <w:r w:rsidRPr="000914D5">
        <w:t xml:space="preserve"> part of </w:t>
      </w:r>
      <w:proofErr w:type="spellStart"/>
      <w:r w:rsidRPr="000914D5">
        <w:t>our</w:t>
      </w:r>
      <w:proofErr w:type="spellEnd"/>
      <w:r w:rsidRPr="000914D5">
        <w:t xml:space="preserve"> story.</w:t>
      </w:r>
    </w:p>
    <w:p w14:paraId="64B1FC06" w14:textId="77777777" w:rsidR="000914D5" w:rsidRPr="000914D5" w:rsidRDefault="000914D5" w:rsidP="000914D5"/>
    <w:p w14:paraId="7811828D" w14:textId="77777777" w:rsidR="000914D5" w:rsidRDefault="000914D5" w:rsidP="000914D5">
      <w:r w:rsidRPr="000914D5">
        <w:rPr>
          <w:b/>
          <w:bCs/>
        </w:rPr>
        <w:t xml:space="preserve">The </w:t>
      </w:r>
      <w:proofErr w:type="spellStart"/>
      <w:r w:rsidRPr="000914D5">
        <w:rPr>
          <w:b/>
          <w:bCs/>
        </w:rPr>
        <w:t>Elegance</w:t>
      </w:r>
      <w:proofErr w:type="spellEnd"/>
      <w:r w:rsidRPr="000914D5">
        <w:rPr>
          <w:b/>
          <w:bCs/>
        </w:rPr>
        <w:t xml:space="preserve"> of the Art of Living</w:t>
      </w:r>
      <w:r w:rsidRPr="000914D5">
        <w:br/>
        <w:t xml:space="preserve">Château Lastours opens </w:t>
      </w:r>
      <w:proofErr w:type="spellStart"/>
      <w:r w:rsidRPr="000914D5">
        <w:t>its</w:t>
      </w:r>
      <w:proofErr w:type="spellEnd"/>
      <w:r w:rsidRPr="000914D5">
        <w:t xml:space="preserve"> </w:t>
      </w:r>
      <w:proofErr w:type="spellStart"/>
      <w:r w:rsidRPr="000914D5">
        <w:t>doors</w:t>
      </w:r>
      <w:proofErr w:type="spellEnd"/>
      <w:r w:rsidRPr="000914D5">
        <w:t xml:space="preserve"> to </w:t>
      </w:r>
      <w:proofErr w:type="spellStart"/>
      <w:r w:rsidRPr="000914D5">
        <w:t>celebrate</w:t>
      </w:r>
      <w:proofErr w:type="spellEnd"/>
      <w:r w:rsidRPr="000914D5">
        <w:t xml:space="preserve"> </w:t>
      </w:r>
      <w:proofErr w:type="spellStart"/>
      <w:r w:rsidRPr="000914D5">
        <w:t>your</w:t>
      </w:r>
      <w:proofErr w:type="spellEnd"/>
      <w:r w:rsidRPr="000914D5">
        <w:t xml:space="preserve"> </w:t>
      </w:r>
      <w:proofErr w:type="spellStart"/>
      <w:r w:rsidRPr="000914D5">
        <w:t>most</w:t>
      </w:r>
      <w:proofErr w:type="spellEnd"/>
      <w:r w:rsidRPr="000914D5">
        <w:t xml:space="preserve"> </w:t>
      </w:r>
      <w:proofErr w:type="spellStart"/>
      <w:r w:rsidRPr="000914D5">
        <w:t>precious</w:t>
      </w:r>
      <w:proofErr w:type="spellEnd"/>
      <w:r w:rsidRPr="000914D5">
        <w:t xml:space="preserve"> moments, </w:t>
      </w:r>
      <w:proofErr w:type="spellStart"/>
      <w:r w:rsidRPr="000914D5">
        <w:t>turning</w:t>
      </w:r>
      <w:proofErr w:type="spellEnd"/>
      <w:r w:rsidRPr="000914D5">
        <w:t xml:space="preserve"> </w:t>
      </w:r>
      <w:proofErr w:type="spellStart"/>
      <w:r w:rsidRPr="000914D5">
        <w:t>them</w:t>
      </w:r>
      <w:proofErr w:type="spellEnd"/>
      <w:r w:rsidRPr="000914D5">
        <w:t xml:space="preserve"> </w:t>
      </w:r>
      <w:proofErr w:type="spellStart"/>
      <w:r w:rsidRPr="000914D5">
        <w:t>into</w:t>
      </w:r>
      <w:proofErr w:type="spellEnd"/>
      <w:r w:rsidRPr="000914D5">
        <w:t xml:space="preserve"> </w:t>
      </w:r>
      <w:proofErr w:type="spellStart"/>
      <w:r w:rsidRPr="000914D5">
        <w:t>magical</w:t>
      </w:r>
      <w:proofErr w:type="spellEnd"/>
      <w:r w:rsidRPr="000914D5">
        <w:t xml:space="preserve">, </w:t>
      </w:r>
      <w:proofErr w:type="spellStart"/>
      <w:r w:rsidRPr="000914D5">
        <w:t>unforgettable</w:t>
      </w:r>
      <w:proofErr w:type="spellEnd"/>
      <w:r w:rsidRPr="000914D5">
        <w:t xml:space="preserve"> </w:t>
      </w:r>
      <w:proofErr w:type="spellStart"/>
      <w:r w:rsidRPr="000914D5">
        <w:t>memories</w:t>
      </w:r>
      <w:proofErr w:type="spellEnd"/>
      <w:r w:rsidRPr="000914D5">
        <w:t xml:space="preserve">. </w:t>
      </w:r>
      <w:proofErr w:type="spellStart"/>
      <w:r w:rsidRPr="000914D5">
        <w:t>Weddings</w:t>
      </w:r>
      <w:proofErr w:type="spellEnd"/>
      <w:r w:rsidRPr="000914D5">
        <w:t xml:space="preserve">, </w:t>
      </w:r>
      <w:proofErr w:type="spellStart"/>
      <w:r w:rsidRPr="000914D5">
        <w:t>private</w:t>
      </w:r>
      <w:proofErr w:type="spellEnd"/>
      <w:r w:rsidRPr="000914D5">
        <w:t xml:space="preserve"> </w:t>
      </w:r>
      <w:proofErr w:type="spellStart"/>
      <w:r w:rsidRPr="000914D5">
        <w:t>receptions</w:t>
      </w:r>
      <w:proofErr w:type="spellEnd"/>
      <w:r w:rsidRPr="000914D5">
        <w:t xml:space="preserve">, </w:t>
      </w:r>
      <w:proofErr w:type="spellStart"/>
      <w:r w:rsidRPr="000914D5">
        <w:t>corporate</w:t>
      </w:r>
      <w:proofErr w:type="spellEnd"/>
      <w:r w:rsidRPr="000914D5">
        <w:t xml:space="preserve"> </w:t>
      </w:r>
      <w:proofErr w:type="spellStart"/>
      <w:r w:rsidRPr="000914D5">
        <w:t>events</w:t>
      </w:r>
      <w:proofErr w:type="spellEnd"/>
      <w:r w:rsidRPr="000914D5">
        <w:t xml:space="preserve"> — </w:t>
      </w:r>
      <w:proofErr w:type="spellStart"/>
      <w:r w:rsidRPr="000914D5">
        <w:t>our</w:t>
      </w:r>
      <w:proofErr w:type="spellEnd"/>
      <w:r w:rsidRPr="000914D5">
        <w:t xml:space="preserve"> </w:t>
      </w:r>
      <w:proofErr w:type="spellStart"/>
      <w:r w:rsidRPr="000914D5">
        <w:t>estate</w:t>
      </w:r>
      <w:proofErr w:type="spellEnd"/>
      <w:r w:rsidRPr="000914D5">
        <w:t xml:space="preserve"> </w:t>
      </w:r>
      <w:proofErr w:type="spellStart"/>
      <w:r w:rsidRPr="000914D5">
        <w:t>transforms</w:t>
      </w:r>
      <w:proofErr w:type="spellEnd"/>
      <w:r w:rsidRPr="000914D5">
        <w:t xml:space="preserve"> </w:t>
      </w:r>
      <w:proofErr w:type="spellStart"/>
      <w:r w:rsidRPr="000914D5">
        <w:t>into</w:t>
      </w:r>
      <w:proofErr w:type="spellEnd"/>
      <w:r w:rsidRPr="000914D5">
        <w:t xml:space="preserve"> a </w:t>
      </w:r>
      <w:proofErr w:type="spellStart"/>
      <w:r w:rsidRPr="000914D5">
        <w:t>refined</w:t>
      </w:r>
      <w:proofErr w:type="spellEnd"/>
      <w:r w:rsidRPr="000914D5">
        <w:t xml:space="preserve"> setting for </w:t>
      </w:r>
      <w:proofErr w:type="spellStart"/>
      <w:r w:rsidRPr="000914D5">
        <w:t>your</w:t>
      </w:r>
      <w:proofErr w:type="spellEnd"/>
      <w:r w:rsidRPr="000914D5">
        <w:t xml:space="preserve"> </w:t>
      </w:r>
      <w:proofErr w:type="spellStart"/>
      <w:r w:rsidRPr="000914D5">
        <w:t>most</w:t>
      </w:r>
      <w:proofErr w:type="spellEnd"/>
      <w:r w:rsidRPr="000914D5">
        <w:t xml:space="preserve"> </w:t>
      </w:r>
      <w:proofErr w:type="spellStart"/>
      <w:r w:rsidRPr="000914D5">
        <w:t>exceptional</w:t>
      </w:r>
      <w:proofErr w:type="spellEnd"/>
      <w:r w:rsidRPr="000914D5">
        <w:t xml:space="preserve"> occasions.</w:t>
      </w:r>
    </w:p>
    <w:p w14:paraId="27E53EE2" w14:textId="1B1E64E6" w:rsidR="000914D5" w:rsidRPr="000914D5" w:rsidRDefault="000914D5" w:rsidP="000914D5">
      <w:r w:rsidRPr="000914D5">
        <w:br/>
        <w:t xml:space="preserve">In a </w:t>
      </w:r>
      <w:proofErr w:type="spellStart"/>
      <w:r w:rsidRPr="000914D5">
        <w:t>captivating</w:t>
      </w:r>
      <w:proofErr w:type="spellEnd"/>
      <w:r w:rsidRPr="000914D5">
        <w:t xml:space="preserve"> </w:t>
      </w:r>
      <w:proofErr w:type="spellStart"/>
      <w:r w:rsidRPr="000914D5">
        <w:t>environment</w:t>
      </w:r>
      <w:proofErr w:type="spellEnd"/>
      <w:r w:rsidRPr="000914D5">
        <w:t xml:space="preserve"> </w:t>
      </w:r>
      <w:proofErr w:type="spellStart"/>
      <w:r w:rsidRPr="000914D5">
        <w:t>where</w:t>
      </w:r>
      <w:proofErr w:type="spellEnd"/>
      <w:r w:rsidRPr="000914D5">
        <w:t xml:space="preserve"> </w:t>
      </w:r>
      <w:proofErr w:type="spellStart"/>
      <w:r w:rsidRPr="000914D5">
        <w:t>history</w:t>
      </w:r>
      <w:proofErr w:type="spellEnd"/>
      <w:r w:rsidRPr="000914D5">
        <w:t xml:space="preserve"> and nature </w:t>
      </w:r>
      <w:proofErr w:type="spellStart"/>
      <w:r w:rsidRPr="000914D5">
        <w:t>intertwine</w:t>
      </w:r>
      <w:proofErr w:type="spellEnd"/>
      <w:r w:rsidRPr="000914D5">
        <w:t xml:space="preserve">, </w:t>
      </w:r>
      <w:proofErr w:type="spellStart"/>
      <w:r w:rsidRPr="000914D5">
        <w:t>our</w:t>
      </w:r>
      <w:proofErr w:type="spellEnd"/>
      <w:r w:rsidRPr="000914D5">
        <w:t xml:space="preserve"> team </w:t>
      </w:r>
      <w:proofErr w:type="spellStart"/>
      <w:r w:rsidRPr="000914D5">
        <w:t>crafts</w:t>
      </w:r>
      <w:proofErr w:type="spellEnd"/>
      <w:r w:rsidRPr="000914D5">
        <w:t xml:space="preserve"> a </w:t>
      </w:r>
      <w:proofErr w:type="spellStart"/>
      <w:proofErr w:type="gramStart"/>
      <w:r w:rsidRPr="000914D5">
        <w:t>tailor</w:t>
      </w:r>
      <w:proofErr w:type="spellEnd"/>
      <w:proofErr w:type="gramEnd"/>
      <w:r w:rsidRPr="000914D5">
        <w:noBreakHyphen/>
        <w:t xml:space="preserve">made </w:t>
      </w:r>
      <w:proofErr w:type="spellStart"/>
      <w:r w:rsidRPr="000914D5">
        <w:t>experience</w:t>
      </w:r>
      <w:proofErr w:type="spellEnd"/>
      <w:r w:rsidRPr="000914D5">
        <w:t xml:space="preserve"> in </w:t>
      </w:r>
      <w:proofErr w:type="spellStart"/>
      <w:r w:rsidRPr="000914D5">
        <w:t>which</w:t>
      </w:r>
      <w:proofErr w:type="spellEnd"/>
      <w:r w:rsidRPr="000914D5">
        <w:t xml:space="preserve"> </w:t>
      </w:r>
      <w:proofErr w:type="spellStart"/>
      <w:r w:rsidRPr="000914D5">
        <w:t>every</w:t>
      </w:r>
      <w:proofErr w:type="spellEnd"/>
      <w:r w:rsidRPr="000914D5">
        <w:t xml:space="preserve"> </w:t>
      </w:r>
      <w:proofErr w:type="spellStart"/>
      <w:r w:rsidRPr="000914D5">
        <w:t>detail</w:t>
      </w:r>
      <w:proofErr w:type="spellEnd"/>
      <w:r w:rsidRPr="000914D5">
        <w:t xml:space="preserve"> </w:t>
      </w:r>
      <w:proofErr w:type="spellStart"/>
      <w:r w:rsidRPr="000914D5">
        <w:t>reflects</w:t>
      </w:r>
      <w:proofErr w:type="spellEnd"/>
      <w:r w:rsidRPr="000914D5">
        <w:t xml:space="preserve"> the essence of the French art of living.</w:t>
      </w:r>
    </w:p>
    <w:p w14:paraId="516D9CF0" w14:textId="77777777" w:rsidR="00A127C5" w:rsidRDefault="00A127C5"/>
    <w:sectPr w:rsidR="00A127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D5"/>
    <w:rsid w:val="000914D5"/>
    <w:rsid w:val="002900B0"/>
    <w:rsid w:val="003319A5"/>
    <w:rsid w:val="00A1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47056"/>
  <w15:chartTrackingRefBased/>
  <w15:docId w15:val="{11F5F356-B071-435D-BBF1-B1E51026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1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1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1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1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1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1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1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1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1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1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1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1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14D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14D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14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14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14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14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1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1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1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1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1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14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14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14D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1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14D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1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8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259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Kaminski</dc:creator>
  <cp:keywords/>
  <dc:description/>
  <cp:lastModifiedBy>Charles Kaminski</cp:lastModifiedBy>
  <cp:revision>1</cp:revision>
  <dcterms:created xsi:type="dcterms:W3CDTF">2025-10-19T13:44:00Z</dcterms:created>
  <dcterms:modified xsi:type="dcterms:W3CDTF">2025-10-19T13:48:00Z</dcterms:modified>
</cp:coreProperties>
</file>