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jpeg" ContentType="image/jpeg"/>
  <Override PartName="/word/diagrams/drawing5.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DEA" w:rsidRPr="004A5510" w:rsidRDefault="005E0F30" w:rsidP="004A5510">
      <w:pPr>
        <w:jc w:val="center"/>
        <w:rPr>
          <w:b/>
        </w:rPr>
      </w:pPr>
      <w:r>
        <w:rPr>
          <w:b/>
        </w:rPr>
        <w:t>T</w:t>
      </w:r>
      <w:r w:rsidR="00E35DEA" w:rsidRPr="004A5510">
        <w:rPr>
          <w:b/>
        </w:rPr>
        <w:t>RABAJO DE GRADO</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4A5510" w:rsidRDefault="00D440A4" w:rsidP="004A5510">
      <w:pPr>
        <w:jc w:val="center"/>
        <w:rPr>
          <w:b/>
        </w:rPr>
      </w:pPr>
      <w:r>
        <w:rPr>
          <w:b/>
        </w:rPr>
        <w:t xml:space="preserve">PLANTILLA </w:t>
      </w:r>
      <w:r w:rsidR="00E35DEA" w:rsidRPr="004A5510">
        <w:rPr>
          <w:b/>
        </w:rPr>
        <w:t xml:space="preserve">GUÍA DE IMPLEMENTACIÓN DE </w:t>
      </w:r>
    </w:p>
    <w:p w:rsidR="00E35DEA" w:rsidRPr="004A5510" w:rsidRDefault="00E35DEA" w:rsidP="004A5510">
      <w:pPr>
        <w:jc w:val="center"/>
        <w:rPr>
          <w:b/>
        </w:rPr>
      </w:pPr>
      <w:r w:rsidRPr="004A5510">
        <w:rPr>
          <w:b/>
        </w:rPr>
        <w:t>ARQUITECTURA EMPRESARIAL BAS</w:t>
      </w:r>
      <w:r w:rsidR="00B3726E">
        <w:rPr>
          <w:b/>
        </w:rPr>
        <w:t>AD</w:t>
      </w:r>
      <w:r w:rsidRPr="004A5510">
        <w:rPr>
          <w:b/>
        </w:rPr>
        <w:t>O EN EL MARCO DE TRABAJO WAYS OF</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r w:rsidRPr="004A5510">
        <w:rPr>
          <w:b/>
        </w:rPr>
        <w:t>Presentado por:</w:t>
      </w:r>
    </w:p>
    <w:p w:rsidR="00E35DEA" w:rsidRPr="004A5510" w:rsidRDefault="00E35DEA" w:rsidP="004A5510">
      <w:pPr>
        <w:jc w:val="center"/>
        <w:rPr>
          <w:b/>
        </w:rPr>
      </w:pPr>
      <w:r w:rsidRPr="004A5510">
        <w:rPr>
          <w:b/>
        </w:rPr>
        <w:t>ELIANA VILLAMIZAR</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r w:rsidRPr="004A5510">
        <w:rPr>
          <w:b/>
        </w:rPr>
        <w:t>Dirigido por:</w:t>
      </w:r>
    </w:p>
    <w:p w:rsidR="00E35DEA" w:rsidRPr="004A5510" w:rsidRDefault="00E35DEA" w:rsidP="004A5510">
      <w:pPr>
        <w:jc w:val="center"/>
        <w:rPr>
          <w:b/>
        </w:rPr>
      </w:pPr>
      <w:r w:rsidRPr="004A5510">
        <w:rPr>
          <w:b/>
        </w:rPr>
        <w:t>RAFAEL ANDRES GONZALEZ</w:t>
      </w: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p>
    <w:p w:rsidR="00E35DEA" w:rsidRPr="004A5510" w:rsidRDefault="00E35DEA" w:rsidP="004A5510">
      <w:pPr>
        <w:jc w:val="center"/>
        <w:rPr>
          <w:b/>
        </w:rPr>
      </w:pPr>
      <w:r w:rsidRPr="004A5510">
        <w:rPr>
          <w:b/>
        </w:rPr>
        <w:t>PONTIFICIA UNIVERSIDAD JAVERIANA</w:t>
      </w:r>
    </w:p>
    <w:p w:rsidR="00E35DEA" w:rsidRPr="004A5510" w:rsidRDefault="00E35DEA" w:rsidP="004A5510">
      <w:pPr>
        <w:jc w:val="center"/>
        <w:rPr>
          <w:b/>
        </w:rPr>
      </w:pPr>
      <w:r w:rsidRPr="004A5510">
        <w:rPr>
          <w:b/>
        </w:rPr>
        <w:t>DEPARTAMENTO DE INGENIERÍA DE SISTEMAS</w:t>
      </w:r>
    </w:p>
    <w:p w:rsidR="00E35DEA" w:rsidRPr="004A5510" w:rsidRDefault="00E35DEA" w:rsidP="004A5510">
      <w:pPr>
        <w:jc w:val="center"/>
        <w:rPr>
          <w:b/>
        </w:rPr>
      </w:pPr>
      <w:r w:rsidRPr="004A5510">
        <w:rPr>
          <w:b/>
        </w:rPr>
        <w:t>MAESTRÍA EN INGENIERÍA DE SISTEMAS Y COMPUTACIÓN</w:t>
      </w:r>
    </w:p>
    <w:p w:rsidR="00E35DEA" w:rsidRPr="004A5510" w:rsidRDefault="00E35DEA" w:rsidP="004A5510">
      <w:pPr>
        <w:jc w:val="center"/>
        <w:rPr>
          <w:b/>
        </w:rPr>
      </w:pPr>
      <w:r w:rsidRPr="004A5510">
        <w:rPr>
          <w:b/>
        </w:rPr>
        <w:t>2015</w:t>
      </w:r>
    </w:p>
    <w:sdt>
      <w:sdtPr>
        <w:rPr>
          <w:rFonts w:asciiTheme="minorHAnsi" w:eastAsiaTheme="minorEastAsia" w:hAnsiTheme="minorHAnsi" w:cstheme="minorBidi"/>
          <w:smallCaps w:val="0"/>
          <w:color w:val="5A5A5A" w:themeColor="text1" w:themeTint="A5"/>
          <w:spacing w:val="0"/>
          <w:sz w:val="20"/>
          <w:szCs w:val="20"/>
        </w:rPr>
        <w:id w:val="3120598"/>
        <w:docPartObj>
          <w:docPartGallery w:val="Table of Contents"/>
          <w:docPartUnique/>
        </w:docPartObj>
      </w:sdtPr>
      <w:sdtEndPr>
        <w:rPr>
          <w:lang w:val="es-ES"/>
        </w:rPr>
      </w:sdtEndPr>
      <w:sdtContent>
        <w:p w:rsidR="00C34C1B" w:rsidRDefault="00C34C1B" w:rsidP="00C34C1B">
          <w:pPr>
            <w:pStyle w:val="TtulodeTDC"/>
          </w:pPr>
          <w:r w:rsidRPr="00C34C1B">
            <w:t>Contenido</w:t>
          </w:r>
        </w:p>
        <w:p w:rsidR="000B293E" w:rsidRDefault="00444A1B">
          <w:pPr>
            <w:pStyle w:val="TDC1"/>
            <w:tabs>
              <w:tab w:val="left" w:pos="400"/>
              <w:tab w:val="right" w:leader="dot" w:pos="8828"/>
            </w:tabs>
            <w:rPr>
              <w:noProof/>
              <w:color w:val="auto"/>
              <w:sz w:val="22"/>
              <w:szCs w:val="22"/>
              <w:lang w:eastAsia="es-CO" w:bidi="ar-SA"/>
            </w:rPr>
          </w:pPr>
          <w:r>
            <w:rPr>
              <w:lang w:val="es-ES"/>
            </w:rPr>
            <w:fldChar w:fldCharType="begin"/>
          </w:r>
          <w:r w:rsidR="00C34C1B">
            <w:rPr>
              <w:lang w:val="es-ES"/>
            </w:rPr>
            <w:instrText xml:space="preserve"> TOC \o "1-3" \h \z \u </w:instrText>
          </w:r>
          <w:r>
            <w:rPr>
              <w:lang w:val="es-ES"/>
            </w:rPr>
            <w:fldChar w:fldCharType="separate"/>
          </w:r>
          <w:hyperlink w:anchor="_Toc435461113" w:history="1">
            <w:r w:rsidR="000B293E" w:rsidRPr="00F33C5D">
              <w:rPr>
                <w:rStyle w:val="Hipervnculo"/>
                <w:rFonts w:ascii="Times New Roman" w:hAnsi="Times New Roman" w:cs="Times New Roman"/>
                <w:noProof/>
                <w:snapToGrid w:val="0"/>
                <w:w w:val="0"/>
              </w:rPr>
              <w:t>1.</w:t>
            </w:r>
            <w:r w:rsidR="000B293E">
              <w:rPr>
                <w:noProof/>
                <w:color w:val="auto"/>
                <w:sz w:val="22"/>
                <w:szCs w:val="22"/>
                <w:lang w:eastAsia="es-CO" w:bidi="ar-SA"/>
              </w:rPr>
              <w:tab/>
            </w:r>
            <w:r w:rsidR="000B293E" w:rsidRPr="00F33C5D">
              <w:rPr>
                <w:rStyle w:val="Hipervnculo"/>
                <w:noProof/>
              </w:rPr>
              <w:t>Objetivo del documento</w:t>
            </w:r>
            <w:r w:rsidR="000B293E">
              <w:rPr>
                <w:noProof/>
                <w:webHidden/>
              </w:rPr>
              <w:tab/>
            </w:r>
            <w:r>
              <w:rPr>
                <w:noProof/>
                <w:webHidden/>
              </w:rPr>
              <w:fldChar w:fldCharType="begin"/>
            </w:r>
            <w:r w:rsidR="000B293E">
              <w:rPr>
                <w:noProof/>
                <w:webHidden/>
              </w:rPr>
              <w:instrText xml:space="preserve"> PAGEREF _Toc435461113 \h </w:instrText>
            </w:r>
            <w:r>
              <w:rPr>
                <w:noProof/>
                <w:webHidden/>
              </w:rPr>
            </w:r>
            <w:r>
              <w:rPr>
                <w:noProof/>
                <w:webHidden/>
              </w:rPr>
              <w:fldChar w:fldCharType="separate"/>
            </w:r>
            <w:r w:rsidR="000B293E">
              <w:rPr>
                <w:noProof/>
                <w:webHidden/>
              </w:rPr>
              <w:t>3</w:t>
            </w:r>
            <w:r>
              <w:rPr>
                <w:noProof/>
                <w:webHidden/>
              </w:rPr>
              <w:fldChar w:fldCharType="end"/>
            </w:r>
          </w:hyperlink>
        </w:p>
        <w:p w:rsidR="000B293E" w:rsidRDefault="00444A1B">
          <w:pPr>
            <w:pStyle w:val="TDC1"/>
            <w:tabs>
              <w:tab w:val="left" w:pos="400"/>
              <w:tab w:val="right" w:leader="dot" w:pos="8828"/>
            </w:tabs>
            <w:rPr>
              <w:noProof/>
              <w:color w:val="auto"/>
              <w:sz w:val="22"/>
              <w:szCs w:val="22"/>
              <w:lang w:eastAsia="es-CO" w:bidi="ar-SA"/>
            </w:rPr>
          </w:pPr>
          <w:hyperlink w:anchor="_Toc435461114" w:history="1">
            <w:r w:rsidR="000B293E" w:rsidRPr="00F33C5D">
              <w:rPr>
                <w:rStyle w:val="Hipervnculo"/>
                <w:rFonts w:ascii="Times New Roman" w:hAnsi="Times New Roman" w:cs="Times New Roman"/>
                <w:noProof/>
                <w:snapToGrid w:val="0"/>
                <w:w w:val="0"/>
              </w:rPr>
              <w:t>2.</w:t>
            </w:r>
            <w:r w:rsidR="000B293E">
              <w:rPr>
                <w:noProof/>
                <w:color w:val="auto"/>
                <w:sz w:val="22"/>
                <w:szCs w:val="22"/>
                <w:lang w:eastAsia="es-CO" w:bidi="ar-SA"/>
              </w:rPr>
              <w:tab/>
            </w:r>
            <w:r w:rsidR="000B293E" w:rsidRPr="00F33C5D">
              <w:rPr>
                <w:rStyle w:val="Hipervnculo"/>
                <w:noProof/>
              </w:rPr>
              <w:t>Contexto de la guía</w:t>
            </w:r>
            <w:r w:rsidR="000B293E">
              <w:rPr>
                <w:noProof/>
                <w:webHidden/>
              </w:rPr>
              <w:tab/>
            </w:r>
            <w:r>
              <w:rPr>
                <w:noProof/>
                <w:webHidden/>
              </w:rPr>
              <w:fldChar w:fldCharType="begin"/>
            </w:r>
            <w:r w:rsidR="000B293E">
              <w:rPr>
                <w:noProof/>
                <w:webHidden/>
              </w:rPr>
              <w:instrText xml:space="preserve"> PAGEREF _Toc435461114 \h </w:instrText>
            </w:r>
            <w:r>
              <w:rPr>
                <w:noProof/>
                <w:webHidden/>
              </w:rPr>
            </w:r>
            <w:r>
              <w:rPr>
                <w:noProof/>
                <w:webHidden/>
              </w:rPr>
              <w:fldChar w:fldCharType="separate"/>
            </w:r>
            <w:r w:rsidR="000B293E">
              <w:rPr>
                <w:noProof/>
                <w:webHidden/>
              </w:rPr>
              <w:t>4</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17" w:history="1">
            <w:r w:rsidR="000B293E" w:rsidRPr="00F33C5D">
              <w:rPr>
                <w:rStyle w:val="Hipervnculo"/>
                <w:rFonts w:ascii="Times New Roman" w:hAnsi="Times New Roman" w:cs="Times New Roman"/>
                <w:noProof/>
                <w:snapToGrid w:val="0"/>
                <w:w w:val="0"/>
              </w:rPr>
              <w:t>2.1</w:t>
            </w:r>
            <w:r w:rsidR="000B293E">
              <w:rPr>
                <w:noProof/>
                <w:color w:val="auto"/>
                <w:sz w:val="22"/>
                <w:szCs w:val="22"/>
                <w:lang w:eastAsia="es-CO" w:bidi="ar-SA"/>
              </w:rPr>
              <w:tab/>
            </w:r>
            <w:r w:rsidR="000B293E" w:rsidRPr="00F33C5D">
              <w:rPr>
                <w:rStyle w:val="Hipervnculo"/>
                <w:noProof/>
              </w:rPr>
              <w:t>Formas de pensar (marco conceptual)</w:t>
            </w:r>
            <w:r w:rsidR="000B293E">
              <w:rPr>
                <w:noProof/>
                <w:webHidden/>
              </w:rPr>
              <w:tab/>
            </w:r>
            <w:r>
              <w:rPr>
                <w:noProof/>
                <w:webHidden/>
              </w:rPr>
              <w:fldChar w:fldCharType="begin"/>
            </w:r>
            <w:r w:rsidR="000B293E">
              <w:rPr>
                <w:noProof/>
                <w:webHidden/>
              </w:rPr>
              <w:instrText xml:space="preserve"> PAGEREF _Toc435461117 \h </w:instrText>
            </w:r>
            <w:r>
              <w:rPr>
                <w:noProof/>
                <w:webHidden/>
              </w:rPr>
            </w:r>
            <w:r>
              <w:rPr>
                <w:noProof/>
                <w:webHidden/>
              </w:rPr>
              <w:fldChar w:fldCharType="separate"/>
            </w:r>
            <w:r w:rsidR="000B293E">
              <w:rPr>
                <w:noProof/>
                <w:webHidden/>
              </w:rPr>
              <w:t>4</w:t>
            </w:r>
            <w:r>
              <w:rPr>
                <w:noProof/>
                <w:webHidden/>
              </w:rPr>
              <w:fldChar w:fldCharType="end"/>
            </w:r>
          </w:hyperlink>
        </w:p>
        <w:p w:rsidR="000B293E" w:rsidRDefault="00444A1B">
          <w:pPr>
            <w:pStyle w:val="TDC3"/>
            <w:tabs>
              <w:tab w:val="left" w:pos="1100"/>
              <w:tab w:val="right" w:leader="dot" w:pos="8828"/>
            </w:tabs>
            <w:rPr>
              <w:noProof/>
              <w:color w:val="auto"/>
              <w:sz w:val="22"/>
              <w:szCs w:val="22"/>
              <w:lang w:eastAsia="es-CO" w:bidi="ar-SA"/>
            </w:rPr>
          </w:pPr>
          <w:hyperlink w:anchor="_Toc435461118" w:history="1">
            <w:r w:rsidR="000B293E" w:rsidRPr="00F33C5D">
              <w:rPr>
                <w:rStyle w:val="Hipervnculo"/>
                <w:noProof/>
              </w:rPr>
              <w:t>2.1.1</w:t>
            </w:r>
            <w:r w:rsidR="000B293E">
              <w:rPr>
                <w:noProof/>
                <w:color w:val="auto"/>
                <w:sz w:val="22"/>
                <w:szCs w:val="22"/>
                <w:lang w:eastAsia="es-CO" w:bidi="ar-SA"/>
              </w:rPr>
              <w:tab/>
            </w:r>
            <w:r w:rsidR="000B293E" w:rsidRPr="00F33C5D">
              <w:rPr>
                <w:rStyle w:val="Hipervnculo"/>
                <w:noProof/>
              </w:rPr>
              <w:t>Filosofía de la Guía de implementación</w:t>
            </w:r>
            <w:r w:rsidR="000B293E">
              <w:rPr>
                <w:noProof/>
                <w:webHidden/>
              </w:rPr>
              <w:tab/>
            </w:r>
            <w:r>
              <w:rPr>
                <w:noProof/>
                <w:webHidden/>
              </w:rPr>
              <w:fldChar w:fldCharType="begin"/>
            </w:r>
            <w:r w:rsidR="000B293E">
              <w:rPr>
                <w:noProof/>
                <w:webHidden/>
              </w:rPr>
              <w:instrText xml:space="preserve"> PAGEREF _Toc435461118 \h </w:instrText>
            </w:r>
            <w:r>
              <w:rPr>
                <w:noProof/>
                <w:webHidden/>
              </w:rPr>
            </w:r>
            <w:r>
              <w:rPr>
                <w:noProof/>
                <w:webHidden/>
              </w:rPr>
              <w:fldChar w:fldCharType="separate"/>
            </w:r>
            <w:r w:rsidR="000B293E">
              <w:rPr>
                <w:noProof/>
                <w:webHidden/>
              </w:rPr>
              <w:t>4</w:t>
            </w:r>
            <w:r>
              <w:rPr>
                <w:noProof/>
                <w:webHidden/>
              </w:rPr>
              <w:fldChar w:fldCharType="end"/>
            </w:r>
          </w:hyperlink>
        </w:p>
        <w:p w:rsidR="000B293E" w:rsidRDefault="00444A1B">
          <w:pPr>
            <w:pStyle w:val="TDC3"/>
            <w:tabs>
              <w:tab w:val="left" w:pos="1100"/>
              <w:tab w:val="right" w:leader="dot" w:pos="8828"/>
            </w:tabs>
            <w:rPr>
              <w:noProof/>
              <w:color w:val="auto"/>
              <w:sz w:val="22"/>
              <w:szCs w:val="22"/>
              <w:lang w:eastAsia="es-CO" w:bidi="ar-SA"/>
            </w:rPr>
          </w:pPr>
          <w:hyperlink w:anchor="_Toc435461119" w:history="1">
            <w:r w:rsidR="000B293E" w:rsidRPr="00F33C5D">
              <w:rPr>
                <w:rStyle w:val="Hipervnculo"/>
                <w:noProof/>
              </w:rPr>
              <w:t>2.1.2</w:t>
            </w:r>
            <w:r w:rsidR="000B293E">
              <w:rPr>
                <w:noProof/>
                <w:color w:val="auto"/>
                <w:sz w:val="22"/>
                <w:szCs w:val="22"/>
                <w:lang w:eastAsia="es-CO" w:bidi="ar-SA"/>
              </w:rPr>
              <w:tab/>
            </w:r>
            <w:r w:rsidR="000B293E" w:rsidRPr="00F33C5D">
              <w:rPr>
                <w:rStyle w:val="Hipervnculo"/>
                <w:noProof/>
              </w:rPr>
              <w:t>Filosofía de la arquitectura</w:t>
            </w:r>
            <w:r w:rsidR="000B293E">
              <w:rPr>
                <w:noProof/>
                <w:webHidden/>
              </w:rPr>
              <w:tab/>
            </w:r>
            <w:r>
              <w:rPr>
                <w:noProof/>
                <w:webHidden/>
              </w:rPr>
              <w:fldChar w:fldCharType="begin"/>
            </w:r>
            <w:r w:rsidR="000B293E">
              <w:rPr>
                <w:noProof/>
                <w:webHidden/>
              </w:rPr>
              <w:instrText xml:space="preserve"> PAGEREF _Toc435461119 \h </w:instrText>
            </w:r>
            <w:r>
              <w:rPr>
                <w:noProof/>
                <w:webHidden/>
              </w:rPr>
            </w:r>
            <w:r>
              <w:rPr>
                <w:noProof/>
                <w:webHidden/>
              </w:rPr>
              <w:fldChar w:fldCharType="separate"/>
            </w:r>
            <w:r w:rsidR="000B293E">
              <w:rPr>
                <w:noProof/>
                <w:webHidden/>
              </w:rPr>
              <w:t>6</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0" w:history="1">
            <w:r w:rsidR="000B293E" w:rsidRPr="00F33C5D">
              <w:rPr>
                <w:rStyle w:val="Hipervnculo"/>
                <w:rFonts w:ascii="Times New Roman" w:hAnsi="Times New Roman" w:cs="Times New Roman"/>
                <w:noProof/>
                <w:snapToGrid w:val="0"/>
                <w:w w:val="0"/>
              </w:rPr>
              <w:t>2.2</w:t>
            </w:r>
            <w:r w:rsidR="000B293E">
              <w:rPr>
                <w:noProof/>
                <w:color w:val="auto"/>
                <w:sz w:val="22"/>
                <w:szCs w:val="22"/>
                <w:lang w:eastAsia="es-CO" w:bidi="ar-SA"/>
              </w:rPr>
              <w:tab/>
            </w:r>
            <w:r w:rsidR="000B293E" w:rsidRPr="00F33C5D">
              <w:rPr>
                <w:rStyle w:val="Hipervnculo"/>
                <w:noProof/>
              </w:rPr>
              <w:t>Formas de Trabajar</w:t>
            </w:r>
            <w:r w:rsidR="000B293E">
              <w:rPr>
                <w:noProof/>
                <w:webHidden/>
              </w:rPr>
              <w:tab/>
            </w:r>
            <w:r>
              <w:rPr>
                <w:noProof/>
                <w:webHidden/>
              </w:rPr>
              <w:fldChar w:fldCharType="begin"/>
            </w:r>
            <w:r w:rsidR="000B293E">
              <w:rPr>
                <w:noProof/>
                <w:webHidden/>
              </w:rPr>
              <w:instrText xml:space="preserve"> PAGEREF _Toc435461120 \h </w:instrText>
            </w:r>
            <w:r>
              <w:rPr>
                <w:noProof/>
                <w:webHidden/>
              </w:rPr>
            </w:r>
            <w:r>
              <w:rPr>
                <w:noProof/>
                <w:webHidden/>
              </w:rPr>
              <w:fldChar w:fldCharType="separate"/>
            </w:r>
            <w:r w:rsidR="000B293E">
              <w:rPr>
                <w:noProof/>
                <w:webHidden/>
              </w:rPr>
              <w:t>7</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1" w:history="1">
            <w:r w:rsidR="000B293E" w:rsidRPr="00F33C5D">
              <w:rPr>
                <w:rStyle w:val="Hipervnculo"/>
                <w:rFonts w:ascii="Times New Roman" w:hAnsi="Times New Roman" w:cs="Times New Roman"/>
                <w:noProof/>
                <w:snapToGrid w:val="0"/>
                <w:w w:val="0"/>
              </w:rPr>
              <w:t>2.3</w:t>
            </w:r>
            <w:r w:rsidR="000B293E">
              <w:rPr>
                <w:noProof/>
                <w:color w:val="auto"/>
                <w:sz w:val="22"/>
                <w:szCs w:val="22"/>
                <w:lang w:eastAsia="es-CO" w:bidi="ar-SA"/>
              </w:rPr>
              <w:tab/>
            </w:r>
            <w:r w:rsidR="000B293E" w:rsidRPr="00F33C5D">
              <w:rPr>
                <w:rStyle w:val="Hipervnculo"/>
                <w:noProof/>
              </w:rPr>
              <w:t>Formas de controlar</w:t>
            </w:r>
            <w:r w:rsidR="000B293E">
              <w:rPr>
                <w:noProof/>
                <w:webHidden/>
              </w:rPr>
              <w:tab/>
            </w:r>
            <w:r>
              <w:rPr>
                <w:noProof/>
                <w:webHidden/>
              </w:rPr>
              <w:fldChar w:fldCharType="begin"/>
            </w:r>
            <w:r w:rsidR="000B293E">
              <w:rPr>
                <w:noProof/>
                <w:webHidden/>
              </w:rPr>
              <w:instrText xml:space="preserve"> PAGEREF _Toc435461121 \h </w:instrText>
            </w:r>
            <w:r>
              <w:rPr>
                <w:noProof/>
                <w:webHidden/>
              </w:rPr>
            </w:r>
            <w:r>
              <w:rPr>
                <w:noProof/>
                <w:webHidden/>
              </w:rPr>
              <w:fldChar w:fldCharType="separate"/>
            </w:r>
            <w:r w:rsidR="000B293E">
              <w:rPr>
                <w:noProof/>
                <w:webHidden/>
              </w:rPr>
              <w:t>7</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2" w:history="1">
            <w:r w:rsidR="000B293E" w:rsidRPr="00F33C5D">
              <w:rPr>
                <w:rStyle w:val="Hipervnculo"/>
                <w:rFonts w:ascii="Times New Roman" w:hAnsi="Times New Roman" w:cs="Times New Roman"/>
                <w:noProof/>
                <w:snapToGrid w:val="0"/>
                <w:w w:val="0"/>
              </w:rPr>
              <w:t>2.4</w:t>
            </w:r>
            <w:r w:rsidR="000B293E">
              <w:rPr>
                <w:noProof/>
                <w:color w:val="auto"/>
                <w:sz w:val="22"/>
                <w:szCs w:val="22"/>
                <w:lang w:eastAsia="es-CO" w:bidi="ar-SA"/>
              </w:rPr>
              <w:tab/>
            </w:r>
            <w:r w:rsidR="000B293E" w:rsidRPr="00F33C5D">
              <w:rPr>
                <w:rStyle w:val="Hipervnculo"/>
                <w:noProof/>
              </w:rPr>
              <w:t>Formas de modelar</w:t>
            </w:r>
            <w:r w:rsidR="000B293E">
              <w:rPr>
                <w:noProof/>
                <w:webHidden/>
              </w:rPr>
              <w:tab/>
            </w:r>
            <w:r>
              <w:rPr>
                <w:noProof/>
                <w:webHidden/>
              </w:rPr>
              <w:fldChar w:fldCharType="begin"/>
            </w:r>
            <w:r w:rsidR="000B293E">
              <w:rPr>
                <w:noProof/>
                <w:webHidden/>
              </w:rPr>
              <w:instrText xml:space="preserve"> PAGEREF _Toc435461122 \h </w:instrText>
            </w:r>
            <w:r>
              <w:rPr>
                <w:noProof/>
                <w:webHidden/>
              </w:rPr>
            </w:r>
            <w:r>
              <w:rPr>
                <w:noProof/>
                <w:webHidden/>
              </w:rPr>
              <w:fldChar w:fldCharType="separate"/>
            </w:r>
            <w:r w:rsidR="000B293E">
              <w:rPr>
                <w:noProof/>
                <w:webHidden/>
              </w:rPr>
              <w:t>7</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3" w:history="1">
            <w:r w:rsidR="000B293E" w:rsidRPr="00F33C5D">
              <w:rPr>
                <w:rStyle w:val="Hipervnculo"/>
                <w:rFonts w:ascii="Times New Roman" w:hAnsi="Times New Roman" w:cs="Times New Roman"/>
                <w:noProof/>
                <w:snapToGrid w:val="0"/>
                <w:w w:val="0"/>
              </w:rPr>
              <w:t>2.5</w:t>
            </w:r>
            <w:r w:rsidR="000B293E">
              <w:rPr>
                <w:noProof/>
                <w:color w:val="auto"/>
                <w:sz w:val="22"/>
                <w:szCs w:val="22"/>
                <w:lang w:eastAsia="es-CO" w:bidi="ar-SA"/>
              </w:rPr>
              <w:tab/>
            </w:r>
            <w:r w:rsidR="000B293E" w:rsidRPr="00F33C5D">
              <w:rPr>
                <w:rStyle w:val="Hipervnculo"/>
                <w:noProof/>
              </w:rPr>
              <w:t>Formas de soportar</w:t>
            </w:r>
            <w:r w:rsidR="000B293E">
              <w:rPr>
                <w:noProof/>
                <w:webHidden/>
              </w:rPr>
              <w:tab/>
            </w:r>
            <w:r>
              <w:rPr>
                <w:noProof/>
                <w:webHidden/>
              </w:rPr>
              <w:fldChar w:fldCharType="begin"/>
            </w:r>
            <w:r w:rsidR="000B293E">
              <w:rPr>
                <w:noProof/>
                <w:webHidden/>
              </w:rPr>
              <w:instrText xml:space="preserve"> PAGEREF _Toc435461123 \h </w:instrText>
            </w:r>
            <w:r>
              <w:rPr>
                <w:noProof/>
                <w:webHidden/>
              </w:rPr>
            </w:r>
            <w:r>
              <w:rPr>
                <w:noProof/>
                <w:webHidden/>
              </w:rPr>
              <w:fldChar w:fldCharType="separate"/>
            </w:r>
            <w:r w:rsidR="000B293E">
              <w:rPr>
                <w:noProof/>
                <w:webHidden/>
              </w:rPr>
              <w:t>8</w:t>
            </w:r>
            <w:r>
              <w:rPr>
                <w:noProof/>
                <w:webHidden/>
              </w:rPr>
              <w:fldChar w:fldCharType="end"/>
            </w:r>
          </w:hyperlink>
        </w:p>
        <w:p w:rsidR="000B293E" w:rsidRDefault="00444A1B">
          <w:pPr>
            <w:pStyle w:val="TDC1"/>
            <w:tabs>
              <w:tab w:val="left" w:pos="400"/>
              <w:tab w:val="right" w:leader="dot" w:pos="8828"/>
            </w:tabs>
            <w:rPr>
              <w:noProof/>
              <w:color w:val="auto"/>
              <w:sz w:val="22"/>
              <w:szCs w:val="22"/>
              <w:lang w:eastAsia="es-CO" w:bidi="ar-SA"/>
            </w:rPr>
          </w:pPr>
          <w:hyperlink w:anchor="_Toc435461124" w:history="1">
            <w:r w:rsidR="000B293E" w:rsidRPr="00F33C5D">
              <w:rPr>
                <w:rStyle w:val="Hipervnculo"/>
                <w:rFonts w:ascii="Times New Roman" w:hAnsi="Times New Roman" w:cs="Times New Roman"/>
                <w:noProof/>
                <w:snapToGrid w:val="0"/>
                <w:w w:val="0"/>
              </w:rPr>
              <w:t>3.</w:t>
            </w:r>
            <w:r w:rsidR="000B293E">
              <w:rPr>
                <w:noProof/>
                <w:color w:val="auto"/>
                <w:sz w:val="22"/>
                <w:szCs w:val="22"/>
                <w:lang w:eastAsia="es-CO" w:bidi="ar-SA"/>
              </w:rPr>
              <w:tab/>
            </w:r>
            <w:r w:rsidR="000B293E" w:rsidRPr="00F33C5D">
              <w:rPr>
                <w:rStyle w:val="Hipervnculo"/>
                <w:noProof/>
              </w:rPr>
              <w:t>Guía de Implementación</w:t>
            </w:r>
            <w:r w:rsidR="000B293E">
              <w:rPr>
                <w:noProof/>
                <w:webHidden/>
              </w:rPr>
              <w:tab/>
            </w:r>
            <w:r>
              <w:rPr>
                <w:noProof/>
                <w:webHidden/>
              </w:rPr>
              <w:fldChar w:fldCharType="begin"/>
            </w:r>
            <w:r w:rsidR="000B293E">
              <w:rPr>
                <w:noProof/>
                <w:webHidden/>
              </w:rPr>
              <w:instrText xml:space="preserve"> PAGEREF _Toc435461124 \h </w:instrText>
            </w:r>
            <w:r>
              <w:rPr>
                <w:noProof/>
                <w:webHidden/>
              </w:rPr>
            </w:r>
            <w:r>
              <w:rPr>
                <w:noProof/>
                <w:webHidden/>
              </w:rPr>
              <w:fldChar w:fldCharType="separate"/>
            </w:r>
            <w:r w:rsidR="000B293E">
              <w:rPr>
                <w:noProof/>
                <w:webHidden/>
              </w:rPr>
              <w:t>9</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6" w:history="1">
            <w:r w:rsidR="000B293E" w:rsidRPr="00F33C5D">
              <w:rPr>
                <w:rStyle w:val="Hipervnculo"/>
                <w:rFonts w:ascii="Times New Roman" w:hAnsi="Times New Roman" w:cs="Times New Roman"/>
                <w:noProof/>
                <w:snapToGrid w:val="0"/>
                <w:w w:val="0"/>
              </w:rPr>
              <w:t>3.1</w:t>
            </w:r>
            <w:r w:rsidR="000B293E">
              <w:rPr>
                <w:noProof/>
                <w:color w:val="auto"/>
                <w:sz w:val="22"/>
                <w:szCs w:val="22"/>
                <w:lang w:eastAsia="es-CO" w:bidi="ar-SA"/>
              </w:rPr>
              <w:tab/>
            </w:r>
            <w:r w:rsidR="000B293E" w:rsidRPr="00F33C5D">
              <w:rPr>
                <w:rStyle w:val="Hipervnculo"/>
                <w:noProof/>
              </w:rPr>
              <w:t>Fase de Preparación</w:t>
            </w:r>
            <w:r w:rsidR="000B293E">
              <w:rPr>
                <w:noProof/>
                <w:webHidden/>
              </w:rPr>
              <w:tab/>
            </w:r>
            <w:r>
              <w:rPr>
                <w:noProof/>
                <w:webHidden/>
              </w:rPr>
              <w:fldChar w:fldCharType="begin"/>
            </w:r>
            <w:r w:rsidR="000B293E">
              <w:rPr>
                <w:noProof/>
                <w:webHidden/>
              </w:rPr>
              <w:instrText xml:space="preserve"> PAGEREF _Toc435461126 \h </w:instrText>
            </w:r>
            <w:r>
              <w:rPr>
                <w:noProof/>
                <w:webHidden/>
              </w:rPr>
            </w:r>
            <w:r>
              <w:rPr>
                <w:noProof/>
                <w:webHidden/>
              </w:rPr>
              <w:fldChar w:fldCharType="separate"/>
            </w:r>
            <w:r w:rsidR="000B293E">
              <w:rPr>
                <w:noProof/>
                <w:webHidden/>
              </w:rPr>
              <w:t>10</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7" w:history="1">
            <w:r w:rsidR="000B293E" w:rsidRPr="00F33C5D">
              <w:rPr>
                <w:rStyle w:val="Hipervnculo"/>
                <w:rFonts w:ascii="Times New Roman" w:hAnsi="Times New Roman" w:cs="Times New Roman"/>
                <w:noProof/>
                <w:snapToGrid w:val="0"/>
                <w:w w:val="0"/>
              </w:rPr>
              <w:t>3.2</w:t>
            </w:r>
            <w:r w:rsidR="000B293E">
              <w:rPr>
                <w:noProof/>
                <w:color w:val="auto"/>
                <w:sz w:val="22"/>
                <w:szCs w:val="22"/>
                <w:lang w:eastAsia="es-CO" w:bidi="ar-SA"/>
              </w:rPr>
              <w:tab/>
            </w:r>
            <w:r w:rsidR="000B293E" w:rsidRPr="00F33C5D">
              <w:rPr>
                <w:rStyle w:val="Hipervnculo"/>
                <w:noProof/>
              </w:rPr>
              <w:t>Fase Preliminar</w:t>
            </w:r>
            <w:r w:rsidR="000B293E">
              <w:rPr>
                <w:noProof/>
                <w:webHidden/>
              </w:rPr>
              <w:tab/>
            </w:r>
            <w:r>
              <w:rPr>
                <w:noProof/>
                <w:webHidden/>
              </w:rPr>
              <w:fldChar w:fldCharType="begin"/>
            </w:r>
            <w:r w:rsidR="000B293E">
              <w:rPr>
                <w:noProof/>
                <w:webHidden/>
              </w:rPr>
              <w:instrText xml:space="preserve"> PAGEREF _Toc435461127 \h </w:instrText>
            </w:r>
            <w:r>
              <w:rPr>
                <w:noProof/>
                <w:webHidden/>
              </w:rPr>
            </w:r>
            <w:r>
              <w:rPr>
                <w:noProof/>
                <w:webHidden/>
              </w:rPr>
              <w:fldChar w:fldCharType="separate"/>
            </w:r>
            <w:r w:rsidR="000B293E">
              <w:rPr>
                <w:noProof/>
                <w:webHidden/>
              </w:rPr>
              <w:t>13</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8" w:history="1">
            <w:r w:rsidR="000B293E" w:rsidRPr="00F33C5D">
              <w:rPr>
                <w:rStyle w:val="Hipervnculo"/>
                <w:rFonts w:ascii="Times New Roman" w:hAnsi="Times New Roman" w:cs="Times New Roman"/>
                <w:noProof/>
                <w:snapToGrid w:val="0"/>
                <w:w w:val="0"/>
              </w:rPr>
              <w:t>3.3</w:t>
            </w:r>
            <w:r w:rsidR="000B293E">
              <w:rPr>
                <w:noProof/>
                <w:color w:val="auto"/>
                <w:sz w:val="22"/>
                <w:szCs w:val="22"/>
                <w:lang w:eastAsia="es-CO" w:bidi="ar-SA"/>
              </w:rPr>
              <w:tab/>
            </w:r>
            <w:r w:rsidR="000B293E" w:rsidRPr="00F33C5D">
              <w:rPr>
                <w:rStyle w:val="Hipervnculo"/>
                <w:noProof/>
              </w:rPr>
              <w:t>Fase A. Visión de la AE</w:t>
            </w:r>
            <w:r w:rsidR="000B293E">
              <w:rPr>
                <w:noProof/>
                <w:webHidden/>
              </w:rPr>
              <w:tab/>
            </w:r>
            <w:r>
              <w:rPr>
                <w:noProof/>
                <w:webHidden/>
              </w:rPr>
              <w:fldChar w:fldCharType="begin"/>
            </w:r>
            <w:r w:rsidR="000B293E">
              <w:rPr>
                <w:noProof/>
                <w:webHidden/>
              </w:rPr>
              <w:instrText xml:space="preserve"> PAGEREF _Toc435461128 \h </w:instrText>
            </w:r>
            <w:r>
              <w:rPr>
                <w:noProof/>
                <w:webHidden/>
              </w:rPr>
            </w:r>
            <w:r>
              <w:rPr>
                <w:noProof/>
                <w:webHidden/>
              </w:rPr>
              <w:fldChar w:fldCharType="separate"/>
            </w:r>
            <w:r w:rsidR="000B293E">
              <w:rPr>
                <w:noProof/>
                <w:webHidden/>
              </w:rPr>
              <w:t>16</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29" w:history="1">
            <w:r w:rsidR="000B293E" w:rsidRPr="00F33C5D">
              <w:rPr>
                <w:rStyle w:val="Hipervnculo"/>
                <w:rFonts w:ascii="Times New Roman" w:hAnsi="Times New Roman" w:cs="Times New Roman"/>
                <w:noProof/>
                <w:snapToGrid w:val="0"/>
                <w:w w:val="0"/>
              </w:rPr>
              <w:t>3.4</w:t>
            </w:r>
            <w:r w:rsidR="000B293E">
              <w:rPr>
                <w:noProof/>
                <w:color w:val="auto"/>
                <w:sz w:val="22"/>
                <w:szCs w:val="22"/>
                <w:lang w:eastAsia="es-CO" w:bidi="ar-SA"/>
              </w:rPr>
              <w:tab/>
            </w:r>
            <w:r w:rsidR="000B293E" w:rsidRPr="00F33C5D">
              <w:rPr>
                <w:rStyle w:val="Hipervnculo"/>
                <w:noProof/>
              </w:rPr>
              <w:t>Fase B. AE de negocio</w:t>
            </w:r>
            <w:r w:rsidR="000B293E">
              <w:rPr>
                <w:noProof/>
                <w:webHidden/>
              </w:rPr>
              <w:tab/>
            </w:r>
            <w:r>
              <w:rPr>
                <w:noProof/>
                <w:webHidden/>
              </w:rPr>
              <w:fldChar w:fldCharType="begin"/>
            </w:r>
            <w:r w:rsidR="000B293E">
              <w:rPr>
                <w:noProof/>
                <w:webHidden/>
              </w:rPr>
              <w:instrText xml:space="preserve"> PAGEREF _Toc435461129 \h </w:instrText>
            </w:r>
            <w:r>
              <w:rPr>
                <w:noProof/>
                <w:webHidden/>
              </w:rPr>
            </w:r>
            <w:r>
              <w:rPr>
                <w:noProof/>
                <w:webHidden/>
              </w:rPr>
              <w:fldChar w:fldCharType="separate"/>
            </w:r>
            <w:r w:rsidR="000B293E">
              <w:rPr>
                <w:noProof/>
                <w:webHidden/>
              </w:rPr>
              <w:t>20</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30" w:history="1">
            <w:r w:rsidR="000B293E" w:rsidRPr="00F33C5D">
              <w:rPr>
                <w:rStyle w:val="Hipervnculo"/>
                <w:rFonts w:ascii="Times New Roman" w:hAnsi="Times New Roman" w:cs="Times New Roman"/>
                <w:noProof/>
                <w:snapToGrid w:val="0"/>
                <w:w w:val="0"/>
              </w:rPr>
              <w:t>3.5</w:t>
            </w:r>
            <w:r w:rsidR="000B293E">
              <w:rPr>
                <w:noProof/>
                <w:color w:val="auto"/>
                <w:sz w:val="22"/>
                <w:szCs w:val="22"/>
                <w:lang w:eastAsia="es-CO" w:bidi="ar-SA"/>
              </w:rPr>
              <w:tab/>
            </w:r>
            <w:r w:rsidR="000B293E" w:rsidRPr="00F33C5D">
              <w:rPr>
                <w:rStyle w:val="Hipervnculo"/>
                <w:noProof/>
              </w:rPr>
              <w:t>Fase C. AE de datos y Aplicaciones.</w:t>
            </w:r>
            <w:r w:rsidR="000B293E">
              <w:rPr>
                <w:noProof/>
                <w:webHidden/>
              </w:rPr>
              <w:tab/>
            </w:r>
            <w:r>
              <w:rPr>
                <w:noProof/>
                <w:webHidden/>
              </w:rPr>
              <w:fldChar w:fldCharType="begin"/>
            </w:r>
            <w:r w:rsidR="000B293E">
              <w:rPr>
                <w:noProof/>
                <w:webHidden/>
              </w:rPr>
              <w:instrText xml:space="preserve"> PAGEREF _Toc435461130 \h </w:instrText>
            </w:r>
            <w:r>
              <w:rPr>
                <w:noProof/>
                <w:webHidden/>
              </w:rPr>
            </w:r>
            <w:r>
              <w:rPr>
                <w:noProof/>
                <w:webHidden/>
              </w:rPr>
              <w:fldChar w:fldCharType="separate"/>
            </w:r>
            <w:r w:rsidR="000B293E">
              <w:rPr>
                <w:noProof/>
                <w:webHidden/>
              </w:rPr>
              <w:t>24</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31" w:history="1">
            <w:r w:rsidR="000B293E" w:rsidRPr="00F33C5D">
              <w:rPr>
                <w:rStyle w:val="Hipervnculo"/>
                <w:rFonts w:ascii="Times New Roman" w:hAnsi="Times New Roman" w:cs="Times New Roman"/>
                <w:noProof/>
                <w:snapToGrid w:val="0"/>
                <w:w w:val="0"/>
              </w:rPr>
              <w:t>3.6</w:t>
            </w:r>
            <w:r w:rsidR="000B293E">
              <w:rPr>
                <w:noProof/>
                <w:color w:val="auto"/>
                <w:sz w:val="22"/>
                <w:szCs w:val="22"/>
                <w:lang w:eastAsia="es-CO" w:bidi="ar-SA"/>
              </w:rPr>
              <w:tab/>
            </w:r>
            <w:r w:rsidR="000B293E" w:rsidRPr="00F33C5D">
              <w:rPr>
                <w:rStyle w:val="Hipervnculo"/>
                <w:noProof/>
              </w:rPr>
              <w:t>Fase D. AE Tecnológica</w:t>
            </w:r>
            <w:r w:rsidR="000B293E">
              <w:rPr>
                <w:noProof/>
                <w:webHidden/>
              </w:rPr>
              <w:tab/>
            </w:r>
            <w:r>
              <w:rPr>
                <w:noProof/>
                <w:webHidden/>
              </w:rPr>
              <w:fldChar w:fldCharType="begin"/>
            </w:r>
            <w:r w:rsidR="000B293E">
              <w:rPr>
                <w:noProof/>
                <w:webHidden/>
              </w:rPr>
              <w:instrText xml:space="preserve"> PAGEREF _Toc435461131 \h </w:instrText>
            </w:r>
            <w:r>
              <w:rPr>
                <w:noProof/>
                <w:webHidden/>
              </w:rPr>
            </w:r>
            <w:r>
              <w:rPr>
                <w:noProof/>
                <w:webHidden/>
              </w:rPr>
              <w:fldChar w:fldCharType="separate"/>
            </w:r>
            <w:r w:rsidR="000B293E">
              <w:rPr>
                <w:noProof/>
                <w:webHidden/>
              </w:rPr>
              <w:t>28</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32" w:history="1">
            <w:r w:rsidR="000B293E" w:rsidRPr="00F33C5D">
              <w:rPr>
                <w:rStyle w:val="Hipervnculo"/>
                <w:rFonts w:ascii="Times New Roman" w:hAnsi="Times New Roman" w:cs="Times New Roman"/>
                <w:noProof/>
                <w:snapToGrid w:val="0"/>
                <w:w w:val="0"/>
              </w:rPr>
              <w:t>3.7</w:t>
            </w:r>
            <w:r w:rsidR="000B293E">
              <w:rPr>
                <w:noProof/>
                <w:color w:val="auto"/>
                <w:sz w:val="22"/>
                <w:szCs w:val="22"/>
                <w:lang w:eastAsia="es-CO" w:bidi="ar-SA"/>
              </w:rPr>
              <w:tab/>
            </w:r>
            <w:r w:rsidR="000B293E" w:rsidRPr="00F33C5D">
              <w:rPr>
                <w:rStyle w:val="Hipervnculo"/>
                <w:noProof/>
              </w:rPr>
              <w:t>Fase E. Oportunidades y soluciones</w:t>
            </w:r>
            <w:r w:rsidR="000B293E">
              <w:rPr>
                <w:noProof/>
                <w:webHidden/>
              </w:rPr>
              <w:tab/>
            </w:r>
            <w:r>
              <w:rPr>
                <w:noProof/>
                <w:webHidden/>
              </w:rPr>
              <w:fldChar w:fldCharType="begin"/>
            </w:r>
            <w:r w:rsidR="000B293E">
              <w:rPr>
                <w:noProof/>
                <w:webHidden/>
              </w:rPr>
              <w:instrText xml:space="preserve"> PAGEREF _Toc435461132 \h </w:instrText>
            </w:r>
            <w:r>
              <w:rPr>
                <w:noProof/>
                <w:webHidden/>
              </w:rPr>
            </w:r>
            <w:r>
              <w:rPr>
                <w:noProof/>
                <w:webHidden/>
              </w:rPr>
              <w:fldChar w:fldCharType="separate"/>
            </w:r>
            <w:r w:rsidR="000B293E">
              <w:rPr>
                <w:noProof/>
                <w:webHidden/>
              </w:rPr>
              <w:t>32</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33" w:history="1">
            <w:r w:rsidR="000B293E" w:rsidRPr="00F33C5D">
              <w:rPr>
                <w:rStyle w:val="Hipervnculo"/>
                <w:rFonts w:ascii="Times New Roman" w:hAnsi="Times New Roman" w:cs="Times New Roman"/>
                <w:noProof/>
                <w:snapToGrid w:val="0"/>
                <w:w w:val="0"/>
              </w:rPr>
              <w:t>3.8</w:t>
            </w:r>
            <w:r w:rsidR="000B293E">
              <w:rPr>
                <w:noProof/>
                <w:color w:val="auto"/>
                <w:sz w:val="22"/>
                <w:szCs w:val="22"/>
                <w:lang w:eastAsia="es-CO" w:bidi="ar-SA"/>
              </w:rPr>
              <w:tab/>
            </w:r>
            <w:r w:rsidR="000B293E" w:rsidRPr="00F33C5D">
              <w:rPr>
                <w:rStyle w:val="Hipervnculo"/>
                <w:noProof/>
              </w:rPr>
              <w:t>Fase G. Control de implementación</w:t>
            </w:r>
            <w:r w:rsidR="000B293E">
              <w:rPr>
                <w:noProof/>
                <w:webHidden/>
              </w:rPr>
              <w:tab/>
            </w:r>
            <w:r>
              <w:rPr>
                <w:noProof/>
                <w:webHidden/>
              </w:rPr>
              <w:fldChar w:fldCharType="begin"/>
            </w:r>
            <w:r w:rsidR="000B293E">
              <w:rPr>
                <w:noProof/>
                <w:webHidden/>
              </w:rPr>
              <w:instrText xml:space="preserve"> PAGEREF _Toc435461133 \h </w:instrText>
            </w:r>
            <w:r>
              <w:rPr>
                <w:noProof/>
                <w:webHidden/>
              </w:rPr>
            </w:r>
            <w:r>
              <w:rPr>
                <w:noProof/>
                <w:webHidden/>
              </w:rPr>
              <w:fldChar w:fldCharType="separate"/>
            </w:r>
            <w:r w:rsidR="000B293E">
              <w:rPr>
                <w:noProof/>
                <w:webHidden/>
              </w:rPr>
              <w:t>35</w:t>
            </w:r>
            <w:r>
              <w:rPr>
                <w:noProof/>
                <w:webHidden/>
              </w:rPr>
              <w:fldChar w:fldCharType="end"/>
            </w:r>
          </w:hyperlink>
        </w:p>
        <w:p w:rsidR="000B293E" w:rsidRDefault="00444A1B">
          <w:pPr>
            <w:pStyle w:val="TDC2"/>
            <w:tabs>
              <w:tab w:val="left" w:pos="880"/>
              <w:tab w:val="right" w:leader="dot" w:pos="8828"/>
            </w:tabs>
            <w:rPr>
              <w:noProof/>
              <w:color w:val="auto"/>
              <w:sz w:val="22"/>
              <w:szCs w:val="22"/>
              <w:lang w:eastAsia="es-CO" w:bidi="ar-SA"/>
            </w:rPr>
          </w:pPr>
          <w:hyperlink w:anchor="_Toc435461134" w:history="1">
            <w:r w:rsidR="000B293E" w:rsidRPr="00F33C5D">
              <w:rPr>
                <w:rStyle w:val="Hipervnculo"/>
                <w:rFonts w:ascii="Times New Roman" w:hAnsi="Times New Roman" w:cs="Times New Roman"/>
                <w:noProof/>
                <w:snapToGrid w:val="0"/>
                <w:w w:val="0"/>
              </w:rPr>
              <w:t>3.9</w:t>
            </w:r>
            <w:r w:rsidR="000B293E">
              <w:rPr>
                <w:noProof/>
                <w:color w:val="auto"/>
                <w:sz w:val="22"/>
                <w:szCs w:val="22"/>
                <w:lang w:eastAsia="es-CO" w:bidi="ar-SA"/>
              </w:rPr>
              <w:tab/>
            </w:r>
            <w:r w:rsidR="000B293E" w:rsidRPr="00F33C5D">
              <w:rPr>
                <w:rStyle w:val="Hipervnculo"/>
                <w:noProof/>
              </w:rPr>
              <w:t>Fase H. Administración del cambio</w:t>
            </w:r>
            <w:r w:rsidR="000B293E">
              <w:rPr>
                <w:noProof/>
                <w:webHidden/>
              </w:rPr>
              <w:tab/>
            </w:r>
            <w:r>
              <w:rPr>
                <w:noProof/>
                <w:webHidden/>
              </w:rPr>
              <w:fldChar w:fldCharType="begin"/>
            </w:r>
            <w:r w:rsidR="000B293E">
              <w:rPr>
                <w:noProof/>
                <w:webHidden/>
              </w:rPr>
              <w:instrText xml:space="preserve"> PAGEREF _Toc435461134 \h </w:instrText>
            </w:r>
            <w:r>
              <w:rPr>
                <w:noProof/>
                <w:webHidden/>
              </w:rPr>
            </w:r>
            <w:r>
              <w:rPr>
                <w:noProof/>
                <w:webHidden/>
              </w:rPr>
              <w:fldChar w:fldCharType="separate"/>
            </w:r>
            <w:r w:rsidR="000B293E">
              <w:rPr>
                <w:noProof/>
                <w:webHidden/>
              </w:rPr>
              <w:t>37</w:t>
            </w:r>
            <w:r>
              <w:rPr>
                <w:noProof/>
                <w:webHidden/>
              </w:rPr>
              <w:fldChar w:fldCharType="end"/>
            </w:r>
          </w:hyperlink>
        </w:p>
        <w:p w:rsidR="000B293E" w:rsidRDefault="00444A1B">
          <w:pPr>
            <w:pStyle w:val="TDC1"/>
            <w:tabs>
              <w:tab w:val="left" w:pos="400"/>
              <w:tab w:val="right" w:leader="dot" w:pos="8828"/>
            </w:tabs>
            <w:rPr>
              <w:noProof/>
              <w:color w:val="auto"/>
              <w:sz w:val="22"/>
              <w:szCs w:val="22"/>
              <w:lang w:eastAsia="es-CO" w:bidi="ar-SA"/>
            </w:rPr>
          </w:pPr>
          <w:hyperlink w:anchor="_Toc435461135" w:history="1">
            <w:r w:rsidR="000B293E" w:rsidRPr="00F33C5D">
              <w:rPr>
                <w:rStyle w:val="Hipervnculo"/>
                <w:rFonts w:ascii="Times New Roman" w:hAnsi="Times New Roman" w:cs="Times New Roman"/>
                <w:noProof/>
                <w:snapToGrid w:val="0"/>
                <w:w w:val="0"/>
              </w:rPr>
              <w:t>4.</w:t>
            </w:r>
            <w:r w:rsidR="000B293E">
              <w:rPr>
                <w:noProof/>
                <w:color w:val="auto"/>
                <w:sz w:val="22"/>
                <w:szCs w:val="22"/>
                <w:lang w:eastAsia="es-CO" w:bidi="ar-SA"/>
              </w:rPr>
              <w:tab/>
            </w:r>
            <w:r w:rsidR="000B293E" w:rsidRPr="00F33C5D">
              <w:rPr>
                <w:rStyle w:val="Hipervnculo"/>
                <w:noProof/>
              </w:rPr>
              <w:t>Referencias</w:t>
            </w:r>
            <w:r w:rsidR="000B293E">
              <w:rPr>
                <w:noProof/>
                <w:webHidden/>
              </w:rPr>
              <w:tab/>
            </w:r>
            <w:r>
              <w:rPr>
                <w:noProof/>
                <w:webHidden/>
              </w:rPr>
              <w:fldChar w:fldCharType="begin"/>
            </w:r>
            <w:r w:rsidR="000B293E">
              <w:rPr>
                <w:noProof/>
                <w:webHidden/>
              </w:rPr>
              <w:instrText xml:space="preserve"> PAGEREF _Toc435461135 \h </w:instrText>
            </w:r>
            <w:r>
              <w:rPr>
                <w:noProof/>
                <w:webHidden/>
              </w:rPr>
            </w:r>
            <w:r>
              <w:rPr>
                <w:noProof/>
                <w:webHidden/>
              </w:rPr>
              <w:fldChar w:fldCharType="separate"/>
            </w:r>
            <w:r w:rsidR="000B293E">
              <w:rPr>
                <w:noProof/>
                <w:webHidden/>
              </w:rPr>
              <w:t>40</w:t>
            </w:r>
            <w:r>
              <w:rPr>
                <w:noProof/>
                <w:webHidden/>
              </w:rPr>
              <w:fldChar w:fldCharType="end"/>
            </w:r>
          </w:hyperlink>
        </w:p>
        <w:p w:rsidR="00C34C1B" w:rsidRDefault="00444A1B" w:rsidP="00C34C1B">
          <w:pPr>
            <w:rPr>
              <w:lang w:val="es-ES"/>
            </w:rPr>
          </w:pPr>
          <w:r>
            <w:rPr>
              <w:lang w:val="es-ES"/>
            </w:rPr>
            <w:fldChar w:fldCharType="end"/>
          </w:r>
        </w:p>
      </w:sdtContent>
    </w:sdt>
    <w:p w:rsidR="00E35DEA" w:rsidRDefault="00E35DEA" w:rsidP="00C34C1B">
      <w:r>
        <w:br w:type="page"/>
      </w:r>
    </w:p>
    <w:p w:rsidR="006C0641" w:rsidRDefault="006C0641" w:rsidP="009856D4">
      <w:pPr>
        <w:pStyle w:val="bizHeadingBAS1"/>
      </w:pPr>
      <w:bookmarkStart w:id="0" w:name="_Toc435461113"/>
      <w:r>
        <w:lastRenderedPageBreak/>
        <w:t>Objetivo del documento</w:t>
      </w:r>
      <w:bookmarkEnd w:id="0"/>
    </w:p>
    <w:p w:rsidR="003B2695" w:rsidRDefault="003B2695" w:rsidP="003B2695">
      <w:pPr>
        <w:ind w:left="0"/>
        <w:jc w:val="both"/>
      </w:pPr>
      <w:r>
        <w:t>El objetivo de este documento es ofrecer una guía de implementación que facilite la adopción de arquitectura empresarial en instituciones educativas públicas colombianas</w:t>
      </w:r>
      <w:r w:rsidRPr="00121A63">
        <w:rPr>
          <w:rStyle w:val="Refdenotaalpie"/>
        </w:rPr>
        <w:footnoteReference w:id="1"/>
      </w:r>
      <w:r>
        <w:t xml:space="preserve">. La guía de implementación se basa en un marco de trabajo que permite asegurar, para cada actividad planeada, la manera de modelar cada </w:t>
      </w:r>
      <w:r w:rsidRPr="004009A5">
        <w:t>artefacto</w:t>
      </w:r>
      <w:r>
        <w:t xml:space="preserve"> de la arquitectura empresarial, las herramientas que soportan el desarrollo de la actividad y la manera en que se controla el proceso.</w:t>
      </w:r>
    </w:p>
    <w:p w:rsidR="006C0641" w:rsidRPr="006C0641" w:rsidRDefault="006C0641" w:rsidP="006C0641">
      <w:pPr>
        <w:ind w:left="0"/>
        <w:jc w:val="both"/>
      </w:pPr>
    </w:p>
    <w:p w:rsidR="00304934" w:rsidRDefault="00304934" w:rsidP="009856D4">
      <w:pPr>
        <w:pStyle w:val="bizHeadingBAS1"/>
      </w:pPr>
      <w:bookmarkStart w:id="1" w:name="_Toc435461114"/>
      <w:r>
        <w:lastRenderedPageBreak/>
        <w:t>Contexto de la guía</w:t>
      </w:r>
      <w:bookmarkEnd w:id="1"/>
      <w:r>
        <w:t xml:space="preserve"> </w:t>
      </w:r>
    </w:p>
    <w:p w:rsidR="002644E5" w:rsidRPr="002644E5" w:rsidRDefault="002644E5" w:rsidP="002644E5">
      <w:pPr>
        <w:pStyle w:val="Prrafodelista"/>
        <w:numPr>
          <w:ilvl w:val="0"/>
          <w:numId w:val="23"/>
        </w:numPr>
        <w:jc w:val="both"/>
        <w:outlineLvl w:val="1"/>
        <w:rPr>
          <w:rFonts w:ascii="Arial" w:hAnsi="Arial" w:cs="Arial"/>
          <w:vanish/>
          <w:sz w:val="24"/>
          <w:szCs w:val="24"/>
        </w:rPr>
      </w:pPr>
      <w:bookmarkStart w:id="2" w:name="_Toc435169292"/>
      <w:bookmarkStart w:id="3" w:name="_Toc435461115"/>
      <w:bookmarkEnd w:id="2"/>
      <w:bookmarkEnd w:id="3"/>
    </w:p>
    <w:p w:rsidR="002644E5" w:rsidRPr="002644E5" w:rsidRDefault="002644E5" w:rsidP="002644E5">
      <w:pPr>
        <w:pStyle w:val="Prrafodelista"/>
        <w:numPr>
          <w:ilvl w:val="0"/>
          <w:numId w:val="23"/>
        </w:numPr>
        <w:jc w:val="both"/>
        <w:outlineLvl w:val="1"/>
        <w:rPr>
          <w:rFonts w:ascii="Arial" w:hAnsi="Arial" w:cs="Arial"/>
          <w:vanish/>
          <w:sz w:val="24"/>
          <w:szCs w:val="24"/>
        </w:rPr>
      </w:pPr>
      <w:bookmarkStart w:id="4" w:name="_Toc435169293"/>
      <w:bookmarkStart w:id="5" w:name="_Toc435461116"/>
      <w:bookmarkEnd w:id="4"/>
      <w:bookmarkEnd w:id="5"/>
    </w:p>
    <w:p w:rsidR="003B2695" w:rsidRPr="00F85E6E" w:rsidRDefault="003B2695" w:rsidP="003B2695">
      <w:pPr>
        <w:ind w:left="0"/>
        <w:jc w:val="both"/>
        <w:rPr>
          <w:lang w:val="es-ES"/>
        </w:rPr>
      </w:pPr>
      <w:r>
        <w:t>La guía de implementación se enfoca en establecer componentes que apoyan la solución del problema basándose en los marcos de referencia TOGAF y Arquitectura TI Colombia donde se establecen un conjunto de fases que contienen actividades y tareas. Por cada fase del plan de implementación se contemplan la forma de modelar, soportar y controlar. A</w:t>
      </w:r>
      <w:r w:rsidRPr="00F85E6E">
        <w:t xml:space="preserve"> continuación se detallan los componentes de la guía de implementación</w:t>
      </w:r>
      <w:r w:rsidRPr="00F85E6E">
        <w:fldChar w:fldCharType="begin"/>
      </w:r>
      <w:r w:rsidRPr="00F85E6E">
        <w:instrText xml:space="preserve"> ADDIN ZOTERO_ITEM CSL_CITATION {"citationID":"6zQyR5fY","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Pr="00F85E6E">
        <w:fldChar w:fldCharType="separate"/>
      </w:r>
      <w:r w:rsidRPr="00F85E6E">
        <w:rPr>
          <w:rFonts w:ascii="Calibri" w:hAnsi="Calibri"/>
        </w:rPr>
        <w:t>[1]</w:t>
      </w:r>
      <w:r w:rsidRPr="00F85E6E">
        <w:fldChar w:fldCharType="end"/>
      </w:r>
      <w:r w:rsidRPr="00F85E6E">
        <w:t>.</w:t>
      </w:r>
    </w:p>
    <w:p w:rsidR="003B2695" w:rsidRPr="00F85E6E" w:rsidRDefault="003B2695" w:rsidP="003B2695">
      <w:pPr>
        <w:pStyle w:val="Prrafodelista"/>
        <w:numPr>
          <w:ilvl w:val="0"/>
          <w:numId w:val="42"/>
        </w:numPr>
        <w:ind w:left="142" w:hanging="138"/>
        <w:jc w:val="both"/>
      </w:pPr>
      <w:r w:rsidRPr="00F85E6E">
        <w:rPr>
          <w:b/>
        </w:rPr>
        <w:t>Forma de trabajar:</w:t>
      </w:r>
      <w:r>
        <w:t xml:space="preserve"> Está</w:t>
      </w:r>
      <w:r w:rsidRPr="00F85E6E">
        <w:t xml:space="preserve"> asociado a las fases, actividades y tareas del </w:t>
      </w:r>
      <w:r>
        <w:t>marco</w:t>
      </w:r>
      <w:r w:rsidRPr="00F85E6E">
        <w:t xml:space="preserve"> de referencia de arquitectura empresarial.</w:t>
      </w:r>
    </w:p>
    <w:p w:rsidR="003B2695" w:rsidRPr="00F85E6E" w:rsidRDefault="003B2695" w:rsidP="003B2695">
      <w:pPr>
        <w:pStyle w:val="Prrafodelista"/>
        <w:numPr>
          <w:ilvl w:val="0"/>
          <w:numId w:val="42"/>
        </w:numPr>
        <w:ind w:left="142" w:hanging="138"/>
        <w:jc w:val="both"/>
      </w:pPr>
      <w:r w:rsidRPr="00F85E6E">
        <w:rPr>
          <w:b/>
        </w:rPr>
        <w:t>Forma de modelar</w:t>
      </w:r>
      <w:r w:rsidRPr="00F85E6E">
        <w:t>: Est</w:t>
      </w:r>
      <w:r>
        <w:t>á</w:t>
      </w:r>
      <w:r w:rsidRPr="00F85E6E">
        <w:t xml:space="preserve"> asociado a todos los componentes que se pueden diseñar en la arquitectura empresarial, ejemplo de estos son los modelos UML, diagramas de flujo, diagramas de procesos, diagramas de componentes, entre otros.</w:t>
      </w:r>
    </w:p>
    <w:p w:rsidR="003B2695" w:rsidRPr="00F85E6E" w:rsidRDefault="003B2695" w:rsidP="003B2695">
      <w:pPr>
        <w:pStyle w:val="Prrafodelista"/>
        <w:numPr>
          <w:ilvl w:val="0"/>
          <w:numId w:val="42"/>
        </w:numPr>
        <w:ind w:left="142" w:hanging="138"/>
        <w:jc w:val="both"/>
      </w:pPr>
      <w:r w:rsidRPr="00F85E6E">
        <w:rPr>
          <w:b/>
        </w:rPr>
        <w:t>Forma de controlar</w:t>
      </w:r>
      <w:r>
        <w:t>: Está</w:t>
      </w:r>
      <w:r w:rsidRPr="00F85E6E">
        <w:t xml:space="preserve"> asociado a todos los procesos y procedimientos que permiten hacer seguimiento, ejemplo de esto pueden ser las actas, los indicadores, las evaluaciones, entre otros.</w:t>
      </w:r>
    </w:p>
    <w:p w:rsidR="003B2695" w:rsidRDefault="003B2695" w:rsidP="003B2695">
      <w:pPr>
        <w:pStyle w:val="Prrafodelista"/>
        <w:numPr>
          <w:ilvl w:val="0"/>
          <w:numId w:val="42"/>
        </w:numPr>
        <w:ind w:left="142" w:hanging="138"/>
        <w:jc w:val="both"/>
      </w:pPr>
      <w:r w:rsidRPr="00F85E6E">
        <w:rPr>
          <w:b/>
        </w:rPr>
        <w:t>Forma de soportar:</w:t>
      </w:r>
      <w:r>
        <w:t xml:space="preserve"> Está</w:t>
      </w:r>
      <w:r w:rsidRPr="00F85E6E">
        <w:t xml:space="preserve"> asociado a todas las herramientas que pueden soportar la arquitectura empresarial, </w:t>
      </w:r>
      <w:r>
        <w:t>e</w:t>
      </w:r>
      <w:r w:rsidRPr="00F85E6E">
        <w:t xml:space="preserve">jemplo de esto, formatos de actas, listas de chequeo, aplicaciones, repositorios, entre otros. </w:t>
      </w:r>
    </w:p>
    <w:p w:rsidR="003B2695" w:rsidRDefault="003B2695" w:rsidP="003B2695">
      <w:pPr>
        <w:ind w:left="0"/>
        <w:jc w:val="both"/>
      </w:pPr>
      <w:r>
        <w:t>A continuación se presenta en detalle los componentes para resolver la implementación de una arquitectura empresarial que se adapta a las necesidades particulares de las instituciones educativas públicas colombiana, teniendo en cuenta el marco de referencia Arquitectura TI Colombia y TOGAF.</w:t>
      </w:r>
    </w:p>
    <w:p w:rsidR="003B2695" w:rsidRDefault="003B2695" w:rsidP="003B2695">
      <w:pPr>
        <w:pStyle w:val="Ttulo2"/>
      </w:pPr>
      <w:bookmarkStart w:id="6" w:name="_Toc450032438"/>
      <w:r>
        <w:t>Marcos de referencia</w:t>
      </w:r>
      <w:bookmarkEnd w:id="6"/>
    </w:p>
    <w:p w:rsidR="003B2695" w:rsidRDefault="003B2695" w:rsidP="003B2695">
      <w:pPr>
        <w:ind w:left="0"/>
        <w:jc w:val="both"/>
      </w:pPr>
      <w:r>
        <w:t xml:space="preserve">Es importante aclarar que la guía contará con una versión </w:t>
      </w:r>
      <w:r w:rsidRPr="00F604B7">
        <w:rPr>
          <w:b/>
          <w:i/>
        </w:rPr>
        <w:t>web</w:t>
      </w:r>
      <w:r>
        <w:t xml:space="preserve"> que permitirá hacer el proceso de trabajo con apoyo de la tecnología. Si desea acceder a continuación se presenta el link.</w:t>
      </w:r>
    </w:p>
    <w:p w:rsidR="003B2695" w:rsidRPr="00980ABC" w:rsidRDefault="003B2695" w:rsidP="003B2695">
      <w:pPr>
        <w:ind w:left="0"/>
        <w:jc w:val="both"/>
      </w:pPr>
      <w:r w:rsidRPr="00980ABC">
        <w:rPr>
          <w:b/>
        </w:rPr>
        <w:t xml:space="preserve">LINK  </w:t>
      </w:r>
      <w:hyperlink r:id="rId8" w:tgtFrame="_blank" w:history="1">
        <w:r w:rsidRPr="00980ABC">
          <w:rPr>
            <w:rStyle w:val="Hipervnculo"/>
          </w:rPr>
          <w:t>http://elianavillamizar.netau.net</w:t>
        </w:r>
      </w:hyperlink>
    </w:p>
    <w:p w:rsidR="003B2695" w:rsidRDefault="003B2695" w:rsidP="003B2695">
      <w:pPr>
        <w:ind w:left="0"/>
        <w:jc w:val="both"/>
      </w:pPr>
      <w:r>
        <w:t>TOGAF es un marco de referencia de arquitectura empresarial, que se encarga de apoyar la aceptación, creación, uso y mejora continua, este es un proceso iterativo soportado sobre las mejores prácticas y cuenta con fases para su adopción</w:t>
      </w:r>
      <w:r>
        <w:fldChar w:fldCharType="begin"/>
      </w:r>
      <w:r>
        <w:instrText xml:space="preserve"> ADDIN ZOTERO_ITEM CSL_CITATION {"citationID":"228abrimgk","properties":{"formattedCitation":"[2]","plainCitation":"[2]"},"citationItems":[{"id":120,"uris":["http://zotero.org/users/local/hQXZIek2/items/BZQEWDJT"],"uri":["http://zotero.org/users/local/hQXZIek2/items/BZQEWDJT"],"itemData":{"id":120,"type":"webpage","title":"TOGAF®, an Open Group standard | The Open Group","URL":"http://www.opengroup.org/subjectareas/enterprise/togaf","accessed":{"date-parts":[["2015",8,20]]}}}],"schema":"https://github.com/citation-style-language/schema/raw/master/csl-citation.json"} </w:instrText>
      </w:r>
      <w:r>
        <w:fldChar w:fldCharType="separate"/>
      </w:r>
      <w:r w:rsidRPr="00AF6B7D">
        <w:rPr>
          <w:rFonts w:ascii="Calibri" w:hAnsi="Calibri"/>
        </w:rPr>
        <w:t>[2]</w:t>
      </w:r>
      <w:r>
        <w:fldChar w:fldCharType="end"/>
      </w:r>
      <w:r>
        <w:t>.</w:t>
      </w:r>
    </w:p>
    <w:p w:rsidR="003B2695" w:rsidRDefault="003B2695" w:rsidP="003B2695">
      <w:pPr>
        <w:ind w:left="0"/>
        <w:jc w:val="both"/>
      </w:pPr>
      <w:r>
        <w:t>Arquitectura TI Colombia</w:t>
      </w:r>
      <w:r w:rsidRPr="00AF6B7D">
        <w:t xml:space="preserve"> </w:t>
      </w:r>
      <w:r>
        <w:t xml:space="preserve">fue creada para definir una </w:t>
      </w:r>
      <w:r w:rsidRPr="00D16CCF">
        <w:t xml:space="preserve">estructura </w:t>
      </w:r>
      <w:r>
        <w:t>que ordene</w:t>
      </w:r>
      <w:r w:rsidRPr="00D16CCF">
        <w:t xml:space="preserve"> los conceptos y las estrategias, </w:t>
      </w:r>
      <w:r>
        <w:t xml:space="preserve">para establecer una </w:t>
      </w:r>
      <w:r w:rsidRPr="00D16CCF">
        <w:t xml:space="preserve">columna vertebral </w:t>
      </w:r>
      <w:r>
        <w:t>clara sobre el uso de tecnología</w:t>
      </w:r>
      <w:r>
        <w:fldChar w:fldCharType="begin"/>
      </w:r>
      <w:r>
        <w:instrText xml:space="preserve"> ADDIN ZOTERO_ITEM CSL_CITATION {"citationID":"tnjrl6lcb","properties":{"formattedCitation":"[3]","plainCitation":"[3]"},"citationItems":[{"id":110,"uris":["http://zotero.org/users/local/hQXZIek2/items/QUKG37RH"],"uri":["http://zotero.org/users/local/hQXZIek2/items/QUKG37RH"],"itemData":{"id":110,"type":"webpage","title":"Inicio - Arquitectura TI","abstract":"Vive Digital","URL":"http://mintic.gov.co/arquitecturati/630/w3-channel.html","author":[{"literal":"Ministerio de Tecnologías de la Información y las Comunicaciones"}],"issued":{"date-parts":[["2014"]]},"accessed":{"date-parts":[["2015",8,5]]}}}],"schema":"https://github.com/citation-style-language/schema/raw/master/csl-citation.json"} </w:instrText>
      </w:r>
      <w:r>
        <w:fldChar w:fldCharType="separate"/>
      </w:r>
      <w:r w:rsidRPr="00AF6B7D">
        <w:rPr>
          <w:rFonts w:ascii="Calibri" w:hAnsi="Calibri"/>
        </w:rPr>
        <w:t>[3]</w:t>
      </w:r>
      <w:r>
        <w:fldChar w:fldCharType="end"/>
      </w:r>
      <w:r>
        <w:t xml:space="preserve"> en el país. El marco de referencia quiere que </w:t>
      </w:r>
      <w:r w:rsidRPr="00D16CCF">
        <w:t xml:space="preserve">las </w:t>
      </w:r>
      <w:r>
        <w:t>entidades</w:t>
      </w:r>
      <w:r w:rsidRPr="00D16CCF">
        <w:t xml:space="preserve"> </w:t>
      </w:r>
      <w:r>
        <w:t xml:space="preserve">estatales </w:t>
      </w:r>
      <w:r w:rsidRPr="00D16CCF">
        <w:t>soporten</w:t>
      </w:r>
      <w:r>
        <w:t xml:space="preserve"> la gestión de TI</w:t>
      </w:r>
      <w:r w:rsidRPr="00121A63">
        <w:rPr>
          <w:rStyle w:val="Refdenotaalpie"/>
        </w:rPr>
        <w:footnoteReference w:id="2"/>
      </w:r>
      <w:r>
        <w:t xml:space="preserve"> para lograr alinear la estrategia de gobierno en línea (GEL), e</w:t>
      </w:r>
      <w:r w:rsidRPr="00D16CCF">
        <w:t>xplica cómo</w:t>
      </w:r>
      <w:r>
        <w:t xml:space="preserve"> se espera que </w:t>
      </w:r>
      <w:r w:rsidRPr="00D16CCF">
        <w:t>los sistemas de información, los procesos, las unidades organ</w:t>
      </w:r>
      <w:r>
        <w:t xml:space="preserve">izativas y las personas funcionen </w:t>
      </w:r>
      <w:r w:rsidRPr="00D16CCF">
        <w:t>como un solo país</w:t>
      </w:r>
      <w:r>
        <w:t>.</w:t>
      </w:r>
    </w:p>
    <w:p w:rsidR="003B2695" w:rsidRDefault="003B2695" w:rsidP="003B2695">
      <w:pPr>
        <w:pStyle w:val="Epgrafe"/>
        <w:spacing w:after="0"/>
        <w:jc w:val="center"/>
      </w:pPr>
      <w:bookmarkStart w:id="7" w:name="_Toc446677468"/>
      <w:r>
        <w:t xml:space="preserve">Ilustración </w:t>
      </w:r>
      <w:fldSimple w:instr=" SEQ Ilustración \* ARABIC ">
        <w:r>
          <w:rPr>
            <w:noProof/>
          </w:rPr>
          <w:t>1</w:t>
        </w:r>
      </w:fldSimple>
      <w:r>
        <w:t>.</w:t>
      </w:r>
      <w:r w:rsidRPr="00980ABC">
        <w:t xml:space="preserve"> </w:t>
      </w:r>
      <w:r w:rsidRPr="00AF411A">
        <w:t>C</w:t>
      </w:r>
      <w:r>
        <w:t>omponentes Guía de Implementación</w:t>
      </w:r>
      <w:bookmarkEnd w:id="7"/>
    </w:p>
    <w:p w:rsidR="003B2695" w:rsidRDefault="003B2695" w:rsidP="003B2695">
      <w:pPr>
        <w:spacing w:after="0"/>
        <w:ind w:left="14"/>
        <w:jc w:val="center"/>
      </w:pPr>
      <w:r>
        <w:rPr>
          <w:noProof/>
          <w:lang w:eastAsia="es-CO" w:bidi="ar-SA"/>
        </w:rPr>
        <w:lastRenderedPageBreak/>
        <w:drawing>
          <wp:inline distT="0" distB="0" distL="0" distR="0">
            <wp:extent cx="5401547" cy="1943100"/>
            <wp:effectExtent l="19050" t="0" r="8653" b="0"/>
            <wp:docPr id="465" name="Imagen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 cstate="print"/>
                    <a:srcRect/>
                    <a:stretch>
                      <a:fillRect/>
                    </a:stretch>
                  </pic:blipFill>
                  <pic:spPr bwMode="auto">
                    <a:xfrm>
                      <a:off x="0" y="0"/>
                      <a:ext cx="5414768" cy="1947856"/>
                    </a:xfrm>
                    <a:prstGeom prst="rect">
                      <a:avLst/>
                    </a:prstGeom>
                    <a:noFill/>
                  </pic:spPr>
                </pic:pic>
              </a:graphicData>
            </a:graphic>
          </wp:inline>
        </w:drawing>
      </w:r>
    </w:p>
    <w:p w:rsidR="003B2695" w:rsidRDefault="003B2695" w:rsidP="003B2695">
      <w:pPr>
        <w:spacing w:after="0"/>
        <w:ind w:left="56"/>
        <w:jc w:val="center"/>
        <w:rPr>
          <w:sz w:val="18"/>
          <w:szCs w:val="18"/>
        </w:rPr>
      </w:pPr>
      <w:r w:rsidRPr="00BB1248">
        <w:rPr>
          <w:sz w:val="18"/>
          <w:szCs w:val="18"/>
        </w:rPr>
        <w:t>Fuente: Elaboración propia</w:t>
      </w:r>
      <w:r w:rsidRPr="00F03D89">
        <w:rPr>
          <w:sz w:val="18"/>
          <w:szCs w:val="18"/>
        </w:rPr>
        <w:fldChar w:fldCharType="begin"/>
      </w:r>
      <w:r>
        <w:rPr>
          <w:sz w:val="18"/>
          <w:szCs w:val="18"/>
        </w:rPr>
        <w:instrText xml:space="preserve"> ADDIN ZOTERO_ITEM CSL_CITATION {"citationID":"ZHiP1hyz","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Pr="00F03D89">
        <w:rPr>
          <w:sz w:val="18"/>
          <w:szCs w:val="18"/>
        </w:rPr>
        <w:fldChar w:fldCharType="separate"/>
      </w:r>
      <w:r w:rsidRPr="007A0143">
        <w:rPr>
          <w:rFonts w:ascii="Calibri" w:hAnsi="Calibri"/>
          <w:sz w:val="18"/>
        </w:rPr>
        <w:t>[1]</w:t>
      </w:r>
      <w:r w:rsidRPr="00F03D89">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3gr19t7hm","properties":{"formattedCitation":"[2]","plainCitation":"[2]"},"citationItems":[{"id":120,"uris":["http://zotero.org/users/local/hQXZIek2/items/BZQEWDJT"],"uri":["http://zotero.org/users/local/hQXZIek2/items/BZQEWDJT"],"itemData":{"id":120,"type":"webpage","title":"TOGAF®, an Open Group standard | The Open Group","URL":"http://www.opengroup.org/subjectareas/enterprise/togaf","accessed":{"date-parts":[["2015",8,20]]}}}],"schema":"https://github.com/citation-style-language/schema/raw/master/csl-citation.json"} </w:instrText>
      </w:r>
      <w:r>
        <w:rPr>
          <w:sz w:val="18"/>
          <w:szCs w:val="18"/>
        </w:rPr>
        <w:fldChar w:fldCharType="separate"/>
      </w:r>
      <w:r w:rsidRPr="00262317">
        <w:rPr>
          <w:rFonts w:ascii="Calibri" w:hAnsi="Calibri"/>
          <w:sz w:val="18"/>
        </w:rPr>
        <w:t>[2]</w:t>
      </w:r>
      <w:r>
        <w:rPr>
          <w:sz w:val="18"/>
          <w:szCs w:val="18"/>
        </w:rPr>
        <w:fldChar w:fldCharType="end"/>
      </w:r>
    </w:p>
    <w:p w:rsidR="003B2695" w:rsidRDefault="003B2695" w:rsidP="003B2695">
      <w:pPr>
        <w:spacing w:after="0"/>
        <w:ind w:left="668"/>
        <w:jc w:val="center"/>
        <w:rPr>
          <w:sz w:val="18"/>
          <w:szCs w:val="18"/>
        </w:rPr>
      </w:pPr>
    </w:p>
    <w:p w:rsidR="003B2695" w:rsidRDefault="003B2695" w:rsidP="003B2695">
      <w:pPr>
        <w:spacing w:after="0"/>
        <w:ind w:left="0"/>
        <w:jc w:val="both"/>
      </w:pPr>
      <w:r>
        <w:t>A continuación se especifican y se definen los componentes presentados en la ilustración 1 de la guía de implementación y su interacción, donde se explica la importancia de la guía y cómo esta apoya la implementación de arquitectura empresarial en instituciones educativas.</w:t>
      </w:r>
    </w:p>
    <w:p w:rsidR="003B2695" w:rsidRDefault="003B2695" w:rsidP="003B2695">
      <w:pPr>
        <w:spacing w:after="0"/>
        <w:ind w:left="0"/>
      </w:pPr>
    </w:p>
    <w:p w:rsidR="003B2695" w:rsidRPr="00F03D89" w:rsidRDefault="003B2695" w:rsidP="003B2695">
      <w:pPr>
        <w:pStyle w:val="Epgrafe"/>
        <w:spacing w:after="0"/>
        <w:jc w:val="center"/>
      </w:pPr>
      <w:bookmarkStart w:id="8" w:name="_Toc446677355"/>
      <w:r>
        <w:t xml:space="preserve">Tabla </w:t>
      </w:r>
      <w:fldSimple w:instr=" SEQ Tabla \* ARABIC ">
        <w:r>
          <w:rPr>
            <w:noProof/>
          </w:rPr>
          <w:t>1</w:t>
        </w:r>
      </w:fldSimple>
      <w:r>
        <w:t>. Componentes Guía de</w:t>
      </w:r>
      <w:r w:rsidRPr="00DB21C8">
        <w:t xml:space="preserve"> I</w:t>
      </w:r>
      <w:r>
        <w:t>mplementación</w:t>
      </w:r>
      <w:bookmarkEnd w:id="8"/>
    </w:p>
    <w:tbl>
      <w:tblPr>
        <w:tblStyle w:val="Tablaconcuadrcula"/>
        <w:tblW w:w="0" w:type="auto"/>
        <w:tblInd w:w="108" w:type="dxa"/>
        <w:tblLook w:val="04A0"/>
      </w:tblPr>
      <w:tblGrid>
        <w:gridCol w:w="1701"/>
        <w:gridCol w:w="7095"/>
      </w:tblGrid>
      <w:tr w:rsidR="003B2695" w:rsidTr="00654A5E">
        <w:tc>
          <w:tcPr>
            <w:tcW w:w="1701" w:type="dxa"/>
            <w:shd w:val="clear" w:color="auto" w:fill="7F7F7F" w:themeFill="text1" w:themeFillTint="80"/>
          </w:tcPr>
          <w:p w:rsidR="003B2695" w:rsidRPr="00840441" w:rsidRDefault="003B2695" w:rsidP="00654A5E">
            <w:pPr>
              <w:pStyle w:val="Prrafodelista"/>
              <w:ind w:left="0"/>
              <w:rPr>
                <w:b/>
                <w:color w:val="FFFFFF" w:themeColor="background1"/>
              </w:rPr>
            </w:pPr>
            <w:r w:rsidRPr="00840441">
              <w:rPr>
                <w:b/>
                <w:color w:val="FFFFFF" w:themeColor="background1"/>
              </w:rPr>
              <w:t>Componente</w:t>
            </w:r>
          </w:p>
        </w:tc>
        <w:tc>
          <w:tcPr>
            <w:tcW w:w="7095" w:type="dxa"/>
            <w:shd w:val="clear" w:color="auto" w:fill="7F7F7F" w:themeFill="text1" w:themeFillTint="80"/>
          </w:tcPr>
          <w:p w:rsidR="003B2695" w:rsidRPr="00840441" w:rsidRDefault="003B2695" w:rsidP="00654A5E">
            <w:pPr>
              <w:pStyle w:val="Prrafodelista"/>
              <w:ind w:left="0"/>
              <w:rPr>
                <w:b/>
                <w:color w:val="FFFFFF" w:themeColor="background1"/>
              </w:rPr>
            </w:pPr>
            <w:r w:rsidRPr="00840441">
              <w:rPr>
                <w:b/>
                <w:color w:val="FFFFFF" w:themeColor="background1"/>
              </w:rPr>
              <w:t>Definición</w:t>
            </w:r>
          </w:p>
        </w:tc>
      </w:tr>
      <w:tr w:rsidR="003B2695" w:rsidTr="00654A5E">
        <w:tc>
          <w:tcPr>
            <w:tcW w:w="1701" w:type="dxa"/>
          </w:tcPr>
          <w:p w:rsidR="003B2695" w:rsidRPr="00C14A18" w:rsidRDefault="003B2695" w:rsidP="00654A5E">
            <w:pPr>
              <w:pStyle w:val="Prrafodelista"/>
              <w:ind w:left="0"/>
              <w:rPr>
                <w:sz w:val="18"/>
                <w:szCs w:val="18"/>
              </w:rPr>
            </w:pPr>
            <w:r>
              <w:rPr>
                <w:sz w:val="18"/>
                <w:szCs w:val="18"/>
              </w:rPr>
              <w:t>Guía de Implementación</w:t>
            </w:r>
          </w:p>
        </w:tc>
        <w:tc>
          <w:tcPr>
            <w:tcW w:w="7095" w:type="dxa"/>
          </w:tcPr>
          <w:p w:rsidR="003B2695" w:rsidRDefault="003B2695" w:rsidP="00654A5E">
            <w:pPr>
              <w:pStyle w:val="Prrafodelista"/>
              <w:ind w:left="0"/>
              <w:rPr>
                <w:sz w:val="18"/>
                <w:szCs w:val="18"/>
              </w:rPr>
            </w:pPr>
            <w:r>
              <w:rPr>
                <w:sz w:val="18"/>
                <w:szCs w:val="18"/>
              </w:rPr>
              <w:t>- Es una herramienta que permite la fácil implementación de arquitectura empresarial enfocada en instituciones educativas públicas colombianas</w:t>
            </w:r>
            <w:r w:rsidRPr="00B10731">
              <w:rPr>
                <w:sz w:val="18"/>
                <w:szCs w:val="18"/>
              </w:rPr>
              <w:t>.</w:t>
            </w:r>
            <w:r>
              <w:rPr>
                <w:sz w:val="18"/>
                <w:szCs w:val="18"/>
              </w:rPr>
              <w:t xml:space="preserve"> </w:t>
            </w:r>
          </w:p>
          <w:p w:rsidR="003B2695" w:rsidRDefault="003B2695" w:rsidP="00654A5E">
            <w:pPr>
              <w:pStyle w:val="Prrafodelista"/>
              <w:ind w:left="0"/>
              <w:rPr>
                <w:sz w:val="18"/>
                <w:szCs w:val="18"/>
              </w:rPr>
            </w:pPr>
            <w:r>
              <w:rPr>
                <w:sz w:val="18"/>
                <w:szCs w:val="18"/>
              </w:rPr>
              <w:t>- La guía se elabora para ofrecer lineamientos simples que permitan apoyar a los equipos definidos en la IE a implementar arquitectura empresarial.</w:t>
            </w:r>
          </w:p>
          <w:p w:rsidR="003B2695" w:rsidRPr="002C11E0" w:rsidRDefault="003B2695" w:rsidP="00654A5E">
            <w:pPr>
              <w:ind w:left="0"/>
              <w:rPr>
                <w:sz w:val="18"/>
                <w:szCs w:val="18"/>
              </w:rPr>
            </w:pPr>
            <w:r w:rsidRPr="002C11E0">
              <w:rPr>
                <w:sz w:val="18"/>
                <w:szCs w:val="18"/>
              </w:rPr>
              <w:t xml:space="preserve">- La guía se enfoca en recomendar las estrategias basadas en las cuatro </w:t>
            </w:r>
            <w:r>
              <w:rPr>
                <w:sz w:val="18"/>
                <w:szCs w:val="18"/>
              </w:rPr>
              <w:t>componentes:</w:t>
            </w:r>
          </w:p>
          <w:p w:rsidR="003B2695" w:rsidRPr="009142BC" w:rsidRDefault="003B2695" w:rsidP="003B2695">
            <w:pPr>
              <w:pStyle w:val="Prrafodelista"/>
              <w:numPr>
                <w:ilvl w:val="0"/>
                <w:numId w:val="42"/>
              </w:numPr>
              <w:ind w:left="459"/>
              <w:rPr>
                <w:sz w:val="18"/>
                <w:szCs w:val="18"/>
              </w:rPr>
            </w:pPr>
            <w:r w:rsidRPr="009142BC">
              <w:rPr>
                <w:sz w:val="18"/>
                <w:szCs w:val="18"/>
              </w:rPr>
              <w:t>Forma de modelar</w:t>
            </w:r>
          </w:p>
          <w:p w:rsidR="003B2695" w:rsidRPr="009142BC" w:rsidRDefault="003B2695" w:rsidP="003B2695">
            <w:pPr>
              <w:pStyle w:val="Prrafodelista"/>
              <w:numPr>
                <w:ilvl w:val="0"/>
                <w:numId w:val="42"/>
              </w:numPr>
              <w:ind w:left="459"/>
              <w:rPr>
                <w:sz w:val="18"/>
                <w:szCs w:val="18"/>
              </w:rPr>
            </w:pPr>
            <w:r w:rsidRPr="009142BC">
              <w:rPr>
                <w:sz w:val="18"/>
                <w:szCs w:val="18"/>
              </w:rPr>
              <w:t>Forma de controlar</w:t>
            </w:r>
          </w:p>
          <w:p w:rsidR="003B2695" w:rsidRPr="009142BC" w:rsidRDefault="003B2695" w:rsidP="003B2695">
            <w:pPr>
              <w:pStyle w:val="Prrafodelista"/>
              <w:numPr>
                <w:ilvl w:val="0"/>
                <w:numId w:val="42"/>
              </w:numPr>
              <w:ind w:left="459"/>
              <w:rPr>
                <w:sz w:val="18"/>
                <w:szCs w:val="18"/>
              </w:rPr>
            </w:pPr>
            <w:r w:rsidRPr="009142BC">
              <w:rPr>
                <w:sz w:val="18"/>
                <w:szCs w:val="18"/>
              </w:rPr>
              <w:t xml:space="preserve">Forma de soportar </w:t>
            </w:r>
          </w:p>
          <w:p w:rsidR="003B2695" w:rsidRDefault="003B2695" w:rsidP="00654A5E">
            <w:pPr>
              <w:pStyle w:val="Prrafodelista"/>
              <w:ind w:left="0"/>
              <w:rPr>
                <w:sz w:val="18"/>
                <w:szCs w:val="18"/>
              </w:rPr>
            </w:pPr>
            <w:r>
              <w:rPr>
                <w:sz w:val="18"/>
                <w:szCs w:val="18"/>
              </w:rPr>
              <w:t>Adicionalmente recomienda lo que se pude y no se puede hacer en cada fase si lo requiere.</w:t>
            </w:r>
          </w:p>
          <w:p w:rsidR="003B2695" w:rsidRPr="00F604B7" w:rsidRDefault="003B2695" w:rsidP="00654A5E">
            <w:pPr>
              <w:pStyle w:val="Prrafodelista"/>
              <w:ind w:left="0"/>
              <w:rPr>
                <w:sz w:val="18"/>
                <w:szCs w:val="18"/>
              </w:rPr>
            </w:pPr>
            <w:r>
              <w:rPr>
                <w:sz w:val="18"/>
                <w:szCs w:val="18"/>
              </w:rPr>
              <w:t>- La guía está elaborada para su fácil entendimiento y cuenta con una versión virtual y un documento de soporte.</w:t>
            </w:r>
          </w:p>
        </w:tc>
      </w:tr>
      <w:tr w:rsidR="003B2695" w:rsidTr="00654A5E">
        <w:tc>
          <w:tcPr>
            <w:tcW w:w="1701" w:type="dxa"/>
          </w:tcPr>
          <w:p w:rsidR="003B2695" w:rsidRPr="00C14A18" w:rsidRDefault="003B2695" w:rsidP="00654A5E">
            <w:pPr>
              <w:pStyle w:val="Prrafodelista"/>
              <w:ind w:left="0"/>
              <w:rPr>
                <w:sz w:val="18"/>
                <w:szCs w:val="18"/>
              </w:rPr>
            </w:pPr>
            <w:r>
              <w:rPr>
                <w:sz w:val="18"/>
                <w:szCs w:val="18"/>
              </w:rPr>
              <w:t>Institución Educativa</w:t>
            </w:r>
          </w:p>
        </w:tc>
        <w:tc>
          <w:tcPr>
            <w:tcW w:w="7095" w:type="dxa"/>
          </w:tcPr>
          <w:p w:rsidR="003B2695" w:rsidRDefault="003B2695" w:rsidP="00654A5E">
            <w:pPr>
              <w:pStyle w:val="Prrafodelista"/>
              <w:ind w:left="0"/>
              <w:rPr>
                <w:sz w:val="18"/>
                <w:szCs w:val="18"/>
              </w:rPr>
            </w:pPr>
            <w:r>
              <w:rPr>
                <w:sz w:val="18"/>
                <w:szCs w:val="18"/>
              </w:rPr>
              <w:t xml:space="preserve">- </w:t>
            </w:r>
            <w:r w:rsidRPr="00C14A18">
              <w:rPr>
                <w:sz w:val="18"/>
                <w:szCs w:val="18"/>
              </w:rPr>
              <w:t>Representa las necesidades particulares</w:t>
            </w:r>
            <w:r>
              <w:rPr>
                <w:sz w:val="18"/>
                <w:szCs w:val="18"/>
              </w:rPr>
              <w:t xml:space="preserve">, los involucrados y los </w:t>
            </w:r>
            <w:r w:rsidRPr="00C14A18">
              <w:rPr>
                <w:sz w:val="18"/>
                <w:szCs w:val="18"/>
              </w:rPr>
              <w:t>objetivos estratégicos d</w:t>
            </w:r>
            <w:r>
              <w:rPr>
                <w:sz w:val="18"/>
                <w:szCs w:val="18"/>
              </w:rPr>
              <w:t>e la institución educativa, y cómo estos son interpretado</w:t>
            </w:r>
            <w:r w:rsidRPr="00C14A18">
              <w:rPr>
                <w:sz w:val="18"/>
                <w:szCs w:val="18"/>
              </w:rPr>
              <w:t xml:space="preserve">s para </w:t>
            </w:r>
            <w:r>
              <w:rPr>
                <w:sz w:val="18"/>
                <w:szCs w:val="18"/>
              </w:rPr>
              <w:t>diseñar la guía de la forma más adecuada para que se adapte a las necesidades particulares del sector</w:t>
            </w:r>
            <w:r w:rsidRPr="00C14A18">
              <w:rPr>
                <w:sz w:val="18"/>
                <w:szCs w:val="18"/>
              </w:rPr>
              <w:t xml:space="preserve">. </w:t>
            </w:r>
          </w:p>
          <w:p w:rsidR="003B2695" w:rsidRPr="00C14A18" w:rsidRDefault="003B2695" w:rsidP="00654A5E">
            <w:pPr>
              <w:pStyle w:val="Prrafodelista"/>
              <w:ind w:left="0"/>
              <w:rPr>
                <w:sz w:val="18"/>
                <w:szCs w:val="18"/>
              </w:rPr>
            </w:pPr>
          </w:p>
        </w:tc>
      </w:tr>
      <w:tr w:rsidR="003B2695" w:rsidTr="00654A5E">
        <w:tc>
          <w:tcPr>
            <w:tcW w:w="1701" w:type="dxa"/>
          </w:tcPr>
          <w:p w:rsidR="003B2695" w:rsidRPr="00C14A18" w:rsidRDefault="003B2695" w:rsidP="00654A5E">
            <w:pPr>
              <w:pStyle w:val="Prrafodelista"/>
              <w:ind w:left="0"/>
              <w:rPr>
                <w:sz w:val="18"/>
                <w:szCs w:val="18"/>
              </w:rPr>
            </w:pPr>
            <w:r>
              <w:rPr>
                <w:sz w:val="18"/>
                <w:szCs w:val="18"/>
              </w:rPr>
              <w:t>Marco de referencia</w:t>
            </w:r>
          </w:p>
        </w:tc>
        <w:tc>
          <w:tcPr>
            <w:tcW w:w="7095" w:type="dxa"/>
          </w:tcPr>
          <w:p w:rsidR="003B2695" w:rsidRDefault="003B2695" w:rsidP="00654A5E">
            <w:pPr>
              <w:pStyle w:val="Prrafodelista"/>
              <w:ind w:left="0"/>
              <w:rPr>
                <w:sz w:val="18"/>
                <w:szCs w:val="18"/>
              </w:rPr>
            </w:pPr>
            <w:r>
              <w:rPr>
                <w:sz w:val="18"/>
                <w:szCs w:val="18"/>
              </w:rPr>
              <w:t>Representa los marcos de referencia de arquitectura empresarial (TOGAF – Arquitectura TI Colombia) de donde se establecieron las fases para la diseñar la guía de implementación de arquitectura empresarial.</w:t>
            </w:r>
          </w:p>
          <w:p w:rsidR="003B2695" w:rsidRPr="00C14A18" w:rsidRDefault="003B2695" w:rsidP="00654A5E">
            <w:pPr>
              <w:pStyle w:val="Prrafodelista"/>
              <w:ind w:left="0"/>
              <w:rPr>
                <w:sz w:val="18"/>
                <w:szCs w:val="18"/>
              </w:rPr>
            </w:pPr>
          </w:p>
        </w:tc>
      </w:tr>
    </w:tbl>
    <w:p w:rsidR="003B2695" w:rsidRDefault="003B2695" w:rsidP="003B2695">
      <w:pPr>
        <w:spacing w:after="0"/>
        <w:ind w:left="668"/>
        <w:jc w:val="center"/>
        <w:rPr>
          <w:sz w:val="18"/>
          <w:szCs w:val="18"/>
        </w:rPr>
      </w:pPr>
      <w:r w:rsidRPr="00BB1248">
        <w:rPr>
          <w:sz w:val="18"/>
          <w:szCs w:val="18"/>
        </w:rPr>
        <w:t>Fuente: Elaboración propia</w:t>
      </w:r>
      <w:r w:rsidRPr="00F03D89">
        <w:rPr>
          <w:sz w:val="18"/>
          <w:szCs w:val="18"/>
        </w:rPr>
        <w:fldChar w:fldCharType="begin"/>
      </w:r>
      <w:r>
        <w:rPr>
          <w:sz w:val="18"/>
          <w:szCs w:val="18"/>
        </w:rPr>
        <w:instrText xml:space="preserve"> ADDIN ZOTERO_ITEM CSL_CITATION {"citationID":"YtMaEqao","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Pr="00F03D89">
        <w:rPr>
          <w:sz w:val="18"/>
          <w:szCs w:val="18"/>
        </w:rPr>
        <w:fldChar w:fldCharType="separate"/>
      </w:r>
      <w:r w:rsidRPr="007A0143">
        <w:rPr>
          <w:rFonts w:ascii="Calibri" w:hAnsi="Calibri"/>
          <w:sz w:val="18"/>
        </w:rPr>
        <w:t>[1]</w:t>
      </w:r>
      <w:r w:rsidRPr="00F03D89">
        <w:rPr>
          <w:sz w:val="18"/>
          <w:szCs w:val="18"/>
        </w:rPr>
        <w:fldChar w:fldCharType="end"/>
      </w:r>
    </w:p>
    <w:p w:rsidR="003B2695" w:rsidRPr="00981E37" w:rsidRDefault="003B2695" w:rsidP="003B2695">
      <w:pPr>
        <w:pStyle w:val="Ttulo2"/>
        <w:rPr>
          <w:i/>
        </w:rPr>
      </w:pPr>
      <w:r>
        <w:t xml:space="preserve">  </w:t>
      </w:r>
      <w:bookmarkStart w:id="9" w:name="_Toc450032439"/>
      <w:r>
        <w:t>Formas de Trabajar</w:t>
      </w:r>
      <w:bookmarkEnd w:id="9"/>
    </w:p>
    <w:p w:rsidR="003B2695" w:rsidRDefault="003B2695" w:rsidP="003B2695">
      <w:pPr>
        <w:ind w:left="0"/>
        <w:jc w:val="both"/>
      </w:pPr>
      <w:r>
        <w:t>La forma de trabajar se centró en un componente importante de la arquitectura empresarial, las fases, dado que la solución del problema es una guía de implementación de arquitectura empresarial y las fases son la estrategia clave para la implementación.</w:t>
      </w:r>
    </w:p>
    <w:p w:rsidR="003B2695" w:rsidRDefault="003B2695" w:rsidP="003B2695">
      <w:pPr>
        <w:ind w:left="0"/>
        <w:jc w:val="both"/>
      </w:pPr>
      <w:r>
        <w:t xml:space="preserve">Por cada fase planteada se espera </w:t>
      </w:r>
      <w:r w:rsidRPr="00131EC0">
        <w:t>identificar</w:t>
      </w:r>
      <w:r>
        <w:t>:</w:t>
      </w:r>
    </w:p>
    <w:p w:rsidR="003B2695" w:rsidRDefault="003B2695" w:rsidP="003B2695">
      <w:pPr>
        <w:pStyle w:val="Epgrafe"/>
        <w:spacing w:after="0"/>
        <w:jc w:val="center"/>
      </w:pPr>
      <w:bookmarkStart w:id="10" w:name="_Toc446677356"/>
      <w:r>
        <w:t xml:space="preserve">Tabla </w:t>
      </w:r>
      <w:fldSimple w:instr=" SEQ Tabla \* ARABIC ">
        <w:r>
          <w:rPr>
            <w:noProof/>
          </w:rPr>
          <w:t>2</w:t>
        </w:r>
      </w:fldSimple>
      <w:r>
        <w:t>. Tabla Esquema de Implementación</w:t>
      </w:r>
      <w:bookmarkEnd w:id="10"/>
    </w:p>
    <w:tbl>
      <w:tblPr>
        <w:tblStyle w:val="Tablaconcuadrcula"/>
        <w:tblW w:w="0" w:type="auto"/>
        <w:tblInd w:w="136" w:type="dxa"/>
        <w:tblLook w:val="04A0"/>
      </w:tblPr>
      <w:tblGrid>
        <w:gridCol w:w="1390"/>
        <w:gridCol w:w="7452"/>
      </w:tblGrid>
      <w:tr w:rsidR="003B2695" w:rsidRPr="00977C09" w:rsidTr="00654A5E">
        <w:tc>
          <w:tcPr>
            <w:tcW w:w="1390" w:type="dxa"/>
            <w:shd w:val="clear" w:color="auto" w:fill="7F7F7F" w:themeFill="text1" w:themeFillTint="80"/>
          </w:tcPr>
          <w:p w:rsidR="003B2695" w:rsidRPr="00977C09" w:rsidRDefault="003B2695" w:rsidP="00654A5E">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3B2695" w:rsidRPr="00977C09" w:rsidRDefault="003B2695" w:rsidP="00654A5E">
            <w:pPr>
              <w:ind w:left="0"/>
              <w:jc w:val="both"/>
              <w:rPr>
                <w:b/>
                <w:color w:val="FFFFFF" w:themeColor="background1"/>
              </w:rPr>
            </w:pPr>
            <w:r w:rsidRPr="00977C09">
              <w:rPr>
                <w:b/>
                <w:color w:val="FFFFFF" w:themeColor="background1"/>
              </w:rPr>
              <w:t>Descripción</w:t>
            </w:r>
          </w:p>
        </w:tc>
      </w:tr>
      <w:tr w:rsidR="003B2695" w:rsidTr="00654A5E">
        <w:tc>
          <w:tcPr>
            <w:tcW w:w="1390" w:type="dxa"/>
          </w:tcPr>
          <w:p w:rsidR="003B2695" w:rsidRDefault="003B2695" w:rsidP="00654A5E">
            <w:pPr>
              <w:ind w:left="0"/>
              <w:jc w:val="both"/>
            </w:pPr>
            <w:r>
              <w:t>Soportar</w:t>
            </w:r>
          </w:p>
        </w:tc>
        <w:tc>
          <w:tcPr>
            <w:tcW w:w="7452" w:type="dxa"/>
          </w:tcPr>
          <w:p w:rsidR="003B2695" w:rsidRDefault="003B2695" w:rsidP="00654A5E">
            <w:pPr>
              <w:ind w:left="0"/>
              <w:jc w:val="both"/>
            </w:pPr>
          </w:p>
        </w:tc>
      </w:tr>
      <w:tr w:rsidR="003B2695" w:rsidTr="00654A5E">
        <w:tc>
          <w:tcPr>
            <w:tcW w:w="1390" w:type="dxa"/>
          </w:tcPr>
          <w:p w:rsidR="003B2695" w:rsidRDefault="003B2695" w:rsidP="00654A5E">
            <w:pPr>
              <w:ind w:left="0"/>
              <w:jc w:val="both"/>
            </w:pPr>
            <w:r>
              <w:t>Modelar</w:t>
            </w:r>
          </w:p>
        </w:tc>
        <w:tc>
          <w:tcPr>
            <w:tcW w:w="7452" w:type="dxa"/>
          </w:tcPr>
          <w:p w:rsidR="003B2695" w:rsidRDefault="003B2695" w:rsidP="00654A5E">
            <w:pPr>
              <w:ind w:left="0"/>
              <w:jc w:val="both"/>
            </w:pPr>
          </w:p>
        </w:tc>
      </w:tr>
      <w:tr w:rsidR="003B2695" w:rsidTr="00654A5E">
        <w:tc>
          <w:tcPr>
            <w:tcW w:w="1390" w:type="dxa"/>
          </w:tcPr>
          <w:p w:rsidR="003B2695" w:rsidRDefault="003B2695" w:rsidP="00654A5E">
            <w:pPr>
              <w:ind w:left="0"/>
              <w:jc w:val="both"/>
            </w:pPr>
            <w:r>
              <w:lastRenderedPageBreak/>
              <w:t>Controlar</w:t>
            </w:r>
          </w:p>
        </w:tc>
        <w:tc>
          <w:tcPr>
            <w:tcW w:w="7452" w:type="dxa"/>
          </w:tcPr>
          <w:p w:rsidR="003B2695" w:rsidRDefault="003B2695" w:rsidP="00654A5E">
            <w:pPr>
              <w:ind w:left="0"/>
              <w:jc w:val="both"/>
            </w:pPr>
          </w:p>
        </w:tc>
      </w:tr>
    </w:tbl>
    <w:p w:rsidR="003B2695" w:rsidRDefault="003B2695" w:rsidP="003B2695">
      <w:pPr>
        <w:ind w:left="0"/>
        <w:jc w:val="center"/>
        <w:rPr>
          <w:sz w:val="18"/>
          <w:szCs w:val="18"/>
        </w:rPr>
      </w:pPr>
      <w:r w:rsidRPr="00BB1248">
        <w:rPr>
          <w:sz w:val="18"/>
          <w:szCs w:val="18"/>
        </w:rPr>
        <w:t>Fuente: Elaboración propia</w:t>
      </w:r>
    </w:p>
    <w:p w:rsidR="003B2695" w:rsidRDefault="003B2695" w:rsidP="003B2695">
      <w:pPr>
        <w:ind w:left="0"/>
        <w:jc w:val="both"/>
      </w:pPr>
      <w:r w:rsidRPr="00B53AAA">
        <w:t xml:space="preserve">También por actividad definida, se entrega detalle de las </w:t>
      </w:r>
      <w:r>
        <w:t xml:space="preserve">actividades de </w:t>
      </w:r>
      <w:r w:rsidRPr="00B53AAA">
        <w:t>entra</w:t>
      </w:r>
      <w:r>
        <w:t>da</w:t>
      </w:r>
      <w:r w:rsidRPr="00B53AAA">
        <w:t xml:space="preserve"> </w:t>
      </w:r>
      <w:r>
        <w:t>y salida</w:t>
      </w:r>
      <w:r w:rsidRPr="00B53AAA">
        <w:t xml:space="preserve"> del plan de implementación</w:t>
      </w:r>
      <w:r>
        <w:t xml:space="preserve"> en cada una de las fases (ver tabla 3).</w:t>
      </w:r>
    </w:p>
    <w:p w:rsidR="003B2695" w:rsidRDefault="003B2695" w:rsidP="003B2695">
      <w:pPr>
        <w:pStyle w:val="Epgrafe"/>
        <w:spacing w:after="0"/>
        <w:jc w:val="center"/>
      </w:pPr>
      <w:bookmarkStart w:id="11" w:name="_Toc446677357"/>
      <w:r>
        <w:t xml:space="preserve">Tabla </w:t>
      </w:r>
      <w:fldSimple w:instr=" SEQ Tabla \* ARABIC ">
        <w:r>
          <w:rPr>
            <w:noProof/>
          </w:rPr>
          <w:t>3</w:t>
        </w:r>
      </w:fldSimple>
      <w:r>
        <w:t>. Entradas y Salidas</w:t>
      </w:r>
      <w:bookmarkEnd w:id="11"/>
    </w:p>
    <w:tbl>
      <w:tblPr>
        <w:tblStyle w:val="Tablaconcuadrcula"/>
        <w:tblW w:w="0" w:type="auto"/>
        <w:tblInd w:w="136" w:type="dxa"/>
        <w:tblLook w:val="04A0"/>
      </w:tblPr>
      <w:tblGrid>
        <w:gridCol w:w="4083"/>
        <w:gridCol w:w="4759"/>
      </w:tblGrid>
      <w:tr w:rsidR="003B2695" w:rsidRPr="00977C09" w:rsidTr="00654A5E">
        <w:tc>
          <w:tcPr>
            <w:tcW w:w="4083" w:type="dxa"/>
            <w:shd w:val="clear" w:color="auto" w:fill="7F7F7F" w:themeFill="text1" w:themeFillTint="80"/>
          </w:tcPr>
          <w:p w:rsidR="003B2695" w:rsidRPr="00977C09" w:rsidRDefault="003B2695" w:rsidP="00654A5E">
            <w:pPr>
              <w:ind w:left="0"/>
              <w:jc w:val="both"/>
              <w:rPr>
                <w:b/>
                <w:color w:val="FFFFFF" w:themeColor="background1"/>
              </w:rPr>
            </w:pPr>
            <w:r>
              <w:rPr>
                <w:b/>
                <w:color w:val="FFFFFF" w:themeColor="background1"/>
              </w:rPr>
              <w:t>Actividades de Entrada</w:t>
            </w:r>
            <w:r w:rsidRPr="00977C09">
              <w:rPr>
                <w:b/>
                <w:color w:val="FFFFFF" w:themeColor="background1"/>
              </w:rPr>
              <w:t xml:space="preserve"> </w:t>
            </w:r>
          </w:p>
        </w:tc>
        <w:tc>
          <w:tcPr>
            <w:tcW w:w="4759" w:type="dxa"/>
            <w:shd w:val="clear" w:color="auto" w:fill="7F7F7F" w:themeFill="text1" w:themeFillTint="80"/>
          </w:tcPr>
          <w:p w:rsidR="003B2695" w:rsidRPr="00977C09" w:rsidRDefault="003B2695" w:rsidP="00654A5E">
            <w:pPr>
              <w:ind w:left="0"/>
              <w:jc w:val="both"/>
              <w:rPr>
                <w:b/>
                <w:color w:val="FFFFFF" w:themeColor="background1"/>
              </w:rPr>
            </w:pPr>
            <w:r>
              <w:rPr>
                <w:b/>
                <w:color w:val="FFFFFF" w:themeColor="background1"/>
              </w:rPr>
              <w:t>Actividades de Salida</w:t>
            </w:r>
          </w:p>
        </w:tc>
      </w:tr>
      <w:tr w:rsidR="003B2695" w:rsidTr="00654A5E">
        <w:tc>
          <w:tcPr>
            <w:tcW w:w="4083" w:type="dxa"/>
          </w:tcPr>
          <w:p w:rsidR="003B2695" w:rsidRDefault="003B2695" w:rsidP="003B2695">
            <w:pPr>
              <w:pStyle w:val="Prrafodelista"/>
              <w:numPr>
                <w:ilvl w:val="0"/>
                <w:numId w:val="42"/>
              </w:numPr>
              <w:jc w:val="both"/>
            </w:pPr>
            <w:r>
              <w:t>Actividad 1</w:t>
            </w:r>
          </w:p>
          <w:p w:rsidR="003B2695" w:rsidRDefault="003B2695" w:rsidP="003B2695">
            <w:pPr>
              <w:pStyle w:val="Prrafodelista"/>
              <w:numPr>
                <w:ilvl w:val="0"/>
                <w:numId w:val="42"/>
              </w:numPr>
              <w:jc w:val="both"/>
            </w:pPr>
            <w:r>
              <w:t>Actividad 2</w:t>
            </w:r>
          </w:p>
        </w:tc>
        <w:tc>
          <w:tcPr>
            <w:tcW w:w="4759" w:type="dxa"/>
          </w:tcPr>
          <w:p w:rsidR="003B2695" w:rsidRDefault="003B2695" w:rsidP="003B2695">
            <w:pPr>
              <w:pStyle w:val="Prrafodelista"/>
              <w:numPr>
                <w:ilvl w:val="0"/>
                <w:numId w:val="42"/>
              </w:numPr>
              <w:jc w:val="both"/>
            </w:pPr>
            <w:r>
              <w:t>Actividad 4</w:t>
            </w:r>
          </w:p>
          <w:p w:rsidR="003B2695" w:rsidRDefault="003B2695" w:rsidP="003B2695">
            <w:pPr>
              <w:pStyle w:val="Prrafodelista"/>
              <w:numPr>
                <w:ilvl w:val="0"/>
                <w:numId w:val="42"/>
              </w:numPr>
              <w:jc w:val="both"/>
            </w:pPr>
            <w:r>
              <w:t>Actividad 5</w:t>
            </w:r>
          </w:p>
        </w:tc>
      </w:tr>
    </w:tbl>
    <w:p w:rsidR="003B2695" w:rsidRDefault="003B2695" w:rsidP="003B2695">
      <w:pPr>
        <w:ind w:left="0"/>
        <w:jc w:val="center"/>
        <w:rPr>
          <w:sz w:val="18"/>
          <w:szCs w:val="18"/>
        </w:rPr>
      </w:pPr>
      <w:r w:rsidRPr="00BB1248">
        <w:rPr>
          <w:sz w:val="18"/>
          <w:szCs w:val="18"/>
        </w:rPr>
        <w:t>Fuente: Elaboración propia</w:t>
      </w:r>
    </w:p>
    <w:p w:rsidR="003B2695" w:rsidRDefault="003B2695" w:rsidP="003B2695">
      <w:pPr>
        <w:pStyle w:val="Ttulo2"/>
      </w:pPr>
      <w:bookmarkStart w:id="12" w:name="_Toc450032440"/>
      <w:r w:rsidRPr="009856D4">
        <w:t>Formas de controlar</w:t>
      </w:r>
      <w:bookmarkEnd w:id="12"/>
    </w:p>
    <w:p w:rsidR="003B2695" w:rsidRDefault="003B2695" w:rsidP="003B2695">
      <w:pPr>
        <w:ind w:left="0"/>
        <w:jc w:val="both"/>
      </w:pPr>
      <w:r>
        <w:t xml:space="preserve">La forma de controlar se centró en tres enfoques en la gestión de la implementación de la arquitectura empresarial, en la evaluación </w:t>
      </w:r>
      <w:proofErr w:type="gramStart"/>
      <w:r>
        <w:t>del</w:t>
      </w:r>
      <w:proofErr w:type="gramEnd"/>
      <w:r>
        <w:t xml:space="preserve"> madurez de la arquitectura empresarial y en los criterios de verificación de las dimensiones para identificar la completitud, la consistencia y la reducción de la complejidad generada con el uso de la guía de implementación.</w:t>
      </w:r>
    </w:p>
    <w:p w:rsidR="003B2695" w:rsidRDefault="003B2695" w:rsidP="003B2695">
      <w:pPr>
        <w:pStyle w:val="Ttulo2"/>
      </w:pPr>
      <w:bookmarkStart w:id="13" w:name="_Toc450032441"/>
      <w:r w:rsidRPr="005F3D73">
        <w:t>Formas de modelar</w:t>
      </w:r>
      <w:bookmarkEnd w:id="13"/>
    </w:p>
    <w:p w:rsidR="003B2695" w:rsidRDefault="003B2695" w:rsidP="003B2695">
      <w:pPr>
        <w:ind w:left="0"/>
      </w:pPr>
      <w:r>
        <w:t>La forma de modelar se centró en los requerimientos a diseñar dentro de la arquitectura empresarial, esto dejó como resultado tener en cuenta los siguientes componentes a modelar:</w:t>
      </w:r>
    </w:p>
    <w:p w:rsidR="003B2695" w:rsidRPr="0047799E" w:rsidRDefault="003B2695" w:rsidP="003B2695">
      <w:pPr>
        <w:pStyle w:val="Prrafodelista"/>
        <w:numPr>
          <w:ilvl w:val="0"/>
          <w:numId w:val="29"/>
        </w:numPr>
        <w:rPr>
          <w:sz w:val="22"/>
        </w:rPr>
      </w:pPr>
      <w:r w:rsidRPr="0047799E">
        <w:t>Modelado de componente</w:t>
      </w:r>
      <w:r>
        <w:t>s Vista General (</w:t>
      </w:r>
      <w:proofErr w:type="spellStart"/>
      <w:r>
        <w:t>Over</w:t>
      </w:r>
      <w:r w:rsidRPr="0047799E">
        <w:t>view</w:t>
      </w:r>
      <w:proofErr w:type="spellEnd"/>
      <w:r w:rsidRPr="0047799E">
        <w:t>)</w:t>
      </w:r>
    </w:p>
    <w:p w:rsidR="003B2695" w:rsidRPr="0047799E" w:rsidRDefault="003B2695" w:rsidP="003B2695">
      <w:pPr>
        <w:pStyle w:val="Prrafodelista"/>
        <w:numPr>
          <w:ilvl w:val="0"/>
          <w:numId w:val="29"/>
        </w:numPr>
        <w:rPr>
          <w:sz w:val="22"/>
        </w:rPr>
      </w:pPr>
      <w:r w:rsidRPr="0047799E">
        <w:t>Modelado de requerimientos de la institución educativa</w:t>
      </w:r>
    </w:p>
    <w:p w:rsidR="003B2695" w:rsidRPr="0047799E" w:rsidRDefault="003B2695" w:rsidP="003B2695">
      <w:pPr>
        <w:pStyle w:val="Prrafodelista"/>
        <w:numPr>
          <w:ilvl w:val="0"/>
          <w:numId w:val="29"/>
        </w:numPr>
        <w:rPr>
          <w:sz w:val="22"/>
        </w:rPr>
      </w:pPr>
      <w:r w:rsidRPr="0047799E">
        <w:t>Modelado de negocio</w:t>
      </w:r>
    </w:p>
    <w:p w:rsidR="003B2695" w:rsidRPr="0047799E" w:rsidRDefault="003B2695" w:rsidP="003B2695">
      <w:pPr>
        <w:pStyle w:val="Prrafodelista"/>
        <w:numPr>
          <w:ilvl w:val="0"/>
          <w:numId w:val="29"/>
        </w:numPr>
        <w:rPr>
          <w:sz w:val="22"/>
        </w:rPr>
      </w:pPr>
      <w:r w:rsidRPr="0047799E">
        <w:t>Modelado de datos</w:t>
      </w:r>
    </w:p>
    <w:p w:rsidR="003B2695" w:rsidRPr="0047799E" w:rsidRDefault="003B2695" w:rsidP="003B2695">
      <w:pPr>
        <w:pStyle w:val="Prrafodelista"/>
        <w:numPr>
          <w:ilvl w:val="0"/>
          <w:numId w:val="29"/>
        </w:numPr>
        <w:rPr>
          <w:sz w:val="22"/>
        </w:rPr>
      </w:pPr>
      <w:r w:rsidRPr="0047799E">
        <w:t>Modelado de Aplicaciones</w:t>
      </w:r>
    </w:p>
    <w:p w:rsidR="003B2695" w:rsidRPr="0047799E" w:rsidRDefault="003B2695" w:rsidP="003B2695">
      <w:pPr>
        <w:pStyle w:val="Prrafodelista"/>
        <w:numPr>
          <w:ilvl w:val="0"/>
          <w:numId w:val="29"/>
        </w:numPr>
        <w:rPr>
          <w:sz w:val="22"/>
        </w:rPr>
      </w:pPr>
      <w:r w:rsidRPr="0047799E">
        <w:t>Modelado de tecnología</w:t>
      </w:r>
    </w:p>
    <w:p w:rsidR="003B2695" w:rsidRPr="00554102" w:rsidRDefault="003B2695" w:rsidP="003B2695">
      <w:pPr>
        <w:pStyle w:val="Ttulo2"/>
        <w:rPr>
          <w:i/>
        </w:rPr>
      </w:pPr>
      <w:bookmarkStart w:id="14" w:name="_Toc450032442"/>
      <w:r>
        <w:t>Formas de soportar</w:t>
      </w:r>
      <w:bookmarkEnd w:id="14"/>
    </w:p>
    <w:p w:rsidR="003B2695" w:rsidRDefault="003B2695" w:rsidP="003B2695">
      <w:pPr>
        <w:ind w:left="0"/>
        <w:jc w:val="both"/>
      </w:pPr>
      <w:r>
        <w:t>En la forma de soportar es importante tener en cuenta que no sólo está asociada a las tecnologías, también es necesario enfocarse en establecer formatos para soportar artefactos, y estos deberían estar almacenados en el gestor documental.</w:t>
      </w:r>
    </w:p>
    <w:p w:rsidR="003B2695" w:rsidRDefault="003B2695" w:rsidP="003B2695">
      <w:pPr>
        <w:pStyle w:val="Ttulo2"/>
      </w:pPr>
      <w:bookmarkStart w:id="15" w:name="_Toc450032443"/>
      <w:r>
        <w:t xml:space="preserve">A quien </w:t>
      </w:r>
      <w:proofErr w:type="spellStart"/>
      <w:r>
        <w:t>esta</w:t>
      </w:r>
      <w:proofErr w:type="spellEnd"/>
      <w:r>
        <w:t xml:space="preserve"> dirigida la guía</w:t>
      </w:r>
      <w:bookmarkEnd w:id="15"/>
      <w:r>
        <w:t xml:space="preserve"> </w:t>
      </w:r>
    </w:p>
    <w:p w:rsidR="003B2695" w:rsidRDefault="003B2695" w:rsidP="003B2695">
      <w:pPr>
        <w:jc w:val="both"/>
      </w:pPr>
      <w:r>
        <w:t xml:space="preserve">La guía de implementación está diseñada para apoyar a diferentes grupos de trabajo, a continuación se especifican los grupos de trabajo y el alcance de estos, Es importante resaltar que todos los equipos pueden consultar la información generada en cada una de las fases, aun cuando no sea el responsable de la ejecución, dado que ésta queda respaldada en el repositorio. Algunos recursos humanos de la institución podrían estar en varios equipos de trabajo, según lo requiera la institución educativa. </w:t>
      </w:r>
    </w:p>
    <w:p w:rsidR="003B2695" w:rsidRPr="005F3D73" w:rsidRDefault="003B2695" w:rsidP="003B2695">
      <w:pPr>
        <w:pStyle w:val="Epgrafe"/>
        <w:spacing w:after="0"/>
        <w:jc w:val="center"/>
      </w:pPr>
      <w:bookmarkStart w:id="16" w:name="_Toc446677358"/>
      <w:r>
        <w:t xml:space="preserve">Tabla </w:t>
      </w:r>
      <w:fldSimple w:instr=" SEQ Tabla \* ARABIC ">
        <w:r>
          <w:rPr>
            <w:noProof/>
          </w:rPr>
          <w:t>4</w:t>
        </w:r>
      </w:fldSimple>
      <w:r>
        <w:t>. Equipos de Trabajo</w:t>
      </w:r>
      <w:bookmarkEnd w:id="16"/>
    </w:p>
    <w:tbl>
      <w:tblPr>
        <w:tblStyle w:val="Tablaconcuadrcula"/>
        <w:tblW w:w="0" w:type="auto"/>
        <w:tblInd w:w="108" w:type="dxa"/>
        <w:tblLook w:val="04A0"/>
      </w:tblPr>
      <w:tblGrid>
        <w:gridCol w:w="1454"/>
        <w:gridCol w:w="5980"/>
        <w:gridCol w:w="1512"/>
      </w:tblGrid>
      <w:tr w:rsidR="003B2695" w:rsidTr="00654A5E">
        <w:tc>
          <w:tcPr>
            <w:tcW w:w="1454" w:type="dxa"/>
            <w:shd w:val="clear" w:color="auto" w:fill="7F7F7F" w:themeFill="text1" w:themeFillTint="80"/>
          </w:tcPr>
          <w:p w:rsidR="003B2695" w:rsidRPr="00840441" w:rsidRDefault="003B2695" w:rsidP="00654A5E">
            <w:pPr>
              <w:pStyle w:val="Prrafodelista"/>
              <w:ind w:left="0"/>
              <w:rPr>
                <w:b/>
                <w:color w:val="FFFFFF" w:themeColor="background1"/>
              </w:rPr>
            </w:pPr>
            <w:r>
              <w:rPr>
                <w:b/>
                <w:color w:val="FFFFFF" w:themeColor="background1"/>
              </w:rPr>
              <w:t>Grupos de trabajo</w:t>
            </w:r>
          </w:p>
        </w:tc>
        <w:tc>
          <w:tcPr>
            <w:tcW w:w="5980" w:type="dxa"/>
            <w:shd w:val="clear" w:color="auto" w:fill="7F7F7F" w:themeFill="text1" w:themeFillTint="80"/>
          </w:tcPr>
          <w:p w:rsidR="003B2695" w:rsidRPr="00840441" w:rsidRDefault="003B2695" w:rsidP="00654A5E">
            <w:pPr>
              <w:pStyle w:val="Prrafodelista"/>
              <w:ind w:left="0"/>
              <w:rPr>
                <w:b/>
                <w:color w:val="FFFFFF" w:themeColor="background1"/>
              </w:rPr>
            </w:pPr>
            <w:r>
              <w:rPr>
                <w:b/>
                <w:color w:val="FFFFFF" w:themeColor="background1"/>
              </w:rPr>
              <w:t>Descripción</w:t>
            </w:r>
          </w:p>
        </w:tc>
        <w:tc>
          <w:tcPr>
            <w:tcW w:w="1512" w:type="dxa"/>
            <w:shd w:val="clear" w:color="auto" w:fill="7F7F7F" w:themeFill="text1" w:themeFillTint="80"/>
          </w:tcPr>
          <w:p w:rsidR="003B2695" w:rsidRDefault="003B2695" w:rsidP="00654A5E">
            <w:pPr>
              <w:pStyle w:val="Prrafodelista"/>
              <w:ind w:left="0"/>
              <w:rPr>
                <w:b/>
                <w:color w:val="FFFFFF" w:themeColor="background1"/>
              </w:rPr>
            </w:pPr>
            <w:r>
              <w:rPr>
                <w:b/>
                <w:color w:val="FFFFFF" w:themeColor="background1"/>
              </w:rPr>
              <w:t>Representación</w:t>
            </w:r>
          </w:p>
        </w:tc>
      </w:tr>
      <w:tr w:rsidR="003B2695" w:rsidTr="00654A5E">
        <w:tc>
          <w:tcPr>
            <w:tcW w:w="1454" w:type="dxa"/>
            <w:vAlign w:val="center"/>
          </w:tcPr>
          <w:p w:rsidR="003B2695" w:rsidRPr="00C14A18" w:rsidRDefault="003B2695" w:rsidP="00654A5E">
            <w:pPr>
              <w:pStyle w:val="Prrafodelista"/>
              <w:ind w:left="0"/>
              <w:rPr>
                <w:sz w:val="18"/>
                <w:szCs w:val="18"/>
              </w:rPr>
            </w:pPr>
            <w:r>
              <w:rPr>
                <w:sz w:val="18"/>
                <w:szCs w:val="18"/>
              </w:rPr>
              <w:t xml:space="preserve">Equipo de gestión del </w:t>
            </w:r>
            <w:r>
              <w:rPr>
                <w:sz w:val="18"/>
                <w:szCs w:val="18"/>
              </w:rPr>
              <w:lastRenderedPageBreak/>
              <w:t xml:space="preserve">proyecto </w:t>
            </w:r>
          </w:p>
        </w:tc>
        <w:tc>
          <w:tcPr>
            <w:tcW w:w="5980" w:type="dxa"/>
            <w:vAlign w:val="center"/>
          </w:tcPr>
          <w:p w:rsidR="003B2695" w:rsidRDefault="003B2695" w:rsidP="00654A5E">
            <w:pPr>
              <w:pStyle w:val="Prrafodelista"/>
              <w:ind w:left="0"/>
              <w:rPr>
                <w:sz w:val="18"/>
                <w:szCs w:val="18"/>
              </w:rPr>
            </w:pPr>
            <w:r>
              <w:rPr>
                <w:sz w:val="18"/>
                <w:szCs w:val="18"/>
              </w:rPr>
              <w:lastRenderedPageBreak/>
              <w:t xml:space="preserve">El equipo de gestión para la implementación de Arquitectura Empresarial, se encarga de la gestión de la implementación, control de la arquitectura </w:t>
            </w:r>
            <w:r>
              <w:rPr>
                <w:sz w:val="18"/>
                <w:szCs w:val="18"/>
              </w:rPr>
              <w:lastRenderedPageBreak/>
              <w:t>empresarial. Este equipo debe ser liderado por el rector de la institución Educativa y podría estar compuesto además por las personas que conocen la organización, incluyendo miembros del área administrativa que tienen un control de la operación y trabajan en gestión de proyectos estratégicos para la institución educativa.</w:t>
            </w:r>
          </w:p>
          <w:p w:rsidR="003B2695" w:rsidRPr="00C14A18" w:rsidRDefault="003B2695" w:rsidP="00654A5E">
            <w:pPr>
              <w:pStyle w:val="Prrafodelista"/>
              <w:ind w:left="0"/>
              <w:rPr>
                <w:sz w:val="18"/>
                <w:szCs w:val="18"/>
              </w:rPr>
            </w:pPr>
          </w:p>
        </w:tc>
        <w:tc>
          <w:tcPr>
            <w:tcW w:w="1512" w:type="dxa"/>
            <w:vAlign w:val="center"/>
          </w:tcPr>
          <w:p w:rsidR="003B2695" w:rsidRPr="004005D1" w:rsidRDefault="003B2695" w:rsidP="00654A5E">
            <w:pPr>
              <w:pStyle w:val="Prrafodelista"/>
              <w:ind w:left="0"/>
              <w:jc w:val="center"/>
              <w:rPr>
                <w:b/>
                <w:color w:val="31849B" w:themeColor="accent5" w:themeShade="BF"/>
                <w:sz w:val="22"/>
                <w:szCs w:val="18"/>
              </w:rPr>
            </w:pPr>
            <w:r w:rsidRPr="004005D1">
              <w:rPr>
                <w:b/>
                <w:color w:val="31849B" w:themeColor="accent5" w:themeShade="BF"/>
                <w:sz w:val="22"/>
                <w:szCs w:val="18"/>
              </w:rPr>
              <w:lastRenderedPageBreak/>
              <w:t>GP</w:t>
            </w:r>
          </w:p>
        </w:tc>
      </w:tr>
      <w:tr w:rsidR="003B2695" w:rsidTr="00654A5E">
        <w:tc>
          <w:tcPr>
            <w:tcW w:w="1454" w:type="dxa"/>
            <w:vAlign w:val="center"/>
          </w:tcPr>
          <w:p w:rsidR="003B2695" w:rsidRPr="00C14A18" w:rsidRDefault="003B2695" w:rsidP="00654A5E">
            <w:pPr>
              <w:pStyle w:val="Prrafodelista"/>
              <w:ind w:left="0"/>
              <w:rPr>
                <w:sz w:val="18"/>
                <w:szCs w:val="18"/>
              </w:rPr>
            </w:pPr>
            <w:r>
              <w:rPr>
                <w:sz w:val="18"/>
                <w:szCs w:val="18"/>
              </w:rPr>
              <w:lastRenderedPageBreak/>
              <w:t>Equipo de procesos de negocio</w:t>
            </w:r>
          </w:p>
        </w:tc>
        <w:tc>
          <w:tcPr>
            <w:tcW w:w="5980" w:type="dxa"/>
            <w:vAlign w:val="center"/>
          </w:tcPr>
          <w:p w:rsidR="003B2695" w:rsidRDefault="003B2695" w:rsidP="00654A5E">
            <w:pPr>
              <w:pStyle w:val="Prrafodelista"/>
              <w:ind w:left="0"/>
              <w:rPr>
                <w:sz w:val="18"/>
                <w:szCs w:val="18"/>
              </w:rPr>
            </w:pPr>
            <w:r>
              <w:rPr>
                <w:sz w:val="18"/>
                <w:szCs w:val="18"/>
              </w:rPr>
              <w:t>Este equipo se encarga de identificar, analizar y modelar (diagramar y documentar) los procesos de la institución educativa. Este equipo es dirigido por el líder de calidad de la institución y debe estar compuesto por personas que lideran cada uno de los procesos.</w:t>
            </w:r>
          </w:p>
          <w:p w:rsidR="003B2695" w:rsidRPr="00C14A18" w:rsidRDefault="003B2695" w:rsidP="00654A5E">
            <w:pPr>
              <w:pStyle w:val="Prrafodelista"/>
              <w:ind w:left="0"/>
              <w:rPr>
                <w:sz w:val="18"/>
                <w:szCs w:val="18"/>
              </w:rPr>
            </w:pPr>
          </w:p>
        </w:tc>
        <w:tc>
          <w:tcPr>
            <w:tcW w:w="1512" w:type="dxa"/>
            <w:vAlign w:val="center"/>
          </w:tcPr>
          <w:p w:rsidR="003B2695" w:rsidRPr="004005D1" w:rsidRDefault="003B2695" w:rsidP="00654A5E">
            <w:pPr>
              <w:pStyle w:val="Prrafodelista"/>
              <w:ind w:left="0"/>
              <w:jc w:val="center"/>
              <w:rPr>
                <w:b/>
                <w:color w:val="E36C0A" w:themeColor="accent6" w:themeShade="BF"/>
                <w:sz w:val="22"/>
                <w:szCs w:val="18"/>
              </w:rPr>
            </w:pPr>
            <w:r w:rsidRPr="004005D1">
              <w:rPr>
                <w:b/>
                <w:color w:val="E36C0A" w:themeColor="accent6" w:themeShade="BF"/>
                <w:sz w:val="22"/>
                <w:szCs w:val="18"/>
              </w:rPr>
              <w:t>PN</w:t>
            </w:r>
          </w:p>
        </w:tc>
      </w:tr>
      <w:tr w:rsidR="003B2695" w:rsidTr="00654A5E">
        <w:tc>
          <w:tcPr>
            <w:tcW w:w="1454" w:type="dxa"/>
            <w:vAlign w:val="center"/>
          </w:tcPr>
          <w:p w:rsidR="003B2695" w:rsidRPr="00C14A18" w:rsidRDefault="003B2695" w:rsidP="00654A5E">
            <w:pPr>
              <w:pStyle w:val="Prrafodelista"/>
              <w:ind w:left="0"/>
              <w:rPr>
                <w:sz w:val="18"/>
                <w:szCs w:val="18"/>
              </w:rPr>
            </w:pPr>
            <w:r>
              <w:rPr>
                <w:sz w:val="18"/>
                <w:szCs w:val="18"/>
              </w:rPr>
              <w:t>Equipo de tecnología</w:t>
            </w:r>
          </w:p>
        </w:tc>
        <w:tc>
          <w:tcPr>
            <w:tcW w:w="5980" w:type="dxa"/>
            <w:vAlign w:val="center"/>
          </w:tcPr>
          <w:p w:rsidR="003B2695" w:rsidRDefault="003B2695" w:rsidP="00654A5E">
            <w:pPr>
              <w:pStyle w:val="Prrafodelista"/>
              <w:ind w:left="0"/>
              <w:rPr>
                <w:sz w:val="18"/>
                <w:szCs w:val="18"/>
              </w:rPr>
            </w:pPr>
            <w:r>
              <w:rPr>
                <w:sz w:val="18"/>
                <w:szCs w:val="18"/>
              </w:rPr>
              <w:t>Este equipo se encarga de identificar, analizar y modelar la tecnología presente en la institución educativa. Este equipo debe estar liderado por la persona que en la institución es responsable de comprar y/o gestionar la infraestructura tecnológica con el apoyo de las personas que tienen más conocimiento y experiencia en el área de tecnología. Es importante que este equipo se articule desde el principio con el equipo de procesos, ya que aquí está el núcleo de la alineación entre el negocio y la tecnología.</w:t>
            </w:r>
          </w:p>
          <w:p w:rsidR="003B2695" w:rsidRDefault="003B2695" w:rsidP="00654A5E">
            <w:pPr>
              <w:pStyle w:val="Prrafodelista"/>
              <w:ind w:left="0"/>
              <w:rPr>
                <w:sz w:val="18"/>
                <w:szCs w:val="18"/>
              </w:rPr>
            </w:pPr>
          </w:p>
          <w:p w:rsidR="003B2695" w:rsidRDefault="003B2695" w:rsidP="00654A5E">
            <w:pPr>
              <w:pStyle w:val="Prrafodelista"/>
              <w:ind w:left="0"/>
              <w:rPr>
                <w:sz w:val="18"/>
                <w:szCs w:val="18"/>
              </w:rPr>
            </w:pPr>
            <w:r w:rsidRPr="00C87F3B">
              <w:rPr>
                <w:b/>
                <w:i/>
                <w:sz w:val="18"/>
                <w:szCs w:val="18"/>
              </w:rPr>
              <w:t>Nota</w:t>
            </w:r>
            <w:r>
              <w:rPr>
                <w:sz w:val="18"/>
                <w:szCs w:val="18"/>
              </w:rPr>
              <w:t>: es posible que las instituciones educativas no cuenten con roles especializados en el área de tecnología y se apoyen en terceros para proveerles tecnología. En estos casos es importante la participación del proveedor y una revisión de las condiciones contractuales para atender los requerimientos de arquitectura empresarial.</w:t>
            </w:r>
          </w:p>
          <w:p w:rsidR="003B2695" w:rsidRPr="00C14A18" w:rsidRDefault="003B2695" w:rsidP="00654A5E">
            <w:pPr>
              <w:pStyle w:val="Prrafodelista"/>
              <w:ind w:left="0"/>
              <w:rPr>
                <w:sz w:val="18"/>
                <w:szCs w:val="18"/>
              </w:rPr>
            </w:pPr>
          </w:p>
        </w:tc>
        <w:tc>
          <w:tcPr>
            <w:tcW w:w="1512" w:type="dxa"/>
            <w:vAlign w:val="center"/>
          </w:tcPr>
          <w:p w:rsidR="003B2695" w:rsidRPr="004005D1" w:rsidRDefault="003B2695" w:rsidP="00654A5E">
            <w:pPr>
              <w:pStyle w:val="Prrafodelista"/>
              <w:ind w:left="0"/>
              <w:jc w:val="center"/>
              <w:rPr>
                <w:b/>
                <w:color w:val="943634" w:themeColor="accent2" w:themeShade="BF"/>
                <w:sz w:val="22"/>
                <w:szCs w:val="18"/>
              </w:rPr>
            </w:pPr>
            <w:r>
              <w:rPr>
                <w:b/>
                <w:color w:val="943634" w:themeColor="accent2" w:themeShade="BF"/>
                <w:sz w:val="22"/>
                <w:szCs w:val="18"/>
              </w:rPr>
              <w:t>E</w:t>
            </w:r>
            <w:r w:rsidRPr="004005D1">
              <w:rPr>
                <w:b/>
                <w:color w:val="943634" w:themeColor="accent2" w:themeShade="BF"/>
                <w:sz w:val="22"/>
                <w:szCs w:val="18"/>
              </w:rPr>
              <w:t>T</w:t>
            </w:r>
          </w:p>
        </w:tc>
      </w:tr>
      <w:tr w:rsidR="003B2695" w:rsidTr="00654A5E">
        <w:tc>
          <w:tcPr>
            <w:tcW w:w="1454" w:type="dxa"/>
            <w:vAlign w:val="center"/>
          </w:tcPr>
          <w:p w:rsidR="003B2695" w:rsidRPr="00C14A18" w:rsidRDefault="003B2695" w:rsidP="00654A5E">
            <w:pPr>
              <w:pStyle w:val="Prrafodelista"/>
              <w:ind w:left="0"/>
              <w:rPr>
                <w:sz w:val="18"/>
                <w:szCs w:val="18"/>
              </w:rPr>
            </w:pPr>
            <w:r>
              <w:rPr>
                <w:sz w:val="18"/>
                <w:szCs w:val="18"/>
              </w:rPr>
              <w:t>Equipo de Gestión del cambio</w:t>
            </w:r>
          </w:p>
        </w:tc>
        <w:tc>
          <w:tcPr>
            <w:tcW w:w="5980" w:type="dxa"/>
            <w:vAlign w:val="center"/>
          </w:tcPr>
          <w:p w:rsidR="003B2695" w:rsidRDefault="003B2695" w:rsidP="00654A5E">
            <w:pPr>
              <w:pStyle w:val="Prrafodelista"/>
              <w:ind w:left="0"/>
              <w:rPr>
                <w:sz w:val="18"/>
                <w:szCs w:val="18"/>
              </w:rPr>
            </w:pPr>
            <w:r>
              <w:rPr>
                <w:sz w:val="18"/>
                <w:szCs w:val="18"/>
              </w:rPr>
              <w:t>Este equipo se encarga de concientizar a la organización del proyecto de arquitectura empresarial y de desarrollar capacitaciones y actividades que permitan a la organización apropiar el ejercicio y sus resultados. El equipo debe estar coordinado por el líder de comunidad, apoyado en el grupo de comunidad.</w:t>
            </w:r>
          </w:p>
          <w:p w:rsidR="003B2695" w:rsidRPr="00C14A18" w:rsidRDefault="003B2695" w:rsidP="00654A5E">
            <w:pPr>
              <w:pStyle w:val="Prrafodelista"/>
              <w:ind w:left="0"/>
              <w:rPr>
                <w:sz w:val="18"/>
                <w:szCs w:val="18"/>
              </w:rPr>
            </w:pPr>
          </w:p>
        </w:tc>
        <w:tc>
          <w:tcPr>
            <w:tcW w:w="1512" w:type="dxa"/>
            <w:vAlign w:val="center"/>
          </w:tcPr>
          <w:p w:rsidR="003B2695" w:rsidRPr="004005D1" w:rsidRDefault="003B2695" w:rsidP="00654A5E">
            <w:pPr>
              <w:pStyle w:val="Prrafodelista"/>
              <w:ind w:left="0"/>
              <w:jc w:val="center"/>
              <w:rPr>
                <w:b/>
                <w:color w:val="76923C" w:themeColor="accent3" w:themeShade="BF"/>
                <w:sz w:val="22"/>
                <w:szCs w:val="18"/>
              </w:rPr>
            </w:pPr>
            <w:r w:rsidRPr="004005D1">
              <w:rPr>
                <w:b/>
                <w:color w:val="76923C" w:themeColor="accent3" w:themeShade="BF"/>
                <w:sz w:val="22"/>
                <w:szCs w:val="18"/>
              </w:rPr>
              <w:t>GC</w:t>
            </w:r>
          </w:p>
        </w:tc>
      </w:tr>
    </w:tbl>
    <w:p w:rsidR="003B2695" w:rsidRDefault="003B2695" w:rsidP="003B2695">
      <w:pPr>
        <w:jc w:val="center"/>
      </w:pPr>
      <w:r w:rsidRPr="00BB1248">
        <w:rPr>
          <w:sz w:val="18"/>
          <w:szCs w:val="18"/>
        </w:rPr>
        <w:t>Fuente: Elaboración propia</w:t>
      </w:r>
    </w:p>
    <w:p w:rsidR="003B2695" w:rsidRDefault="003B2695" w:rsidP="003B2695">
      <w:pPr>
        <w:jc w:val="both"/>
      </w:pPr>
      <w:r w:rsidRPr="007F10F9">
        <w:rPr>
          <w:noProof/>
          <w:lang w:val="es-ES" w:eastAsia="es-ES" w:bidi="ar-SA"/>
        </w:rPr>
        <w:pict>
          <v:oval id="Oval 481" o:spid="_x0000_s1401" style="position:absolute;left:0;text-align:left;margin-left:227.9pt;margin-top:14.65pt;width:16.15pt;height:13.25pt;z-index:252054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" filled="f" fillcolor="white [3212]" strokecolor="#f79646 [3209]" strokeweight="1.5pt"/>
        </w:pict>
      </w:r>
      <w:r w:rsidRPr="007F10F9">
        <w:rPr>
          <w:noProof/>
          <w:lang w:val="es-ES" w:eastAsia="es-ES" w:bidi="ar-SA"/>
        </w:rPr>
        <w:pict>
          <v:oval id="Oval 480" o:spid="_x0000_s1400" style="position:absolute;left:0;text-align:left;margin-left:200.8pt;margin-top:14.65pt;width:16.15pt;height:13.25pt;z-index:252053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" filled="f" fillcolor="#ffc000" strokecolor="#548dd4 [1951]" strokeweight="1.5pt">
            <v:fill opacity="21588f"/>
          </v:oval>
        </w:pict>
      </w:r>
      <w:r w:rsidRPr="007F10F9">
        <w:rPr>
          <w:noProof/>
          <w:lang w:val="es-ES" w:eastAsia="es-ES" w:bidi="ar-SA"/>
        </w:rPr>
        <w:pict>
          <v:oval id="Oval 483" o:spid="_x0000_s1403" style="position:absolute;left:0;text-align:left;margin-left:275.15pt;margin-top:14.65pt;width:16.15pt;height:13.25pt;z-index:252056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" filled="f" fillcolor="white [3212]" strokecolor="#92d050" strokeweight="1.5pt"/>
        </w:pict>
      </w:r>
      <w:r w:rsidRPr="007F10F9">
        <w:rPr>
          <w:noProof/>
          <w:lang w:val="es-ES" w:eastAsia="es-ES" w:bidi="ar-SA"/>
        </w:rPr>
        <w:pict>
          <v:oval id="Oval 482" o:spid="_x0000_s1402" style="position:absolute;left:0;text-align:left;margin-left:251.6pt;margin-top:14.65pt;width:16.15pt;height:13.25pt;z-index:2520555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" filled="f" fillcolor="white [3212]" strokecolor="#c00000" strokeweight="1.5pt"/>
        </w:pict>
      </w:r>
      <w:r w:rsidRPr="004009A5">
        <w:t xml:space="preserve">En la guía </w:t>
      </w:r>
      <w:r>
        <w:t>para la implementación de arquitectura empresarial en la Web</w:t>
      </w:r>
      <w:r w:rsidRPr="004009A5">
        <w:t>.</w:t>
      </w:r>
      <w:r>
        <w:t xml:space="preserve"> En cada actividad de las fases se cuenta con los siguientes  “</w:t>
      </w:r>
      <w:r>
        <w:rPr>
          <w:b/>
          <w:color w:val="76923C" w:themeColor="accent3" w:themeShade="BF"/>
          <w:sz w:val="18"/>
          <w:szCs w:val="18"/>
        </w:rPr>
        <w:t xml:space="preserve">Equipos Responsables        </w:t>
      </w:r>
      <w:r w:rsidRPr="0074653E">
        <w:rPr>
          <w:b/>
          <w:color w:val="31849B" w:themeColor="accent5" w:themeShade="BF"/>
          <w:sz w:val="22"/>
          <w:szCs w:val="18"/>
        </w:rPr>
        <w:t>GP</w:t>
      </w:r>
      <w:r w:rsidRPr="0074653E">
        <w:rPr>
          <w:b/>
          <w:color w:val="E36C0A" w:themeColor="accent6" w:themeShade="BF"/>
          <w:sz w:val="22"/>
          <w:szCs w:val="18"/>
        </w:rPr>
        <w:t xml:space="preserve">  </w:t>
      </w:r>
      <w:r>
        <w:rPr>
          <w:b/>
          <w:color w:val="E36C0A" w:themeColor="accent6" w:themeShade="BF"/>
          <w:sz w:val="22"/>
          <w:szCs w:val="18"/>
        </w:rPr>
        <w:t xml:space="preserve">   </w:t>
      </w:r>
      <w:r w:rsidRPr="0074653E">
        <w:rPr>
          <w:b/>
          <w:color w:val="E36C0A" w:themeColor="accent6" w:themeShade="BF"/>
          <w:sz w:val="22"/>
          <w:szCs w:val="18"/>
        </w:rPr>
        <w:t>PN</w:t>
      </w:r>
      <w:r w:rsidRPr="0074653E">
        <w:rPr>
          <w:b/>
          <w:color w:val="76923C" w:themeColor="accent3" w:themeShade="BF"/>
          <w:sz w:val="22"/>
          <w:szCs w:val="18"/>
        </w:rPr>
        <w:t xml:space="preserve">  </w:t>
      </w:r>
      <w:r>
        <w:rPr>
          <w:b/>
          <w:color w:val="76923C" w:themeColor="accent3" w:themeShade="BF"/>
          <w:sz w:val="22"/>
          <w:szCs w:val="18"/>
        </w:rPr>
        <w:t xml:space="preserve">  </w:t>
      </w:r>
      <w:r w:rsidRPr="0074653E">
        <w:rPr>
          <w:b/>
          <w:color w:val="943634" w:themeColor="accent2" w:themeShade="BF"/>
          <w:sz w:val="22"/>
          <w:szCs w:val="18"/>
        </w:rPr>
        <w:t>CT</w:t>
      </w:r>
      <w:r w:rsidRPr="0074653E">
        <w:rPr>
          <w:b/>
          <w:color w:val="76923C" w:themeColor="accent3" w:themeShade="BF"/>
          <w:sz w:val="22"/>
          <w:szCs w:val="18"/>
        </w:rPr>
        <w:t xml:space="preserve">  </w:t>
      </w:r>
      <w:r>
        <w:rPr>
          <w:b/>
          <w:color w:val="76923C" w:themeColor="accent3" w:themeShade="BF"/>
          <w:sz w:val="22"/>
          <w:szCs w:val="18"/>
        </w:rPr>
        <w:t xml:space="preserve">  </w:t>
      </w:r>
      <w:r w:rsidRPr="0074653E">
        <w:rPr>
          <w:b/>
          <w:color w:val="76923C" w:themeColor="accent3" w:themeShade="BF"/>
          <w:sz w:val="22"/>
          <w:szCs w:val="18"/>
        </w:rPr>
        <w:t>GC</w:t>
      </w:r>
      <w:r>
        <w:rPr>
          <w:b/>
          <w:color w:val="76923C" w:themeColor="accent3" w:themeShade="BF"/>
          <w:sz w:val="22"/>
          <w:szCs w:val="18"/>
        </w:rPr>
        <w:t xml:space="preserve"> ”</w:t>
      </w:r>
      <w:r w:rsidRPr="00501B81">
        <w:t>, en la parte derecha, se representan los equipos de trabajo en cada uno de los círculos</w:t>
      </w:r>
      <w:r>
        <w:t>, cuando una fase es responsabilidad de algún equipo, el circulo se encuentra descubierto mostrando las letras que representa el quipo encargado de ejecutar esta actividad, cabe resaltar que pueden existir tareas que deban ser apoyadas por personas de  otros equipos, pero el responsable será el equipo que se encuentra descubierto en cada actividad.</w:t>
      </w:r>
    </w:p>
    <w:p w:rsidR="00DC39F5" w:rsidRPr="00DC5A64" w:rsidRDefault="00DC39F5" w:rsidP="00304934">
      <w:pPr>
        <w:ind w:left="0"/>
        <w:jc w:val="both"/>
      </w:pPr>
    </w:p>
    <w:p w:rsidR="00F7383B" w:rsidRPr="00981E37" w:rsidRDefault="00304934" w:rsidP="009856D4">
      <w:pPr>
        <w:pStyle w:val="bizHeadingBAS1"/>
        <w:rPr>
          <w:i/>
        </w:rPr>
      </w:pPr>
      <w:bookmarkStart w:id="17" w:name="_Toc435461124"/>
      <w:r>
        <w:lastRenderedPageBreak/>
        <w:t>Guía de Implementación</w:t>
      </w:r>
      <w:bookmarkEnd w:id="17"/>
    </w:p>
    <w:p w:rsidR="00205B89" w:rsidRDefault="00A91A48" w:rsidP="00144086">
      <w:pPr>
        <w:ind w:left="0"/>
        <w:jc w:val="both"/>
      </w:pPr>
      <w:r>
        <w:t>La forma de trabajar se centró en un componente importante de la arquitectura empresarial, las fases, dado que la solución del problema es una guía de implementación de arquitectura empresarial y las fases son la estrategia clave para la implementación.</w:t>
      </w:r>
      <w:r w:rsidR="00205B89">
        <w:t xml:space="preserve"> A continuación de describen las fases establecidas para la implementación de arquitectura empresarial para instituciones Educativas Públicas.</w:t>
      </w:r>
    </w:p>
    <w:p w:rsidR="0034642A" w:rsidRDefault="00424DAA" w:rsidP="00424DAA">
      <w:pPr>
        <w:ind w:left="0"/>
        <w:jc w:val="center"/>
      </w:pPr>
      <w:r>
        <w:rPr>
          <w:noProof/>
          <w:lang w:eastAsia="es-CO" w:bidi="ar-SA"/>
        </w:rPr>
        <w:drawing>
          <wp:inline distT="0" distB="0" distL="0" distR="0">
            <wp:extent cx="5490693" cy="1436548"/>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34642A">
        <w:br w:type="textWrapping" w:clear="all"/>
      </w:r>
    </w:p>
    <w:p w:rsidR="00205B89" w:rsidRDefault="00205B89" w:rsidP="00205B89">
      <w:pPr>
        <w:ind w:left="0"/>
      </w:pPr>
    </w:p>
    <w:p w:rsidR="0034642A" w:rsidRDefault="0034642A">
      <w:pPr>
        <w:ind w:left="2160"/>
      </w:pPr>
      <w:r>
        <w:br w:type="page"/>
      </w:r>
    </w:p>
    <w:p w:rsidR="00F502D1" w:rsidRPr="00F502D1" w:rsidRDefault="00F502D1" w:rsidP="00F502D1">
      <w:pPr>
        <w:pStyle w:val="Prrafodelista"/>
        <w:numPr>
          <w:ilvl w:val="0"/>
          <w:numId w:val="23"/>
        </w:numPr>
        <w:jc w:val="both"/>
        <w:outlineLvl w:val="1"/>
        <w:rPr>
          <w:rFonts w:ascii="Arial" w:hAnsi="Arial" w:cs="Arial"/>
          <w:vanish/>
          <w:sz w:val="24"/>
          <w:szCs w:val="24"/>
        </w:rPr>
      </w:pPr>
      <w:bookmarkStart w:id="18" w:name="_Toc434789284"/>
      <w:bookmarkStart w:id="19" w:name="_Toc435169300"/>
      <w:bookmarkStart w:id="20" w:name="_Toc435461125"/>
      <w:bookmarkEnd w:id="18"/>
      <w:bookmarkEnd w:id="19"/>
      <w:bookmarkEnd w:id="20"/>
    </w:p>
    <w:p w:rsidR="00144086" w:rsidRDefault="00144086" w:rsidP="005D7ED3">
      <w:pPr>
        <w:pStyle w:val="Ttulo2"/>
      </w:pPr>
      <w:bookmarkStart w:id="21" w:name="_Toc435461126"/>
      <w:r w:rsidRPr="0034642A">
        <w:t>Fase de Preparación</w:t>
      </w:r>
      <w:bookmarkEnd w:id="21"/>
    </w:p>
    <w:p w:rsidR="00761318" w:rsidRPr="00761318" w:rsidRDefault="00761318" w:rsidP="00664F26">
      <w:pPr>
        <w:jc w:val="center"/>
      </w:pPr>
      <w:r w:rsidRPr="00761318">
        <w:rPr>
          <w:noProof/>
          <w:lang w:eastAsia="es-CO" w:bidi="ar-SA"/>
        </w:rPr>
        <w:drawing>
          <wp:inline distT="0" distB="0" distL="0" distR="0">
            <wp:extent cx="4936236" cy="607162"/>
            <wp:effectExtent l="38100" t="0" r="16764" b="0"/>
            <wp:docPr id="10"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Style w:val="Tablaconcuadrcula"/>
        <w:tblW w:w="0" w:type="auto"/>
        <w:tblInd w:w="136" w:type="dxa"/>
        <w:tblLook w:val="04A0"/>
      </w:tblPr>
      <w:tblGrid>
        <w:gridCol w:w="1390"/>
        <w:gridCol w:w="7452"/>
      </w:tblGrid>
      <w:tr w:rsidR="000F233D" w:rsidRPr="00977C09" w:rsidTr="008F22B9">
        <w:tc>
          <w:tcPr>
            <w:tcW w:w="1390"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rsidTr="008F22B9">
        <w:tc>
          <w:tcPr>
            <w:tcW w:w="1390" w:type="dxa"/>
          </w:tcPr>
          <w:p w:rsidR="000F233D" w:rsidRDefault="000F233D" w:rsidP="008F22B9">
            <w:pPr>
              <w:ind w:left="0"/>
              <w:jc w:val="both"/>
            </w:pPr>
            <w:r>
              <w:t>Soportar</w:t>
            </w:r>
          </w:p>
        </w:tc>
        <w:tc>
          <w:tcPr>
            <w:tcW w:w="7452" w:type="dxa"/>
          </w:tcPr>
          <w:p w:rsidR="000F233D" w:rsidRDefault="000F233D" w:rsidP="008F22B9">
            <w:pPr>
              <w:pStyle w:val="Prrafodelista"/>
              <w:ind w:left="238"/>
              <w:jc w:val="both"/>
            </w:pPr>
          </w:p>
        </w:tc>
      </w:tr>
      <w:tr w:rsidR="000F233D" w:rsidTr="008F22B9">
        <w:tc>
          <w:tcPr>
            <w:tcW w:w="1390" w:type="dxa"/>
          </w:tcPr>
          <w:p w:rsidR="000F233D" w:rsidRDefault="000F233D" w:rsidP="008F22B9">
            <w:pPr>
              <w:ind w:left="0"/>
              <w:jc w:val="both"/>
            </w:pPr>
            <w:r>
              <w:t>Modelar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Controlar</w:t>
            </w:r>
          </w:p>
        </w:tc>
        <w:tc>
          <w:tcPr>
            <w:tcW w:w="7452" w:type="dxa"/>
          </w:tcPr>
          <w:p w:rsidR="000F233D" w:rsidRDefault="000F233D" w:rsidP="00B177B2">
            <w:pPr>
              <w:ind w:left="0"/>
              <w:jc w:val="both"/>
            </w:pPr>
          </w:p>
        </w:tc>
      </w:tr>
    </w:tbl>
    <w:p w:rsidR="000F233D" w:rsidRDefault="000F233D" w:rsidP="005D7ED3">
      <w:pPr>
        <w:pStyle w:val="Ttulo6"/>
      </w:pPr>
    </w:p>
    <w:p w:rsidR="00144086" w:rsidRDefault="00144086" w:rsidP="005D7ED3">
      <w:pPr>
        <w:pStyle w:val="Ttulo6"/>
      </w:pPr>
      <w:r w:rsidRPr="0087053C">
        <w:t>Entender el contexto del Marco de Referencia.</w:t>
      </w:r>
    </w:p>
    <w:p w:rsidR="00DF4748" w:rsidRPr="00E0794B" w:rsidRDefault="00444A1B" w:rsidP="00DF4748">
      <w:pPr>
        <w:spacing w:after="0"/>
        <w:jc w:val="right"/>
      </w:pPr>
      <w:r w:rsidRPr="00444A1B">
        <w:rPr>
          <w:b/>
          <w:noProof/>
          <w:color w:val="76923C" w:themeColor="accent3" w:themeShade="BF"/>
          <w:sz w:val="18"/>
          <w:szCs w:val="18"/>
          <w:lang w:eastAsia="es-CO" w:bidi="ar-SA"/>
        </w:rPr>
        <w:pict>
          <v:oval id="_x0000_s1068" style="position:absolute;left:0;text-align:left;margin-left:359.55pt;margin-top:-.05pt;width:16.15pt;height:13.25pt;z-index:251695104" filled="f" fillcolor="#ffc000" strokecolor="#548dd4 [1951]" strokeweight="1.5pt">
            <v:fill opacity="21627f"/>
          </v:oval>
        </w:pict>
      </w:r>
      <w:r w:rsidRPr="00444A1B">
        <w:rPr>
          <w:b/>
          <w:noProof/>
          <w:color w:val="76923C" w:themeColor="accent3" w:themeShade="BF"/>
          <w:sz w:val="18"/>
          <w:szCs w:val="18"/>
          <w:lang w:eastAsia="es-CO" w:bidi="ar-SA"/>
        </w:rPr>
        <w:pict>
          <v:oval id="_x0000_s1070" style="position:absolute;left:0;text-align:left;margin-left:405.75pt;margin-top:-.05pt;width:16.15pt;height:13.25pt;z-index:251697152" fillcolor="white [3212]" strokecolor="#c00000" strokeweight="1.5pt"/>
        </w:pict>
      </w:r>
      <w:r w:rsidRPr="00444A1B">
        <w:rPr>
          <w:b/>
          <w:noProof/>
          <w:color w:val="76923C" w:themeColor="accent3" w:themeShade="BF"/>
          <w:sz w:val="18"/>
          <w:szCs w:val="18"/>
          <w:lang w:eastAsia="es-CO" w:bidi="ar-SA"/>
        </w:rPr>
        <w:pict>
          <v:oval id="_x0000_s1069" style="position:absolute;left:0;text-align:left;margin-left:383.55pt;margin-top:-.05pt;width:16.15pt;height:13.25pt;z-index:251696128" fillcolor="white [3212]" strokecolor="#f79646 [3209]" strokeweight="1.5pt"/>
        </w:pict>
      </w:r>
      <w:r w:rsidRPr="00444A1B">
        <w:rPr>
          <w:b/>
          <w:noProof/>
          <w:color w:val="76923C" w:themeColor="accent3" w:themeShade="BF"/>
          <w:sz w:val="18"/>
          <w:szCs w:val="18"/>
          <w:lang w:eastAsia="es-CO" w:bidi="ar-SA"/>
        </w:rPr>
        <w:pict>
          <v:oval id="_x0000_s1071" style="position:absolute;left:0;text-align:left;margin-left:427.95pt;margin-top:-.05pt;width:16.15pt;height:13.25pt;z-index:251698176" fillcolor="white [3212]" strokecolor="#92d050" strokeweight="1.5pt"/>
        </w:pict>
      </w:r>
      <w:r w:rsidR="00B7736A">
        <w:rPr>
          <w:b/>
          <w:color w:val="76923C" w:themeColor="accent3" w:themeShade="BF"/>
          <w:sz w:val="18"/>
          <w:szCs w:val="18"/>
        </w:rPr>
        <w:t xml:space="preserve">Equipo </w:t>
      </w:r>
      <w:r w:rsidR="00DF4748">
        <w:rPr>
          <w:b/>
          <w:color w:val="76923C" w:themeColor="accent3" w:themeShade="BF"/>
          <w:sz w:val="18"/>
          <w:szCs w:val="18"/>
        </w:rPr>
        <w:t xml:space="preserve">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F4748" w:rsidRDefault="00DF4748" w:rsidP="00DF4748">
      <w:pPr>
        <w:pStyle w:val="Prrafodelista"/>
        <w:spacing w:after="0"/>
        <w:ind w:left="225" w:right="-66"/>
        <w:jc w:val="both"/>
      </w:pPr>
    </w:p>
    <w:p w:rsidR="00144086" w:rsidRPr="00B97CA1" w:rsidRDefault="00144086" w:rsidP="0074653E">
      <w:pPr>
        <w:pStyle w:val="Prrafodelista"/>
        <w:numPr>
          <w:ilvl w:val="0"/>
          <w:numId w:val="20"/>
        </w:numPr>
        <w:spacing w:after="0"/>
        <w:ind w:left="225" w:right="-66" w:hanging="225"/>
        <w:jc w:val="both"/>
      </w:pPr>
      <w:r w:rsidRPr="00B97CA1">
        <w:t>Identificar el objetivo de la implementación de Arquitectura Empresarial.</w:t>
      </w:r>
      <w:r w:rsidR="00657342">
        <w:t xml:space="preserve"> </w:t>
      </w:r>
    </w:p>
    <w:p w:rsidR="00144086" w:rsidRDefault="00144086" w:rsidP="00E559C2">
      <w:pPr>
        <w:pStyle w:val="Prrafodelista"/>
        <w:numPr>
          <w:ilvl w:val="0"/>
          <w:numId w:val="20"/>
        </w:numPr>
        <w:spacing w:after="0"/>
        <w:ind w:left="225" w:right="-66" w:hanging="225"/>
        <w:jc w:val="both"/>
      </w:pPr>
      <w:r w:rsidRPr="00B97CA1">
        <w:t>Conocer los componentes, dominios, Lineamientos y base del conocimiento del marco de referencia Arquitectura TI Colombia.</w:t>
      </w:r>
    </w:p>
    <w:p w:rsidR="00144086" w:rsidRDefault="00144086" w:rsidP="00A403DF">
      <w:pPr>
        <w:pStyle w:val="Prrafodelista"/>
        <w:numPr>
          <w:ilvl w:val="0"/>
          <w:numId w:val="20"/>
        </w:numPr>
        <w:ind w:left="225" w:right="-66" w:hanging="225"/>
        <w:jc w:val="both"/>
      </w:pPr>
      <w:r w:rsidRPr="00B97CA1">
        <w:t>Conocer la guía de implementación de Arquitectura Empresarial, para facilitar la implementación de arquitectura empresarial.</w:t>
      </w:r>
    </w:p>
    <w:p w:rsidR="0047799E" w:rsidRPr="00B97CA1" w:rsidRDefault="0047799E" w:rsidP="0047799E">
      <w:pPr>
        <w:pStyle w:val="Prrafodelista"/>
        <w:ind w:left="225" w:right="-66"/>
        <w:jc w:val="both"/>
      </w:pPr>
    </w:p>
    <w:p w:rsidR="00144086" w:rsidRPr="00B97CA1" w:rsidRDefault="00144086" w:rsidP="005D7ED3">
      <w:pPr>
        <w:pStyle w:val="Ttulo6"/>
      </w:pPr>
      <w:r w:rsidRPr="00B97CA1">
        <w:t>Realizar un diagnóstico respecto al Marco.</w:t>
      </w:r>
    </w:p>
    <w:p w:rsidR="00DF4748" w:rsidRPr="00E0794B" w:rsidRDefault="00444A1B" w:rsidP="00DF4748">
      <w:pPr>
        <w:spacing w:after="0"/>
        <w:jc w:val="right"/>
      </w:pPr>
      <w:r w:rsidRPr="00444A1B">
        <w:rPr>
          <w:b/>
          <w:noProof/>
          <w:color w:val="76923C" w:themeColor="accent3" w:themeShade="BF"/>
          <w:sz w:val="18"/>
          <w:szCs w:val="18"/>
          <w:lang w:eastAsia="es-CO" w:bidi="ar-SA"/>
        </w:rPr>
        <w:pict>
          <v:oval id="_x0000_s1064" style="position:absolute;left:0;text-align:left;margin-left:359.55pt;margin-top:-.05pt;width:16.15pt;height:13.25pt;z-index:251689984" filled="f" fillcolor="#ffc000" strokecolor="#548dd4 [1951]" strokeweight="1.5pt">
            <v:fill opacity="21627f"/>
          </v:oval>
        </w:pict>
      </w:r>
      <w:r w:rsidRPr="00444A1B">
        <w:rPr>
          <w:b/>
          <w:noProof/>
          <w:color w:val="76923C" w:themeColor="accent3" w:themeShade="BF"/>
          <w:sz w:val="18"/>
          <w:szCs w:val="18"/>
          <w:lang w:eastAsia="es-CO" w:bidi="ar-SA"/>
        </w:rPr>
        <w:pict>
          <v:oval id="_x0000_s1066" style="position:absolute;left:0;text-align:left;margin-left:405.75pt;margin-top:-.05pt;width:16.15pt;height:13.25pt;z-index:251692032" fillcolor="white [3212]" strokecolor="#c00000" strokeweight="1.5pt"/>
        </w:pict>
      </w:r>
      <w:r w:rsidRPr="00444A1B">
        <w:rPr>
          <w:b/>
          <w:noProof/>
          <w:color w:val="76923C" w:themeColor="accent3" w:themeShade="BF"/>
          <w:sz w:val="18"/>
          <w:szCs w:val="18"/>
          <w:lang w:eastAsia="es-CO" w:bidi="ar-SA"/>
        </w:rPr>
        <w:pict>
          <v:oval id="_x0000_s1065" style="position:absolute;left:0;text-align:left;margin-left:383.55pt;margin-top:-.05pt;width:16.15pt;height:13.25pt;z-index:251691008" fillcolor="white [3212]" strokecolor="#f79646 [3209]" strokeweight="1.5pt"/>
        </w:pict>
      </w:r>
      <w:r w:rsidRPr="00444A1B">
        <w:rPr>
          <w:b/>
          <w:noProof/>
          <w:color w:val="76923C" w:themeColor="accent3" w:themeShade="BF"/>
          <w:sz w:val="18"/>
          <w:szCs w:val="18"/>
          <w:lang w:eastAsia="es-CO" w:bidi="ar-SA"/>
        </w:rPr>
        <w:pict>
          <v:oval id="_x0000_s1067" style="position:absolute;left:0;text-align:left;margin-left:427.95pt;margin-top:-.05pt;width:16.15pt;height:13.25pt;z-index:25169305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579C7" w:rsidRDefault="00D579C7" w:rsidP="00D579C7">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Realizar una evaluación de madurez de la arquitectura empresarial actual, para identificar brechas, para la evaluación de madurez se puede tener el cuenta el modelo ACMM</w:t>
      </w:r>
      <w:r w:rsidR="00444A1B" w:rsidRPr="00B97CA1">
        <w:fldChar w:fldCharType="begin"/>
      </w:r>
      <w:r w:rsidR="00A403DF">
        <w:instrText xml:space="preserve"> ADDIN ZOTERO_ITEM CSL_CITATION {"citationID":"g4u32gbjh","properties":{"formattedCitation":"[1]","plainCitation":"[1]"},"citationItems":[{"id":183,"uris":["http://zotero.org/users/local/hQXZIek2/items/J4CNU9MK"],"uri":["http://zotero.org/users/local/hQXZIek2/items/J4CNU9MK"],"itemData":{"id":183,"type":"webpage","title":"Office of the Chief Information Officer - Enterprise Architecture - DOC ACMM v1.2","URL":"http://ocio.os.doc.gov/ITPolicyandPrograms/Enterprise_Architecture/PROD01_004935","language":"English","author":[{"literal":"U.S. Department of Commerce"}],"issued":{"date-parts":[["2007"]],"season":"Dic.   de"},"accessed":{"date-parts":[["2015",10,4]]}}}],"schema":"https://github.com/citation-style-language/schema/raw/master/csl-citation.json"} </w:instrText>
      </w:r>
      <w:r w:rsidR="00444A1B" w:rsidRPr="00B97CA1">
        <w:fldChar w:fldCharType="separate"/>
      </w:r>
      <w:r w:rsidR="009856D4" w:rsidRPr="009856D4">
        <w:rPr>
          <w:rFonts w:ascii="Calibri" w:hAnsi="Calibri"/>
        </w:rPr>
        <w:t>[1]</w:t>
      </w:r>
      <w:r w:rsidR="00444A1B" w:rsidRPr="00B97CA1">
        <w:fldChar w:fldCharType="end"/>
      </w:r>
      <w:r w:rsidR="00D579C7">
        <w:t>.</w:t>
      </w:r>
    </w:p>
    <w:p w:rsidR="00144086" w:rsidRDefault="00144086" w:rsidP="00A403DF">
      <w:pPr>
        <w:pStyle w:val="Prrafodelista"/>
        <w:numPr>
          <w:ilvl w:val="0"/>
          <w:numId w:val="20"/>
        </w:numPr>
        <w:ind w:left="225" w:right="-66" w:hanging="225"/>
        <w:jc w:val="both"/>
      </w:pPr>
      <w:r w:rsidRPr="00B97CA1">
        <w:t>Trazar una hoja de ruta con las brechas identificadas para elaborar el cronograma de implementación de la arquitectura empresarial.</w:t>
      </w:r>
    </w:p>
    <w:p w:rsidR="0047799E" w:rsidRPr="00B97CA1" w:rsidRDefault="0047799E" w:rsidP="0047799E">
      <w:pPr>
        <w:pStyle w:val="Prrafodelista"/>
        <w:ind w:left="225" w:right="-66"/>
        <w:jc w:val="both"/>
      </w:pPr>
    </w:p>
    <w:p w:rsidR="00144086" w:rsidRPr="00B97CA1" w:rsidRDefault="00144086" w:rsidP="005D7ED3">
      <w:pPr>
        <w:pStyle w:val="Ttulo6"/>
      </w:pPr>
      <w:r w:rsidRPr="00B97CA1">
        <w:t>Preparar la institución.</w:t>
      </w:r>
    </w:p>
    <w:p w:rsidR="00DF4748" w:rsidRPr="00E0794B" w:rsidRDefault="00444A1B" w:rsidP="00DF4748">
      <w:pPr>
        <w:spacing w:after="0"/>
        <w:jc w:val="right"/>
      </w:pPr>
      <w:r w:rsidRPr="00444A1B">
        <w:rPr>
          <w:b/>
          <w:noProof/>
          <w:color w:val="76923C" w:themeColor="accent3" w:themeShade="BF"/>
          <w:sz w:val="18"/>
          <w:szCs w:val="18"/>
          <w:lang w:eastAsia="es-CO" w:bidi="ar-SA"/>
        </w:rPr>
        <w:pict>
          <v:oval id="_x0000_s1052" style="position:absolute;left:0;text-align:left;margin-left:359.55pt;margin-top:-.05pt;width:16.15pt;height:13.25pt;z-index:251679744" fillcolor="white [3212]" strokecolor="#548dd4 [1951]" strokeweight="1.5pt"/>
        </w:pict>
      </w:r>
      <w:r w:rsidRPr="00444A1B">
        <w:rPr>
          <w:b/>
          <w:noProof/>
          <w:color w:val="76923C" w:themeColor="accent3" w:themeShade="BF"/>
          <w:sz w:val="18"/>
          <w:szCs w:val="18"/>
          <w:lang w:eastAsia="es-CO" w:bidi="ar-SA"/>
        </w:rPr>
        <w:pict>
          <v:oval id="_x0000_s1054" style="position:absolute;left:0;text-align:left;margin-left:405.75pt;margin-top:-.05pt;width:16.15pt;height:13.25pt;z-index:251681792" fillcolor="white [3212]" strokecolor="#c0504d [3205]" strokeweight="1.5pt"/>
        </w:pict>
      </w:r>
      <w:r w:rsidRPr="00444A1B">
        <w:rPr>
          <w:b/>
          <w:noProof/>
          <w:color w:val="76923C" w:themeColor="accent3" w:themeShade="BF"/>
          <w:sz w:val="18"/>
          <w:szCs w:val="18"/>
          <w:lang w:eastAsia="es-CO" w:bidi="ar-SA"/>
        </w:rPr>
        <w:pict>
          <v:oval id="_x0000_s1053" style="position:absolute;left:0;text-align:left;margin-left:383.55pt;margin-top:-.05pt;width:16.15pt;height:13.25pt;z-index:251680768" fillcolor="white [3212]" strokecolor="#f79646 [3209]" strokeweight="1.5pt"/>
        </w:pict>
      </w:r>
      <w:r w:rsidRPr="00444A1B">
        <w:rPr>
          <w:b/>
          <w:noProof/>
          <w:color w:val="76923C" w:themeColor="accent3" w:themeShade="BF"/>
          <w:sz w:val="18"/>
          <w:szCs w:val="18"/>
          <w:lang w:eastAsia="es-CO" w:bidi="ar-SA"/>
        </w:rPr>
        <w:pict>
          <v:oval id="_x0000_s1055" style="position:absolute;left:0;text-align:left;margin-left:427.95pt;margin-top:-.05pt;width:16.15pt;height:13.25pt;z-index:251682816" filled="f"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F4748" w:rsidRPr="00DF4748" w:rsidRDefault="00DF4748" w:rsidP="00DF4748">
      <w:pPr>
        <w:pStyle w:val="Prrafodelista"/>
        <w:ind w:left="225" w:right="-66"/>
        <w:jc w:val="both"/>
      </w:pPr>
    </w:p>
    <w:p w:rsidR="00144086" w:rsidRDefault="00144086" w:rsidP="00A403DF">
      <w:pPr>
        <w:pStyle w:val="Prrafodelista"/>
        <w:numPr>
          <w:ilvl w:val="0"/>
          <w:numId w:val="20"/>
        </w:numPr>
        <w:ind w:left="225" w:right="-66" w:hanging="225"/>
        <w:jc w:val="both"/>
      </w:pPr>
      <w:r w:rsidRPr="00B97CA1">
        <w:t>Conocer las políticas actuales de la institución (Manual de convivencia, PEI, procesos y procedimiento definidos.</w:t>
      </w:r>
    </w:p>
    <w:p w:rsidR="0067084C" w:rsidRDefault="00444A1B" w:rsidP="0067084C">
      <w:pPr>
        <w:pStyle w:val="Prrafodelista"/>
        <w:ind w:left="225" w:right="-66"/>
        <w:jc w:val="center"/>
      </w:pPr>
      <w:r>
        <w:rPr>
          <w:noProof/>
          <w:lang w:eastAsia="es-CO" w:bidi="ar-SA"/>
        </w:rPr>
        <w:lastRenderedPageBreak/>
        <w:pict>
          <v:rect id="_x0000_s1027" style="position:absolute;left:0;text-align:left;margin-left:72.3pt;margin-top:-2.35pt;width:314.3pt;height:204.6pt;z-index:251659264" filled="f" strokecolor="gray [1629]" strokeweight="1pt"/>
        </w:pict>
      </w:r>
      <w:r w:rsidR="0067084C" w:rsidRPr="0067084C">
        <w:rPr>
          <w:noProof/>
          <w:lang w:eastAsia="es-CO" w:bidi="ar-SA"/>
        </w:rPr>
        <w:drawing>
          <wp:inline distT="0" distB="0" distL="0" distR="0">
            <wp:extent cx="3959749" cy="2552369"/>
            <wp:effectExtent l="19050" t="0" r="2651"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7587" cy="6190362"/>
                      <a:chOff x="35496" y="542622"/>
                      <a:chExt cx="9077587" cy="6190362"/>
                    </a:xfrm>
                  </a:grpSpPr>
                  <a:sp>
                    <a:nvSpPr>
                      <a:cNvPr id="4" name="3 Rectángulo redondeado"/>
                      <a:cNvSpPr/>
                    </a:nvSpPr>
                    <a:spPr>
                      <a:xfrm>
                        <a:off x="1984291"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Académica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redondeado"/>
                      <a:cNvSpPr/>
                    </a:nvSpPr>
                    <a:spPr>
                      <a:xfrm>
                        <a:off x="3808494"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Directiva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redondeado"/>
                      <a:cNvSpPr/>
                    </a:nvSpPr>
                    <a:spPr>
                      <a:xfrm>
                        <a:off x="5632697" y="542622"/>
                        <a:ext cx="1656184" cy="3816424"/>
                      </a:xfrm>
                      <a:prstGeom prst="roundRect">
                        <a:avLst/>
                      </a:prstGeom>
                      <a:solidFill>
                        <a:schemeClr val="tx2">
                          <a:lumMod val="20000"/>
                          <a:lumOff val="80000"/>
                        </a:schemeClr>
                      </a:solidFill>
                    </a:spPr>
                    <a:txSp>
                      <a:txBody>
                        <a:bodyPr lIns="72000" tIns="0" rIns="7200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Administrativa y financiera</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redondeado"/>
                      <a:cNvSpPr/>
                    </a:nvSpPr>
                    <a:spPr>
                      <a:xfrm>
                        <a:off x="7456899" y="542622"/>
                        <a:ext cx="1656184" cy="3816424"/>
                      </a:xfrm>
                      <a:prstGeom prst="roundRect">
                        <a:avLst/>
                      </a:prstGeom>
                      <a:solidFill>
                        <a:schemeClr val="tx2">
                          <a:lumMod val="20000"/>
                          <a:lumOff val="80000"/>
                        </a:schemeClr>
                      </a:solidFill>
                    </a:spPr>
                    <a:txSp>
                      <a:txBody>
                        <a:bodyPr tIns="0" rtlCol="0" anchor="t"/>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solidFill>
                                <a:sysClr val="windowText" lastClr="000000"/>
                              </a:solidFill>
                            </a:rPr>
                            <a:t>Gestión de la Comunidad</a:t>
                          </a:r>
                          <a:endParaRPr lang="es-CO"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Rectángulo redondeado"/>
                      <a:cNvSpPr/>
                    </a:nvSpPr>
                    <a:spPr>
                      <a:xfrm>
                        <a:off x="1984291" y="6197116"/>
                        <a:ext cx="7128792" cy="504056"/>
                      </a:xfrm>
                      <a:prstGeom prst="roundRect">
                        <a:avLst/>
                      </a:prstGeom>
                      <a:solidFill>
                        <a:schemeClr val="accent1">
                          <a:lumMod val="20000"/>
                          <a:lumOff val="80000"/>
                        </a:schemeClr>
                      </a:solidFill>
                      <a:ln w="19050"/>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2000" b="1" dirty="0" smtClean="0">
                              <a:solidFill>
                                <a:schemeClr val="bg1">
                                  <a:lumMod val="50000"/>
                                </a:schemeClr>
                              </a:solidFill>
                            </a:rPr>
                            <a:t>Infraestructura Tecnológica</a:t>
                          </a:r>
                          <a:endParaRPr lang="es-CO" sz="2000" b="1" dirty="0">
                            <a:solidFill>
                              <a:schemeClr val="bg1">
                                <a:lumMod val="50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Rectángulo redondeado"/>
                      <a:cNvSpPr/>
                    </a:nvSpPr>
                    <a:spPr>
                      <a:xfrm>
                        <a:off x="7600915" y="4800268"/>
                        <a:ext cx="1392354" cy="504056"/>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Redes Sociales</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008756" y="5540372"/>
                        <a:ext cx="7104327" cy="41202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Web Colegios / Servidores en la nube  para la aplicación y los datos</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1979712" y="4636205"/>
                        <a:ext cx="1660763" cy="812135"/>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SICIED   SIMAT</a:t>
                          </a:r>
                        </a:p>
                        <a:p>
                          <a:pPr algn="ctr"/>
                          <a:r>
                            <a:rPr lang="es-CO" sz="1600" b="1" dirty="0" smtClean="0"/>
                            <a:t>SISBEN   SIGCE</a:t>
                          </a:r>
                        </a:p>
                      </a:txBody>
                      <a:useSpRect/>
                    </a:txSp>
                    <a:style>
                      <a:lnRef idx="2">
                        <a:schemeClr val="accent6"/>
                      </a:lnRef>
                      <a:fillRef idx="1">
                        <a:schemeClr val="lt1"/>
                      </a:fillRef>
                      <a:effectRef idx="0">
                        <a:schemeClr val="accent6"/>
                      </a:effectRef>
                      <a:fontRef idx="minor">
                        <a:schemeClr val="dk1"/>
                      </a:fontRef>
                    </a:style>
                  </a:sp>
                  <a:sp>
                    <a:nvSpPr>
                      <a:cNvPr id="16" name="15 Rectángulo redondeado"/>
                      <a:cNvSpPr/>
                    </a:nvSpPr>
                    <a:spPr>
                      <a:xfrm>
                        <a:off x="2019881" y="1287671"/>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Diseño Curricular</a:t>
                          </a:r>
                        </a:p>
                      </a:txBody>
                      <a:useSpRect/>
                    </a:txSp>
                    <a:style>
                      <a:lnRef idx="2">
                        <a:schemeClr val="accent6"/>
                      </a:lnRef>
                      <a:fillRef idx="1">
                        <a:schemeClr val="lt1"/>
                      </a:fillRef>
                      <a:effectRef idx="0">
                        <a:schemeClr val="accent6"/>
                      </a:effectRef>
                      <a:fontRef idx="minor">
                        <a:schemeClr val="dk1"/>
                      </a:fontRef>
                    </a:style>
                  </a:sp>
                  <a:sp>
                    <a:nvSpPr>
                      <a:cNvPr id="17" name="16 Rectángulo redondeado"/>
                      <a:cNvSpPr/>
                    </a:nvSpPr>
                    <a:spPr>
                      <a:xfrm>
                        <a:off x="2019881" y="2071436"/>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Prácticas pedagógicas</a:t>
                          </a:r>
                        </a:p>
                      </a:txBody>
                      <a:useSpRect/>
                    </a:txSp>
                    <a:style>
                      <a:lnRef idx="2">
                        <a:schemeClr val="accent6"/>
                      </a:lnRef>
                      <a:fillRef idx="1">
                        <a:schemeClr val="lt1"/>
                      </a:fillRef>
                      <a:effectRef idx="0">
                        <a:schemeClr val="accent6"/>
                      </a:effectRef>
                      <a:fontRef idx="minor">
                        <a:schemeClr val="dk1"/>
                      </a:fontRef>
                    </a:style>
                  </a:sp>
                  <a:sp>
                    <a:nvSpPr>
                      <a:cNvPr id="18" name="17 Rectángulo redondeado"/>
                      <a:cNvSpPr/>
                    </a:nvSpPr>
                    <a:spPr>
                      <a:xfrm>
                        <a:off x="2019881" y="2855201"/>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Gestión de aula</a:t>
                          </a:r>
                        </a:p>
                      </a:txBody>
                      <a:useSpRect/>
                    </a:txSp>
                    <a:style>
                      <a:lnRef idx="2">
                        <a:schemeClr val="accent6"/>
                      </a:lnRef>
                      <a:fillRef idx="1">
                        <a:schemeClr val="lt1"/>
                      </a:fillRef>
                      <a:effectRef idx="0">
                        <a:schemeClr val="accent6"/>
                      </a:effectRef>
                      <a:fontRef idx="minor">
                        <a:schemeClr val="dk1"/>
                      </a:fontRef>
                    </a:style>
                  </a:sp>
                  <a:sp>
                    <a:nvSpPr>
                      <a:cNvPr id="19" name="18 Rectángulo redondeado"/>
                      <a:cNvSpPr/>
                    </a:nvSpPr>
                    <a:spPr>
                      <a:xfrm>
                        <a:off x="2019881" y="3638966"/>
                        <a:ext cx="1585004"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Seguimiento académico</a:t>
                          </a:r>
                        </a:p>
                      </a:txBody>
                      <a:useSpRect/>
                    </a:txSp>
                    <a:style>
                      <a:lnRef idx="2">
                        <a:schemeClr val="accent6"/>
                      </a:lnRef>
                      <a:fillRef idx="1">
                        <a:schemeClr val="lt1"/>
                      </a:fillRef>
                      <a:effectRef idx="0">
                        <a:schemeClr val="accent6"/>
                      </a:effectRef>
                      <a:fontRef idx="minor">
                        <a:schemeClr val="dk1"/>
                      </a:fontRef>
                    </a:style>
                  </a:sp>
                  <a:sp>
                    <a:nvSpPr>
                      <a:cNvPr id="20" name="19 Rectángulo redondeado"/>
                      <a:cNvSpPr/>
                    </a:nvSpPr>
                    <a:spPr>
                      <a:xfrm>
                        <a:off x="3844084" y="1167174"/>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Direccionamiento Estratégico</a:t>
                          </a:r>
                        </a:p>
                      </a:txBody>
                      <a:useSpRect/>
                    </a:txSp>
                    <a:style>
                      <a:lnRef idx="2">
                        <a:schemeClr val="accent6"/>
                      </a:lnRef>
                      <a:fillRef idx="1">
                        <a:schemeClr val="lt1"/>
                      </a:fillRef>
                      <a:effectRef idx="0">
                        <a:schemeClr val="accent6"/>
                      </a:effectRef>
                      <a:fontRef idx="minor">
                        <a:schemeClr val="dk1"/>
                      </a:fontRef>
                    </a:style>
                  </a:sp>
                  <a:sp>
                    <a:nvSpPr>
                      <a:cNvPr id="21" name="20 Rectángulo redondeado"/>
                      <a:cNvSpPr/>
                    </a:nvSpPr>
                    <a:spPr>
                      <a:xfrm>
                        <a:off x="3844084" y="1685632"/>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Gobierno Estratégico</a:t>
                          </a:r>
                        </a:p>
                      </a:txBody>
                      <a:useSpRect/>
                    </a:txSp>
                    <a:style>
                      <a:lnRef idx="2">
                        <a:schemeClr val="accent6"/>
                      </a:lnRef>
                      <a:fillRef idx="1">
                        <a:schemeClr val="lt1"/>
                      </a:fillRef>
                      <a:effectRef idx="0">
                        <a:schemeClr val="accent6"/>
                      </a:effectRef>
                      <a:fontRef idx="minor">
                        <a:schemeClr val="dk1"/>
                      </a:fontRef>
                    </a:style>
                  </a:sp>
                  <a:sp>
                    <a:nvSpPr>
                      <a:cNvPr id="22" name="21 Rectángulo redondeado"/>
                      <a:cNvSpPr/>
                    </a:nvSpPr>
                    <a:spPr>
                      <a:xfrm>
                        <a:off x="3844084" y="2204090"/>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Gobierno Escolar</a:t>
                          </a:r>
                        </a:p>
                      </a:txBody>
                      <a:useSpRect/>
                    </a:txSp>
                    <a:style>
                      <a:lnRef idx="2">
                        <a:schemeClr val="accent6"/>
                      </a:lnRef>
                      <a:fillRef idx="1">
                        <a:schemeClr val="lt1"/>
                      </a:fillRef>
                      <a:effectRef idx="0">
                        <a:schemeClr val="accent6"/>
                      </a:effectRef>
                      <a:fontRef idx="minor">
                        <a:schemeClr val="dk1"/>
                      </a:fontRef>
                    </a:style>
                  </a:sp>
                  <a:sp>
                    <a:nvSpPr>
                      <a:cNvPr id="23" name="22 Rectángulo redondeado"/>
                      <a:cNvSpPr/>
                    </a:nvSpPr>
                    <a:spPr>
                      <a:xfrm>
                        <a:off x="3844084" y="2722548"/>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Cultura Institucional</a:t>
                          </a:r>
                        </a:p>
                      </a:txBody>
                      <a:useSpRect/>
                    </a:txSp>
                    <a:style>
                      <a:lnRef idx="2">
                        <a:schemeClr val="accent6"/>
                      </a:lnRef>
                      <a:fillRef idx="1">
                        <a:schemeClr val="lt1"/>
                      </a:fillRef>
                      <a:effectRef idx="0">
                        <a:schemeClr val="accent6"/>
                      </a:effectRef>
                      <a:fontRef idx="minor">
                        <a:schemeClr val="dk1"/>
                      </a:fontRef>
                    </a:style>
                  </a:sp>
                  <a:sp>
                    <a:nvSpPr>
                      <a:cNvPr id="24" name="23 Rectángulo redondeado"/>
                      <a:cNvSpPr/>
                    </a:nvSpPr>
                    <a:spPr>
                      <a:xfrm>
                        <a:off x="3844084" y="375946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Relación con el Entorno</a:t>
                          </a:r>
                        </a:p>
                      </a:txBody>
                      <a:useSpRect/>
                    </a:txSp>
                    <a:style>
                      <a:lnRef idx="2">
                        <a:schemeClr val="accent6"/>
                      </a:lnRef>
                      <a:fillRef idx="1">
                        <a:schemeClr val="lt1"/>
                      </a:fillRef>
                      <a:effectRef idx="0">
                        <a:schemeClr val="accent6"/>
                      </a:effectRef>
                      <a:fontRef idx="minor">
                        <a:schemeClr val="dk1"/>
                      </a:fontRef>
                    </a:style>
                  </a:sp>
                  <a:sp>
                    <a:nvSpPr>
                      <a:cNvPr id="25" name="24 Rectángulo redondeado"/>
                      <a:cNvSpPr/>
                    </a:nvSpPr>
                    <a:spPr>
                      <a:xfrm>
                        <a:off x="3844084" y="3241006"/>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Clima Escolar</a:t>
                          </a:r>
                        </a:p>
                      </a:txBody>
                      <a:useSpRect/>
                    </a:txSp>
                    <a:style>
                      <a:lnRef idx="2">
                        <a:schemeClr val="accent6"/>
                      </a:lnRef>
                      <a:fillRef idx="1">
                        <a:schemeClr val="lt1"/>
                      </a:fillRef>
                      <a:effectRef idx="0">
                        <a:schemeClr val="accent6"/>
                      </a:effectRef>
                      <a:fontRef idx="minor">
                        <a:schemeClr val="dk1"/>
                      </a:fontRef>
                    </a:style>
                  </a:sp>
                  <a:sp>
                    <a:nvSpPr>
                      <a:cNvPr id="26" name="25 Rectángulo redondeado"/>
                      <a:cNvSpPr/>
                    </a:nvSpPr>
                    <a:spPr>
                      <a:xfrm>
                        <a:off x="7510991" y="1287671"/>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Inclusiones</a:t>
                          </a:r>
                        </a:p>
                      </a:txBody>
                      <a:useSpRect/>
                    </a:txSp>
                    <a:style>
                      <a:lnRef idx="2">
                        <a:schemeClr val="accent6"/>
                      </a:lnRef>
                      <a:fillRef idx="1">
                        <a:schemeClr val="lt1"/>
                      </a:fillRef>
                      <a:effectRef idx="0">
                        <a:schemeClr val="accent6"/>
                      </a:effectRef>
                      <a:fontRef idx="minor">
                        <a:schemeClr val="dk1"/>
                      </a:fontRef>
                    </a:style>
                  </a:sp>
                  <a:sp>
                    <a:nvSpPr>
                      <a:cNvPr id="27" name="26 Rectángulo redondeado"/>
                      <a:cNvSpPr/>
                    </a:nvSpPr>
                    <a:spPr>
                      <a:xfrm>
                        <a:off x="7510991" y="2071436"/>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Prevención de Riesgos</a:t>
                          </a:r>
                        </a:p>
                      </a:txBody>
                      <a:useSpRect/>
                    </a:txSp>
                    <a:style>
                      <a:lnRef idx="2">
                        <a:schemeClr val="accent6"/>
                      </a:lnRef>
                      <a:fillRef idx="1">
                        <a:schemeClr val="lt1"/>
                      </a:fillRef>
                      <a:effectRef idx="0">
                        <a:schemeClr val="accent6"/>
                      </a:effectRef>
                      <a:fontRef idx="minor">
                        <a:schemeClr val="dk1"/>
                      </a:fontRef>
                    </a:style>
                  </a:sp>
                  <a:sp>
                    <a:nvSpPr>
                      <a:cNvPr id="28" name="27 Rectángulo redondeado"/>
                      <a:cNvSpPr/>
                    </a:nvSpPr>
                    <a:spPr>
                      <a:xfrm>
                        <a:off x="7510991" y="2855201"/>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Proyección a la comunidad</a:t>
                          </a:r>
                        </a:p>
                      </a:txBody>
                      <a:useSpRect/>
                    </a:txSp>
                    <a:style>
                      <a:lnRef idx="2">
                        <a:schemeClr val="accent6"/>
                      </a:lnRef>
                      <a:fillRef idx="1">
                        <a:schemeClr val="lt1"/>
                      </a:fillRef>
                      <a:effectRef idx="0">
                        <a:schemeClr val="accent6"/>
                      </a:effectRef>
                      <a:fontRef idx="minor">
                        <a:schemeClr val="dk1"/>
                      </a:fontRef>
                    </a:style>
                  </a:sp>
                  <a:sp>
                    <a:nvSpPr>
                      <a:cNvPr id="29" name="28 Rectángulo redondeado"/>
                      <a:cNvSpPr/>
                    </a:nvSpPr>
                    <a:spPr>
                      <a:xfrm>
                        <a:off x="7510991" y="3638966"/>
                        <a:ext cx="1548000" cy="576064"/>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dirty="0" smtClean="0"/>
                            <a:t>Participación y convivencia</a:t>
                          </a:r>
                        </a:p>
                      </a:txBody>
                      <a:useSpRect/>
                    </a:txSp>
                    <a:style>
                      <a:lnRef idx="2">
                        <a:schemeClr val="accent6"/>
                      </a:lnRef>
                      <a:fillRef idx="1">
                        <a:schemeClr val="lt1"/>
                      </a:fillRef>
                      <a:effectRef idx="0">
                        <a:schemeClr val="accent6"/>
                      </a:effectRef>
                      <a:fontRef idx="minor">
                        <a:schemeClr val="dk1"/>
                      </a:fontRef>
                    </a:style>
                  </a:sp>
                  <a:sp>
                    <a:nvSpPr>
                      <a:cNvPr id="30" name="29 Rectángulo redondeado"/>
                      <a:cNvSpPr/>
                    </a:nvSpPr>
                    <a:spPr>
                      <a:xfrm>
                        <a:off x="5668287" y="157570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Apoyo a la gestión Académica</a:t>
                          </a:r>
                        </a:p>
                      </a:txBody>
                      <a:useSpRect/>
                    </a:txSp>
                    <a:style>
                      <a:lnRef idx="2">
                        <a:schemeClr val="accent6"/>
                      </a:lnRef>
                      <a:fillRef idx="1">
                        <a:schemeClr val="lt1"/>
                      </a:fillRef>
                      <a:effectRef idx="0">
                        <a:schemeClr val="accent6"/>
                      </a:effectRef>
                      <a:fontRef idx="minor">
                        <a:schemeClr val="dk1"/>
                      </a:fontRef>
                    </a:style>
                  </a:sp>
                  <a:sp>
                    <a:nvSpPr>
                      <a:cNvPr id="31" name="30 Rectángulo redondeado"/>
                      <a:cNvSpPr/>
                    </a:nvSpPr>
                    <a:spPr>
                      <a:xfrm>
                        <a:off x="5668287" y="212164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Gestión Planta Física</a:t>
                          </a:r>
                        </a:p>
                      </a:txBody>
                      <a:useSpRect/>
                    </a:txSp>
                    <a:style>
                      <a:lnRef idx="2">
                        <a:schemeClr val="accent6"/>
                      </a:lnRef>
                      <a:fillRef idx="1">
                        <a:schemeClr val="lt1"/>
                      </a:fillRef>
                      <a:effectRef idx="0">
                        <a:schemeClr val="accent6"/>
                      </a:effectRef>
                      <a:fontRef idx="minor">
                        <a:schemeClr val="dk1"/>
                      </a:fontRef>
                    </a:style>
                  </a:sp>
                  <a:sp>
                    <a:nvSpPr>
                      <a:cNvPr id="32" name="31 Rectángulo redondeado"/>
                      <a:cNvSpPr/>
                    </a:nvSpPr>
                    <a:spPr>
                      <a:xfrm>
                        <a:off x="5668287" y="266758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Apoyo Financiero y contable</a:t>
                          </a:r>
                        </a:p>
                      </a:txBody>
                      <a:useSpRect/>
                    </a:txSp>
                    <a:style>
                      <a:lnRef idx="2">
                        <a:schemeClr val="accent6"/>
                      </a:lnRef>
                      <a:fillRef idx="1">
                        <a:schemeClr val="lt1"/>
                      </a:fillRef>
                      <a:effectRef idx="0">
                        <a:schemeClr val="accent6"/>
                      </a:effectRef>
                      <a:fontRef idx="minor">
                        <a:schemeClr val="dk1"/>
                      </a:fontRef>
                    </a:style>
                  </a:sp>
                  <a:sp>
                    <a:nvSpPr>
                      <a:cNvPr id="33" name="32 Rectángulo redondeado"/>
                      <a:cNvSpPr/>
                    </a:nvSpPr>
                    <a:spPr>
                      <a:xfrm>
                        <a:off x="5668287" y="321352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Talento Humano</a:t>
                          </a:r>
                        </a:p>
                      </a:txBody>
                      <a:useSpRect/>
                    </a:txSp>
                    <a:style>
                      <a:lnRef idx="2">
                        <a:schemeClr val="accent6"/>
                      </a:lnRef>
                      <a:fillRef idx="1">
                        <a:schemeClr val="lt1"/>
                      </a:fillRef>
                      <a:effectRef idx="0">
                        <a:schemeClr val="accent6"/>
                      </a:effectRef>
                      <a:fontRef idx="minor">
                        <a:schemeClr val="dk1"/>
                      </a:fontRef>
                    </a:style>
                  </a:sp>
                  <a:sp>
                    <a:nvSpPr>
                      <a:cNvPr id="34" name="33 Rectángulo redondeado"/>
                      <a:cNvSpPr/>
                    </a:nvSpPr>
                    <a:spPr>
                      <a:xfrm>
                        <a:off x="5668287" y="3759463"/>
                        <a:ext cx="1585004" cy="455567"/>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Administración de Servicios</a:t>
                          </a:r>
                        </a:p>
                      </a:txBody>
                      <a:useSpRect/>
                    </a:txSp>
                    <a:style>
                      <a:lnRef idx="2">
                        <a:schemeClr val="accent6"/>
                      </a:lnRef>
                      <a:fillRef idx="1">
                        <a:schemeClr val="lt1"/>
                      </a:fillRef>
                      <a:effectRef idx="0">
                        <a:schemeClr val="accent6"/>
                      </a:effectRef>
                      <a:fontRef idx="minor">
                        <a:schemeClr val="dk1"/>
                      </a:fontRef>
                    </a:style>
                  </a:sp>
                  <a:sp>
                    <a:nvSpPr>
                      <a:cNvPr id="37" name="36 Rectángulo redondeado"/>
                      <a:cNvSpPr/>
                    </a:nvSpPr>
                    <a:spPr>
                      <a:xfrm>
                        <a:off x="3856499" y="4800268"/>
                        <a:ext cx="3456384" cy="504056"/>
                      </a:xfrm>
                      <a:prstGeom prst="roundRect">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600" b="1" dirty="0" smtClean="0"/>
                            <a:t>Ofimática</a:t>
                          </a:r>
                          <a:endParaRPr lang="es-CO" sz="1600" b="1" dirty="0"/>
                        </a:p>
                      </a:txBody>
                      <a:useSpRect/>
                    </a:txSp>
                    <a:style>
                      <a:lnRef idx="2">
                        <a:schemeClr val="accent6"/>
                      </a:lnRef>
                      <a:fillRef idx="1">
                        <a:schemeClr val="lt1"/>
                      </a:fillRef>
                      <a:effectRef idx="0">
                        <a:schemeClr val="accent6"/>
                      </a:effectRef>
                      <a:fontRef idx="minor">
                        <a:schemeClr val="dk1"/>
                      </a:fontRef>
                    </a:style>
                  </a:sp>
                  <a:sp>
                    <a:nvSpPr>
                      <a:cNvPr id="40" name="39 Rectángulo redondeado"/>
                      <a:cNvSpPr/>
                    </a:nvSpPr>
                    <a:spPr>
                      <a:xfrm>
                        <a:off x="35496" y="542622"/>
                        <a:ext cx="1403648" cy="3816424"/>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sz="1400" b="1" dirty="0" smtClean="0"/>
                        </a:p>
                        <a:p>
                          <a:pPr algn="ctr"/>
                          <a:r>
                            <a:rPr lang="es-CO" b="1" dirty="0" smtClean="0">
                              <a:solidFill>
                                <a:schemeClr val="bg1"/>
                              </a:solidFill>
                            </a:rPr>
                            <a:t>Negocio / Procesos</a:t>
                          </a:r>
                          <a:endParaRPr lang="es-CO" b="1" dirty="0">
                            <a:solidFill>
                              <a:schemeClr val="bg1"/>
                            </a:solidFill>
                          </a:endParaRPr>
                        </a:p>
                        <a:p>
                          <a:pPr algn="ctr"/>
                          <a:endParaRPr lang="es-CO" sz="1400" b="1" dirty="0" smtClean="0">
                            <a:solidFill>
                              <a:schemeClr val="bg1"/>
                            </a:solidFill>
                          </a:endParaRPr>
                        </a:p>
                        <a:p>
                          <a:pPr algn="ctr"/>
                          <a:r>
                            <a:rPr lang="es-CO" sz="1400" b="1" dirty="0" smtClean="0">
                              <a:solidFill>
                                <a:schemeClr val="bg1"/>
                              </a:solidFill>
                            </a:rPr>
                            <a:t>Actores / Usuarios</a:t>
                          </a:r>
                        </a:p>
                        <a:p>
                          <a:pPr algn="ctr"/>
                          <a:endParaRPr lang="es-CO" sz="1400" b="1" dirty="0">
                            <a:solidFill>
                              <a:schemeClr val="bg1"/>
                            </a:solidFill>
                          </a:endParaRPr>
                        </a:p>
                        <a:p>
                          <a:pPr algn="ctr"/>
                          <a:r>
                            <a:rPr lang="es-CO" sz="1400" b="1" dirty="0" smtClean="0">
                              <a:solidFill>
                                <a:schemeClr val="bg1"/>
                              </a:solidFill>
                            </a:rPr>
                            <a:t>Alumnos</a:t>
                          </a:r>
                        </a:p>
                        <a:p>
                          <a:pPr algn="ctr"/>
                          <a:r>
                            <a:rPr lang="es-CO" sz="1400" b="1" dirty="0" smtClean="0">
                              <a:solidFill>
                                <a:schemeClr val="bg1"/>
                              </a:solidFill>
                            </a:rPr>
                            <a:t>Padres de familia</a:t>
                          </a:r>
                        </a:p>
                        <a:p>
                          <a:pPr algn="ctr"/>
                          <a:r>
                            <a:rPr lang="es-CO" sz="1400" b="1" dirty="0" smtClean="0">
                              <a:solidFill>
                                <a:schemeClr val="bg1"/>
                              </a:solidFill>
                            </a:rPr>
                            <a:t>Docentes</a:t>
                          </a:r>
                        </a:p>
                        <a:p>
                          <a:pPr algn="ctr"/>
                          <a:r>
                            <a:rPr lang="es-CO" sz="1400" b="1" dirty="0" smtClean="0">
                              <a:solidFill>
                                <a:schemeClr val="bg1"/>
                              </a:solidFill>
                            </a:rPr>
                            <a:t>Administrativos</a:t>
                          </a:r>
                        </a:p>
                        <a:p>
                          <a:pPr algn="ctr"/>
                          <a:r>
                            <a:rPr lang="es-CO" sz="1400" b="1" dirty="0" smtClean="0">
                              <a:solidFill>
                                <a:schemeClr val="bg1"/>
                              </a:solidFill>
                            </a:rPr>
                            <a:t>Gobierno </a:t>
                          </a:r>
                        </a:p>
                        <a:p>
                          <a:pPr algn="ctr"/>
                          <a:r>
                            <a:rPr lang="es-CO" sz="1400" b="1" dirty="0" smtClean="0">
                              <a:solidFill>
                                <a:schemeClr val="bg1"/>
                              </a:solidFill>
                            </a:rPr>
                            <a:t>Comunidad</a:t>
                          </a:r>
                        </a:p>
                        <a:p>
                          <a:pPr algn="ctr"/>
                          <a:endParaRPr lang="es-CO" sz="1400" b="1" dirty="0">
                            <a:solidFill>
                              <a:schemeClr val="bg1"/>
                            </a:solidFill>
                          </a:endParaRPr>
                        </a:p>
                        <a:p>
                          <a:pPr algn="ctr"/>
                          <a:endParaRPr lang="es-CO" sz="1400" b="1" dirty="0" smtClean="0">
                            <a:solidFill>
                              <a:schemeClr val="bg1"/>
                            </a:solidFill>
                          </a:endParaRPr>
                        </a:p>
                        <a:p>
                          <a:pPr algn="ctr"/>
                          <a:endParaRPr lang="es-CO" sz="1400" b="1" dirty="0">
                            <a:solidFill>
                              <a:schemeClr val="bg1"/>
                            </a:solidFill>
                          </a:endParaRPr>
                        </a:p>
                        <a:p>
                          <a:pPr algn="ctr"/>
                          <a:endParaRPr lang="es-CO" sz="1400"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1" name="40 Rectángulo redondeado"/>
                      <a:cNvSpPr/>
                    </a:nvSpPr>
                    <a:spPr>
                      <a:xfrm>
                        <a:off x="35496" y="4800268"/>
                        <a:ext cx="1403648" cy="936104"/>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solidFill>
                                <a:schemeClr val="bg1"/>
                              </a:solidFill>
                            </a:rPr>
                            <a:t>Aplicaciones / Información</a:t>
                          </a:r>
                          <a:endParaRPr lang="es-CO"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2" name="41 Rectángulo redondeado"/>
                      <a:cNvSpPr/>
                    </a:nvSpPr>
                    <a:spPr>
                      <a:xfrm>
                        <a:off x="35496" y="6197116"/>
                        <a:ext cx="1403648" cy="504056"/>
                      </a:xfrm>
                      <a:prstGeom prst="roundRect">
                        <a:avLst/>
                      </a:prstGeom>
                      <a:solidFill>
                        <a:schemeClr val="tx2">
                          <a:lumMod val="60000"/>
                          <a:lumOff val="40000"/>
                        </a:schemeClr>
                      </a:solidFill>
                      <a:ln>
                        <a:solidFill>
                          <a:srgbClr val="00B0F0"/>
                        </a:solidFill>
                      </a:ln>
                    </a:spPr>
                    <a:txSp>
                      <a:txBody>
                        <a:bodyPr lIns="0" rIns="0"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solidFill>
                                <a:schemeClr val="bg1"/>
                              </a:solidFill>
                            </a:rPr>
                            <a:t>Tecnología</a:t>
                          </a:r>
                          <a:endParaRPr lang="es-CO" sz="1400" b="1"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43" name="42 Cheurón"/>
                      <a:cNvSpPr/>
                    </a:nvSpPr>
                    <a:spPr>
                      <a:xfrm>
                        <a:off x="1475656" y="1703924"/>
                        <a:ext cx="432048" cy="108012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a:sp>
                    <a:nvSpPr>
                      <a:cNvPr id="44" name="43 Cheurón"/>
                      <a:cNvSpPr/>
                    </a:nvSpPr>
                    <a:spPr>
                      <a:xfrm>
                        <a:off x="1475656" y="4728260"/>
                        <a:ext cx="432048" cy="108012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a:sp>
                    <a:nvSpPr>
                      <a:cNvPr id="45" name="44 Cheurón"/>
                      <a:cNvSpPr/>
                    </a:nvSpPr>
                    <a:spPr>
                      <a:xfrm>
                        <a:off x="1471258" y="6165304"/>
                        <a:ext cx="432048" cy="567680"/>
                      </a:xfrm>
                      <a:prstGeom prst="chevron">
                        <a:avLst>
                          <a:gd name="adj" fmla="val 29182"/>
                        </a:avLst>
                      </a:prstGeom>
                      <a:ln w="3175"/>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inline>
        </w:drawing>
      </w:r>
    </w:p>
    <w:p w:rsidR="0067084C" w:rsidRPr="00B97CA1" w:rsidRDefault="0067084C" w:rsidP="0067084C">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Conocer la Ley 520 de 2011, la Ley 1278 y la Ley 2277 para identificar el estado de los docentes que se encuentran en la institución</w:t>
      </w:r>
      <w:r w:rsidR="00444A1B" w:rsidRPr="00B97CA1">
        <w:fldChar w:fldCharType="begin"/>
      </w:r>
      <w:r w:rsidR="00A403DF">
        <w:instrText xml:space="preserve"> ADDIN ZOTERO_ITEM CSL_CITATION {"citationID":"Ai3K6jen","properties":{"formattedCitation":"[2]","plainCitation":"[2]"},"citationItems":[{"id":226,"uris":["http://zotero.org/users/local/hQXZIek2/items/F5R8RQRU"],"uri":["http://zotero.org/users/local/hQXZIek2/items/F5R8RQRU"],"itemData":{"id":226,"type":"webpage","title":"Leyes - ..::Ministerio de Educación Nacional de Colombia::..","URL":"http://www.mineducacion.gov.co/1621/propertyvalue-31214.html","author":[{"family":"Ministerio de Educación","given":"Colombia"}],"issued":{"date-parts":[["2015"]]},"accessed":{"date-parts":[["2015",10,30]]}}}],"schema":"https://github.com/citation-style-language/schema/raw/master/csl-citation.json"} </w:instrText>
      </w:r>
      <w:r w:rsidR="00444A1B" w:rsidRPr="00B97CA1">
        <w:fldChar w:fldCharType="separate"/>
      </w:r>
      <w:r w:rsidR="009856D4" w:rsidRPr="009856D4">
        <w:rPr>
          <w:rFonts w:ascii="Calibri" w:hAnsi="Calibri"/>
        </w:rPr>
        <w:t>[2]</w:t>
      </w:r>
      <w:r w:rsidR="00444A1B" w:rsidRPr="00B97CA1">
        <w:fldChar w:fldCharType="end"/>
      </w:r>
      <w:r w:rsidRPr="00B97CA1">
        <w:t>.</w:t>
      </w:r>
    </w:p>
    <w:p w:rsidR="00144086" w:rsidRPr="00B97CA1" w:rsidRDefault="00144086" w:rsidP="00A403DF">
      <w:pPr>
        <w:pStyle w:val="Prrafodelista"/>
        <w:numPr>
          <w:ilvl w:val="0"/>
          <w:numId w:val="20"/>
        </w:numPr>
        <w:ind w:left="225" w:right="-66" w:hanging="225"/>
        <w:jc w:val="both"/>
      </w:pPr>
      <w:r w:rsidRPr="00B97CA1">
        <w:t xml:space="preserve">Conocer la Ley 1286 normas para </w:t>
      </w:r>
      <w:r w:rsidR="00DF4748">
        <w:t>saber</w:t>
      </w:r>
      <w:r w:rsidRPr="00B97CA1">
        <w:t xml:space="preserve"> </w:t>
      </w:r>
      <w:r w:rsidR="003E1132" w:rsidRPr="00B97CA1">
        <w:t>cómo</w:t>
      </w:r>
      <w:r w:rsidRPr="00B97CA1">
        <w:t xml:space="preserve"> es la participación de los padres de familia en las instituciones educativas.</w:t>
      </w:r>
    </w:p>
    <w:p w:rsidR="00144086" w:rsidRPr="00B97CA1" w:rsidRDefault="00144086" w:rsidP="00A403DF">
      <w:pPr>
        <w:pStyle w:val="Prrafodelista"/>
        <w:numPr>
          <w:ilvl w:val="0"/>
          <w:numId w:val="20"/>
        </w:numPr>
        <w:ind w:left="225" w:right="-66" w:hanging="225"/>
        <w:jc w:val="both"/>
      </w:pPr>
      <w:r w:rsidRPr="00B97CA1">
        <w:t>Conocer el Decreto 2693 de 2012 sobre los lineamientos generales del gobierno en línea.</w:t>
      </w:r>
    </w:p>
    <w:p w:rsidR="00144086" w:rsidRPr="00B97CA1" w:rsidRDefault="00144086" w:rsidP="00A403DF">
      <w:pPr>
        <w:pStyle w:val="Prrafodelista"/>
        <w:numPr>
          <w:ilvl w:val="0"/>
          <w:numId w:val="20"/>
        </w:numPr>
        <w:ind w:left="225" w:right="-66" w:hanging="225"/>
        <w:jc w:val="both"/>
      </w:pPr>
      <w:r w:rsidRPr="00B97CA1">
        <w:t>Conocer el CONPES 3670 sobre lineamientos para la continuidad de los programas de acceso a las tecnologías de información.</w:t>
      </w:r>
    </w:p>
    <w:p w:rsidR="00144086" w:rsidRPr="00B97CA1" w:rsidRDefault="00144086" w:rsidP="00A403DF">
      <w:pPr>
        <w:pStyle w:val="Prrafodelista"/>
        <w:numPr>
          <w:ilvl w:val="0"/>
          <w:numId w:val="20"/>
        </w:numPr>
        <w:ind w:left="225" w:right="-66" w:hanging="225"/>
        <w:jc w:val="both"/>
      </w:pPr>
      <w:r w:rsidRPr="00B97CA1">
        <w:t xml:space="preserve">Recopilar esta información para establecer los criterios que aplican en la implementación de Arquitectura Empresarial. </w:t>
      </w:r>
    </w:p>
    <w:p w:rsidR="00144086" w:rsidRPr="00B97CA1" w:rsidRDefault="00144086" w:rsidP="00A403DF">
      <w:pPr>
        <w:pStyle w:val="Prrafodelista"/>
        <w:numPr>
          <w:ilvl w:val="0"/>
          <w:numId w:val="20"/>
        </w:numPr>
        <w:ind w:left="225" w:right="-66" w:hanging="225"/>
        <w:jc w:val="both"/>
      </w:pPr>
      <w:r w:rsidRPr="00B97CA1">
        <w:t>Identificar, seleccionar y aprender a usar las herramientas que soporten la implementación de arquitectura empresarial.</w:t>
      </w:r>
    </w:p>
    <w:p w:rsidR="00144086" w:rsidRDefault="00144086" w:rsidP="00A403DF">
      <w:pPr>
        <w:pStyle w:val="Prrafodelista"/>
        <w:numPr>
          <w:ilvl w:val="0"/>
          <w:numId w:val="20"/>
        </w:numPr>
        <w:ind w:left="225" w:right="-66" w:hanging="225"/>
        <w:jc w:val="both"/>
      </w:pPr>
      <w:r w:rsidRPr="00B97CA1">
        <w:t>Identificar un repositorio que permita almacenar la arquitectura empresarial para tener una adecuada gestión documental.</w:t>
      </w:r>
    </w:p>
    <w:p w:rsidR="006C0641" w:rsidRDefault="001673A2" w:rsidP="006C0641">
      <w:pPr>
        <w:pStyle w:val="Prrafodelista"/>
        <w:ind w:left="225" w:right="-66"/>
        <w:jc w:val="both"/>
      </w:pPr>
      <w:r>
        <w:t>Para la gestión documental es importante establecer un gobierno que permita asegurar la correcta gestión de la arquitectura empresarial.</w:t>
      </w:r>
    </w:p>
    <w:p w:rsidR="001673A2" w:rsidRDefault="001673A2" w:rsidP="001673A2">
      <w:pPr>
        <w:pStyle w:val="Prrafodelista"/>
        <w:numPr>
          <w:ilvl w:val="0"/>
          <w:numId w:val="33"/>
        </w:numPr>
        <w:ind w:right="-66"/>
        <w:jc w:val="both"/>
      </w:pPr>
      <w:r>
        <w:t>Responsables del actualizar el repositorio</w:t>
      </w:r>
    </w:p>
    <w:p w:rsidR="001673A2" w:rsidRDefault="001673A2" w:rsidP="001673A2">
      <w:pPr>
        <w:pStyle w:val="Prrafodelista"/>
        <w:numPr>
          <w:ilvl w:val="0"/>
          <w:numId w:val="33"/>
        </w:numPr>
        <w:ind w:right="-66"/>
        <w:jc w:val="both"/>
      </w:pPr>
      <w:r>
        <w:t>Roles que pueden acceder a la información</w:t>
      </w:r>
    </w:p>
    <w:p w:rsidR="006C0641" w:rsidRPr="00B97CA1" w:rsidRDefault="006C0641" w:rsidP="006C0641">
      <w:pPr>
        <w:pStyle w:val="Prrafodelista"/>
        <w:ind w:left="225" w:right="-66"/>
        <w:jc w:val="both"/>
      </w:pPr>
    </w:p>
    <w:p w:rsidR="00144086" w:rsidRDefault="00144086" w:rsidP="00A403DF">
      <w:pPr>
        <w:pStyle w:val="Prrafodelista"/>
        <w:numPr>
          <w:ilvl w:val="0"/>
          <w:numId w:val="20"/>
        </w:numPr>
        <w:ind w:left="225" w:right="-66" w:hanging="225"/>
        <w:jc w:val="both"/>
      </w:pPr>
      <w:r w:rsidRPr="00B97CA1">
        <w:t>Realizar talleres de sensibilización en la comunidad de la institución educativa.</w:t>
      </w:r>
    </w:p>
    <w:p w:rsidR="0047799E" w:rsidRDefault="0047799E" w:rsidP="0047799E">
      <w:pPr>
        <w:pStyle w:val="Prrafodelista"/>
        <w:ind w:left="225" w:right="-66"/>
        <w:jc w:val="both"/>
      </w:pPr>
    </w:p>
    <w:p w:rsidR="0087053C" w:rsidRPr="00B97CA1" w:rsidRDefault="0087053C" w:rsidP="0047799E">
      <w:pPr>
        <w:pStyle w:val="Prrafodelista"/>
        <w:ind w:left="225" w:right="-66"/>
        <w:jc w:val="both"/>
      </w:pPr>
    </w:p>
    <w:p w:rsidR="00144086" w:rsidRPr="00B97CA1" w:rsidRDefault="00144086" w:rsidP="005D7ED3">
      <w:pPr>
        <w:pStyle w:val="Ttulo6"/>
      </w:pPr>
      <w:r w:rsidRPr="00B97CA1">
        <w:t xml:space="preserve"> Preparar el plan de acción. </w:t>
      </w:r>
    </w:p>
    <w:p w:rsidR="00DF4748" w:rsidRPr="00E0794B" w:rsidRDefault="00444A1B" w:rsidP="00DF4748">
      <w:pPr>
        <w:spacing w:after="0"/>
        <w:jc w:val="right"/>
      </w:pPr>
      <w:r w:rsidRPr="00444A1B">
        <w:rPr>
          <w:b/>
          <w:noProof/>
          <w:color w:val="76923C" w:themeColor="accent3" w:themeShade="BF"/>
          <w:sz w:val="18"/>
          <w:szCs w:val="18"/>
          <w:lang w:eastAsia="es-CO" w:bidi="ar-SA"/>
        </w:rPr>
        <w:pict>
          <v:oval id="_x0000_s1060" style="position:absolute;left:0;text-align:left;margin-left:359.55pt;margin-top:-.05pt;width:16.15pt;height:13.25pt;z-index:251684864" filled="f" fillcolor="#ffc000" strokecolor="#548dd4 [1951]" strokeweight="1.5pt">
            <v:fill opacity="21627f"/>
          </v:oval>
        </w:pict>
      </w:r>
      <w:r w:rsidRPr="00444A1B">
        <w:rPr>
          <w:b/>
          <w:noProof/>
          <w:color w:val="76923C" w:themeColor="accent3" w:themeShade="BF"/>
          <w:sz w:val="18"/>
          <w:szCs w:val="18"/>
          <w:lang w:eastAsia="es-CO" w:bidi="ar-SA"/>
        </w:rPr>
        <w:pict>
          <v:oval id="_x0000_s1062" style="position:absolute;left:0;text-align:left;margin-left:405.75pt;margin-top:-.05pt;width:16.15pt;height:13.25pt;z-index:251686912" fillcolor="white [3212]" strokecolor="#c00000" strokeweight="1.5pt"/>
        </w:pict>
      </w:r>
      <w:r w:rsidRPr="00444A1B">
        <w:rPr>
          <w:b/>
          <w:noProof/>
          <w:color w:val="76923C" w:themeColor="accent3" w:themeShade="BF"/>
          <w:sz w:val="18"/>
          <w:szCs w:val="18"/>
          <w:lang w:eastAsia="es-CO" w:bidi="ar-SA"/>
        </w:rPr>
        <w:pict>
          <v:oval id="_x0000_s1061" style="position:absolute;left:0;text-align:left;margin-left:383.55pt;margin-top:-.05pt;width:16.15pt;height:13.25pt;z-index:251685888" fillcolor="white [3212]" strokecolor="#f79646 [3209]" strokeweight="1.5pt"/>
        </w:pict>
      </w:r>
      <w:r w:rsidRPr="00444A1B">
        <w:rPr>
          <w:b/>
          <w:noProof/>
          <w:color w:val="76923C" w:themeColor="accent3" w:themeShade="BF"/>
          <w:sz w:val="18"/>
          <w:szCs w:val="18"/>
          <w:lang w:eastAsia="es-CO" w:bidi="ar-SA"/>
        </w:rPr>
        <w:pict>
          <v:oval id="_x0000_s1063" style="position:absolute;left:0;text-align:left;margin-left:427.95pt;margin-top:-.05pt;width:16.15pt;height:13.25pt;z-index:25168793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DF4748" w:rsidRPr="0074653E">
        <w:rPr>
          <w:b/>
          <w:color w:val="31849B" w:themeColor="accent5" w:themeShade="BF"/>
          <w:sz w:val="22"/>
          <w:szCs w:val="18"/>
        </w:rPr>
        <w:t>GP</w:t>
      </w:r>
      <w:r w:rsidR="00DF4748" w:rsidRPr="0074653E">
        <w:rPr>
          <w:b/>
          <w:color w:val="E36C0A" w:themeColor="accent6" w:themeShade="BF"/>
          <w:sz w:val="22"/>
          <w:szCs w:val="18"/>
        </w:rPr>
        <w:t xml:space="preserve">  </w:t>
      </w:r>
      <w:r w:rsidR="00DF4748">
        <w:rPr>
          <w:b/>
          <w:color w:val="E36C0A" w:themeColor="accent6" w:themeShade="BF"/>
          <w:sz w:val="22"/>
          <w:szCs w:val="18"/>
        </w:rPr>
        <w:t xml:space="preserve">   </w:t>
      </w:r>
      <w:r w:rsidR="00DF4748" w:rsidRPr="0074653E">
        <w:rPr>
          <w:b/>
          <w:color w:val="E36C0A" w:themeColor="accent6" w:themeShade="BF"/>
          <w:sz w:val="22"/>
          <w:szCs w:val="18"/>
        </w:rPr>
        <w:t>PN</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943634" w:themeColor="accent2" w:themeShade="BF"/>
          <w:sz w:val="22"/>
          <w:szCs w:val="18"/>
        </w:rPr>
        <w:t>CT</w:t>
      </w:r>
      <w:r w:rsidR="00DF4748" w:rsidRPr="0074653E">
        <w:rPr>
          <w:b/>
          <w:color w:val="76923C" w:themeColor="accent3" w:themeShade="BF"/>
          <w:sz w:val="22"/>
          <w:szCs w:val="18"/>
        </w:rPr>
        <w:t xml:space="preserve">  </w:t>
      </w:r>
      <w:r w:rsidR="00DF4748">
        <w:rPr>
          <w:b/>
          <w:color w:val="76923C" w:themeColor="accent3" w:themeShade="BF"/>
          <w:sz w:val="22"/>
          <w:szCs w:val="18"/>
        </w:rPr>
        <w:t xml:space="preserve">  </w:t>
      </w:r>
      <w:r w:rsidR="00DF4748" w:rsidRPr="0074653E">
        <w:rPr>
          <w:b/>
          <w:color w:val="76923C" w:themeColor="accent3" w:themeShade="BF"/>
          <w:sz w:val="22"/>
          <w:szCs w:val="18"/>
        </w:rPr>
        <w:t xml:space="preserve">GC </w:t>
      </w:r>
    </w:p>
    <w:p w:rsidR="00DF4748" w:rsidRDefault="00DF4748" w:rsidP="00A403DF">
      <w:pPr>
        <w:ind w:left="-12"/>
        <w:jc w:val="both"/>
      </w:pPr>
    </w:p>
    <w:p w:rsidR="00144086" w:rsidRDefault="00144086" w:rsidP="00A403DF">
      <w:pPr>
        <w:ind w:left="-12"/>
        <w:jc w:val="both"/>
      </w:pPr>
      <w:r w:rsidRPr="00B97CA1">
        <w:t>Realizar un plan de implementación teniendo en cuenta las fases del modelo ADM definido en TOGAF, sin olvidar la fase de preparación del marco de referencia Arquitectura TI Colombia.</w:t>
      </w:r>
    </w:p>
    <w:p w:rsidR="0034642A" w:rsidRDefault="0034642A">
      <w:pPr>
        <w:ind w:left="2160"/>
      </w:pPr>
      <w:r>
        <w:br w:type="page"/>
      </w:r>
    </w:p>
    <w:p w:rsidR="00144086" w:rsidRDefault="00144086" w:rsidP="005D7ED3">
      <w:pPr>
        <w:pStyle w:val="Ttulo2"/>
      </w:pPr>
      <w:bookmarkStart w:id="22" w:name="_Toc435461127"/>
      <w:r w:rsidRPr="00877058">
        <w:lastRenderedPageBreak/>
        <w:t>Fase Preliminar</w:t>
      </w:r>
      <w:bookmarkEnd w:id="22"/>
    </w:p>
    <w:p w:rsidR="00664F26" w:rsidRDefault="00664F26" w:rsidP="00664F26">
      <w:pPr>
        <w:spacing w:after="0"/>
        <w:ind w:left="-66" w:right="-66"/>
        <w:jc w:val="center"/>
        <w:rPr>
          <w:b/>
        </w:rPr>
      </w:pPr>
      <w:r w:rsidRPr="00664F26">
        <w:rPr>
          <w:b/>
          <w:noProof/>
          <w:lang w:eastAsia="es-CO" w:bidi="ar-SA"/>
        </w:rPr>
        <w:drawing>
          <wp:inline distT="0" distB="0" distL="0" distR="0">
            <wp:extent cx="5488051" cy="1133856"/>
            <wp:effectExtent l="19050" t="0" r="17399" b="0"/>
            <wp:docPr id="12"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F233D" w:rsidRDefault="000F233D" w:rsidP="00664F26">
      <w:pPr>
        <w:spacing w:after="0"/>
        <w:ind w:left="-66" w:right="-66"/>
        <w:jc w:val="center"/>
        <w:rPr>
          <w:b/>
        </w:rPr>
      </w:pPr>
    </w:p>
    <w:tbl>
      <w:tblPr>
        <w:tblStyle w:val="Tablaconcuadrcula"/>
        <w:tblW w:w="0" w:type="auto"/>
        <w:tblInd w:w="136" w:type="dxa"/>
        <w:tblLook w:val="04A0"/>
      </w:tblPr>
      <w:tblGrid>
        <w:gridCol w:w="1390"/>
        <w:gridCol w:w="7452"/>
      </w:tblGrid>
      <w:tr w:rsidR="000F233D" w:rsidRPr="00977C09" w:rsidTr="008F22B9">
        <w:tc>
          <w:tcPr>
            <w:tcW w:w="1390"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rsidTr="008F22B9">
        <w:tc>
          <w:tcPr>
            <w:tcW w:w="1390" w:type="dxa"/>
          </w:tcPr>
          <w:p w:rsidR="000F233D" w:rsidRDefault="000F233D" w:rsidP="008F22B9">
            <w:pPr>
              <w:ind w:left="0"/>
              <w:jc w:val="both"/>
            </w:pPr>
            <w:r>
              <w:t>Soportar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Modelar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Controlar</w:t>
            </w:r>
          </w:p>
        </w:tc>
        <w:tc>
          <w:tcPr>
            <w:tcW w:w="7452" w:type="dxa"/>
          </w:tcPr>
          <w:p w:rsidR="000F233D" w:rsidRDefault="000F233D" w:rsidP="008F22B9">
            <w:pPr>
              <w:ind w:left="0"/>
              <w:jc w:val="both"/>
            </w:pPr>
          </w:p>
        </w:tc>
      </w:tr>
    </w:tbl>
    <w:p w:rsidR="00664F26" w:rsidRDefault="00664F26" w:rsidP="00664F26">
      <w:pPr>
        <w:spacing w:after="0"/>
        <w:ind w:left="-66" w:right="-66"/>
        <w:jc w:val="center"/>
        <w:rPr>
          <w:b/>
        </w:rPr>
      </w:pPr>
    </w:p>
    <w:p w:rsidR="00144086" w:rsidRPr="00B97CA1" w:rsidRDefault="00144086" w:rsidP="005D7ED3">
      <w:pPr>
        <w:pStyle w:val="Ttulo6"/>
      </w:pPr>
      <w:r w:rsidRPr="00B97CA1">
        <w:t>Definir el alcance de la organización.</w:t>
      </w:r>
    </w:p>
    <w:p w:rsidR="00A5772C" w:rsidRPr="00E0794B" w:rsidRDefault="00444A1B" w:rsidP="00A5772C">
      <w:pPr>
        <w:spacing w:after="0"/>
        <w:jc w:val="right"/>
      </w:pPr>
      <w:r w:rsidRPr="00444A1B">
        <w:rPr>
          <w:b/>
          <w:noProof/>
          <w:color w:val="76923C" w:themeColor="accent3" w:themeShade="BF"/>
          <w:sz w:val="18"/>
          <w:szCs w:val="18"/>
          <w:lang w:eastAsia="es-CO" w:bidi="ar-SA"/>
        </w:rPr>
        <w:pict>
          <v:oval id="_x0000_s1072" style="position:absolute;left:0;text-align:left;margin-left:359.55pt;margin-top:-.05pt;width:16.15pt;height:13.25pt;z-index:251700224" filled="f" fillcolor="#ffc000" strokecolor="#548dd4 [1951]" strokeweight="1.5pt">
            <v:fill opacity="21627f"/>
          </v:oval>
        </w:pict>
      </w:r>
      <w:r w:rsidRPr="00444A1B">
        <w:rPr>
          <w:b/>
          <w:noProof/>
          <w:color w:val="76923C" w:themeColor="accent3" w:themeShade="BF"/>
          <w:sz w:val="18"/>
          <w:szCs w:val="18"/>
          <w:lang w:eastAsia="es-CO" w:bidi="ar-SA"/>
        </w:rPr>
        <w:pict>
          <v:oval id="_x0000_s1074" style="position:absolute;left:0;text-align:left;margin-left:405.75pt;margin-top:-.05pt;width:16.15pt;height:13.25pt;z-index:251702272" fillcolor="white [3212]" strokecolor="#c00000" strokeweight="1.5pt"/>
        </w:pict>
      </w:r>
      <w:r w:rsidRPr="00444A1B">
        <w:rPr>
          <w:b/>
          <w:noProof/>
          <w:color w:val="76923C" w:themeColor="accent3" w:themeShade="BF"/>
          <w:sz w:val="18"/>
          <w:szCs w:val="18"/>
          <w:lang w:eastAsia="es-CO" w:bidi="ar-SA"/>
        </w:rPr>
        <w:pict>
          <v:oval id="_x0000_s1073" style="position:absolute;left:0;text-align:left;margin-left:383.55pt;margin-top:-.05pt;width:16.15pt;height:13.25pt;z-index:251701248" fillcolor="white [3212]" strokecolor="#f79646 [3209]" strokeweight="1.5pt"/>
        </w:pict>
      </w:r>
      <w:r w:rsidRPr="00444A1B">
        <w:rPr>
          <w:b/>
          <w:noProof/>
          <w:color w:val="76923C" w:themeColor="accent3" w:themeShade="BF"/>
          <w:sz w:val="18"/>
          <w:szCs w:val="18"/>
          <w:lang w:eastAsia="es-CO" w:bidi="ar-SA"/>
        </w:rPr>
        <w:pict>
          <v:oval id="_x0000_s1075" style="position:absolute;left:0;text-align:left;margin-left:427.95pt;margin-top:-.05pt;width:16.15pt;height:13.25pt;z-index:25170329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A5772C" w:rsidRPr="0074653E">
        <w:rPr>
          <w:b/>
          <w:color w:val="31849B" w:themeColor="accent5" w:themeShade="BF"/>
          <w:sz w:val="22"/>
          <w:szCs w:val="18"/>
        </w:rPr>
        <w:t>GP</w:t>
      </w:r>
      <w:r w:rsidR="00A5772C" w:rsidRPr="0074653E">
        <w:rPr>
          <w:b/>
          <w:color w:val="E36C0A" w:themeColor="accent6" w:themeShade="BF"/>
          <w:sz w:val="22"/>
          <w:szCs w:val="18"/>
        </w:rPr>
        <w:t xml:space="preserve">  </w:t>
      </w:r>
      <w:r w:rsidR="00A5772C">
        <w:rPr>
          <w:b/>
          <w:color w:val="E36C0A" w:themeColor="accent6" w:themeShade="BF"/>
          <w:sz w:val="22"/>
          <w:szCs w:val="18"/>
        </w:rPr>
        <w:t xml:space="preserve">   </w:t>
      </w:r>
      <w:r w:rsidR="00A5772C" w:rsidRPr="0074653E">
        <w:rPr>
          <w:b/>
          <w:color w:val="E36C0A" w:themeColor="accent6" w:themeShade="BF"/>
          <w:sz w:val="22"/>
          <w:szCs w:val="18"/>
        </w:rPr>
        <w:t>PN</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943634" w:themeColor="accent2" w:themeShade="BF"/>
          <w:sz w:val="22"/>
          <w:szCs w:val="18"/>
        </w:rPr>
        <w:t>CT</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76923C" w:themeColor="accent3" w:themeShade="BF"/>
          <w:sz w:val="22"/>
          <w:szCs w:val="18"/>
        </w:rPr>
        <w:t xml:space="preserve">GC </w:t>
      </w:r>
    </w:p>
    <w:p w:rsidR="00A5772C" w:rsidRPr="00A5772C" w:rsidRDefault="00A5772C" w:rsidP="00A5772C">
      <w:pPr>
        <w:pStyle w:val="Prrafodelista"/>
        <w:ind w:left="225" w:right="-66"/>
        <w:jc w:val="both"/>
      </w:pPr>
    </w:p>
    <w:p w:rsidR="00144086" w:rsidRDefault="00144086" w:rsidP="00A403DF">
      <w:pPr>
        <w:pStyle w:val="Prrafodelista"/>
        <w:numPr>
          <w:ilvl w:val="0"/>
          <w:numId w:val="20"/>
        </w:numPr>
        <w:ind w:left="225" w:right="-66" w:hanging="225"/>
        <w:jc w:val="both"/>
      </w:pPr>
      <w:r w:rsidRPr="00B97CA1">
        <w:t>Basado en la misión, objetivos estratégicos, procesos, PEI, manual de convivencia y  marco de referencia establecer el alcance de la organización en relación a la arquitectura empresarial.</w:t>
      </w:r>
    </w:p>
    <w:p w:rsidR="0047799E" w:rsidRPr="00B97CA1" w:rsidRDefault="0047799E" w:rsidP="0047799E">
      <w:pPr>
        <w:ind w:left="0" w:right="-66"/>
        <w:jc w:val="both"/>
      </w:pPr>
    </w:p>
    <w:p w:rsidR="00144086" w:rsidRPr="00B97CA1" w:rsidRDefault="00144086" w:rsidP="005D7ED3">
      <w:pPr>
        <w:pStyle w:val="Ttulo6"/>
      </w:pPr>
      <w:r w:rsidRPr="00B97CA1">
        <w:t xml:space="preserve">Establecer marcos de gobernanza y soporte. </w:t>
      </w:r>
    </w:p>
    <w:p w:rsidR="00A5772C" w:rsidRPr="00E0794B" w:rsidRDefault="00444A1B" w:rsidP="00A5772C">
      <w:pPr>
        <w:spacing w:after="0"/>
        <w:jc w:val="right"/>
      </w:pPr>
      <w:r w:rsidRPr="00444A1B">
        <w:rPr>
          <w:b/>
          <w:noProof/>
          <w:color w:val="76923C" w:themeColor="accent3" w:themeShade="BF"/>
          <w:sz w:val="18"/>
          <w:szCs w:val="18"/>
          <w:lang w:eastAsia="es-CO" w:bidi="ar-SA"/>
        </w:rPr>
        <w:pict>
          <v:oval id="_x0000_s1076" style="position:absolute;left:0;text-align:left;margin-left:359.55pt;margin-top:-.05pt;width:16.15pt;height:13.25pt;z-index:251705344" filled="f" fillcolor="#ffc000" strokecolor="#548dd4 [1951]" strokeweight="1.5pt">
            <v:fill opacity="21627f"/>
          </v:oval>
        </w:pict>
      </w:r>
      <w:r w:rsidRPr="00444A1B">
        <w:rPr>
          <w:b/>
          <w:noProof/>
          <w:color w:val="76923C" w:themeColor="accent3" w:themeShade="BF"/>
          <w:sz w:val="18"/>
          <w:szCs w:val="18"/>
          <w:lang w:eastAsia="es-CO" w:bidi="ar-SA"/>
        </w:rPr>
        <w:pict>
          <v:oval id="_x0000_s1078" style="position:absolute;left:0;text-align:left;margin-left:405.75pt;margin-top:-.05pt;width:16.15pt;height:13.25pt;z-index:251707392" fillcolor="white [3212]" strokecolor="#c00000" strokeweight="1.5pt"/>
        </w:pict>
      </w:r>
      <w:r w:rsidRPr="00444A1B">
        <w:rPr>
          <w:b/>
          <w:noProof/>
          <w:color w:val="76923C" w:themeColor="accent3" w:themeShade="BF"/>
          <w:sz w:val="18"/>
          <w:szCs w:val="18"/>
          <w:lang w:eastAsia="es-CO" w:bidi="ar-SA"/>
        </w:rPr>
        <w:pict>
          <v:oval id="_x0000_s1077" style="position:absolute;left:0;text-align:left;margin-left:383.55pt;margin-top:-.05pt;width:16.15pt;height:13.25pt;z-index:251706368" fillcolor="white [3212]" strokecolor="#f79646 [3209]" strokeweight="1.5pt"/>
        </w:pict>
      </w:r>
      <w:r w:rsidRPr="00444A1B">
        <w:rPr>
          <w:b/>
          <w:noProof/>
          <w:color w:val="76923C" w:themeColor="accent3" w:themeShade="BF"/>
          <w:sz w:val="18"/>
          <w:szCs w:val="18"/>
          <w:lang w:eastAsia="es-CO" w:bidi="ar-SA"/>
        </w:rPr>
        <w:pict>
          <v:oval id="_x0000_s1079" style="position:absolute;left:0;text-align:left;margin-left:427.95pt;margin-top:-.05pt;width:16.15pt;height:13.25pt;z-index:25170841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A5772C" w:rsidRPr="0074653E">
        <w:rPr>
          <w:b/>
          <w:color w:val="31849B" w:themeColor="accent5" w:themeShade="BF"/>
          <w:sz w:val="22"/>
          <w:szCs w:val="18"/>
        </w:rPr>
        <w:t>GP</w:t>
      </w:r>
      <w:r w:rsidR="00A5772C" w:rsidRPr="0074653E">
        <w:rPr>
          <w:b/>
          <w:color w:val="E36C0A" w:themeColor="accent6" w:themeShade="BF"/>
          <w:sz w:val="22"/>
          <w:szCs w:val="18"/>
        </w:rPr>
        <w:t xml:space="preserve">  </w:t>
      </w:r>
      <w:r w:rsidR="00A5772C">
        <w:rPr>
          <w:b/>
          <w:color w:val="E36C0A" w:themeColor="accent6" w:themeShade="BF"/>
          <w:sz w:val="22"/>
          <w:szCs w:val="18"/>
        </w:rPr>
        <w:t xml:space="preserve">   </w:t>
      </w:r>
      <w:r w:rsidR="00A5772C" w:rsidRPr="0074653E">
        <w:rPr>
          <w:b/>
          <w:color w:val="E36C0A" w:themeColor="accent6" w:themeShade="BF"/>
          <w:sz w:val="22"/>
          <w:szCs w:val="18"/>
        </w:rPr>
        <w:t>PN</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943634" w:themeColor="accent2" w:themeShade="BF"/>
          <w:sz w:val="22"/>
          <w:szCs w:val="18"/>
        </w:rPr>
        <w:t>CT</w:t>
      </w:r>
      <w:r w:rsidR="00A5772C" w:rsidRPr="0074653E">
        <w:rPr>
          <w:b/>
          <w:color w:val="76923C" w:themeColor="accent3" w:themeShade="BF"/>
          <w:sz w:val="22"/>
          <w:szCs w:val="18"/>
        </w:rPr>
        <w:t xml:space="preserve">  </w:t>
      </w:r>
      <w:r w:rsidR="00A5772C">
        <w:rPr>
          <w:b/>
          <w:color w:val="76923C" w:themeColor="accent3" w:themeShade="BF"/>
          <w:sz w:val="22"/>
          <w:szCs w:val="18"/>
        </w:rPr>
        <w:t xml:space="preserve">  </w:t>
      </w:r>
      <w:r w:rsidR="00A5772C" w:rsidRPr="0074653E">
        <w:rPr>
          <w:b/>
          <w:color w:val="76923C" w:themeColor="accent3" w:themeShade="BF"/>
          <w:sz w:val="22"/>
          <w:szCs w:val="18"/>
        </w:rPr>
        <w:t xml:space="preserve">GC </w:t>
      </w:r>
    </w:p>
    <w:p w:rsidR="00144086" w:rsidRPr="00B97CA1" w:rsidRDefault="00144086" w:rsidP="00A403DF">
      <w:pPr>
        <w:pStyle w:val="Prrafodelista"/>
        <w:numPr>
          <w:ilvl w:val="0"/>
          <w:numId w:val="20"/>
        </w:numPr>
        <w:ind w:left="225" w:right="-66" w:hanging="225"/>
        <w:jc w:val="both"/>
      </w:pPr>
      <w:r w:rsidRPr="00B97CA1">
        <w:t>Identificar los en el procesos de implementación (Modelo ADM) las actividades claves que deben ser controladas.</w:t>
      </w:r>
    </w:p>
    <w:p w:rsidR="00144086" w:rsidRPr="00B97CA1" w:rsidRDefault="00144086" w:rsidP="00A403DF">
      <w:pPr>
        <w:pStyle w:val="Prrafodelista"/>
        <w:numPr>
          <w:ilvl w:val="0"/>
          <w:numId w:val="20"/>
        </w:numPr>
        <w:ind w:left="225" w:right="-66" w:hanging="225"/>
        <w:jc w:val="both"/>
      </w:pPr>
      <w:r w:rsidRPr="00B97CA1">
        <w:t>Basado en las leyes 1278 y 2277 de contratación, establecer los controles sobre los involucrados.</w:t>
      </w:r>
    </w:p>
    <w:p w:rsidR="00144086" w:rsidRDefault="00144086" w:rsidP="00A403DF">
      <w:pPr>
        <w:pStyle w:val="Prrafodelista"/>
        <w:numPr>
          <w:ilvl w:val="0"/>
          <w:numId w:val="20"/>
        </w:numPr>
        <w:ind w:left="225" w:right="-66" w:hanging="225"/>
        <w:jc w:val="both"/>
      </w:pPr>
      <w:r w:rsidRPr="00B97CA1">
        <w:t>Establecer controles sobre las herramientas requeridas para la arquitectura empresarial.</w:t>
      </w:r>
    </w:p>
    <w:p w:rsidR="0047799E" w:rsidRPr="00B97CA1" w:rsidRDefault="0047799E" w:rsidP="0047799E">
      <w:pPr>
        <w:ind w:left="0" w:right="-66"/>
        <w:jc w:val="both"/>
      </w:pPr>
    </w:p>
    <w:p w:rsidR="00144086" w:rsidRPr="00B97CA1" w:rsidRDefault="00144086" w:rsidP="005D7ED3">
      <w:pPr>
        <w:pStyle w:val="Ttulo6"/>
      </w:pPr>
      <w:r w:rsidRPr="00B97CA1">
        <w:t xml:space="preserve">Definir y establecer el equipo de AE. </w:t>
      </w:r>
    </w:p>
    <w:p w:rsidR="00B7736A" w:rsidRPr="00E0794B" w:rsidRDefault="00444A1B" w:rsidP="00B7736A">
      <w:pPr>
        <w:spacing w:after="0"/>
        <w:jc w:val="right"/>
      </w:pPr>
      <w:r w:rsidRPr="00444A1B">
        <w:rPr>
          <w:b/>
          <w:noProof/>
          <w:color w:val="76923C" w:themeColor="accent3" w:themeShade="BF"/>
          <w:sz w:val="18"/>
          <w:szCs w:val="18"/>
          <w:lang w:eastAsia="es-CO" w:bidi="ar-SA"/>
        </w:rPr>
        <w:pict>
          <v:oval id="_x0000_s1092" style="position:absolute;left:0;text-align:left;margin-left:359.55pt;margin-top:-.05pt;width:16.15pt;height:13.25pt;z-index:251710464" filled="f" fillcolor="#ffc000" strokecolor="#548dd4 [1951]" strokeweight="1.5pt">
            <v:fill opacity="21627f"/>
          </v:oval>
        </w:pict>
      </w:r>
      <w:r w:rsidRPr="00444A1B">
        <w:rPr>
          <w:b/>
          <w:noProof/>
          <w:color w:val="76923C" w:themeColor="accent3" w:themeShade="BF"/>
          <w:sz w:val="18"/>
          <w:szCs w:val="18"/>
          <w:lang w:eastAsia="es-CO" w:bidi="ar-SA"/>
        </w:rPr>
        <w:pict>
          <v:oval id="_x0000_s1094" style="position:absolute;left:0;text-align:left;margin-left:405.75pt;margin-top:-.05pt;width:16.15pt;height:13.25pt;z-index:251712512" fillcolor="white [3212]" strokecolor="#c00000" strokeweight="1.5pt"/>
        </w:pict>
      </w:r>
      <w:r w:rsidRPr="00444A1B">
        <w:rPr>
          <w:b/>
          <w:noProof/>
          <w:color w:val="76923C" w:themeColor="accent3" w:themeShade="BF"/>
          <w:sz w:val="18"/>
          <w:szCs w:val="18"/>
          <w:lang w:eastAsia="es-CO" w:bidi="ar-SA"/>
        </w:rPr>
        <w:pict>
          <v:oval id="_x0000_s1093" style="position:absolute;left:0;text-align:left;margin-left:383.55pt;margin-top:-.05pt;width:16.15pt;height:13.25pt;z-index:251711488" fillcolor="white [3212]" strokecolor="#f79646 [3209]" strokeweight="1.5pt"/>
        </w:pict>
      </w:r>
      <w:r w:rsidRPr="00444A1B">
        <w:rPr>
          <w:b/>
          <w:noProof/>
          <w:color w:val="76923C" w:themeColor="accent3" w:themeShade="BF"/>
          <w:sz w:val="18"/>
          <w:szCs w:val="18"/>
          <w:lang w:eastAsia="es-CO" w:bidi="ar-SA"/>
        </w:rPr>
        <w:pict>
          <v:oval id="_x0000_s1095" style="position:absolute;left:0;text-align:left;margin-left:427.95pt;margin-top:-.05pt;width:16.15pt;height:13.25pt;z-index:251713536" fillcolor="white [3212]" strokecolor="#92d050" strokeweight="1.5pt"/>
        </w:pict>
      </w:r>
      <w:r w:rsidR="00B7736A" w:rsidRPr="00B7736A">
        <w:rPr>
          <w:b/>
          <w:color w:val="76923C" w:themeColor="accent3" w:themeShade="BF"/>
          <w:sz w:val="18"/>
          <w:szCs w:val="18"/>
        </w:rPr>
        <w:t xml:space="preserve"> </w:t>
      </w:r>
      <w:r w:rsidR="00B7736A">
        <w:rPr>
          <w:b/>
          <w:color w:val="76923C" w:themeColor="accent3" w:themeShade="BF"/>
          <w:sz w:val="18"/>
          <w:szCs w:val="18"/>
        </w:rPr>
        <w:t xml:space="preserve">Equipo Responsable        </w:t>
      </w:r>
      <w:r w:rsidR="00B7736A" w:rsidRPr="0074653E">
        <w:rPr>
          <w:b/>
          <w:color w:val="31849B" w:themeColor="accent5" w:themeShade="BF"/>
          <w:sz w:val="22"/>
          <w:szCs w:val="18"/>
        </w:rPr>
        <w:t>GP</w:t>
      </w:r>
      <w:r w:rsidR="00B7736A" w:rsidRPr="0074653E">
        <w:rPr>
          <w:b/>
          <w:color w:val="E36C0A" w:themeColor="accent6" w:themeShade="BF"/>
          <w:sz w:val="22"/>
          <w:szCs w:val="18"/>
        </w:rPr>
        <w:t xml:space="preserve">  </w:t>
      </w:r>
      <w:r w:rsidR="00B7736A">
        <w:rPr>
          <w:b/>
          <w:color w:val="E36C0A" w:themeColor="accent6" w:themeShade="BF"/>
          <w:sz w:val="22"/>
          <w:szCs w:val="18"/>
        </w:rPr>
        <w:t xml:space="preserve">   </w:t>
      </w:r>
      <w:r w:rsidR="00B7736A" w:rsidRPr="0074653E">
        <w:rPr>
          <w:b/>
          <w:color w:val="E36C0A" w:themeColor="accent6" w:themeShade="BF"/>
          <w:sz w:val="22"/>
          <w:szCs w:val="18"/>
        </w:rPr>
        <w:t>PN</w:t>
      </w:r>
      <w:r w:rsidR="00B7736A" w:rsidRPr="0074653E">
        <w:rPr>
          <w:b/>
          <w:color w:val="76923C" w:themeColor="accent3" w:themeShade="BF"/>
          <w:sz w:val="22"/>
          <w:szCs w:val="18"/>
        </w:rPr>
        <w:t xml:space="preserve">  </w:t>
      </w:r>
      <w:r w:rsidR="00B7736A">
        <w:rPr>
          <w:b/>
          <w:color w:val="76923C" w:themeColor="accent3" w:themeShade="BF"/>
          <w:sz w:val="22"/>
          <w:szCs w:val="18"/>
        </w:rPr>
        <w:t xml:space="preserve">  </w:t>
      </w:r>
      <w:r w:rsidR="00B7736A" w:rsidRPr="0074653E">
        <w:rPr>
          <w:b/>
          <w:color w:val="943634" w:themeColor="accent2" w:themeShade="BF"/>
          <w:sz w:val="22"/>
          <w:szCs w:val="18"/>
        </w:rPr>
        <w:t>CT</w:t>
      </w:r>
      <w:r w:rsidR="00B7736A" w:rsidRPr="0074653E">
        <w:rPr>
          <w:b/>
          <w:color w:val="76923C" w:themeColor="accent3" w:themeShade="BF"/>
          <w:sz w:val="22"/>
          <w:szCs w:val="18"/>
        </w:rPr>
        <w:t xml:space="preserve">  </w:t>
      </w:r>
      <w:r w:rsidR="00B7736A">
        <w:rPr>
          <w:b/>
          <w:color w:val="76923C" w:themeColor="accent3" w:themeShade="BF"/>
          <w:sz w:val="22"/>
          <w:szCs w:val="18"/>
        </w:rPr>
        <w:t xml:space="preserve">  </w:t>
      </w:r>
      <w:r w:rsidR="00B7736A" w:rsidRPr="0074653E">
        <w:rPr>
          <w:b/>
          <w:color w:val="76923C" w:themeColor="accent3" w:themeShade="BF"/>
          <w:sz w:val="22"/>
          <w:szCs w:val="18"/>
        </w:rPr>
        <w:t xml:space="preserve">GC </w:t>
      </w:r>
    </w:p>
    <w:p w:rsidR="00B7736A" w:rsidRDefault="00B7736A" w:rsidP="00B7736A">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Formalizar los equipos planteados previamente, estableciendo equipos así:</w:t>
      </w:r>
    </w:p>
    <w:p w:rsidR="00144086" w:rsidRPr="00B97CA1" w:rsidRDefault="00144086" w:rsidP="00A403DF">
      <w:pPr>
        <w:pStyle w:val="Prrafodelista"/>
        <w:numPr>
          <w:ilvl w:val="1"/>
          <w:numId w:val="20"/>
        </w:numPr>
        <w:ind w:left="547" w:right="-66" w:hanging="276"/>
        <w:jc w:val="both"/>
      </w:pPr>
      <w:r w:rsidRPr="00B97CA1">
        <w:t>Equipo con conocimientos técnicos.</w:t>
      </w:r>
    </w:p>
    <w:p w:rsidR="00144086" w:rsidRPr="00B97CA1" w:rsidRDefault="00144086" w:rsidP="00A403DF">
      <w:pPr>
        <w:pStyle w:val="Prrafodelista"/>
        <w:numPr>
          <w:ilvl w:val="1"/>
          <w:numId w:val="20"/>
        </w:numPr>
        <w:ind w:left="547" w:right="-66" w:hanging="276"/>
        <w:jc w:val="both"/>
      </w:pPr>
      <w:r w:rsidRPr="00B97CA1">
        <w:t>Equipo con conocimientos en procesos.</w:t>
      </w:r>
    </w:p>
    <w:p w:rsidR="00144086" w:rsidRPr="00B97CA1" w:rsidRDefault="00144086" w:rsidP="00A403DF">
      <w:pPr>
        <w:pStyle w:val="Prrafodelista"/>
        <w:numPr>
          <w:ilvl w:val="1"/>
          <w:numId w:val="20"/>
        </w:numPr>
        <w:ind w:left="547" w:right="-66" w:hanging="276"/>
        <w:jc w:val="both"/>
      </w:pPr>
      <w:r w:rsidRPr="00B97CA1">
        <w:t>Equipo para la concientización y gestión del cambio.</w:t>
      </w:r>
    </w:p>
    <w:p w:rsidR="00144086" w:rsidRPr="00B97CA1" w:rsidRDefault="00144086" w:rsidP="00A403DF">
      <w:pPr>
        <w:pStyle w:val="Prrafodelista"/>
        <w:numPr>
          <w:ilvl w:val="0"/>
          <w:numId w:val="20"/>
        </w:numPr>
        <w:ind w:left="225" w:right="-66" w:hanging="225"/>
        <w:jc w:val="both"/>
      </w:pPr>
      <w:r w:rsidRPr="00B97CA1">
        <w:t>Documentar los roles y responsabilidades requeridas para la ejecución de la arquitectura empresarial.</w:t>
      </w:r>
    </w:p>
    <w:p w:rsidR="00144086" w:rsidRDefault="00144086" w:rsidP="00A403DF">
      <w:pPr>
        <w:pStyle w:val="Prrafodelista"/>
        <w:numPr>
          <w:ilvl w:val="0"/>
          <w:numId w:val="20"/>
        </w:numPr>
        <w:ind w:left="225" w:right="-66" w:hanging="225"/>
        <w:jc w:val="both"/>
      </w:pPr>
      <w:r w:rsidRPr="00B97CA1">
        <w:t>Documentar el plan de comunicaciones entre los equipos de trabajo y la comunidad educativa.</w:t>
      </w:r>
    </w:p>
    <w:p w:rsidR="0047799E" w:rsidRPr="00B97CA1" w:rsidRDefault="0047799E" w:rsidP="0047799E">
      <w:pPr>
        <w:ind w:left="0" w:right="-66"/>
        <w:jc w:val="both"/>
      </w:pPr>
    </w:p>
    <w:p w:rsidR="00144086" w:rsidRPr="00B97CA1" w:rsidRDefault="00144086" w:rsidP="005D7ED3">
      <w:pPr>
        <w:pStyle w:val="Ttulo6"/>
      </w:pPr>
      <w:r w:rsidRPr="00B97CA1">
        <w:t xml:space="preserve">Identificar los principios de arquitectura. </w:t>
      </w:r>
    </w:p>
    <w:p w:rsidR="00FA704E" w:rsidRPr="00E0794B" w:rsidRDefault="00444A1B" w:rsidP="00FA704E">
      <w:pPr>
        <w:spacing w:after="0"/>
        <w:jc w:val="right"/>
      </w:pPr>
      <w:r w:rsidRPr="00444A1B">
        <w:rPr>
          <w:b/>
          <w:noProof/>
          <w:color w:val="76923C" w:themeColor="accent3" w:themeShade="BF"/>
          <w:sz w:val="18"/>
          <w:szCs w:val="18"/>
          <w:lang w:eastAsia="es-CO" w:bidi="ar-SA"/>
        </w:rPr>
        <w:lastRenderedPageBreak/>
        <w:pict>
          <v:oval id="_x0000_s1100" style="position:absolute;left:0;text-align:left;margin-left:359.55pt;margin-top:-.05pt;width:16.15pt;height:13.25pt;z-index:251715584" filled="f" fillcolor="#ffc000" strokecolor="#548dd4 [1951]" strokeweight="1.5pt">
            <v:fill opacity="21627f"/>
          </v:oval>
        </w:pict>
      </w:r>
      <w:r w:rsidRPr="00444A1B">
        <w:rPr>
          <w:b/>
          <w:noProof/>
          <w:color w:val="76923C" w:themeColor="accent3" w:themeShade="BF"/>
          <w:sz w:val="18"/>
          <w:szCs w:val="18"/>
          <w:lang w:eastAsia="es-CO" w:bidi="ar-SA"/>
        </w:rPr>
        <w:pict>
          <v:oval id="_x0000_s1102" style="position:absolute;left:0;text-align:left;margin-left:405.75pt;margin-top:-.05pt;width:16.15pt;height:13.25pt;z-index:251717632" fillcolor="white [3212]" strokecolor="#c00000" strokeweight="1.5pt"/>
        </w:pict>
      </w:r>
      <w:r w:rsidRPr="00444A1B">
        <w:rPr>
          <w:b/>
          <w:noProof/>
          <w:color w:val="76923C" w:themeColor="accent3" w:themeShade="BF"/>
          <w:sz w:val="18"/>
          <w:szCs w:val="18"/>
          <w:lang w:eastAsia="es-CO" w:bidi="ar-SA"/>
        </w:rPr>
        <w:pict>
          <v:oval id="_x0000_s1101" style="position:absolute;left:0;text-align:left;margin-left:383.55pt;margin-top:-.05pt;width:16.15pt;height:13.25pt;z-index:251716608" fillcolor="white [3212]" strokecolor="#f79646 [3209]" strokeweight="1.5pt"/>
        </w:pict>
      </w:r>
      <w:r w:rsidRPr="00444A1B">
        <w:rPr>
          <w:b/>
          <w:noProof/>
          <w:color w:val="76923C" w:themeColor="accent3" w:themeShade="BF"/>
          <w:sz w:val="18"/>
          <w:szCs w:val="18"/>
          <w:lang w:eastAsia="es-CO" w:bidi="ar-SA"/>
        </w:rPr>
        <w:pict>
          <v:oval id="_x0000_s1103" style="position:absolute;left:0;text-align:left;margin-left:427.95pt;margin-top:-.05pt;width:16.15pt;height:13.25pt;z-index:25171865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Default="00FA704E" w:rsidP="00FA704E">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 xml:space="preserve">Basado en la misión, objetivos estratégicos, procesos, el PEI, el manual de convivencia y el marco de referencia Arquitectura TI Colombia que especifica una serie de principios. </w:t>
      </w:r>
    </w:p>
    <w:p w:rsidR="00144086" w:rsidRPr="00B97CA1" w:rsidRDefault="00144086" w:rsidP="00144086">
      <w:pPr>
        <w:pStyle w:val="Prrafodelista"/>
        <w:numPr>
          <w:ilvl w:val="1"/>
          <w:numId w:val="20"/>
        </w:numPr>
        <w:ind w:left="547" w:right="-66" w:hanging="276"/>
      </w:pPr>
      <w:r w:rsidRPr="00B97CA1">
        <w:t>Excelencia al servicio del ciudadano</w:t>
      </w:r>
    </w:p>
    <w:p w:rsidR="00144086" w:rsidRPr="00B97CA1" w:rsidRDefault="00144086" w:rsidP="00144086">
      <w:pPr>
        <w:pStyle w:val="Prrafodelista"/>
        <w:numPr>
          <w:ilvl w:val="1"/>
          <w:numId w:val="20"/>
        </w:numPr>
        <w:ind w:left="547" w:right="-66" w:hanging="276"/>
      </w:pPr>
      <w:r w:rsidRPr="00B97CA1">
        <w:t>Inversión con buena relación costo beneficio</w:t>
      </w:r>
    </w:p>
    <w:p w:rsidR="00144086" w:rsidRPr="00B97CA1" w:rsidRDefault="00144086" w:rsidP="00144086">
      <w:pPr>
        <w:pStyle w:val="Prrafodelista"/>
        <w:numPr>
          <w:ilvl w:val="1"/>
          <w:numId w:val="20"/>
        </w:numPr>
        <w:ind w:left="547" w:right="-66" w:hanging="276"/>
      </w:pPr>
      <w:r w:rsidRPr="00B97CA1">
        <w:t>Racionalización</w:t>
      </w:r>
    </w:p>
    <w:p w:rsidR="00144086" w:rsidRPr="00B97CA1" w:rsidRDefault="00144086" w:rsidP="00144086">
      <w:pPr>
        <w:pStyle w:val="Prrafodelista"/>
        <w:numPr>
          <w:ilvl w:val="1"/>
          <w:numId w:val="20"/>
        </w:numPr>
        <w:ind w:left="547" w:right="-66" w:hanging="276"/>
      </w:pPr>
      <w:r w:rsidRPr="00B97CA1">
        <w:t>Estandarización</w:t>
      </w:r>
    </w:p>
    <w:p w:rsidR="00144086" w:rsidRPr="00B97CA1" w:rsidRDefault="00144086" w:rsidP="00144086">
      <w:pPr>
        <w:pStyle w:val="Prrafodelista"/>
        <w:numPr>
          <w:ilvl w:val="1"/>
          <w:numId w:val="20"/>
        </w:numPr>
        <w:ind w:left="547" w:right="-66" w:hanging="276"/>
      </w:pPr>
      <w:r w:rsidRPr="00B97CA1">
        <w:t>Interoperabilidad</w:t>
      </w:r>
    </w:p>
    <w:p w:rsidR="00144086" w:rsidRPr="00B97CA1" w:rsidRDefault="00144086" w:rsidP="00144086">
      <w:pPr>
        <w:pStyle w:val="Prrafodelista"/>
        <w:numPr>
          <w:ilvl w:val="1"/>
          <w:numId w:val="20"/>
        </w:numPr>
        <w:ind w:left="547" w:right="-66" w:hanging="276"/>
      </w:pPr>
      <w:r w:rsidRPr="00B97CA1">
        <w:t>Viabilidad en el mercado</w:t>
      </w:r>
    </w:p>
    <w:p w:rsidR="00144086" w:rsidRPr="00B97CA1" w:rsidRDefault="00144086" w:rsidP="00144086">
      <w:pPr>
        <w:pStyle w:val="Prrafodelista"/>
        <w:numPr>
          <w:ilvl w:val="1"/>
          <w:numId w:val="20"/>
        </w:numPr>
        <w:ind w:left="547" w:right="-66" w:hanging="276"/>
      </w:pPr>
      <w:r w:rsidRPr="00B97CA1">
        <w:t>Federación</w:t>
      </w:r>
    </w:p>
    <w:p w:rsidR="00144086" w:rsidRPr="00B97CA1" w:rsidRDefault="00144086" w:rsidP="00144086">
      <w:pPr>
        <w:pStyle w:val="Prrafodelista"/>
        <w:numPr>
          <w:ilvl w:val="1"/>
          <w:numId w:val="20"/>
        </w:numPr>
        <w:ind w:left="547" w:right="-66" w:hanging="276"/>
      </w:pPr>
      <w:r w:rsidRPr="00B97CA1">
        <w:t>Co-Creación</w:t>
      </w:r>
    </w:p>
    <w:p w:rsidR="00144086" w:rsidRPr="00B97CA1" w:rsidRDefault="00144086" w:rsidP="00144086">
      <w:pPr>
        <w:pStyle w:val="Prrafodelista"/>
        <w:numPr>
          <w:ilvl w:val="1"/>
          <w:numId w:val="20"/>
        </w:numPr>
        <w:ind w:left="547" w:right="-66" w:hanging="276"/>
      </w:pPr>
      <w:r w:rsidRPr="00B97CA1">
        <w:t>Escalabilidad</w:t>
      </w:r>
    </w:p>
    <w:p w:rsidR="00144086" w:rsidRPr="00B97CA1" w:rsidRDefault="00144086" w:rsidP="00144086">
      <w:pPr>
        <w:pStyle w:val="Prrafodelista"/>
        <w:numPr>
          <w:ilvl w:val="1"/>
          <w:numId w:val="20"/>
        </w:numPr>
        <w:ind w:left="547" w:right="-66" w:hanging="276"/>
      </w:pPr>
      <w:r w:rsidRPr="00B97CA1">
        <w:t>Seguridad de la Información</w:t>
      </w:r>
    </w:p>
    <w:p w:rsidR="00144086" w:rsidRPr="00B97CA1" w:rsidRDefault="00144086" w:rsidP="00144086">
      <w:pPr>
        <w:pStyle w:val="Prrafodelista"/>
        <w:numPr>
          <w:ilvl w:val="1"/>
          <w:numId w:val="20"/>
        </w:numPr>
        <w:ind w:left="547" w:right="-66" w:hanging="276"/>
      </w:pPr>
      <w:r w:rsidRPr="00B97CA1">
        <w:t>Sostenibilidad</w:t>
      </w:r>
    </w:p>
    <w:p w:rsidR="00144086" w:rsidRPr="00B97CA1" w:rsidRDefault="00144086" w:rsidP="00144086">
      <w:pPr>
        <w:pStyle w:val="Prrafodelista"/>
        <w:numPr>
          <w:ilvl w:val="1"/>
          <w:numId w:val="20"/>
        </w:numPr>
        <w:ind w:left="547" w:right="-66" w:hanging="276"/>
      </w:pPr>
      <w:r w:rsidRPr="00B97CA1">
        <w:t>Neutralidad tecnológica</w:t>
      </w:r>
    </w:p>
    <w:p w:rsidR="00144086" w:rsidRDefault="00144086" w:rsidP="00A403DF">
      <w:pPr>
        <w:pStyle w:val="Prrafodelista"/>
        <w:numPr>
          <w:ilvl w:val="0"/>
          <w:numId w:val="20"/>
        </w:numPr>
        <w:ind w:left="225" w:right="-66" w:hanging="225"/>
        <w:jc w:val="both"/>
      </w:pPr>
      <w:r w:rsidRPr="00B97CA1">
        <w:t>Establecer los principios de la Arquitectura Empresarial de la Institución sin omitir los anteriormente mencionados.</w:t>
      </w:r>
    </w:p>
    <w:p w:rsidR="0047799E" w:rsidRPr="00B97CA1" w:rsidRDefault="0047799E" w:rsidP="0047799E">
      <w:pPr>
        <w:ind w:left="0" w:right="-66"/>
        <w:jc w:val="both"/>
      </w:pPr>
    </w:p>
    <w:p w:rsidR="00144086" w:rsidRPr="00B97CA1" w:rsidRDefault="00144086" w:rsidP="005D7ED3">
      <w:pPr>
        <w:pStyle w:val="Ttulo6"/>
      </w:pPr>
      <w:r w:rsidRPr="00B97CA1">
        <w:t xml:space="preserve">Adaptar el marco de referencia si lo requiere. </w:t>
      </w:r>
    </w:p>
    <w:p w:rsidR="00FA704E" w:rsidRPr="00E0794B" w:rsidRDefault="00444A1B" w:rsidP="00FA704E">
      <w:pPr>
        <w:spacing w:after="0"/>
        <w:jc w:val="right"/>
      </w:pPr>
      <w:r w:rsidRPr="00444A1B">
        <w:rPr>
          <w:b/>
          <w:noProof/>
          <w:color w:val="76923C" w:themeColor="accent3" w:themeShade="BF"/>
          <w:sz w:val="18"/>
          <w:szCs w:val="18"/>
          <w:lang w:eastAsia="es-CO" w:bidi="ar-SA"/>
        </w:rPr>
        <w:pict>
          <v:oval id="_x0000_s1104" style="position:absolute;left:0;text-align:left;margin-left:359.55pt;margin-top:-.05pt;width:16.15pt;height:13.25pt;z-index:251720704" filled="f" fillcolor="#ffc000" strokecolor="#548dd4 [1951]" strokeweight="1.5pt">
            <v:fill opacity="21627f"/>
          </v:oval>
        </w:pict>
      </w:r>
      <w:r w:rsidRPr="00444A1B">
        <w:rPr>
          <w:b/>
          <w:noProof/>
          <w:color w:val="76923C" w:themeColor="accent3" w:themeShade="BF"/>
          <w:sz w:val="18"/>
          <w:szCs w:val="18"/>
          <w:lang w:eastAsia="es-CO" w:bidi="ar-SA"/>
        </w:rPr>
        <w:pict>
          <v:oval id="_x0000_s1106" style="position:absolute;left:0;text-align:left;margin-left:405.75pt;margin-top:-.05pt;width:16.15pt;height:13.25pt;z-index:251722752" fillcolor="white [3212]" strokecolor="#c00000" strokeweight="1.5pt"/>
        </w:pict>
      </w:r>
      <w:r w:rsidRPr="00444A1B">
        <w:rPr>
          <w:b/>
          <w:noProof/>
          <w:color w:val="76923C" w:themeColor="accent3" w:themeShade="BF"/>
          <w:sz w:val="18"/>
          <w:szCs w:val="18"/>
          <w:lang w:eastAsia="es-CO" w:bidi="ar-SA"/>
        </w:rPr>
        <w:pict>
          <v:oval id="_x0000_s1105" style="position:absolute;left:0;text-align:left;margin-left:383.55pt;margin-top:-.05pt;width:16.15pt;height:13.25pt;z-index:251721728" fillcolor="white [3212]" strokecolor="#f79646 [3209]" strokeweight="1.5pt"/>
        </w:pict>
      </w:r>
      <w:r w:rsidRPr="00444A1B">
        <w:rPr>
          <w:b/>
          <w:noProof/>
          <w:color w:val="76923C" w:themeColor="accent3" w:themeShade="BF"/>
          <w:sz w:val="18"/>
          <w:szCs w:val="18"/>
          <w:lang w:eastAsia="es-CO" w:bidi="ar-SA"/>
        </w:rPr>
        <w:pict>
          <v:oval id="_x0000_s1107" style="position:absolute;left:0;text-align:left;margin-left:427.95pt;margin-top:-.05pt;width:16.15pt;height:13.25pt;z-index:25172377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144086" w:rsidRDefault="00144086" w:rsidP="00A403DF">
      <w:pPr>
        <w:pStyle w:val="Prrafodelista"/>
        <w:numPr>
          <w:ilvl w:val="0"/>
          <w:numId w:val="20"/>
        </w:numPr>
        <w:ind w:left="225" w:right="-66" w:hanging="225"/>
        <w:jc w:val="both"/>
      </w:pPr>
      <w:r w:rsidRPr="00B97CA1">
        <w:t>Baso en los marcos de referencia TOGAF y Arquitectura TI Colombia tener en cuenta las necesidades y adaptarla al contexto particular de la institución educativa.</w:t>
      </w:r>
    </w:p>
    <w:p w:rsidR="0047799E" w:rsidRPr="00B97CA1" w:rsidRDefault="0047799E" w:rsidP="0047799E">
      <w:pPr>
        <w:pStyle w:val="Prrafodelista"/>
        <w:ind w:left="225" w:right="-66"/>
        <w:jc w:val="both"/>
      </w:pPr>
    </w:p>
    <w:p w:rsidR="00144086" w:rsidRPr="00B97CA1" w:rsidRDefault="00144086" w:rsidP="005D7ED3">
      <w:pPr>
        <w:pStyle w:val="Ttulo6"/>
      </w:pPr>
      <w:r w:rsidRPr="00B97CA1">
        <w:t xml:space="preserve">Reconocer y documentar los recursos que tenga la entidad para desarrollar el ejercicio de arquitectura empresarial. </w:t>
      </w:r>
    </w:p>
    <w:p w:rsidR="00FA704E" w:rsidRPr="00E0794B" w:rsidRDefault="00444A1B" w:rsidP="00FA704E">
      <w:pPr>
        <w:spacing w:after="0"/>
        <w:jc w:val="right"/>
      </w:pPr>
      <w:r w:rsidRPr="00444A1B">
        <w:rPr>
          <w:b/>
          <w:noProof/>
          <w:color w:val="76923C" w:themeColor="accent3" w:themeShade="BF"/>
          <w:sz w:val="18"/>
          <w:szCs w:val="18"/>
          <w:lang w:eastAsia="es-CO" w:bidi="ar-SA"/>
        </w:rPr>
        <w:pict>
          <v:oval id="_x0000_s1108" style="position:absolute;left:0;text-align:left;margin-left:359.55pt;margin-top:-.05pt;width:16.15pt;height:13.25pt;z-index:251725824" filled="f" fillcolor="#ffc000" strokecolor="#548dd4 [1951]" strokeweight="1.5pt">
            <v:fill opacity="21627f"/>
          </v:oval>
        </w:pict>
      </w:r>
      <w:r w:rsidRPr="00444A1B">
        <w:rPr>
          <w:b/>
          <w:noProof/>
          <w:color w:val="76923C" w:themeColor="accent3" w:themeShade="BF"/>
          <w:sz w:val="18"/>
          <w:szCs w:val="18"/>
          <w:lang w:eastAsia="es-CO" w:bidi="ar-SA"/>
        </w:rPr>
        <w:pict>
          <v:oval id="_x0000_s1110" style="position:absolute;left:0;text-align:left;margin-left:405.75pt;margin-top:-.05pt;width:16.15pt;height:13.25pt;z-index:251727872" fillcolor="white [3212]" strokecolor="#c00000" strokeweight="1.5pt"/>
        </w:pict>
      </w:r>
      <w:r w:rsidRPr="00444A1B">
        <w:rPr>
          <w:b/>
          <w:noProof/>
          <w:color w:val="76923C" w:themeColor="accent3" w:themeShade="BF"/>
          <w:sz w:val="18"/>
          <w:szCs w:val="18"/>
          <w:lang w:eastAsia="es-CO" w:bidi="ar-SA"/>
        </w:rPr>
        <w:pict>
          <v:oval id="_x0000_s1109" style="position:absolute;left:0;text-align:left;margin-left:383.55pt;margin-top:-.05pt;width:16.15pt;height:13.25pt;z-index:251726848" fillcolor="white [3212]" strokecolor="#f79646 [3209]" strokeweight="1.5pt"/>
        </w:pict>
      </w:r>
      <w:r w:rsidRPr="00444A1B">
        <w:rPr>
          <w:b/>
          <w:noProof/>
          <w:color w:val="76923C" w:themeColor="accent3" w:themeShade="BF"/>
          <w:sz w:val="18"/>
          <w:szCs w:val="18"/>
          <w:lang w:eastAsia="es-CO" w:bidi="ar-SA"/>
        </w:rPr>
        <w:pict>
          <v:oval id="_x0000_s1111" style="position:absolute;left:0;text-align:left;margin-left:427.95pt;margin-top:-.05pt;width:16.15pt;height:13.25pt;z-index:25172889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144086" w:rsidRDefault="00144086" w:rsidP="00A403DF">
      <w:pPr>
        <w:pStyle w:val="Prrafodelista"/>
        <w:numPr>
          <w:ilvl w:val="0"/>
          <w:numId w:val="20"/>
        </w:numPr>
        <w:ind w:left="225" w:right="-66" w:hanging="225"/>
        <w:jc w:val="both"/>
      </w:pPr>
      <w:r w:rsidRPr="00B97CA1">
        <w:t>documentar los recursos fina</w:t>
      </w:r>
      <w:r w:rsidR="00FA704E">
        <w:t xml:space="preserve">ncieros, tecnológicos, humanos </w:t>
      </w:r>
      <w:r w:rsidRPr="00B97CA1">
        <w:t>y de procesos, para ejecutar la arquitectura empresarial</w:t>
      </w:r>
    </w:p>
    <w:p w:rsidR="0047799E" w:rsidRPr="00B97CA1" w:rsidRDefault="0047799E" w:rsidP="0047799E">
      <w:pPr>
        <w:ind w:left="0" w:right="-66"/>
        <w:jc w:val="both"/>
      </w:pPr>
    </w:p>
    <w:p w:rsidR="00144086" w:rsidRPr="00B97CA1" w:rsidRDefault="00144086" w:rsidP="005D7ED3">
      <w:pPr>
        <w:pStyle w:val="Ttulo6"/>
      </w:pPr>
      <w:r w:rsidRPr="00B97CA1">
        <w:t xml:space="preserve">Implementar herramientas de arquitectura. </w:t>
      </w:r>
    </w:p>
    <w:p w:rsidR="00FA704E" w:rsidRPr="00E0794B" w:rsidRDefault="00444A1B" w:rsidP="00FA704E">
      <w:pPr>
        <w:spacing w:after="0"/>
        <w:jc w:val="right"/>
      </w:pPr>
      <w:r w:rsidRPr="00444A1B">
        <w:rPr>
          <w:b/>
          <w:noProof/>
          <w:color w:val="76923C" w:themeColor="accent3" w:themeShade="BF"/>
          <w:sz w:val="18"/>
          <w:szCs w:val="18"/>
          <w:lang w:eastAsia="es-CO" w:bidi="ar-SA"/>
        </w:rPr>
        <w:pict>
          <v:oval id="_x0000_s1112" style="position:absolute;left:0;text-align:left;margin-left:359.55pt;margin-top:-.05pt;width:16.15pt;height:13.25pt;z-index:251730944" fillcolor="white [3212]" strokecolor="#548dd4 [1951]" strokeweight="1.5pt"/>
        </w:pict>
      </w:r>
      <w:r w:rsidRPr="00444A1B">
        <w:rPr>
          <w:b/>
          <w:noProof/>
          <w:color w:val="76923C" w:themeColor="accent3" w:themeShade="BF"/>
          <w:sz w:val="18"/>
          <w:szCs w:val="18"/>
          <w:lang w:eastAsia="es-CO" w:bidi="ar-SA"/>
        </w:rPr>
        <w:pict>
          <v:oval id="_x0000_s1114" style="position:absolute;left:0;text-align:left;margin-left:405.75pt;margin-top:-.05pt;width:16.15pt;height:13.25pt;z-index:251732992" filled="f" fillcolor="white [3212]" strokecolor="#c00000" strokeweight="1.5pt"/>
        </w:pict>
      </w:r>
      <w:r w:rsidRPr="00444A1B">
        <w:rPr>
          <w:b/>
          <w:noProof/>
          <w:color w:val="76923C" w:themeColor="accent3" w:themeShade="BF"/>
          <w:sz w:val="18"/>
          <w:szCs w:val="18"/>
          <w:lang w:eastAsia="es-CO" w:bidi="ar-SA"/>
        </w:rPr>
        <w:pict>
          <v:oval id="_x0000_s1113" style="position:absolute;left:0;text-align:left;margin-left:383.55pt;margin-top:-.05pt;width:16.15pt;height:13.25pt;z-index:251731968" fillcolor="white [3212]" strokecolor="#f79646 [3209]" strokeweight="1.5pt"/>
        </w:pict>
      </w:r>
      <w:r w:rsidRPr="00444A1B">
        <w:rPr>
          <w:b/>
          <w:noProof/>
          <w:color w:val="76923C" w:themeColor="accent3" w:themeShade="BF"/>
          <w:sz w:val="18"/>
          <w:szCs w:val="18"/>
          <w:lang w:eastAsia="es-CO" w:bidi="ar-SA"/>
        </w:rPr>
        <w:pict>
          <v:oval id="_x0000_s1115" style="position:absolute;left:0;text-align:left;margin-left:427.95pt;margin-top:-.05pt;width:16.15pt;height:13.25pt;z-index:25173401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144086" w:rsidRPr="00B97CA1" w:rsidRDefault="00144086" w:rsidP="00A403DF">
      <w:pPr>
        <w:pStyle w:val="Prrafodelista"/>
        <w:numPr>
          <w:ilvl w:val="0"/>
          <w:numId w:val="20"/>
        </w:numPr>
        <w:ind w:left="225" w:right="-66" w:hanging="225"/>
        <w:jc w:val="both"/>
      </w:pPr>
      <w:r w:rsidRPr="00B97CA1">
        <w:t>Adaptar la herramienta para la gestión documental al proyecto.</w:t>
      </w:r>
    </w:p>
    <w:p w:rsidR="00144086" w:rsidRDefault="00144086" w:rsidP="00A403DF">
      <w:pPr>
        <w:pStyle w:val="Prrafodelista"/>
        <w:numPr>
          <w:ilvl w:val="0"/>
          <w:numId w:val="20"/>
        </w:numPr>
        <w:ind w:left="225" w:right="-66" w:hanging="225"/>
        <w:jc w:val="both"/>
      </w:pPr>
      <w:r w:rsidRPr="00B97CA1">
        <w:t>Adaptar las herramientas seleccionadas para la implementación de Arquitectura Empresarial.</w:t>
      </w:r>
    </w:p>
    <w:p w:rsidR="0034642A" w:rsidRDefault="0034642A">
      <w:pPr>
        <w:ind w:left="2160"/>
      </w:pPr>
    </w:p>
    <w:p w:rsidR="00144086" w:rsidRDefault="00B97CA1" w:rsidP="005D7ED3">
      <w:pPr>
        <w:pStyle w:val="Ttulo2"/>
      </w:pPr>
      <w:bookmarkStart w:id="23" w:name="_Toc435461128"/>
      <w:r w:rsidRPr="00877058">
        <w:lastRenderedPageBreak/>
        <w:t>Fase A. Visión de la AE</w:t>
      </w:r>
      <w:bookmarkEnd w:id="23"/>
    </w:p>
    <w:p w:rsidR="005616F4" w:rsidRDefault="005616F4" w:rsidP="005616F4">
      <w:r w:rsidRPr="005616F4">
        <w:rPr>
          <w:noProof/>
          <w:lang w:eastAsia="es-CO" w:bidi="ar-SA"/>
        </w:rPr>
        <w:drawing>
          <wp:inline distT="0" distB="0" distL="0" distR="0">
            <wp:extent cx="5490693" cy="1436548"/>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bl>
      <w:tblPr>
        <w:tblStyle w:val="Tablaconcuadrcula"/>
        <w:tblW w:w="0" w:type="auto"/>
        <w:tblInd w:w="136" w:type="dxa"/>
        <w:tblLook w:val="04A0"/>
      </w:tblPr>
      <w:tblGrid>
        <w:gridCol w:w="1390"/>
        <w:gridCol w:w="7452"/>
      </w:tblGrid>
      <w:tr w:rsidR="000F233D" w:rsidRPr="00977C09" w:rsidTr="008F22B9">
        <w:tc>
          <w:tcPr>
            <w:tcW w:w="1390"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0F233D" w:rsidRPr="00977C09" w:rsidRDefault="000F233D" w:rsidP="008F22B9">
            <w:pPr>
              <w:ind w:left="0"/>
              <w:jc w:val="both"/>
              <w:rPr>
                <w:b/>
                <w:color w:val="FFFFFF" w:themeColor="background1"/>
              </w:rPr>
            </w:pPr>
            <w:r w:rsidRPr="00977C09">
              <w:rPr>
                <w:b/>
                <w:color w:val="FFFFFF" w:themeColor="background1"/>
              </w:rPr>
              <w:t>Descripción</w:t>
            </w:r>
          </w:p>
        </w:tc>
      </w:tr>
      <w:tr w:rsidR="000F233D" w:rsidTr="008F22B9">
        <w:tc>
          <w:tcPr>
            <w:tcW w:w="1390" w:type="dxa"/>
          </w:tcPr>
          <w:p w:rsidR="000F233D" w:rsidRDefault="000F233D" w:rsidP="008F22B9">
            <w:pPr>
              <w:ind w:left="0"/>
              <w:jc w:val="both"/>
            </w:pPr>
            <w:r>
              <w:t>Soportar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Modelar</w:t>
            </w:r>
          </w:p>
        </w:tc>
        <w:tc>
          <w:tcPr>
            <w:tcW w:w="7452" w:type="dxa"/>
          </w:tcPr>
          <w:p w:rsidR="000F233D" w:rsidRDefault="000F233D" w:rsidP="008F22B9">
            <w:pPr>
              <w:ind w:left="0"/>
              <w:jc w:val="both"/>
            </w:pPr>
          </w:p>
        </w:tc>
      </w:tr>
      <w:tr w:rsidR="000F233D" w:rsidTr="008F22B9">
        <w:tc>
          <w:tcPr>
            <w:tcW w:w="1390" w:type="dxa"/>
          </w:tcPr>
          <w:p w:rsidR="000F233D" w:rsidRDefault="000F233D" w:rsidP="008F22B9">
            <w:pPr>
              <w:ind w:left="0"/>
              <w:jc w:val="both"/>
            </w:pPr>
            <w:r>
              <w:t>Controlar</w:t>
            </w:r>
          </w:p>
        </w:tc>
        <w:tc>
          <w:tcPr>
            <w:tcW w:w="7452" w:type="dxa"/>
          </w:tcPr>
          <w:p w:rsidR="000F233D" w:rsidRDefault="000F233D" w:rsidP="008F22B9">
            <w:pPr>
              <w:ind w:left="0"/>
              <w:jc w:val="both"/>
            </w:pPr>
          </w:p>
        </w:tc>
      </w:tr>
    </w:tbl>
    <w:p w:rsidR="005616F4" w:rsidRPr="005616F4" w:rsidRDefault="005616F4" w:rsidP="005616F4"/>
    <w:p w:rsidR="00B97CA1" w:rsidRPr="00B97CA1" w:rsidRDefault="00B97CA1" w:rsidP="005D7ED3">
      <w:pPr>
        <w:pStyle w:val="Ttulo6"/>
      </w:pPr>
      <w:r w:rsidRPr="00B97CA1">
        <w:t>Establecer el proyecto de arquitectura.</w:t>
      </w:r>
    </w:p>
    <w:p w:rsidR="00FA704E" w:rsidRPr="00E0794B" w:rsidRDefault="00444A1B" w:rsidP="00FA704E">
      <w:pPr>
        <w:spacing w:after="0"/>
        <w:jc w:val="right"/>
      </w:pPr>
      <w:r w:rsidRPr="00444A1B">
        <w:rPr>
          <w:b/>
          <w:noProof/>
          <w:color w:val="76923C" w:themeColor="accent3" w:themeShade="BF"/>
          <w:sz w:val="18"/>
          <w:szCs w:val="18"/>
          <w:lang w:eastAsia="es-CO" w:bidi="ar-SA"/>
        </w:rPr>
        <w:pict>
          <v:oval id="_x0000_s1116" style="position:absolute;left:0;text-align:left;margin-left:359.55pt;margin-top:-.05pt;width:16.15pt;height:13.25pt;z-index:251736064" filled="f" fillcolor="#ffc000" strokecolor="#548dd4 [1951]" strokeweight="1.5pt">
            <v:fill opacity="21627f"/>
          </v:oval>
        </w:pict>
      </w:r>
      <w:r w:rsidRPr="00444A1B">
        <w:rPr>
          <w:b/>
          <w:noProof/>
          <w:color w:val="76923C" w:themeColor="accent3" w:themeShade="BF"/>
          <w:sz w:val="18"/>
          <w:szCs w:val="18"/>
          <w:lang w:eastAsia="es-CO" w:bidi="ar-SA"/>
        </w:rPr>
        <w:pict>
          <v:oval id="_x0000_s1118" style="position:absolute;left:0;text-align:left;margin-left:405.75pt;margin-top:-.05pt;width:16.15pt;height:13.25pt;z-index:251738112" fillcolor="white [3212]" strokecolor="#c00000" strokeweight="1.5pt"/>
        </w:pict>
      </w:r>
      <w:r w:rsidRPr="00444A1B">
        <w:rPr>
          <w:b/>
          <w:noProof/>
          <w:color w:val="76923C" w:themeColor="accent3" w:themeShade="BF"/>
          <w:sz w:val="18"/>
          <w:szCs w:val="18"/>
          <w:lang w:eastAsia="es-CO" w:bidi="ar-SA"/>
        </w:rPr>
        <w:pict>
          <v:oval id="_x0000_s1117" style="position:absolute;left:0;text-align:left;margin-left:383.55pt;margin-top:-.05pt;width:16.15pt;height:13.25pt;z-index:251737088" fillcolor="white [3212]" strokecolor="#f79646 [3209]" strokeweight="1.5pt"/>
        </w:pict>
      </w:r>
      <w:r w:rsidRPr="00444A1B">
        <w:rPr>
          <w:b/>
          <w:noProof/>
          <w:color w:val="76923C" w:themeColor="accent3" w:themeShade="BF"/>
          <w:sz w:val="18"/>
          <w:szCs w:val="18"/>
          <w:lang w:eastAsia="es-CO" w:bidi="ar-SA"/>
        </w:rPr>
        <w:pict>
          <v:oval id="_x0000_s1119" style="position:absolute;left:0;text-align:left;margin-left:427.95pt;margin-top:-.05pt;width:16.15pt;height:13.25pt;z-index:251739136"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Default="00FA704E" w:rsidP="00FA704E">
      <w:pPr>
        <w:pStyle w:val="Prrafodelista"/>
        <w:ind w:left="225" w:right="-66"/>
        <w:jc w:val="both"/>
      </w:pPr>
    </w:p>
    <w:p w:rsidR="00B97CA1" w:rsidRDefault="00B97CA1" w:rsidP="00A403DF">
      <w:pPr>
        <w:pStyle w:val="Prrafodelista"/>
        <w:numPr>
          <w:ilvl w:val="0"/>
          <w:numId w:val="20"/>
        </w:numPr>
        <w:ind w:left="225" w:right="-66" w:hanging="225"/>
        <w:jc w:val="both"/>
      </w:pPr>
      <w:r w:rsidRPr="00B97CA1">
        <w:t>Formalizar el proyecto basado en el alcance del mismo y la versión inicial del cronograma del plan de implementación de arquitectura empresarial.</w:t>
      </w:r>
    </w:p>
    <w:p w:rsidR="0047799E" w:rsidRPr="00B97CA1" w:rsidRDefault="0047799E" w:rsidP="0047799E">
      <w:pPr>
        <w:ind w:left="0" w:right="-66"/>
        <w:jc w:val="both"/>
      </w:pPr>
    </w:p>
    <w:p w:rsidR="00B97CA1" w:rsidRPr="00B97CA1" w:rsidRDefault="00B97CA1" w:rsidP="005D7ED3">
      <w:pPr>
        <w:pStyle w:val="Ttulo6"/>
      </w:pPr>
      <w:r w:rsidRPr="00B97CA1">
        <w:t xml:space="preserve">Identificar los grupos de interés, las preocupaciones y los requerimientos del negocio. </w:t>
      </w:r>
    </w:p>
    <w:p w:rsidR="00FA704E" w:rsidRPr="00E0794B" w:rsidRDefault="00444A1B" w:rsidP="00FA704E">
      <w:pPr>
        <w:spacing w:after="0"/>
        <w:jc w:val="right"/>
      </w:pPr>
      <w:r w:rsidRPr="00444A1B">
        <w:rPr>
          <w:b/>
          <w:noProof/>
          <w:color w:val="76923C" w:themeColor="accent3" w:themeShade="BF"/>
          <w:sz w:val="18"/>
          <w:szCs w:val="18"/>
          <w:lang w:eastAsia="es-CO" w:bidi="ar-SA"/>
        </w:rPr>
        <w:pict>
          <v:oval id="_x0000_s1120" style="position:absolute;left:0;text-align:left;margin-left:359.55pt;margin-top:-.05pt;width:16.15pt;height:13.25pt;z-index:251741184" fillcolor="white [3212]" strokecolor="#548dd4 [1951]" strokeweight="1.5pt"/>
        </w:pict>
      </w:r>
      <w:r w:rsidRPr="00444A1B">
        <w:rPr>
          <w:b/>
          <w:noProof/>
          <w:color w:val="76923C" w:themeColor="accent3" w:themeShade="BF"/>
          <w:sz w:val="18"/>
          <w:szCs w:val="18"/>
          <w:lang w:eastAsia="es-CO" w:bidi="ar-SA"/>
        </w:rPr>
        <w:pict>
          <v:oval id="_x0000_s1122" style="position:absolute;left:0;text-align:left;margin-left:405.75pt;margin-top:-.05pt;width:16.15pt;height:13.25pt;z-index:251743232" fillcolor="white [3212]" strokecolor="#c00000" strokeweight="1.5pt"/>
        </w:pict>
      </w:r>
      <w:r w:rsidRPr="00444A1B">
        <w:rPr>
          <w:b/>
          <w:noProof/>
          <w:color w:val="76923C" w:themeColor="accent3" w:themeShade="BF"/>
          <w:sz w:val="18"/>
          <w:szCs w:val="18"/>
          <w:lang w:eastAsia="es-CO" w:bidi="ar-SA"/>
        </w:rPr>
        <w:pict>
          <v:oval id="_x0000_s1121" style="position:absolute;left:0;text-align:left;margin-left:383.55pt;margin-top:-.05pt;width:16.15pt;height:13.25pt;z-index:251742208" fillcolor="white [3212]" strokecolor="#f79646 [3209]" strokeweight="1.5pt"/>
        </w:pict>
      </w:r>
      <w:r w:rsidRPr="00444A1B">
        <w:rPr>
          <w:b/>
          <w:noProof/>
          <w:color w:val="76923C" w:themeColor="accent3" w:themeShade="BF"/>
          <w:sz w:val="18"/>
          <w:szCs w:val="18"/>
          <w:lang w:eastAsia="es-CO" w:bidi="ar-SA"/>
        </w:rPr>
        <w:pict>
          <v:oval id="_x0000_s1123" style="position:absolute;left:0;text-align:left;margin-left:427.95pt;margin-top:-.05pt;width:16.15pt;height:13.25pt;z-index:251744256" filled="f" fillcolor="white [3212]" strokecolor="#92d050" strokeweight="1.5pt"/>
        </w:pict>
      </w:r>
      <w:r w:rsidR="00FA704E" w:rsidRPr="00B7736A">
        <w:rPr>
          <w:b/>
          <w:color w:val="76923C" w:themeColor="accent3" w:themeShade="BF"/>
          <w:sz w:val="18"/>
          <w:szCs w:val="18"/>
        </w:rPr>
        <w:t xml:space="preserve"> </w:t>
      </w:r>
      <w:r w:rsidR="00FA704E">
        <w:rPr>
          <w:b/>
          <w:color w:val="76923C" w:themeColor="accent3" w:themeShade="BF"/>
          <w:sz w:val="18"/>
          <w:szCs w:val="18"/>
        </w:rPr>
        <w:t xml:space="preserve">Equipo Responsable        </w:t>
      </w:r>
      <w:r w:rsidR="00FA704E" w:rsidRPr="0074653E">
        <w:rPr>
          <w:b/>
          <w:color w:val="31849B" w:themeColor="accent5" w:themeShade="BF"/>
          <w:sz w:val="22"/>
          <w:szCs w:val="18"/>
        </w:rPr>
        <w:t>GP</w:t>
      </w:r>
      <w:r w:rsidR="00FA704E" w:rsidRPr="0074653E">
        <w:rPr>
          <w:b/>
          <w:color w:val="E36C0A" w:themeColor="accent6" w:themeShade="BF"/>
          <w:sz w:val="22"/>
          <w:szCs w:val="18"/>
        </w:rPr>
        <w:t xml:space="preserve">  </w:t>
      </w:r>
      <w:r w:rsidR="00FA704E">
        <w:rPr>
          <w:b/>
          <w:color w:val="E36C0A" w:themeColor="accent6" w:themeShade="BF"/>
          <w:sz w:val="22"/>
          <w:szCs w:val="18"/>
        </w:rPr>
        <w:t xml:space="preserve">   </w:t>
      </w:r>
      <w:r w:rsidR="00FA704E" w:rsidRPr="0074653E">
        <w:rPr>
          <w:b/>
          <w:color w:val="E36C0A" w:themeColor="accent6" w:themeShade="BF"/>
          <w:sz w:val="22"/>
          <w:szCs w:val="18"/>
        </w:rPr>
        <w:t>PN</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943634" w:themeColor="accent2" w:themeShade="BF"/>
          <w:sz w:val="22"/>
          <w:szCs w:val="18"/>
        </w:rPr>
        <w:t>CT</w:t>
      </w:r>
      <w:r w:rsidR="00FA704E" w:rsidRPr="0074653E">
        <w:rPr>
          <w:b/>
          <w:color w:val="76923C" w:themeColor="accent3" w:themeShade="BF"/>
          <w:sz w:val="22"/>
          <w:szCs w:val="18"/>
        </w:rPr>
        <w:t xml:space="preserve">  </w:t>
      </w:r>
      <w:r w:rsidR="00FA704E">
        <w:rPr>
          <w:b/>
          <w:color w:val="76923C" w:themeColor="accent3" w:themeShade="BF"/>
          <w:sz w:val="22"/>
          <w:szCs w:val="18"/>
        </w:rPr>
        <w:t xml:space="preserve">  </w:t>
      </w:r>
      <w:r w:rsidR="00FA704E" w:rsidRPr="0074653E">
        <w:rPr>
          <w:b/>
          <w:color w:val="76923C" w:themeColor="accent3" w:themeShade="BF"/>
          <w:sz w:val="22"/>
          <w:szCs w:val="18"/>
        </w:rPr>
        <w:t xml:space="preserve">GC </w:t>
      </w:r>
    </w:p>
    <w:p w:rsidR="00FA704E" w:rsidRPr="00FA704E" w:rsidRDefault="00FA704E" w:rsidP="00FA704E">
      <w:pPr>
        <w:pStyle w:val="Prrafodelista"/>
        <w:ind w:left="225" w:right="-66"/>
        <w:jc w:val="both"/>
      </w:pPr>
    </w:p>
    <w:p w:rsidR="00B97CA1" w:rsidRDefault="00B97CA1" w:rsidP="00A403DF">
      <w:pPr>
        <w:pStyle w:val="Prrafodelista"/>
        <w:numPr>
          <w:ilvl w:val="0"/>
          <w:numId w:val="20"/>
        </w:numPr>
        <w:ind w:left="225" w:right="-66" w:hanging="225"/>
        <w:jc w:val="both"/>
      </w:pPr>
      <w:r w:rsidRPr="00B97CA1">
        <w:t>Con los grupos de interés actualmente formalizados, realizarla identificación de preocupaciones o intereses y requerimientos de la institución Educativa.</w:t>
      </w:r>
    </w:p>
    <w:p w:rsidR="0047799E" w:rsidRPr="00B97CA1" w:rsidRDefault="0047799E" w:rsidP="0047799E">
      <w:pPr>
        <w:ind w:left="0" w:right="-66"/>
        <w:jc w:val="both"/>
      </w:pPr>
    </w:p>
    <w:p w:rsidR="00B97CA1" w:rsidRPr="00B97CA1" w:rsidRDefault="00B97CA1" w:rsidP="005D7ED3">
      <w:pPr>
        <w:pStyle w:val="Ttulo6"/>
      </w:pPr>
      <w:r w:rsidRPr="00B97CA1">
        <w:t>Confirmar los objetivos de negocio, los motivadores y las restricciones.</w:t>
      </w:r>
    </w:p>
    <w:p w:rsidR="008E4EF8" w:rsidRPr="00E0794B" w:rsidRDefault="00444A1B" w:rsidP="008E4EF8">
      <w:pPr>
        <w:spacing w:after="0"/>
        <w:jc w:val="right"/>
      </w:pPr>
      <w:r w:rsidRPr="00444A1B">
        <w:rPr>
          <w:b/>
          <w:noProof/>
          <w:color w:val="76923C" w:themeColor="accent3" w:themeShade="BF"/>
          <w:sz w:val="18"/>
          <w:szCs w:val="18"/>
          <w:lang w:eastAsia="es-CO" w:bidi="ar-SA"/>
        </w:rPr>
        <w:pict>
          <v:oval id="_x0000_s1128" style="position:absolute;left:0;text-align:left;margin-left:359.55pt;margin-top:-.05pt;width:16.15pt;height:13.25pt;z-index:251746304" filled="f" fillcolor="#ffc000" strokecolor="#548dd4 [1951]" strokeweight="1.5pt">
            <v:fill opacity="21627f"/>
          </v:oval>
        </w:pict>
      </w:r>
      <w:r w:rsidRPr="00444A1B">
        <w:rPr>
          <w:b/>
          <w:noProof/>
          <w:color w:val="76923C" w:themeColor="accent3" w:themeShade="BF"/>
          <w:sz w:val="18"/>
          <w:szCs w:val="18"/>
          <w:lang w:eastAsia="es-CO" w:bidi="ar-SA"/>
        </w:rPr>
        <w:pict>
          <v:oval id="_x0000_s1130" style="position:absolute;left:0;text-align:left;margin-left:405.75pt;margin-top:-.05pt;width:16.15pt;height:13.25pt;z-index:251748352" fillcolor="white [3212]" strokecolor="#c00000" strokeweight="1.5pt"/>
        </w:pict>
      </w:r>
      <w:r w:rsidRPr="00444A1B">
        <w:rPr>
          <w:b/>
          <w:noProof/>
          <w:color w:val="76923C" w:themeColor="accent3" w:themeShade="BF"/>
          <w:sz w:val="18"/>
          <w:szCs w:val="18"/>
          <w:lang w:eastAsia="es-CO" w:bidi="ar-SA"/>
        </w:rPr>
        <w:pict>
          <v:oval id="_x0000_s1129" style="position:absolute;left:0;text-align:left;margin-left:383.55pt;margin-top:-.05pt;width:16.15pt;height:13.25pt;z-index:251747328" fillcolor="white [3212]" strokecolor="#f79646 [3209]" strokeweight="1.5pt"/>
        </w:pict>
      </w:r>
      <w:r w:rsidRPr="00444A1B">
        <w:rPr>
          <w:b/>
          <w:noProof/>
          <w:color w:val="76923C" w:themeColor="accent3" w:themeShade="BF"/>
          <w:sz w:val="18"/>
          <w:szCs w:val="18"/>
          <w:lang w:eastAsia="es-CO" w:bidi="ar-SA"/>
        </w:rPr>
        <w:pict>
          <v:oval id="_x0000_s1131" style="position:absolute;left:0;text-align:left;margin-left:427.95pt;margin-top:-.05pt;width:16.15pt;height:13.25pt;z-index:25174937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los objetivos del negocio, los motivadores y las restricciones de la arquitectura empresarial, para esto es importante conocer la institución educativa (procesos, procedimientos, normativas, misión, entre otro).</w:t>
      </w:r>
    </w:p>
    <w:p w:rsidR="0047799E" w:rsidRPr="00B97CA1" w:rsidRDefault="0047799E" w:rsidP="0047799E">
      <w:pPr>
        <w:ind w:left="0" w:right="-66"/>
        <w:jc w:val="both"/>
      </w:pPr>
    </w:p>
    <w:p w:rsidR="00B97CA1" w:rsidRPr="00B97CA1" w:rsidRDefault="00B97CA1" w:rsidP="005D7ED3">
      <w:pPr>
        <w:pStyle w:val="Ttulo6"/>
      </w:pPr>
      <w:r w:rsidRPr="00B97CA1">
        <w:t xml:space="preserve">Evaluar las capacidades de negocio. </w:t>
      </w:r>
    </w:p>
    <w:p w:rsidR="008E4EF8" w:rsidRPr="00E0794B" w:rsidRDefault="00444A1B" w:rsidP="008E4EF8">
      <w:pPr>
        <w:spacing w:after="0"/>
        <w:jc w:val="right"/>
      </w:pPr>
      <w:r w:rsidRPr="00444A1B">
        <w:rPr>
          <w:b/>
          <w:noProof/>
          <w:color w:val="76923C" w:themeColor="accent3" w:themeShade="BF"/>
          <w:sz w:val="18"/>
          <w:szCs w:val="18"/>
          <w:lang w:eastAsia="es-CO" w:bidi="ar-SA"/>
        </w:rPr>
        <w:pict>
          <v:oval id="_x0000_s1144" style="position:absolute;left:0;text-align:left;margin-left:359.55pt;margin-top:-.05pt;width:16.15pt;height:13.25pt;z-index:251751424" filled="f" fillcolor="white [3212]" strokecolor="#548dd4 [1951]" strokeweight="1.5pt"/>
        </w:pict>
      </w:r>
      <w:r w:rsidRPr="00444A1B">
        <w:rPr>
          <w:b/>
          <w:noProof/>
          <w:color w:val="76923C" w:themeColor="accent3" w:themeShade="BF"/>
          <w:sz w:val="18"/>
          <w:szCs w:val="18"/>
          <w:lang w:eastAsia="es-CO" w:bidi="ar-SA"/>
        </w:rPr>
        <w:pict>
          <v:oval id="_x0000_s1146" style="position:absolute;left:0;text-align:left;margin-left:405.75pt;margin-top:-.05pt;width:16.15pt;height:13.25pt;z-index:251753472" fillcolor="white [3212]" strokecolor="#c00000" strokeweight="1.5pt"/>
        </w:pict>
      </w:r>
      <w:r w:rsidRPr="00444A1B">
        <w:rPr>
          <w:b/>
          <w:noProof/>
          <w:color w:val="76923C" w:themeColor="accent3" w:themeShade="BF"/>
          <w:sz w:val="18"/>
          <w:szCs w:val="18"/>
          <w:lang w:eastAsia="es-CO" w:bidi="ar-SA"/>
        </w:rPr>
        <w:pict>
          <v:oval id="_x0000_s1145" style="position:absolute;left:0;text-align:left;margin-left:383.55pt;margin-top:-.05pt;width:16.15pt;height:13.25pt;z-index:251752448" fillcolor="white [3212]" strokecolor="#f79646 [3209]" strokeweight="1.5pt"/>
        </w:pict>
      </w:r>
      <w:r w:rsidRPr="00444A1B">
        <w:rPr>
          <w:b/>
          <w:noProof/>
          <w:color w:val="76923C" w:themeColor="accent3" w:themeShade="BF"/>
          <w:sz w:val="18"/>
          <w:szCs w:val="18"/>
          <w:lang w:eastAsia="es-CO" w:bidi="ar-SA"/>
        </w:rPr>
        <w:pict>
          <v:oval id="_x0000_s1147" style="position:absolute;left:0;text-align:left;margin-left:427.95pt;margin-top:-.05pt;width:16.15pt;height:13.25pt;z-index:251754496" filled="f"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que permitan ofrecer un entendimiento general del objetivo de arquitectura empresarial.</w:t>
      </w:r>
    </w:p>
    <w:p w:rsidR="00B97CA1" w:rsidRPr="00B97CA1" w:rsidRDefault="00B97CA1" w:rsidP="00A403DF">
      <w:pPr>
        <w:pStyle w:val="Prrafodelista"/>
        <w:numPr>
          <w:ilvl w:val="0"/>
          <w:numId w:val="20"/>
        </w:numPr>
        <w:ind w:left="225" w:right="-66" w:hanging="225"/>
        <w:jc w:val="both"/>
      </w:pPr>
      <w:r w:rsidRPr="00B97CA1">
        <w:lastRenderedPageBreak/>
        <w:t>Identificar capacidades de los equipos de trabajo.</w:t>
      </w:r>
    </w:p>
    <w:p w:rsidR="00B97CA1" w:rsidRDefault="00B97CA1" w:rsidP="00A403DF">
      <w:pPr>
        <w:pStyle w:val="Prrafodelista"/>
        <w:numPr>
          <w:ilvl w:val="0"/>
          <w:numId w:val="20"/>
        </w:numPr>
        <w:ind w:left="225" w:right="-66" w:hanging="225"/>
        <w:jc w:val="both"/>
      </w:pPr>
      <w:r w:rsidRPr="00B97CA1">
        <w:t>Identificar los recursos físicos y económicos requeridos para la implementación.</w:t>
      </w:r>
    </w:p>
    <w:p w:rsidR="0047799E" w:rsidRPr="00B97CA1" w:rsidRDefault="0047799E" w:rsidP="0047799E">
      <w:pPr>
        <w:ind w:left="0" w:right="-66"/>
        <w:jc w:val="both"/>
      </w:pPr>
    </w:p>
    <w:p w:rsidR="00B97CA1" w:rsidRPr="00B97CA1" w:rsidRDefault="00B97CA1" w:rsidP="005D7ED3">
      <w:pPr>
        <w:pStyle w:val="Ttulo6"/>
      </w:pPr>
      <w:r w:rsidRPr="00B97CA1">
        <w:t>Evaluar la preparación para la transformación del negocio.</w:t>
      </w:r>
    </w:p>
    <w:p w:rsidR="008E4EF8" w:rsidRPr="00E0794B" w:rsidRDefault="00444A1B" w:rsidP="008E4EF8">
      <w:pPr>
        <w:spacing w:after="0"/>
        <w:jc w:val="right"/>
      </w:pPr>
      <w:r w:rsidRPr="00444A1B">
        <w:rPr>
          <w:b/>
          <w:noProof/>
          <w:color w:val="76923C" w:themeColor="accent3" w:themeShade="BF"/>
          <w:sz w:val="18"/>
          <w:szCs w:val="18"/>
          <w:lang w:eastAsia="es-CO" w:bidi="ar-SA"/>
        </w:rPr>
        <w:pict>
          <v:oval id="_x0000_s1148" style="position:absolute;left:0;text-align:left;margin-left:359.55pt;margin-top:-.05pt;width:16.15pt;height:13.25pt;z-index:251756544" filled="f" fillcolor="white [3212]" strokecolor="#548dd4 [1951]" strokeweight="1.5pt"/>
        </w:pict>
      </w:r>
      <w:r w:rsidRPr="00444A1B">
        <w:rPr>
          <w:b/>
          <w:noProof/>
          <w:color w:val="76923C" w:themeColor="accent3" w:themeShade="BF"/>
          <w:sz w:val="18"/>
          <w:szCs w:val="18"/>
          <w:lang w:eastAsia="es-CO" w:bidi="ar-SA"/>
        </w:rPr>
        <w:pict>
          <v:oval id="_x0000_s1150" style="position:absolute;left:0;text-align:left;margin-left:405.75pt;margin-top:-.05pt;width:16.15pt;height:13.25pt;z-index:251758592" fillcolor="white [3212]" strokecolor="#c00000" strokeweight="1.5pt"/>
        </w:pict>
      </w:r>
      <w:r w:rsidRPr="00444A1B">
        <w:rPr>
          <w:b/>
          <w:noProof/>
          <w:color w:val="76923C" w:themeColor="accent3" w:themeShade="BF"/>
          <w:sz w:val="18"/>
          <w:szCs w:val="18"/>
          <w:lang w:eastAsia="es-CO" w:bidi="ar-SA"/>
        </w:rPr>
        <w:pict>
          <v:oval id="_x0000_s1149" style="position:absolute;left:0;text-align:left;margin-left:383.55pt;margin-top:-.05pt;width:16.15pt;height:13.25pt;z-index:251757568" fillcolor="white [3212]" strokecolor="#f79646 [3209]" strokeweight="1.5pt"/>
        </w:pict>
      </w:r>
      <w:r w:rsidRPr="00444A1B">
        <w:rPr>
          <w:b/>
          <w:noProof/>
          <w:color w:val="76923C" w:themeColor="accent3" w:themeShade="BF"/>
          <w:sz w:val="18"/>
          <w:szCs w:val="18"/>
          <w:lang w:eastAsia="es-CO" w:bidi="ar-SA"/>
        </w:rPr>
        <w:pict>
          <v:oval id="_x0000_s1151" style="position:absolute;left:0;text-align:left;margin-left:427.95pt;margin-top:-.05pt;width:16.15pt;height:13.25pt;z-index:25175961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Teniendo en cuenta los resultados de los talleres, y la hoja de ruta preliminar definida para ejecutar el proyecto, concientizar al equipo de trabajo, prepara la tecnología y los procesos.  </w:t>
      </w:r>
    </w:p>
    <w:p w:rsidR="00B97CA1" w:rsidRPr="00B97CA1" w:rsidRDefault="00B97CA1" w:rsidP="005D7ED3">
      <w:pPr>
        <w:pStyle w:val="Ttulo6"/>
      </w:pPr>
      <w:r w:rsidRPr="00B97CA1">
        <w:t xml:space="preserve">Definir el alcance. </w:t>
      </w:r>
    </w:p>
    <w:p w:rsidR="008E4EF8" w:rsidRPr="00E0794B" w:rsidRDefault="00444A1B" w:rsidP="008E4EF8">
      <w:pPr>
        <w:spacing w:after="0"/>
        <w:jc w:val="right"/>
      </w:pPr>
      <w:r w:rsidRPr="00444A1B">
        <w:rPr>
          <w:b/>
          <w:noProof/>
          <w:color w:val="76923C" w:themeColor="accent3" w:themeShade="BF"/>
          <w:sz w:val="18"/>
          <w:szCs w:val="18"/>
          <w:lang w:eastAsia="es-CO" w:bidi="ar-SA"/>
        </w:rPr>
        <w:pict>
          <v:oval id="_x0000_s1152" style="position:absolute;left:0;text-align:left;margin-left:359.55pt;margin-top:-.05pt;width:16.15pt;height:13.25pt;z-index:251761664" filled="f" fillcolor="white [3212]" strokecolor="#548dd4 [1951]" strokeweight="1.5pt"/>
        </w:pict>
      </w:r>
      <w:r w:rsidRPr="00444A1B">
        <w:rPr>
          <w:b/>
          <w:noProof/>
          <w:color w:val="76923C" w:themeColor="accent3" w:themeShade="BF"/>
          <w:sz w:val="18"/>
          <w:szCs w:val="18"/>
          <w:lang w:eastAsia="es-CO" w:bidi="ar-SA"/>
        </w:rPr>
        <w:pict>
          <v:oval id="_x0000_s1154" style="position:absolute;left:0;text-align:left;margin-left:405.75pt;margin-top:-.05pt;width:16.15pt;height:13.25pt;z-index:251763712" fillcolor="white [3212]" strokecolor="#c00000" strokeweight="1.5pt"/>
        </w:pict>
      </w:r>
      <w:r w:rsidRPr="00444A1B">
        <w:rPr>
          <w:b/>
          <w:noProof/>
          <w:color w:val="76923C" w:themeColor="accent3" w:themeShade="BF"/>
          <w:sz w:val="18"/>
          <w:szCs w:val="18"/>
          <w:lang w:eastAsia="es-CO" w:bidi="ar-SA"/>
        </w:rPr>
        <w:pict>
          <v:oval id="_x0000_s1153" style="position:absolute;left:0;text-align:left;margin-left:383.55pt;margin-top:-.05pt;width:16.15pt;height:13.25pt;z-index:251762688" fillcolor="white [3212]" strokecolor="#f79646 [3209]" strokeweight="1.5pt"/>
        </w:pict>
      </w:r>
      <w:r w:rsidRPr="00444A1B">
        <w:rPr>
          <w:b/>
          <w:noProof/>
          <w:color w:val="76923C" w:themeColor="accent3" w:themeShade="BF"/>
          <w:sz w:val="18"/>
          <w:szCs w:val="18"/>
          <w:lang w:eastAsia="es-CO" w:bidi="ar-SA"/>
        </w:rPr>
        <w:pict>
          <v:oval id="_x0000_s1155" style="position:absolute;left:0;text-align:left;margin-left:427.95pt;margin-top:-.05pt;width:16.15pt;height:13.25pt;z-index:25176473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Refinar el alcance del proyecto teniendo en cuenta las nuevas variables identificadas.</w:t>
      </w:r>
    </w:p>
    <w:p w:rsidR="0047799E" w:rsidRPr="00B97CA1" w:rsidRDefault="0047799E" w:rsidP="0047799E">
      <w:pPr>
        <w:ind w:left="0" w:right="-66"/>
        <w:jc w:val="both"/>
      </w:pPr>
    </w:p>
    <w:p w:rsidR="00B97CA1" w:rsidRPr="00B97CA1" w:rsidRDefault="00B97CA1" w:rsidP="005D7ED3">
      <w:pPr>
        <w:pStyle w:val="Ttulo6"/>
      </w:pPr>
      <w:r w:rsidRPr="00B97CA1">
        <w:t xml:space="preserve">Confirmar y elaborar principios de arquitectura, incluyendo los principios de negocio. </w:t>
      </w:r>
    </w:p>
    <w:p w:rsidR="008E4EF8" w:rsidRPr="00E0794B" w:rsidRDefault="00444A1B" w:rsidP="008E4EF8">
      <w:pPr>
        <w:spacing w:after="0"/>
        <w:jc w:val="right"/>
      </w:pPr>
      <w:r w:rsidRPr="00444A1B">
        <w:rPr>
          <w:b/>
          <w:noProof/>
          <w:color w:val="76923C" w:themeColor="accent3" w:themeShade="BF"/>
          <w:sz w:val="18"/>
          <w:szCs w:val="18"/>
          <w:lang w:eastAsia="es-CO" w:bidi="ar-SA"/>
        </w:rPr>
        <w:pict>
          <v:oval id="_x0000_s1156" style="position:absolute;left:0;text-align:left;margin-left:359.55pt;margin-top:-.05pt;width:16.15pt;height:13.25pt;z-index:251766784" filled="f" fillcolor="white [3212]" strokecolor="#548dd4 [1951]" strokeweight="1.5pt"/>
        </w:pict>
      </w:r>
      <w:r w:rsidRPr="00444A1B">
        <w:rPr>
          <w:b/>
          <w:noProof/>
          <w:color w:val="76923C" w:themeColor="accent3" w:themeShade="BF"/>
          <w:sz w:val="18"/>
          <w:szCs w:val="18"/>
          <w:lang w:eastAsia="es-CO" w:bidi="ar-SA"/>
        </w:rPr>
        <w:pict>
          <v:oval id="_x0000_s1158" style="position:absolute;left:0;text-align:left;margin-left:405.75pt;margin-top:-.05pt;width:16.15pt;height:13.25pt;z-index:251768832" fillcolor="white [3212]" strokecolor="#c00000" strokeweight="1.5pt"/>
        </w:pict>
      </w:r>
      <w:r w:rsidRPr="00444A1B">
        <w:rPr>
          <w:b/>
          <w:noProof/>
          <w:color w:val="76923C" w:themeColor="accent3" w:themeShade="BF"/>
          <w:sz w:val="18"/>
          <w:szCs w:val="18"/>
          <w:lang w:eastAsia="es-CO" w:bidi="ar-SA"/>
        </w:rPr>
        <w:pict>
          <v:oval id="_x0000_s1157" style="position:absolute;left:0;text-align:left;margin-left:383.55pt;margin-top:-.05pt;width:16.15pt;height:13.25pt;z-index:251767808" fillcolor="white [3212]" strokecolor="#f79646 [3209]" strokeweight="1.5pt"/>
        </w:pict>
      </w:r>
      <w:r w:rsidRPr="00444A1B">
        <w:rPr>
          <w:b/>
          <w:noProof/>
          <w:color w:val="76923C" w:themeColor="accent3" w:themeShade="BF"/>
          <w:sz w:val="18"/>
          <w:szCs w:val="18"/>
          <w:lang w:eastAsia="es-CO" w:bidi="ar-SA"/>
        </w:rPr>
        <w:pict>
          <v:oval id="_x0000_s1159" style="position:absolute;left:0;text-align:left;margin-left:427.95pt;margin-top:-.05pt;width:16.15pt;height:13.25pt;z-index:25176985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y formalizar los principios de la Arquitectura Empresarial de la Institución</w:t>
      </w:r>
    </w:p>
    <w:p w:rsidR="0047799E" w:rsidRPr="00B97CA1" w:rsidRDefault="0047799E" w:rsidP="0047799E">
      <w:pPr>
        <w:ind w:left="0" w:right="-66"/>
        <w:jc w:val="both"/>
      </w:pPr>
    </w:p>
    <w:p w:rsidR="00B97CA1" w:rsidRPr="00B97CA1" w:rsidRDefault="00B97CA1" w:rsidP="005D7ED3">
      <w:pPr>
        <w:pStyle w:val="Ttulo6"/>
      </w:pPr>
      <w:r w:rsidRPr="00B97CA1">
        <w:t>Desarrollar la visión de la arquitectura.</w:t>
      </w:r>
    </w:p>
    <w:p w:rsidR="008E4EF8" w:rsidRPr="00E0794B" w:rsidRDefault="00444A1B" w:rsidP="008E4EF8">
      <w:pPr>
        <w:spacing w:after="0"/>
        <w:jc w:val="right"/>
      </w:pPr>
      <w:r w:rsidRPr="00444A1B">
        <w:rPr>
          <w:b/>
          <w:noProof/>
          <w:color w:val="76923C" w:themeColor="accent3" w:themeShade="BF"/>
          <w:sz w:val="18"/>
          <w:szCs w:val="18"/>
          <w:lang w:eastAsia="es-CO" w:bidi="ar-SA"/>
        </w:rPr>
        <w:pict>
          <v:oval id="_x0000_s1160" style="position:absolute;left:0;text-align:left;margin-left:359.55pt;margin-top:-.05pt;width:16.15pt;height:13.25pt;z-index:251771904" filled="f" fillcolor="white [3212]" strokecolor="#548dd4 [1951]" strokeweight="1.5pt"/>
        </w:pict>
      </w:r>
      <w:r w:rsidRPr="00444A1B">
        <w:rPr>
          <w:b/>
          <w:noProof/>
          <w:color w:val="76923C" w:themeColor="accent3" w:themeShade="BF"/>
          <w:sz w:val="18"/>
          <w:szCs w:val="18"/>
          <w:lang w:eastAsia="es-CO" w:bidi="ar-SA"/>
        </w:rPr>
        <w:pict>
          <v:oval id="_x0000_s1162" style="position:absolute;left:0;text-align:left;margin-left:405.75pt;margin-top:-.05pt;width:16.15pt;height:13.25pt;z-index:251773952" fillcolor="white [3212]" strokecolor="#c00000" strokeweight="1.5pt"/>
        </w:pict>
      </w:r>
      <w:r w:rsidRPr="00444A1B">
        <w:rPr>
          <w:b/>
          <w:noProof/>
          <w:color w:val="76923C" w:themeColor="accent3" w:themeShade="BF"/>
          <w:sz w:val="18"/>
          <w:szCs w:val="18"/>
          <w:lang w:eastAsia="es-CO" w:bidi="ar-SA"/>
        </w:rPr>
        <w:pict>
          <v:oval id="_x0000_s1161" style="position:absolute;left:0;text-align:left;margin-left:383.55pt;margin-top:-.05pt;width:16.15pt;height:13.25pt;z-index:251772928" fillcolor="white [3212]" strokecolor="#f79646 [3209]" strokeweight="1.5pt"/>
        </w:pict>
      </w:r>
      <w:r w:rsidRPr="00444A1B">
        <w:rPr>
          <w:b/>
          <w:noProof/>
          <w:color w:val="76923C" w:themeColor="accent3" w:themeShade="BF"/>
          <w:sz w:val="18"/>
          <w:szCs w:val="18"/>
          <w:lang w:eastAsia="es-CO" w:bidi="ar-SA"/>
        </w:rPr>
        <w:pict>
          <v:oval id="_x0000_s1163" style="position:absolute;left:0;text-align:left;margin-left:427.95pt;margin-top:-.05pt;width:16.15pt;height:13.25pt;z-index:25177497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reunión con los líderes de los grupos de trabajo y establecer la visión de la arquitectura empresarial de la institución educativa.</w:t>
      </w:r>
    </w:p>
    <w:p w:rsidR="00B97CA1" w:rsidRDefault="00B97CA1" w:rsidP="00A403DF">
      <w:pPr>
        <w:pStyle w:val="Prrafodelista"/>
        <w:numPr>
          <w:ilvl w:val="0"/>
          <w:numId w:val="20"/>
        </w:numPr>
        <w:ind w:left="225" w:right="-66" w:hanging="225"/>
        <w:jc w:val="both"/>
      </w:pPr>
      <w:r w:rsidRPr="00B97CA1">
        <w:t>Documentar la visión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 xml:space="preserve">Definir las propuestas de valor para la arquitectura objetivo y </w:t>
      </w:r>
      <w:proofErr w:type="spellStart"/>
      <w:r w:rsidRPr="00B97CA1">
        <w:t>KPIs</w:t>
      </w:r>
      <w:proofErr w:type="spellEnd"/>
      <w:r w:rsidRPr="00B97CA1">
        <w:t xml:space="preserve">. </w:t>
      </w:r>
    </w:p>
    <w:p w:rsidR="008E4EF8" w:rsidRPr="00E0794B" w:rsidRDefault="00444A1B" w:rsidP="008E4EF8">
      <w:pPr>
        <w:spacing w:after="0"/>
        <w:jc w:val="right"/>
      </w:pPr>
      <w:r w:rsidRPr="00444A1B">
        <w:rPr>
          <w:b/>
          <w:noProof/>
          <w:color w:val="76923C" w:themeColor="accent3" w:themeShade="BF"/>
          <w:sz w:val="18"/>
          <w:szCs w:val="18"/>
          <w:lang w:eastAsia="es-CO" w:bidi="ar-SA"/>
        </w:rPr>
        <w:pict>
          <v:oval id="_x0000_s1168" style="position:absolute;left:0;text-align:left;margin-left:359.55pt;margin-top:-.05pt;width:16.15pt;height:13.25pt;z-index:251777024" filled="f" fillcolor="white [3212]" strokecolor="#548dd4 [1951]" strokeweight="1.5pt"/>
        </w:pict>
      </w:r>
      <w:r w:rsidRPr="00444A1B">
        <w:rPr>
          <w:b/>
          <w:noProof/>
          <w:color w:val="76923C" w:themeColor="accent3" w:themeShade="BF"/>
          <w:sz w:val="18"/>
          <w:szCs w:val="18"/>
          <w:lang w:eastAsia="es-CO" w:bidi="ar-SA"/>
        </w:rPr>
        <w:pict>
          <v:oval id="_x0000_s1170" style="position:absolute;left:0;text-align:left;margin-left:405.75pt;margin-top:-.05pt;width:16.15pt;height:13.25pt;z-index:251779072" fillcolor="white [3212]" strokecolor="#c00000" strokeweight="1.5pt"/>
        </w:pict>
      </w:r>
      <w:r w:rsidRPr="00444A1B">
        <w:rPr>
          <w:b/>
          <w:noProof/>
          <w:color w:val="76923C" w:themeColor="accent3" w:themeShade="BF"/>
          <w:sz w:val="18"/>
          <w:szCs w:val="18"/>
          <w:lang w:eastAsia="es-CO" w:bidi="ar-SA"/>
        </w:rPr>
        <w:pict>
          <v:oval id="_x0000_s1169" style="position:absolute;left:0;text-align:left;margin-left:383.55pt;margin-top:-.05pt;width:16.15pt;height:13.25pt;z-index:251778048" fillcolor="white [3212]" strokecolor="#f79646 [3209]" strokeweight="1.5pt"/>
        </w:pict>
      </w:r>
      <w:r w:rsidRPr="00444A1B">
        <w:rPr>
          <w:b/>
          <w:noProof/>
          <w:color w:val="76923C" w:themeColor="accent3" w:themeShade="BF"/>
          <w:sz w:val="18"/>
          <w:szCs w:val="18"/>
          <w:lang w:eastAsia="es-CO" w:bidi="ar-SA"/>
        </w:rPr>
        <w:pict>
          <v:oval id="_x0000_s1171" style="position:absolute;left:0;text-align:left;margin-left:427.95pt;margin-top:-.05pt;width:16.15pt;height:13.25pt;z-index:25178009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reunión con los líderes de los grupos de trabajo y establecer la propuesta de valor de la arquitectura empresarial de la institución educativa.</w:t>
      </w:r>
    </w:p>
    <w:p w:rsidR="00B97CA1" w:rsidRDefault="00B97CA1" w:rsidP="00A403DF">
      <w:pPr>
        <w:pStyle w:val="Prrafodelista"/>
        <w:numPr>
          <w:ilvl w:val="0"/>
          <w:numId w:val="20"/>
        </w:numPr>
        <w:ind w:left="225" w:right="-66" w:hanging="225"/>
        <w:jc w:val="both"/>
      </w:pPr>
      <w:r w:rsidRPr="00B97CA1">
        <w:t>Identificar los indicadores de control requeridos para la adecuada implementación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 xml:space="preserve">Identificar los riesgos de transformación del negocio y actividades de mitigación. </w:t>
      </w:r>
    </w:p>
    <w:p w:rsidR="008E4EF8" w:rsidRPr="00E0794B" w:rsidRDefault="00444A1B" w:rsidP="008E4EF8">
      <w:pPr>
        <w:spacing w:after="0"/>
        <w:jc w:val="right"/>
      </w:pPr>
      <w:r w:rsidRPr="00444A1B">
        <w:rPr>
          <w:b/>
          <w:noProof/>
          <w:color w:val="76923C" w:themeColor="accent3" w:themeShade="BF"/>
          <w:sz w:val="18"/>
          <w:szCs w:val="18"/>
          <w:lang w:eastAsia="es-CO" w:bidi="ar-SA"/>
        </w:rPr>
        <w:lastRenderedPageBreak/>
        <w:pict>
          <v:oval id="_x0000_s1172" style="position:absolute;left:0;text-align:left;margin-left:359.55pt;margin-top:-.05pt;width:16.15pt;height:13.25pt;z-index:251782144" filled="f" fillcolor="white [3212]" strokecolor="#548dd4 [1951]" strokeweight="1.5pt"/>
        </w:pict>
      </w:r>
      <w:r w:rsidRPr="00444A1B">
        <w:rPr>
          <w:b/>
          <w:noProof/>
          <w:color w:val="76923C" w:themeColor="accent3" w:themeShade="BF"/>
          <w:sz w:val="18"/>
          <w:szCs w:val="18"/>
          <w:lang w:eastAsia="es-CO" w:bidi="ar-SA"/>
        </w:rPr>
        <w:pict>
          <v:oval id="_x0000_s1174" style="position:absolute;left:0;text-align:left;margin-left:405.75pt;margin-top:-.05pt;width:16.15pt;height:13.25pt;z-index:251784192" fillcolor="white [3212]" strokecolor="#c00000" strokeweight="1.5pt"/>
        </w:pict>
      </w:r>
      <w:r w:rsidRPr="00444A1B">
        <w:rPr>
          <w:b/>
          <w:noProof/>
          <w:color w:val="76923C" w:themeColor="accent3" w:themeShade="BF"/>
          <w:sz w:val="18"/>
          <w:szCs w:val="18"/>
          <w:lang w:eastAsia="es-CO" w:bidi="ar-SA"/>
        </w:rPr>
        <w:pict>
          <v:oval id="_x0000_s1173" style="position:absolute;left:0;text-align:left;margin-left:383.55pt;margin-top:-.05pt;width:16.15pt;height:13.25pt;z-index:251783168" fillcolor="white [3212]" strokecolor="#f79646 [3209]" strokeweight="1.5pt"/>
        </w:pict>
      </w:r>
      <w:r w:rsidRPr="00444A1B">
        <w:rPr>
          <w:b/>
          <w:noProof/>
          <w:color w:val="76923C" w:themeColor="accent3" w:themeShade="BF"/>
          <w:sz w:val="18"/>
          <w:szCs w:val="18"/>
          <w:lang w:eastAsia="es-CO" w:bidi="ar-SA"/>
        </w:rPr>
        <w:pict>
          <v:oval id="_x0000_s1175" style="position:absolute;left:0;text-align:left;margin-left:427.95pt;margin-top:-.05pt;width:16.15pt;height:13.25pt;z-index:251785216" fillcolor="white [3212]" strokecolor="#92d050" strokeweight="1.5pt"/>
        </w:pict>
      </w:r>
      <w:r w:rsidR="008E4EF8" w:rsidRPr="00B7736A">
        <w:rPr>
          <w:b/>
          <w:color w:val="76923C" w:themeColor="accent3" w:themeShade="BF"/>
          <w:sz w:val="18"/>
          <w:szCs w:val="18"/>
        </w:rPr>
        <w:t xml:space="preserve"> </w:t>
      </w:r>
      <w:r w:rsidR="008E4EF8">
        <w:rPr>
          <w:b/>
          <w:color w:val="76923C" w:themeColor="accent3" w:themeShade="BF"/>
          <w:sz w:val="18"/>
          <w:szCs w:val="18"/>
        </w:rPr>
        <w:t xml:space="preserve">Equipo Responsable        </w:t>
      </w:r>
      <w:r w:rsidR="008E4EF8" w:rsidRPr="0074653E">
        <w:rPr>
          <w:b/>
          <w:color w:val="31849B" w:themeColor="accent5" w:themeShade="BF"/>
          <w:sz w:val="22"/>
          <w:szCs w:val="18"/>
        </w:rPr>
        <w:t>GP</w:t>
      </w:r>
      <w:r w:rsidR="008E4EF8" w:rsidRPr="0074653E">
        <w:rPr>
          <w:b/>
          <w:color w:val="E36C0A" w:themeColor="accent6" w:themeShade="BF"/>
          <w:sz w:val="22"/>
          <w:szCs w:val="18"/>
        </w:rPr>
        <w:t xml:space="preserve">  </w:t>
      </w:r>
      <w:r w:rsidR="008E4EF8">
        <w:rPr>
          <w:b/>
          <w:color w:val="E36C0A" w:themeColor="accent6" w:themeShade="BF"/>
          <w:sz w:val="22"/>
          <w:szCs w:val="18"/>
        </w:rPr>
        <w:t xml:space="preserve">   </w:t>
      </w:r>
      <w:r w:rsidR="008E4EF8" w:rsidRPr="0074653E">
        <w:rPr>
          <w:b/>
          <w:color w:val="E36C0A" w:themeColor="accent6" w:themeShade="BF"/>
          <w:sz w:val="22"/>
          <w:szCs w:val="18"/>
        </w:rPr>
        <w:t>PN</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943634" w:themeColor="accent2" w:themeShade="BF"/>
          <w:sz w:val="22"/>
          <w:szCs w:val="18"/>
        </w:rPr>
        <w:t>CT</w:t>
      </w:r>
      <w:r w:rsidR="008E4EF8" w:rsidRPr="0074653E">
        <w:rPr>
          <w:b/>
          <w:color w:val="76923C" w:themeColor="accent3" w:themeShade="BF"/>
          <w:sz w:val="22"/>
          <w:szCs w:val="18"/>
        </w:rPr>
        <w:t xml:space="preserve">  </w:t>
      </w:r>
      <w:r w:rsidR="008E4EF8">
        <w:rPr>
          <w:b/>
          <w:color w:val="76923C" w:themeColor="accent3" w:themeShade="BF"/>
          <w:sz w:val="22"/>
          <w:szCs w:val="18"/>
        </w:rPr>
        <w:t xml:space="preserve">  </w:t>
      </w:r>
      <w:r w:rsidR="008E4EF8" w:rsidRPr="0074653E">
        <w:rPr>
          <w:b/>
          <w:color w:val="76923C" w:themeColor="accent3" w:themeShade="BF"/>
          <w:sz w:val="22"/>
          <w:szCs w:val="18"/>
        </w:rPr>
        <w:t xml:space="preserve">GC </w:t>
      </w:r>
    </w:p>
    <w:p w:rsidR="008E4EF8" w:rsidRPr="008E4EF8" w:rsidRDefault="008E4EF8" w:rsidP="008E4EF8">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Establecer con los equipos de trabajo los riesgos asociados a la transformación del negocio.</w:t>
      </w:r>
    </w:p>
    <w:p w:rsidR="00B97CA1" w:rsidRPr="00B97CA1" w:rsidRDefault="00B97CA1" w:rsidP="00A403DF">
      <w:pPr>
        <w:pStyle w:val="Prrafodelista"/>
        <w:numPr>
          <w:ilvl w:val="0"/>
          <w:numId w:val="20"/>
        </w:numPr>
        <w:ind w:left="225" w:right="-66" w:hanging="225"/>
        <w:jc w:val="both"/>
      </w:pPr>
      <w:r w:rsidRPr="00B97CA1">
        <w:t>Elaborar un plan de mitigación para los riesgos identificados.</w:t>
      </w:r>
    </w:p>
    <w:p w:rsidR="00B97CA1" w:rsidRDefault="00B97CA1" w:rsidP="00A403DF">
      <w:pPr>
        <w:pStyle w:val="Prrafodelista"/>
        <w:numPr>
          <w:ilvl w:val="0"/>
          <w:numId w:val="20"/>
        </w:numPr>
        <w:ind w:left="225" w:right="-66" w:hanging="225"/>
        <w:jc w:val="both"/>
      </w:pPr>
      <w:r w:rsidRPr="00B97CA1">
        <w:t xml:space="preserve">Establecer un plan para la gestión de riesgos.  </w:t>
      </w:r>
    </w:p>
    <w:p w:rsidR="0047799E" w:rsidRPr="00B97CA1" w:rsidRDefault="0047799E" w:rsidP="0047799E">
      <w:pPr>
        <w:ind w:left="0" w:right="-66"/>
        <w:jc w:val="both"/>
      </w:pPr>
    </w:p>
    <w:p w:rsidR="00B97CA1" w:rsidRPr="00B97CA1" w:rsidRDefault="00B97CA1" w:rsidP="005D7ED3">
      <w:pPr>
        <w:pStyle w:val="Ttulo6"/>
      </w:pPr>
      <w:r w:rsidRPr="00B97CA1">
        <w:t xml:space="preserve">Desarrollar divulgación del proyecto para la implementación de la arquitectura; para asegurar la  aprobación. </w:t>
      </w:r>
    </w:p>
    <w:p w:rsidR="00F23A7A" w:rsidRPr="00E0794B" w:rsidRDefault="00444A1B" w:rsidP="00F23A7A">
      <w:pPr>
        <w:spacing w:after="0"/>
        <w:jc w:val="right"/>
      </w:pPr>
      <w:r w:rsidRPr="00444A1B">
        <w:rPr>
          <w:b/>
          <w:noProof/>
          <w:color w:val="76923C" w:themeColor="accent3" w:themeShade="BF"/>
          <w:sz w:val="18"/>
          <w:szCs w:val="18"/>
          <w:lang w:eastAsia="es-CO" w:bidi="ar-SA"/>
        </w:rPr>
        <w:pict>
          <v:oval id="_x0000_s1176" style="position:absolute;left:0;text-align:left;margin-left:359.55pt;margin-top:-.05pt;width:16.15pt;height:13.25pt;z-index:251787264" fillcolor="white [3212]" strokecolor="#548dd4 [1951]" strokeweight="1.5pt"/>
        </w:pict>
      </w:r>
      <w:r w:rsidRPr="00444A1B">
        <w:rPr>
          <w:b/>
          <w:noProof/>
          <w:color w:val="76923C" w:themeColor="accent3" w:themeShade="BF"/>
          <w:sz w:val="18"/>
          <w:szCs w:val="18"/>
          <w:lang w:eastAsia="es-CO" w:bidi="ar-SA"/>
        </w:rPr>
        <w:pict>
          <v:oval id="_x0000_s1178" style="position:absolute;left:0;text-align:left;margin-left:405.75pt;margin-top:-.05pt;width:16.15pt;height:13.25pt;z-index:251789312" fillcolor="white [3212]" strokecolor="#c00000" strokeweight="1.5pt"/>
        </w:pict>
      </w:r>
      <w:r w:rsidRPr="00444A1B">
        <w:rPr>
          <w:b/>
          <w:noProof/>
          <w:color w:val="76923C" w:themeColor="accent3" w:themeShade="BF"/>
          <w:sz w:val="18"/>
          <w:szCs w:val="18"/>
          <w:lang w:eastAsia="es-CO" w:bidi="ar-SA"/>
        </w:rPr>
        <w:pict>
          <v:oval id="_x0000_s1177" style="position:absolute;left:0;text-align:left;margin-left:383.55pt;margin-top:-.05pt;width:16.15pt;height:13.25pt;z-index:251788288" fillcolor="white [3212]" strokecolor="#f79646 [3209]" strokeweight="1.5pt"/>
        </w:pict>
      </w:r>
      <w:r w:rsidRPr="00444A1B">
        <w:rPr>
          <w:b/>
          <w:noProof/>
          <w:color w:val="76923C" w:themeColor="accent3" w:themeShade="BF"/>
          <w:sz w:val="18"/>
          <w:szCs w:val="18"/>
          <w:lang w:eastAsia="es-CO" w:bidi="ar-SA"/>
        </w:rPr>
        <w:pict>
          <v:oval id="_x0000_s1179" style="position:absolute;left:0;text-align:left;margin-left:427.95pt;margin-top:-.05pt;width:16.15pt;height:13.25pt;z-index:251790336" filled="f"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rsidR="00F23A7A" w:rsidRPr="00F23A7A" w:rsidRDefault="00F23A7A" w:rsidP="00F23A7A">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actividades se sensibilizaciones por parte del equipo para la concientización y gestión del cambio.</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34642A" w:rsidRDefault="0034642A" w:rsidP="0047799E">
      <w:pPr>
        <w:ind w:left="0" w:right="-66"/>
        <w:jc w:val="both"/>
      </w:pPr>
    </w:p>
    <w:p w:rsidR="0034642A" w:rsidRDefault="0034642A">
      <w:pPr>
        <w:ind w:left="2160"/>
      </w:pPr>
      <w:r>
        <w:br w:type="page"/>
      </w:r>
    </w:p>
    <w:p w:rsidR="00B97CA1" w:rsidRDefault="00B97CA1" w:rsidP="005D7ED3">
      <w:pPr>
        <w:pStyle w:val="Ttulo2"/>
      </w:pPr>
      <w:bookmarkStart w:id="24" w:name="_Toc435461129"/>
      <w:r w:rsidRPr="00877058">
        <w:lastRenderedPageBreak/>
        <w:t>Fase B. AE de negocio</w:t>
      </w:r>
      <w:bookmarkEnd w:id="24"/>
    </w:p>
    <w:p w:rsidR="005616F4" w:rsidRDefault="005616F4" w:rsidP="005616F4">
      <w:r w:rsidRPr="005616F4">
        <w:rPr>
          <w:noProof/>
          <w:lang w:eastAsia="es-CO" w:bidi="ar-SA"/>
        </w:rPr>
        <w:drawing>
          <wp:inline distT="0" distB="0" distL="0" distR="0">
            <wp:extent cx="5490693" cy="1436548"/>
            <wp:effectExtent l="0" t="0" r="0" b="0"/>
            <wp:docPr id="15"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bl>
      <w:tblPr>
        <w:tblStyle w:val="Tablaconcuadrcula"/>
        <w:tblW w:w="0" w:type="auto"/>
        <w:tblInd w:w="136" w:type="dxa"/>
        <w:tblLook w:val="04A0"/>
      </w:tblPr>
      <w:tblGrid>
        <w:gridCol w:w="1390"/>
        <w:gridCol w:w="7452"/>
      </w:tblGrid>
      <w:tr w:rsidR="0066144A" w:rsidRPr="00977C09" w:rsidTr="0075120C">
        <w:tc>
          <w:tcPr>
            <w:tcW w:w="1390" w:type="dxa"/>
            <w:shd w:val="clear" w:color="auto" w:fill="7F7F7F" w:themeFill="text1" w:themeFillTint="80"/>
          </w:tcPr>
          <w:p w:rsidR="0066144A" w:rsidRPr="00977C09" w:rsidRDefault="0066144A" w:rsidP="0075120C">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66144A" w:rsidRPr="00977C09" w:rsidRDefault="0066144A" w:rsidP="0075120C">
            <w:pPr>
              <w:ind w:left="0"/>
              <w:jc w:val="both"/>
              <w:rPr>
                <w:b/>
                <w:color w:val="FFFFFF" w:themeColor="background1"/>
              </w:rPr>
            </w:pPr>
            <w:r w:rsidRPr="00977C09">
              <w:rPr>
                <w:b/>
                <w:color w:val="FFFFFF" w:themeColor="background1"/>
              </w:rPr>
              <w:t>Descripción</w:t>
            </w:r>
          </w:p>
        </w:tc>
      </w:tr>
      <w:tr w:rsidR="0066144A" w:rsidTr="0075120C">
        <w:tc>
          <w:tcPr>
            <w:tcW w:w="1390" w:type="dxa"/>
          </w:tcPr>
          <w:p w:rsidR="0066144A" w:rsidRDefault="0066144A" w:rsidP="0075120C">
            <w:pPr>
              <w:ind w:left="0"/>
              <w:jc w:val="both"/>
            </w:pPr>
            <w:r>
              <w:t>Soportar</w:t>
            </w:r>
          </w:p>
        </w:tc>
        <w:tc>
          <w:tcPr>
            <w:tcW w:w="7452" w:type="dxa"/>
          </w:tcPr>
          <w:p w:rsidR="0066144A" w:rsidRDefault="0066144A" w:rsidP="0075120C">
            <w:pPr>
              <w:ind w:left="0"/>
              <w:jc w:val="both"/>
            </w:pPr>
          </w:p>
        </w:tc>
      </w:tr>
      <w:tr w:rsidR="0066144A" w:rsidTr="0075120C">
        <w:tc>
          <w:tcPr>
            <w:tcW w:w="1390" w:type="dxa"/>
          </w:tcPr>
          <w:p w:rsidR="0066144A" w:rsidRDefault="0066144A" w:rsidP="0075120C">
            <w:pPr>
              <w:ind w:left="0"/>
              <w:jc w:val="both"/>
            </w:pPr>
            <w:r>
              <w:t>Modelar</w:t>
            </w:r>
          </w:p>
        </w:tc>
        <w:tc>
          <w:tcPr>
            <w:tcW w:w="7452" w:type="dxa"/>
          </w:tcPr>
          <w:p w:rsidR="0066144A" w:rsidRDefault="0066144A" w:rsidP="0075120C">
            <w:pPr>
              <w:ind w:left="0"/>
              <w:jc w:val="both"/>
            </w:pPr>
          </w:p>
        </w:tc>
      </w:tr>
      <w:tr w:rsidR="0066144A" w:rsidTr="0075120C">
        <w:tc>
          <w:tcPr>
            <w:tcW w:w="1390" w:type="dxa"/>
          </w:tcPr>
          <w:p w:rsidR="0066144A" w:rsidRDefault="0066144A" w:rsidP="0075120C">
            <w:pPr>
              <w:ind w:left="0"/>
              <w:jc w:val="both"/>
            </w:pPr>
            <w:r>
              <w:t>Controlar</w:t>
            </w:r>
          </w:p>
        </w:tc>
        <w:tc>
          <w:tcPr>
            <w:tcW w:w="7452" w:type="dxa"/>
          </w:tcPr>
          <w:p w:rsidR="0066144A" w:rsidRDefault="0066144A" w:rsidP="0075120C">
            <w:pPr>
              <w:ind w:left="0"/>
              <w:jc w:val="both"/>
            </w:pPr>
          </w:p>
        </w:tc>
      </w:tr>
    </w:tbl>
    <w:p w:rsidR="0066144A" w:rsidRPr="005616F4" w:rsidRDefault="0066144A" w:rsidP="005616F4"/>
    <w:p w:rsidR="00B97CA1" w:rsidRPr="00B97CA1" w:rsidRDefault="00B97CA1" w:rsidP="005D7ED3">
      <w:pPr>
        <w:pStyle w:val="Ttulo6"/>
      </w:pPr>
      <w:r w:rsidRPr="00B97CA1">
        <w:t>Seleccionar un modelo de referencia, puntos de vista y herramientas para la arquitectura de negocio.</w:t>
      </w:r>
    </w:p>
    <w:p w:rsidR="00F23A7A" w:rsidRPr="00E0794B" w:rsidRDefault="00444A1B" w:rsidP="00F23A7A">
      <w:pPr>
        <w:spacing w:after="0"/>
        <w:jc w:val="right"/>
      </w:pPr>
      <w:r w:rsidRPr="00444A1B">
        <w:rPr>
          <w:b/>
          <w:noProof/>
          <w:color w:val="76923C" w:themeColor="accent3" w:themeShade="BF"/>
          <w:sz w:val="18"/>
          <w:szCs w:val="18"/>
          <w:lang w:eastAsia="es-CO" w:bidi="ar-SA"/>
        </w:rPr>
        <w:pict>
          <v:oval id="_x0000_s1180" style="position:absolute;left:0;text-align:left;margin-left:359.55pt;margin-top:-.05pt;width:16.15pt;height:13.25pt;z-index:251792384" fillcolor="white [3212]" strokecolor="#548dd4 [1951]" strokeweight="1.5pt"/>
        </w:pict>
      </w:r>
      <w:r w:rsidRPr="00444A1B">
        <w:rPr>
          <w:b/>
          <w:noProof/>
          <w:color w:val="76923C" w:themeColor="accent3" w:themeShade="BF"/>
          <w:sz w:val="18"/>
          <w:szCs w:val="18"/>
          <w:lang w:eastAsia="es-CO" w:bidi="ar-SA"/>
        </w:rPr>
        <w:pict>
          <v:oval id="_x0000_s1182" style="position:absolute;left:0;text-align:left;margin-left:405.75pt;margin-top:-.05pt;width:16.15pt;height:13.25pt;z-index:251794432" fillcolor="white [3212]" strokecolor="#c00000" strokeweight="1.5pt"/>
        </w:pict>
      </w:r>
      <w:r w:rsidRPr="00444A1B">
        <w:rPr>
          <w:b/>
          <w:noProof/>
          <w:color w:val="76923C" w:themeColor="accent3" w:themeShade="BF"/>
          <w:sz w:val="18"/>
          <w:szCs w:val="18"/>
          <w:lang w:eastAsia="es-CO" w:bidi="ar-SA"/>
        </w:rPr>
        <w:pict>
          <v:oval id="_x0000_s1181" style="position:absolute;left:0;text-align:left;margin-left:383.55pt;margin-top:-.05pt;width:16.15pt;height:13.25pt;z-index:251793408" filled="f" fillcolor="white [3212]" strokecolor="#f79646 [3209]" strokeweight="1.5pt"/>
        </w:pict>
      </w:r>
      <w:r w:rsidRPr="00444A1B">
        <w:rPr>
          <w:b/>
          <w:noProof/>
          <w:color w:val="76923C" w:themeColor="accent3" w:themeShade="BF"/>
          <w:sz w:val="18"/>
          <w:szCs w:val="18"/>
          <w:lang w:eastAsia="es-CO" w:bidi="ar-SA"/>
        </w:rPr>
        <w:pict>
          <v:oval id="_x0000_s1183" style="position:absolute;left:0;text-align:left;margin-left:427.95pt;margin-top:-.05pt;width:16.15pt;height:13.25pt;z-index:251795456"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rsidR="00F23A7A" w:rsidRPr="00F23A7A" w:rsidRDefault="00F23A7A" w:rsidP="00F23A7A">
      <w:pPr>
        <w:spacing w:after="0"/>
        <w:ind w:left="0" w:right="-66"/>
        <w:jc w:val="both"/>
      </w:pPr>
    </w:p>
    <w:p w:rsidR="00B97CA1" w:rsidRDefault="00B97CA1" w:rsidP="00A403DF">
      <w:pPr>
        <w:pStyle w:val="Prrafodelista"/>
        <w:numPr>
          <w:ilvl w:val="0"/>
          <w:numId w:val="20"/>
        </w:numPr>
        <w:ind w:left="225" w:right="-66" w:hanging="225"/>
        <w:jc w:val="both"/>
      </w:pPr>
      <w:r w:rsidRPr="00B97CA1">
        <w:t>Modelar y documentar los procesos de negocio teniendo en cuenta los puntos de vista de las personas involucradas en la ejecución de estos, es importante identificar la herramienta que permita a la organización, un modelado fácil de realizar y de comprender.</w:t>
      </w:r>
    </w:p>
    <w:p w:rsidR="0047799E" w:rsidRPr="00B97CA1" w:rsidRDefault="0047799E" w:rsidP="0047799E">
      <w:pPr>
        <w:ind w:left="0" w:right="-66"/>
        <w:jc w:val="both"/>
      </w:pPr>
    </w:p>
    <w:p w:rsidR="00B97CA1" w:rsidRPr="00B97CA1" w:rsidRDefault="00B97CA1" w:rsidP="005D7ED3">
      <w:pPr>
        <w:pStyle w:val="Ttulo6"/>
      </w:pPr>
      <w:r w:rsidRPr="00B97CA1">
        <w:t>Desarrollar la línea base para la descripción de la arquitectura de negocio.</w:t>
      </w:r>
    </w:p>
    <w:p w:rsidR="00F23A7A" w:rsidRPr="00E0794B" w:rsidRDefault="00444A1B" w:rsidP="00F23A7A">
      <w:pPr>
        <w:spacing w:after="0"/>
        <w:jc w:val="right"/>
      </w:pPr>
      <w:r w:rsidRPr="00444A1B">
        <w:rPr>
          <w:b/>
          <w:noProof/>
          <w:color w:val="76923C" w:themeColor="accent3" w:themeShade="BF"/>
          <w:sz w:val="18"/>
          <w:szCs w:val="18"/>
          <w:lang w:eastAsia="es-CO" w:bidi="ar-SA"/>
        </w:rPr>
        <w:pict>
          <v:oval id="_x0000_s1184" style="position:absolute;left:0;text-align:left;margin-left:359.55pt;margin-top:-.05pt;width:16.15pt;height:13.25pt;z-index:251797504" fillcolor="white [3212]" strokecolor="#548dd4 [1951]" strokeweight="1.5pt"/>
        </w:pict>
      </w:r>
      <w:r w:rsidRPr="00444A1B">
        <w:rPr>
          <w:b/>
          <w:noProof/>
          <w:color w:val="76923C" w:themeColor="accent3" w:themeShade="BF"/>
          <w:sz w:val="18"/>
          <w:szCs w:val="18"/>
          <w:lang w:eastAsia="es-CO" w:bidi="ar-SA"/>
        </w:rPr>
        <w:pict>
          <v:oval id="_x0000_s1186" style="position:absolute;left:0;text-align:left;margin-left:405.75pt;margin-top:-.05pt;width:16.15pt;height:13.25pt;z-index:251799552" fillcolor="white [3212]" strokecolor="#c00000" strokeweight="1.5pt"/>
        </w:pict>
      </w:r>
      <w:r w:rsidRPr="00444A1B">
        <w:rPr>
          <w:b/>
          <w:noProof/>
          <w:color w:val="76923C" w:themeColor="accent3" w:themeShade="BF"/>
          <w:sz w:val="18"/>
          <w:szCs w:val="18"/>
          <w:lang w:eastAsia="es-CO" w:bidi="ar-SA"/>
        </w:rPr>
        <w:pict>
          <v:oval id="_x0000_s1185" style="position:absolute;left:0;text-align:left;margin-left:383.55pt;margin-top:-.05pt;width:16.15pt;height:13.25pt;z-index:251798528" filled="f" fillcolor="white [3212]" strokecolor="#f79646 [3209]" strokeweight="1.5pt"/>
        </w:pict>
      </w:r>
      <w:r w:rsidRPr="00444A1B">
        <w:rPr>
          <w:b/>
          <w:noProof/>
          <w:color w:val="76923C" w:themeColor="accent3" w:themeShade="BF"/>
          <w:sz w:val="18"/>
          <w:szCs w:val="18"/>
          <w:lang w:eastAsia="es-CO" w:bidi="ar-SA"/>
        </w:rPr>
        <w:pict>
          <v:oval id="_x0000_s1187" style="position:absolute;left:0;text-align:left;margin-left:427.95pt;margin-top:-.05pt;width:16.15pt;height:13.25pt;z-index:251800576" fillcolor="white [3212]" strokecolor="#92d050" strokeweight="1.5pt"/>
        </w:pict>
      </w:r>
      <w:r w:rsidR="00F23A7A" w:rsidRPr="00B7736A">
        <w:rPr>
          <w:b/>
          <w:color w:val="76923C" w:themeColor="accent3" w:themeShade="BF"/>
          <w:sz w:val="18"/>
          <w:szCs w:val="18"/>
        </w:rPr>
        <w:t xml:space="preserve"> </w:t>
      </w:r>
      <w:r w:rsidR="00F23A7A">
        <w:rPr>
          <w:b/>
          <w:color w:val="76923C" w:themeColor="accent3" w:themeShade="BF"/>
          <w:sz w:val="18"/>
          <w:szCs w:val="18"/>
        </w:rPr>
        <w:t xml:space="preserve">Equipo Responsable        </w:t>
      </w:r>
      <w:r w:rsidR="00F23A7A" w:rsidRPr="0074653E">
        <w:rPr>
          <w:b/>
          <w:color w:val="31849B" w:themeColor="accent5" w:themeShade="BF"/>
          <w:sz w:val="22"/>
          <w:szCs w:val="18"/>
        </w:rPr>
        <w:t>GP</w:t>
      </w:r>
      <w:r w:rsidR="00F23A7A" w:rsidRPr="0074653E">
        <w:rPr>
          <w:b/>
          <w:color w:val="E36C0A" w:themeColor="accent6" w:themeShade="BF"/>
          <w:sz w:val="22"/>
          <w:szCs w:val="18"/>
        </w:rPr>
        <w:t xml:space="preserve">  </w:t>
      </w:r>
      <w:r w:rsidR="00F23A7A">
        <w:rPr>
          <w:b/>
          <w:color w:val="E36C0A" w:themeColor="accent6" w:themeShade="BF"/>
          <w:sz w:val="22"/>
          <w:szCs w:val="18"/>
        </w:rPr>
        <w:t xml:space="preserve">   </w:t>
      </w:r>
      <w:r w:rsidR="00F23A7A" w:rsidRPr="0074653E">
        <w:rPr>
          <w:b/>
          <w:color w:val="E36C0A" w:themeColor="accent6" w:themeShade="BF"/>
          <w:sz w:val="22"/>
          <w:szCs w:val="18"/>
        </w:rPr>
        <w:t>PN</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943634" w:themeColor="accent2" w:themeShade="BF"/>
          <w:sz w:val="22"/>
          <w:szCs w:val="18"/>
        </w:rPr>
        <w:t>CT</w:t>
      </w:r>
      <w:r w:rsidR="00F23A7A" w:rsidRPr="0074653E">
        <w:rPr>
          <w:b/>
          <w:color w:val="76923C" w:themeColor="accent3" w:themeShade="BF"/>
          <w:sz w:val="22"/>
          <w:szCs w:val="18"/>
        </w:rPr>
        <w:t xml:space="preserve">  </w:t>
      </w:r>
      <w:r w:rsidR="00F23A7A">
        <w:rPr>
          <w:b/>
          <w:color w:val="76923C" w:themeColor="accent3" w:themeShade="BF"/>
          <w:sz w:val="22"/>
          <w:szCs w:val="18"/>
        </w:rPr>
        <w:t xml:space="preserve">  </w:t>
      </w:r>
      <w:r w:rsidR="00F23A7A" w:rsidRPr="0074653E">
        <w:rPr>
          <w:b/>
          <w:color w:val="76923C" w:themeColor="accent3" w:themeShade="BF"/>
          <w:sz w:val="22"/>
          <w:szCs w:val="18"/>
        </w:rPr>
        <w:t xml:space="preserve">GC </w:t>
      </w:r>
    </w:p>
    <w:p w:rsidR="00F23A7A" w:rsidRPr="00F23A7A" w:rsidRDefault="00F23A7A" w:rsidP="00F23A7A">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el dominio de negocio teniendo en cuenta la base de conocimiento, que contempla normativas (Documentación Gobierno en línea – Modelo de Gestión TI4+), estándares, guías, entre otros.</w:t>
      </w:r>
    </w:p>
    <w:p w:rsidR="0047799E" w:rsidRPr="00B97CA1" w:rsidRDefault="0047799E" w:rsidP="0047799E">
      <w:pPr>
        <w:ind w:left="0" w:right="-66"/>
        <w:jc w:val="both"/>
      </w:pPr>
    </w:p>
    <w:p w:rsidR="00B97CA1" w:rsidRPr="00B97CA1" w:rsidRDefault="00B97CA1" w:rsidP="005D7ED3">
      <w:pPr>
        <w:pStyle w:val="Ttulo6"/>
      </w:pPr>
      <w:r w:rsidRPr="00B97CA1">
        <w:t>Desarrollar el objetivo para la descripción de la arquitectura de negocio.</w:t>
      </w:r>
    </w:p>
    <w:p w:rsidR="003E1132" w:rsidRPr="00E0794B" w:rsidRDefault="00444A1B" w:rsidP="003E1132">
      <w:pPr>
        <w:spacing w:after="0"/>
        <w:jc w:val="right"/>
      </w:pPr>
      <w:r w:rsidRPr="00444A1B">
        <w:rPr>
          <w:b/>
          <w:noProof/>
          <w:color w:val="76923C" w:themeColor="accent3" w:themeShade="BF"/>
          <w:sz w:val="18"/>
          <w:szCs w:val="18"/>
          <w:lang w:eastAsia="es-CO" w:bidi="ar-SA"/>
        </w:rPr>
        <w:pict>
          <v:oval id="_x0000_s1188" style="position:absolute;left:0;text-align:left;margin-left:359.55pt;margin-top:-.05pt;width:16.15pt;height:13.25pt;z-index:251802624" fillcolor="white [3212]" strokecolor="#548dd4 [1951]" strokeweight="1.5pt"/>
        </w:pict>
      </w:r>
      <w:r w:rsidRPr="00444A1B">
        <w:rPr>
          <w:b/>
          <w:noProof/>
          <w:color w:val="76923C" w:themeColor="accent3" w:themeShade="BF"/>
          <w:sz w:val="18"/>
          <w:szCs w:val="18"/>
          <w:lang w:eastAsia="es-CO" w:bidi="ar-SA"/>
        </w:rPr>
        <w:pict>
          <v:oval id="_x0000_s1190" style="position:absolute;left:0;text-align:left;margin-left:405.75pt;margin-top:-.05pt;width:16.15pt;height:13.25pt;z-index:251804672" fillcolor="white [3212]" strokecolor="#c00000" strokeweight="1.5pt"/>
        </w:pict>
      </w:r>
      <w:r w:rsidRPr="00444A1B">
        <w:rPr>
          <w:b/>
          <w:noProof/>
          <w:color w:val="76923C" w:themeColor="accent3" w:themeShade="BF"/>
          <w:sz w:val="18"/>
          <w:szCs w:val="18"/>
          <w:lang w:eastAsia="es-CO" w:bidi="ar-SA"/>
        </w:rPr>
        <w:pict>
          <v:oval id="_x0000_s1189" style="position:absolute;left:0;text-align:left;margin-left:383.55pt;margin-top:-.05pt;width:16.15pt;height:13.25pt;z-index:251803648" filled="f" fillcolor="white [3212]" strokecolor="#f79646 [3209]" strokeweight="1.5pt"/>
        </w:pict>
      </w:r>
      <w:r w:rsidRPr="00444A1B">
        <w:rPr>
          <w:b/>
          <w:noProof/>
          <w:color w:val="76923C" w:themeColor="accent3" w:themeShade="BF"/>
          <w:sz w:val="18"/>
          <w:szCs w:val="18"/>
          <w:lang w:eastAsia="es-CO" w:bidi="ar-SA"/>
        </w:rPr>
        <w:pict>
          <v:oval id="_x0000_s1191" style="position:absolute;left:0;text-align:left;margin-left:427.95pt;margin-top:-.05pt;width:16.15pt;height:13.25pt;z-index:25180569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t>Definir un objetivo específico para la arquitectura de negocio donde se reflejen los principios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Realizar análisis de brechas.</w:t>
      </w:r>
    </w:p>
    <w:p w:rsidR="003E1132" w:rsidRPr="00E0794B" w:rsidRDefault="00444A1B" w:rsidP="003E1132">
      <w:pPr>
        <w:spacing w:after="0"/>
        <w:jc w:val="right"/>
      </w:pPr>
      <w:r w:rsidRPr="00444A1B">
        <w:rPr>
          <w:b/>
          <w:noProof/>
          <w:color w:val="76923C" w:themeColor="accent3" w:themeShade="BF"/>
          <w:sz w:val="18"/>
          <w:szCs w:val="18"/>
          <w:lang w:eastAsia="es-CO" w:bidi="ar-SA"/>
        </w:rPr>
        <w:pict>
          <v:oval id="_x0000_s1192" style="position:absolute;left:0;text-align:left;margin-left:359.55pt;margin-top:-.05pt;width:16.15pt;height:13.25pt;z-index:251807744" fillcolor="white [3212]" strokecolor="#548dd4 [1951]" strokeweight="1.5pt"/>
        </w:pict>
      </w:r>
      <w:r w:rsidRPr="00444A1B">
        <w:rPr>
          <w:b/>
          <w:noProof/>
          <w:color w:val="76923C" w:themeColor="accent3" w:themeShade="BF"/>
          <w:sz w:val="18"/>
          <w:szCs w:val="18"/>
          <w:lang w:eastAsia="es-CO" w:bidi="ar-SA"/>
        </w:rPr>
        <w:pict>
          <v:oval id="_x0000_s1194" style="position:absolute;left:0;text-align:left;margin-left:405.75pt;margin-top:-.05pt;width:16.15pt;height:13.25pt;z-index:251809792" fillcolor="white [3212]" strokecolor="#c00000" strokeweight="1.5pt"/>
        </w:pict>
      </w:r>
      <w:r w:rsidRPr="00444A1B">
        <w:rPr>
          <w:b/>
          <w:noProof/>
          <w:color w:val="76923C" w:themeColor="accent3" w:themeShade="BF"/>
          <w:sz w:val="18"/>
          <w:szCs w:val="18"/>
          <w:lang w:eastAsia="es-CO" w:bidi="ar-SA"/>
        </w:rPr>
        <w:pict>
          <v:oval id="_x0000_s1193" style="position:absolute;left:0;text-align:left;margin-left:383.55pt;margin-top:-.05pt;width:16.15pt;height:13.25pt;z-index:251808768" filled="f" fillcolor="white [3212]" strokecolor="#f79646 [3209]" strokeweight="1.5pt"/>
        </w:pict>
      </w:r>
      <w:r w:rsidRPr="00444A1B">
        <w:rPr>
          <w:b/>
          <w:noProof/>
          <w:color w:val="76923C" w:themeColor="accent3" w:themeShade="BF"/>
          <w:sz w:val="18"/>
          <w:szCs w:val="18"/>
          <w:lang w:eastAsia="es-CO" w:bidi="ar-SA"/>
        </w:rPr>
        <w:pict>
          <v:oval id="_x0000_s1195" style="position:absolute;left:0;text-align:left;margin-left:427.95pt;margin-top:-.05pt;width:16.15pt;height:13.25pt;z-index:25181081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lastRenderedPageBreak/>
        <w:t>Identificar las brechas particulares del dominio de negocio.</w:t>
      </w:r>
    </w:p>
    <w:p w:rsidR="00B97CA1" w:rsidRDefault="00B97CA1" w:rsidP="00A403DF">
      <w:pPr>
        <w:pStyle w:val="Prrafodelista"/>
        <w:numPr>
          <w:ilvl w:val="0"/>
          <w:numId w:val="20"/>
        </w:numPr>
        <w:ind w:left="225" w:right="-66" w:hanging="225"/>
        <w:jc w:val="both"/>
      </w:pPr>
      <w:r w:rsidRPr="00B97CA1">
        <w:t>Realizar análisis de las brechas.</w:t>
      </w:r>
    </w:p>
    <w:p w:rsidR="0047799E" w:rsidRPr="00B97CA1" w:rsidRDefault="0047799E" w:rsidP="0047799E">
      <w:pPr>
        <w:ind w:left="0" w:right="-66"/>
        <w:jc w:val="both"/>
      </w:pPr>
    </w:p>
    <w:p w:rsidR="00B97CA1" w:rsidRPr="00B97CA1" w:rsidRDefault="00B97CA1" w:rsidP="005D7ED3">
      <w:pPr>
        <w:pStyle w:val="Ttulo6"/>
      </w:pPr>
      <w:r w:rsidRPr="00B97CA1">
        <w:t>Definir los componentes de la hoja de ruta candidatos.</w:t>
      </w:r>
    </w:p>
    <w:p w:rsidR="003E1132" w:rsidRPr="00E0794B" w:rsidRDefault="00444A1B" w:rsidP="003E1132">
      <w:pPr>
        <w:spacing w:after="0"/>
        <w:jc w:val="right"/>
      </w:pPr>
      <w:r w:rsidRPr="00444A1B">
        <w:rPr>
          <w:b/>
          <w:noProof/>
          <w:color w:val="76923C" w:themeColor="accent3" w:themeShade="BF"/>
          <w:sz w:val="18"/>
          <w:szCs w:val="18"/>
          <w:lang w:eastAsia="es-CO" w:bidi="ar-SA"/>
        </w:rPr>
        <w:pict>
          <v:oval id="_x0000_s1196" style="position:absolute;left:0;text-align:left;margin-left:359.55pt;margin-top:-.05pt;width:16.15pt;height:13.25pt;z-index:251812864" fillcolor="white [3212]" strokecolor="#548dd4 [1951]" strokeweight="1.5pt"/>
        </w:pict>
      </w:r>
      <w:r w:rsidRPr="00444A1B">
        <w:rPr>
          <w:b/>
          <w:noProof/>
          <w:color w:val="76923C" w:themeColor="accent3" w:themeShade="BF"/>
          <w:sz w:val="18"/>
          <w:szCs w:val="18"/>
          <w:lang w:eastAsia="es-CO" w:bidi="ar-SA"/>
        </w:rPr>
        <w:pict>
          <v:oval id="_x0000_s1198" style="position:absolute;left:0;text-align:left;margin-left:405.75pt;margin-top:-.05pt;width:16.15pt;height:13.25pt;z-index:251814912" fillcolor="white [3212]" strokecolor="#c00000" strokeweight="1.5pt"/>
        </w:pict>
      </w:r>
      <w:r w:rsidRPr="00444A1B">
        <w:rPr>
          <w:b/>
          <w:noProof/>
          <w:color w:val="76923C" w:themeColor="accent3" w:themeShade="BF"/>
          <w:sz w:val="18"/>
          <w:szCs w:val="18"/>
          <w:lang w:eastAsia="es-CO" w:bidi="ar-SA"/>
        </w:rPr>
        <w:pict>
          <v:oval id="_x0000_s1197" style="position:absolute;left:0;text-align:left;margin-left:383.55pt;margin-top:-.05pt;width:16.15pt;height:13.25pt;z-index:251813888" filled="f" fillcolor="white [3212]" strokecolor="#f79646 [3209]" strokeweight="1.5pt"/>
        </w:pict>
      </w:r>
      <w:r w:rsidRPr="00444A1B">
        <w:rPr>
          <w:b/>
          <w:noProof/>
          <w:color w:val="76923C" w:themeColor="accent3" w:themeShade="BF"/>
          <w:sz w:val="18"/>
          <w:szCs w:val="18"/>
          <w:lang w:eastAsia="es-CO" w:bidi="ar-SA"/>
        </w:rPr>
        <w:pict>
          <v:oval id="_x0000_s1199" style="position:absolute;left:0;text-align:left;margin-left:427.95pt;margin-top:-.05pt;width:16.15pt;height:13.25pt;z-index:25181593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rsidR="0047799E" w:rsidRPr="00B97CA1" w:rsidRDefault="0047799E" w:rsidP="0047799E">
      <w:pPr>
        <w:ind w:left="0" w:right="-66"/>
        <w:jc w:val="both"/>
      </w:pPr>
    </w:p>
    <w:p w:rsidR="00B97CA1" w:rsidRPr="00B97CA1" w:rsidRDefault="00B97CA1" w:rsidP="005D7ED3">
      <w:pPr>
        <w:pStyle w:val="Ttulo6"/>
      </w:pPr>
      <w:r w:rsidRPr="00B97CA1">
        <w:t>Resolver los impactos en la arquitectura.</w:t>
      </w:r>
    </w:p>
    <w:p w:rsidR="003E1132" w:rsidRPr="00E0794B" w:rsidRDefault="00444A1B" w:rsidP="003E1132">
      <w:pPr>
        <w:spacing w:after="0"/>
        <w:jc w:val="right"/>
      </w:pPr>
      <w:r w:rsidRPr="00444A1B">
        <w:rPr>
          <w:b/>
          <w:noProof/>
          <w:color w:val="76923C" w:themeColor="accent3" w:themeShade="BF"/>
          <w:sz w:val="18"/>
          <w:szCs w:val="18"/>
          <w:lang w:eastAsia="es-CO" w:bidi="ar-SA"/>
        </w:rPr>
        <w:pict>
          <v:oval id="_x0000_s1220" style="position:absolute;left:0;text-align:left;margin-left:359.55pt;margin-top:-.05pt;width:16.15pt;height:13.25pt;z-index:251828224" fillcolor="white [3212]" strokecolor="#548dd4 [1951]" strokeweight="1.5pt"/>
        </w:pict>
      </w:r>
      <w:r w:rsidRPr="00444A1B">
        <w:rPr>
          <w:b/>
          <w:noProof/>
          <w:color w:val="76923C" w:themeColor="accent3" w:themeShade="BF"/>
          <w:sz w:val="18"/>
          <w:szCs w:val="18"/>
          <w:lang w:eastAsia="es-CO" w:bidi="ar-SA"/>
        </w:rPr>
        <w:pict>
          <v:oval id="_x0000_s1222" style="position:absolute;left:0;text-align:left;margin-left:405.75pt;margin-top:-.05pt;width:16.15pt;height:13.25pt;z-index:251830272" fillcolor="white [3212]" strokecolor="#c00000" strokeweight="1.5pt"/>
        </w:pict>
      </w:r>
      <w:r w:rsidRPr="00444A1B">
        <w:rPr>
          <w:b/>
          <w:noProof/>
          <w:color w:val="76923C" w:themeColor="accent3" w:themeShade="BF"/>
          <w:sz w:val="18"/>
          <w:szCs w:val="18"/>
          <w:lang w:eastAsia="es-CO" w:bidi="ar-SA"/>
        </w:rPr>
        <w:pict>
          <v:oval id="_x0000_s1221" style="position:absolute;left:0;text-align:left;margin-left:383.55pt;margin-top:-.05pt;width:16.15pt;height:13.25pt;z-index:251829248" filled="f" fillcolor="white [3212]" strokecolor="#f79646 [3209]" strokeweight="1.5pt"/>
        </w:pict>
      </w:r>
      <w:r w:rsidRPr="00444A1B">
        <w:rPr>
          <w:b/>
          <w:noProof/>
          <w:color w:val="76923C" w:themeColor="accent3" w:themeShade="BF"/>
          <w:sz w:val="18"/>
          <w:szCs w:val="18"/>
          <w:lang w:eastAsia="es-CO" w:bidi="ar-SA"/>
        </w:rPr>
        <w:pict>
          <v:oval id="_x0000_s1223" style="position:absolute;left:0;text-align:left;margin-left:427.95pt;margin-top:-.05pt;width:16.15pt;height:13.25pt;z-index:25183129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o dominio de negocio.</w:t>
      </w:r>
    </w:p>
    <w:p w:rsidR="0047799E" w:rsidRPr="00B97CA1" w:rsidRDefault="0047799E" w:rsidP="0047799E">
      <w:pPr>
        <w:ind w:left="0" w:right="-66"/>
        <w:jc w:val="both"/>
      </w:pPr>
    </w:p>
    <w:p w:rsidR="00B97CA1" w:rsidRPr="00B97CA1" w:rsidRDefault="00B97CA1" w:rsidP="005D7ED3">
      <w:pPr>
        <w:pStyle w:val="Ttulo6"/>
      </w:pPr>
      <w:r w:rsidRPr="00B97CA1">
        <w:t>Llevar a cabo una revisión formal para las partes interesadas.</w:t>
      </w:r>
    </w:p>
    <w:p w:rsidR="003E1132" w:rsidRPr="00E0794B" w:rsidRDefault="00444A1B" w:rsidP="003E1132">
      <w:pPr>
        <w:spacing w:after="0"/>
        <w:jc w:val="right"/>
      </w:pPr>
      <w:r w:rsidRPr="00444A1B">
        <w:rPr>
          <w:b/>
          <w:noProof/>
          <w:color w:val="76923C" w:themeColor="accent3" w:themeShade="BF"/>
          <w:sz w:val="18"/>
          <w:szCs w:val="18"/>
          <w:lang w:eastAsia="es-CO" w:bidi="ar-SA"/>
        </w:rPr>
        <w:pict>
          <v:oval id="_x0000_s1224" style="position:absolute;left:0;text-align:left;margin-left:359.55pt;margin-top:-.05pt;width:16.15pt;height:13.25pt;z-index:251833344" fillcolor="white [3212]" strokecolor="#548dd4 [1951]" strokeweight="1.5pt"/>
        </w:pict>
      </w:r>
      <w:r w:rsidRPr="00444A1B">
        <w:rPr>
          <w:b/>
          <w:noProof/>
          <w:color w:val="76923C" w:themeColor="accent3" w:themeShade="BF"/>
          <w:sz w:val="18"/>
          <w:szCs w:val="18"/>
          <w:lang w:eastAsia="es-CO" w:bidi="ar-SA"/>
        </w:rPr>
        <w:pict>
          <v:oval id="_x0000_s1226" style="position:absolute;left:0;text-align:left;margin-left:405.75pt;margin-top:-.05pt;width:16.15pt;height:13.25pt;z-index:251835392" fillcolor="white [3212]" strokecolor="#c00000" strokeweight="1.5pt"/>
        </w:pict>
      </w:r>
      <w:r w:rsidRPr="00444A1B">
        <w:rPr>
          <w:b/>
          <w:noProof/>
          <w:color w:val="76923C" w:themeColor="accent3" w:themeShade="BF"/>
          <w:sz w:val="18"/>
          <w:szCs w:val="18"/>
          <w:lang w:eastAsia="es-CO" w:bidi="ar-SA"/>
        </w:rPr>
        <w:pict>
          <v:oval id="_x0000_s1225" style="position:absolute;left:0;text-align:left;margin-left:383.55pt;margin-top:-.05pt;width:16.15pt;height:13.25pt;z-index:251834368" filled="f" fillcolor="white [3212]" strokecolor="#f79646 [3209]" strokeweight="1.5pt"/>
        </w:pict>
      </w:r>
      <w:r w:rsidRPr="00444A1B">
        <w:rPr>
          <w:b/>
          <w:noProof/>
          <w:color w:val="76923C" w:themeColor="accent3" w:themeShade="BF"/>
          <w:sz w:val="18"/>
          <w:szCs w:val="18"/>
          <w:lang w:eastAsia="es-CO" w:bidi="ar-SA"/>
        </w:rPr>
        <w:pict>
          <v:oval id="_x0000_s1227" style="position:absolute;left:0;text-align:left;margin-left:427.95pt;margin-top:-.05pt;width:16.15pt;height:13.25pt;z-index:25183641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Default="003E1132" w:rsidP="003E1132">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47799E" w:rsidRPr="00B97CA1" w:rsidRDefault="0047799E" w:rsidP="0047799E">
      <w:pPr>
        <w:ind w:left="0" w:right="-66"/>
        <w:jc w:val="both"/>
      </w:pPr>
    </w:p>
    <w:p w:rsidR="00B97CA1" w:rsidRPr="00B97CA1" w:rsidRDefault="00B97CA1" w:rsidP="005D7ED3">
      <w:pPr>
        <w:pStyle w:val="Ttulo6"/>
      </w:pPr>
      <w:r w:rsidRPr="00B97CA1">
        <w:t>Finalizar la arquitectura empresarial.</w:t>
      </w:r>
    </w:p>
    <w:p w:rsidR="003E1132" w:rsidRPr="00E0794B" w:rsidRDefault="00444A1B" w:rsidP="003E1132">
      <w:pPr>
        <w:spacing w:after="0"/>
        <w:jc w:val="right"/>
      </w:pPr>
      <w:r w:rsidRPr="00444A1B">
        <w:rPr>
          <w:b/>
          <w:noProof/>
          <w:color w:val="76923C" w:themeColor="accent3" w:themeShade="BF"/>
          <w:sz w:val="18"/>
          <w:szCs w:val="18"/>
          <w:lang w:eastAsia="es-CO" w:bidi="ar-SA"/>
        </w:rPr>
        <w:pict>
          <v:oval id="_x0000_s1228" style="position:absolute;left:0;text-align:left;margin-left:359.55pt;margin-top:-.05pt;width:16.15pt;height:13.25pt;z-index:251838464" fillcolor="white [3212]" strokecolor="#548dd4 [1951]" strokeweight="1.5pt"/>
        </w:pict>
      </w:r>
      <w:r w:rsidRPr="00444A1B">
        <w:rPr>
          <w:b/>
          <w:noProof/>
          <w:color w:val="76923C" w:themeColor="accent3" w:themeShade="BF"/>
          <w:sz w:val="18"/>
          <w:szCs w:val="18"/>
          <w:lang w:eastAsia="es-CO" w:bidi="ar-SA"/>
        </w:rPr>
        <w:pict>
          <v:oval id="_x0000_s1230" style="position:absolute;left:0;text-align:left;margin-left:405.75pt;margin-top:-.05pt;width:16.15pt;height:13.25pt;z-index:251840512" fillcolor="white [3212]" strokecolor="#c00000" strokeweight="1.5pt"/>
        </w:pict>
      </w:r>
      <w:r w:rsidRPr="00444A1B">
        <w:rPr>
          <w:b/>
          <w:noProof/>
          <w:color w:val="76923C" w:themeColor="accent3" w:themeShade="BF"/>
          <w:sz w:val="18"/>
          <w:szCs w:val="18"/>
          <w:lang w:eastAsia="es-CO" w:bidi="ar-SA"/>
        </w:rPr>
        <w:pict>
          <v:oval id="_x0000_s1229" style="position:absolute;left:0;text-align:left;margin-left:383.55pt;margin-top:-.05pt;width:16.15pt;height:13.25pt;z-index:251839488" filled="f" fillcolor="white [3212]" strokecolor="#f79646 [3209]" strokeweight="1.5pt"/>
        </w:pict>
      </w:r>
      <w:r w:rsidRPr="00444A1B">
        <w:rPr>
          <w:b/>
          <w:noProof/>
          <w:color w:val="76923C" w:themeColor="accent3" w:themeShade="BF"/>
          <w:sz w:val="18"/>
          <w:szCs w:val="18"/>
          <w:lang w:eastAsia="es-CO" w:bidi="ar-SA"/>
        </w:rPr>
        <w:pict>
          <v:oval id="_x0000_s1231" style="position:absolute;left:0;text-align:left;margin-left:427.95pt;margin-top:-.05pt;width:16.15pt;height:13.25pt;z-index:25184153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de negocio, para esto hay que tener en cuenta los flujos de procesos y la interacción de estos.</w:t>
      </w:r>
    </w:p>
    <w:p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rsidR="0047799E" w:rsidRPr="00B97CA1" w:rsidRDefault="0047799E" w:rsidP="0047799E">
      <w:pPr>
        <w:ind w:left="0" w:right="-66"/>
        <w:jc w:val="both"/>
      </w:pPr>
    </w:p>
    <w:p w:rsidR="00B97CA1" w:rsidRPr="00B97CA1" w:rsidRDefault="00B97CA1" w:rsidP="005D7ED3">
      <w:pPr>
        <w:pStyle w:val="Ttulo6"/>
      </w:pPr>
      <w:r w:rsidRPr="00B97CA1">
        <w:t>Crear documento de definición de la arquitectura.</w:t>
      </w:r>
    </w:p>
    <w:p w:rsidR="003E1132" w:rsidRPr="00E0794B" w:rsidRDefault="00444A1B" w:rsidP="003E1132">
      <w:pPr>
        <w:spacing w:after="0"/>
        <w:jc w:val="right"/>
      </w:pPr>
      <w:r w:rsidRPr="00444A1B">
        <w:rPr>
          <w:b/>
          <w:noProof/>
          <w:color w:val="76923C" w:themeColor="accent3" w:themeShade="BF"/>
          <w:sz w:val="18"/>
          <w:szCs w:val="18"/>
          <w:lang w:eastAsia="es-CO" w:bidi="ar-SA"/>
        </w:rPr>
        <w:pict>
          <v:oval id="_x0000_s1232" style="position:absolute;left:0;text-align:left;margin-left:359.55pt;margin-top:-.05pt;width:16.15pt;height:13.25pt;z-index:251843584" fillcolor="white [3212]" strokecolor="#548dd4 [1951]" strokeweight="1.5pt"/>
        </w:pict>
      </w:r>
      <w:r w:rsidRPr="00444A1B">
        <w:rPr>
          <w:b/>
          <w:noProof/>
          <w:color w:val="76923C" w:themeColor="accent3" w:themeShade="BF"/>
          <w:sz w:val="18"/>
          <w:szCs w:val="18"/>
          <w:lang w:eastAsia="es-CO" w:bidi="ar-SA"/>
        </w:rPr>
        <w:pict>
          <v:oval id="_x0000_s1234" style="position:absolute;left:0;text-align:left;margin-left:405.75pt;margin-top:-.05pt;width:16.15pt;height:13.25pt;z-index:251845632" fillcolor="white [3212]" strokecolor="#c00000" strokeweight="1.5pt"/>
        </w:pict>
      </w:r>
      <w:r w:rsidRPr="00444A1B">
        <w:rPr>
          <w:b/>
          <w:noProof/>
          <w:color w:val="76923C" w:themeColor="accent3" w:themeShade="BF"/>
          <w:sz w:val="18"/>
          <w:szCs w:val="18"/>
          <w:lang w:eastAsia="es-CO" w:bidi="ar-SA"/>
        </w:rPr>
        <w:pict>
          <v:oval id="_x0000_s1233" style="position:absolute;left:0;text-align:left;margin-left:383.55pt;margin-top:-.05pt;width:16.15pt;height:13.25pt;z-index:251844608" filled="f" fillcolor="white [3212]" strokecolor="#f79646 [3209]" strokeweight="1.5pt"/>
        </w:pict>
      </w:r>
      <w:r w:rsidRPr="00444A1B">
        <w:rPr>
          <w:b/>
          <w:noProof/>
          <w:color w:val="76923C" w:themeColor="accent3" w:themeShade="BF"/>
          <w:sz w:val="18"/>
          <w:szCs w:val="18"/>
          <w:lang w:eastAsia="es-CO" w:bidi="ar-SA"/>
        </w:rPr>
        <w:pict>
          <v:oval id="_x0000_s1235" style="position:absolute;left:0;text-align:left;margin-left:427.95pt;margin-top:-.05pt;width:16.15pt;height:13.25pt;z-index:251846656" fillcolor="white [3212]" strokecolor="#92d050" strokeweight="1.5pt"/>
        </w:pict>
      </w:r>
      <w:r w:rsidR="003E1132" w:rsidRPr="00B7736A">
        <w:rPr>
          <w:b/>
          <w:color w:val="76923C" w:themeColor="accent3" w:themeShade="BF"/>
          <w:sz w:val="18"/>
          <w:szCs w:val="18"/>
        </w:rPr>
        <w:t xml:space="preserve"> </w:t>
      </w:r>
      <w:r w:rsidR="003E1132">
        <w:rPr>
          <w:b/>
          <w:color w:val="76923C" w:themeColor="accent3" w:themeShade="BF"/>
          <w:sz w:val="18"/>
          <w:szCs w:val="18"/>
        </w:rPr>
        <w:t xml:space="preserve">Equipo Responsable        </w:t>
      </w:r>
      <w:r w:rsidR="003E1132" w:rsidRPr="0074653E">
        <w:rPr>
          <w:b/>
          <w:color w:val="31849B" w:themeColor="accent5" w:themeShade="BF"/>
          <w:sz w:val="22"/>
          <w:szCs w:val="18"/>
        </w:rPr>
        <w:t>GP</w:t>
      </w:r>
      <w:r w:rsidR="003E1132" w:rsidRPr="0074653E">
        <w:rPr>
          <w:b/>
          <w:color w:val="E36C0A" w:themeColor="accent6" w:themeShade="BF"/>
          <w:sz w:val="22"/>
          <w:szCs w:val="18"/>
        </w:rPr>
        <w:t xml:space="preserve">  </w:t>
      </w:r>
      <w:r w:rsidR="003E1132">
        <w:rPr>
          <w:b/>
          <w:color w:val="E36C0A" w:themeColor="accent6" w:themeShade="BF"/>
          <w:sz w:val="22"/>
          <w:szCs w:val="18"/>
        </w:rPr>
        <w:t xml:space="preserve">   </w:t>
      </w:r>
      <w:r w:rsidR="003E1132" w:rsidRPr="0074653E">
        <w:rPr>
          <w:b/>
          <w:color w:val="E36C0A" w:themeColor="accent6" w:themeShade="BF"/>
          <w:sz w:val="22"/>
          <w:szCs w:val="18"/>
        </w:rPr>
        <w:t>PN</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943634" w:themeColor="accent2" w:themeShade="BF"/>
          <w:sz w:val="22"/>
          <w:szCs w:val="18"/>
        </w:rPr>
        <w:t>CT</w:t>
      </w:r>
      <w:r w:rsidR="003E1132" w:rsidRPr="0074653E">
        <w:rPr>
          <w:b/>
          <w:color w:val="76923C" w:themeColor="accent3" w:themeShade="BF"/>
          <w:sz w:val="22"/>
          <w:szCs w:val="18"/>
        </w:rPr>
        <w:t xml:space="preserve">  </w:t>
      </w:r>
      <w:r w:rsidR="003E1132">
        <w:rPr>
          <w:b/>
          <w:color w:val="76923C" w:themeColor="accent3" w:themeShade="BF"/>
          <w:sz w:val="22"/>
          <w:szCs w:val="18"/>
        </w:rPr>
        <w:t xml:space="preserve">  </w:t>
      </w:r>
      <w:r w:rsidR="003E1132" w:rsidRPr="0074653E">
        <w:rPr>
          <w:b/>
          <w:color w:val="76923C" w:themeColor="accent3" w:themeShade="BF"/>
          <w:sz w:val="22"/>
          <w:szCs w:val="18"/>
        </w:rPr>
        <w:t xml:space="preserve">GC </w:t>
      </w:r>
    </w:p>
    <w:p w:rsidR="003E1132" w:rsidRPr="003E1132" w:rsidRDefault="003E1132" w:rsidP="003E1132">
      <w:pPr>
        <w:pStyle w:val="Prrafodelista"/>
        <w:ind w:left="225" w:right="-66"/>
        <w:jc w:val="both"/>
      </w:pPr>
    </w:p>
    <w:p w:rsidR="00B97CA1" w:rsidRDefault="00B97CA1" w:rsidP="00A403DF">
      <w:pPr>
        <w:pStyle w:val="Prrafodelista"/>
        <w:numPr>
          <w:ilvl w:val="0"/>
          <w:numId w:val="20"/>
        </w:numPr>
        <w:ind w:left="225" w:right="-66" w:hanging="225"/>
        <w:jc w:val="both"/>
      </w:pPr>
      <w:r w:rsidRPr="00B97CA1">
        <w:lastRenderedPageBreak/>
        <w:t xml:space="preserve">Realizar la </w:t>
      </w:r>
      <w:r w:rsidR="003E1132">
        <w:t xml:space="preserve">formalización de la </w:t>
      </w:r>
      <w:r w:rsidRPr="00B97CA1">
        <w:t xml:space="preserve">documentación </w:t>
      </w:r>
      <w:r w:rsidR="003E1132">
        <w:t>de</w:t>
      </w:r>
      <w:r w:rsidRPr="00B97CA1">
        <w:t xml:space="preserve"> arquitectura de negocio, teniendo en cuenta la base de conocimiento para detallar y establecer un plan de mejora continua.</w:t>
      </w:r>
    </w:p>
    <w:p w:rsidR="0047799E" w:rsidRPr="00B97CA1" w:rsidRDefault="0047799E" w:rsidP="0047799E">
      <w:pPr>
        <w:ind w:left="0" w:right="-66"/>
        <w:jc w:val="both"/>
      </w:pPr>
    </w:p>
    <w:p w:rsidR="00B97CA1" w:rsidRPr="00B97CA1" w:rsidRDefault="00B97CA1" w:rsidP="005D7ED3">
      <w:pPr>
        <w:pStyle w:val="Ttulo6"/>
      </w:pPr>
      <w:r w:rsidRPr="00B97CA1">
        <w:t>Realizar una Evaluación del ejercicio.</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36" style="position:absolute;left:0;text-align:left;margin-left:359.55pt;margin-top:-.05pt;width:16.15pt;height:13.25pt;z-index:251848704" fillcolor="white [3212]" strokecolor="#548dd4 [1951]" strokeweight="1.5pt"/>
        </w:pict>
      </w:r>
      <w:r w:rsidRPr="00444A1B">
        <w:rPr>
          <w:b/>
          <w:noProof/>
          <w:color w:val="76923C" w:themeColor="accent3" w:themeShade="BF"/>
          <w:sz w:val="18"/>
          <w:szCs w:val="18"/>
          <w:lang w:eastAsia="es-CO" w:bidi="ar-SA"/>
        </w:rPr>
        <w:pict>
          <v:oval id="_x0000_s1238" style="position:absolute;left:0;text-align:left;margin-left:405.75pt;margin-top:-.05pt;width:16.15pt;height:13.25pt;z-index:251850752" fillcolor="white [3212]" strokecolor="#c00000" strokeweight="1.5pt"/>
        </w:pict>
      </w:r>
      <w:r w:rsidRPr="00444A1B">
        <w:rPr>
          <w:b/>
          <w:noProof/>
          <w:color w:val="76923C" w:themeColor="accent3" w:themeShade="BF"/>
          <w:sz w:val="18"/>
          <w:szCs w:val="18"/>
          <w:lang w:eastAsia="es-CO" w:bidi="ar-SA"/>
        </w:rPr>
        <w:pict>
          <v:oval id="_x0000_s1237" style="position:absolute;left:0;text-align:left;margin-left:383.55pt;margin-top:-.05pt;width:16.15pt;height:13.25pt;z-index:251849728" filled="f" fillcolor="white [3212]" strokecolor="#f79646 [3209]" strokeweight="1.5pt"/>
        </w:pict>
      </w:r>
      <w:r w:rsidRPr="00444A1B">
        <w:rPr>
          <w:b/>
          <w:noProof/>
          <w:color w:val="76923C" w:themeColor="accent3" w:themeShade="BF"/>
          <w:sz w:val="18"/>
          <w:szCs w:val="18"/>
          <w:lang w:eastAsia="es-CO" w:bidi="ar-SA"/>
        </w:rPr>
        <w:pict>
          <v:oval id="_x0000_s1239" style="position:absolute;left:0;text-align:left;margin-left:427.95pt;margin-top:-.05pt;width:16.15pt;height:13.25pt;z-index:2518517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de negocio.</w:t>
      </w:r>
    </w:p>
    <w:p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rsidR="0034642A" w:rsidRDefault="0034642A" w:rsidP="0047799E">
      <w:pPr>
        <w:ind w:left="0" w:right="-66"/>
        <w:jc w:val="both"/>
      </w:pPr>
    </w:p>
    <w:p w:rsidR="0034642A" w:rsidRDefault="0034642A">
      <w:pPr>
        <w:ind w:left="2160"/>
      </w:pPr>
      <w:r>
        <w:br w:type="page"/>
      </w:r>
    </w:p>
    <w:p w:rsidR="00F7383B" w:rsidRDefault="00A91A48" w:rsidP="005D7ED3">
      <w:pPr>
        <w:pStyle w:val="Ttulo2"/>
      </w:pPr>
      <w:r>
        <w:lastRenderedPageBreak/>
        <w:t xml:space="preserve"> </w:t>
      </w:r>
      <w:bookmarkStart w:id="25" w:name="_Toc435461130"/>
      <w:r w:rsidR="00B97CA1" w:rsidRPr="00877058">
        <w:t>Fase C. AE de datos y Aplicaciones.</w:t>
      </w:r>
      <w:bookmarkEnd w:id="25"/>
    </w:p>
    <w:p w:rsidR="005616F4" w:rsidRDefault="005616F4" w:rsidP="005616F4">
      <w:r w:rsidRPr="005616F4">
        <w:rPr>
          <w:noProof/>
          <w:lang w:eastAsia="es-CO" w:bidi="ar-SA"/>
        </w:rPr>
        <w:drawing>
          <wp:inline distT="0" distB="0" distL="0" distR="0">
            <wp:extent cx="5490693" cy="1436548"/>
            <wp:effectExtent l="0" t="0" r="0" b="0"/>
            <wp:docPr id="16"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8F22B9" w:rsidRDefault="008F22B9" w:rsidP="005616F4"/>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bl>
    <w:p w:rsidR="008F22B9" w:rsidRPr="005616F4" w:rsidRDefault="008F22B9" w:rsidP="005616F4"/>
    <w:p w:rsidR="00B97CA1" w:rsidRPr="00B97CA1" w:rsidRDefault="00B97CA1" w:rsidP="005D7ED3">
      <w:pPr>
        <w:pStyle w:val="Ttulo6"/>
      </w:pPr>
      <w:r w:rsidRPr="00B97CA1">
        <w:t>Seleccionar un modelo de referencia, puntos de vista y herramientas para la arquitectura de datos y de aplicaciones.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40" style="position:absolute;left:0;text-align:left;margin-left:359.55pt;margin-top:-.05pt;width:16.15pt;height:13.25pt;z-index:251853824" fillcolor="white [3212]" strokecolor="#548dd4 [1951]" strokeweight="1.5pt"/>
        </w:pict>
      </w:r>
      <w:r w:rsidRPr="00444A1B">
        <w:rPr>
          <w:b/>
          <w:noProof/>
          <w:color w:val="76923C" w:themeColor="accent3" w:themeShade="BF"/>
          <w:sz w:val="18"/>
          <w:szCs w:val="18"/>
          <w:lang w:eastAsia="es-CO" w:bidi="ar-SA"/>
        </w:rPr>
        <w:pict>
          <v:oval id="_x0000_s1242" style="position:absolute;left:0;text-align:left;margin-left:405.75pt;margin-top:-.05pt;width:16.15pt;height:13.25pt;z-index:251855872" filled="f" fillcolor="white [3212]" strokecolor="#c00000" strokeweight="1.5pt"/>
        </w:pict>
      </w:r>
      <w:r w:rsidRPr="00444A1B">
        <w:rPr>
          <w:b/>
          <w:noProof/>
          <w:color w:val="76923C" w:themeColor="accent3" w:themeShade="BF"/>
          <w:sz w:val="18"/>
          <w:szCs w:val="18"/>
          <w:lang w:eastAsia="es-CO" w:bidi="ar-SA"/>
        </w:rPr>
        <w:pict>
          <v:oval id="_x0000_s1241" style="position:absolute;left:0;text-align:left;margin-left:383.55pt;margin-top:-.05pt;width:16.15pt;height:13.25pt;z-index:251854848" fillcolor="white [3212]" strokecolor="#f79646 [3209]" strokeweight="1.5pt"/>
        </w:pict>
      </w:r>
      <w:r w:rsidRPr="00444A1B">
        <w:rPr>
          <w:b/>
          <w:noProof/>
          <w:color w:val="76923C" w:themeColor="accent3" w:themeShade="BF"/>
          <w:sz w:val="18"/>
          <w:szCs w:val="18"/>
          <w:lang w:eastAsia="es-CO" w:bidi="ar-SA"/>
        </w:rPr>
        <w:pict>
          <v:oval id="_x0000_s1243" style="position:absolute;left:0;text-align:left;margin-left:427.95pt;margin-top:-.05pt;width:16.15pt;height:13.25pt;z-index:2518568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Modelar y documentar los datos y las aplicaciones del negocio teniendo en cuenta los puntos de vista de las personas involucradas en la ejecución de estos, es importante identificar la herramienta que permita a la organización, un modelado fácil de realizar y de comprender.</w:t>
      </w:r>
    </w:p>
    <w:p w:rsidR="0047799E" w:rsidRPr="00B97CA1" w:rsidRDefault="0047799E" w:rsidP="0047799E">
      <w:pPr>
        <w:ind w:left="0" w:right="-66"/>
        <w:jc w:val="both"/>
      </w:pPr>
    </w:p>
    <w:p w:rsidR="00B97CA1" w:rsidRPr="00B97CA1" w:rsidRDefault="00B97CA1" w:rsidP="005D7ED3">
      <w:pPr>
        <w:pStyle w:val="Ttulo6"/>
      </w:pPr>
      <w:r w:rsidRPr="00B97CA1">
        <w:t>Desarrollar la línea base para la descripción de la arquitectura de datos y de aplicaciones.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44" style="position:absolute;left:0;text-align:left;margin-left:359.55pt;margin-top:-.05pt;width:16.15pt;height:13.25pt;z-index:251858944" fillcolor="white [3212]" strokecolor="#548dd4 [1951]" strokeweight="1.5pt"/>
        </w:pict>
      </w:r>
      <w:r w:rsidRPr="00444A1B">
        <w:rPr>
          <w:b/>
          <w:noProof/>
          <w:color w:val="76923C" w:themeColor="accent3" w:themeShade="BF"/>
          <w:sz w:val="18"/>
          <w:szCs w:val="18"/>
          <w:lang w:eastAsia="es-CO" w:bidi="ar-SA"/>
        </w:rPr>
        <w:pict>
          <v:oval id="_x0000_s1246" style="position:absolute;left:0;text-align:left;margin-left:405.75pt;margin-top:-.05pt;width:16.15pt;height:13.25pt;z-index:251860992" filled="f" fillcolor="white [3212]" strokecolor="#c00000" strokeweight="1.5pt"/>
        </w:pict>
      </w:r>
      <w:r w:rsidRPr="00444A1B">
        <w:rPr>
          <w:b/>
          <w:noProof/>
          <w:color w:val="76923C" w:themeColor="accent3" w:themeShade="BF"/>
          <w:sz w:val="18"/>
          <w:szCs w:val="18"/>
          <w:lang w:eastAsia="es-CO" w:bidi="ar-SA"/>
        </w:rPr>
        <w:pict>
          <v:oval id="_x0000_s1245" style="position:absolute;left:0;text-align:left;margin-left:383.55pt;margin-top:-.05pt;width:16.15pt;height:13.25pt;z-index:251859968" fillcolor="white [3212]" strokecolor="#f79646 [3209]" strokeweight="1.5pt"/>
        </w:pict>
      </w:r>
      <w:r w:rsidRPr="00444A1B">
        <w:rPr>
          <w:b/>
          <w:noProof/>
          <w:color w:val="76923C" w:themeColor="accent3" w:themeShade="BF"/>
          <w:sz w:val="18"/>
          <w:szCs w:val="18"/>
          <w:lang w:eastAsia="es-CO" w:bidi="ar-SA"/>
        </w:rPr>
        <w:pict>
          <v:oval id="_x0000_s1247" style="position:absolute;left:0;text-align:left;margin-left:427.95pt;margin-top:-.05pt;width:16.15pt;height:13.25pt;z-index:2518620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el dominio de datos y aplicaciones teniendo en cuenta la base de conocimiento, que contempla normativas (Documentación Gobierno en línea – Modelo de Gestión TI4+), estándares, guías, entre otros.</w:t>
      </w:r>
    </w:p>
    <w:p w:rsidR="0047799E" w:rsidRPr="00B97CA1" w:rsidRDefault="0047799E" w:rsidP="0047799E">
      <w:pPr>
        <w:ind w:left="0" w:right="-66"/>
        <w:jc w:val="both"/>
      </w:pPr>
    </w:p>
    <w:p w:rsidR="00B97CA1" w:rsidRPr="00B97CA1" w:rsidRDefault="00B97CA1" w:rsidP="005D7ED3">
      <w:pPr>
        <w:pStyle w:val="Ttulo6"/>
      </w:pPr>
      <w:r w:rsidRPr="00B97CA1">
        <w:t>Desarrollar objetivo para la descripción de la arquitectura de datos y de aplicaciones.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48" style="position:absolute;left:0;text-align:left;margin-left:359.55pt;margin-top:-.05pt;width:16.15pt;height:13.25pt;z-index:251864064" fillcolor="white [3212]" strokecolor="#548dd4 [1951]" strokeweight="1.5pt"/>
        </w:pict>
      </w:r>
      <w:r w:rsidRPr="00444A1B">
        <w:rPr>
          <w:b/>
          <w:noProof/>
          <w:color w:val="76923C" w:themeColor="accent3" w:themeShade="BF"/>
          <w:sz w:val="18"/>
          <w:szCs w:val="18"/>
          <w:lang w:eastAsia="es-CO" w:bidi="ar-SA"/>
        </w:rPr>
        <w:pict>
          <v:oval id="_x0000_s1250" style="position:absolute;left:0;text-align:left;margin-left:405.75pt;margin-top:-.05pt;width:16.15pt;height:13.25pt;z-index:251866112" filled="f" fillcolor="white [3212]" strokecolor="#c00000" strokeweight="1.5pt"/>
        </w:pict>
      </w:r>
      <w:r w:rsidRPr="00444A1B">
        <w:rPr>
          <w:b/>
          <w:noProof/>
          <w:color w:val="76923C" w:themeColor="accent3" w:themeShade="BF"/>
          <w:sz w:val="18"/>
          <w:szCs w:val="18"/>
          <w:lang w:eastAsia="es-CO" w:bidi="ar-SA"/>
        </w:rPr>
        <w:pict>
          <v:oval id="_x0000_s1249" style="position:absolute;left:0;text-align:left;margin-left:383.55pt;margin-top:-.05pt;width:16.15pt;height:13.25pt;z-index:251865088" fillcolor="white [3212]" strokecolor="#f79646 [3209]" strokeweight="1.5pt"/>
        </w:pict>
      </w:r>
      <w:r w:rsidRPr="00444A1B">
        <w:rPr>
          <w:b/>
          <w:noProof/>
          <w:color w:val="76923C" w:themeColor="accent3" w:themeShade="BF"/>
          <w:sz w:val="18"/>
          <w:szCs w:val="18"/>
          <w:lang w:eastAsia="es-CO" w:bidi="ar-SA"/>
        </w:rPr>
        <w:pict>
          <v:oval id="_x0000_s1251" style="position:absolute;left:0;text-align:left;margin-left:427.95pt;margin-top:-.05pt;width:16.15pt;height:13.25pt;z-index:2518671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Definir un objetivo específico para la arquitectura de datos y aplicaciones donde se reflejen los principios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Realizar análisis de brechas.</w:t>
      </w:r>
    </w:p>
    <w:p w:rsidR="00D40A3D" w:rsidRPr="00E0794B" w:rsidRDefault="00444A1B" w:rsidP="00D40A3D">
      <w:pPr>
        <w:spacing w:after="0"/>
        <w:jc w:val="right"/>
      </w:pPr>
      <w:r w:rsidRPr="00444A1B">
        <w:rPr>
          <w:b/>
          <w:noProof/>
          <w:color w:val="76923C" w:themeColor="accent3" w:themeShade="BF"/>
          <w:sz w:val="18"/>
          <w:szCs w:val="18"/>
          <w:lang w:eastAsia="es-CO" w:bidi="ar-SA"/>
        </w:rPr>
        <w:lastRenderedPageBreak/>
        <w:pict>
          <v:oval id="_x0000_s1252" style="position:absolute;left:0;text-align:left;margin-left:359.55pt;margin-top:-.05pt;width:16.15pt;height:13.25pt;z-index:251869184" fillcolor="white [3212]" strokecolor="#548dd4 [1951]" strokeweight="1.5pt"/>
        </w:pict>
      </w:r>
      <w:r w:rsidRPr="00444A1B">
        <w:rPr>
          <w:b/>
          <w:noProof/>
          <w:color w:val="76923C" w:themeColor="accent3" w:themeShade="BF"/>
          <w:sz w:val="18"/>
          <w:szCs w:val="18"/>
          <w:lang w:eastAsia="es-CO" w:bidi="ar-SA"/>
        </w:rPr>
        <w:pict>
          <v:oval id="_x0000_s1254" style="position:absolute;left:0;text-align:left;margin-left:405.75pt;margin-top:-.05pt;width:16.15pt;height:13.25pt;z-index:251871232" filled="f" fillcolor="white [3212]" strokecolor="#c00000" strokeweight="1.5pt"/>
        </w:pict>
      </w:r>
      <w:r w:rsidRPr="00444A1B">
        <w:rPr>
          <w:b/>
          <w:noProof/>
          <w:color w:val="76923C" w:themeColor="accent3" w:themeShade="BF"/>
          <w:sz w:val="18"/>
          <w:szCs w:val="18"/>
          <w:lang w:eastAsia="es-CO" w:bidi="ar-SA"/>
        </w:rPr>
        <w:pict>
          <v:oval id="_x0000_s1253" style="position:absolute;left:0;text-align:left;margin-left:383.55pt;margin-top:-.05pt;width:16.15pt;height:13.25pt;z-index:251870208" fillcolor="white [3212]" strokecolor="#f79646 [3209]" strokeweight="1.5pt"/>
        </w:pict>
      </w:r>
      <w:r w:rsidRPr="00444A1B">
        <w:rPr>
          <w:b/>
          <w:noProof/>
          <w:color w:val="76923C" w:themeColor="accent3" w:themeShade="BF"/>
          <w:sz w:val="18"/>
          <w:szCs w:val="18"/>
          <w:lang w:eastAsia="es-CO" w:bidi="ar-SA"/>
        </w:rPr>
        <w:pict>
          <v:oval id="_x0000_s1255" style="position:absolute;left:0;text-align:left;margin-left:427.95pt;margin-top:-.05pt;width:16.15pt;height:13.25pt;z-index:2518722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Identificar las brechas particulares del dominio de datos y de aplicaciones.</w:t>
      </w:r>
    </w:p>
    <w:p w:rsidR="00B97CA1" w:rsidRDefault="00B97CA1" w:rsidP="00A403DF">
      <w:pPr>
        <w:pStyle w:val="Prrafodelista"/>
        <w:numPr>
          <w:ilvl w:val="0"/>
          <w:numId w:val="20"/>
        </w:numPr>
        <w:ind w:left="225" w:right="-66" w:hanging="225"/>
        <w:jc w:val="both"/>
      </w:pPr>
      <w:r w:rsidRPr="00B97CA1">
        <w:t>Realizar análisis de las brechas.</w:t>
      </w:r>
    </w:p>
    <w:p w:rsidR="0047799E" w:rsidRPr="00B97CA1" w:rsidRDefault="0047799E" w:rsidP="0047799E">
      <w:pPr>
        <w:ind w:left="0" w:right="-66"/>
        <w:jc w:val="both"/>
      </w:pPr>
    </w:p>
    <w:p w:rsidR="00B97CA1" w:rsidRPr="00B97CA1" w:rsidRDefault="00B97CA1" w:rsidP="005D7ED3">
      <w:pPr>
        <w:pStyle w:val="Ttulo6"/>
      </w:pPr>
      <w:r w:rsidRPr="00B97CA1">
        <w:t>Definir los componentes de la hoja de ruta candidatos.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56" style="position:absolute;left:0;text-align:left;margin-left:359.55pt;margin-top:-.05pt;width:16.15pt;height:13.25pt;z-index:251874304" fillcolor="white [3212]" strokecolor="#548dd4 [1951]" strokeweight="1.5pt"/>
        </w:pict>
      </w:r>
      <w:r w:rsidRPr="00444A1B">
        <w:rPr>
          <w:b/>
          <w:noProof/>
          <w:color w:val="76923C" w:themeColor="accent3" w:themeShade="BF"/>
          <w:sz w:val="18"/>
          <w:szCs w:val="18"/>
          <w:lang w:eastAsia="es-CO" w:bidi="ar-SA"/>
        </w:rPr>
        <w:pict>
          <v:oval id="_x0000_s1258" style="position:absolute;left:0;text-align:left;margin-left:405.75pt;margin-top:-.05pt;width:16.15pt;height:13.25pt;z-index:251876352" filled="f" fillcolor="white [3212]" strokecolor="#c00000" strokeweight="1.5pt"/>
        </w:pict>
      </w:r>
      <w:r w:rsidRPr="00444A1B">
        <w:rPr>
          <w:b/>
          <w:noProof/>
          <w:color w:val="76923C" w:themeColor="accent3" w:themeShade="BF"/>
          <w:sz w:val="18"/>
          <w:szCs w:val="18"/>
          <w:lang w:eastAsia="es-CO" w:bidi="ar-SA"/>
        </w:rPr>
        <w:pict>
          <v:oval id="_x0000_s1257" style="position:absolute;left:0;text-align:left;margin-left:383.55pt;margin-top:-.05pt;width:16.15pt;height:13.25pt;z-index:251875328" fillcolor="white [3212]" strokecolor="#f79646 [3209]" strokeweight="1.5pt"/>
        </w:pict>
      </w:r>
      <w:r w:rsidRPr="00444A1B">
        <w:rPr>
          <w:b/>
          <w:noProof/>
          <w:color w:val="76923C" w:themeColor="accent3" w:themeShade="BF"/>
          <w:sz w:val="18"/>
          <w:szCs w:val="18"/>
          <w:lang w:eastAsia="es-CO" w:bidi="ar-SA"/>
        </w:rPr>
        <w:pict>
          <v:oval id="_x0000_s1259" style="position:absolute;left:0;text-align:left;margin-left:427.95pt;margin-top:-.05pt;width:16.15pt;height:13.25pt;z-index:2518773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rsidR="0047799E" w:rsidRPr="00B97CA1" w:rsidRDefault="0047799E" w:rsidP="0047799E">
      <w:pPr>
        <w:ind w:left="0" w:right="-66"/>
        <w:jc w:val="both"/>
      </w:pPr>
    </w:p>
    <w:p w:rsidR="00B97CA1" w:rsidRPr="00B97CA1" w:rsidRDefault="00B97CA1" w:rsidP="005D7ED3">
      <w:pPr>
        <w:pStyle w:val="Ttulo6"/>
      </w:pPr>
      <w:r w:rsidRPr="00B97CA1">
        <w:t>Resolver los impactos en la arquitectura.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60" style="position:absolute;left:0;text-align:left;margin-left:359.55pt;margin-top:-.05pt;width:16.15pt;height:13.25pt;z-index:251879424" fillcolor="white [3212]" strokecolor="#548dd4 [1951]" strokeweight="1.5pt"/>
        </w:pict>
      </w:r>
      <w:r w:rsidRPr="00444A1B">
        <w:rPr>
          <w:b/>
          <w:noProof/>
          <w:color w:val="76923C" w:themeColor="accent3" w:themeShade="BF"/>
          <w:sz w:val="18"/>
          <w:szCs w:val="18"/>
          <w:lang w:eastAsia="es-CO" w:bidi="ar-SA"/>
        </w:rPr>
        <w:pict>
          <v:oval id="_x0000_s1262" style="position:absolute;left:0;text-align:left;margin-left:405.75pt;margin-top:-.05pt;width:16.15pt;height:13.25pt;z-index:251881472" filled="f" fillcolor="white [3212]" strokecolor="#c00000" strokeweight="1.5pt"/>
        </w:pict>
      </w:r>
      <w:r w:rsidRPr="00444A1B">
        <w:rPr>
          <w:b/>
          <w:noProof/>
          <w:color w:val="76923C" w:themeColor="accent3" w:themeShade="BF"/>
          <w:sz w:val="18"/>
          <w:szCs w:val="18"/>
          <w:lang w:eastAsia="es-CO" w:bidi="ar-SA"/>
        </w:rPr>
        <w:pict>
          <v:oval id="_x0000_s1261" style="position:absolute;left:0;text-align:left;margin-left:383.55pt;margin-top:-.05pt;width:16.15pt;height:13.25pt;z-index:251880448" fillcolor="white [3212]" strokecolor="#f79646 [3209]" strokeweight="1.5pt"/>
        </w:pict>
      </w:r>
      <w:r w:rsidRPr="00444A1B">
        <w:rPr>
          <w:b/>
          <w:noProof/>
          <w:color w:val="76923C" w:themeColor="accent3" w:themeShade="BF"/>
          <w:sz w:val="18"/>
          <w:szCs w:val="18"/>
          <w:lang w:eastAsia="es-CO" w:bidi="ar-SA"/>
        </w:rPr>
        <w:pict>
          <v:oval id="_x0000_s1263" style="position:absolute;left:0;text-align:left;margin-left:427.95pt;margin-top:-.05pt;width:16.15pt;height:13.25pt;z-index:2518824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o dominio de datos y aplicaciones.</w:t>
      </w:r>
    </w:p>
    <w:p w:rsidR="0047799E" w:rsidRPr="00B97CA1" w:rsidRDefault="0047799E" w:rsidP="0047799E">
      <w:pPr>
        <w:ind w:left="0" w:right="-66"/>
        <w:jc w:val="both"/>
      </w:pPr>
    </w:p>
    <w:p w:rsidR="00B97CA1" w:rsidRPr="00B97CA1" w:rsidRDefault="00B97CA1" w:rsidP="005D7ED3">
      <w:pPr>
        <w:pStyle w:val="Ttulo6"/>
      </w:pPr>
      <w:r w:rsidRPr="00B97CA1">
        <w:t>Llevar a cabo una revisión formal para las partes interesadas.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64" style="position:absolute;left:0;text-align:left;margin-left:359.55pt;margin-top:-.05pt;width:16.15pt;height:13.25pt;z-index:251884544" fillcolor="white [3212]" strokecolor="#548dd4 [1951]" strokeweight="1.5pt"/>
        </w:pict>
      </w:r>
      <w:r w:rsidRPr="00444A1B">
        <w:rPr>
          <w:b/>
          <w:noProof/>
          <w:color w:val="76923C" w:themeColor="accent3" w:themeShade="BF"/>
          <w:sz w:val="18"/>
          <w:szCs w:val="18"/>
          <w:lang w:eastAsia="es-CO" w:bidi="ar-SA"/>
        </w:rPr>
        <w:pict>
          <v:oval id="_x0000_s1266" style="position:absolute;left:0;text-align:left;margin-left:405.75pt;margin-top:-.05pt;width:16.15pt;height:13.25pt;z-index:251886592" filled="f" fillcolor="white [3212]" strokecolor="#c00000" strokeweight="1.5pt"/>
        </w:pict>
      </w:r>
      <w:r w:rsidRPr="00444A1B">
        <w:rPr>
          <w:b/>
          <w:noProof/>
          <w:color w:val="76923C" w:themeColor="accent3" w:themeShade="BF"/>
          <w:sz w:val="18"/>
          <w:szCs w:val="18"/>
          <w:lang w:eastAsia="es-CO" w:bidi="ar-SA"/>
        </w:rPr>
        <w:pict>
          <v:oval id="_x0000_s1265" style="position:absolute;left:0;text-align:left;margin-left:383.55pt;margin-top:-.05pt;width:16.15pt;height:13.25pt;z-index:251885568" fillcolor="white [3212]" strokecolor="#f79646 [3209]" strokeweight="1.5pt"/>
        </w:pict>
      </w:r>
      <w:r w:rsidRPr="00444A1B">
        <w:rPr>
          <w:b/>
          <w:noProof/>
          <w:color w:val="76923C" w:themeColor="accent3" w:themeShade="BF"/>
          <w:sz w:val="18"/>
          <w:szCs w:val="18"/>
          <w:lang w:eastAsia="es-CO" w:bidi="ar-SA"/>
        </w:rPr>
        <w:pict>
          <v:oval id="_x0000_s1267" style="position:absolute;left:0;text-align:left;margin-left:427.95pt;margin-top:-.05pt;width:16.15pt;height:13.25pt;z-index:2518876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47799E" w:rsidRPr="00B97CA1" w:rsidRDefault="0047799E" w:rsidP="0047799E">
      <w:pPr>
        <w:ind w:left="0" w:right="-66"/>
        <w:jc w:val="both"/>
      </w:pPr>
    </w:p>
    <w:p w:rsidR="00B97CA1" w:rsidRPr="00B97CA1" w:rsidRDefault="00B97CA1" w:rsidP="005D7ED3">
      <w:pPr>
        <w:pStyle w:val="Ttulo6"/>
      </w:pPr>
      <w:r w:rsidRPr="00B97CA1">
        <w:t>Finalizar la arquitectura de datos y aplicaciones.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68" style="position:absolute;left:0;text-align:left;margin-left:359.55pt;margin-top:-.05pt;width:16.15pt;height:13.25pt;z-index:251889664" fillcolor="white [3212]" strokecolor="#548dd4 [1951]" strokeweight="1.5pt"/>
        </w:pict>
      </w:r>
      <w:r w:rsidRPr="00444A1B">
        <w:rPr>
          <w:b/>
          <w:noProof/>
          <w:color w:val="76923C" w:themeColor="accent3" w:themeShade="BF"/>
          <w:sz w:val="18"/>
          <w:szCs w:val="18"/>
          <w:lang w:eastAsia="es-CO" w:bidi="ar-SA"/>
        </w:rPr>
        <w:pict>
          <v:oval id="_x0000_s1270" style="position:absolute;left:0;text-align:left;margin-left:405.75pt;margin-top:-.05pt;width:16.15pt;height:13.25pt;z-index:251891712" filled="f" fillcolor="white [3212]" strokecolor="#c00000" strokeweight="1.5pt"/>
        </w:pict>
      </w:r>
      <w:r w:rsidRPr="00444A1B">
        <w:rPr>
          <w:b/>
          <w:noProof/>
          <w:color w:val="76923C" w:themeColor="accent3" w:themeShade="BF"/>
          <w:sz w:val="18"/>
          <w:szCs w:val="18"/>
          <w:lang w:eastAsia="es-CO" w:bidi="ar-SA"/>
        </w:rPr>
        <w:pict>
          <v:oval id="_x0000_s1269" style="position:absolute;left:0;text-align:left;margin-left:383.55pt;margin-top:-.05pt;width:16.15pt;height:13.25pt;z-index:251890688" fillcolor="white [3212]" strokecolor="#f79646 [3209]" strokeweight="1.5pt"/>
        </w:pict>
      </w:r>
      <w:r w:rsidRPr="00444A1B">
        <w:rPr>
          <w:b/>
          <w:noProof/>
          <w:color w:val="76923C" w:themeColor="accent3" w:themeShade="BF"/>
          <w:sz w:val="18"/>
          <w:szCs w:val="18"/>
          <w:lang w:eastAsia="es-CO" w:bidi="ar-SA"/>
        </w:rPr>
        <w:pict>
          <v:oval id="_x0000_s1271" style="position:absolute;left:0;text-align:left;margin-left:427.95pt;margin-top:-.05pt;width:16.15pt;height:13.25pt;z-index:2518927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de datos y aplicaciones.</w:t>
      </w:r>
    </w:p>
    <w:p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rsidR="0047799E" w:rsidRPr="00B97CA1" w:rsidRDefault="0047799E" w:rsidP="0047799E">
      <w:pPr>
        <w:ind w:left="0" w:right="-66"/>
        <w:jc w:val="both"/>
      </w:pPr>
    </w:p>
    <w:p w:rsidR="00B97CA1" w:rsidRPr="00B97CA1" w:rsidRDefault="00B97CA1" w:rsidP="005D7ED3">
      <w:pPr>
        <w:pStyle w:val="Ttulo6"/>
      </w:pPr>
      <w:r w:rsidRPr="00B97CA1">
        <w:t>Crear documento de definición de la arquitectura.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72" style="position:absolute;left:0;text-align:left;margin-left:359.55pt;margin-top:-.05pt;width:16.15pt;height:13.25pt;z-index:251894784" fillcolor="white [3212]" strokecolor="#548dd4 [1951]" strokeweight="1.5pt"/>
        </w:pict>
      </w:r>
      <w:r w:rsidRPr="00444A1B">
        <w:rPr>
          <w:b/>
          <w:noProof/>
          <w:color w:val="76923C" w:themeColor="accent3" w:themeShade="BF"/>
          <w:sz w:val="18"/>
          <w:szCs w:val="18"/>
          <w:lang w:eastAsia="es-CO" w:bidi="ar-SA"/>
        </w:rPr>
        <w:pict>
          <v:oval id="_x0000_s1274" style="position:absolute;left:0;text-align:left;margin-left:405.75pt;margin-top:-.05pt;width:16.15pt;height:13.25pt;z-index:251896832" filled="f" fillcolor="white [3212]" strokecolor="#c00000" strokeweight="1.5pt"/>
        </w:pict>
      </w:r>
      <w:r w:rsidRPr="00444A1B">
        <w:rPr>
          <w:b/>
          <w:noProof/>
          <w:color w:val="76923C" w:themeColor="accent3" w:themeShade="BF"/>
          <w:sz w:val="18"/>
          <w:szCs w:val="18"/>
          <w:lang w:eastAsia="es-CO" w:bidi="ar-SA"/>
        </w:rPr>
        <w:pict>
          <v:oval id="_x0000_s1273" style="position:absolute;left:0;text-align:left;margin-left:383.55pt;margin-top:-.05pt;width:16.15pt;height:13.25pt;z-index:251895808" fillcolor="white [3212]" strokecolor="#f79646 [3209]" strokeweight="1.5pt"/>
        </w:pict>
      </w:r>
      <w:r w:rsidRPr="00444A1B">
        <w:rPr>
          <w:b/>
          <w:noProof/>
          <w:color w:val="76923C" w:themeColor="accent3" w:themeShade="BF"/>
          <w:sz w:val="18"/>
          <w:szCs w:val="18"/>
          <w:lang w:eastAsia="es-CO" w:bidi="ar-SA"/>
        </w:rPr>
        <w:pict>
          <v:oval id="_x0000_s1275" style="position:absolute;left:0;text-align:left;margin-left:427.95pt;margin-top:-.05pt;width:16.15pt;height:13.25pt;z-index:2518978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3E1132" w:rsidRDefault="003E1132" w:rsidP="003E1132">
      <w:pPr>
        <w:pStyle w:val="Prrafodelista"/>
        <w:ind w:left="225" w:right="-66"/>
        <w:jc w:val="both"/>
      </w:pPr>
    </w:p>
    <w:p w:rsidR="003E1132" w:rsidRDefault="003E1132" w:rsidP="003E1132">
      <w:pPr>
        <w:pStyle w:val="Prrafodelista"/>
        <w:numPr>
          <w:ilvl w:val="0"/>
          <w:numId w:val="20"/>
        </w:numPr>
        <w:ind w:left="225" w:right="-66" w:hanging="225"/>
        <w:jc w:val="both"/>
      </w:pPr>
      <w:r w:rsidRPr="00B97CA1">
        <w:t xml:space="preserve">Realizar la </w:t>
      </w:r>
      <w:r>
        <w:t xml:space="preserve">formalización de la </w:t>
      </w:r>
      <w:r w:rsidRPr="00B97CA1">
        <w:t xml:space="preserve">documentación </w:t>
      </w:r>
      <w:r>
        <w:t>de</w:t>
      </w:r>
      <w:r w:rsidRPr="00B97CA1">
        <w:t xml:space="preserve"> arquitectura de datos y aplicaciones, teniendo en cuenta la base de conocimiento para detallar y establecer un plan de mejora continua.</w:t>
      </w:r>
    </w:p>
    <w:p w:rsidR="003E1132" w:rsidRDefault="003E1132" w:rsidP="003E1132">
      <w:pPr>
        <w:pStyle w:val="Prrafodelista"/>
        <w:ind w:left="225" w:right="-66"/>
        <w:jc w:val="both"/>
      </w:pPr>
    </w:p>
    <w:p w:rsidR="00B97CA1" w:rsidRPr="00B97CA1" w:rsidRDefault="00B97CA1" w:rsidP="005D7ED3">
      <w:pPr>
        <w:pStyle w:val="Ttulo6"/>
      </w:pPr>
      <w:r w:rsidRPr="00B97CA1">
        <w:t>Realizar una Evaluación del ejercicio.</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76" style="position:absolute;left:0;text-align:left;margin-left:359.55pt;margin-top:-.05pt;width:16.15pt;height:13.25pt;z-index:251899904" fillcolor="white [3212]" strokecolor="#548dd4 [1951]" strokeweight="1.5pt"/>
        </w:pict>
      </w:r>
      <w:r w:rsidRPr="00444A1B">
        <w:rPr>
          <w:b/>
          <w:noProof/>
          <w:color w:val="76923C" w:themeColor="accent3" w:themeShade="BF"/>
          <w:sz w:val="18"/>
          <w:szCs w:val="18"/>
          <w:lang w:eastAsia="es-CO" w:bidi="ar-SA"/>
        </w:rPr>
        <w:pict>
          <v:oval id="_x0000_s1278" style="position:absolute;left:0;text-align:left;margin-left:405.75pt;margin-top:-.05pt;width:16.15pt;height:13.25pt;z-index:251901952" filled="f" fillcolor="white [3212]" strokecolor="#c00000" strokeweight="1.5pt"/>
        </w:pict>
      </w:r>
      <w:r w:rsidRPr="00444A1B">
        <w:rPr>
          <w:b/>
          <w:noProof/>
          <w:color w:val="76923C" w:themeColor="accent3" w:themeShade="BF"/>
          <w:sz w:val="18"/>
          <w:szCs w:val="18"/>
          <w:lang w:eastAsia="es-CO" w:bidi="ar-SA"/>
        </w:rPr>
        <w:pict>
          <v:oval id="_x0000_s1277" style="position:absolute;left:0;text-align:left;margin-left:383.55pt;margin-top:-.05pt;width:16.15pt;height:13.25pt;z-index:251900928" fillcolor="white [3212]" strokecolor="#f79646 [3209]" strokeweight="1.5pt"/>
        </w:pict>
      </w:r>
      <w:r w:rsidRPr="00444A1B">
        <w:rPr>
          <w:b/>
          <w:noProof/>
          <w:color w:val="76923C" w:themeColor="accent3" w:themeShade="BF"/>
          <w:sz w:val="18"/>
          <w:szCs w:val="18"/>
          <w:lang w:eastAsia="es-CO" w:bidi="ar-SA"/>
        </w:rPr>
        <w:pict>
          <v:oval id="_x0000_s1279" style="position:absolute;left:0;text-align:left;margin-left:427.95pt;margin-top:-.05pt;width:16.15pt;height:13.25pt;z-index:2519029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de datos y aplicaciones.</w:t>
      </w:r>
    </w:p>
    <w:p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rsidR="0034642A" w:rsidRDefault="0034642A" w:rsidP="0047799E">
      <w:pPr>
        <w:ind w:left="0" w:right="-66"/>
        <w:jc w:val="both"/>
      </w:pPr>
    </w:p>
    <w:p w:rsidR="0034642A" w:rsidRDefault="0034642A">
      <w:pPr>
        <w:ind w:left="2160"/>
      </w:pPr>
      <w:r>
        <w:br w:type="page"/>
      </w:r>
    </w:p>
    <w:p w:rsidR="00B97CA1" w:rsidRDefault="00B97CA1" w:rsidP="005D7ED3">
      <w:pPr>
        <w:pStyle w:val="Ttulo2"/>
      </w:pPr>
      <w:bookmarkStart w:id="26" w:name="_Toc435461131"/>
      <w:r w:rsidRPr="00877058">
        <w:lastRenderedPageBreak/>
        <w:t>Fase D. AE Tecnológica</w:t>
      </w:r>
      <w:bookmarkEnd w:id="26"/>
    </w:p>
    <w:p w:rsidR="00C120FE" w:rsidRDefault="00C120FE" w:rsidP="00C120FE">
      <w:r w:rsidRPr="00C120FE">
        <w:rPr>
          <w:noProof/>
          <w:lang w:eastAsia="es-CO" w:bidi="ar-SA"/>
        </w:rPr>
        <w:drawing>
          <wp:inline distT="0" distB="0" distL="0" distR="0">
            <wp:extent cx="5490693" cy="1436548"/>
            <wp:effectExtent l="0" t="0" r="0" b="0"/>
            <wp:docPr id="17"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8F22B9" w:rsidRDefault="008F22B9" w:rsidP="00C120FE"/>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bl>
    <w:p w:rsidR="008F22B9" w:rsidRPr="00C120FE" w:rsidRDefault="008F22B9" w:rsidP="00C120FE"/>
    <w:p w:rsidR="00B97CA1" w:rsidRPr="005D7ED3" w:rsidRDefault="00B97CA1" w:rsidP="005D7ED3">
      <w:pPr>
        <w:pStyle w:val="Ttulo6"/>
      </w:pPr>
      <w:r w:rsidRPr="005D7ED3">
        <w:t>Seleccionar un modelo de referencia, puntos de vista y herramientas para la arquitectura tecnológica.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80" style="position:absolute;left:0;text-align:left;margin-left:359.55pt;margin-top:-.05pt;width:16.15pt;height:13.25pt;z-index:251905024" fillcolor="white [3212]" strokecolor="#548dd4 [1951]" strokeweight="1.5pt"/>
        </w:pict>
      </w:r>
      <w:r w:rsidRPr="00444A1B">
        <w:rPr>
          <w:b/>
          <w:noProof/>
          <w:color w:val="76923C" w:themeColor="accent3" w:themeShade="BF"/>
          <w:sz w:val="18"/>
          <w:szCs w:val="18"/>
          <w:lang w:eastAsia="es-CO" w:bidi="ar-SA"/>
        </w:rPr>
        <w:pict>
          <v:oval id="_x0000_s1282" style="position:absolute;left:0;text-align:left;margin-left:405.75pt;margin-top:-.05pt;width:16.15pt;height:13.25pt;z-index:251907072" filled="f" fillcolor="white [3212]" strokecolor="#c00000" strokeweight="1.5pt"/>
        </w:pict>
      </w:r>
      <w:r w:rsidRPr="00444A1B">
        <w:rPr>
          <w:b/>
          <w:noProof/>
          <w:color w:val="76923C" w:themeColor="accent3" w:themeShade="BF"/>
          <w:sz w:val="18"/>
          <w:szCs w:val="18"/>
          <w:lang w:eastAsia="es-CO" w:bidi="ar-SA"/>
        </w:rPr>
        <w:pict>
          <v:oval id="_x0000_s1281" style="position:absolute;left:0;text-align:left;margin-left:383.55pt;margin-top:-.05pt;width:16.15pt;height:13.25pt;z-index:251906048" fillcolor="white [3212]" strokecolor="#f79646 [3209]" strokeweight="1.5pt"/>
        </w:pict>
      </w:r>
      <w:r w:rsidRPr="00444A1B">
        <w:rPr>
          <w:b/>
          <w:noProof/>
          <w:color w:val="76923C" w:themeColor="accent3" w:themeShade="BF"/>
          <w:sz w:val="18"/>
          <w:szCs w:val="18"/>
          <w:lang w:eastAsia="es-CO" w:bidi="ar-SA"/>
        </w:rPr>
        <w:pict>
          <v:oval id="_x0000_s1283" style="position:absolute;left:0;text-align:left;margin-left:427.95pt;margin-top:-.05pt;width:16.15pt;height:13.25pt;z-index:2519080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Modelar y documentar la tecnológica del negocio teniendo en cuenta los puntos de vista de las personas involucradas en la ejecución de estos.</w:t>
      </w:r>
    </w:p>
    <w:p w:rsidR="0047799E" w:rsidRPr="00B97CA1" w:rsidRDefault="0047799E" w:rsidP="0047799E">
      <w:pPr>
        <w:ind w:left="0" w:right="-66"/>
        <w:jc w:val="both"/>
      </w:pPr>
    </w:p>
    <w:p w:rsidR="00B97CA1" w:rsidRPr="00B97CA1" w:rsidRDefault="00B97CA1" w:rsidP="005D7ED3">
      <w:pPr>
        <w:pStyle w:val="Ttulo6"/>
      </w:pPr>
      <w:r w:rsidRPr="00B97CA1">
        <w:t>Desarrollar la línea base para la descripción de la arquitectura tecnológica.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84" style="position:absolute;left:0;text-align:left;margin-left:359.55pt;margin-top:-.05pt;width:16.15pt;height:13.25pt;z-index:251910144" fillcolor="white [3212]" strokecolor="#548dd4 [1951]" strokeweight="1.5pt"/>
        </w:pict>
      </w:r>
      <w:r w:rsidRPr="00444A1B">
        <w:rPr>
          <w:b/>
          <w:noProof/>
          <w:color w:val="76923C" w:themeColor="accent3" w:themeShade="BF"/>
          <w:sz w:val="18"/>
          <w:szCs w:val="18"/>
          <w:lang w:eastAsia="es-CO" w:bidi="ar-SA"/>
        </w:rPr>
        <w:pict>
          <v:oval id="_x0000_s1286" style="position:absolute;left:0;text-align:left;margin-left:405.75pt;margin-top:-.05pt;width:16.15pt;height:13.25pt;z-index:251912192" filled="f" fillcolor="white [3212]" strokecolor="#c00000" strokeweight="1.5pt"/>
        </w:pict>
      </w:r>
      <w:r w:rsidRPr="00444A1B">
        <w:rPr>
          <w:b/>
          <w:noProof/>
          <w:color w:val="76923C" w:themeColor="accent3" w:themeShade="BF"/>
          <w:sz w:val="18"/>
          <w:szCs w:val="18"/>
          <w:lang w:eastAsia="es-CO" w:bidi="ar-SA"/>
        </w:rPr>
        <w:pict>
          <v:oval id="_x0000_s1285" style="position:absolute;left:0;text-align:left;margin-left:383.55pt;margin-top:-.05pt;width:16.15pt;height:13.25pt;z-index:251911168" fillcolor="white [3212]" strokecolor="#f79646 [3209]" strokeweight="1.5pt"/>
        </w:pict>
      </w:r>
      <w:r w:rsidRPr="00444A1B">
        <w:rPr>
          <w:b/>
          <w:noProof/>
          <w:color w:val="76923C" w:themeColor="accent3" w:themeShade="BF"/>
          <w:sz w:val="18"/>
          <w:szCs w:val="18"/>
          <w:lang w:eastAsia="es-CO" w:bidi="ar-SA"/>
        </w:rPr>
        <w:pict>
          <v:oval id="_x0000_s1287" style="position:absolute;left:0;text-align:left;margin-left:427.95pt;margin-top:-.05pt;width:16.15pt;height:13.25pt;z-index:2519132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Documentar el dominio tecnológica teniendo en cuenta la base de conocimiento, que contempla normativas (Documentación Gobierno en línea – Modelo de Gestión TI4+), estándares, guías, entre otros.</w:t>
      </w:r>
    </w:p>
    <w:p w:rsidR="0047799E" w:rsidRPr="00B97CA1" w:rsidRDefault="0047799E" w:rsidP="0047799E">
      <w:pPr>
        <w:ind w:left="0" w:right="-66"/>
        <w:jc w:val="both"/>
      </w:pPr>
    </w:p>
    <w:p w:rsidR="00B97CA1" w:rsidRPr="00B97CA1" w:rsidRDefault="00B97CA1" w:rsidP="005D7ED3">
      <w:pPr>
        <w:pStyle w:val="Ttulo6"/>
      </w:pPr>
      <w:r w:rsidRPr="00B97CA1">
        <w:t>Desarrollar objetivo para la descripción de la arquitectura tecnológica.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88" style="position:absolute;left:0;text-align:left;margin-left:359.55pt;margin-top:-.05pt;width:16.15pt;height:13.25pt;z-index:251915264" fillcolor="white [3212]" strokecolor="#548dd4 [1951]" strokeweight="1.5pt"/>
        </w:pict>
      </w:r>
      <w:r w:rsidRPr="00444A1B">
        <w:rPr>
          <w:b/>
          <w:noProof/>
          <w:color w:val="76923C" w:themeColor="accent3" w:themeShade="BF"/>
          <w:sz w:val="18"/>
          <w:szCs w:val="18"/>
          <w:lang w:eastAsia="es-CO" w:bidi="ar-SA"/>
        </w:rPr>
        <w:pict>
          <v:oval id="_x0000_s1290" style="position:absolute;left:0;text-align:left;margin-left:405.75pt;margin-top:-.05pt;width:16.15pt;height:13.25pt;z-index:251917312" filled="f" fillcolor="white [3212]" strokecolor="#c00000" strokeweight="1.5pt"/>
        </w:pict>
      </w:r>
      <w:r w:rsidRPr="00444A1B">
        <w:rPr>
          <w:b/>
          <w:noProof/>
          <w:color w:val="76923C" w:themeColor="accent3" w:themeShade="BF"/>
          <w:sz w:val="18"/>
          <w:szCs w:val="18"/>
          <w:lang w:eastAsia="es-CO" w:bidi="ar-SA"/>
        </w:rPr>
        <w:pict>
          <v:oval id="_x0000_s1289" style="position:absolute;left:0;text-align:left;margin-left:383.55pt;margin-top:-.05pt;width:16.15pt;height:13.25pt;z-index:251916288" fillcolor="white [3212]" strokecolor="#f79646 [3209]" strokeweight="1.5pt"/>
        </w:pict>
      </w:r>
      <w:r w:rsidRPr="00444A1B">
        <w:rPr>
          <w:b/>
          <w:noProof/>
          <w:color w:val="76923C" w:themeColor="accent3" w:themeShade="BF"/>
          <w:sz w:val="18"/>
          <w:szCs w:val="18"/>
          <w:lang w:eastAsia="es-CO" w:bidi="ar-SA"/>
        </w:rPr>
        <w:pict>
          <v:oval id="_x0000_s1291" style="position:absolute;left:0;text-align:left;margin-left:427.95pt;margin-top:-.05pt;width:16.15pt;height:13.25pt;z-index:2519183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Definir un objetivo específico para la arquitectura tecnológica donde se reflejen los principios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Realizar análisis de brechas.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92" style="position:absolute;left:0;text-align:left;margin-left:359.55pt;margin-top:-.05pt;width:16.15pt;height:13.25pt;z-index:251920384" fillcolor="white [3212]" strokecolor="#548dd4 [1951]" strokeweight="1.5pt"/>
        </w:pict>
      </w:r>
      <w:r w:rsidRPr="00444A1B">
        <w:rPr>
          <w:b/>
          <w:noProof/>
          <w:color w:val="76923C" w:themeColor="accent3" w:themeShade="BF"/>
          <w:sz w:val="18"/>
          <w:szCs w:val="18"/>
          <w:lang w:eastAsia="es-CO" w:bidi="ar-SA"/>
        </w:rPr>
        <w:pict>
          <v:oval id="_x0000_s1294" style="position:absolute;left:0;text-align:left;margin-left:405.75pt;margin-top:-.05pt;width:16.15pt;height:13.25pt;z-index:251922432" filled="f" fillcolor="white [3212]" strokecolor="#c00000" strokeweight="1.5pt"/>
        </w:pict>
      </w:r>
      <w:r w:rsidRPr="00444A1B">
        <w:rPr>
          <w:b/>
          <w:noProof/>
          <w:color w:val="76923C" w:themeColor="accent3" w:themeShade="BF"/>
          <w:sz w:val="18"/>
          <w:szCs w:val="18"/>
          <w:lang w:eastAsia="es-CO" w:bidi="ar-SA"/>
        </w:rPr>
        <w:pict>
          <v:oval id="_x0000_s1293" style="position:absolute;left:0;text-align:left;margin-left:383.55pt;margin-top:-.05pt;width:16.15pt;height:13.25pt;z-index:251921408" fillcolor="white [3212]" strokecolor="#f79646 [3209]" strokeweight="1.5pt"/>
        </w:pict>
      </w:r>
      <w:r w:rsidRPr="00444A1B">
        <w:rPr>
          <w:b/>
          <w:noProof/>
          <w:color w:val="76923C" w:themeColor="accent3" w:themeShade="BF"/>
          <w:sz w:val="18"/>
          <w:szCs w:val="18"/>
          <w:lang w:eastAsia="es-CO" w:bidi="ar-SA"/>
        </w:rPr>
        <w:pict>
          <v:oval id="_x0000_s1295" style="position:absolute;left:0;text-align:left;margin-left:427.95pt;margin-top:-.05pt;width:16.15pt;height:13.25pt;z-index:2519234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Identificar las brechas particulares del dominio de tecnología.</w:t>
      </w:r>
    </w:p>
    <w:p w:rsidR="00B97CA1" w:rsidRDefault="00B97CA1" w:rsidP="00A403DF">
      <w:pPr>
        <w:pStyle w:val="Prrafodelista"/>
        <w:numPr>
          <w:ilvl w:val="0"/>
          <w:numId w:val="20"/>
        </w:numPr>
        <w:ind w:left="225" w:right="-66" w:hanging="225"/>
        <w:jc w:val="both"/>
      </w:pPr>
      <w:r w:rsidRPr="00B97CA1">
        <w:t>Realizar análisis de las brechas.</w:t>
      </w:r>
    </w:p>
    <w:p w:rsidR="0047799E" w:rsidRPr="00B97CA1" w:rsidRDefault="0047799E" w:rsidP="0047799E">
      <w:pPr>
        <w:ind w:left="0" w:right="-66"/>
        <w:jc w:val="both"/>
      </w:pPr>
    </w:p>
    <w:p w:rsidR="00B97CA1" w:rsidRPr="00B97CA1" w:rsidRDefault="00B97CA1" w:rsidP="005D7ED3">
      <w:pPr>
        <w:pStyle w:val="Ttulo6"/>
      </w:pPr>
      <w:r w:rsidRPr="00B97CA1">
        <w:t>Definir los componentes de la hoja de ruta candidatos.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296" style="position:absolute;left:0;text-align:left;margin-left:359.55pt;margin-top:-.05pt;width:16.15pt;height:13.25pt;z-index:251925504" fillcolor="white [3212]" strokecolor="#548dd4 [1951]" strokeweight="1.5pt"/>
        </w:pict>
      </w:r>
      <w:r w:rsidRPr="00444A1B">
        <w:rPr>
          <w:b/>
          <w:noProof/>
          <w:color w:val="76923C" w:themeColor="accent3" w:themeShade="BF"/>
          <w:sz w:val="18"/>
          <w:szCs w:val="18"/>
          <w:lang w:eastAsia="es-CO" w:bidi="ar-SA"/>
        </w:rPr>
        <w:pict>
          <v:oval id="_x0000_s1298" style="position:absolute;left:0;text-align:left;margin-left:405.75pt;margin-top:-.05pt;width:16.15pt;height:13.25pt;z-index:251927552" filled="f" fillcolor="white [3212]" strokecolor="#c00000" strokeweight="1.5pt"/>
        </w:pict>
      </w:r>
      <w:r w:rsidRPr="00444A1B">
        <w:rPr>
          <w:b/>
          <w:noProof/>
          <w:color w:val="76923C" w:themeColor="accent3" w:themeShade="BF"/>
          <w:sz w:val="18"/>
          <w:szCs w:val="18"/>
          <w:lang w:eastAsia="es-CO" w:bidi="ar-SA"/>
        </w:rPr>
        <w:pict>
          <v:oval id="_x0000_s1297" style="position:absolute;left:0;text-align:left;margin-left:383.55pt;margin-top:-.05pt;width:16.15pt;height:13.25pt;z-index:251926528" fillcolor="white [3212]" strokecolor="#f79646 [3209]" strokeweight="1.5pt"/>
        </w:pict>
      </w:r>
      <w:r w:rsidRPr="00444A1B">
        <w:rPr>
          <w:b/>
          <w:noProof/>
          <w:color w:val="76923C" w:themeColor="accent3" w:themeShade="BF"/>
          <w:sz w:val="18"/>
          <w:szCs w:val="18"/>
          <w:lang w:eastAsia="es-CO" w:bidi="ar-SA"/>
        </w:rPr>
        <w:pict>
          <v:oval id="_x0000_s1299" style="position:absolute;left:0;text-align:left;margin-left:427.95pt;margin-top:-.05pt;width:16.15pt;height:13.25pt;z-index:2519285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 xml:space="preserve">Trazar un plan de trabajo donde se contemple la ejecución de las brechas específicas para este dominio, que se adhiera al plan del proyecto de implementación de arquitectura empresarial. </w:t>
      </w:r>
    </w:p>
    <w:p w:rsidR="0047799E" w:rsidRPr="00B97CA1" w:rsidRDefault="0047799E" w:rsidP="0047799E">
      <w:pPr>
        <w:ind w:left="0" w:right="-66"/>
        <w:jc w:val="both"/>
      </w:pPr>
    </w:p>
    <w:p w:rsidR="00B97CA1" w:rsidRPr="00B97CA1" w:rsidRDefault="00B97CA1" w:rsidP="005D7ED3">
      <w:pPr>
        <w:pStyle w:val="Ttulo6"/>
      </w:pPr>
      <w:r w:rsidRPr="00B97CA1">
        <w:t>Resolver los impactos en la arquitectura.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00" style="position:absolute;left:0;text-align:left;margin-left:359.55pt;margin-top:-.05pt;width:16.15pt;height:13.25pt;z-index:251930624" fillcolor="white [3212]" strokecolor="#548dd4 [1951]" strokeweight="1.5pt"/>
        </w:pict>
      </w:r>
      <w:r w:rsidRPr="00444A1B">
        <w:rPr>
          <w:b/>
          <w:noProof/>
          <w:color w:val="76923C" w:themeColor="accent3" w:themeShade="BF"/>
          <w:sz w:val="18"/>
          <w:szCs w:val="18"/>
          <w:lang w:eastAsia="es-CO" w:bidi="ar-SA"/>
        </w:rPr>
        <w:pict>
          <v:oval id="_x0000_s1302" style="position:absolute;left:0;text-align:left;margin-left:405.75pt;margin-top:-.05pt;width:16.15pt;height:13.25pt;z-index:251932672" filled="f" fillcolor="white [3212]" strokecolor="#c00000" strokeweight="1.5pt"/>
        </w:pict>
      </w:r>
      <w:r w:rsidRPr="00444A1B">
        <w:rPr>
          <w:b/>
          <w:noProof/>
          <w:color w:val="76923C" w:themeColor="accent3" w:themeShade="BF"/>
          <w:sz w:val="18"/>
          <w:szCs w:val="18"/>
          <w:lang w:eastAsia="es-CO" w:bidi="ar-SA"/>
        </w:rPr>
        <w:pict>
          <v:oval id="_x0000_s1301" style="position:absolute;left:0;text-align:left;margin-left:383.55pt;margin-top:-.05pt;width:16.15pt;height:13.25pt;z-index:251931648" fillcolor="white [3212]" strokecolor="#f79646 [3209]" strokeweight="1.5pt"/>
        </w:pict>
      </w:r>
      <w:r w:rsidRPr="00444A1B">
        <w:rPr>
          <w:b/>
          <w:noProof/>
          <w:color w:val="76923C" w:themeColor="accent3" w:themeShade="BF"/>
          <w:sz w:val="18"/>
          <w:szCs w:val="18"/>
          <w:lang w:eastAsia="es-CO" w:bidi="ar-SA"/>
        </w:rPr>
        <w:pict>
          <v:oval id="_x0000_s1303" style="position:absolute;left:0;text-align:left;margin-left:427.95pt;margin-top:-.05pt;width:16.15pt;height:13.25pt;z-index:2519336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Trabajar en estrategias de gestión del cambio para mitigar los impactos potenciales que se puedan llegar a presentar en la implementación de la capa tecnológica.</w:t>
      </w:r>
    </w:p>
    <w:p w:rsidR="0047799E" w:rsidRPr="00B97CA1" w:rsidRDefault="0047799E" w:rsidP="0047799E">
      <w:pPr>
        <w:ind w:left="0" w:right="-66"/>
        <w:jc w:val="both"/>
      </w:pPr>
    </w:p>
    <w:p w:rsidR="00B97CA1" w:rsidRPr="00B97CA1" w:rsidRDefault="00B97CA1" w:rsidP="005D7ED3">
      <w:pPr>
        <w:pStyle w:val="Ttulo6"/>
      </w:pPr>
      <w:r w:rsidRPr="00B97CA1">
        <w:t>Llevar a cabo una revisión formal para las partes interesadas.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04" style="position:absolute;left:0;text-align:left;margin-left:359.55pt;margin-top:-.05pt;width:16.15pt;height:13.25pt;z-index:251935744" fillcolor="white [3212]" strokecolor="#548dd4 [1951]" strokeweight="1.5pt"/>
        </w:pict>
      </w:r>
      <w:r w:rsidRPr="00444A1B">
        <w:rPr>
          <w:b/>
          <w:noProof/>
          <w:color w:val="76923C" w:themeColor="accent3" w:themeShade="BF"/>
          <w:sz w:val="18"/>
          <w:szCs w:val="18"/>
          <w:lang w:eastAsia="es-CO" w:bidi="ar-SA"/>
        </w:rPr>
        <w:pict>
          <v:oval id="_x0000_s1306" style="position:absolute;left:0;text-align:left;margin-left:405.75pt;margin-top:-.05pt;width:16.15pt;height:13.25pt;z-index:251937792" filled="f" fillcolor="white [3212]" strokecolor="#c00000" strokeweight="1.5pt"/>
        </w:pict>
      </w:r>
      <w:r w:rsidRPr="00444A1B">
        <w:rPr>
          <w:b/>
          <w:noProof/>
          <w:color w:val="76923C" w:themeColor="accent3" w:themeShade="BF"/>
          <w:sz w:val="18"/>
          <w:szCs w:val="18"/>
          <w:lang w:eastAsia="es-CO" w:bidi="ar-SA"/>
        </w:rPr>
        <w:pict>
          <v:oval id="_x0000_s1305" style="position:absolute;left:0;text-align:left;margin-left:383.55pt;margin-top:-.05pt;width:16.15pt;height:13.25pt;z-index:251936768" fillcolor="white [3212]" strokecolor="#f79646 [3209]" strokeweight="1.5pt"/>
        </w:pict>
      </w:r>
      <w:r w:rsidRPr="00444A1B">
        <w:rPr>
          <w:b/>
          <w:noProof/>
          <w:color w:val="76923C" w:themeColor="accent3" w:themeShade="BF"/>
          <w:sz w:val="18"/>
          <w:szCs w:val="18"/>
          <w:lang w:eastAsia="es-CO" w:bidi="ar-SA"/>
        </w:rPr>
        <w:pict>
          <v:oval id="_x0000_s1307" style="position:absolute;left:0;text-align:left;margin-left:427.95pt;margin-top:-.05pt;width:16.15pt;height:13.25pt;z-index:2519388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Realizar talleres o actividades para asegurar que los interesados tengan los conocimientos necesarios para implementar la arquitectura empresarial.</w:t>
      </w:r>
    </w:p>
    <w:p w:rsidR="00B97CA1" w:rsidRDefault="00B97CA1" w:rsidP="00A403DF">
      <w:pPr>
        <w:pStyle w:val="Prrafodelista"/>
        <w:numPr>
          <w:ilvl w:val="0"/>
          <w:numId w:val="20"/>
        </w:numPr>
        <w:ind w:left="225" w:right="-66" w:hanging="225"/>
        <w:jc w:val="both"/>
      </w:pPr>
      <w:r w:rsidRPr="00B97CA1">
        <w:t>Realizar actas de documentación del trabajo realizado, teniendo en cuenta los resultados identificados y las medidas requeridas si no se logran los objetivos.</w:t>
      </w:r>
    </w:p>
    <w:p w:rsidR="0047799E" w:rsidRPr="00B97CA1" w:rsidRDefault="0047799E" w:rsidP="0047799E">
      <w:pPr>
        <w:ind w:left="0" w:right="-66"/>
        <w:jc w:val="both"/>
      </w:pPr>
    </w:p>
    <w:p w:rsidR="00B97CA1" w:rsidRPr="00B97CA1" w:rsidRDefault="00B97CA1" w:rsidP="005D7ED3">
      <w:pPr>
        <w:pStyle w:val="Ttulo6"/>
      </w:pPr>
      <w:r w:rsidRPr="00B97CA1">
        <w:t>Finalizar la arquitectura tecnológica.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08" style="position:absolute;left:0;text-align:left;margin-left:359.55pt;margin-top:-.05pt;width:16.15pt;height:13.25pt;z-index:251940864" fillcolor="white [3212]" strokecolor="#548dd4 [1951]" strokeweight="1.5pt"/>
        </w:pict>
      </w:r>
      <w:r w:rsidRPr="00444A1B">
        <w:rPr>
          <w:b/>
          <w:noProof/>
          <w:color w:val="76923C" w:themeColor="accent3" w:themeShade="BF"/>
          <w:sz w:val="18"/>
          <w:szCs w:val="18"/>
          <w:lang w:eastAsia="es-CO" w:bidi="ar-SA"/>
        </w:rPr>
        <w:pict>
          <v:oval id="_x0000_s1310" style="position:absolute;left:0;text-align:left;margin-left:405.75pt;margin-top:-.05pt;width:16.15pt;height:13.25pt;z-index:251942912" filled="f" fillcolor="white [3212]" strokecolor="#c00000" strokeweight="1.5pt"/>
        </w:pict>
      </w:r>
      <w:r w:rsidRPr="00444A1B">
        <w:rPr>
          <w:b/>
          <w:noProof/>
          <w:color w:val="76923C" w:themeColor="accent3" w:themeShade="BF"/>
          <w:sz w:val="18"/>
          <w:szCs w:val="18"/>
          <w:lang w:eastAsia="es-CO" w:bidi="ar-SA"/>
        </w:rPr>
        <w:pict>
          <v:oval id="_x0000_s1309" style="position:absolute;left:0;text-align:left;margin-left:383.55pt;margin-top:-.05pt;width:16.15pt;height:13.25pt;z-index:251941888" fillcolor="white [3212]" strokecolor="#f79646 [3209]" strokeweight="1.5pt"/>
        </w:pict>
      </w:r>
      <w:r w:rsidRPr="00444A1B">
        <w:rPr>
          <w:b/>
          <w:noProof/>
          <w:color w:val="76923C" w:themeColor="accent3" w:themeShade="BF"/>
          <w:sz w:val="18"/>
          <w:szCs w:val="18"/>
          <w:lang w:eastAsia="es-CO" w:bidi="ar-SA"/>
        </w:rPr>
        <w:pict>
          <v:oval id="_x0000_s1311" style="position:absolute;left:0;text-align:left;margin-left:427.95pt;margin-top:-.05pt;width:16.15pt;height:13.25pt;z-index:2519439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la implementación y documentación de todos los componentes necesarios para finalizar el dominio tecnológico.</w:t>
      </w:r>
    </w:p>
    <w:p w:rsidR="00B97CA1" w:rsidRDefault="00B97CA1" w:rsidP="00A403DF">
      <w:pPr>
        <w:pStyle w:val="Prrafodelista"/>
        <w:numPr>
          <w:ilvl w:val="0"/>
          <w:numId w:val="20"/>
        </w:numPr>
        <w:ind w:left="225" w:right="-66" w:hanging="225"/>
        <w:jc w:val="both"/>
      </w:pPr>
      <w:r w:rsidRPr="00B97CA1">
        <w:t xml:space="preserve">Realizar análisis de los resultados y de la documentación para plantear estrategias de mejora en futuras iteraciones. </w:t>
      </w:r>
    </w:p>
    <w:p w:rsidR="0047799E" w:rsidRPr="00B97CA1" w:rsidRDefault="0047799E" w:rsidP="0047799E">
      <w:pPr>
        <w:ind w:left="0" w:right="-66"/>
        <w:jc w:val="both"/>
      </w:pPr>
    </w:p>
    <w:p w:rsidR="00B97CA1" w:rsidRPr="00B97CA1" w:rsidRDefault="00B97CA1" w:rsidP="005D7ED3">
      <w:pPr>
        <w:pStyle w:val="Ttulo6"/>
      </w:pPr>
      <w:r w:rsidRPr="00B97CA1">
        <w:t>Crear documento de definición de la arquitectura.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12" style="position:absolute;left:0;text-align:left;margin-left:359.55pt;margin-top:-.05pt;width:16.15pt;height:13.25pt;z-index:251945984" fillcolor="white [3212]" strokecolor="#548dd4 [1951]" strokeweight="1.5pt"/>
        </w:pict>
      </w:r>
      <w:r w:rsidRPr="00444A1B">
        <w:rPr>
          <w:b/>
          <w:noProof/>
          <w:color w:val="76923C" w:themeColor="accent3" w:themeShade="BF"/>
          <w:sz w:val="18"/>
          <w:szCs w:val="18"/>
          <w:lang w:eastAsia="es-CO" w:bidi="ar-SA"/>
        </w:rPr>
        <w:pict>
          <v:oval id="_x0000_s1314" style="position:absolute;left:0;text-align:left;margin-left:405.75pt;margin-top:-.05pt;width:16.15pt;height:13.25pt;z-index:251948032" filled="f" fillcolor="white [3212]" strokecolor="#c00000" strokeweight="1.5pt"/>
        </w:pict>
      </w:r>
      <w:r w:rsidRPr="00444A1B">
        <w:rPr>
          <w:b/>
          <w:noProof/>
          <w:color w:val="76923C" w:themeColor="accent3" w:themeShade="BF"/>
          <w:sz w:val="18"/>
          <w:szCs w:val="18"/>
          <w:lang w:eastAsia="es-CO" w:bidi="ar-SA"/>
        </w:rPr>
        <w:pict>
          <v:oval id="_x0000_s1313" style="position:absolute;left:0;text-align:left;margin-left:383.55pt;margin-top:-.05pt;width:16.15pt;height:13.25pt;z-index:251947008" fillcolor="white [3212]" strokecolor="#f79646 [3209]" strokeweight="1.5pt"/>
        </w:pict>
      </w:r>
      <w:r w:rsidRPr="00444A1B">
        <w:rPr>
          <w:b/>
          <w:noProof/>
          <w:color w:val="76923C" w:themeColor="accent3" w:themeShade="BF"/>
          <w:sz w:val="18"/>
          <w:szCs w:val="18"/>
          <w:lang w:eastAsia="es-CO" w:bidi="ar-SA"/>
        </w:rPr>
        <w:pict>
          <v:oval id="_x0000_s1315" style="position:absolute;left:0;text-align:left;margin-left:427.95pt;margin-top:-.05pt;width:16.15pt;height:13.25pt;z-index:2519490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3E1132" w:rsidRDefault="003E1132" w:rsidP="003E1132">
      <w:pPr>
        <w:pStyle w:val="Prrafodelista"/>
        <w:ind w:left="225" w:right="-66"/>
        <w:jc w:val="both"/>
      </w:pPr>
    </w:p>
    <w:p w:rsidR="003E1132" w:rsidRDefault="003E1132" w:rsidP="003E1132">
      <w:pPr>
        <w:pStyle w:val="Prrafodelista"/>
        <w:numPr>
          <w:ilvl w:val="0"/>
          <w:numId w:val="20"/>
        </w:numPr>
        <w:ind w:left="225" w:right="-66" w:hanging="225"/>
        <w:jc w:val="both"/>
      </w:pPr>
      <w:r w:rsidRPr="00B97CA1">
        <w:lastRenderedPageBreak/>
        <w:t xml:space="preserve">Realizar la </w:t>
      </w:r>
      <w:r>
        <w:t xml:space="preserve">formalización de la </w:t>
      </w:r>
      <w:r w:rsidRPr="00B97CA1">
        <w:t xml:space="preserve">documentación </w:t>
      </w:r>
      <w:r>
        <w:t>de</w:t>
      </w:r>
      <w:r w:rsidRPr="00B97CA1">
        <w:t xml:space="preserve"> arquitectura tecnológica, teniendo en cuenta la base de conocimiento para detallar y establecer un plan de mejora continua.</w:t>
      </w:r>
    </w:p>
    <w:p w:rsidR="003E1132" w:rsidRDefault="003E1132" w:rsidP="003E1132">
      <w:pPr>
        <w:pStyle w:val="Prrafodelista"/>
        <w:ind w:left="225" w:right="-66"/>
        <w:jc w:val="both"/>
      </w:pPr>
    </w:p>
    <w:p w:rsidR="0047799E" w:rsidRPr="00B97CA1" w:rsidRDefault="0047799E" w:rsidP="0047799E">
      <w:pPr>
        <w:ind w:left="0" w:right="-66"/>
        <w:jc w:val="both"/>
      </w:pPr>
    </w:p>
    <w:p w:rsidR="00B97CA1" w:rsidRPr="00B97CA1" w:rsidRDefault="00B97CA1" w:rsidP="005D7ED3">
      <w:pPr>
        <w:pStyle w:val="Ttulo6"/>
      </w:pPr>
      <w:r w:rsidRPr="00B97CA1">
        <w:t>Realizar una Evaluación del ejercicio.</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16" style="position:absolute;left:0;text-align:left;margin-left:359.55pt;margin-top:-.05pt;width:16.15pt;height:13.25pt;z-index:251951104" fillcolor="white [3212]" strokecolor="#548dd4 [1951]" strokeweight="1.5pt"/>
        </w:pict>
      </w:r>
      <w:r w:rsidRPr="00444A1B">
        <w:rPr>
          <w:b/>
          <w:noProof/>
          <w:color w:val="76923C" w:themeColor="accent3" w:themeShade="BF"/>
          <w:sz w:val="18"/>
          <w:szCs w:val="18"/>
          <w:lang w:eastAsia="es-CO" w:bidi="ar-SA"/>
        </w:rPr>
        <w:pict>
          <v:oval id="_x0000_s1318" style="position:absolute;left:0;text-align:left;margin-left:405.75pt;margin-top:-.05pt;width:16.15pt;height:13.25pt;z-index:251953152" filled="f" fillcolor="white [3212]" strokecolor="#c00000" strokeweight="1.5pt"/>
        </w:pict>
      </w:r>
      <w:r w:rsidRPr="00444A1B">
        <w:rPr>
          <w:b/>
          <w:noProof/>
          <w:color w:val="76923C" w:themeColor="accent3" w:themeShade="BF"/>
          <w:sz w:val="18"/>
          <w:szCs w:val="18"/>
          <w:lang w:eastAsia="es-CO" w:bidi="ar-SA"/>
        </w:rPr>
        <w:pict>
          <v:oval id="_x0000_s1317" style="position:absolute;left:0;text-align:left;margin-left:383.55pt;margin-top:-.05pt;width:16.15pt;height:13.25pt;z-index:251952128" fillcolor="white [3212]" strokecolor="#f79646 [3209]" strokeweight="1.5pt"/>
        </w:pict>
      </w:r>
      <w:r w:rsidRPr="00444A1B">
        <w:rPr>
          <w:b/>
          <w:noProof/>
          <w:color w:val="76923C" w:themeColor="accent3" w:themeShade="BF"/>
          <w:sz w:val="18"/>
          <w:szCs w:val="18"/>
          <w:lang w:eastAsia="es-CO" w:bidi="ar-SA"/>
        </w:rPr>
        <w:pict>
          <v:oval id="_x0000_s1319" style="position:absolute;left:0;text-align:left;margin-left:427.95pt;margin-top:-.05pt;width:16.15pt;height:13.25pt;z-index:2519541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Elaborar una lista de chequeo que permita asegurar la implementación completa de la arquitectura tecnológica.</w:t>
      </w:r>
    </w:p>
    <w:p w:rsidR="00B97CA1" w:rsidRDefault="00B97CA1" w:rsidP="00A403DF">
      <w:pPr>
        <w:pStyle w:val="Prrafodelista"/>
        <w:numPr>
          <w:ilvl w:val="0"/>
          <w:numId w:val="20"/>
        </w:numPr>
        <w:ind w:left="225" w:right="-66" w:hanging="225"/>
        <w:jc w:val="both"/>
      </w:pPr>
      <w:r w:rsidRPr="00B97CA1">
        <w:t>Realizar taller de lesiones aprendías para tenerlas en cuenta en la siguiente iteración.</w:t>
      </w:r>
    </w:p>
    <w:p w:rsidR="0034642A" w:rsidRDefault="0034642A" w:rsidP="00B97CA1">
      <w:pPr>
        <w:pStyle w:val="Prrafodelista"/>
        <w:ind w:left="225" w:right="-66"/>
      </w:pPr>
    </w:p>
    <w:p w:rsidR="0034642A" w:rsidRDefault="0034642A">
      <w:pPr>
        <w:ind w:left="2160"/>
      </w:pPr>
      <w:r>
        <w:br w:type="page"/>
      </w:r>
    </w:p>
    <w:p w:rsidR="00B97CA1" w:rsidRDefault="00B97CA1" w:rsidP="005D7ED3">
      <w:pPr>
        <w:pStyle w:val="Ttulo2"/>
      </w:pPr>
      <w:bookmarkStart w:id="27" w:name="_Toc435461132"/>
      <w:r w:rsidRPr="00877058">
        <w:lastRenderedPageBreak/>
        <w:t>Fase E. Oportunidades y soluciones</w:t>
      </w:r>
      <w:bookmarkEnd w:id="27"/>
    </w:p>
    <w:p w:rsidR="00C120FE" w:rsidRDefault="00C120FE" w:rsidP="00C120FE">
      <w:r w:rsidRPr="00C120FE">
        <w:rPr>
          <w:noProof/>
          <w:lang w:eastAsia="es-CO" w:bidi="ar-SA"/>
        </w:rPr>
        <w:drawing>
          <wp:inline distT="0" distB="0" distL="0" distR="0">
            <wp:extent cx="5490693" cy="1436548"/>
            <wp:effectExtent l="19050" t="0" r="52857" b="0"/>
            <wp:docPr id="18"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bl>
    <w:p w:rsidR="008F22B9" w:rsidRPr="00C120FE" w:rsidRDefault="008F22B9" w:rsidP="00C120FE"/>
    <w:p w:rsidR="00B97CA1" w:rsidRPr="00B97CA1" w:rsidRDefault="00B97CA1" w:rsidP="005D7ED3">
      <w:pPr>
        <w:pStyle w:val="Ttulo6"/>
      </w:pPr>
      <w:r w:rsidRPr="00B97CA1">
        <w:t>Definir las interacciones de gestión para el plan de implementación y migración.</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20" style="position:absolute;left:0;text-align:left;margin-left:359.55pt;margin-top:-.05pt;width:16.15pt;height:13.25pt;z-index:251956224" filled="f" fillcolor="white [3212]" strokecolor="#548dd4 [1951]" strokeweight="1.5pt"/>
        </w:pict>
      </w:r>
      <w:r w:rsidRPr="00444A1B">
        <w:rPr>
          <w:b/>
          <w:noProof/>
          <w:color w:val="76923C" w:themeColor="accent3" w:themeShade="BF"/>
          <w:sz w:val="18"/>
          <w:szCs w:val="18"/>
          <w:lang w:eastAsia="es-CO" w:bidi="ar-SA"/>
        </w:rPr>
        <w:pict>
          <v:oval id="_x0000_s1322" style="position:absolute;left:0;text-align:left;margin-left:405.75pt;margin-top:-.05pt;width:16.15pt;height:13.25pt;z-index:251958272" fillcolor="white [3212]" strokecolor="#c00000" strokeweight="1.5pt"/>
        </w:pict>
      </w:r>
      <w:r w:rsidRPr="00444A1B">
        <w:rPr>
          <w:b/>
          <w:noProof/>
          <w:color w:val="76923C" w:themeColor="accent3" w:themeShade="BF"/>
          <w:sz w:val="18"/>
          <w:szCs w:val="18"/>
          <w:lang w:eastAsia="es-CO" w:bidi="ar-SA"/>
        </w:rPr>
        <w:pict>
          <v:oval id="_x0000_s1321" style="position:absolute;left:0;text-align:left;margin-left:383.55pt;margin-top:-.05pt;width:16.15pt;height:13.25pt;z-index:251957248" fillcolor="white [3212]" strokecolor="#f79646 [3209]" strokeweight="1.5pt"/>
        </w:pict>
      </w:r>
      <w:r w:rsidRPr="00444A1B">
        <w:rPr>
          <w:b/>
          <w:noProof/>
          <w:color w:val="76923C" w:themeColor="accent3" w:themeShade="BF"/>
          <w:sz w:val="18"/>
          <w:szCs w:val="18"/>
          <w:lang w:eastAsia="es-CO" w:bidi="ar-SA"/>
        </w:rPr>
        <w:pict>
          <v:oval id="_x0000_s1323" style="position:absolute;left:0;text-align:left;margin-left:427.95pt;margin-top:-.05pt;width:16.15pt;height:13.25pt;z-index:2519592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Identificar las interacciones requeridas para la implementación y migración entre los involucrados de la arquitectura empresarial, teniendo en cuenta el plan de comunicaciones previamente definido en la fase preliminar.</w:t>
      </w:r>
    </w:p>
    <w:p w:rsidR="0047799E" w:rsidRPr="00B97CA1" w:rsidRDefault="0047799E" w:rsidP="0047799E">
      <w:pPr>
        <w:ind w:left="0" w:right="-66"/>
        <w:jc w:val="both"/>
      </w:pPr>
    </w:p>
    <w:p w:rsidR="00B97CA1" w:rsidRPr="00B97CA1" w:rsidRDefault="00B97CA1" w:rsidP="005D7ED3">
      <w:pPr>
        <w:pStyle w:val="Ttulo6"/>
      </w:pPr>
      <w:r w:rsidRPr="00B97CA1">
        <w:t>Asignar un valor en el negocio para cada paquete de trabajo.</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24" style="position:absolute;left:0;text-align:left;margin-left:359.55pt;margin-top:-.05pt;width:16.15pt;height:13.25pt;z-index:251961344" filled="f" fillcolor="white [3212]" strokecolor="#548dd4 [1951]" strokeweight="1.5pt"/>
        </w:pict>
      </w:r>
      <w:r w:rsidRPr="00444A1B">
        <w:rPr>
          <w:b/>
          <w:noProof/>
          <w:color w:val="76923C" w:themeColor="accent3" w:themeShade="BF"/>
          <w:sz w:val="18"/>
          <w:szCs w:val="18"/>
          <w:lang w:eastAsia="es-CO" w:bidi="ar-SA"/>
        </w:rPr>
        <w:pict>
          <v:oval id="_x0000_s1326" style="position:absolute;left:0;text-align:left;margin-left:405.75pt;margin-top:-.05pt;width:16.15pt;height:13.25pt;z-index:251963392" fillcolor="white [3212]" strokecolor="#c00000" strokeweight="1.5pt"/>
        </w:pict>
      </w:r>
      <w:r w:rsidRPr="00444A1B">
        <w:rPr>
          <w:b/>
          <w:noProof/>
          <w:color w:val="76923C" w:themeColor="accent3" w:themeShade="BF"/>
          <w:sz w:val="18"/>
          <w:szCs w:val="18"/>
          <w:lang w:eastAsia="es-CO" w:bidi="ar-SA"/>
        </w:rPr>
        <w:pict>
          <v:oval id="_x0000_s1325" style="position:absolute;left:0;text-align:left;margin-left:383.55pt;margin-top:-.05pt;width:16.15pt;height:13.25pt;z-index:251962368" fillcolor="white [3212]" strokecolor="#f79646 [3209]" strokeweight="1.5pt"/>
        </w:pict>
      </w:r>
      <w:r w:rsidRPr="00444A1B">
        <w:rPr>
          <w:b/>
          <w:noProof/>
          <w:color w:val="76923C" w:themeColor="accent3" w:themeShade="BF"/>
          <w:sz w:val="18"/>
          <w:szCs w:val="18"/>
          <w:lang w:eastAsia="es-CO" w:bidi="ar-SA"/>
        </w:rPr>
        <w:pict>
          <v:oval id="_x0000_s1327" style="position:absolute;left:0;text-align:left;margin-left:427.95pt;margin-top:-.05pt;width:16.15pt;height:13.25pt;z-index:2519644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Establecer un valor para priorizar la implementación de la arquitectura y las brechas identificadas, teniendo en cuenta las hojas de ruta de cada dominio y del proyecto de implementación de arquitectura empresarial.</w:t>
      </w:r>
    </w:p>
    <w:p w:rsidR="0047799E" w:rsidRPr="00B97CA1" w:rsidRDefault="0047799E" w:rsidP="0047799E">
      <w:pPr>
        <w:ind w:left="0" w:right="-66"/>
        <w:jc w:val="both"/>
      </w:pPr>
    </w:p>
    <w:p w:rsidR="00B97CA1" w:rsidRPr="00B97CA1" w:rsidRDefault="00B97CA1" w:rsidP="005D7ED3">
      <w:pPr>
        <w:pStyle w:val="Ttulo6"/>
      </w:pPr>
      <w:r w:rsidRPr="00B97CA1">
        <w:t>Estimar las necesidades de recursos, tiempos del proyecto y la disponibilidad.</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28" style="position:absolute;left:0;text-align:left;margin-left:359.55pt;margin-top:-.05pt;width:16.15pt;height:13.25pt;z-index:251966464" filled="f" fillcolor="white [3212]" strokecolor="#548dd4 [1951]" strokeweight="1.5pt"/>
        </w:pict>
      </w:r>
      <w:r w:rsidRPr="00444A1B">
        <w:rPr>
          <w:b/>
          <w:noProof/>
          <w:color w:val="76923C" w:themeColor="accent3" w:themeShade="BF"/>
          <w:sz w:val="18"/>
          <w:szCs w:val="18"/>
          <w:lang w:eastAsia="es-CO" w:bidi="ar-SA"/>
        </w:rPr>
        <w:pict>
          <v:oval id="_x0000_s1330" style="position:absolute;left:0;text-align:left;margin-left:405.75pt;margin-top:-.05pt;width:16.15pt;height:13.25pt;z-index:251968512" fillcolor="white [3212]" strokecolor="#c00000" strokeweight="1.5pt"/>
        </w:pict>
      </w:r>
      <w:r w:rsidRPr="00444A1B">
        <w:rPr>
          <w:b/>
          <w:noProof/>
          <w:color w:val="76923C" w:themeColor="accent3" w:themeShade="BF"/>
          <w:sz w:val="18"/>
          <w:szCs w:val="18"/>
          <w:lang w:eastAsia="es-CO" w:bidi="ar-SA"/>
        </w:rPr>
        <w:pict>
          <v:oval id="_x0000_s1329" style="position:absolute;left:0;text-align:left;margin-left:383.55pt;margin-top:-.05pt;width:16.15pt;height:13.25pt;z-index:251967488" fillcolor="white [3212]" strokecolor="#f79646 [3209]" strokeweight="1.5pt"/>
        </w:pict>
      </w:r>
      <w:r w:rsidRPr="00444A1B">
        <w:rPr>
          <w:b/>
          <w:noProof/>
          <w:color w:val="76923C" w:themeColor="accent3" w:themeShade="BF"/>
          <w:sz w:val="18"/>
          <w:szCs w:val="18"/>
          <w:lang w:eastAsia="es-CO" w:bidi="ar-SA"/>
        </w:rPr>
        <w:pict>
          <v:oval id="_x0000_s1331" style="position:absolute;left:0;text-align:left;margin-left:427.95pt;margin-top:-.05pt;width:16.15pt;height:13.25pt;z-index:2519695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Establecer las necesidades del proyecto teniendo en cuenta los requerimientos en cada dominio de la arquitectura empresarial, basado en el alcance y la planeación definidas en la fase preliminar.</w:t>
      </w:r>
    </w:p>
    <w:p w:rsidR="0047799E" w:rsidRPr="00B97CA1" w:rsidRDefault="0047799E" w:rsidP="0047799E">
      <w:pPr>
        <w:ind w:left="0" w:right="-66"/>
        <w:jc w:val="both"/>
      </w:pPr>
    </w:p>
    <w:p w:rsidR="00B97CA1" w:rsidRPr="00B97CA1" w:rsidRDefault="00B97CA1" w:rsidP="005D7ED3">
      <w:pPr>
        <w:pStyle w:val="Ttulo6"/>
      </w:pPr>
      <w:r w:rsidRPr="00B97CA1">
        <w:t>Dar prioridad a los proyectos de migración a través de la realización de una validación de costo / beneficio y evaluación de riesgos.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32" style="position:absolute;left:0;text-align:left;margin-left:359.55pt;margin-top:-.05pt;width:16.15pt;height:13.25pt;z-index:251971584" filled="f" fillcolor="white [3212]" strokecolor="#548dd4 [1951]" strokeweight="1.5pt"/>
        </w:pict>
      </w:r>
      <w:r w:rsidRPr="00444A1B">
        <w:rPr>
          <w:b/>
          <w:noProof/>
          <w:color w:val="76923C" w:themeColor="accent3" w:themeShade="BF"/>
          <w:sz w:val="18"/>
          <w:szCs w:val="18"/>
          <w:lang w:eastAsia="es-CO" w:bidi="ar-SA"/>
        </w:rPr>
        <w:pict>
          <v:oval id="_x0000_s1334" style="position:absolute;left:0;text-align:left;margin-left:405.75pt;margin-top:-.05pt;width:16.15pt;height:13.25pt;z-index:251973632" fillcolor="white [3212]" strokecolor="#c00000" strokeweight="1.5pt"/>
        </w:pict>
      </w:r>
      <w:r w:rsidRPr="00444A1B">
        <w:rPr>
          <w:b/>
          <w:noProof/>
          <w:color w:val="76923C" w:themeColor="accent3" w:themeShade="BF"/>
          <w:sz w:val="18"/>
          <w:szCs w:val="18"/>
          <w:lang w:eastAsia="es-CO" w:bidi="ar-SA"/>
        </w:rPr>
        <w:pict>
          <v:oval id="_x0000_s1333" style="position:absolute;left:0;text-align:left;margin-left:383.55pt;margin-top:-.05pt;width:16.15pt;height:13.25pt;z-index:251972608" fillcolor="white [3212]" strokecolor="#f79646 [3209]" strokeweight="1.5pt"/>
        </w:pict>
      </w:r>
      <w:r w:rsidRPr="00444A1B">
        <w:rPr>
          <w:b/>
          <w:noProof/>
          <w:color w:val="76923C" w:themeColor="accent3" w:themeShade="BF"/>
          <w:sz w:val="18"/>
          <w:szCs w:val="18"/>
          <w:lang w:eastAsia="es-CO" w:bidi="ar-SA"/>
        </w:rPr>
        <w:pict>
          <v:oval id="_x0000_s1335" style="position:absolute;left:0;text-align:left;margin-left:427.95pt;margin-top:-.05pt;width:16.15pt;height:13.25pt;z-index:25197465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Default="00B97CA1" w:rsidP="00A403DF">
      <w:pPr>
        <w:pStyle w:val="Prrafodelista"/>
        <w:numPr>
          <w:ilvl w:val="0"/>
          <w:numId w:val="20"/>
        </w:numPr>
        <w:ind w:left="225" w:right="-66" w:hanging="225"/>
        <w:jc w:val="both"/>
      </w:pPr>
      <w:r w:rsidRPr="00B97CA1">
        <w:t>Priorizar el proyecto teniendo en cuenta la hoja de ruta establecida, basada en el costo/ beneficio y la evaluación del riesgo.</w:t>
      </w:r>
    </w:p>
    <w:p w:rsidR="0047799E" w:rsidRPr="00B97CA1" w:rsidRDefault="0047799E" w:rsidP="0047799E">
      <w:pPr>
        <w:ind w:left="0" w:right="-66"/>
        <w:jc w:val="both"/>
      </w:pPr>
    </w:p>
    <w:p w:rsidR="00B97CA1" w:rsidRPr="00B97CA1" w:rsidRDefault="00B97CA1" w:rsidP="005D7ED3">
      <w:pPr>
        <w:pStyle w:val="Ttulo6"/>
      </w:pPr>
      <w:r w:rsidRPr="00B97CA1">
        <w:t>Confirmar la hoja de ruta de la arquitectura y actualizar la documentación de la arquitectura.</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36" style="position:absolute;left:0;text-align:left;margin-left:359.55pt;margin-top:-.05pt;width:16.15pt;height:13.25pt;z-index:251976704" filled="f" fillcolor="white [3212]" strokecolor="#548dd4 [1951]" strokeweight="1.5pt"/>
        </w:pict>
      </w:r>
      <w:r w:rsidRPr="00444A1B">
        <w:rPr>
          <w:b/>
          <w:noProof/>
          <w:color w:val="76923C" w:themeColor="accent3" w:themeShade="BF"/>
          <w:sz w:val="18"/>
          <w:szCs w:val="18"/>
          <w:lang w:eastAsia="es-CO" w:bidi="ar-SA"/>
        </w:rPr>
        <w:pict>
          <v:oval id="_x0000_s1338" style="position:absolute;left:0;text-align:left;margin-left:405.75pt;margin-top:-.05pt;width:16.15pt;height:13.25pt;z-index:251978752" fillcolor="white [3212]" strokecolor="#c00000" strokeweight="1.5pt"/>
        </w:pict>
      </w:r>
      <w:r w:rsidRPr="00444A1B">
        <w:rPr>
          <w:b/>
          <w:noProof/>
          <w:color w:val="76923C" w:themeColor="accent3" w:themeShade="BF"/>
          <w:sz w:val="18"/>
          <w:szCs w:val="18"/>
          <w:lang w:eastAsia="es-CO" w:bidi="ar-SA"/>
        </w:rPr>
        <w:pict>
          <v:oval id="_x0000_s1337" style="position:absolute;left:0;text-align:left;margin-left:383.55pt;margin-top:-.05pt;width:16.15pt;height:13.25pt;z-index:251977728" fillcolor="white [3212]" strokecolor="#f79646 [3209]" strokeweight="1.5pt"/>
        </w:pict>
      </w:r>
      <w:r w:rsidRPr="00444A1B">
        <w:rPr>
          <w:b/>
          <w:noProof/>
          <w:color w:val="76923C" w:themeColor="accent3" w:themeShade="BF"/>
          <w:sz w:val="18"/>
          <w:szCs w:val="18"/>
          <w:lang w:eastAsia="es-CO" w:bidi="ar-SA"/>
        </w:rPr>
        <w:pict>
          <v:oval id="_x0000_s1339" style="position:absolute;left:0;text-align:left;margin-left:427.95pt;margin-top:-.05pt;width:16.15pt;height:13.25pt;z-index:25197977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Asegurar y divulgar la hoja de ruta de la arquitectura en los diferentes equipos.</w:t>
      </w:r>
    </w:p>
    <w:p w:rsidR="00B97CA1" w:rsidRDefault="00B97CA1" w:rsidP="00A403DF">
      <w:pPr>
        <w:pStyle w:val="Prrafodelista"/>
        <w:numPr>
          <w:ilvl w:val="0"/>
          <w:numId w:val="20"/>
        </w:numPr>
        <w:ind w:left="225" w:right="-66" w:hanging="225"/>
        <w:jc w:val="both"/>
      </w:pPr>
      <w:r w:rsidRPr="00B97CA1">
        <w:t>Documentar las actualizaciones de la arquitectura empresarial.</w:t>
      </w:r>
    </w:p>
    <w:p w:rsidR="0047799E" w:rsidRPr="00B97CA1" w:rsidRDefault="0047799E" w:rsidP="0047799E">
      <w:pPr>
        <w:ind w:left="0" w:right="-66"/>
        <w:jc w:val="both"/>
      </w:pPr>
    </w:p>
    <w:p w:rsidR="00B97CA1" w:rsidRPr="00B97CA1" w:rsidRDefault="00B97CA1" w:rsidP="005D7ED3">
      <w:pPr>
        <w:pStyle w:val="Ttulo6"/>
      </w:pPr>
      <w:r w:rsidRPr="00B97CA1">
        <w:t>Generar el plan de implementación y migración.</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40" style="position:absolute;left:0;text-align:left;margin-left:359.55pt;margin-top:-.05pt;width:16.15pt;height:13.25pt;z-index:251981824" filled="f" fillcolor="white [3212]" strokecolor="#548dd4 [1951]" strokeweight="1.5pt"/>
        </w:pict>
      </w:r>
      <w:r w:rsidRPr="00444A1B">
        <w:rPr>
          <w:b/>
          <w:noProof/>
          <w:color w:val="76923C" w:themeColor="accent3" w:themeShade="BF"/>
          <w:sz w:val="18"/>
          <w:szCs w:val="18"/>
          <w:lang w:eastAsia="es-CO" w:bidi="ar-SA"/>
        </w:rPr>
        <w:pict>
          <v:oval id="_x0000_s1342" style="position:absolute;left:0;text-align:left;margin-left:405.75pt;margin-top:-.05pt;width:16.15pt;height:13.25pt;z-index:251983872" fillcolor="white [3212]" strokecolor="#c00000" strokeweight="1.5pt"/>
        </w:pict>
      </w:r>
      <w:r w:rsidRPr="00444A1B">
        <w:rPr>
          <w:b/>
          <w:noProof/>
          <w:color w:val="76923C" w:themeColor="accent3" w:themeShade="BF"/>
          <w:sz w:val="18"/>
          <w:szCs w:val="18"/>
          <w:lang w:eastAsia="es-CO" w:bidi="ar-SA"/>
        </w:rPr>
        <w:pict>
          <v:oval id="_x0000_s1341" style="position:absolute;left:0;text-align:left;margin-left:383.55pt;margin-top:-.05pt;width:16.15pt;height:13.25pt;z-index:251982848" fillcolor="white [3212]" strokecolor="#f79646 [3209]" strokeweight="1.5pt"/>
        </w:pict>
      </w:r>
      <w:r w:rsidRPr="00444A1B">
        <w:rPr>
          <w:b/>
          <w:noProof/>
          <w:color w:val="76923C" w:themeColor="accent3" w:themeShade="BF"/>
          <w:sz w:val="18"/>
          <w:szCs w:val="18"/>
          <w:lang w:eastAsia="es-CO" w:bidi="ar-SA"/>
        </w:rPr>
        <w:pict>
          <v:oval id="_x0000_s1343" style="position:absolute;left:0;text-align:left;margin-left:427.95pt;margin-top:-.05pt;width:16.15pt;height:13.25pt;z-index:25198489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pPr>
    </w:p>
    <w:p w:rsidR="00B97CA1" w:rsidRPr="00B97CA1" w:rsidRDefault="00B97CA1" w:rsidP="00A403DF">
      <w:pPr>
        <w:pStyle w:val="Prrafodelista"/>
        <w:numPr>
          <w:ilvl w:val="0"/>
          <w:numId w:val="20"/>
        </w:numPr>
        <w:ind w:left="225" w:right="-66" w:hanging="225"/>
        <w:jc w:val="both"/>
      </w:pPr>
      <w:r w:rsidRPr="00B97CA1">
        <w:t xml:space="preserve">Realizar talleres de sensibilización en los grupos de trabajo para asegurar los requerimientos planteados. </w:t>
      </w:r>
    </w:p>
    <w:p w:rsidR="00B97CA1" w:rsidRDefault="00B97CA1" w:rsidP="00A403DF">
      <w:pPr>
        <w:pStyle w:val="Prrafodelista"/>
        <w:numPr>
          <w:ilvl w:val="0"/>
          <w:numId w:val="20"/>
        </w:numPr>
        <w:ind w:left="225" w:right="-66" w:hanging="225"/>
        <w:jc w:val="both"/>
      </w:pPr>
      <w:r w:rsidRPr="00B97CA1">
        <w:t>Documentar el plan de implementación y migración teniendo en cuenta todos los requerimientos establecidos por la institución educativa.</w:t>
      </w:r>
    </w:p>
    <w:p w:rsidR="0047799E" w:rsidRPr="00B97CA1" w:rsidRDefault="0047799E" w:rsidP="0047799E">
      <w:pPr>
        <w:ind w:left="0" w:right="-66"/>
        <w:jc w:val="both"/>
      </w:pPr>
    </w:p>
    <w:p w:rsidR="00B97CA1" w:rsidRPr="00B97CA1" w:rsidRDefault="00B97CA1" w:rsidP="005D7ED3">
      <w:pPr>
        <w:pStyle w:val="Ttulo6"/>
      </w:pPr>
      <w:r w:rsidRPr="00B97CA1">
        <w:t>Completar el ciclo de desarrollo de arquitectura y documentar las lecciones aprendidas.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44" style="position:absolute;left:0;text-align:left;margin-left:359.55pt;margin-top:-.05pt;width:16.15pt;height:13.25pt;z-index:251986944" filled="f" fillcolor="white [3212]" strokecolor="#548dd4 [1951]" strokeweight="1.5pt"/>
        </w:pict>
      </w:r>
      <w:r w:rsidRPr="00444A1B">
        <w:rPr>
          <w:b/>
          <w:noProof/>
          <w:color w:val="76923C" w:themeColor="accent3" w:themeShade="BF"/>
          <w:sz w:val="18"/>
          <w:szCs w:val="18"/>
          <w:lang w:eastAsia="es-CO" w:bidi="ar-SA"/>
        </w:rPr>
        <w:pict>
          <v:oval id="_x0000_s1346" style="position:absolute;left:0;text-align:left;margin-left:405.75pt;margin-top:-.05pt;width:16.15pt;height:13.25pt;z-index:251988992" fillcolor="white [3212]" strokecolor="#c00000" strokeweight="1.5pt"/>
        </w:pict>
      </w:r>
      <w:r w:rsidRPr="00444A1B">
        <w:rPr>
          <w:b/>
          <w:noProof/>
          <w:color w:val="76923C" w:themeColor="accent3" w:themeShade="BF"/>
          <w:sz w:val="18"/>
          <w:szCs w:val="18"/>
          <w:lang w:eastAsia="es-CO" w:bidi="ar-SA"/>
        </w:rPr>
        <w:pict>
          <v:oval id="_x0000_s1345" style="position:absolute;left:0;text-align:left;margin-left:383.55pt;margin-top:-.05pt;width:16.15pt;height:13.25pt;z-index:251987968" fillcolor="white [3212]" strokecolor="#f79646 [3209]" strokeweight="1.5pt"/>
        </w:pict>
      </w:r>
      <w:r w:rsidRPr="00444A1B">
        <w:rPr>
          <w:b/>
          <w:noProof/>
          <w:color w:val="76923C" w:themeColor="accent3" w:themeShade="BF"/>
          <w:sz w:val="18"/>
          <w:szCs w:val="18"/>
          <w:lang w:eastAsia="es-CO" w:bidi="ar-SA"/>
        </w:rPr>
        <w:pict>
          <v:oval id="_x0000_s1347" style="position:absolute;left:0;text-align:left;margin-left:427.95pt;margin-top:-.05pt;width:16.15pt;height:13.25pt;z-index:25199001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rPr>
          <w:szCs w:val="18"/>
        </w:rPr>
      </w:pPr>
    </w:p>
    <w:p w:rsidR="00B97CA1" w:rsidRPr="00B97CA1" w:rsidRDefault="00B97CA1" w:rsidP="00A403DF">
      <w:pPr>
        <w:pStyle w:val="Prrafodelista"/>
        <w:numPr>
          <w:ilvl w:val="0"/>
          <w:numId w:val="20"/>
        </w:numPr>
        <w:ind w:left="225" w:right="-66" w:hanging="225"/>
        <w:jc w:val="both"/>
        <w:rPr>
          <w:szCs w:val="18"/>
        </w:rPr>
      </w:pPr>
      <w:r w:rsidRPr="00B97CA1">
        <w:t>Finalizar la arquitectura empresarial, cumpliendo con los requerimientos especificados por la institución educativa y trabajando en acciones de mejora continua.</w:t>
      </w:r>
    </w:p>
    <w:p w:rsidR="00B97CA1" w:rsidRPr="0047799E" w:rsidRDefault="00B97CA1" w:rsidP="00A403DF">
      <w:pPr>
        <w:pStyle w:val="Prrafodelista"/>
        <w:numPr>
          <w:ilvl w:val="0"/>
          <w:numId w:val="20"/>
        </w:numPr>
        <w:ind w:left="225" w:right="-66" w:hanging="225"/>
        <w:jc w:val="both"/>
        <w:rPr>
          <w:szCs w:val="18"/>
        </w:rPr>
      </w:pPr>
      <w:r w:rsidRPr="00B97CA1">
        <w:t xml:space="preserve">Elaborar un taller de lecciones aprendidas donde se contemplan todas las necesidades identificadas en la implementación realizada. </w:t>
      </w:r>
    </w:p>
    <w:p w:rsidR="0034642A" w:rsidRDefault="0034642A" w:rsidP="0047799E">
      <w:pPr>
        <w:ind w:left="0" w:right="-66"/>
        <w:jc w:val="both"/>
        <w:rPr>
          <w:szCs w:val="18"/>
        </w:rPr>
      </w:pPr>
    </w:p>
    <w:p w:rsidR="0034642A" w:rsidRDefault="0034642A">
      <w:pPr>
        <w:ind w:left="2160"/>
        <w:rPr>
          <w:szCs w:val="18"/>
        </w:rPr>
      </w:pPr>
      <w:r>
        <w:rPr>
          <w:szCs w:val="18"/>
        </w:rPr>
        <w:br w:type="page"/>
      </w:r>
    </w:p>
    <w:p w:rsidR="00B97CA1" w:rsidRDefault="00B97CA1" w:rsidP="005D7ED3">
      <w:pPr>
        <w:pStyle w:val="Ttulo2"/>
      </w:pPr>
      <w:bookmarkStart w:id="28" w:name="_Toc435461133"/>
      <w:r w:rsidRPr="00877058">
        <w:lastRenderedPageBreak/>
        <w:t>Fase G. Control de implementación</w:t>
      </w:r>
      <w:bookmarkEnd w:id="28"/>
    </w:p>
    <w:p w:rsidR="00C120FE" w:rsidRDefault="00C120FE" w:rsidP="00C120FE">
      <w:r w:rsidRPr="00C120FE">
        <w:rPr>
          <w:noProof/>
          <w:lang w:eastAsia="es-CO" w:bidi="ar-SA"/>
        </w:rPr>
        <w:drawing>
          <wp:inline distT="0" distB="0" distL="0" distR="0">
            <wp:extent cx="5493715" cy="1038759"/>
            <wp:effectExtent l="0" t="0" r="0" b="8991"/>
            <wp:docPr id="1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bl>
    <w:p w:rsidR="008F22B9" w:rsidRPr="00C120FE" w:rsidRDefault="008F22B9" w:rsidP="00C120FE"/>
    <w:p w:rsidR="00B97CA1" w:rsidRPr="00B97CA1" w:rsidRDefault="00B97CA1" w:rsidP="005D7ED3">
      <w:pPr>
        <w:pStyle w:val="Ttulo6"/>
      </w:pPr>
      <w:r w:rsidRPr="00B97CA1">
        <w:t>Confirmar el alcance y las prioridades para el despliegue de la gestión.</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48" style="position:absolute;left:0;text-align:left;margin-left:359.55pt;margin-top:-.05pt;width:16.15pt;height:13.25pt;z-index:251992064" filled="f" fillcolor="white [3212]" strokecolor="#548dd4 [1951]" strokeweight="1.5pt"/>
        </w:pict>
      </w:r>
      <w:r w:rsidRPr="00444A1B">
        <w:rPr>
          <w:b/>
          <w:noProof/>
          <w:color w:val="76923C" w:themeColor="accent3" w:themeShade="BF"/>
          <w:sz w:val="18"/>
          <w:szCs w:val="18"/>
          <w:lang w:eastAsia="es-CO" w:bidi="ar-SA"/>
        </w:rPr>
        <w:pict>
          <v:oval id="_x0000_s1350" style="position:absolute;left:0;text-align:left;margin-left:405.75pt;margin-top:-.05pt;width:16.15pt;height:13.25pt;z-index:251994112" fillcolor="white [3212]" strokecolor="#c00000" strokeweight="1.5pt"/>
        </w:pict>
      </w:r>
      <w:r w:rsidRPr="00444A1B">
        <w:rPr>
          <w:b/>
          <w:noProof/>
          <w:color w:val="76923C" w:themeColor="accent3" w:themeShade="BF"/>
          <w:sz w:val="18"/>
          <w:szCs w:val="18"/>
          <w:lang w:eastAsia="es-CO" w:bidi="ar-SA"/>
        </w:rPr>
        <w:pict>
          <v:oval id="_x0000_s1349" style="position:absolute;left:0;text-align:left;margin-left:383.55pt;margin-top:-.05pt;width:16.15pt;height:13.25pt;z-index:251993088" fillcolor="white [3212]" strokecolor="#f79646 [3209]" strokeweight="1.5pt"/>
        </w:pict>
      </w:r>
      <w:r w:rsidRPr="00444A1B">
        <w:rPr>
          <w:b/>
          <w:noProof/>
          <w:color w:val="76923C" w:themeColor="accent3" w:themeShade="BF"/>
          <w:sz w:val="18"/>
          <w:szCs w:val="18"/>
          <w:lang w:eastAsia="es-CO" w:bidi="ar-SA"/>
        </w:rPr>
        <w:pict>
          <v:oval id="_x0000_s1351" style="position:absolute;left:0;text-align:left;margin-left:427.95pt;margin-top:-.05pt;width:16.15pt;height:13.25pt;z-index:251995136"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t>Realizar un control para asegurar el despliegue de la gestión requerida para realizar la arquitectura empresarial, teniendo en cuenta los recursos del proyecto y la planeación previamente definida.</w:t>
      </w:r>
    </w:p>
    <w:p w:rsidR="0047799E" w:rsidRPr="0047799E" w:rsidRDefault="0047799E" w:rsidP="0047799E">
      <w:pPr>
        <w:ind w:left="0" w:right="-66"/>
        <w:jc w:val="both"/>
        <w:rPr>
          <w:szCs w:val="18"/>
        </w:rPr>
      </w:pPr>
    </w:p>
    <w:p w:rsidR="00B97CA1" w:rsidRPr="00B97CA1" w:rsidRDefault="00B97CA1" w:rsidP="005D7ED3">
      <w:pPr>
        <w:pStyle w:val="Ttulo6"/>
      </w:pPr>
      <w:r w:rsidRPr="00B97CA1">
        <w:t>Identificar los recursos de implementación y habilidades.</w:t>
      </w:r>
    </w:p>
    <w:p w:rsidR="00D40A3D" w:rsidRPr="00E0794B" w:rsidRDefault="00444A1B" w:rsidP="00D40A3D">
      <w:pPr>
        <w:spacing w:after="0"/>
        <w:jc w:val="right"/>
      </w:pPr>
      <w:r w:rsidRPr="00444A1B">
        <w:rPr>
          <w:b/>
          <w:noProof/>
          <w:color w:val="76923C" w:themeColor="accent3" w:themeShade="BF"/>
          <w:sz w:val="18"/>
          <w:szCs w:val="18"/>
          <w:lang w:eastAsia="es-CO" w:bidi="ar-SA"/>
        </w:rPr>
        <w:pict>
          <v:oval id="_x0000_s1352" style="position:absolute;left:0;text-align:left;margin-left:359.55pt;margin-top:-.05pt;width:16.15pt;height:13.25pt;z-index:251997184" fillcolor="white [3212]" strokecolor="#548dd4 [1951]" strokeweight="1.5pt"/>
        </w:pict>
      </w:r>
      <w:r w:rsidRPr="00444A1B">
        <w:rPr>
          <w:b/>
          <w:noProof/>
          <w:color w:val="76923C" w:themeColor="accent3" w:themeShade="BF"/>
          <w:sz w:val="18"/>
          <w:szCs w:val="18"/>
          <w:lang w:eastAsia="es-CO" w:bidi="ar-SA"/>
        </w:rPr>
        <w:pict>
          <v:oval id="_x0000_s1354" style="position:absolute;left:0;text-align:left;margin-left:405.75pt;margin-top:-.05pt;width:16.15pt;height:13.25pt;z-index:251999232" fillcolor="white [3212]" strokecolor="#c00000" strokeweight="1.5pt"/>
        </w:pict>
      </w:r>
      <w:r w:rsidRPr="00444A1B">
        <w:rPr>
          <w:b/>
          <w:noProof/>
          <w:color w:val="76923C" w:themeColor="accent3" w:themeShade="BF"/>
          <w:sz w:val="18"/>
          <w:szCs w:val="18"/>
          <w:lang w:eastAsia="es-CO" w:bidi="ar-SA"/>
        </w:rPr>
        <w:pict>
          <v:oval id="_x0000_s1353" style="position:absolute;left:0;text-align:left;margin-left:383.55pt;margin-top:-.05pt;width:16.15pt;height:13.25pt;z-index:251998208" fillcolor="white [3212]" strokecolor="#f79646 [3209]" strokeweight="1.5pt"/>
        </w:pict>
      </w:r>
      <w:r w:rsidRPr="00444A1B">
        <w:rPr>
          <w:b/>
          <w:noProof/>
          <w:color w:val="76923C" w:themeColor="accent3" w:themeShade="BF"/>
          <w:sz w:val="18"/>
          <w:szCs w:val="18"/>
          <w:lang w:eastAsia="es-CO" w:bidi="ar-SA"/>
        </w:rPr>
        <w:pict>
          <v:oval id="_x0000_s1355" style="position:absolute;left:0;text-align:left;margin-left:427.95pt;margin-top:-.05pt;width:16.15pt;height:13.25pt;z-index:252000256" filled="f" fillcolor="white [3212]" strokecolor="#92d050" strokeweight="1.5pt"/>
        </w:pict>
      </w:r>
      <w:r w:rsidR="00D40A3D" w:rsidRPr="00B7736A">
        <w:rPr>
          <w:b/>
          <w:color w:val="76923C" w:themeColor="accent3" w:themeShade="BF"/>
          <w:sz w:val="18"/>
          <w:szCs w:val="18"/>
        </w:rPr>
        <w:t xml:space="preserve"> </w:t>
      </w:r>
      <w:r w:rsidR="00D40A3D">
        <w:rPr>
          <w:b/>
          <w:color w:val="76923C" w:themeColor="accent3" w:themeShade="BF"/>
          <w:sz w:val="18"/>
          <w:szCs w:val="18"/>
        </w:rPr>
        <w:t xml:space="preserve">Equipo Responsable        </w:t>
      </w:r>
      <w:r w:rsidR="00D40A3D" w:rsidRPr="0074653E">
        <w:rPr>
          <w:b/>
          <w:color w:val="31849B" w:themeColor="accent5" w:themeShade="BF"/>
          <w:sz w:val="22"/>
          <w:szCs w:val="18"/>
        </w:rPr>
        <w:t>GP</w:t>
      </w:r>
      <w:r w:rsidR="00D40A3D" w:rsidRPr="0074653E">
        <w:rPr>
          <w:b/>
          <w:color w:val="E36C0A" w:themeColor="accent6" w:themeShade="BF"/>
          <w:sz w:val="22"/>
          <w:szCs w:val="18"/>
        </w:rPr>
        <w:t xml:space="preserve">  </w:t>
      </w:r>
      <w:r w:rsidR="00D40A3D">
        <w:rPr>
          <w:b/>
          <w:color w:val="E36C0A" w:themeColor="accent6" w:themeShade="BF"/>
          <w:sz w:val="22"/>
          <w:szCs w:val="18"/>
        </w:rPr>
        <w:t xml:space="preserve">   </w:t>
      </w:r>
      <w:r w:rsidR="00D40A3D" w:rsidRPr="0074653E">
        <w:rPr>
          <w:b/>
          <w:color w:val="E36C0A" w:themeColor="accent6" w:themeShade="BF"/>
          <w:sz w:val="22"/>
          <w:szCs w:val="18"/>
        </w:rPr>
        <w:t>PN</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943634" w:themeColor="accent2" w:themeShade="BF"/>
          <w:sz w:val="22"/>
          <w:szCs w:val="18"/>
        </w:rPr>
        <w:t>CT</w:t>
      </w:r>
      <w:r w:rsidR="00D40A3D" w:rsidRPr="0074653E">
        <w:rPr>
          <w:b/>
          <w:color w:val="76923C" w:themeColor="accent3" w:themeShade="BF"/>
          <w:sz w:val="22"/>
          <w:szCs w:val="18"/>
        </w:rPr>
        <w:t xml:space="preserve">  </w:t>
      </w:r>
      <w:r w:rsidR="00D40A3D">
        <w:rPr>
          <w:b/>
          <w:color w:val="76923C" w:themeColor="accent3" w:themeShade="BF"/>
          <w:sz w:val="22"/>
          <w:szCs w:val="18"/>
        </w:rPr>
        <w:t xml:space="preserve">  </w:t>
      </w:r>
      <w:r w:rsidR="00D40A3D" w:rsidRPr="0074653E">
        <w:rPr>
          <w:b/>
          <w:color w:val="76923C" w:themeColor="accent3" w:themeShade="BF"/>
          <w:sz w:val="22"/>
          <w:szCs w:val="18"/>
        </w:rPr>
        <w:t xml:space="preserve">GC </w:t>
      </w:r>
    </w:p>
    <w:p w:rsidR="00D40A3D" w:rsidRPr="00D40A3D" w:rsidRDefault="00D40A3D" w:rsidP="00D40A3D">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t>Realizar un control que permita identificar las habilidades de los recursos del proyecto, es importante tener en cuenta que este control debe ser posterior al los talleres de entendimiento y sensibilización, generalmente después de los talleres se realizan actas y planes de acción que están asociados a este control.</w:t>
      </w:r>
    </w:p>
    <w:p w:rsidR="0047799E" w:rsidRPr="0047799E" w:rsidRDefault="0047799E" w:rsidP="0047799E">
      <w:pPr>
        <w:ind w:left="0" w:right="-66"/>
        <w:jc w:val="both"/>
        <w:rPr>
          <w:szCs w:val="18"/>
        </w:rPr>
      </w:pPr>
    </w:p>
    <w:p w:rsidR="00B97CA1" w:rsidRPr="00B97CA1" w:rsidRDefault="00B97CA1" w:rsidP="005D7ED3">
      <w:pPr>
        <w:pStyle w:val="Ttulo6"/>
      </w:pPr>
      <w:r w:rsidRPr="00B97CA1">
        <w:t>Realizar revisiones de cumplimiento sobre la Arquitectura.</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56" style="position:absolute;left:0;text-align:left;margin-left:359.55pt;margin-top:-.05pt;width:16.15pt;height:13.25pt;z-index:252002304" filled="f" fillcolor="white [3212]" strokecolor="#548dd4 [1951]" strokeweight="1.5pt"/>
        </w:pict>
      </w:r>
      <w:r w:rsidRPr="00444A1B">
        <w:rPr>
          <w:b/>
          <w:noProof/>
          <w:color w:val="76923C" w:themeColor="accent3" w:themeShade="BF"/>
          <w:sz w:val="18"/>
          <w:szCs w:val="18"/>
          <w:lang w:eastAsia="es-CO" w:bidi="ar-SA"/>
        </w:rPr>
        <w:pict>
          <v:oval id="_x0000_s1358" style="position:absolute;left:0;text-align:left;margin-left:405.75pt;margin-top:-.05pt;width:16.15pt;height:13.25pt;z-index:252004352" fillcolor="white [3212]" strokecolor="#c00000" strokeweight="1.5pt"/>
        </w:pict>
      </w:r>
      <w:r w:rsidRPr="00444A1B">
        <w:rPr>
          <w:b/>
          <w:noProof/>
          <w:color w:val="76923C" w:themeColor="accent3" w:themeShade="BF"/>
          <w:sz w:val="18"/>
          <w:szCs w:val="18"/>
          <w:lang w:eastAsia="es-CO" w:bidi="ar-SA"/>
        </w:rPr>
        <w:pict>
          <v:oval id="_x0000_s1357" style="position:absolute;left:0;text-align:left;margin-left:383.55pt;margin-top:-.05pt;width:16.15pt;height:13.25pt;z-index:252003328" fillcolor="white [3212]" strokecolor="#f79646 [3209]" strokeweight="1.5pt"/>
        </w:pict>
      </w:r>
      <w:r w:rsidRPr="00444A1B">
        <w:rPr>
          <w:b/>
          <w:noProof/>
          <w:color w:val="76923C" w:themeColor="accent3" w:themeShade="BF"/>
          <w:sz w:val="18"/>
          <w:szCs w:val="18"/>
          <w:lang w:eastAsia="es-CO" w:bidi="ar-SA"/>
        </w:rPr>
        <w:pict>
          <v:oval id="_x0000_s1359" style="position:absolute;left:0;text-align:left;margin-left:427.95pt;margin-top:-.05pt;width:16.15pt;height:13.25pt;z-index:25200537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t>Realizar contr</w:t>
      </w:r>
      <w:r w:rsidR="00D40A3D">
        <w:t xml:space="preserve">oles en cada una de las fases, es importante no </w:t>
      </w:r>
      <w:r w:rsidRPr="00B97CA1">
        <w:t xml:space="preserve">olvidar adicionar estos controles en la planeación de la implementación de la arquitectura empresarial, </w:t>
      </w:r>
      <w:r w:rsidR="000B293E">
        <w:t>dado que estos</w:t>
      </w:r>
      <w:r w:rsidRPr="00B97CA1">
        <w:t xml:space="preserve"> controles podría estar asociados a listas de chequeo como las definidas en las fases de implementación de los dominios.</w:t>
      </w:r>
    </w:p>
    <w:p w:rsidR="0047799E" w:rsidRPr="0047799E" w:rsidRDefault="0047799E" w:rsidP="0047799E">
      <w:pPr>
        <w:ind w:left="0" w:right="-66"/>
        <w:jc w:val="both"/>
        <w:rPr>
          <w:szCs w:val="18"/>
        </w:rPr>
      </w:pPr>
    </w:p>
    <w:p w:rsidR="00B97CA1" w:rsidRPr="00B97CA1" w:rsidRDefault="00B97CA1" w:rsidP="005D7ED3">
      <w:pPr>
        <w:pStyle w:val="Ttulo6"/>
      </w:pPr>
      <w:r w:rsidRPr="00B97CA1">
        <w:t>Implementar las operaciones de negocio y de TI.</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60" style="position:absolute;left:0;text-align:left;margin-left:359.55pt;margin-top:-.05pt;width:16.15pt;height:13.25pt;z-index:252007424" filled="f" fillcolor="white [3212]" strokecolor="#548dd4 [1951]" strokeweight="1.5pt"/>
        </w:pict>
      </w:r>
      <w:r w:rsidRPr="00444A1B">
        <w:rPr>
          <w:b/>
          <w:noProof/>
          <w:color w:val="76923C" w:themeColor="accent3" w:themeShade="BF"/>
          <w:sz w:val="18"/>
          <w:szCs w:val="18"/>
          <w:lang w:eastAsia="es-CO" w:bidi="ar-SA"/>
        </w:rPr>
        <w:pict>
          <v:oval id="_x0000_s1362" style="position:absolute;left:0;text-align:left;margin-left:405.75pt;margin-top:-.05pt;width:16.15pt;height:13.25pt;z-index:252009472" fillcolor="white [3212]" strokecolor="#c00000" strokeweight="1.5pt"/>
        </w:pict>
      </w:r>
      <w:r w:rsidRPr="00444A1B">
        <w:rPr>
          <w:b/>
          <w:noProof/>
          <w:color w:val="76923C" w:themeColor="accent3" w:themeShade="BF"/>
          <w:sz w:val="18"/>
          <w:szCs w:val="18"/>
          <w:lang w:eastAsia="es-CO" w:bidi="ar-SA"/>
        </w:rPr>
        <w:pict>
          <v:oval id="_x0000_s1361" style="position:absolute;left:0;text-align:left;margin-left:383.55pt;margin-top:-.05pt;width:16.15pt;height:13.25pt;z-index:252008448" fillcolor="white [3212]" strokecolor="#f79646 [3209]" strokeweight="1.5pt"/>
        </w:pict>
      </w:r>
      <w:r w:rsidRPr="00444A1B">
        <w:rPr>
          <w:b/>
          <w:noProof/>
          <w:color w:val="76923C" w:themeColor="accent3" w:themeShade="BF"/>
          <w:sz w:val="18"/>
          <w:szCs w:val="18"/>
          <w:lang w:eastAsia="es-CO" w:bidi="ar-SA"/>
        </w:rPr>
        <w:pict>
          <v:oval id="_x0000_s1363" style="position:absolute;left:0;text-align:left;margin-left:427.95pt;margin-top:-.05pt;width:16.15pt;height:13.25pt;z-index:25201049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B97CA1">
        <w:lastRenderedPageBreak/>
        <w:t>Realizar controles que aseguren la operación de la arquitectura de negocio, datos, aplicaciones y tecnología.</w:t>
      </w:r>
    </w:p>
    <w:p w:rsidR="0047799E" w:rsidRPr="0047799E" w:rsidRDefault="0047799E" w:rsidP="0047799E">
      <w:pPr>
        <w:ind w:left="0" w:right="-66"/>
        <w:jc w:val="both"/>
        <w:rPr>
          <w:szCs w:val="18"/>
        </w:rPr>
      </w:pPr>
    </w:p>
    <w:p w:rsidR="00B97CA1" w:rsidRPr="00B97CA1" w:rsidRDefault="00B97CA1" w:rsidP="005D7ED3">
      <w:pPr>
        <w:pStyle w:val="Ttulo6"/>
      </w:pPr>
      <w:r w:rsidRPr="00B97CA1">
        <w:t>Hacer revisión posterior a la ejecución, Finalizar  implementación de la arquitectura.</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64" style="position:absolute;left:0;text-align:left;margin-left:359.55pt;margin-top:-.05pt;width:16.15pt;height:13.25pt;z-index:252012544" filled="f" fillcolor="white [3212]" strokecolor="#548dd4 [1951]" strokeweight="1.5pt"/>
        </w:pict>
      </w:r>
      <w:r w:rsidRPr="00444A1B">
        <w:rPr>
          <w:b/>
          <w:noProof/>
          <w:color w:val="76923C" w:themeColor="accent3" w:themeShade="BF"/>
          <w:sz w:val="18"/>
          <w:szCs w:val="18"/>
          <w:lang w:eastAsia="es-CO" w:bidi="ar-SA"/>
        </w:rPr>
        <w:pict>
          <v:oval id="_x0000_s1366" style="position:absolute;left:0;text-align:left;margin-left:405.75pt;margin-top:-.05pt;width:16.15pt;height:13.25pt;z-index:252014592" fillcolor="white [3212]" strokecolor="#c00000" strokeweight="1.5pt"/>
        </w:pict>
      </w:r>
      <w:r w:rsidRPr="00444A1B">
        <w:rPr>
          <w:b/>
          <w:noProof/>
          <w:color w:val="76923C" w:themeColor="accent3" w:themeShade="BF"/>
          <w:sz w:val="18"/>
          <w:szCs w:val="18"/>
          <w:lang w:eastAsia="es-CO" w:bidi="ar-SA"/>
        </w:rPr>
        <w:pict>
          <v:oval id="_x0000_s1365" style="position:absolute;left:0;text-align:left;margin-left:383.55pt;margin-top:-.05pt;width:16.15pt;height:13.25pt;z-index:252013568" fillcolor="white [3212]" strokecolor="#f79646 [3209]" strokeweight="1.5pt"/>
        </w:pict>
      </w:r>
      <w:r w:rsidRPr="00444A1B">
        <w:rPr>
          <w:b/>
          <w:noProof/>
          <w:color w:val="76923C" w:themeColor="accent3" w:themeShade="BF"/>
          <w:sz w:val="18"/>
          <w:szCs w:val="18"/>
          <w:lang w:eastAsia="es-CO" w:bidi="ar-SA"/>
        </w:rPr>
        <w:pict>
          <v:oval id="_x0000_s1367" style="position:absolute;left:0;text-align:left;margin-left:427.95pt;margin-top:-.05pt;width:16.15pt;height:13.25pt;z-index:252015616" filled="f"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B97CA1" w:rsidRDefault="00B97CA1" w:rsidP="00A403DF">
      <w:pPr>
        <w:pStyle w:val="Prrafodelista"/>
        <w:numPr>
          <w:ilvl w:val="0"/>
          <w:numId w:val="20"/>
        </w:numPr>
        <w:ind w:left="225" w:right="-66" w:hanging="225"/>
        <w:jc w:val="both"/>
        <w:rPr>
          <w:szCs w:val="18"/>
        </w:rPr>
      </w:pPr>
      <w:r w:rsidRPr="00B97CA1">
        <w:t xml:space="preserve">Finalizar la arquitectura empresarial, cumpliendo con los requerimientos especificados por la institución educativa y trabajando en acciones de mejora continua, para el control, todas estas acciones deben ser documentadas en actas que permita asegurar un futuro seguimiento. </w:t>
      </w:r>
    </w:p>
    <w:p w:rsidR="00B97CA1" w:rsidRPr="0047799E" w:rsidRDefault="00B97CA1" w:rsidP="00A403DF">
      <w:pPr>
        <w:pStyle w:val="Prrafodelista"/>
        <w:numPr>
          <w:ilvl w:val="0"/>
          <w:numId w:val="20"/>
        </w:numPr>
        <w:ind w:left="225" w:right="-66" w:hanging="225"/>
        <w:jc w:val="both"/>
        <w:rPr>
          <w:szCs w:val="18"/>
        </w:rPr>
      </w:pPr>
      <w:r w:rsidRPr="00B97CA1">
        <w:t>Elaborar un taller de lecciones aprendidas donde se contemplan todas las necesidades identificadas en la implementación realizada, al igual que en la anterior tarea es importante para el control asegurar la documentación de estos resultados en actas que permitan realizar un seguimiento para la siguiente iteración.</w:t>
      </w:r>
    </w:p>
    <w:p w:rsidR="0034642A" w:rsidRDefault="0034642A" w:rsidP="0047799E">
      <w:pPr>
        <w:ind w:left="0" w:right="-66"/>
        <w:jc w:val="both"/>
        <w:rPr>
          <w:szCs w:val="18"/>
        </w:rPr>
      </w:pPr>
    </w:p>
    <w:p w:rsidR="0034642A" w:rsidRDefault="0034642A">
      <w:pPr>
        <w:ind w:left="2160"/>
        <w:rPr>
          <w:szCs w:val="18"/>
        </w:rPr>
      </w:pPr>
      <w:r>
        <w:rPr>
          <w:szCs w:val="18"/>
        </w:rPr>
        <w:br w:type="page"/>
      </w:r>
    </w:p>
    <w:p w:rsidR="00B97CA1" w:rsidRDefault="00B97CA1" w:rsidP="005D7ED3">
      <w:pPr>
        <w:pStyle w:val="Ttulo2"/>
      </w:pPr>
      <w:bookmarkStart w:id="29" w:name="_Toc435461134"/>
      <w:r w:rsidRPr="00877058">
        <w:lastRenderedPageBreak/>
        <w:t>Fase H. Administración del cambio</w:t>
      </w:r>
      <w:bookmarkEnd w:id="29"/>
    </w:p>
    <w:p w:rsidR="00FA6E2B" w:rsidRDefault="00FA6E2B" w:rsidP="00FA6E2B">
      <w:r w:rsidRPr="00FA6E2B">
        <w:rPr>
          <w:noProof/>
          <w:lang w:eastAsia="es-CO" w:bidi="ar-SA"/>
        </w:rPr>
        <w:drawing>
          <wp:inline distT="0" distB="0" distL="0" distR="0">
            <wp:extent cx="5490693" cy="1436548"/>
            <wp:effectExtent l="38100" t="0" r="14757" b="0"/>
            <wp:docPr id="20"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tbl>
      <w:tblPr>
        <w:tblStyle w:val="Tablaconcuadrcula"/>
        <w:tblW w:w="0" w:type="auto"/>
        <w:tblInd w:w="136" w:type="dxa"/>
        <w:tblLook w:val="04A0"/>
      </w:tblPr>
      <w:tblGrid>
        <w:gridCol w:w="1390"/>
        <w:gridCol w:w="7452"/>
      </w:tblGrid>
      <w:tr w:rsidR="008F22B9" w:rsidRPr="00977C09" w:rsidTr="008F22B9">
        <w:tc>
          <w:tcPr>
            <w:tcW w:w="1390"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 xml:space="preserve">Formas de </w:t>
            </w:r>
          </w:p>
        </w:tc>
        <w:tc>
          <w:tcPr>
            <w:tcW w:w="7452" w:type="dxa"/>
            <w:shd w:val="clear" w:color="auto" w:fill="7F7F7F" w:themeFill="text1" w:themeFillTint="80"/>
          </w:tcPr>
          <w:p w:rsidR="008F22B9" w:rsidRPr="00977C09" w:rsidRDefault="008F22B9" w:rsidP="008F22B9">
            <w:pPr>
              <w:ind w:left="0"/>
              <w:jc w:val="both"/>
              <w:rPr>
                <w:b/>
                <w:color w:val="FFFFFF" w:themeColor="background1"/>
              </w:rPr>
            </w:pPr>
            <w:r w:rsidRPr="00977C09">
              <w:rPr>
                <w:b/>
                <w:color w:val="FFFFFF" w:themeColor="background1"/>
              </w:rPr>
              <w:t>Descripción</w:t>
            </w:r>
          </w:p>
        </w:tc>
      </w:tr>
      <w:tr w:rsidR="008F22B9" w:rsidTr="008F22B9">
        <w:tc>
          <w:tcPr>
            <w:tcW w:w="1390" w:type="dxa"/>
          </w:tcPr>
          <w:p w:rsidR="008F22B9" w:rsidRDefault="008F22B9" w:rsidP="008F22B9">
            <w:pPr>
              <w:ind w:left="0"/>
              <w:jc w:val="both"/>
            </w:pPr>
            <w:r>
              <w:t>Soportar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Modelar</w:t>
            </w:r>
          </w:p>
        </w:tc>
        <w:tc>
          <w:tcPr>
            <w:tcW w:w="7452" w:type="dxa"/>
          </w:tcPr>
          <w:p w:rsidR="008F22B9" w:rsidRDefault="008F22B9" w:rsidP="008F22B9">
            <w:pPr>
              <w:ind w:left="0"/>
              <w:jc w:val="both"/>
            </w:pPr>
          </w:p>
        </w:tc>
      </w:tr>
      <w:tr w:rsidR="008F22B9" w:rsidTr="008F22B9">
        <w:tc>
          <w:tcPr>
            <w:tcW w:w="1390" w:type="dxa"/>
          </w:tcPr>
          <w:p w:rsidR="008F22B9" w:rsidRDefault="008F22B9" w:rsidP="008F22B9">
            <w:pPr>
              <w:ind w:left="0"/>
              <w:jc w:val="both"/>
            </w:pPr>
            <w:r>
              <w:t>Controlar</w:t>
            </w:r>
          </w:p>
        </w:tc>
        <w:tc>
          <w:tcPr>
            <w:tcW w:w="7452" w:type="dxa"/>
          </w:tcPr>
          <w:p w:rsidR="008F22B9" w:rsidRDefault="008F22B9" w:rsidP="008F22B9">
            <w:pPr>
              <w:ind w:left="0"/>
              <w:jc w:val="both"/>
            </w:pPr>
          </w:p>
        </w:tc>
      </w:tr>
    </w:tbl>
    <w:p w:rsidR="008F22B9" w:rsidRPr="00FA6E2B" w:rsidRDefault="008F22B9" w:rsidP="00FA6E2B"/>
    <w:p w:rsidR="00B97CA1" w:rsidRPr="00A403DF" w:rsidRDefault="00B97CA1" w:rsidP="005D7ED3">
      <w:pPr>
        <w:pStyle w:val="Ttulo6"/>
      </w:pPr>
      <w:r w:rsidRPr="00A403DF">
        <w:t>Establecer el valor de los procesos realizados.</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68" style="position:absolute;left:0;text-align:left;margin-left:359.55pt;margin-top:-.05pt;width:16.15pt;height:13.25pt;z-index:252017664" filled="f" fillcolor="white [3212]" strokecolor="#548dd4 [1951]" strokeweight="1.5pt"/>
        </w:pict>
      </w:r>
      <w:r w:rsidRPr="00444A1B">
        <w:rPr>
          <w:b/>
          <w:noProof/>
          <w:color w:val="76923C" w:themeColor="accent3" w:themeShade="BF"/>
          <w:sz w:val="18"/>
          <w:szCs w:val="18"/>
          <w:lang w:eastAsia="es-CO" w:bidi="ar-SA"/>
        </w:rPr>
        <w:pict>
          <v:oval id="_x0000_s1370" style="position:absolute;left:0;text-align:left;margin-left:405.75pt;margin-top:-.05pt;width:16.15pt;height:13.25pt;z-index:252019712" fillcolor="white [3212]" strokecolor="#c00000" strokeweight="1.5pt"/>
        </w:pict>
      </w:r>
      <w:r w:rsidRPr="00444A1B">
        <w:rPr>
          <w:b/>
          <w:noProof/>
          <w:color w:val="76923C" w:themeColor="accent3" w:themeShade="BF"/>
          <w:sz w:val="18"/>
          <w:szCs w:val="18"/>
          <w:lang w:eastAsia="es-CO" w:bidi="ar-SA"/>
        </w:rPr>
        <w:pict>
          <v:oval id="_x0000_s1369" style="position:absolute;left:0;text-align:left;margin-left:383.55pt;margin-top:-.05pt;width:16.15pt;height:13.25pt;z-index:252018688" fillcolor="white [3212]" strokecolor="#f79646 [3209]" strokeweight="1.5pt"/>
        </w:pict>
      </w:r>
      <w:r w:rsidRPr="00444A1B">
        <w:rPr>
          <w:b/>
          <w:noProof/>
          <w:color w:val="76923C" w:themeColor="accent3" w:themeShade="BF"/>
          <w:sz w:val="18"/>
          <w:szCs w:val="18"/>
          <w:lang w:eastAsia="es-CO" w:bidi="ar-SA"/>
        </w:rPr>
        <w:pict>
          <v:oval id="_x0000_s1371" style="position:absolute;left:0;text-align:left;margin-left:427.95pt;margin-top:-.05pt;width:16.15pt;height:13.25pt;z-index:25202073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Al igual que se estima el valor de los artefactos realizado es importante identificar el valor de los procesos requeridos para la implementación de la arquitectura empresarial, esto ayuda a priorizar y así establecer las acciones necesarias.</w:t>
      </w:r>
    </w:p>
    <w:p w:rsidR="0047799E" w:rsidRPr="0047799E" w:rsidRDefault="0047799E" w:rsidP="0047799E">
      <w:pPr>
        <w:ind w:left="0" w:right="-66"/>
        <w:jc w:val="both"/>
        <w:rPr>
          <w:szCs w:val="18"/>
        </w:rPr>
      </w:pPr>
    </w:p>
    <w:p w:rsidR="00B97CA1" w:rsidRPr="00A403DF" w:rsidRDefault="00B97CA1" w:rsidP="005D7ED3">
      <w:pPr>
        <w:pStyle w:val="Ttulo6"/>
      </w:pPr>
      <w:r w:rsidRPr="00A403DF">
        <w:t>Implementar herramientas de monitoreo.</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72" style="position:absolute;left:0;text-align:left;margin-left:359.55pt;margin-top:-.05pt;width:16.15pt;height:13.25pt;z-index:252022784" filled="f" fillcolor="white [3212]" strokecolor="#548dd4 [1951]" strokeweight="1.5pt"/>
        </w:pict>
      </w:r>
      <w:r w:rsidRPr="00444A1B">
        <w:rPr>
          <w:b/>
          <w:noProof/>
          <w:color w:val="76923C" w:themeColor="accent3" w:themeShade="BF"/>
          <w:sz w:val="18"/>
          <w:szCs w:val="18"/>
          <w:lang w:eastAsia="es-CO" w:bidi="ar-SA"/>
        </w:rPr>
        <w:pict>
          <v:oval id="_x0000_s1374" style="position:absolute;left:0;text-align:left;margin-left:405.75pt;margin-top:-.05pt;width:16.15pt;height:13.25pt;z-index:252024832" filled="f" fillcolor="white [3212]" strokecolor="#c00000" strokeweight="1.5pt"/>
        </w:pict>
      </w:r>
      <w:r w:rsidRPr="00444A1B">
        <w:rPr>
          <w:b/>
          <w:noProof/>
          <w:color w:val="76923C" w:themeColor="accent3" w:themeShade="BF"/>
          <w:sz w:val="18"/>
          <w:szCs w:val="18"/>
          <w:lang w:eastAsia="es-CO" w:bidi="ar-SA"/>
        </w:rPr>
        <w:pict>
          <v:oval id="_x0000_s1373" style="position:absolute;left:0;text-align:left;margin-left:383.55pt;margin-top:-.05pt;width:16.15pt;height:13.25pt;z-index:252023808" fillcolor="white [3212]" strokecolor="#f79646 [3209]" strokeweight="1.5pt"/>
        </w:pict>
      </w:r>
      <w:r w:rsidRPr="00444A1B">
        <w:rPr>
          <w:b/>
          <w:noProof/>
          <w:color w:val="76923C" w:themeColor="accent3" w:themeShade="BF"/>
          <w:sz w:val="18"/>
          <w:szCs w:val="18"/>
          <w:lang w:eastAsia="es-CO" w:bidi="ar-SA"/>
        </w:rPr>
        <w:pict>
          <v:oval id="_x0000_s1375" style="position:absolute;left:0;text-align:left;margin-left:427.95pt;margin-top:-.05pt;width:16.15pt;height:13.25pt;z-index:25202585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Asegurar el cumplimiento el objetivo del proyecto siguiendo lo planeado en el cronograma, esto podría ser soportado manualmente, no necesariamente debe estas asociado a herramientas tecnologías.</w:t>
      </w:r>
    </w:p>
    <w:p w:rsidR="0047799E" w:rsidRPr="0047799E" w:rsidRDefault="0047799E" w:rsidP="0047799E">
      <w:pPr>
        <w:ind w:left="0" w:right="-66"/>
        <w:jc w:val="both"/>
        <w:rPr>
          <w:szCs w:val="18"/>
        </w:rPr>
      </w:pPr>
    </w:p>
    <w:p w:rsidR="00B97CA1" w:rsidRPr="00A403DF" w:rsidRDefault="00B97CA1" w:rsidP="005D7ED3">
      <w:pPr>
        <w:pStyle w:val="Ttulo6"/>
      </w:pPr>
      <w:r w:rsidRPr="00A403DF">
        <w:t>Manejar riesgos.</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76" style="position:absolute;left:0;text-align:left;margin-left:359.55pt;margin-top:-.05pt;width:16.15pt;height:13.25pt;z-index:252027904" filled="f" fillcolor="white [3212]" strokecolor="#548dd4 [1951]" strokeweight="1.5pt"/>
        </w:pict>
      </w:r>
      <w:r w:rsidRPr="00444A1B">
        <w:rPr>
          <w:b/>
          <w:noProof/>
          <w:color w:val="76923C" w:themeColor="accent3" w:themeShade="BF"/>
          <w:sz w:val="18"/>
          <w:szCs w:val="18"/>
          <w:lang w:eastAsia="es-CO" w:bidi="ar-SA"/>
        </w:rPr>
        <w:pict>
          <v:oval id="_x0000_s1378" style="position:absolute;left:0;text-align:left;margin-left:405.75pt;margin-top:-.05pt;width:16.15pt;height:13.25pt;z-index:252029952" fillcolor="white [3212]" strokecolor="#c00000" strokeweight="1.5pt"/>
        </w:pict>
      </w:r>
      <w:r w:rsidRPr="00444A1B">
        <w:rPr>
          <w:b/>
          <w:noProof/>
          <w:color w:val="76923C" w:themeColor="accent3" w:themeShade="BF"/>
          <w:sz w:val="18"/>
          <w:szCs w:val="18"/>
          <w:lang w:eastAsia="es-CO" w:bidi="ar-SA"/>
        </w:rPr>
        <w:pict>
          <v:oval id="_x0000_s1377" style="position:absolute;left:0;text-align:left;margin-left:383.55pt;margin-top:-.05pt;width:16.15pt;height:13.25pt;z-index:252028928" fillcolor="white [3212]" strokecolor="#f79646 [3209]" strokeweight="1.5pt"/>
        </w:pict>
      </w:r>
      <w:r w:rsidRPr="00444A1B">
        <w:rPr>
          <w:b/>
          <w:noProof/>
          <w:color w:val="76923C" w:themeColor="accent3" w:themeShade="BF"/>
          <w:sz w:val="18"/>
          <w:szCs w:val="18"/>
          <w:lang w:eastAsia="es-CO" w:bidi="ar-SA"/>
        </w:rPr>
        <w:pict>
          <v:oval id="_x0000_s1379" style="position:absolute;left:0;text-align:left;margin-left:427.95pt;margin-top:-.05pt;width:16.15pt;height:13.25pt;z-index:25203097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Tener en cuenta los riesgos particulares de cada dominio y del proyecto, con esto asegurar la gestión y en los casos que se requiera realizar acciones de mitigación.</w:t>
      </w:r>
    </w:p>
    <w:p w:rsidR="0047799E" w:rsidRPr="0047799E" w:rsidRDefault="0047799E" w:rsidP="0047799E">
      <w:pPr>
        <w:ind w:left="0" w:right="-66"/>
        <w:jc w:val="both"/>
        <w:rPr>
          <w:szCs w:val="18"/>
        </w:rPr>
      </w:pPr>
    </w:p>
    <w:p w:rsidR="00B97CA1" w:rsidRPr="00A403DF" w:rsidRDefault="00B97CA1" w:rsidP="005D7ED3">
      <w:pPr>
        <w:pStyle w:val="Ttulo6"/>
      </w:pPr>
      <w:r w:rsidRPr="00A403DF">
        <w:t>Proporcionar análisis para la gestión del cambio.</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80" style="position:absolute;left:0;text-align:left;margin-left:359.55pt;margin-top:-.05pt;width:16.15pt;height:13.25pt;z-index:252033024" filled="f" fillcolor="white [3212]" strokecolor="#548dd4 [1951]" strokeweight="1.5pt"/>
        </w:pict>
      </w:r>
      <w:r w:rsidRPr="00444A1B">
        <w:rPr>
          <w:b/>
          <w:noProof/>
          <w:color w:val="76923C" w:themeColor="accent3" w:themeShade="BF"/>
          <w:sz w:val="18"/>
          <w:szCs w:val="18"/>
          <w:lang w:eastAsia="es-CO" w:bidi="ar-SA"/>
        </w:rPr>
        <w:pict>
          <v:oval id="_x0000_s1382" style="position:absolute;left:0;text-align:left;margin-left:405.75pt;margin-top:-.05pt;width:16.15pt;height:13.25pt;z-index:252035072" fillcolor="white [3212]" strokecolor="#c00000" strokeweight="1.5pt"/>
        </w:pict>
      </w:r>
      <w:r w:rsidRPr="00444A1B">
        <w:rPr>
          <w:b/>
          <w:noProof/>
          <w:color w:val="76923C" w:themeColor="accent3" w:themeShade="BF"/>
          <w:sz w:val="18"/>
          <w:szCs w:val="18"/>
          <w:lang w:eastAsia="es-CO" w:bidi="ar-SA"/>
        </w:rPr>
        <w:pict>
          <v:oval id="_x0000_s1381" style="position:absolute;left:0;text-align:left;margin-left:383.55pt;margin-top:-.05pt;width:16.15pt;height:13.25pt;z-index:252034048" fillcolor="white [3212]" strokecolor="#f79646 [3209]" strokeweight="1.5pt"/>
        </w:pict>
      </w:r>
      <w:r w:rsidRPr="00444A1B">
        <w:rPr>
          <w:b/>
          <w:noProof/>
          <w:color w:val="76923C" w:themeColor="accent3" w:themeShade="BF"/>
          <w:sz w:val="18"/>
          <w:szCs w:val="18"/>
          <w:lang w:eastAsia="es-CO" w:bidi="ar-SA"/>
        </w:rPr>
        <w:pict>
          <v:oval id="_x0000_s1383" style="position:absolute;left:0;text-align:left;margin-left:427.95pt;margin-top:-.05pt;width:16.15pt;height:13.25pt;z-index:25203609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lastRenderedPageBreak/>
        <w:t>Documentar la gestión del cambio teniendo en cuenta las variables identificadas en cada dominio documentado de la arquitectura empresarial.</w:t>
      </w:r>
    </w:p>
    <w:p w:rsidR="0047799E" w:rsidRPr="0047799E" w:rsidRDefault="0047799E" w:rsidP="0047799E">
      <w:pPr>
        <w:ind w:left="0" w:right="-66"/>
        <w:jc w:val="both"/>
        <w:rPr>
          <w:szCs w:val="18"/>
        </w:rPr>
      </w:pPr>
    </w:p>
    <w:p w:rsidR="00B97CA1" w:rsidRPr="00A403DF" w:rsidRDefault="00B97CA1" w:rsidP="005D7ED3">
      <w:pPr>
        <w:pStyle w:val="Ttulo6"/>
      </w:pPr>
      <w:r w:rsidRPr="00A403DF">
        <w:t>Desarrollar requerimientos para cumplir con los objetivos de rendimiento.</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84" style="position:absolute;left:0;text-align:left;margin-left:359.55pt;margin-top:-.05pt;width:16.15pt;height:13.25pt;z-index:252038144" filled="f" fillcolor="white [3212]" strokecolor="#548dd4 [1951]" strokeweight="1.5pt"/>
        </w:pict>
      </w:r>
      <w:r w:rsidRPr="00444A1B">
        <w:rPr>
          <w:b/>
          <w:noProof/>
          <w:color w:val="76923C" w:themeColor="accent3" w:themeShade="BF"/>
          <w:sz w:val="18"/>
          <w:szCs w:val="18"/>
          <w:lang w:eastAsia="es-CO" w:bidi="ar-SA"/>
        </w:rPr>
        <w:pict>
          <v:oval id="_x0000_s1386" style="position:absolute;left:0;text-align:left;margin-left:405.75pt;margin-top:-.05pt;width:16.15pt;height:13.25pt;z-index:252040192" fillcolor="white [3212]" strokecolor="#c00000" strokeweight="1.5pt"/>
        </w:pict>
      </w:r>
      <w:r w:rsidRPr="00444A1B">
        <w:rPr>
          <w:b/>
          <w:noProof/>
          <w:color w:val="76923C" w:themeColor="accent3" w:themeShade="BF"/>
          <w:sz w:val="18"/>
          <w:szCs w:val="18"/>
          <w:lang w:eastAsia="es-CO" w:bidi="ar-SA"/>
        </w:rPr>
        <w:pict>
          <v:oval id="_x0000_s1385" style="position:absolute;left:0;text-align:left;margin-left:383.55pt;margin-top:-.05pt;width:16.15pt;height:13.25pt;z-index:252039168" fillcolor="white [3212]" strokecolor="#f79646 [3209]" strokeweight="1.5pt"/>
        </w:pict>
      </w:r>
      <w:r w:rsidRPr="00444A1B">
        <w:rPr>
          <w:b/>
          <w:noProof/>
          <w:color w:val="76923C" w:themeColor="accent3" w:themeShade="BF"/>
          <w:sz w:val="18"/>
          <w:szCs w:val="18"/>
          <w:lang w:eastAsia="es-CO" w:bidi="ar-SA"/>
        </w:rPr>
        <w:pict>
          <v:oval id="_x0000_s1387" style="position:absolute;left:0;text-align:left;margin-left:427.95pt;margin-top:-.05pt;width:16.15pt;height:13.25pt;z-index:25204121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Elaborar documentación de los requerimientos particulares de la institución educativa teniendo en cuenta la base de conocimiento y la guía de implementación de arquitectura empresarial para instituciones educativas basada en ways of.</w:t>
      </w:r>
    </w:p>
    <w:p w:rsidR="0047799E" w:rsidRPr="0047799E" w:rsidRDefault="0047799E" w:rsidP="0047799E">
      <w:pPr>
        <w:ind w:left="0" w:right="-66"/>
        <w:jc w:val="both"/>
        <w:rPr>
          <w:szCs w:val="18"/>
        </w:rPr>
      </w:pPr>
    </w:p>
    <w:p w:rsidR="00B97CA1" w:rsidRPr="00A403DF" w:rsidRDefault="00B97CA1" w:rsidP="005D7ED3">
      <w:pPr>
        <w:pStyle w:val="Ttulo6"/>
      </w:pPr>
      <w:r w:rsidRPr="00A403DF">
        <w:t>Administrar proceso de gobierno de la arquitectura.</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88" style="position:absolute;left:0;text-align:left;margin-left:359.55pt;margin-top:-.05pt;width:16.15pt;height:13.25pt;z-index:252043264" filled="f" fillcolor="white [3212]" strokecolor="#548dd4 [1951]" strokeweight="1.5pt"/>
        </w:pict>
      </w:r>
      <w:r w:rsidRPr="00444A1B">
        <w:rPr>
          <w:b/>
          <w:noProof/>
          <w:color w:val="76923C" w:themeColor="accent3" w:themeShade="BF"/>
          <w:sz w:val="18"/>
          <w:szCs w:val="18"/>
          <w:lang w:eastAsia="es-CO" w:bidi="ar-SA"/>
        </w:rPr>
        <w:pict>
          <v:oval id="_x0000_s1390" style="position:absolute;left:0;text-align:left;margin-left:405.75pt;margin-top:-.05pt;width:16.15pt;height:13.25pt;z-index:252045312" fillcolor="white [3212]" strokecolor="#c00000" strokeweight="1.5pt"/>
        </w:pict>
      </w:r>
      <w:r w:rsidRPr="00444A1B">
        <w:rPr>
          <w:b/>
          <w:noProof/>
          <w:color w:val="76923C" w:themeColor="accent3" w:themeShade="BF"/>
          <w:sz w:val="18"/>
          <w:szCs w:val="18"/>
          <w:lang w:eastAsia="es-CO" w:bidi="ar-SA"/>
        </w:rPr>
        <w:pict>
          <v:oval id="_x0000_s1389" style="position:absolute;left:0;text-align:left;margin-left:383.55pt;margin-top:-.05pt;width:16.15pt;height:13.25pt;z-index:252044288" fillcolor="white [3212]" strokecolor="#f79646 [3209]" strokeweight="1.5pt"/>
        </w:pict>
      </w:r>
      <w:r w:rsidRPr="00444A1B">
        <w:rPr>
          <w:b/>
          <w:noProof/>
          <w:color w:val="76923C" w:themeColor="accent3" w:themeShade="BF"/>
          <w:sz w:val="18"/>
          <w:szCs w:val="18"/>
          <w:lang w:eastAsia="es-CO" w:bidi="ar-SA"/>
        </w:rPr>
        <w:pict>
          <v:oval id="_x0000_s1391" style="position:absolute;left:0;text-align:left;margin-left:427.95pt;margin-top:-.05pt;width:16.15pt;height:13.25pt;z-index:25204633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Realizar un seguimiento para asegurar que se está cumpliendo de los controles del gobierno, por ejemplo la elaboración de actas y la validación de las listas de chequeo.</w:t>
      </w:r>
    </w:p>
    <w:p w:rsidR="0047799E" w:rsidRPr="0047799E" w:rsidRDefault="0047799E" w:rsidP="0047799E">
      <w:pPr>
        <w:ind w:left="0" w:right="-66"/>
        <w:jc w:val="both"/>
        <w:rPr>
          <w:szCs w:val="18"/>
        </w:rPr>
      </w:pPr>
    </w:p>
    <w:p w:rsidR="00B97CA1" w:rsidRPr="00A403DF" w:rsidRDefault="00B97CA1" w:rsidP="005D7ED3">
      <w:pPr>
        <w:pStyle w:val="Ttulo6"/>
      </w:pPr>
      <w:r w:rsidRPr="00A403DF">
        <w:t>Activar el proceso para implementar el cambio.</w:t>
      </w:r>
    </w:p>
    <w:p w:rsidR="000B293E" w:rsidRPr="00E0794B" w:rsidRDefault="00444A1B" w:rsidP="000B293E">
      <w:pPr>
        <w:spacing w:after="0"/>
        <w:jc w:val="right"/>
      </w:pPr>
      <w:r w:rsidRPr="00444A1B">
        <w:rPr>
          <w:b/>
          <w:noProof/>
          <w:color w:val="76923C" w:themeColor="accent3" w:themeShade="BF"/>
          <w:sz w:val="18"/>
          <w:szCs w:val="18"/>
          <w:lang w:eastAsia="es-CO" w:bidi="ar-SA"/>
        </w:rPr>
        <w:pict>
          <v:oval id="_x0000_s1392" style="position:absolute;left:0;text-align:left;margin-left:359.55pt;margin-top:-.05pt;width:16.15pt;height:13.25pt;z-index:252048384" filled="f" fillcolor="white [3212]" strokecolor="#548dd4 [1951]" strokeweight="1.5pt"/>
        </w:pict>
      </w:r>
      <w:r w:rsidRPr="00444A1B">
        <w:rPr>
          <w:b/>
          <w:noProof/>
          <w:color w:val="76923C" w:themeColor="accent3" w:themeShade="BF"/>
          <w:sz w:val="18"/>
          <w:szCs w:val="18"/>
          <w:lang w:eastAsia="es-CO" w:bidi="ar-SA"/>
        </w:rPr>
        <w:pict>
          <v:oval id="_x0000_s1394" style="position:absolute;left:0;text-align:left;margin-left:405.75pt;margin-top:-.05pt;width:16.15pt;height:13.25pt;z-index:252050432" fillcolor="white [3212]" strokecolor="#c00000" strokeweight="1.5pt"/>
        </w:pict>
      </w:r>
      <w:r w:rsidRPr="00444A1B">
        <w:rPr>
          <w:b/>
          <w:noProof/>
          <w:color w:val="76923C" w:themeColor="accent3" w:themeShade="BF"/>
          <w:sz w:val="18"/>
          <w:szCs w:val="18"/>
          <w:lang w:eastAsia="es-CO" w:bidi="ar-SA"/>
        </w:rPr>
        <w:pict>
          <v:oval id="_x0000_s1393" style="position:absolute;left:0;text-align:left;margin-left:383.55pt;margin-top:-.05pt;width:16.15pt;height:13.25pt;z-index:252049408" fillcolor="white [3212]" strokecolor="#f79646 [3209]" strokeweight="1.5pt"/>
        </w:pict>
      </w:r>
      <w:r w:rsidRPr="00444A1B">
        <w:rPr>
          <w:b/>
          <w:noProof/>
          <w:color w:val="76923C" w:themeColor="accent3" w:themeShade="BF"/>
          <w:sz w:val="18"/>
          <w:szCs w:val="18"/>
          <w:lang w:eastAsia="es-CO" w:bidi="ar-SA"/>
        </w:rPr>
        <w:pict>
          <v:oval id="_x0000_s1395" style="position:absolute;left:0;text-align:left;margin-left:427.95pt;margin-top:-.05pt;width:16.15pt;height:13.25pt;z-index:252051456" fillcolor="white [3212]" strokecolor="#92d050" strokeweight="1.5pt"/>
        </w:pict>
      </w:r>
      <w:r w:rsidR="000B293E" w:rsidRPr="00B7736A">
        <w:rPr>
          <w:b/>
          <w:color w:val="76923C" w:themeColor="accent3" w:themeShade="BF"/>
          <w:sz w:val="18"/>
          <w:szCs w:val="18"/>
        </w:rPr>
        <w:t xml:space="preserve"> </w:t>
      </w:r>
      <w:r w:rsidR="000B293E">
        <w:rPr>
          <w:b/>
          <w:color w:val="76923C" w:themeColor="accent3" w:themeShade="BF"/>
          <w:sz w:val="18"/>
          <w:szCs w:val="18"/>
        </w:rPr>
        <w:t xml:space="preserve">Equipo Responsable        </w:t>
      </w:r>
      <w:r w:rsidR="000B293E" w:rsidRPr="0074653E">
        <w:rPr>
          <w:b/>
          <w:color w:val="31849B" w:themeColor="accent5" w:themeShade="BF"/>
          <w:sz w:val="22"/>
          <w:szCs w:val="18"/>
        </w:rPr>
        <w:t>GP</w:t>
      </w:r>
      <w:r w:rsidR="000B293E" w:rsidRPr="0074653E">
        <w:rPr>
          <w:b/>
          <w:color w:val="E36C0A" w:themeColor="accent6" w:themeShade="BF"/>
          <w:sz w:val="22"/>
          <w:szCs w:val="18"/>
        </w:rPr>
        <w:t xml:space="preserve">  </w:t>
      </w:r>
      <w:r w:rsidR="000B293E">
        <w:rPr>
          <w:b/>
          <w:color w:val="E36C0A" w:themeColor="accent6" w:themeShade="BF"/>
          <w:sz w:val="22"/>
          <w:szCs w:val="18"/>
        </w:rPr>
        <w:t xml:space="preserve">   </w:t>
      </w:r>
      <w:r w:rsidR="000B293E" w:rsidRPr="0074653E">
        <w:rPr>
          <w:b/>
          <w:color w:val="E36C0A" w:themeColor="accent6" w:themeShade="BF"/>
          <w:sz w:val="22"/>
          <w:szCs w:val="18"/>
        </w:rPr>
        <w:t>PN</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943634" w:themeColor="accent2" w:themeShade="BF"/>
          <w:sz w:val="22"/>
          <w:szCs w:val="18"/>
        </w:rPr>
        <w:t>CT</w:t>
      </w:r>
      <w:r w:rsidR="000B293E" w:rsidRPr="0074653E">
        <w:rPr>
          <w:b/>
          <w:color w:val="76923C" w:themeColor="accent3" w:themeShade="BF"/>
          <w:sz w:val="22"/>
          <w:szCs w:val="18"/>
        </w:rPr>
        <w:t xml:space="preserve">  </w:t>
      </w:r>
      <w:r w:rsidR="000B293E">
        <w:rPr>
          <w:b/>
          <w:color w:val="76923C" w:themeColor="accent3" w:themeShade="BF"/>
          <w:sz w:val="22"/>
          <w:szCs w:val="18"/>
        </w:rPr>
        <w:t xml:space="preserve">  </w:t>
      </w:r>
      <w:r w:rsidR="000B293E" w:rsidRPr="0074653E">
        <w:rPr>
          <w:b/>
          <w:color w:val="76923C" w:themeColor="accent3" w:themeShade="BF"/>
          <w:sz w:val="22"/>
          <w:szCs w:val="18"/>
        </w:rPr>
        <w:t xml:space="preserve">GC </w:t>
      </w:r>
    </w:p>
    <w:p w:rsidR="000B293E" w:rsidRPr="000B293E" w:rsidRDefault="000B293E" w:rsidP="000B293E">
      <w:pPr>
        <w:pStyle w:val="Prrafodelista"/>
        <w:ind w:left="225" w:right="-66"/>
        <w:jc w:val="both"/>
        <w:rPr>
          <w:szCs w:val="18"/>
        </w:rPr>
      </w:pPr>
    </w:p>
    <w:p w:rsidR="00B97CA1" w:rsidRPr="0047799E" w:rsidRDefault="00B97CA1" w:rsidP="00A403DF">
      <w:pPr>
        <w:pStyle w:val="Prrafodelista"/>
        <w:numPr>
          <w:ilvl w:val="0"/>
          <w:numId w:val="20"/>
        </w:numPr>
        <w:ind w:left="225" w:right="-66" w:hanging="225"/>
        <w:jc w:val="both"/>
        <w:rPr>
          <w:szCs w:val="18"/>
        </w:rPr>
      </w:pPr>
      <w:r w:rsidRPr="00A403DF">
        <w:t>Identificar las prioridades para la implementación del cambio, teniendo en cuenta el análisis previo realizado para el cambio, dado que este análisis tiene en cuenta el mejor camino para reducir la resistencia al cambio.</w:t>
      </w:r>
    </w:p>
    <w:p w:rsidR="0047799E" w:rsidRPr="0047799E" w:rsidRDefault="0047799E" w:rsidP="0047799E">
      <w:pPr>
        <w:ind w:left="0" w:right="-66"/>
        <w:jc w:val="both"/>
        <w:rPr>
          <w:szCs w:val="18"/>
        </w:rPr>
      </w:pPr>
    </w:p>
    <w:p w:rsidR="00B97CA1" w:rsidRPr="00B97CA1" w:rsidRDefault="00B97CA1" w:rsidP="00B97CA1"/>
    <w:p w:rsidR="00EE5114" w:rsidRDefault="00A403DF" w:rsidP="009856D4">
      <w:pPr>
        <w:pStyle w:val="bizHeadingBAS1"/>
      </w:pPr>
      <w:bookmarkStart w:id="30" w:name="_Toc435461135"/>
      <w:r>
        <w:lastRenderedPageBreak/>
        <w:t>Referencias</w:t>
      </w:r>
      <w:bookmarkEnd w:id="30"/>
    </w:p>
    <w:p w:rsidR="009856D4" w:rsidRPr="009856D4" w:rsidRDefault="00444A1B" w:rsidP="009856D4">
      <w:pPr>
        <w:pStyle w:val="Bibliografa"/>
        <w:rPr>
          <w:rFonts w:ascii="Calibri" w:hAnsi="Calibri"/>
        </w:rPr>
      </w:pPr>
      <w:r>
        <w:fldChar w:fldCharType="begin"/>
      </w:r>
      <w:r w:rsidR="009856D4">
        <w:rPr>
          <w:lang w:val="en-US"/>
        </w:rPr>
        <w:instrText xml:space="preserve"> ADDIN ZOTERO_BIBL {"custom":[]} CSL_BIBLIOGRAPHY </w:instrText>
      </w:r>
      <w:r>
        <w:fldChar w:fldCharType="separate"/>
      </w:r>
      <w:r w:rsidR="009856D4" w:rsidRPr="009856D4">
        <w:rPr>
          <w:rFonts w:ascii="Calibri" w:hAnsi="Calibri"/>
          <w:lang w:val="en-US"/>
        </w:rPr>
        <w:t>[1]</w:t>
      </w:r>
      <w:r w:rsidR="009856D4" w:rsidRPr="009856D4">
        <w:rPr>
          <w:rFonts w:ascii="Calibri" w:hAnsi="Calibri"/>
          <w:lang w:val="en-US"/>
        </w:rPr>
        <w:tab/>
        <w:t xml:space="preserve">U.S. Department of Commerce, “Office of the Chief Information Officer - Enterprise Architecture - DOC ACMM v1.2,” Dic.   de-2007. [Online]. Available: http://ocio.os.doc.gov/ITPolicyandPrograms/Enterprise_Architecture/PROD01_004935. </w:t>
      </w:r>
      <w:r w:rsidR="009856D4" w:rsidRPr="009856D4">
        <w:rPr>
          <w:rFonts w:ascii="Calibri" w:hAnsi="Calibri"/>
        </w:rPr>
        <w:t>[Accessed: 04-Oct-2015].</w:t>
      </w:r>
    </w:p>
    <w:p w:rsidR="009856D4" w:rsidRPr="009856D4" w:rsidRDefault="009856D4" w:rsidP="009856D4">
      <w:pPr>
        <w:pStyle w:val="Bibliografa"/>
        <w:rPr>
          <w:rFonts w:ascii="Calibri" w:hAnsi="Calibri"/>
          <w:lang w:val="en-US"/>
        </w:rPr>
      </w:pPr>
      <w:r w:rsidRPr="009856D4">
        <w:rPr>
          <w:rFonts w:ascii="Calibri" w:hAnsi="Calibri"/>
        </w:rPr>
        <w:t>[2]</w:t>
      </w:r>
      <w:r w:rsidRPr="009856D4">
        <w:rPr>
          <w:rFonts w:ascii="Calibri" w:hAnsi="Calibri"/>
        </w:rPr>
        <w:tab/>
        <w:t xml:space="preserve">C. Ministerio de Educación, “Leyes - ..::Ministerio de Educación Nacional de Colombia::..,” 2015. </w:t>
      </w:r>
      <w:r w:rsidRPr="009856D4">
        <w:rPr>
          <w:rFonts w:ascii="Calibri" w:hAnsi="Calibri"/>
          <w:lang w:val="en-US"/>
        </w:rPr>
        <w:t>[Online]. Available: http://www.mineducacion.gov.co/1621/propertyvalue-31214.html. [Accessed: 30-Oct-2015].</w:t>
      </w:r>
    </w:p>
    <w:p w:rsidR="009856D4" w:rsidRPr="009856D4" w:rsidRDefault="009856D4" w:rsidP="009856D4">
      <w:pPr>
        <w:pStyle w:val="Bibliografa"/>
        <w:rPr>
          <w:rFonts w:ascii="Calibri" w:hAnsi="Calibri"/>
          <w:lang w:val="en-US"/>
        </w:rPr>
      </w:pPr>
      <w:r w:rsidRPr="009856D4">
        <w:rPr>
          <w:rFonts w:ascii="Calibri" w:hAnsi="Calibri"/>
          <w:lang w:val="en-US"/>
        </w:rPr>
        <w:t>[3]</w:t>
      </w:r>
      <w:r w:rsidRPr="009856D4">
        <w:rPr>
          <w:rFonts w:ascii="Calibri" w:hAnsi="Calibri"/>
          <w:lang w:val="en-US"/>
        </w:rPr>
        <w:tab/>
        <w:t>“Standard CMMI Appraisal Method for Process Improvement (SCAMPI), Version 1.1: Method Definition Document - 2001_002_001_13766.pdf; SEI.” .</w:t>
      </w:r>
    </w:p>
    <w:p w:rsidR="009856D4" w:rsidRPr="009856D4" w:rsidRDefault="009856D4" w:rsidP="009856D4">
      <w:pPr>
        <w:pStyle w:val="Bibliografa"/>
        <w:rPr>
          <w:rFonts w:ascii="Calibri" w:hAnsi="Calibri"/>
          <w:lang w:val="en-US"/>
        </w:rPr>
      </w:pPr>
      <w:r w:rsidRPr="009856D4">
        <w:rPr>
          <w:rFonts w:ascii="Calibri" w:hAnsi="Calibri"/>
          <w:lang w:val="en-US"/>
        </w:rPr>
        <w:t>[4]</w:t>
      </w:r>
      <w:r w:rsidRPr="009856D4">
        <w:rPr>
          <w:rFonts w:ascii="Calibri" w:hAnsi="Calibri"/>
          <w:lang w:val="en-US"/>
        </w:rPr>
        <w:tab/>
        <w:t>Carnegie Mellon University, “Software Engineering Institute,” 2015. [Online]. Available: http://www.sei.cmu.edu/. [Accessed: 03-Oct-2015].</w:t>
      </w:r>
    </w:p>
    <w:p w:rsidR="009856D4" w:rsidRPr="009856D4" w:rsidRDefault="009856D4" w:rsidP="009856D4">
      <w:pPr>
        <w:pStyle w:val="Bibliografa"/>
        <w:rPr>
          <w:rFonts w:ascii="Calibri" w:hAnsi="Calibri"/>
          <w:lang w:val="en-US"/>
        </w:rPr>
      </w:pPr>
      <w:r w:rsidRPr="009856D4">
        <w:rPr>
          <w:rFonts w:ascii="Calibri" w:hAnsi="Calibri"/>
          <w:lang w:val="en-US"/>
        </w:rPr>
        <w:t>[5]</w:t>
      </w:r>
      <w:r w:rsidRPr="009856D4">
        <w:rPr>
          <w:rFonts w:ascii="Calibri" w:hAnsi="Calibri"/>
          <w:lang w:val="en-US"/>
        </w:rPr>
        <w:tab/>
        <w:t>“IEEE Xplore Abstract - Paper as Passion: Niklas Luhmann and His Card Index.” [Online]. Available: http://ieeexplore.ieee.org/xpl/articleDetails.jsp?arnumber=6462154&amp;newsearch=true&amp;queryText=niklas%20luhmann. [Accessed: 04-Nov-2015].</w:t>
      </w:r>
    </w:p>
    <w:p w:rsidR="009856D4" w:rsidRPr="009856D4" w:rsidRDefault="009856D4" w:rsidP="009856D4">
      <w:pPr>
        <w:pStyle w:val="Bibliografa"/>
        <w:rPr>
          <w:rFonts w:ascii="Calibri" w:hAnsi="Calibri"/>
          <w:lang w:val="en-US"/>
        </w:rPr>
      </w:pPr>
      <w:r w:rsidRPr="009856D4">
        <w:rPr>
          <w:rFonts w:ascii="Calibri" w:hAnsi="Calibri"/>
          <w:lang w:val="en-US"/>
        </w:rPr>
        <w:t>[6]</w:t>
      </w:r>
      <w:r w:rsidRPr="009856D4">
        <w:rPr>
          <w:rFonts w:ascii="Calibri" w:hAnsi="Calibri"/>
          <w:lang w:val="en-US"/>
        </w:rPr>
        <w:tab/>
        <w:t xml:space="preserve">J. S. Davis and R. J. LeBlanc, “A Study of the Applicability of Complexity Measures,” </w:t>
      </w:r>
      <w:r w:rsidRPr="009856D4">
        <w:rPr>
          <w:rFonts w:ascii="Calibri" w:hAnsi="Calibri"/>
          <w:i/>
          <w:iCs/>
          <w:lang w:val="en-US"/>
        </w:rPr>
        <w:t>IEEE Trans. Softw. Eng.</w:t>
      </w:r>
      <w:r w:rsidRPr="009856D4">
        <w:rPr>
          <w:rFonts w:ascii="Calibri" w:hAnsi="Calibri"/>
          <w:lang w:val="en-US"/>
        </w:rPr>
        <w:t>, vol. 14, no. 9, pp. 1366–1372, 1988.</w:t>
      </w:r>
    </w:p>
    <w:p w:rsidR="009856D4" w:rsidRPr="009856D4" w:rsidRDefault="009856D4" w:rsidP="009856D4">
      <w:pPr>
        <w:pStyle w:val="Bibliografa"/>
        <w:rPr>
          <w:rFonts w:ascii="Calibri" w:hAnsi="Calibri"/>
          <w:lang w:val="en-US"/>
        </w:rPr>
      </w:pPr>
      <w:r w:rsidRPr="009856D4">
        <w:rPr>
          <w:rFonts w:ascii="Calibri" w:hAnsi="Calibri"/>
          <w:lang w:val="en-US"/>
        </w:rPr>
        <w:t>[7]</w:t>
      </w:r>
      <w:r w:rsidRPr="009856D4">
        <w:rPr>
          <w:rFonts w:ascii="Calibri" w:hAnsi="Calibri"/>
          <w:lang w:val="en-US"/>
        </w:rPr>
        <w:tab/>
        <w:t xml:space="preserve">T. Hussain and M. M. Awais, “An Effort-Based Approach to Measure Completeness of an Entity-Relationship Model,” in </w:t>
      </w:r>
      <w:r w:rsidRPr="009856D4">
        <w:rPr>
          <w:rFonts w:ascii="Calibri" w:hAnsi="Calibri"/>
          <w:i/>
          <w:iCs/>
          <w:lang w:val="en-US"/>
        </w:rPr>
        <w:t>Seventh IEEE/ACIS International Conference on Computer and Information Science, 2008. ICIS 08</w:t>
      </w:r>
      <w:r w:rsidRPr="009856D4">
        <w:rPr>
          <w:rFonts w:ascii="Calibri" w:hAnsi="Calibri"/>
          <w:lang w:val="en-US"/>
        </w:rPr>
        <w:t>, 2008, pp. 463–468.</w:t>
      </w:r>
    </w:p>
    <w:p w:rsidR="009856D4" w:rsidRPr="009856D4" w:rsidRDefault="009856D4" w:rsidP="009856D4">
      <w:pPr>
        <w:pStyle w:val="Bibliografa"/>
        <w:rPr>
          <w:rFonts w:ascii="Calibri" w:hAnsi="Calibri"/>
          <w:lang w:val="en-US"/>
        </w:rPr>
      </w:pPr>
      <w:r w:rsidRPr="009856D4">
        <w:rPr>
          <w:rFonts w:ascii="Calibri" w:hAnsi="Calibri"/>
          <w:lang w:val="en-US"/>
        </w:rPr>
        <w:t>[8]</w:t>
      </w:r>
      <w:r w:rsidRPr="009856D4">
        <w:rPr>
          <w:rFonts w:ascii="Calibri" w:hAnsi="Calibri"/>
          <w:lang w:val="en-US"/>
        </w:rPr>
        <w:tab/>
        <w:t xml:space="preserve">J. Ladyman, J. Lambert, and K. Wiesner, “What is a complex system?,” </w:t>
      </w:r>
      <w:r w:rsidRPr="009856D4">
        <w:rPr>
          <w:rFonts w:ascii="Calibri" w:hAnsi="Calibri"/>
          <w:i/>
          <w:iCs/>
          <w:lang w:val="en-US"/>
        </w:rPr>
        <w:t>Eur. J. Philos. Sci.</w:t>
      </w:r>
      <w:r w:rsidRPr="009856D4">
        <w:rPr>
          <w:rFonts w:ascii="Calibri" w:hAnsi="Calibri"/>
          <w:lang w:val="en-US"/>
        </w:rPr>
        <w:t>, vol. 3, no. 1, pp. 33–67, Jun. 2012.</w:t>
      </w:r>
    </w:p>
    <w:p w:rsidR="009856D4" w:rsidRPr="009856D4" w:rsidRDefault="009856D4" w:rsidP="009856D4">
      <w:pPr>
        <w:pStyle w:val="Bibliografa"/>
        <w:rPr>
          <w:rFonts w:ascii="Calibri" w:hAnsi="Calibri"/>
          <w:lang w:val="en-US"/>
        </w:rPr>
      </w:pPr>
      <w:r w:rsidRPr="009856D4">
        <w:rPr>
          <w:rFonts w:ascii="Calibri" w:hAnsi="Calibri"/>
          <w:lang w:val="en-US"/>
        </w:rPr>
        <w:t>[9]</w:t>
      </w:r>
      <w:r w:rsidRPr="009856D4">
        <w:rPr>
          <w:rFonts w:ascii="Calibri" w:hAnsi="Calibri"/>
          <w:lang w:val="en-US"/>
        </w:rPr>
        <w:tab/>
        <w:t xml:space="preserve">H. Xiao-Wei, Z. Tao, L. Lei, and L. Feng-yu, “Optimized consistence maintenance strategy in semantic caching,” in </w:t>
      </w:r>
      <w:r w:rsidRPr="009856D4">
        <w:rPr>
          <w:rFonts w:ascii="Calibri" w:hAnsi="Calibri"/>
          <w:i/>
          <w:iCs/>
          <w:lang w:val="en-US"/>
        </w:rPr>
        <w:t>2005 IEEE International Conference on Systems, Man and Cybernetics</w:t>
      </w:r>
      <w:r w:rsidRPr="009856D4">
        <w:rPr>
          <w:rFonts w:ascii="Calibri" w:hAnsi="Calibri"/>
          <w:lang w:val="en-US"/>
        </w:rPr>
        <w:t>, 2005, vol. 4, pp. 3392–3397 Vol. 4.</w:t>
      </w:r>
    </w:p>
    <w:p w:rsidR="00A403DF" w:rsidRPr="00A403DF" w:rsidRDefault="00444A1B" w:rsidP="00A403DF">
      <w:r>
        <w:fldChar w:fldCharType="end"/>
      </w:r>
    </w:p>
    <w:sectPr w:rsidR="00A403DF" w:rsidRPr="00A403DF" w:rsidSect="00CC366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A0B" w:rsidRDefault="00907A0B" w:rsidP="003B2695">
      <w:pPr>
        <w:spacing w:after="0" w:line="240" w:lineRule="auto"/>
      </w:pPr>
      <w:r>
        <w:separator/>
      </w:r>
    </w:p>
  </w:endnote>
  <w:endnote w:type="continuationSeparator" w:id="0">
    <w:p w:rsidR="00907A0B" w:rsidRDefault="00907A0B" w:rsidP="003B2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A0B" w:rsidRDefault="00907A0B" w:rsidP="003B2695">
      <w:pPr>
        <w:spacing w:after="0" w:line="240" w:lineRule="auto"/>
      </w:pPr>
      <w:r>
        <w:separator/>
      </w:r>
    </w:p>
  </w:footnote>
  <w:footnote w:type="continuationSeparator" w:id="0">
    <w:p w:rsidR="00907A0B" w:rsidRDefault="00907A0B" w:rsidP="003B2695">
      <w:pPr>
        <w:spacing w:after="0" w:line="240" w:lineRule="auto"/>
      </w:pPr>
      <w:r>
        <w:continuationSeparator/>
      </w:r>
    </w:p>
  </w:footnote>
  <w:footnote w:id="1">
    <w:p w:rsidR="003B2695" w:rsidRDefault="003B2695" w:rsidP="003B2695">
      <w:pPr>
        <w:pStyle w:val="Textonotapie"/>
        <w:jc w:val="both"/>
      </w:pPr>
      <w:r w:rsidRPr="00121A63">
        <w:rPr>
          <w:rStyle w:val="Refdenotaalpie"/>
        </w:rPr>
        <w:footnoteRef/>
      </w:r>
      <w:r>
        <w:t xml:space="preserve"> En particular el trabajo está contextualizado a partir de instituciones educativas públicas que cuenten con certificación ISO</w:t>
      </w:r>
      <w:r w:rsidRPr="00841A2D">
        <w:t xml:space="preserve"> </w:t>
      </w:r>
      <w:r>
        <w:t>9001, IQNET y GP1000. Esto permite la identificación de roles y procesos estándar que puedan ser mapeados a los correspondientes al ejercicio de arquitectura empresarial. Otras instituciones podrían tener roles o procesos equivalentes con otro nombre.</w:t>
      </w:r>
    </w:p>
  </w:footnote>
  <w:footnote w:id="2">
    <w:p w:rsidR="003B2695" w:rsidRDefault="003B2695" w:rsidP="003B2695">
      <w:pPr>
        <w:pStyle w:val="Textonotapie"/>
      </w:pPr>
      <w:r w:rsidRPr="00121A63">
        <w:rPr>
          <w:rStyle w:val="Refdenotaalpie"/>
        </w:rPr>
        <w:footnoteRef/>
      </w:r>
      <w:r>
        <w:t xml:space="preserve"> </w:t>
      </w:r>
      <w:r w:rsidRPr="00007923">
        <w:rPr>
          <w:sz w:val="16"/>
        </w:rPr>
        <w:t>TI: Tecnologías de Información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271"/>
    <w:multiLevelType w:val="hybridMultilevel"/>
    <w:tmpl w:val="4BD48A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13321D"/>
    <w:multiLevelType w:val="multilevel"/>
    <w:tmpl w:val="4B80F1B4"/>
    <w:lvl w:ilvl="0">
      <w:start w:val="1"/>
      <w:numFmt w:val="decimal"/>
      <w:lvlText w:val="%1"/>
      <w:lvlJc w:val="left"/>
      <w:pPr>
        <w:tabs>
          <w:tab w:val="num" w:pos="936"/>
        </w:tabs>
        <w:ind w:left="936" w:hanging="432"/>
      </w:pPr>
      <w:rPr>
        <w:rFonts w:hint="default"/>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2">
    <w:nsid w:val="0A3D6482"/>
    <w:multiLevelType w:val="hybridMultilevel"/>
    <w:tmpl w:val="C7A0CDD8"/>
    <w:lvl w:ilvl="0" w:tplc="A37EC0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7853EB"/>
    <w:multiLevelType w:val="multilevel"/>
    <w:tmpl w:val="B7AE2DD0"/>
    <w:lvl w:ilvl="0">
      <w:start w:val="1"/>
      <w:numFmt w:val="decimal"/>
      <w:lvlText w:val="%1"/>
      <w:lvlJc w:val="left"/>
      <w:pPr>
        <w:tabs>
          <w:tab w:val="num" w:pos="936"/>
        </w:tabs>
        <w:ind w:left="936" w:hanging="432"/>
      </w:pPr>
      <w:rPr>
        <w:rFonts w:hint="default"/>
      </w:rPr>
    </w:lvl>
    <w:lvl w:ilvl="1">
      <w:start w:val="1"/>
      <w:numFmt w:val="decimal"/>
      <w:pStyle w:val="Ttulo2"/>
      <w:lvlText w:val="%1.%2"/>
      <w:lvlJc w:val="left"/>
      <w:pPr>
        <w:tabs>
          <w:tab w:val="num" w:pos="1080"/>
        </w:tabs>
        <w:ind w:left="108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4">
    <w:nsid w:val="1930737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29223DAF"/>
    <w:multiLevelType w:val="hybridMultilevel"/>
    <w:tmpl w:val="47F6373A"/>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D3A5226"/>
    <w:multiLevelType w:val="hybridMultilevel"/>
    <w:tmpl w:val="8D9AE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4240BD"/>
    <w:multiLevelType w:val="hybridMultilevel"/>
    <w:tmpl w:val="CD4EDA1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D">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5997469"/>
    <w:multiLevelType w:val="hybridMultilevel"/>
    <w:tmpl w:val="4002D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89318E2"/>
    <w:multiLevelType w:val="multilevel"/>
    <w:tmpl w:val="77544F26"/>
    <w:lvl w:ilvl="0">
      <w:start w:val="1"/>
      <w:numFmt w:val="decimal"/>
      <w:lvlText w:val="%1"/>
      <w:lvlJc w:val="left"/>
      <w:pPr>
        <w:tabs>
          <w:tab w:val="num" w:pos="5172"/>
        </w:tabs>
        <w:ind w:left="5172" w:hanging="432"/>
      </w:pPr>
      <w:rPr>
        <w:rFonts w:hint="default"/>
      </w:rPr>
    </w:lvl>
    <w:lvl w:ilvl="1">
      <w:start w:val="1"/>
      <w:numFmt w:val="decimal"/>
      <w:lvlText w:val="%1.%2"/>
      <w:lvlJc w:val="left"/>
      <w:pPr>
        <w:tabs>
          <w:tab w:val="num" w:pos="5316"/>
        </w:tabs>
        <w:ind w:left="5316" w:hanging="576"/>
      </w:pPr>
      <w:rPr>
        <w:rFonts w:hint="default"/>
      </w:rPr>
    </w:lvl>
    <w:lvl w:ilvl="2">
      <w:start w:val="1"/>
      <w:numFmt w:val="decimal"/>
      <w:lvlText w:val="%1.%2.%3"/>
      <w:lvlJc w:val="left"/>
      <w:pPr>
        <w:tabs>
          <w:tab w:val="num" w:pos="5460"/>
        </w:tabs>
        <w:ind w:left="5460" w:hanging="720"/>
      </w:pPr>
      <w:rPr>
        <w:rFonts w:hint="default"/>
      </w:rPr>
    </w:lvl>
    <w:lvl w:ilvl="3">
      <w:start w:val="1"/>
      <w:numFmt w:val="decimal"/>
      <w:lvlText w:val="%1.%2.%3.%4"/>
      <w:lvlJc w:val="left"/>
      <w:pPr>
        <w:tabs>
          <w:tab w:val="num" w:pos="5604"/>
        </w:tabs>
        <w:ind w:left="5604" w:hanging="864"/>
      </w:pPr>
      <w:rPr>
        <w:rFonts w:hint="default"/>
        <w:b/>
        <w:i w:val="0"/>
        <w:sz w:val="20"/>
        <w:szCs w:val="20"/>
      </w:rPr>
    </w:lvl>
    <w:lvl w:ilvl="4">
      <w:start w:val="1"/>
      <w:numFmt w:val="decimal"/>
      <w:lvlText w:val="%1.%2.%3.%4.%5"/>
      <w:lvlJc w:val="left"/>
      <w:pPr>
        <w:tabs>
          <w:tab w:val="num" w:pos="5748"/>
        </w:tabs>
        <w:ind w:left="5748" w:hanging="1008"/>
      </w:pPr>
      <w:rPr>
        <w:rFonts w:hint="default"/>
      </w:rPr>
    </w:lvl>
    <w:lvl w:ilvl="5">
      <w:start w:val="1"/>
      <w:numFmt w:val="decimal"/>
      <w:lvlText w:val="%1.%2.%3.%4.%5.%6"/>
      <w:lvlJc w:val="left"/>
      <w:pPr>
        <w:tabs>
          <w:tab w:val="num" w:pos="5892"/>
        </w:tabs>
        <w:ind w:left="5892" w:hanging="1152"/>
      </w:pPr>
      <w:rPr>
        <w:rFonts w:hint="default"/>
      </w:rPr>
    </w:lvl>
    <w:lvl w:ilvl="6">
      <w:start w:val="1"/>
      <w:numFmt w:val="decimal"/>
      <w:lvlText w:val="%1.%2.%3.%4.%5.%6.%7"/>
      <w:lvlJc w:val="left"/>
      <w:pPr>
        <w:tabs>
          <w:tab w:val="num" w:pos="6036"/>
        </w:tabs>
        <w:ind w:left="6036" w:hanging="1296"/>
      </w:pPr>
      <w:rPr>
        <w:rFonts w:hint="default"/>
      </w:rPr>
    </w:lvl>
    <w:lvl w:ilvl="7">
      <w:start w:val="1"/>
      <w:numFmt w:val="decimal"/>
      <w:lvlText w:val="%1.%2.%3.%4.%5.%6.%7.%8"/>
      <w:lvlJc w:val="left"/>
      <w:pPr>
        <w:tabs>
          <w:tab w:val="num" w:pos="6180"/>
        </w:tabs>
        <w:ind w:left="6180" w:hanging="1440"/>
      </w:pPr>
      <w:rPr>
        <w:rFonts w:hint="default"/>
      </w:rPr>
    </w:lvl>
    <w:lvl w:ilvl="8">
      <w:start w:val="1"/>
      <w:numFmt w:val="decimal"/>
      <w:lvlText w:val="%1.%2.%3.%4.%5.%6.%7.%8.%9"/>
      <w:lvlJc w:val="left"/>
      <w:pPr>
        <w:tabs>
          <w:tab w:val="num" w:pos="6324"/>
        </w:tabs>
        <w:ind w:left="6324" w:hanging="1584"/>
      </w:pPr>
      <w:rPr>
        <w:rFonts w:hint="default"/>
      </w:rPr>
    </w:lvl>
  </w:abstractNum>
  <w:abstractNum w:abstractNumId="10">
    <w:nsid w:val="3B1E1D1E"/>
    <w:multiLevelType w:val="hybridMultilevel"/>
    <w:tmpl w:val="F0405DFE"/>
    <w:lvl w:ilvl="0" w:tplc="39EA1682">
      <w:start w:val="1"/>
      <w:numFmt w:val="decimal"/>
      <w:pStyle w:val="bizHeadingBAS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EB61984"/>
    <w:multiLevelType w:val="hybridMultilevel"/>
    <w:tmpl w:val="1FE62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7C50318"/>
    <w:multiLevelType w:val="hybridMultilevel"/>
    <w:tmpl w:val="77EE75BC"/>
    <w:lvl w:ilvl="0" w:tplc="240A0001">
      <w:start w:val="1"/>
      <w:numFmt w:val="bullet"/>
      <w:lvlText w:val=""/>
      <w:lvlJc w:val="left"/>
      <w:pPr>
        <w:ind w:left="654" w:hanging="360"/>
      </w:pPr>
      <w:rPr>
        <w:rFonts w:ascii="Symbol" w:hAnsi="Symbol" w:hint="default"/>
      </w:rPr>
    </w:lvl>
    <w:lvl w:ilvl="1" w:tplc="240A0003">
      <w:start w:val="1"/>
      <w:numFmt w:val="bullet"/>
      <w:lvlText w:val="o"/>
      <w:lvlJc w:val="left"/>
      <w:pPr>
        <w:ind w:left="1374" w:hanging="360"/>
      </w:pPr>
      <w:rPr>
        <w:rFonts w:ascii="Courier New" w:hAnsi="Courier New" w:cs="Courier New" w:hint="default"/>
      </w:rPr>
    </w:lvl>
    <w:lvl w:ilvl="2" w:tplc="240A0005" w:tentative="1">
      <w:start w:val="1"/>
      <w:numFmt w:val="bullet"/>
      <w:lvlText w:val=""/>
      <w:lvlJc w:val="left"/>
      <w:pPr>
        <w:ind w:left="2094" w:hanging="360"/>
      </w:pPr>
      <w:rPr>
        <w:rFonts w:ascii="Wingdings" w:hAnsi="Wingdings" w:hint="default"/>
      </w:rPr>
    </w:lvl>
    <w:lvl w:ilvl="3" w:tplc="240A0001" w:tentative="1">
      <w:start w:val="1"/>
      <w:numFmt w:val="bullet"/>
      <w:lvlText w:val=""/>
      <w:lvlJc w:val="left"/>
      <w:pPr>
        <w:ind w:left="2814" w:hanging="360"/>
      </w:pPr>
      <w:rPr>
        <w:rFonts w:ascii="Symbol" w:hAnsi="Symbol" w:hint="default"/>
      </w:rPr>
    </w:lvl>
    <w:lvl w:ilvl="4" w:tplc="240A0003" w:tentative="1">
      <w:start w:val="1"/>
      <w:numFmt w:val="bullet"/>
      <w:lvlText w:val="o"/>
      <w:lvlJc w:val="left"/>
      <w:pPr>
        <w:ind w:left="3534" w:hanging="360"/>
      </w:pPr>
      <w:rPr>
        <w:rFonts w:ascii="Courier New" w:hAnsi="Courier New" w:cs="Courier New" w:hint="default"/>
      </w:rPr>
    </w:lvl>
    <w:lvl w:ilvl="5" w:tplc="240A0005" w:tentative="1">
      <w:start w:val="1"/>
      <w:numFmt w:val="bullet"/>
      <w:lvlText w:val=""/>
      <w:lvlJc w:val="left"/>
      <w:pPr>
        <w:ind w:left="4254" w:hanging="360"/>
      </w:pPr>
      <w:rPr>
        <w:rFonts w:ascii="Wingdings" w:hAnsi="Wingdings" w:hint="default"/>
      </w:rPr>
    </w:lvl>
    <w:lvl w:ilvl="6" w:tplc="240A0001" w:tentative="1">
      <w:start w:val="1"/>
      <w:numFmt w:val="bullet"/>
      <w:lvlText w:val=""/>
      <w:lvlJc w:val="left"/>
      <w:pPr>
        <w:ind w:left="4974" w:hanging="360"/>
      </w:pPr>
      <w:rPr>
        <w:rFonts w:ascii="Symbol" w:hAnsi="Symbol" w:hint="default"/>
      </w:rPr>
    </w:lvl>
    <w:lvl w:ilvl="7" w:tplc="240A0003" w:tentative="1">
      <w:start w:val="1"/>
      <w:numFmt w:val="bullet"/>
      <w:lvlText w:val="o"/>
      <w:lvlJc w:val="left"/>
      <w:pPr>
        <w:ind w:left="5694" w:hanging="360"/>
      </w:pPr>
      <w:rPr>
        <w:rFonts w:ascii="Courier New" w:hAnsi="Courier New" w:cs="Courier New" w:hint="default"/>
      </w:rPr>
    </w:lvl>
    <w:lvl w:ilvl="8" w:tplc="240A0005" w:tentative="1">
      <w:start w:val="1"/>
      <w:numFmt w:val="bullet"/>
      <w:lvlText w:val=""/>
      <w:lvlJc w:val="left"/>
      <w:pPr>
        <w:ind w:left="6414" w:hanging="360"/>
      </w:pPr>
      <w:rPr>
        <w:rFonts w:ascii="Wingdings" w:hAnsi="Wingdings" w:hint="default"/>
      </w:rPr>
    </w:lvl>
  </w:abstractNum>
  <w:abstractNum w:abstractNumId="13">
    <w:nsid w:val="58E62854"/>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5A010E69"/>
    <w:multiLevelType w:val="hybridMultilevel"/>
    <w:tmpl w:val="197E4092"/>
    <w:lvl w:ilvl="0" w:tplc="6F1057A0">
      <w:numFmt w:val="bullet"/>
      <w:lvlText w:val="-"/>
      <w:lvlJc w:val="left"/>
      <w:pPr>
        <w:ind w:left="585" w:hanging="360"/>
      </w:pPr>
      <w:rPr>
        <w:rFonts w:ascii="Calibri" w:eastAsiaTheme="minorEastAsia" w:hAnsi="Calibri" w:cstheme="minorBidi" w:hint="default"/>
      </w:rPr>
    </w:lvl>
    <w:lvl w:ilvl="1" w:tplc="240A0003" w:tentative="1">
      <w:start w:val="1"/>
      <w:numFmt w:val="bullet"/>
      <w:lvlText w:val="o"/>
      <w:lvlJc w:val="left"/>
      <w:pPr>
        <w:ind w:left="1305" w:hanging="360"/>
      </w:pPr>
      <w:rPr>
        <w:rFonts w:ascii="Courier New" w:hAnsi="Courier New" w:cs="Courier New" w:hint="default"/>
      </w:rPr>
    </w:lvl>
    <w:lvl w:ilvl="2" w:tplc="240A0005" w:tentative="1">
      <w:start w:val="1"/>
      <w:numFmt w:val="bullet"/>
      <w:lvlText w:val=""/>
      <w:lvlJc w:val="left"/>
      <w:pPr>
        <w:ind w:left="2025" w:hanging="360"/>
      </w:pPr>
      <w:rPr>
        <w:rFonts w:ascii="Wingdings" w:hAnsi="Wingdings" w:hint="default"/>
      </w:rPr>
    </w:lvl>
    <w:lvl w:ilvl="3" w:tplc="240A0001" w:tentative="1">
      <w:start w:val="1"/>
      <w:numFmt w:val="bullet"/>
      <w:lvlText w:val=""/>
      <w:lvlJc w:val="left"/>
      <w:pPr>
        <w:ind w:left="2745" w:hanging="360"/>
      </w:pPr>
      <w:rPr>
        <w:rFonts w:ascii="Symbol" w:hAnsi="Symbol" w:hint="default"/>
      </w:rPr>
    </w:lvl>
    <w:lvl w:ilvl="4" w:tplc="240A0003" w:tentative="1">
      <w:start w:val="1"/>
      <w:numFmt w:val="bullet"/>
      <w:lvlText w:val="o"/>
      <w:lvlJc w:val="left"/>
      <w:pPr>
        <w:ind w:left="3465" w:hanging="360"/>
      </w:pPr>
      <w:rPr>
        <w:rFonts w:ascii="Courier New" w:hAnsi="Courier New" w:cs="Courier New" w:hint="default"/>
      </w:rPr>
    </w:lvl>
    <w:lvl w:ilvl="5" w:tplc="240A0005" w:tentative="1">
      <w:start w:val="1"/>
      <w:numFmt w:val="bullet"/>
      <w:lvlText w:val=""/>
      <w:lvlJc w:val="left"/>
      <w:pPr>
        <w:ind w:left="4185" w:hanging="360"/>
      </w:pPr>
      <w:rPr>
        <w:rFonts w:ascii="Wingdings" w:hAnsi="Wingdings" w:hint="default"/>
      </w:rPr>
    </w:lvl>
    <w:lvl w:ilvl="6" w:tplc="240A0001" w:tentative="1">
      <w:start w:val="1"/>
      <w:numFmt w:val="bullet"/>
      <w:lvlText w:val=""/>
      <w:lvlJc w:val="left"/>
      <w:pPr>
        <w:ind w:left="4905" w:hanging="360"/>
      </w:pPr>
      <w:rPr>
        <w:rFonts w:ascii="Symbol" w:hAnsi="Symbol" w:hint="default"/>
      </w:rPr>
    </w:lvl>
    <w:lvl w:ilvl="7" w:tplc="240A0003" w:tentative="1">
      <w:start w:val="1"/>
      <w:numFmt w:val="bullet"/>
      <w:lvlText w:val="o"/>
      <w:lvlJc w:val="left"/>
      <w:pPr>
        <w:ind w:left="5625" w:hanging="360"/>
      </w:pPr>
      <w:rPr>
        <w:rFonts w:ascii="Courier New" w:hAnsi="Courier New" w:cs="Courier New" w:hint="default"/>
      </w:rPr>
    </w:lvl>
    <w:lvl w:ilvl="8" w:tplc="240A0005" w:tentative="1">
      <w:start w:val="1"/>
      <w:numFmt w:val="bullet"/>
      <w:lvlText w:val=""/>
      <w:lvlJc w:val="left"/>
      <w:pPr>
        <w:ind w:left="6345" w:hanging="360"/>
      </w:pPr>
      <w:rPr>
        <w:rFonts w:ascii="Wingdings" w:hAnsi="Wingdings" w:hint="default"/>
      </w:rPr>
    </w:lvl>
  </w:abstractNum>
  <w:abstractNum w:abstractNumId="15">
    <w:nsid w:val="5C95070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AF63F9"/>
    <w:multiLevelType w:val="multilevel"/>
    <w:tmpl w:val="4B80F1B4"/>
    <w:lvl w:ilvl="0">
      <w:start w:val="1"/>
      <w:numFmt w:val="decimal"/>
      <w:lvlText w:val="%1"/>
      <w:lvlJc w:val="left"/>
      <w:pPr>
        <w:tabs>
          <w:tab w:val="num" w:pos="936"/>
        </w:tabs>
        <w:ind w:left="936" w:hanging="432"/>
      </w:pPr>
      <w:rPr>
        <w:rFonts w:hint="default"/>
        <w:i w:val="0"/>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17">
    <w:nsid w:val="6D5D5EC6"/>
    <w:multiLevelType w:val="hybridMultilevel"/>
    <w:tmpl w:val="49DCF01C"/>
    <w:lvl w:ilvl="0" w:tplc="7D08188E">
      <w:numFmt w:val="bullet"/>
      <w:lvlText w:val=""/>
      <w:lvlJc w:val="left"/>
      <w:pPr>
        <w:ind w:left="420" w:hanging="360"/>
      </w:pPr>
      <w:rPr>
        <w:rFonts w:ascii="Symbol" w:eastAsia="Times New Roman" w:hAnsi="Symbol"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8">
    <w:nsid w:val="74D01CE2"/>
    <w:multiLevelType w:val="hybridMultilevel"/>
    <w:tmpl w:val="63449E7C"/>
    <w:lvl w:ilvl="0" w:tplc="240A000D">
      <w:start w:val="1"/>
      <w:numFmt w:val="bullet"/>
      <w:lvlText w:val=""/>
      <w:lvlJc w:val="left"/>
      <w:pPr>
        <w:ind w:left="578" w:hanging="360"/>
      </w:pPr>
      <w:rPr>
        <w:rFonts w:ascii="Wingdings" w:hAnsi="Wingdings" w:hint="default"/>
      </w:rPr>
    </w:lvl>
    <w:lvl w:ilvl="1" w:tplc="240A0003">
      <w:start w:val="1"/>
      <w:numFmt w:val="bullet"/>
      <w:lvlText w:val="o"/>
      <w:lvlJc w:val="left"/>
      <w:pPr>
        <w:ind w:left="1298" w:hanging="360"/>
      </w:pPr>
      <w:rPr>
        <w:rFonts w:ascii="Courier New" w:hAnsi="Courier New" w:cs="Courier New" w:hint="default"/>
      </w:rPr>
    </w:lvl>
    <w:lvl w:ilvl="2" w:tplc="240A0005">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6"/>
  </w:num>
  <w:num w:numId="11">
    <w:abstractNumId w:val="5"/>
  </w:num>
  <w:num w:numId="12">
    <w:abstractNumId w:val="7"/>
  </w:num>
  <w:num w:numId="13">
    <w:abstractNumId w:val="18"/>
  </w:num>
  <w:num w:numId="14">
    <w:abstractNumId w:val="15"/>
  </w:num>
  <w:num w:numId="15">
    <w:abstractNumId w:val="4"/>
  </w:num>
  <w:num w:numId="16">
    <w:abstractNumId w:val="16"/>
  </w:num>
  <w:num w:numId="17">
    <w:abstractNumId w:val="13"/>
  </w:num>
  <w:num w:numId="18">
    <w:abstractNumId w:val="16"/>
  </w:num>
  <w:num w:numId="19">
    <w:abstractNumId w:val="9"/>
  </w:num>
  <w:num w:numId="20">
    <w:abstractNumId w:val="1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10"/>
  </w:num>
  <w:num w:numId="25">
    <w:abstractNumId w:val="10"/>
  </w:num>
  <w:num w:numId="26">
    <w:abstractNumId w:val="3"/>
    <w:lvlOverride w:ilvl="0">
      <w:startOverride w:val="3"/>
    </w:lvlOverride>
    <w:lvlOverride w:ilvl="1">
      <w:startOverride w:val="1"/>
    </w:lvlOverride>
  </w:num>
  <w:num w:numId="27">
    <w:abstractNumId w:val="3"/>
  </w:num>
  <w:num w:numId="28">
    <w:abstractNumId w:val="3"/>
  </w:num>
  <w:num w:numId="29">
    <w:abstractNumId w:val="0"/>
  </w:num>
  <w:num w:numId="30">
    <w:abstractNumId w:val="6"/>
  </w:num>
  <w:num w:numId="31">
    <w:abstractNumId w:val="11"/>
  </w:num>
  <w:num w:numId="32">
    <w:abstractNumId w:val="8"/>
  </w:num>
  <w:num w:numId="33">
    <w:abstractNumId w:val="14"/>
  </w:num>
  <w:num w:numId="34">
    <w:abstractNumId w:val="3"/>
  </w:num>
  <w:num w:numId="35">
    <w:abstractNumId w:val="3"/>
    <w:lvlOverride w:ilvl="0">
      <w:startOverride w:val="1"/>
    </w:lvlOverride>
    <w:lvlOverride w:ilvl="1">
      <w:startOverride w:val="2"/>
    </w:lvlOverride>
  </w:num>
  <w:num w:numId="36">
    <w:abstractNumId w:val="3"/>
    <w:lvlOverride w:ilvl="0">
      <w:startOverride w:val="1"/>
    </w:lvlOverride>
    <w:lvlOverride w:ilvl="1">
      <w:startOverride w:val="4"/>
    </w:lvlOverride>
  </w:num>
  <w:num w:numId="37">
    <w:abstractNumId w:val="3"/>
  </w:num>
  <w:num w:numId="38">
    <w:abstractNumId w:val="3"/>
  </w:num>
  <w:num w:numId="39">
    <w:abstractNumId w:val="3"/>
  </w:num>
  <w:num w:numId="40">
    <w:abstractNumId w:val="3"/>
  </w:num>
  <w:num w:numId="41">
    <w:abstractNumId w:val="3"/>
  </w:num>
  <w:num w:numId="42">
    <w:abstractNumId w:val="2"/>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E35DEA"/>
    <w:rsid w:val="00045A76"/>
    <w:rsid w:val="00074958"/>
    <w:rsid w:val="000B293E"/>
    <w:rsid w:val="000D4CEE"/>
    <w:rsid w:val="000F233D"/>
    <w:rsid w:val="00131EC0"/>
    <w:rsid w:val="00144086"/>
    <w:rsid w:val="00146DBE"/>
    <w:rsid w:val="00165985"/>
    <w:rsid w:val="001673A2"/>
    <w:rsid w:val="001801DC"/>
    <w:rsid w:val="001C2AFD"/>
    <w:rsid w:val="001C5B39"/>
    <w:rsid w:val="001D2886"/>
    <w:rsid w:val="002048D6"/>
    <w:rsid w:val="00205B89"/>
    <w:rsid w:val="002644E5"/>
    <w:rsid w:val="002F192A"/>
    <w:rsid w:val="00304934"/>
    <w:rsid w:val="00320E48"/>
    <w:rsid w:val="0034642A"/>
    <w:rsid w:val="0035404D"/>
    <w:rsid w:val="00361A64"/>
    <w:rsid w:val="0036345B"/>
    <w:rsid w:val="00392E89"/>
    <w:rsid w:val="003B2695"/>
    <w:rsid w:val="003E1132"/>
    <w:rsid w:val="003E2010"/>
    <w:rsid w:val="004005D1"/>
    <w:rsid w:val="00424DAA"/>
    <w:rsid w:val="00444A1B"/>
    <w:rsid w:val="0047449A"/>
    <w:rsid w:val="0047799E"/>
    <w:rsid w:val="00485356"/>
    <w:rsid w:val="004A5510"/>
    <w:rsid w:val="004E5BC9"/>
    <w:rsid w:val="004F0117"/>
    <w:rsid w:val="00501B81"/>
    <w:rsid w:val="005106F2"/>
    <w:rsid w:val="0053102C"/>
    <w:rsid w:val="005326F8"/>
    <w:rsid w:val="005616F4"/>
    <w:rsid w:val="005C15E5"/>
    <w:rsid w:val="005D7ED3"/>
    <w:rsid w:val="005E0F30"/>
    <w:rsid w:val="005E1D19"/>
    <w:rsid w:val="005F3D73"/>
    <w:rsid w:val="00610FB1"/>
    <w:rsid w:val="0064773F"/>
    <w:rsid w:val="006523EA"/>
    <w:rsid w:val="00657342"/>
    <w:rsid w:val="00661373"/>
    <w:rsid w:val="0066144A"/>
    <w:rsid w:val="00664F26"/>
    <w:rsid w:val="0067084C"/>
    <w:rsid w:val="0069006A"/>
    <w:rsid w:val="006B77E0"/>
    <w:rsid w:val="006C0641"/>
    <w:rsid w:val="006D2EBF"/>
    <w:rsid w:val="006E6704"/>
    <w:rsid w:val="00703399"/>
    <w:rsid w:val="0074558D"/>
    <w:rsid w:val="0074653E"/>
    <w:rsid w:val="00761318"/>
    <w:rsid w:val="007B39DF"/>
    <w:rsid w:val="007F7986"/>
    <w:rsid w:val="0087053C"/>
    <w:rsid w:val="008B30C7"/>
    <w:rsid w:val="008D0748"/>
    <w:rsid w:val="008D2651"/>
    <w:rsid w:val="008E4EF8"/>
    <w:rsid w:val="008F22B9"/>
    <w:rsid w:val="00907A0B"/>
    <w:rsid w:val="00977C09"/>
    <w:rsid w:val="009856D4"/>
    <w:rsid w:val="009A0C55"/>
    <w:rsid w:val="009E5704"/>
    <w:rsid w:val="00A403DF"/>
    <w:rsid w:val="00A434B5"/>
    <w:rsid w:val="00A5712A"/>
    <w:rsid w:val="00A5772C"/>
    <w:rsid w:val="00A73598"/>
    <w:rsid w:val="00A757D6"/>
    <w:rsid w:val="00A90020"/>
    <w:rsid w:val="00A91A48"/>
    <w:rsid w:val="00AE5B2B"/>
    <w:rsid w:val="00B177B2"/>
    <w:rsid w:val="00B3726E"/>
    <w:rsid w:val="00B40FEA"/>
    <w:rsid w:val="00B61320"/>
    <w:rsid w:val="00B75056"/>
    <w:rsid w:val="00B7736A"/>
    <w:rsid w:val="00B97CA1"/>
    <w:rsid w:val="00BA57B6"/>
    <w:rsid w:val="00BB4372"/>
    <w:rsid w:val="00BD683B"/>
    <w:rsid w:val="00BF4735"/>
    <w:rsid w:val="00C120FE"/>
    <w:rsid w:val="00C315A1"/>
    <w:rsid w:val="00C33A39"/>
    <w:rsid w:val="00C34C1B"/>
    <w:rsid w:val="00C475F5"/>
    <w:rsid w:val="00C72048"/>
    <w:rsid w:val="00CC3667"/>
    <w:rsid w:val="00D20B7C"/>
    <w:rsid w:val="00D40A3D"/>
    <w:rsid w:val="00D440A4"/>
    <w:rsid w:val="00D579C7"/>
    <w:rsid w:val="00DB5521"/>
    <w:rsid w:val="00DC39F5"/>
    <w:rsid w:val="00DC5A64"/>
    <w:rsid w:val="00DD2874"/>
    <w:rsid w:val="00DD5ED9"/>
    <w:rsid w:val="00DF4748"/>
    <w:rsid w:val="00E0794B"/>
    <w:rsid w:val="00E131A5"/>
    <w:rsid w:val="00E35DEA"/>
    <w:rsid w:val="00E559C2"/>
    <w:rsid w:val="00EE5114"/>
    <w:rsid w:val="00F23A7A"/>
    <w:rsid w:val="00F502D1"/>
    <w:rsid w:val="00F7383B"/>
    <w:rsid w:val="00F7699E"/>
    <w:rsid w:val="00FA6E2B"/>
    <w:rsid w:val="00FA704E"/>
    <w:rsid w:val="00FB600F"/>
    <w:rsid w:val="00FC23F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32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1B"/>
    <w:pPr>
      <w:ind w:left="-142"/>
    </w:pPr>
    <w:rPr>
      <w:color w:val="5A5A5A" w:themeColor="text1" w:themeTint="A5"/>
      <w:lang w:val="es-CO"/>
    </w:rPr>
  </w:style>
  <w:style w:type="paragraph" w:styleId="Ttulo1">
    <w:name w:val="heading 1"/>
    <w:aliases w:val="ModelerHeading1"/>
    <w:basedOn w:val="Normal"/>
    <w:next w:val="Normal"/>
    <w:link w:val="Ttulo1Car"/>
    <w:uiPriority w:val="9"/>
    <w:qFormat/>
    <w:rsid w:val="00C34C1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Prrafodelista"/>
    <w:next w:val="Normal"/>
    <w:link w:val="Ttulo2Car"/>
    <w:uiPriority w:val="9"/>
    <w:unhideWhenUsed/>
    <w:qFormat/>
    <w:rsid w:val="009856D4"/>
    <w:pPr>
      <w:numPr>
        <w:ilvl w:val="1"/>
        <w:numId w:val="23"/>
      </w:numPr>
      <w:jc w:val="both"/>
      <w:outlineLvl w:val="1"/>
    </w:pPr>
    <w:rPr>
      <w:rFonts w:ascii="Arial" w:hAnsi="Arial" w:cs="Arial"/>
      <w:sz w:val="24"/>
      <w:szCs w:val="24"/>
    </w:rPr>
  </w:style>
  <w:style w:type="paragraph" w:styleId="Ttulo3">
    <w:name w:val="heading 3"/>
    <w:basedOn w:val="Ttulo2"/>
    <w:next w:val="Normal"/>
    <w:link w:val="Ttulo3Car"/>
    <w:uiPriority w:val="9"/>
    <w:unhideWhenUsed/>
    <w:qFormat/>
    <w:rsid w:val="005F3D73"/>
    <w:pPr>
      <w:numPr>
        <w:ilvl w:val="2"/>
      </w:numPr>
      <w:outlineLvl w:val="2"/>
    </w:pPr>
  </w:style>
  <w:style w:type="paragraph" w:styleId="Ttulo4">
    <w:name w:val="heading 4"/>
    <w:basedOn w:val="Normal"/>
    <w:next w:val="Normal"/>
    <w:link w:val="Ttulo4Car"/>
    <w:uiPriority w:val="9"/>
    <w:unhideWhenUsed/>
    <w:qFormat/>
    <w:rsid w:val="0034642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sz w:val="24"/>
    </w:rPr>
  </w:style>
  <w:style w:type="paragraph" w:styleId="Ttulo5">
    <w:name w:val="heading 5"/>
    <w:basedOn w:val="Normal"/>
    <w:next w:val="Normal"/>
    <w:link w:val="Ttulo5Car"/>
    <w:uiPriority w:val="9"/>
    <w:unhideWhenUsed/>
    <w:qFormat/>
    <w:rsid w:val="00C34C1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unhideWhenUsed/>
    <w:qFormat/>
    <w:rsid w:val="005D7ED3"/>
    <w:pPr>
      <w:pBdr>
        <w:bottom w:val="dotted" w:sz="8" w:space="1" w:color="938953" w:themeColor="background2" w:themeShade="7F"/>
      </w:pBdr>
      <w:spacing w:before="200" w:after="100"/>
      <w:contextualSpacing/>
      <w:outlineLvl w:val="5"/>
    </w:pPr>
    <w:rPr>
      <w:rFonts w:eastAsiaTheme="majorEastAsia" w:cstheme="majorBidi"/>
      <w:smallCaps/>
      <w:color w:val="7F7F7F" w:themeColor="text1" w:themeTint="80"/>
      <w:spacing w:val="20"/>
    </w:rPr>
  </w:style>
  <w:style w:type="paragraph" w:styleId="Ttulo7">
    <w:name w:val="heading 7"/>
    <w:basedOn w:val="Normal"/>
    <w:next w:val="Normal"/>
    <w:link w:val="Ttulo7Car"/>
    <w:uiPriority w:val="9"/>
    <w:unhideWhenUsed/>
    <w:qFormat/>
    <w:rsid w:val="00C34C1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unhideWhenUsed/>
    <w:qFormat/>
    <w:rsid w:val="00C34C1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unhideWhenUsed/>
    <w:qFormat/>
    <w:rsid w:val="00C34C1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basedOn w:val="Fuentedeprrafopredeter"/>
    <w:link w:val="Ttulo1"/>
    <w:uiPriority w:val="9"/>
    <w:rsid w:val="00C34C1B"/>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9856D4"/>
    <w:rPr>
      <w:rFonts w:ascii="Arial" w:hAnsi="Arial" w:cs="Arial"/>
      <w:color w:val="5A5A5A" w:themeColor="text1" w:themeTint="A5"/>
      <w:sz w:val="24"/>
      <w:szCs w:val="24"/>
      <w:lang w:val="es-CO"/>
    </w:rPr>
  </w:style>
  <w:style w:type="character" w:customStyle="1" w:styleId="Ttulo3Car">
    <w:name w:val="Título 3 Car"/>
    <w:basedOn w:val="Fuentedeprrafopredeter"/>
    <w:link w:val="Ttulo3"/>
    <w:uiPriority w:val="9"/>
    <w:rsid w:val="005F3D73"/>
    <w:rPr>
      <w:rFonts w:ascii="Arial" w:hAnsi="Arial" w:cs="Arial"/>
      <w:color w:val="5A5A5A" w:themeColor="text1" w:themeTint="A5"/>
      <w:sz w:val="24"/>
      <w:szCs w:val="24"/>
      <w:lang w:val="es-CO"/>
    </w:rPr>
  </w:style>
  <w:style w:type="character" w:customStyle="1" w:styleId="Ttulo4Car">
    <w:name w:val="Título 4 Car"/>
    <w:basedOn w:val="Fuentedeprrafopredeter"/>
    <w:link w:val="Ttulo4"/>
    <w:uiPriority w:val="9"/>
    <w:rsid w:val="0034642A"/>
    <w:rPr>
      <w:rFonts w:asciiTheme="majorHAnsi" w:eastAsiaTheme="majorEastAsia" w:hAnsiTheme="majorHAnsi" w:cstheme="majorBidi"/>
      <w:b/>
      <w:bCs/>
      <w:smallCaps/>
      <w:color w:val="3071C3" w:themeColor="text2" w:themeTint="BF"/>
      <w:spacing w:val="20"/>
      <w:sz w:val="24"/>
      <w:lang w:val="es-CO"/>
    </w:rPr>
  </w:style>
  <w:style w:type="character" w:customStyle="1" w:styleId="Ttulo5Car">
    <w:name w:val="Título 5 Car"/>
    <w:basedOn w:val="Fuentedeprrafopredeter"/>
    <w:link w:val="Ttulo5"/>
    <w:uiPriority w:val="9"/>
    <w:rsid w:val="00C34C1B"/>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rsid w:val="005D7ED3"/>
    <w:rPr>
      <w:rFonts w:eastAsiaTheme="majorEastAsia" w:cstheme="majorBidi"/>
      <w:smallCaps/>
      <w:color w:val="7F7F7F" w:themeColor="text1" w:themeTint="80"/>
      <w:spacing w:val="20"/>
      <w:lang w:val="es-CO"/>
    </w:rPr>
  </w:style>
  <w:style w:type="character" w:customStyle="1" w:styleId="Ttulo7Car">
    <w:name w:val="Título 7 Car"/>
    <w:basedOn w:val="Fuentedeprrafopredeter"/>
    <w:link w:val="Ttulo7"/>
    <w:uiPriority w:val="9"/>
    <w:rsid w:val="00C34C1B"/>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rsid w:val="00C34C1B"/>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rsid w:val="00C34C1B"/>
    <w:rPr>
      <w:rFonts w:asciiTheme="majorHAnsi" w:eastAsiaTheme="majorEastAsia" w:hAnsiTheme="majorHAnsi" w:cstheme="majorBidi"/>
      <w:smallCaps/>
      <w:color w:val="938953" w:themeColor="background2" w:themeShade="7F"/>
      <w:spacing w:val="20"/>
      <w:sz w:val="16"/>
      <w:szCs w:val="16"/>
    </w:rPr>
  </w:style>
  <w:style w:type="paragraph" w:styleId="Ttulo">
    <w:name w:val="Title"/>
    <w:next w:val="Normal"/>
    <w:link w:val="TtuloCar"/>
    <w:uiPriority w:val="10"/>
    <w:qFormat/>
    <w:rsid w:val="00C34C1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C34C1B"/>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C34C1B"/>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C34C1B"/>
    <w:rPr>
      <w:smallCaps/>
      <w:color w:val="938953" w:themeColor="background2" w:themeShade="7F"/>
      <w:spacing w:val="5"/>
      <w:sz w:val="28"/>
      <w:szCs w:val="28"/>
    </w:rPr>
  </w:style>
  <w:style w:type="paragraph" w:customStyle="1" w:styleId="ModelerNormal">
    <w:name w:val="ModelerNormal"/>
    <w:basedOn w:val="Normal"/>
    <w:rsid w:val="00BD683B"/>
    <w:rPr>
      <w:rFonts w:ascii="Arial" w:hAnsi="Arial"/>
    </w:rPr>
  </w:style>
  <w:style w:type="paragraph" w:customStyle="1" w:styleId="bizHeadingBAS1">
    <w:name w:val="bizHeadingBAS1"/>
    <w:basedOn w:val="Normal"/>
    <w:next w:val="Normal"/>
    <w:qFormat/>
    <w:rsid w:val="009856D4"/>
    <w:pPr>
      <w:keepNext/>
      <w:pageBreakBefore/>
      <w:numPr>
        <w:numId w:val="22"/>
      </w:numPr>
      <w:spacing w:after="60"/>
      <w:outlineLvl w:val="0"/>
    </w:pPr>
    <w:rPr>
      <w:rFonts w:ascii="Arial" w:hAnsi="Arial"/>
      <w:iCs/>
      <w:caps/>
      <w:shadow/>
      <w:spacing w:val="50"/>
      <w:kern w:val="28"/>
      <w:sz w:val="28"/>
    </w:rPr>
  </w:style>
  <w:style w:type="paragraph" w:customStyle="1" w:styleId="bizTitle">
    <w:name w:val="bizTitle"/>
    <w:basedOn w:val="Ttulo"/>
    <w:next w:val="Ttulo"/>
    <w:link w:val="bizTitleChar"/>
    <w:rsid w:val="00BD683B"/>
    <w:pPr>
      <w:jc w:val="right"/>
    </w:pPr>
    <w:rPr>
      <w:rFonts w:ascii="Segoe UI" w:hAnsi="Segoe UI"/>
      <w:color w:val="4F81BD"/>
      <w:sz w:val="48"/>
    </w:rPr>
  </w:style>
  <w:style w:type="character" w:customStyle="1" w:styleId="bizTitleChar">
    <w:name w:val="bizTitle Char"/>
    <w:link w:val="bizTitle"/>
    <w:rsid w:val="00BD683B"/>
    <w:rPr>
      <w:rFonts w:ascii="Segoe UI" w:hAnsi="Segoe UI" w:cs="Vrinda"/>
      <w:b/>
      <w:bCs/>
      <w:color w:val="4F81BD"/>
      <w:kern w:val="28"/>
      <w:sz w:val="48"/>
      <w:szCs w:val="32"/>
      <w:lang w:val="en-US" w:eastAsia="es-ES"/>
    </w:rPr>
  </w:style>
  <w:style w:type="paragraph" w:customStyle="1" w:styleId="bizSubtitle">
    <w:name w:val="bizSubtitle"/>
    <w:basedOn w:val="Subttulo"/>
    <w:next w:val="Subttulo"/>
    <w:link w:val="bizSubtitleChar"/>
    <w:rsid w:val="00BD683B"/>
    <w:pPr>
      <w:jc w:val="right"/>
    </w:pPr>
    <w:rPr>
      <w:rFonts w:ascii="Segoe UI" w:hAnsi="Segoe UI"/>
      <w:color w:val="4F81BD"/>
      <w:sz w:val="32"/>
    </w:rPr>
  </w:style>
  <w:style w:type="character" w:customStyle="1" w:styleId="bizSubtitleChar">
    <w:name w:val="bizSubtitle Char"/>
    <w:link w:val="bizSubtitle"/>
    <w:rsid w:val="00BD683B"/>
    <w:rPr>
      <w:rFonts w:ascii="Segoe UI" w:hAnsi="Segoe UI" w:cs="Vrinda"/>
      <w:color w:val="4F81BD"/>
      <w:sz w:val="32"/>
      <w:szCs w:val="24"/>
      <w:lang w:val="en-US" w:eastAsia="es-ES"/>
    </w:rPr>
  </w:style>
  <w:style w:type="paragraph" w:customStyle="1" w:styleId="bizHeadingBAS11">
    <w:name w:val="bizHeadingBAS1_1"/>
    <w:basedOn w:val="bizHeadingBAS1"/>
    <w:next w:val="Normal"/>
    <w:rsid w:val="00BD683B"/>
    <w:pPr>
      <w:numPr>
        <w:numId w:val="0"/>
      </w:numPr>
    </w:pPr>
  </w:style>
  <w:style w:type="paragraph" w:styleId="Prrafodelista">
    <w:name w:val="List Paragraph"/>
    <w:basedOn w:val="Normal"/>
    <w:uiPriority w:val="34"/>
    <w:qFormat/>
    <w:rsid w:val="00C34C1B"/>
    <w:pPr>
      <w:ind w:left="720"/>
      <w:contextualSpacing/>
    </w:pPr>
  </w:style>
  <w:style w:type="paragraph" w:styleId="Epgrafe">
    <w:name w:val="caption"/>
    <w:basedOn w:val="Normal"/>
    <w:next w:val="Normal"/>
    <w:uiPriority w:val="35"/>
    <w:unhideWhenUsed/>
    <w:qFormat/>
    <w:rsid w:val="00C34C1B"/>
    <w:rPr>
      <w:b/>
      <w:bCs/>
      <w:smallCaps/>
      <w:color w:val="1F497D" w:themeColor="text2"/>
      <w:spacing w:val="10"/>
      <w:sz w:val="18"/>
      <w:szCs w:val="18"/>
    </w:rPr>
  </w:style>
  <w:style w:type="character" w:styleId="Textoennegrita">
    <w:name w:val="Strong"/>
    <w:uiPriority w:val="22"/>
    <w:qFormat/>
    <w:rsid w:val="00C34C1B"/>
    <w:rPr>
      <w:b/>
      <w:bCs/>
      <w:spacing w:val="0"/>
    </w:rPr>
  </w:style>
  <w:style w:type="character" w:styleId="nfasis">
    <w:name w:val="Emphasis"/>
    <w:uiPriority w:val="20"/>
    <w:qFormat/>
    <w:rsid w:val="00C34C1B"/>
    <w:rPr>
      <w:b/>
      <w:bCs/>
      <w:smallCaps/>
      <w:dstrike w:val="0"/>
      <w:color w:val="5A5A5A" w:themeColor="text1" w:themeTint="A5"/>
      <w:spacing w:val="20"/>
      <w:kern w:val="0"/>
      <w:vertAlign w:val="baseline"/>
    </w:rPr>
  </w:style>
  <w:style w:type="paragraph" w:styleId="Sinespaciado">
    <w:name w:val="No Spacing"/>
    <w:basedOn w:val="Normal"/>
    <w:uiPriority w:val="1"/>
    <w:qFormat/>
    <w:rsid w:val="00C34C1B"/>
    <w:pPr>
      <w:spacing w:after="0" w:line="240" w:lineRule="auto"/>
    </w:pPr>
  </w:style>
  <w:style w:type="paragraph" w:styleId="Cita">
    <w:name w:val="Quote"/>
    <w:basedOn w:val="Normal"/>
    <w:next w:val="Normal"/>
    <w:link w:val="CitaCar"/>
    <w:uiPriority w:val="29"/>
    <w:qFormat/>
    <w:rsid w:val="00C34C1B"/>
    <w:rPr>
      <w:i/>
      <w:iCs/>
    </w:rPr>
  </w:style>
  <w:style w:type="character" w:customStyle="1" w:styleId="CitaCar">
    <w:name w:val="Cita Car"/>
    <w:basedOn w:val="Fuentedeprrafopredeter"/>
    <w:link w:val="Cita"/>
    <w:uiPriority w:val="29"/>
    <w:rsid w:val="00C34C1B"/>
    <w:rPr>
      <w:i/>
      <w:iCs/>
      <w:color w:val="5A5A5A" w:themeColor="text1" w:themeTint="A5"/>
      <w:sz w:val="20"/>
      <w:szCs w:val="20"/>
    </w:rPr>
  </w:style>
  <w:style w:type="paragraph" w:styleId="Citadestacada">
    <w:name w:val="Intense Quote"/>
    <w:basedOn w:val="Normal"/>
    <w:next w:val="Normal"/>
    <w:link w:val="CitadestacadaCar"/>
    <w:uiPriority w:val="30"/>
    <w:qFormat/>
    <w:rsid w:val="00C34C1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C34C1B"/>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C34C1B"/>
    <w:rPr>
      <w:smallCaps/>
      <w:dstrike w:val="0"/>
      <w:color w:val="5A5A5A" w:themeColor="text1" w:themeTint="A5"/>
      <w:vertAlign w:val="baseline"/>
    </w:rPr>
  </w:style>
  <w:style w:type="character" w:styleId="nfasisintenso">
    <w:name w:val="Intense Emphasis"/>
    <w:uiPriority w:val="21"/>
    <w:qFormat/>
    <w:rsid w:val="00C34C1B"/>
    <w:rPr>
      <w:b/>
      <w:bCs/>
      <w:smallCaps/>
      <w:color w:val="4F81BD" w:themeColor="accent1"/>
      <w:spacing w:val="40"/>
    </w:rPr>
  </w:style>
  <w:style w:type="character" w:styleId="Referenciasutil">
    <w:name w:val="Subtle Reference"/>
    <w:uiPriority w:val="31"/>
    <w:qFormat/>
    <w:rsid w:val="00C34C1B"/>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C34C1B"/>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C34C1B"/>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unhideWhenUsed/>
    <w:qFormat/>
    <w:rsid w:val="00C34C1B"/>
    <w:pPr>
      <w:outlineLvl w:val="9"/>
    </w:pPr>
  </w:style>
  <w:style w:type="paragraph" w:styleId="TDC1">
    <w:name w:val="toc 1"/>
    <w:basedOn w:val="Normal"/>
    <w:next w:val="Normal"/>
    <w:autoRedefine/>
    <w:uiPriority w:val="39"/>
    <w:unhideWhenUsed/>
    <w:rsid w:val="00C34C1B"/>
    <w:pPr>
      <w:spacing w:after="100"/>
      <w:ind w:left="0"/>
    </w:pPr>
  </w:style>
  <w:style w:type="character" w:styleId="Hipervnculo">
    <w:name w:val="Hyperlink"/>
    <w:basedOn w:val="Fuentedeprrafopredeter"/>
    <w:uiPriority w:val="99"/>
    <w:unhideWhenUsed/>
    <w:rsid w:val="00C34C1B"/>
    <w:rPr>
      <w:color w:val="0000FF" w:themeColor="hyperlink"/>
      <w:u w:val="single"/>
    </w:rPr>
  </w:style>
  <w:style w:type="paragraph" w:styleId="Textodeglobo">
    <w:name w:val="Balloon Text"/>
    <w:basedOn w:val="Normal"/>
    <w:link w:val="TextodegloboCar"/>
    <w:uiPriority w:val="99"/>
    <w:semiHidden/>
    <w:unhideWhenUsed/>
    <w:rsid w:val="00C34C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C1B"/>
    <w:rPr>
      <w:rFonts w:ascii="Tahoma" w:hAnsi="Tahoma" w:cs="Tahoma"/>
      <w:color w:val="5A5A5A" w:themeColor="text1" w:themeTint="A5"/>
      <w:sz w:val="16"/>
      <w:szCs w:val="16"/>
    </w:rPr>
  </w:style>
  <w:style w:type="paragraph" w:styleId="Bibliografa">
    <w:name w:val="Bibliography"/>
    <w:basedOn w:val="Normal"/>
    <w:next w:val="Normal"/>
    <w:uiPriority w:val="37"/>
    <w:unhideWhenUsed/>
    <w:rsid w:val="00A403DF"/>
    <w:pPr>
      <w:tabs>
        <w:tab w:val="left" w:pos="384"/>
      </w:tabs>
      <w:spacing w:after="0" w:line="240" w:lineRule="auto"/>
      <w:ind w:left="384" w:hanging="384"/>
    </w:pPr>
  </w:style>
  <w:style w:type="table" w:styleId="Tablaconcuadrcula">
    <w:name w:val="Table Grid"/>
    <w:basedOn w:val="Tablanormal"/>
    <w:uiPriority w:val="39"/>
    <w:rsid w:val="008D0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35404D"/>
    <w:pPr>
      <w:spacing w:after="100"/>
      <w:ind w:left="200"/>
    </w:pPr>
  </w:style>
  <w:style w:type="paragraph" w:styleId="TDC3">
    <w:name w:val="toc 3"/>
    <w:basedOn w:val="Normal"/>
    <w:next w:val="Normal"/>
    <w:autoRedefine/>
    <w:uiPriority w:val="39"/>
    <w:unhideWhenUsed/>
    <w:rsid w:val="005D7ED3"/>
    <w:pPr>
      <w:spacing w:after="100"/>
      <w:ind w:left="400"/>
    </w:pPr>
  </w:style>
  <w:style w:type="paragraph" w:styleId="Textonotapie">
    <w:name w:val="footnote text"/>
    <w:basedOn w:val="Normal"/>
    <w:link w:val="TextonotapieCar"/>
    <w:uiPriority w:val="99"/>
    <w:unhideWhenUsed/>
    <w:rsid w:val="003B2695"/>
    <w:pPr>
      <w:spacing w:after="0" w:line="240" w:lineRule="auto"/>
    </w:pPr>
  </w:style>
  <w:style w:type="character" w:customStyle="1" w:styleId="TextonotapieCar">
    <w:name w:val="Texto nota pie Car"/>
    <w:basedOn w:val="Fuentedeprrafopredeter"/>
    <w:link w:val="Textonotapie"/>
    <w:uiPriority w:val="99"/>
    <w:rsid w:val="003B2695"/>
    <w:rPr>
      <w:color w:val="5A5A5A" w:themeColor="text1" w:themeTint="A5"/>
      <w:lang w:val="es-CO"/>
    </w:rPr>
  </w:style>
  <w:style w:type="character" w:styleId="Refdenotaalpie">
    <w:name w:val="footnote reference"/>
    <w:basedOn w:val="Fuentedeprrafopredeter"/>
    <w:uiPriority w:val="99"/>
    <w:semiHidden/>
    <w:unhideWhenUsed/>
    <w:rsid w:val="003B269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diagramData" Target="diagrams/data9.xml"/><Relationship Id="rId55" Type="http://schemas.openxmlformats.org/officeDocument/2006/relationships/diagramData" Target="diagrams/data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microsoft.com/office/2007/relationships/diagramDrawing" Target="diagrams/drawing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8"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61"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8" Type="http://schemas.openxmlformats.org/officeDocument/2006/relationships/hyperlink" Target="http://elianavillamizar.netau.net" TargetMode="External"/><Relationship Id="rId51" Type="http://schemas.openxmlformats.org/officeDocument/2006/relationships/diagramLayout" Target="diagrams/layout9.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900" b="1"/>
            <a:t>Fase de Preparación</a:t>
          </a:r>
        </a:p>
      </dgm:t>
    </dgm:pt>
    <dgm:pt modelId="{444CB2BF-D4FF-41CC-820A-3559EB4279E0}" type="parTrans" cxnId="{53F4E258-88A3-4B03-A03F-0641BEC40200}">
      <dgm:prSet/>
      <dgm:spPr/>
      <dgm:t>
        <a:bodyPr/>
        <a:lstStyle/>
        <a:p>
          <a:endParaRPr lang="es-CO" sz="2000" b="1"/>
        </a:p>
      </dgm:t>
    </dgm:pt>
    <dgm:pt modelId="{9C36DD9C-FEDF-4632-862F-E8BC565F1DE3}" type="sibTrans" cxnId="{53F4E258-88A3-4B03-A03F-0641BEC40200}">
      <dgm:prSet/>
      <dgm:spPr/>
      <dgm:t>
        <a:bodyPr/>
        <a:lstStyle/>
        <a:p>
          <a:endParaRPr lang="es-CO" sz="2000" b="1"/>
        </a:p>
      </dgm:t>
    </dgm:pt>
    <dgm:pt modelId="{952AEF5C-8489-4C84-A9C7-387FA3F76DEE}">
      <dgm:prSet phldrT="[Texto]" custT="1"/>
      <dgm:spPr/>
      <dgm:t>
        <a:bodyPr lIns="0" rIns="0"/>
        <a:lstStyle/>
        <a:p>
          <a:r>
            <a:rPr lang="es-CO" sz="900" b="1"/>
            <a:t>Fase Preliminar</a:t>
          </a:r>
        </a:p>
      </dgm:t>
    </dgm:pt>
    <dgm:pt modelId="{D79516FE-5A31-47F8-85B9-930814212D4E}" type="parTrans" cxnId="{5F233B35-4AD5-4D23-BBF0-D97BD57CB394}">
      <dgm:prSet/>
      <dgm:spPr/>
      <dgm:t>
        <a:bodyPr/>
        <a:lstStyle/>
        <a:p>
          <a:endParaRPr lang="es-CO" sz="2000" b="1"/>
        </a:p>
      </dgm:t>
    </dgm:pt>
    <dgm:pt modelId="{97CDBDF3-FA6F-418A-9291-A29686E925E4}" type="sibTrans" cxnId="{5F233B35-4AD5-4D23-BBF0-D97BD57CB394}">
      <dgm:prSet/>
      <dgm:spPr/>
      <dgm:t>
        <a:bodyPr/>
        <a:lstStyle/>
        <a:p>
          <a:endParaRPr lang="es-CO" sz="2000" b="1"/>
        </a:p>
      </dgm:t>
    </dgm:pt>
    <dgm:pt modelId="{2F5E7081-A4C4-42E7-A9A5-EDCEDD1DE8D5}">
      <dgm:prSet phldrT="[Texto]" custT="1"/>
      <dgm:spPr/>
      <dgm:t>
        <a:bodyPr lIns="0" rIns="0"/>
        <a:lstStyle/>
        <a:p>
          <a:r>
            <a:rPr lang="es-CO" sz="900" b="1"/>
            <a:t>Fase A. Visión de la AE</a:t>
          </a:r>
        </a:p>
      </dgm:t>
    </dgm:pt>
    <dgm:pt modelId="{48F4D0B5-464E-4EA0-AB98-D019DFAF1C5C}" type="parTrans" cxnId="{5137FE24-0B06-4308-9254-4B5D17A1B235}">
      <dgm:prSet/>
      <dgm:spPr/>
      <dgm:t>
        <a:bodyPr/>
        <a:lstStyle/>
        <a:p>
          <a:endParaRPr lang="es-CO" sz="2000" b="1"/>
        </a:p>
      </dgm:t>
    </dgm:pt>
    <dgm:pt modelId="{49B452E1-ADD4-4974-A1C8-37898FC53718}" type="sibTrans" cxnId="{5137FE24-0B06-4308-9254-4B5D17A1B235}">
      <dgm:prSet/>
      <dgm:spPr/>
      <dgm:t>
        <a:bodyPr/>
        <a:lstStyle/>
        <a:p>
          <a:endParaRPr lang="es-CO" sz="2000" b="1"/>
        </a:p>
      </dgm:t>
    </dgm:pt>
    <dgm:pt modelId="{0654F3DD-00BA-4C59-BD95-FBAC7C89D3C9}">
      <dgm:prSet phldrT="[Texto]" custT="1"/>
      <dgm:spPr/>
      <dgm:t>
        <a:bodyPr lIns="0" rIns="0"/>
        <a:lstStyle/>
        <a:p>
          <a:r>
            <a:rPr lang="es-CO" sz="900" b="1"/>
            <a:t>Fase B. Arquitectura de negocio</a:t>
          </a:r>
        </a:p>
      </dgm:t>
    </dgm:pt>
    <dgm:pt modelId="{010B9703-0435-482B-BDD2-08B19E64022C}" type="parTrans" cxnId="{51D4964E-E5F0-4B35-BA05-5EB60B578451}">
      <dgm:prSet/>
      <dgm:spPr/>
      <dgm:t>
        <a:bodyPr/>
        <a:lstStyle/>
        <a:p>
          <a:endParaRPr lang="es-CO" sz="2000" b="1"/>
        </a:p>
      </dgm:t>
    </dgm:pt>
    <dgm:pt modelId="{BE05C813-765A-4568-BBB5-C6C3CFB6C696}" type="sibTrans" cxnId="{51D4964E-E5F0-4B35-BA05-5EB60B578451}">
      <dgm:prSet/>
      <dgm:spPr/>
      <dgm:t>
        <a:bodyPr/>
        <a:lstStyle/>
        <a:p>
          <a:endParaRPr lang="es-CO" sz="2000" b="1"/>
        </a:p>
      </dgm:t>
    </dgm:pt>
    <dgm:pt modelId="{5BFB4250-92B3-4BAE-9727-C5C8A9951CD5}">
      <dgm:prSet phldrT="[Texto]" custT="1"/>
      <dgm:spPr/>
      <dgm:t>
        <a:bodyPr lIns="0" rIns="0"/>
        <a:lstStyle/>
        <a:p>
          <a:r>
            <a:rPr lang="es-CO" sz="900" b="1"/>
            <a:t>Fase C. Arquitectura de sistemas de información para datos y aplicaciones</a:t>
          </a:r>
        </a:p>
      </dgm:t>
    </dgm:pt>
    <dgm:pt modelId="{6B239A37-001A-4C9D-8BCD-0ABC6838DB65}" type="parTrans" cxnId="{6E266204-5968-4FE1-B2ED-63498B02F585}">
      <dgm:prSet/>
      <dgm:spPr/>
      <dgm:t>
        <a:bodyPr/>
        <a:lstStyle/>
        <a:p>
          <a:endParaRPr lang="es-CO" sz="2000" b="1"/>
        </a:p>
      </dgm:t>
    </dgm:pt>
    <dgm:pt modelId="{F7B38A13-0E6F-40A9-B1B7-FF1E0DC8437E}" type="sibTrans" cxnId="{6E266204-5968-4FE1-B2ED-63498B02F585}">
      <dgm:prSet/>
      <dgm:spPr/>
      <dgm:t>
        <a:bodyPr/>
        <a:lstStyle/>
        <a:p>
          <a:endParaRPr lang="es-CO" sz="2000" b="1"/>
        </a:p>
      </dgm:t>
    </dgm:pt>
    <dgm:pt modelId="{5CAE77EC-672A-43BE-879A-25347F5E676E}">
      <dgm:prSet custT="1"/>
      <dgm:spPr/>
      <dgm:t>
        <a:bodyPr lIns="0" rIns="0"/>
        <a:lstStyle/>
        <a:p>
          <a:r>
            <a:rPr lang="es-CO" sz="900" b="1"/>
            <a:t>Fase D. Arquitectura tecnológica</a:t>
          </a:r>
        </a:p>
      </dgm:t>
    </dgm:pt>
    <dgm:pt modelId="{CC590896-99C4-4546-AF28-1530781307D3}" type="parTrans" cxnId="{43F82FDB-C823-496D-96D8-B661E3F12171}">
      <dgm:prSet/>
      <dgm:spPr/>
      <dgm:t>
        <a:bodyPr/>
        <a:lstStyle/>
        <a:p>
          <a:endParaRPr lang="es-CO" sz="2000" b="1"/>
        </a:p>
      </dgm:t>
    </dgm:pt>
    <dgm:pt modelId="{B2FE30EE-C866-44BB-BE61-BC7DDA865ECB}" type="sibTrans" cxnId="{43F82FDB-C823-496D-96D8-B661E3F12171}">
      <dgm:prSet/>
      <dgm:spPr/>
      <dgm:t>
        <a:bodyPr/>
        <a:lstStyle/>
        <a:p>
          <a:endParaRPr lang="es-CO" sz="2000" b="1"/>
        </a:p>
      </dgm:t>
    </dgm:pt>
    <dgm:pt modelId="{5798BC3C-EF9B-47FC-B422-C1C9F548FC6B}">
      <dgm:prSet custT="1"/>
      <dgm:spPr/>
      <dgm:t>
        <a:bodyPr lIns="0" rIns="0"/>
        <a:lstStyle/>
        <a:p>
          <a:r>
            <a:rPr lang="es-CO" sz="900" b="1"/>
            <a:t>Fase E. La fase de oportunidades y soluciones</a:t>
          </a:r>
        </a:p>
      </dgm:t>
    </dgm:pt>
    <dgm:pt modelId="{616988E6-DBFC-41BE-8012-8B77C24A0C08}" type="parTrans" cxnId="{DED380F6-8768-4A22-9C5D-54C541E0E077}">
      <dgm:prSet/>
      <dgm:spPr/>
      <dgm:t>
        <a:bodyPr/>
        <a:lstStyle/>
        <a:p>
          <a:endParaRPr lang="es-CO" sz="2000" b="1"/>
        </a:p>
      </dgm:t>
    </dgm:pt>
    <dgm:pt modelId="{35109E2A-C249-4E4C-8509-24F4D4319CD3}" type="sibTrans" cxnId="{DED380F6-8768-4A22-9C5D-54C541E0E077}">
      <dgm:prSet/>
      <dgm:spPr/>
      <dgm:t>
        <a:bodyPr/>
        <a:lstStyle/>
        <a:p>
          <a:endParaRPr lang="es-CO" sz="2000" b="1"/>
        </a:p>
      </dgm:t>
    </dgm:pt>
    <dgm:pt modelId="{B881FD31-22C4-428E-AC49-C167FACA3E49}">
      <dgm:prSet custT="1"/>
      <dgm:spPr/>
      <dgm:t>
        <a:bodyPr lIns="0" rIns="0"/>
        <a:lstStyle/>
        <a:p>
          <a:r>
            <a:rPr lang="es-CO" sz="900" b="1"/>
            <a:t>Fase F. </a:t>
          </a:r>
        </a:p>
        <a:p>
          <a:r>
            <a:rPr lang="es-CO" sz="900" b="1"/>
            <a:t>El plan de migración</a:t>
          </a:r>
        </a:p>
      </dgm:t>
    </dgm:pt>
    <dgm:pt modelId="{7227162B-6393-4809-A557-696EF57C4516}" type="parTrans" cxnId="{5AA8A0B3-8523-4338-BC3D-27CE726C5C41}">
      <dgm:prSet/>
      <dgm:spPr/>
      <dgm:t>
        <a:bodyPr/>
        <a:lstStyle/>
        <a:p>
          <a:endParaRPr lang="es-CO" sz="2000" b="1"/>
        </a:p>
      </dgm:t>
    </dgm:pt>
    <dgm:pt modelId="{7796F72A-48D4-4442-BC65-28FB86C34B3B}" type="sibTrans" cxnId="{5AA8A0B3-8523-4338-BC3D-27CE726C5C41}">
      <dgm:prSet/>
      <dgm:spPr/>
      <dgm:t>
        <a:bodyPr/>
        <a:lstStyle/>
        <a:p>
          <a:endParaRPr lang="es-CO" sz="2000" b="1"/>
        </a:p>
      </dgm:t>
    </dgm:pt>
    <dgm:pt modelId="{11BA4198-C09C-44FF-966B-3F627BA9FB40}">
      <dgm:prSet custT="1"/>
      <dgm:spPr/>
      <dgm:t>
        <a:bodyPr lIns="0" rIns="0"/>
        <a:lstStyle/>
        <a:p>
          <a:r>
            <a:rPr lang="es-CO" sz="900" b="1"/>
            <a:t>Fase G. Control de la implementación</a:t>
          </a:r>
        </a:p>
      </dgm:t>
    </dgm:pt>
    <dgm:pt modelId="{4FB2A3AD-1BBF-43DA-B3B8-5521EEA5134E}" type="parTrans" cxnId="{4B20BCE0-E3CB-4A8E-A460-F1B3936C31FC}">
      <dgm:prSet/>
      <dgm:spPr/>
      <dgm:t>
        <a:bodyPr/>
        <a:lstStyle/>
        <a:p>
          <a:endParaRPr lang="es-CO" sz="2000" b="1"/>
        </a:p>
      </dgm:t>
    </dgm:pt>
    <dgm:pt modelId="{1DC59651-5734-4046-BC67-E20D71694A2B}" type="sibTrans" cxnId="{4B20BCE0-E3CB-4A8E-A460-F1B3936C31FC}">
      <dgm:prSet/>
      <dgm:spPr/>
      <dgm:t>
        <a:bodyPr/>
        <a:lstStyle/>
        <a:p>
          <a:endParaRPr lang="es-CO" sz="2000" b="1"/>
        </a:p>
      </dgm:t>
    </dgm:pt>
    <dgm:pt modelId="{9DBABC85-23EB-4AA2-A06A-37E57AF7980E}">
      <dgm:prSet custT="1"/>
      <dgm:spPr/>
      <dgm:t>
        <a:bodyPr lIns="0" rIns="0"/>
        <a:lstStyle/>
        <a:p>
          <a:r>
            <a:rPr lang="es-CO" sz="900" b="1"/>
            <a:t>Fase H. La administración del cambio</a:t>
          </a:r>
        </a:p>
      </dgm:t>
    </dgm:pt>
    <dgm:pt modelId="{4814140A-026E-4D11-BABE-A36F4273F396}" type="parTrans" cxnId="{082D65B6-A46A-4E2B-BA3E-6315A238EB58}">
      <dgm:prSet/>
      <dgm:spPr/>
      <dgm:t>
        <a:bodyPr/>
        <a:lstStyle/>
        <a:p>
          <a:endParaRPr lang="es-CO" sz="2000" b="1"/>
        </a:p>
      </dgm:t>
    </dgm:pt>
    <dgm:pt modelId="{5902B08C-E06D-4E8B-AE0D-1E7AD637840D}" type="sibTrans" cxnId="{082D65B6-A46A-4E2B-BA3E-6315A238EB58}">
      <dgm:prSet/>
      <dgm:spPr/>
      <dgm:t>
        <a:bodyPr/>
        <a:lstStyle/>
        <a:p>
          <a:endParaRPr lang="es-CO" sz="2000" b="1"/>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9E76A6A7-9A89-4007-9084-F73B47022C0C}" type="presOf" srcId="{5CAE77EC-672A-43BE-879A-25347F5E676E}" destId="{34B64731-6B42-43E1-BAA7-F7561E910FF2}" srcOrd="0" destOrd="0" presId="urn:microsoft.com/office/officeart/2005/8/layout/default"/>
    <dgm:cxn modelId="{A7F82DA6-8E01-4BC0-BC23-ABE01A9EC365}" type="presOf" srcId="{1D0F5D05-E2E7-4C1F-BFA7-5266F2DC7BFB}" destId="{9CB97214-97AD-4D3F-BF41-76AB1DA1EC44}"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8368AB6D-21E1-41A7-AF7B-C1CC1CF4ACF3}" type="presOf" srcId="{9DBABC85-23EB-4AA2-A06A-37E57AF7980E}" destId="{442DB38C-8772-484E-9DC9-673F5FE6728A}"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6A51D492-6C68-4870-B8FC-9268BC02433C}" type="presOf" srcId="{5BFB4250-92B3-4BAE-9727-C5C8A9951CD5}" destId="{1C0E79FE-21FC-4D12-827B-079935F8E6C0}"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55E39812-765B-4C8F-B02F-E279A55A97AB}" type="presOf" srcId="{2F5E7081-A4C4-42E7-A9A5-EDCEDD1DE8D5}" destId="{973E391B-6672-4EC3-B272-09CF12DBBC5C}" srcOrd="0" destOrd="0" presId="urn:microsoft.com/office/officeart/2005/8/layout/default"/>
    <dgm:cxn modelId="{F491E212-9330-4DDF-91A2-52C4B080A8B8}" type="presOf" srcId="{952AEF5C-8489-4C84-A9C7-387FA3F76DEE}" destId="{F04B2120-F610-49A3-97E4-367BB228383D}"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4B20BCE0-E3CB-4A8E-A460-F1B3936C31FC}" srcId="{26A5EFCD-DEE0-4673-A0D1-A4E2465F4BB7}" destId="{11BA4198-C09C-44FF-966B-3F627BA9FB40}" srcOrd="8" destOrd="0" parTransId="{4FB2A3AD-1BBF-43DA-B3B8-5521EEA5134E}" sibTransId="{1DC59651-5734-4046-BC67-E20D71694A2B}"/>
    <dgm:cxn modelId="{16D4865F-31BD-4556-BD1F-710003EDCADD}" type="presOf" srcId="{11BA4198-C09C-44FF-966B-3F627BA9FB40}" destId="{638783B3-EBF6-4A4A-A417-D0557E193488}" srcOrd="0" destOrd="0" presId="urn:microsoft.com/office/officeart/2005/8/layout/default"/>
    <dgm:cxn modelId="{E4FE36F7-5890-4F46-97B8-69954851FC81}" type="presOf" srcId="{5798BC3C-EF9B-47FC-B422-C1C9F548FC6B}" destId="{76BEECE1-FF31-42AA-9E70-B530CA2EAF67}" srcOrd="0" destOrd="0" presId="urn:microsoft.com/office/officeart/2005/8/layout/default"/>
    <dgm:cxn modelId="{0DDED279-EC0B-4FE6-B4B1-C4BC19944D32}" type="presOf" srcId="{0654F3DD-00BA-4C59-BD95-FBAC7C89D3C9}" destId="{75F35E20-92C0-425A-AF67-FEC46F082B8C}"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0CA763C0-6C20-4A0B-B4ED-E49B7023A338}" type="presOf" srcId="{B881FD31-22C4-428E-AC49-C167FACA3E49}" destId="{600FD1B8-E0B9-40AF-8290-7ACED9E6C7B9}" srcOrd="0" destOrd="0" presId="urn:microsoft.com/office/officeart/2005/8/layout/default"/>
    <dgm:cxn modelId="{93C0F632-0DE9-4AE6-8951-70D91C67BA7D}" type="presOf" srcId="{26A5EFCD-DEE0-4673-A0D1-A4E2465F4BB7}" destId="{E2685807-596A-4405-A687-A550DD9C79A1}" srcOrd="0" destOrd="0" presId="urn:microsoft.com/office/officeart/2005/8/layout/default"/>
    <dgm:cxn modelId="{082D65B6-A46A-4E2B-BA3E-6315A238EB58}" srcId="{26A5EFCD-DEE0-4673-A0D1-A4E2465F4BB7}" destId="{9DBABC85-23EB-4AA2-A06A-37E57AF7980E}" srcOrd="9" destOrd="0" parTransId="{4814140A-026E-4D11-BABE-A36F4273F396}" sibTransId="{5902B08C-E06D-4E8B-AE0D-1E7AD637840D}"/>
    <dgm:cxn modelId="{2FA00A13-ED09-479F-8CAD-38E0972794CD}" type="presParOf" srcId="{E2685807-596A-4405-A687-A550DD9C79A1}" destId="{9CB97214-97AD-4D3F-BF41-76AB1DA1EC44}" srcOrd="0" destOrd="0" presId="urn:microsoft.com/office/officeart/2005/8/layout/default"/>
    <dgm:cxn modelId="{1A6D7ABD-7F33-426E-9A6B-209F8C58C253}" type="presParOf" srcId="{E2685807-596A-4405-A687-A550DD9C79A1}" destId="{80D31045-0BFD-4CDB-9494-41A194C98F2D}" srcOrd="1" destOrd="0" presId="urn:microsoft.com/office/officeart/2005/8/layout/default"/>
    <dgm:cxn modelId="{C07297BC-BABB-4817-85F5-AAECCE071817}" type="presParOf" srcId="{E2685807-596A-4405-A687-A550DD9C79A1}" destId="{F04B2120-F610-49A3-97E4-367BB228383D}" srcOrd="2" destOrd="0" presId="urn:microsoft.com/office/officeart/2005/8/layout/default"/>
    <dgm:cxn modelId="{81CD8CA9-6113-42AD-912A-F80EEE16523B}" type="presParOf" srcId="{E2685807-596A-4405-A687-A550DD9C79A1}" destId="{A8E4713D-4BE4-43E5-9D03-EB00913AE9A6}" srcOrd="3" destOrd="0" presId="urn:microsoft.com/office/officeart/2005/8/layout/default"/>
    <dgm:cxn modelId="{B33290F0-8C0C-438A-B6A0-7E12820961D7}" type="presParOf" srcId="{E2685807-596A-4405-A687-A550DD9C79A1}" destId="{973E391B-6672-4EC3-B272-09CF12DBBC5C}" srcOrd="4" destOrd="0" presId="urn:microsoft.com/office/officeart/2005/8/layout/default"/>
    <dgm:cxn modelId="{808A819B-FE14-4525-B35A-CAC7948D0556}" type="presParOf" srcId="{E2685807-596A-4405-A687-A550DD9C79A1}" destId="{15F89FEC-20FD-46E4-ACBC-337146A15814}" srcOrd="5" destOrd="0" presId="urn:microsoft.com/office/officeart/2005/8/layout/default"/>
    <dgm:cxn modelId="{48E0E87B-AE2B-4B6C-87AF-99AEAA897C79}" type="presParOf" srcId="{E2685807-596A-4405-A687-A550DD9C79A1}" destId="{75F35E20-92C0-425A-AF67-FEC46F082B8C}" srcOrd="6" destOrd="0" presId="urn:microsoft.com/office/officeart/2005/8/layout/default"/>
    <dgm:cxn modelId="{A6EA1908-BDEB-4EE0-863A-BF5FE40DE079}" type="presParOf" srcId="{E2685807-596A-4405-A687-A550DD9C79A1}" destId="{F467B922-CD3F-4DB8-8640-348BD0BD45C6}" srcOrd="7" destOrd="0" presId="urn:microsoft.com/office/officeart/2005/8/layout/default"/>
    <dgm:cxn modelId="{3F27B6BF-BFD2-483F-9DD6-E54AA39B1F27}" type="presParOf" srcId="{E2685807-596A-4405-A687-A550DD9C79A1}" destId="{1C0E79FE-21FC-4D12-827B-079935F8E6C0}" srcOrd="8" destOrd="0" presId="urn:microsoft.com/office/officeart/2005/8/layout/default"/>
    <dgm:cxn modelId="{C333D700-9736-49EA-96F3-76C10EC2E7AB}" type="presParOf" srcId="{E2685807-596A-4405-A687-A550DD9C79A1}" destId="{928EB070-0BD2-4689-9121-F78C6791C593}" srcOrd="9" destOrd="0" presId="urn:microsoft.com/office/officeart/2005/8/layout/default"/>
    <dgm:cxn modelId="{75021C97-C528-4F57-B982-52A55222BABA}" type="presParOf" srcId="{E2685807-596A-4405-A687-A550DD9C79A1}" destId="{34B64731-6B42-43E1-BAA7-F7561E910FF2}" srcOrd="10" destOrd="0" presId="urn:microsoft.com/office/officeart/2005/8/layout/default"/>
    <dgm:cxn modelId="{1A0BFF4B-BDC2-444C-9E0C-ED9D31AC1954}" type="presParOf" srcId="{E2685807-596A-4405-A687-A550DD9C79A1}" destId="{EC452C07-6C28-4511-B975-2FC0E944F7CC}" srcOrd="11" destOrd="0" presId="urn:microsoft.com/office/officeart/2005/8/layout/default"/>
    <dgm:cxn modelId="{D907A48D-DA8A-4D27-A841-5C1BBAB05D9F}" type="presParOf" srcId="{E2685807-596A-4405-A687-A550DD9C79A1}" destId="{76BEECE1-FF31-42AA-9E70-B530CA2EAF67}" srcOrd="12" destOrd="0" presId="urn:microsoft.com/office/officeart/2005/8/layout/default"/>
    <dgm:cxn modelId="{EC1F7882-2459-46D1-B4CD-50CE33D3B858}" type="presParOf" srcId="{E2685807-596A-4405-A687-A550DD9C79A1}" destId="{7F13BB49-D8AA-4693-8FC4-29C152BDE307}" srcOrd="13" destOrd="0" presId="urn:microsoft.com/office/officeart/2005/8/layout/default"/>
    <dgm:cxn modelId="{F65C4C03-B1C8-4BC1-BF7A-56B6B6828F3D}" type="presParOf" srcId="{E2685807-596A-4405-A687-A550DD9C79A1}" destId="{600FD1B8-E0B9-40AF-8290-7ACED9E6C7B9}" srcOrd="14" destOrd="0" presId="urn:microsoft.com/office/officeart/2005/8/layout/default"/>
    <dgm:cxn modelId="{EDC69EF8-0FBC-4E03-B181-A1A271E0F8EC}" type="presParOf" srcId="{E2685807-596A-4405-A687-A550DD9C79A1}" destId="{F7DC015E-E74B-43DD-BDF5-7B47ECD46284}" srcOrd="15" destOrd="0" presId="urn:microsoft.com/office/officeart/2005/8/layout/default"/>
    <dgm:cxn modelId="{8E430424-20D8-4335-9CB2-0D1DD1936693}" type="presParOf" srcId="{E2685807-596A-4405-A687-A550DD9C79A1}" destId="{638783B3-EBF6-4A4A-A417-D0557E193488}" srcOrd="16" destOrd="0" presId="urn:microsoft.com/office/officeart/2005/8/layout/default"/>
    <dgm:cxn modelId="{9EB7D3C7-638F-4435-9D38-BC583B8BF7D2}" type="presParOf" srcId="{E2685807-596A-4405-A687-A550DD9C79A1}" destId="{55AD9EF2-D94D-4D26-B4C8-66FCE7C37FE7}" srcOrd="17" destOrd="0" presId="urn:microsoft.com/office/officeart/2005/8/layout/default"/>
    <dgm:cxn modelId="{DACFA033-322E-490A-90D7-D5795407F7E4}"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Implementar herramientas de monitoreo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Manejar riesgos</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Proporcionar análisis para la gestión del cambio</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Desarrollar requerimientos para cumplir con los objetivos de rendimiento</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Administrar proceso de gobierno de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Activar el proceso para implementar el cambio</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1D0F5D05-E2E7-4C1F-BFA7-5266F2DC7BFB}">
      <dgm:prSet phldrT="[Texto]" custT="1"/>
      <dgm:spPr/>
      <dgm:t>
        <a:bodyPr/>
        <a:lstStyle/>
        <a:p>
          <a:r>
            <a:rPr lang="es-CO" sz="700" b="1"/>
            <a:t>Establecer el valor de los procesos realizados</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9B4C8735-64E4-4F4A-AB75-202CC04FDEF5}" type="presOf" srcId="{5798BC3C-EF9B-47FC-B422-C1C9F548FC6B}" destId="{76BEECE1-FF31-42AA-9E70-B530CA2EAF67}"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A7A1E683-C34E-4D43-B1A3-E841B8D38C7C}" type="presOf" srcId="{5CAE77EC-672A-43BE-879A-25347F5E676E}" destId="{34B64731-6B42-43E1-BAA7-F7561E910FF2}"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B08906A2-3824-4AE6-A2AF-E2DD0E4E4F06}" type="presOf" srcId="{5BFB4250-92B3-4BAE-9727-C5C8A9951CD5}" destId="{1C0E79FE-21FC-4D12-827B-079935F8E6C0}" srcOrd="0" destOrd="0" presId="urn:microsoft.com/office/officeart/2005/8/layout/default"/>
    <dgm:cxn modelId="{41F399FA-8C11-4C62-8DCF-0FBBD280A131}" type="presOf" srcId="{952AEF5C-8489-4C84-A9C7-387FA3F76DEE}" destId="{F04B2120-F610-49A3-97E4-367BB228383D}"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69B75D41-60C5-42D4-A1E5-D2053EDAB90F}" type="presOf" srcId="{0654F3DD-00BA-4C59-BD95-FBAC7C89D3C9}" destId="{75F35E20-92C0-425A-AF67-FEC46F082B8C}" srcOrd="0" destOrd="0" presId="urn:microsoft.com/office/officeart/2005/8/layout/default"/>
    <dgm:cxn modelId="{6E266204-5968-4FE1-B2ED-63498B02F585}" srcId="{26A5EFCD-DEE0-4673-A0D1-A4E2465F4BB7}" destId="{5BFB4250-92B3-4BAE-9727-C5C8A9951CD5}" srcOrd="4" destOrd="0" parTransId="{6B239A37-001A-4C9D-8BCD-0ABC6838DB65}" sibTransId="{F7B38A13-0E6F-40A9-B1B7-FF1E0DC8437E}"/>
    <dgm:cxn modelId="{789CEA85-54C4-4D97-874A-0F602091B5DC}" type="presOf" srcId="{2F5E7081-A4C4-42E7-A9A5-EDCEDD1DE8D5}" destId="{973E391B-6672-4EC3-B272-09CF12DBBC5C}" srcOrd="0" destOrd="0" presId="urn:microsoft.com/office/officeart/2005/8/layout/default"/>
    <dgm:cxn modelId="{D47AAA76-45AD-4A5B-8701-F219393619D2}" type="presOf" srcId="{26A5EFCD-DEE0-4673-A0D1-A4E2465F4BB7}" destId="{E2685807-596A-4405-A687-A550DD9C79A1}" srcOrd="0" destOrd="0" presId="urn:microsoft.com/office/officeart/2005/8/layout/default"/>
    <dgm:cxn modelId="{894AA4EC-564A-4397-8342-4B9EB1868BFA}" type="presOf" srcId="{1D0F5D05-E2E7-4C1F-BFA7-5266F2DC7BFB}" destId="{9CB97214-97AD-4D3F-BF41-76AB1DA1EC44}"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BA71C611-D0A8-4619-93A0-C6BEB72096DA}" type="presParOf" srcId="{E2685807-596A-4405-A687-A550DD9C79A1}" destId="{9CB97214-97AD-4D3F-BF41-76AB1DA1EC44}" srcOrd="0" destOrd="0" presId="urn:microsoft.com/office/officeart/2005/8/layout/default"/>
    <dgm:cxn modelId="{BB3570CA-C423-4744-A3EE-4DB2AA7B0851}" type="presParOf" srcId="{E2685807-596A-4405-A687-A550DD9C79A1}" destId="{80D31045-0BFD-4CDB-9494-41A194C98F2D}" srcOrd="1" destOrd="0" presId="urn:microsoft.com/office/officeart/2005/8/layout/default"/>
    <dgm:cxn modelId="{B2198DB7-3402-4E37-911F-C6174CF1BA4B}" type="presParOf" srcId="{E2685807-596A-4405-A687-A550DD9C79A1}" destId="{F04B2120-F610-49A3-97E4-367BB228383D}" srcOrd="2" destOrd="0" presId="urn:microsoft.com/office/officeart/2005/8/layout/default"/>
    <dgm:cxn modelId="{573F9DB4-D9EB-454B-93FF-50CA2F647814}" type="presParOf" srcId="{E2685807-596A-4405-A687-A550DD9C79A1}" destId="{A8E4713D-4BE4-43E5-9D03-EB00913AE9A6}" srcOrd="3" destOrd="0" presId="urn:microsoft.com/office/officeart/2005/8/layout/default"/>
    <dgm:cxn modelId="{659414B1-597A-4D45-BBC8-6379175C696A}" type="presParOf" srcId="{E2685807-596A-4405-A687-A550DD9C79A1}" destId="{973E391B-6672-4EC3-B272-09CF12DBBC5C}" srcOrd="4" destOrd="0" presId="urn:microsoft.com/office/officeart/2005/8/layout/default"/>
    <dgm:cxn modelId="{75F587CB-D158-47C9-972F-34941E49CFA9}" type="presParOf" srcId="{E2685807-596A-4405-A687-A550DD9C79A1}" destId="{15F89FEC-20FD-46E4-ACBC-337146A15814}" srcOrd="5" destOrd="0" presId="urn:microsoft.com/office/officeart/2005/8/layout/default"/>
    <dgm:cxn modelId="{DBB2877F-68BB-428B-91C0-D9EE86F0C95D}" type="presParOf" srcId="{E2685807-596A-4405-A687-A550DD9C79A1}" destId="{75F35E20-92C0-425A-AF67-FEC46F082B8C}" srcOrd="6" destOrd="0" presId="urn:microsoft.com/office/officeart/2005/8/layout/default"/>
    <dgm:cxn modelId="{7080154B-63B8-4BA3-AD1C-52DBD40D85E1}" type="presParOf" srcId="{E2685807-596A-4405-A687-A550DD9C79A1}" destId="{F467B922-CD3F-4DB8-8640-348BD0BD45C6}" srcOrd="7" destOrd="0" presId="urn:microsoft.com/office/officeart/2005/8/layout/default"/>
    <dgm:cxn modelId="{80C73292-FB3A-4264-9FBE-18E4C114B036}" type="presParOf" srcId="{E2685807-596A-4405-A687-A550DD9C79A1}" destId="{1C0E79FE-21FC-4D12-827B-079935F8E6C0}" srcOrd="8" destOrd="0" presId="urn:microsoft.com/office/officeart/2005/8/layout/default"/>
    <dgm:cxn modelId="{CB5F27DF-DD80-47A1-A6B6-FBB50A650D30}" type="presParOf" srcId="{E2685807-596A-4405-A687-A550DD9C79A1}" destId="{928EB070-0BD2-4689-9121-F78C6791C593}" srcOrd="9" destOrd="0" presId="urn:microsoft.com/office/officeart/2005/8/layout/default"/>
    <dgm:cxn modelId="{805F1516-A135-4899-9D3B-F5F224D85E96}" type="presParOf" srcId="{E2685807-596A-4405-A687-A550DD9C79A1}" destId="{34B64731-6B42-43E1-BAA7-F7561E910FF2}" srcOrd="10" destOrd="0" presId="urn:microsoft.com/office/officeart/2005/8/layout/default"/>
    <dgm:cxn modelId="{B0503089-B158-447F-A775-7BA9DA275635}" type="presParOf" srcId="{E2685807-596A-4405-A687-A550DD9C79A1}" destId="{EC452C07-6C28-4511-B975-2FC0E944F7CC}" srcOrd="11" destOrd="0" presId="urn:microsoft.com/office/officeart/2005/8/layout/default"/>
    <dgm:cxn modelId="{ADAB027B-C988-4643-921C-C88A2CDF1924}" type="presParOf" srcId="{E2685807-596A-4405-A687-A550DD9C79A1}" destId="{76BEECE1-FF31-42AA-9E70-B530CA2EAF67}" srcOrd="12" destOrd="0" presId="urn:microsoft.com/office/officeart/2005/8/layout/default"/>
  </dgm:cxnLst>
  <dgm:bg/>
  <dgm:whole/>
  <dgm:extLst>
    <a:ext uri="http://schemas.microsoft.com/office/drawing/2008/diagram">
      <dsp:dataModelExt xmlns:dsp="http://schemas.microsoft.com/office/drawing/2008/diagram" xmlns="" relId="rId5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900" b="0"/>
            <a:t>Entender el contexto del </a:t>
          </a:r>
        </a:p>
        <a:p>
          <a:r>
            <a:rPr lang="es-CO" sz="900" b="0"/>
            <a:t>Marco de Referencia</a:t>
          </a:r>
        </a:p>
      </dgm:t>
    </dgm:pt>
    <dgm:pt modelId="{444CB2BF-D4FF-41CC-820A-3559EB4279E0}" type="parTrans" cxnId="{53F4E258-88A3-4B03-A03F-0641BEC40200}">
      <dgm:prSet/>
      <dgm:spPr/>
      <dgm:t>
        <a:bodyPr/>
        <a:lstStyle/>
        <a:p>
          <a:endParaRPr lang="es-CO" sz="2000" b="0"/>
        </a:p>
      </dgm:t>
    </dgm:pt>
    <dgm:pt modelId="{9C36DD9C-FEDF-4632-862F-E8BC565F1DE3}" type="sibTrans" cxnId="{53F4E258-88A3-4B03-A03F-0641BEC40200}">
      <dgm:prSet/>
      <dgm:spPr/>
      <dgm:t>
        <a:bodyPr/>
        <a:lstStyle/>
        <a:p>
          <a:endParaRPr lang="es-CO" sz="2000" b="0"/>
        </a:p>
      </dgm:t>
    </dgm:pt>
    <dgm:pt modelId="{952AEF5C-8489-4C84-A9C7-387FA3F76DEE}">
      <dgm:prSet phldrT="[Texto]" custT="1"/>
      <dgm:spPr/>
      <dgm:t>
        <a:bodyPr lIns="0" rIns="0"/>
        <a:lstStyle/>
        <a:p>
          <a:r>
            <a:rPr lang="es-CO" sz="900" b="0"/>
            <a:t>Realizar un diagnóstico </a:t>
          </a:r>
        </a:p>
        <a:p>
          <a:r>
            <a:rPr lang="es-CO" sz="900" b="0"/>
            <a:t>respecto al Marco</a:t>
          </a:r>
        </a:p>
      </dgm:t>
    </dgm:pt>
    <dgm:pt modelId="{D79516FE-5A31-47F8-85B9-930814212D4E}" type="parTrans" cxnId="{5F233B35-4AD5-4D23-BBF0-D97BD57CB394}">
      <dgm:prSet/>
      <dgm:spPr/>
      <dgm:t>
        <a:bodyPr/>
        <a:lstStyle/>
        <a:p>
          <a:endParaRPr lang="es-CO" sz="2000" b="0"/>
        </a:p>
      </dgm:t>
    </dgm:pt>
    <dgm:pt modelId="{97CDBDF3-FA6F-418A-9291-A29686E925E4}" type="sibTrans" cxnId="{5F233B35-4AD5-4D23-BBF0-D97BD57CB394}">
      <dgm:prSet/>
      <dgm:spPr/>
      <dgm:t>
        <a:bodyPr/>
        <a:lstStyle/>
        <a:p>
          <a:endParaRPr lang="es-CO" sz="2000" b="0"/>
        </a:p>
      </dgm:t>
    </dgm:pt>
    <dgm:pt modelId="{2F5E7081-A4C4-42E7-A9A5-EDCEDD1DE8D5}">
      <dgm:prSet phldrT="[Texto]" custT="1"/>
      <dgm:spPr/>
      <dgm:t>
        <a:bodyPr lIns="0" rIns="0"/>
        <a:lstStyle/>
        <a:p>
          <a:r>
            <a:rPr lang="es-CO" sz="900" b="0"/>
            <a:t>Preparar plan de acción</a:t>
          </a:r>
        </a:p>
      </dgm:t>
    </dgm:pt>
    <dgm:pt modelId="{48F4D0B5-464E-4EA0-AB98-D019DFAF1C5C}" type="parTrans" cxnId="{5137FE24-0B06-4308-9254-4B5D17A1B235}">
      <dgm:prSet/>
      <dgm:spPr/>
      <dgm:t>
        <a:bodyPr/>
        <a:lstStyle/>
        <a:p>
          <a:endParaRPr lang="es-CO" sz="2000" b="0"/>
        </a:p>
      </dgm:t>
    </dgm:pt>
    <dgm:pt modelId="{49B452E1-ADD4-4974-A1C8-37898FC53718}" type="sibTrans" cxnId="{5137FE24-0B06-4308-9254-4B5D17A1B235}">
      <dgm:prSet/>
      <dgm:spPr/>
      <dgm:t>
        <a:bodyPr/>
        <a:lstStyle/>
        <a:p>
          <a:endParaRPr lang="es-CO" sz="2000" b="0"/>
        </a:p>
      </dgm:t>
    </dgm:pt>
    <dgm:pt modelId="{0FCB4891-C2E8-404C-BE09-B03A165A66F4}">
      <dgm:prSet custT="1"/>
      <dgm:spPr/>
      <dgm:t>
        <a:bodyPr/>
        <a:lstStyle/>
        <a:p>
          <a:r>
            <a:rPr lang="es-CO" sz="900"/>
            <a:t> </a:t>
          </a:r>
          <a:r>
            <a:rPr lang="es-CO" sz="900" b="0"/>
            <a:t>Preparar la Institución</a:t>
          </a:r>
          <a:endParaRPr lang="es-CO" sz="900"/>
        </a:p>
      </dgm:t>
    </dgm:pt>
    <dgm:pt modelId="{0D9AD3AF-3191-47C6-98B7-6AD56970AAAD}" type="parTrans" cxnId="{B7281F2C-463E-4E91-BCC5-378E96863F30}">
      <dgm:prSet/>
      <dgm:spPr/>
      <dgm:t>
        <a:bodyPr/>
        <a:lstStyle/>
        <a:p>
          <a:endParaRPr lang="es-CO"/>
        </a:p>
      </dgm:t>
    </dgm:pt>
    <dgm:pt modelId="{8E905559-1367-47B8-955C-EF7BCDF6D8A5}" type="sibTrans" cxnId="{B7281F2C-463E-4E91-BCC5-378E96863F30}">
      <dgm:prSet/>
      <dgm:spPr/>
      <dgm:t>
        <a:bodyPr/>
        <a:lstStyle/>
        <a:p>
          <a:endParaRPr lang="es-CO"/>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4"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4"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4CB86A2F-82FF-49F6-933D-2850F70063B9}" type="pres">
      <dgm:prSet presAssocID="{0FCB4891-C2E8-404C-BE09-B03A165A66F4}" presName="node" presStyleLbl="node1" presStyleIdx="2" presStyleCnt="4" custScaleX="221660" custScaleY="120163">
        <dgm:presLayoutVars>
          <dgm:bulletEnabled val="1"/>
        </dgm:presLayoutVars>
      </dgm:prSet>
      <dgm:spPr/>
      <dgm:t>
        <a:bodyPr/>
        <a:lstStyle/>
        <a:p>
          <a:endParaRPr lang="es-CO"/>
        </a:p>
      </dgm:t>
    </dgm:pt>
    <dgm:pt modelId="{99FBFD63-7D53-4BE8-B367-A23982506DA1}" type="pres">
      <dgm:prSet presAssocID="{8E905559-1367-47B8-955C-EF7BCDF6D8A5}" presName="sibTrans" presStyleCnt="0"/>
      <dgm:spPr/>
    </dgm:pt>
    <dgm:pt modelId="{973E391B-6672-4EC3-B272-09CF12DBBC5C}" type="pres">
      <dgm:prSet presAssocID="{2F5E7081-A4C4-42E7-A9A5-EDCEDD1DE8D5}" presName="node" presStyleLbl="node1" presStyleIdx="3" presStyleCnt="4" custScaleX="210476" custScaleY="118816">
        <dgm:presLayoutVars>
          <dgm:bulletEnabled val="1"/>
        </dgm:presLayoutVars>
      </dgm:prSet>
      <dgm:spPr/>
      <dgm:t>
        <a:bodyPr/>
        <a:lstStyle/>
        <a:p>
          <a:endParaRPr lang="es-CO"/>
        </a:p>
      </dgm:t>
    </dgm:pt>
  </dgm:ptLst>
  <dgm:cxnLst>
    <dgm:cxn modelId="{53F4E258-88A3-4B03-A03F-0641BEC40200}" srcId="{26A5EFCD-DEE0-4673-A0D1-A4E2465F4BB7}" destId="{1D0F5D05-E2E7-4C1F-BFA7-5266F2DC7BFB}" srcOrd="0" destOrd="0" parTransId="{444CB2BF-D4FF-41CC-820A-3559EB4279E0}" sibTransId="{9C36DD9C-FEDF-4632-862F-E8BC565F1DE3}"/>
    <dgm:cxn modelId="{5F233B35-4AD5-4D23-BBF0-D97BD57CB394}" srcId="{26A5EFCD-DEE0-4673-A0D1-A4E2465F4BB7}" destId="{952AEF5C-8489-4C84-A9C7-387FA3F76DEE}" srcOrd="1" destOrd="0" parTransId="{D79516FE-5A31-47F8-85B9-930814212D4E}" sibTransId="{97CDBDF3-FA6F-418A-9291-A29686E925E4}"/>
    <dgm:cxn modelId="{C97AACE9-7736-44FC-A04A-A66371D32D8F}" type="presOf" srcId="{2F5E7081-A4C4-42E7-A9A5-EDCEDD1DE8D5}" destId="{973E391B-6672-4EC3-B272-09CF12DBBC5C}" srcOrd="0" destOrd="0" presId="urn:microsoft.com/office/officeart/2005/8/layout/default"/>
    <dgm:cxn modelId="{5137FE24-0B06-4308-9254-4B5D17A1B235}" srcId="{26A5EFCD-DEE0-4673-A0D1-A4E2465F4BB7}" destId="{2F5E7081-A4C4-42E7-A9A5-EDCEDD1DE8D5}" srcOrd="3" destOrd="0" parTransId="{48F4D0B5-464E-4EA0-AB98-D019DFAF1C5C}" sibTransId="{49B452E1-ADD4-4974-A1C8-37898FC53718}"/>
    <dgm:cxn modelId="{6125AFD2-84D9-44B4-8C04-6098DFBF25A4}" type="presOf" srcId="{1D0F5D05-E2E7-4C1F-BFA7-5266F2DC7BFB}" destId="{9CB97214-97AD-4D3F-BF41-76AB1DA1EC44}" srcOrd="0" destOrd="0" presId="urn:microsoft.com/office/officeart/2005/8/layout/default"/>
    <dgm:cxn modelId="{B7281F2C-463E-4E91-BCC5-378E96863F30}" srcId="{26A5EFCD-DEE0-4673-A0D1-A4E2465F4BB7}" destId="{0FCB4891-C2E8-404C-BE09-B03A165A66F4}" srcOrd="2" destOrd="0" parTransId="{0D9AD3AF-3191-47C6-98B7-6AD56970AAAD}" sibTransId="{8E905559-1367-47B8-955C-EF7BCDF6D8A5}"/>
    <dgm:cxn modelId="{D936BFC7-E5FB-44A5-B471-69543A839948}" type="presOf" srcId="{0FCB4891-C2E8-404C-BE09-B03A165A66F4}" destId="{4CB86A2F-82FF-49F6-933D-2850F70063B9}" srcOrd="0" destOrd="0" presId="urn:microsoft.com/office/officeart/2005/8/layout/default"/>
    <dgm:cxn modelId="{39C9C1B2-D9FA-48F9-A2AA-4EBC5C84B09A}" type="presOf" srcId="{952AEF5C-8489-4C84-A9C7-387FA3F76DEE}" destId="{F04B2120-F610-49A3-97E4-367BB228383D}" srcOrd="0" destOrd="0" presId="urn:microsoft.com/office/officeart/2005/8/layout/default"/>
    <dgm:cxn modelId="{ECB3774A-4DC6-49D1-A5B8-3D9EF17E7FBF}" type="presOf" srcId="{26A5EFCD-DEE0-4673-A0D1-A4E2465F4BB7}" destId="{E2685807-596A-4405-A687-A550DD9C79A1}" srcOrd="0" destOrd="0" presId="urn:microsoft.com/office/officeart/2005/8/layout/default"/>
    <dgm:cxn modelId="{3F8FFFA4-EB5A-4958-9F08-1360DE4F208A}" type="presParOf" srcId="{E2685807-596A-4405-A687-A550DD9C79A1}" destId="{9CB97214-97AD-4D3F-BF41-76AB1DA1EC44}" srcOrd="0" destOrd="0" presId="urn:microsoft.com/office/officeart/2005/8/layout/default"/>
    <dgm:cxn modelId="{BBF6B097-4551-4316-B646-35502C1F297B}" type="presParOf" srcId="{E2685807-596A-4405-A687-A550DD9C79A1}" destId="{80D31045-0BFD-4CDB-9494-41A194C98F2D}" srcOrd="1" destOrd="0" presId="urn:microsoft.com/office/officeart/2005/8/layout/default"/>
    <dgm:cxn modelId="{E07062FA-B3AC-44BE-9484-2B533528952F}" type="presParOf" srcId="{E2685807-596A-4405-A687-A550DD9C79A1}" destId="{F04B2120-F610-49A3-97E4-367BB228383D}" srcOrd="2" destOrd="0" presId="urn:microsoft.com/office/officeart/2005/8/layout/default"/>
    <dgm:cxn modelId="{90160FA0-0FDA-41AD-AB10-D5612DCF74C9}" type="presParOf" srcId="{E2685807-596A-4405-A687-A550DD9C79A1}" destId="{A8E4713D-4BE4-43E5-9D03-EB00913AE9A6}" srcOrd="3" destOrd="0" presId="urn:microsoft.com/office/officeart/2005/8/layout/default"/>
    <dgm:cxn modelId="{DDD88E87-4A93-4F32-8FC6-AF3824EEBB31}" type="presParOf" srcId="{E2685807-596A-4405-A687-A550DD9C79A1}" destId="{4CB86A2F-82FF-49F6-933D-2850F70063B9}" srcOrd="4" destOrd="0" presId="urn:microsoft.com/office/officeart/2005/8/layout/default"/>
    <dgm:cxn modelId="{6970AA28-1BF4-4DC3-A351-D4EC1D78E169}" type="presParOf" srcId="{E2685807-596A-4405-A687-A550DD9C79A1}" destId="{99FBFD63-7D53-4BE8-B367-A23982506DA1}" srcOrd="5" destOrd="0" presId="urn:microsoft.com/office/officeart/2005/8/layout/default"/>
    <dgm:cxn modelId="{6A5F95B0-B04A-47A1-A146-91E49FC53CFA}" type="presParOf" srcId="{E2685807-596A-4405-A687-A550DD9C79A1}" destId="{973E391B-6672-4EC3-B272-09CF12DBBC5C}" srcOrd="6" destOrd="0" presId="urn:microsoft.com/office/officeart/2005/8/layout/default"/>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lIns="0" rIns="0"/>
        <a:lstStyle/>
        <a:p>
          <a:r>
            <a:rPr lang="es-CO" sz="700" b="1"/>
            <a:t>Definir el alcance de</a:t>
          </a:r>
        </a:p>
        <a:p>
          <a:r>
            <a:rPr lang="es-CO" sz="700" b="1"/>
            <a:t> la organización</a:t>
          </a:r>
        </a:p>
      </dgm:t>
    </dgm:pt>
    <dgm:pt modelId="{444CB2BF-D4FF-41CC-820A-3559EB4279E0}" type="parTrans" cxnId="{53F4E258-88A3-4B03-A03F-0641BEC40200}">
      <dgm:prSet/>
      <dgm:spPr/>
      <dgm:t>
        <a:bodyPr/>
        <a:lstStyle/>
        <a:p>
          <a:endParaRPr lang="es-CO" sz="1800" b="1"/>
        </a:p>
      </dgm:t>
    </dgm:pt>
    <dgm:pt modelId="{9C36DD9C-FEDF-4632-862F-E8BC565F1DE3}" type="sibTrans" cxnId="{53F4E258-88A3-4B03-A03F-0641BEC40200}">
      <dgm:prSet/>
      <dgm:spPr/>
      <dgm:t>
        <a:bodyPr/>
        <a:lstStyle/>
        <a:p>
          <a:endParaRPr lang="es-CO" sz="1800" b="1"/>
        </a:p>
      </dgm:t>
    </dgm:pt>
    <dgm:pt modelId="{952AEF5C-8489-4C84-A9C7-387FA3F76DEE}">
      <dgm:prSet phldrT="[Texto]" custT="1"/>
      <dgm:spPr/>
      <dgm:t>
        <a:bodyPr lIns="0" rIns="0"/>
        <a:lstStyle/>
        <a:p>
          <a:r>
            <a:rPr lang="es-CO" sz="700" b="1"/>
            <a:t>Establecer marcos de </a:t>
          </a:r>
        </a:p>
        <a:p>
          <a:r>
            <a:rPr lang="es-CO" sz="700" b="1"/>
            <a:t>gobernanza y soporte</a:t>
          </a:r>
        </a:p>
      </dgm:t>
    </dgm:pt>
    <dgm:pt modelId="{D79516FE-5A31-47F8-85B9-930814212D4E}" type="parTrans" cxnId="{5F233B35-4AD5-4D23-BBF0-D97BD57CB394}">
      <dgm:prSet/>
      <dgm:spPr/>
      <dgm:t>
        <a:bodyPr/>
        <a:lstStyle/>
        <a:p>
          <a:endParaRPr lang="es-CO" sz="1800" b="1"/>
        </a:p>
      </dgm:t>
    </dgm:pt>
    <dgm:pt modelId="{97CDBDF3-FA6F-418A-9291-A29686E925E4}" type="sibTrans" cxnId="{5F233B35-4AD5-4D23-BBF0-D97BD57CB394}">
      <dgm:prSet/>
      <dgm:spPr/>
      <dgm:t>
        <a:bodyPr/>
        <a:lstStyle/>
        <a:p>
          <a:endParaRPr lang="es-CO" sz="1800" b="1"/>
        </a:p>
      </dgm:t>
    </dgm:pt>
    <dgm:pt modelId="{2F5E7081-A4C4-42E7-A9A5-EDCEDD1DE8D5}">
      <dgm:prSet phldrT="[Texto]" custT="1"/>
      <dgm:spPr/>
      <dgm:t>
        <a:bodyPr lIns="0" rIns="0"/>
        <a:lstStyle/>
        <a:p>
          <a:r>
            <a:rPr lang="es-CO" sz="700" b="1"/>
            <a:t>Definir y establecer el </a:t>
          </a:r>
        </a:p>
        <a:p>
          <a:r>
            <a:rPr lang="es-CO" sz="700" b="1"/>
            <a:t>equipo de AE</a:t>
          </a:r>
        </a:p>
      </dgm:t>
    </dgm:pt>
    <dgm:pt modelId="{48F4D0B5-464E-4EA0-AB98-D019DFAF1C5C}" type="parTrans" cxnId="{5137FE24-0B06-4308-9254-4B5D17A1B235}">
      <dgm:prSet/>
      <dgm:spPr/>
      <dgm:t>
        <a:bodyPr/>
        <a:lstStyle/>
        <a:p>
          <a:endParaRPr lang="es-CO" sz="1800" b="1"/>
        </a:p>
      </dgm:t>
    </dgm:pt>
    <dgm:pt modelId="{49B452E1-ADD4-4974-A1C8-37898FC53718}" type="sibTrans" cxnId="{5137FE24-0B06-4308-9254-4B5D17A1B235}">
      <dgm:prSet/>
      <dgm:spPr/>
      <dgm:t>
        <a:bodyPr/>
        <a:lstStyle/>
        <a:p>
          <a:endParaRPr lang="es-CO" sz="1800" b="1"/>
        </a:p>
      </dgm:t>
    </dgm:pt>
    <dgm:pt modelId="{0654F3DD-00BA-4C59-BD95-FBAC7C89D3C9}">
      <dgm:prSet phldrT="[Texto]" custT="1"/>
      <dgm:spPr/>
      <dgm:t>
        <a:bodyPr lIns="0" rIns="0"/>
        <a:lstStyle/>
        <a:p>
          <a:r>
            <a:rPr lang="es-CO" sz="700" b="1"/>
            <a:t>Identificar los principios de arquitectura</a:t>
          </a:r>
        </a:p>
      </dgm:t>
    </dgm:pt>
    <dgm:pt modelId="{010B9703-0435-482B-BDD2-08B19E64022C}" type="parTrans" cxnId="{51D4964E-E5F0-4B35-BA05-5EB60B578451}">
      <dgm:prSet/>
      <dgm:spPr/>
      <dgm:t>
        <a:bodyPr/>
        <a:lstStyle/>
        <a:p>
          <a:endParaRPr lang="es-CO" sz="1800" b="1"/>
        </a:p>
      </dgm:t>
    </dgm:pt>
    <dgm:pt modelId="{BE05C813-765A-4568-BBB5-C6C3CFB6C696}" type="sibTrans" cxnId="{51D4964E-E5F0-4B35-BA05-5EB60B578451}">
      <dgm:prSet/>
      <dgm:spPr/>
      <dgm:t>
        <a:bodyPr/>
        <a:lstStyle/>
        <a:p>
          <a:endParaRPr lang="es-CO" sz="1800" b="1"/>
        </a:p>
      </dgm:t>
    </dgm:pt>
    <dgm:pt modelId="{5BFB4250-92B3-4BAE-9727-C5C8A9951CD5}">
      <dgm:prSet phldrT="[Texto]" custT="1"/>
      <dgm:spPr/>
      <dgm:t>
        <a:bodyPr lIns="0" rIns="0"/>
        <a:lstStyle/>
        <a:p>
          <a:r>
            <a:rPr lang="es-CO" sz="700" b="1"/>
            <a:t>Adaptar el marco de referencia si lo requiere. </a:t>
          </a:r>
        </a:p>
      </dgm:t>
    </dgm:pt>
    <dgm:pt modelId="{6B239A37-001A-4C9D-8BCD-0ABC6838DB65}" type="parTrans" cxnId="{6E266204-5968-4FE1-B2ED-63498B02F585}">
      <dgm:prSet/>
      <dgm:spPr/>
      <dgm:t>
        <a:bodyPr/>
        <a:lstStyle/>
        <a:p>
          <a:endParaRPr lang="es-CO" sz="1800" b="1"/>
        </a:p>
      </dgm:t>
    </dgm:pt>
    <dgm:pt modelId="{F7B38A13-0E6F-40A9-B1B7-FF1E0DC8437E}" type="sibTrans" cxnId="{6E266204-5968-4FE1-B2ED-63498B02F585}">
      <dgm:prSet/>
      <dgm:spPr/>
      <dgm:t>
        <a:bodyPr/>
        <a:lstStyle/>
        <a:p>
          <a:endParaRPr lang="es-CO" sz="1800" b="1"/>
        </a:p>
      </dgm:t>
    </dgm:pt>
    <dgm:pt modelId="{5CAE77EC-672A-43BE-879A-25347F5E676E}">
      <dgm:prSet custT="1"/>
      <dgm:spPr/>
      <dgm:t>
        <a:bodyPr lIns="0" rIns="0"/>
        <a:lstStyle/>
        <a:p>
          <a:r>
            <a:rPr lang="es-CO" sz="700" b="1"/>
            <a:t>Reconocer y documentar los recursos que tenga la entidad para desarrollar el ejercicio de arquitectura empresarial</a:t>
          </a:r>
        </a:p>
      </dgm:t>
    </dgm:pt>
    <dgm:pt modelId="{CC590896-99C4-4546-AF28-1530781307D3}" type="parTrans" cxnId="{43F82FDB-C823-496D-96D8-B661E3F12171}">
      <dgm:prSet/>
      <dgm:spPr/>
      <dgm:t>
        <a:bodyPr/>
        <a:lstStyle/>
        <a:p>
          <a:endParaRPr lang="es-CO" sz="1800" b="1"/>
        </a:p>
      </dgm:t>
    </dgm:pt>
    <dgm:pt modelId="{B2FE30EE-C866-44BB-BE61-BC7DDA865ECB}" type="sibTrans" cxnId="{43F82FDB-C823-496D-96D8-B661E3F12171}">
      <dgm:prSet/>
      <dgm:spPr/>
      <dgm:t>
        <a:bodyPr/>
        <a:lstStyle/>
        <a:p>
          <a:endParaRPr lang="es-CO" sz="1800" b="1"/>
        </a:p>
      </dgm:t>
    </dgm:pt>
    <dgm:pt modelId="{5798BC3C-EF9B-47FC-B422-C1C9F548FC6B}">
      <dgm:prSet custT="1"/>
      <dgm:spPr/>
      <dgm:t>
        <a:bodyPr lIns="0" rIns="0"/>
        <a:lstStyle/>
        <a:p>
          <a:r>
            <a:rPr lang="es-CO" sz="700" b="1"/>
            <a:t>Implementar herramientas de arquitectura</a:t>
          </a:r>
        </a:p>
      </dgm:t>
    </dgm:pt>
    <dgm:pt modelId="{616988E6-DBFC-41BE-8012-8B77C24A0C08}" type="parTrans" cxnId="{DED380F6-8768-4A22-9C5D-54C541E0E077}">
      <dgm:prSet/>
      <dgm:spPr/>
      <dgm:t>
        <a:bodyPr/>
        <a:lstStyle/>
        <a:p>
          <a:endParaRPr lang="es-CO" sz="1800" b="1"/>
        </a:p>
      </dgm:t>
    </dgm:pt>
    <dgm:pt modelId="{35109E2A-C249-4E4C-8509-24F4D4319CD3}" type="sibTrans" cxnId="{DED380F6-8768-4A22-9C5D-54C541E0E077}">
      <dgm:prSet/>
      <dgm:spPr/>
      <dgm:t>
        <a:bodyPr/>
        <a:lstStyle/>
        <a:p>
          <a:endParaRPr lang="es-CO" sz="1800" b="1"/>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87EAEF38-05C1-425B-BC7D-2822D7C297F3}" type="presOf" srcId="{5CAE77EC-672A-43BE-879A-25347F5E676E}" destId="{34B64731-6B42-43E1-BAA7-F7561E910FF2}"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51D4964E-E5F0-4B35-BA05-5EB60B578451}" srcId="{26A5EFCD-DEE0-4673-A0D1-A4E2465F4BB7}" destId="{0654F3DD-00BA-4C59-BD95-FBAC7C89D3C9}" srcOrd="3" destOrd="0" parTransId="{010B9703-0435-482B-BDD2-08B19E64022C}" sibTransId="{BE05C813-765A-4568-BBB5-C6C3CFB6C696}"/>
    <dgm:cxn modelId="{28306858-B028-41F5-B748-6AF8194C41C3}" type="presOf" srcId="{5798BC3C-EF9B-47FC-B422-C1C9F548FC6B}" destId="{76BEECE1-FF31-42AA-9E70-B530CA2EAF67}" srcOrd="0" destOrd="0" presId="urn:microsoft.com/office/officeart/2005/8/layout/default"/>
    <dgm:cxn modelId="{EB3DB875-EE16-4B08-8BA5-8B22AF75FCAE}" type="presOf" srcId="{5BFB4250-92B3-4BAE-9727-C5C8A9951CD5}" destId="{1C0E79FE-21FC-4D12-827B-079935F8E6C0}"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AB9FB857-D43B-4B81-8BFF-EDFE5610A800}" type="presOf" srcId="{1D0F5D05-E2E7-4C1F-BFA7-5266F2DC7BFB}" destId="{9CB97214-97AD-4D3F-BF41-76AB1DA1EC44}" srcOrd="0" destOrd="0" presId="urn:microsoft.com/office/officeart/2005/8/layout/default"/>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2047C859-7F38-4AE4-9FC3-DF011222F838}" type="presOf" srcId="{26A5EFCD-DEE0-4673-A0D1-A4E2465F4BB7}" destId="{E2685807-596A-4405-A687-A550DD9C79A1}" srcOrd="0" destOrd="0" presId="urn:microsoft.com/office/officeart/2005/8/layout/default"/>
    <dgm:cxn modelId="{F72098A9-37C5-4821-92E5-451A0335104E}" type="presOf" srcId="{0654F3DD-00BA-4C59-BD95-FBAC7C89D3C9}" destId="{75F35E20-92C0-425A-AF67-FEC46F082B8C}"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E2B80F0A-3E79-46F7-BA4E-6C69DE5AEB84}" type="presOf" srcId="{2F5E7081-A4C4-42E7-A9A5-EDCEDD1DE8D5}" destId="{973E391B-6672-4EC3-B272-09CF12DBBC5C}" srcOrd="0" destOrd="0" presId="urn:microsoft.com/office/officeart/2005/8/layout/default"/>
    <dgm:cxn modelId="{788F5F07-B131-4424-98E6-EE421503B3AF}" type="presOf" srcId="{952AEF5C-8489-4C84-A9C7-387FA3F76DEE}" destId="{F04B2120-F610-49A3-97E4-367BB228383D}" srcOrd="0" destOrd="0" presId="urn:microsoft.com/office/officeart/2005/8/layout/default"/>
    <dgm:cxn modelId="{CDEF7C57-7ED7-4CD7-9AB4-EC38850A571A}" type="presParOf" srcId="{E2685807-596A-4405-A687-A550DD9C79A1}" destId="{9CB97214-97AD-4D3F-BF41-76AB1DA1EC44}" srcOrd="0" destOrd="0" presId="urn:microsoft.com/office/officeart/2005/8/layout/default"/>
    <dgm:cxn modelId="{F3A52B29-3ADD-4DEB-B138-BE965C0DC1C5}" type="presParOf" srcId="{E2685807-596A-4405-A687-A550DD9C79A1}" destId="{80D31045-0BFD-4CDB-9494-41A194C98F2D}" srcOrd="1" destOrd="0" presId="urn:microsoft.com/office/officeart/2005/8/layout/default"/>
    <dgm:cxn modelId="{6A3D06BA-4427-4BCD-AC6B-D2016E45E451}" type="presParOf" srcId="{E2685807-596A-4405-A687-A550DD9C79A1}" destId="{F04B2120-F610-49A3-97E4-367BB228383D}" srcOrd="2" destOrd="0" presId="urn:microsoft.com/office/officeart/2005/8/layout/default"/>
    <dgm:cxn modelId="{3791B7DA-9C7E-4C17-93AE-E35F46D94451}" type="presParOf" srcId="{E2685807-596A-4405-A687-A550DD9C79A1}" destId="{A8E4713D-4BE4-43E5-9D03-EB00913AE9A6}" srcOrd="3" destOrd="0" presId="urn:microsoft.com/office/officeart/2005/8/layout/default"/>
    <dgm:cxn modelId="{B8D10790-70E1-4C78-ADAC-04DF5A88BCD4}" type="presParOf" srcId="{E2685807-596A-4405-A687-A550DD9C79A1}" destId="{973E391B-6672-4EC3-B272-09CF12DBBC5C}" srcOrd="4" destOrd="0" presId="urn:microsoft.com/office/officeart/2005/8/layout/default"/>
    <dgm:cxn modelId="{759384C1-31E9-4EDB-B82E-F2775A41C0E6}" type="presParOf" srcId="{E2685807-596A-4405-A687-A550DD9C79A1}" destId="{15F89FEC-20FD-46E4-ACBC-337146A15814}" srcOrd="5" destOrd="0" presId="urn:microsoft.com/office/officeart/2005/8/layout/default"/>
    <dgm:cxn modelId="{A1204477-B6D3-465D-A0EE-81E3F0AA8939}" type="presParOf" srcId="{E2685807-596A-4405-A687-A550DD9C79A1}" destId="{75F35E20-92C0-425A-AF67-FEC46F082B8C}" srcOrd="6" destOrd="0" presId="urn:microsoft.com/office/officeart/2005/8/layout/default"/>
    <dgm:cxn modelId="{1231C06D-EEED-45B7-AC04-1EDC418BC880}" type="presParOf" srcId="{E2685807-596A-4405-A687-A550DD9C79A1}" destId="{F467B922-CD3F-4DB8-8640-348BD0BD45C6}" srcOrd="7" destOrd="0" presId="urn:microsoft.com/office/officeart/2005/8/layout/default"/>
    <dgm:cxn modelId="{685A1F3F-7137-4DFA-9B42-70B5CEEE4506}" type="presParOf" srcId="{E2685807-596A-4405-A687-A550DD9C79A1}" destId="{1C0E79FE-21FC-4D12-827B-079935F8E6C0}" srcOrd="8" destOrd="0" presId="urn:microsoft.com/office/officeart/2005/8/layout/default"/>
    <dgm:cxn modelId="{C1565E4F-1116-4869-9C57-BF0A05DD5DE2}" type="presParOf" srcId="{E2685807-596A-4405-A687-A550DD9C79A1}" destId="{928EB070-0BD2-4689-9121-F78C6791C593}" srcOrd="9" destOrd="0" presId="urn:microsoft.com/office/officeart/2005/8/layout/default"/>
    <dgm:cxn modelId="{7A9E6620-A588-4FEF-AF24-DEA37AAE46DA}" type="presParOf" srcId="{E2685807-596A-4405-A687-A550DD9C79A1}" destId="{34B64731-6B42-43E1-BAA7-F7561E910FF2}" srcOrd="10" destOrd="0" presId="urn:microsoft.com/office/officeart/2005/8/layout/default"/>
    <dgm:cxn modelId="{7032A407-6E0F-4A7C-8E35-0D9D572998BE}" type="presParOf" srcId="{E2685807-596A-4405-A687-A550DD9C79A1}" destId="{EC452C07-6C28-4511-B975-2FC0E944F7CC}" srcOrd="11" destOrd="0" presId="urn:microsoft.com/office/officeart/2005/8/layout/default"/>
    <dgm:cxn modelId="{72847A01-BB27-4C77-BB4B-10E324624FB4}" type="presParOf" srcId="{E2685807-596A-4405-A687-A550DD9C79A1}" destId="{76BEECE1-FF31-42AA-9E70-B530CA2EAF67}" srcOrd="12" destOrd="0" presId="urn:microsoft.com/office/officeart/2005/8/layout/default"/>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a:lstStyle/>
        <a:p>
          <a:r>
            <a:rPr lang="es-CO" sz="700" b="0"/>
            <a:t>Establecer el proyecto de arquitectura</a:t>
          </a:r>
        </a:p>
      </dgm:t>
    </dgm:pt>
    <dgm:pt modelId="{444CB2BF-D4FF-41CC-820A-3559EB4279E0}" type="parTrans" cxnId="{53F4E258-88A3-4B03-A03F-0641BEC40200}">
      <dgm:prSet/>
      <dgm:spPr/>
      <dgm:t>
        <a:bodyPr/>
        <a:lstStyle/>
        <a:p>
          <a:endParaRPr lang="es-CO" sz="700" b="0"/>
        </a:p>
      </dgm:t>
    </dgm:pt>
    <dgm:pt modelId="{9C36DD9C-FEDF-4632-862F-E8BC565F1DE3}" type="sibTrans" cxnId="{53F4E258-88A3-4B03-A03F-0641BEC40200}">
      <dgm:prSet/>
      <dgm:spPr/>
      <dgm:t>
        <a:bodyPr/>
        <a:lstStyle/>
        <a:p>
          <a:endParaRPr lang="es-CO" sz="700" b="0"/>
        </a:p>
      </dgm:t>
    </dgm:pt>
    <dgm:pt modelId="{952AEF5C-8489-4C84-A9C7-387FA3F76DEE}">
      <dgm:prSet phldrT="[Texto]" custT="1"/>
      <dgm:spPr/>
      <dgm:t>
        <a:bodyPr lIns="0" rIns="0"/>
        <a:lstStyle/>
        <a:p>
          <a:r>
            <a:rPr lang="es-CO" sz="700" b="0"/>
            <a:t>Identificar los grupos de interés, las preocupaciones y los requerimientos del negocio</a:t>
          </a:r>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0"/>
            <a:t>Confirmar los objetivos de negocio, los motivadores y las restricciones</a:t>
          </a:r>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0"/>
            <a:t>Evaluar las capacidades de negocio</a:t>
          </a:r>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0"/>
            <a:t>Evaluar la preparación para la transformación del negocio </a:t>
          </a:r>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0"/>
            <a:t>Definir el alcance</a:t>
          </a:r>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0"/>
            <a:t>Confirmar y elaborar principios de arquitectura, incluyendo los principios de negocio</a:t>
          </a:r>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0"/>
            <a:t>Desarrollar la visión de la arquitectura</a:t>
          </a:r>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lIns="0" rIns="0"/>
        <a:lstStyle/>
        <a:p>
          <a:r>
            <a:rPr lang="es-CO" sz="700" b="0"/>
            <a:t>Definir las propuestas de valor para la arquitectura objetivo y KPIs</a:t>
          </a:r>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0"/>
            <a:t>Identificar los riesgos de transformación del negocio y actividades de mitigación</a:t>
          </a:r>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BD91407D-4CDB-4DBC-8051-C1FB5A569FA4}">
      <dgm:prSet custT="1"/>
      <dgm:spPr/>
      <dgm:t>
        <a:bodyPr/>
        <a:lstStyle/>
        <a:p>
          <a:r>
            <a:rPr lang="es-CO" sz="700" b="0"/>
            <a:t> Desarrollar divulgación del proyecto para la implementación de la arquitectura; para asegurar la  aprobación</a:t>
          </a:r>
        </a:p>
      </dgm:t>
    </dgm:pt>
    <dgm:pt modelId="{0B6EC6AB-F093-4845-B68F-26192C813ECB}" type="parTrans" cxnId="{19C0C0FB-6AB5-44B2-AB67-835D6B0D3519}">
      <dgm:prSet/>
      <dgm:spPr/>
      <dgm:t>
        <a:bodyPr/>
        <a:lstStyle/>
        <a:p>
          <a:endParaRPr lang="es-CO" sz="700" b="0"/>
        </a:p>
      </dgm:t>
    </dgm:pt>
    <dgm:pt modelId="{4675650D-7771-487F-9442-879D14343DD4}" type="sibTrans" cxnId="{19C0C0FB-6AB5-44B2-AB67-835D6B0D3519}">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1"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1"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1"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1"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1"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1"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1"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1"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1"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1" custScaleX="210476" custScaleY="118816">
        <dgm:presLayoutVars>
          <dgm:bulletEnabled val="1"/>
        </dgm:presLayoutVars>
      </dgm:prSet>
      <dgm:spPr/>
      <dgm:t>
        <a:bodyPr/>
        <a:lstStyle/>
        <a:p>
          <a:endParaRPr lang="es-CO"/>
        </a:p>
      </dgm:t>
    </dgm:pt>
    <dgm:pt modelId="{4F7B7CC2-C3CE-4200-BB30-5A7A8D48EA30}" type="pres">
      <dgm:prSet presAssocID="{5902B08C-E06D-4E8B-AE0D-1E7AD637840D}" presName="sibTrans" presStyleCnt="0"/>
      <dgm:spPr/>
    </dgm:pt>
    <dgm:pt modelId="{B846BA0E-E214-4DB2-A2CE-3B52CC095D02}" type="pres">
      <dgm:prSet presAssocID="{BD91407D-4CDB-4DBC-8051-C1FB5A569FA4}" presName="node" presStyleLbl="node1" presStyleIdx="10" presStyleCnt="11" custScaleX="227833" custScaleY="115771">
        <dgm:presLayoutVars>
          <dgm:bulletEnabled val="1"/>
        </dgm:presLayoutVars>
      </dgm:prSet>
      <dgm:spPr/>
      <dgm:t>
        <a:bodyPr/>
        <a:lstStyle/>
        <a:p>
          <a:endParaRPr lang="es-CO"/>
        </a:p>
      </dgm:t>
    </dgm:pt>
  </dgm:ptLst>
  <dgm:cxnLst>
    <dgm:cxn modelId="{19C0C0FB-6AB5-44B2-AB67-835D6B0D3519}" srcId="{26A5EFCD-DEE0-4673-A0D1-A4E2465F4BB7}" destId="{BD91407D-4CDB-4DBC-8051-C1FB5A569FA4}" srcOrd="10" destOrd="0" parTransId="{0B6EC6AB-F093-4845-B68F-26192C813ECB}" sibTransId="{4675650D-7771-487F-9442-879D14343DD4}"/>
    <dgm:cxn modelId="{4AF1D2A8-C8BB-4645-884C-9BACDEAAD685}" type="presOf" srcId="{5CAE77EC-672A-43BE-879A-25347F5E676E}" destId="{34B64731-6B42-43E1-BAA7-F7561E910FF2}" srcOrd="0" destOrd="0" presId="urn:microsoft.com/office/officeart/2005/8/layout/default"/>
    <dgm:cxn modelId="{5CFF5045-5CAF-47B3-AF79-268A04BD46E4}" type="presOf" srcId="{0654F3DD-00BA-4C59-BD95-FBAC7C89D3C9}" destId="{75F35E20-92C0-425A-AF67-FEC46F082B8C}" srcOrd="0" destOrd="0" presId="urn:microsoft.com/office/officeart/2005/8/layout/default"/>
    <dgm:cxn modelId="{6641B823-565C-4E5F-8A40-9F45C6DFAE2C}" type="presOf" srcId="{952AEF5C-8489-4C84-A9C7-387FA3F76DEE}" destId="{F04B2120-F610-49A3-97E4-367BB228383D}"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51D4964E-E5F0-4B35-BA05-5EB60B578451}" srcId="{26A5EFCD-DEE0-4673-A0D1-A4E2465F4BB7}" destId="{0654F3DD-00BA-4C59-BD95-FBAC7C89D3C9}" srcOrd="3" destOrd="0" parTransId="{010B9703-0435-482B-BDD2-08B19E64022C}" sibTransId="{BE05C813-765A-4568-BBB5-C6C3CFB6C696}"/>
    <dgm:cxn modelId="{39CBCF37-7C32-424A-9092-188BB975061A}" type="presOf" srcId="{5798BC3C-EF9B-47FC-B422-C1C9F548FC6B}" destId="{76BEECE1-FF31-42AA-9E70-B530CA2EAF67}" srcOrd="0" destOrd="0" presId="urn:microsoft.com/office/officeart/2005/8/layout/default"/>
    <dgm:cxn modelId="{39AF1D7E-AE3A-4A5D-B0E0-1613D185F6CD}" type="presOf" srcId="{9DBABC85-23EB-4AA2-A06A-37E57AF7980E}" destId="{442DB38C-8772-484E-9DC9-673F5FE6728A}" srcOrd="0" destOrd="0" presId="urn:microsoft.com/office/officeart/2005/8/layout/default"/>
    <dgm:cxn modelId="{CA900714-586F-49AB-A06E-E01AD121C03D}" type="presOf" srcId="{B881FD31-22C4-428E-AC49-C167FACA3E49}" destId="{600FD1B8-E0B9-40AF-8290-7ACED9E6C7B9}"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5F8AC07A-766F-4C5D-8EEE-D9099220986C}" type="presOf" srcId="{26A5EFCD-DEE0-4673-A0D1-A4E2465F4BB7}" destId="{E2685807-596A-4405-A687-A550DD9C79A1}"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842A0419-5CA2-4F29-AE35-F2FE46CCF443}" type="presOf" srcId="{5BFB4250-92B3-4BAE-9727-C5C8A9951CD5}" destId="{1C0E79FE-21FC-4D12-827B-079935F8E6C0}" srcOrd="0" destOrd="0" presId="urn:microsoft.com/office/officeart/2005/8/layout/default"/>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8CC1C0DF-AC08-4A08-B0D3-9E2A10231289}" type="presOf" srcId="{BD91407D-4CDB-4DBC-8051-C1FB5A569FA4}" destId="{B846BA0E-E214-4DB2-A2CE-3B52CC095D02}" srcOrd="0" destOrd="0" presId="urn:microsoft.com/office/officeart/2005/8/layout/default"/>
    <dgm:cxn modelId="{4B20BCE0-E3CB-4A8E-A460-F1B3936C31FC}" srcId="{26A5EFCD-DEE0-4673-A0D1-A4E2465F4BB7}" destId="{11BA4198-C09C-44FF-966B-3F627BA9FB40}" srcOrd="8" destOrd="0" parTransId="{4FB2A3AD-1BBF-43DA-B3B8-5521EEA5134E}" sibTransId="{1DC59651-5734-4046-BC67-E20D71694A2B}"/>
    <dgm:cxn modelId="{53F4E258-88A3-4B03-A03F-0641BEC40200}" srcId="{26A5EFCD-DEE0-4673-A0D1-A4E2465F4BB7}" destId="{1D0F5D05-E2E7-4C1F-BFA7-5266F2DC7BFB}" srcOrd="0" destOrd="0" parTransId="{444CB2BF-D4FF-41CC-820A-3559EB4279E0}" sibTransId="{9C36DD9C-FEDF-4632-862F-E8BC565F1DE3}"/>
    <dgm:cxn modelId="{EE4B92B3-F260-4F99-99F4-72C2D8B75B13}" type="presOf" srcId="{11BA4198-C09C-44FF-966B-3F627BA9FB40}" destId="{638783B3-EBF6-4A4A-A417-D0557E193488}" srcOrd="0" destOrd="0" presId="urn:microsoft.com/office/officeart/2005/8/layout/default"/>
    <dgm:cxn modelId="{43F82FDB-C823-496D-96D8-B661E3F12171}" srcId="{26A5EFCD-DEE0-4673-A0D1-A4E2465F4BB7}" destId="{5CAE77EC-672A-43BE-879A-25347F5E676E}" srcOrd="5" destOrd="0" parTransId="{CC590896-99C4-4546-AF28-1530781307D3}" sibTransId="{B2FE30EE-C866-44BB-BE61-BC7DDA865ECB}"/>
    <dgm:cxn modelId="{9646B751-B2B7-4B30-9FD3-1A05198DD1DD}" type="presOf" srcId="{1D0F5D05-E2E7-4C1F-BFA7-5266F2DC7BFB}" destId="{9CB97214-97AD-4D3F-BF41-76AB1DA1EC44}" srcOrd="0" destOrd="0" presId="urn:microsoft.com/office/officeart/2005/8/layout/default"/>
    <dgm:cxn modelId="{D6D2C4B4-8468-40DB-A9A0-B18F6AA1CEB8}" type="presOf" srcId="{2F5E7081-A4C4-42E7-A9A5-EDCEDD1DE8D5}" destId="{973E391B-6672-4EC3-B272-09CF12DBBC5C}" srcOrd="0" destOrd="0" presId="urn:microsoft.com/office/officeart/2005/8/layout/default"/>
    <dgm:cxn modelId="{082D65B6-A46A-4E2B-BA3E-6315A238EB58}" srcId="{26A5EFCD-DEE0-4673-A0D1-A4E2465F4BB7}" destId="{9DBABC85-23EB-4AA2-A06A-37E57AF7980E}" srcOrd="9" destOrd="0" parTransId="{4814140A-026E-4D11-BABE-A36F4273F396}" sibTransId="{5902B08C-E06D-4E8B-AE0D-1E7AD637840D}"/>
    <dgm:cxn modelId="{54E30444-81E2-4DB1-A915-D5CA4BC3E2DE}" type="presParOf" srcId="{E2685807-596A-4405-A687-A550DD9C79A1}" destId="{9CB97214-97AD-4D3F-BF41-76AB1DA1EC44}" srcOrd="0" destOrd="0" presId="urn:microsoft.com/office/officeart/2005/8/layout/default"/>
    <dgm:cxn modelId="{7D996F4A-230A-44FD-89EB-3FB10E56328A}" type="presParOf" srcId="{E2685807-596A-4405-A687-A550DD9C79A1}" destId="{80D31045-0BFD-4CDB-9494-41A194C98F2D}" srcOrd="1" destOrd="0" presId="urn:microsoft.com/office/officeart/2005/8/layout/default"/>
    <dgm:cxn modelId="{ED4EC1DA-11D7-4396-A0C4-2C6FBCB506ED}" type="presParOf" srcId="{E2685807-596A-4405-A687-A550DD9C79A1}" destId="{F04B2120-F610-49A3-97E4-367BB228383D}" srcOrd="2" destOrd="0" presId="urn:microsoft.com/office/officeart/2005/8/layout/default"/>
    <dgm:cxn modelId="{5FAF1C87-51EE-41C3-BEE2-4D00B724D2D4}" type="presParOf" srcId="{E2685807-596A-4405-A687-A550DD9C79A1}" destId="{A8E4713D-4BE4-43E5-9D03-EB00913AE9A6}" srcOrd="3" destOrd="0" presId="urn:microsoft.com/office/officeart/2005/8/layout/default"/>
    <dgm:cxn modelId="{44927E7E-44DD-4928-BB1C-B6A6279D6829}" type="presParOf" srcId="{E2685807-596A-4405-A687-A550DD9C79A1}" destId="{973E391B-6672-4EC3-B272-09CF12DBBC5C}" srcOrd="4" destOrd="0" presId="urn:microsoft.com/office/officeart/2005/8/layout/default"/>
    <dgm:cxn modelId="{5096E264-500E-411D-A534-978A9F083857}" type="presParOf" srcId="{E2685807-596A-4405-A687-A550DD9C79A1}" destId="{15F89FEC-20FD-46E4-ACBC-337146A15814}" srcOrd="5" destOrd="0" presId="urn:microsoft.com/office/officeart/2005/8/layout/default"/>
    <dgm:cxn modelId="{45C20BFC-F21A-4868-BB3B-E730BB2F9674}" type="presParOf" srcId="{E2685807-596A-4405-A687-A550DD9C79A1}" destId="{75F35E20-92C0-425A-AF67-FEC46F082B8C}" srcOrd="6" destOrd="0" presId="urn:microsoft.com/office/officeart/2005/8/layout/default"/>
    <dgm:cxn modelId="{7AA88EA0-56F7-4A71-ACC7-4FB07CB8EFFA}" type="presParOf" srcId="{E2685807-596A-4405-A687-A550DD9C79A1}" destId="{F467B922-CD3F-4DB8-8640-348BD0BD45C6}" srcOrd="7" destOrd="0" presId="urn:microsoft.com/office/officeart/2005/8/layout/default"/>
    <dgm:cxn modelId="{92DCDDDD-153A-49E3-A6DF-71B3B7243466}" type="presParOf" srcId="{E2685807-596A-4405-A687-A550DD9C79A1}" destId="{1C0E79FE-21FC-4D12-827B-079935F8E6C0}" srcOrd="8" destOrd="0" presId="urn:microsoft.com/office/officeart/2005/8/layout/default"/>
    <dgm:cxn modelId="{4245944B-BA2F-4151-AF4C-814CBDBBD41B}" type="presParOf" srcId="{E2685807-596A-4405-A687-A550DD9C79A1}" destId="{928EB070-0BD2-4689-9121-F78C6791C593}" srcOrd="9" destOrd="0" presId="urn:microsoft.com/office/officeart/2005/8/layout/default"/>
    <dgm:cxn modelId="{745E3F95-000E-4762-9461-3BBC56D79120}" type="presParOf" srcId="{E2685807-596A-4405-A687-A550DD9C79A1}" destId="{34B64731-6B42-43E1-BAA7-F7561E910FF2}" srcOrd="10" destOrd="0" presId="urn:microsoft.com/office/officeart/2005/8/layout/default"/>
    <dgm:cxn modelId="{63A8AD19-7DA2-4CA7-B3B6-9A782891AAB0}" type="presParOf" srcId="{E2685807-596A-4405-A687-A550DD9C79A1}" destId="{EC452C07-6C28-4511-B975-2FC0E944F7CC}" srcOrd="11" destOrd="0" presId="urn:microsoft.com/office/officeart/2005/8/layout/default"/>
    <dgm:cxn modelId="{1096C303-178E-49C2-BD4D-94DDB773C423}" type="presParOf" srcId="{E2685807-596A-4405-A687-A550DD9C79A1}" destId="{76BEECE1-FF31-42AA-9E70-B530CA2EAF67}" srcOrd="12" destOrd="0" presId="urn:microsoft.com/office/officeart/2005/8/layout/default"/>
    <dgm:cxn modelId="{03EA011E-DFDC-4E1B-B3BF-C33061D615D1}" type="presParOf" srcId="{E2685807-596A-4405-A687-A550DD9C79A1}" destId="{7F13BB49-D8AA-4693-8FC4-29C152BDE307}" srcOrd="13" destOrd="0" presId="urn:microsoft.com/office/officeart/2005/8/layout/default"/>
    <dgm:cxn modelId="{8F4D82C9-1AD0-431C-B682-1135D79FC096}" type="presParOf" srcId="{E2685807-596A-4405-A687-A550DD9C79A1}" destId="{600FD1B8-E0B9-40AF-8290-7ACED9E6C7B9}" srcOrd="14" destOrd="0" presId="urn:microsoft.com/office/officeart/2005/8/layout/default"/>
    <dgm:cxn modelId="{95E4717F-6716-44B5-81F6-151C8A4D8860}" type="presParOf" srcId="{E2685807-596A-4405-A687-A550DD9C79A1}" destId="{F7DC015E-E74B-43DD-BDF5-7B47ECD46284}" srcOrd="15" destOrd="0" presId="urn:microsoft.com/office/officeart/2005/8/layout/default"/>
    <dgm:cxn modelId="{A1659038-0C51-4CA6-915C-E9D23726A435}" type="presParOf" srcId="{E2685807-596A-4405-A687-A550DD9C79A1}" destId="{638783B3-EBF6-4A4A-A417-D0557E193488}" srcOrd="16" destOrd="0" presId="urn:microsoft.com/office/officeart/2005/8/layout/default"/>
    <dgm:cxn modelId="{5705BD9E-2967-4332-9C32-6F89662C3110}" type="presParOf" srcId="{E2685807-596A-4405-A687-A550DD9C79A1}" destId="{55AD9EF2-D94D-4D26-B4C8-66FCE7C37FE7}" srcOrd="17" destOrd="0" presId="urn:microsoft.com/office/officeart/2005/8/layout/default"/>
    <dgm:cxn modelId="{ED865E3B-5369-4D8D-9EDC-B1EF28F67D0E}" type="presParOf" srcId="{E2685807-596A-4405-A687-A550DD9C79A1}" destId="{442DB38C-8772-484E-9DC9-673F5FE6728A}" srcOrd="18" destOrd="0" presId="urn:microsoft.com/office/officeart/2005/8/layout/default"/>
    <dgm:cxn modelId="{7477EE92-AD82-4256-B747-36D6D52E22F6}" type="presParOf" srcId="{E2685807-596A-4405-A687-A550DD9C79A1}" destId="{4F7B7CC2-C3CE-4200-BB30-5A7A8D48EA30}" srcOrd="19" destOrd="0" presId="urn:microsoft.com/office/officeart/2005/8/layout/default"/>
    <dgm:cxn modelId="{8CD0BEBA-E4F5-4221-822A-364A7F2435A8}" type="presParOf" srcId="{E2685807-596A-4405-A687-A550DD9C79A1}" destId="{B846BA0E-E214-4DB2-A2CE-3B52CC095D02}" srcOrd="20" destOrd="0" presId="urn:microsoft.com/office/officeart/2005/8/layout/default"/>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1D0F5D05-E2E7-4C1F-BFA7-5266F2DC7BFB}">
      <dgm:prSet phldrT="[Texto]" custT="1"/>
      <dgm:spPr/>
      <dgm:t>
        <a:bodyPr/>
        <a:lstStyle/>
        <a:p>
          <a:r>
            <a:rPr lang="es-CO" sz="700" b="1"/>
            <a:t>Seleccionar un modelo de referencia, puntos de vista y herramientas para la arquitectura de negocio</a:t>
          </a:r>
          <a:endParaRPr lang="es-CO" sz="700" b="0"/>
        </a:p>
      </dgm:t>
    </dgm:pt>
    <dgm:pt modelId="{444CB2BF-D4FF-41CC-820A-3559EB4279E0}" type="parTrans" cxnId="{53F4E258-88A3-4B03-A03F-0641BEC40200}">
      <dgm:prSet/>
      <dgm:spPr/>
      <dgm:t>
        <a:bodyPr/>
        <a:lstStyle/>
        <a:p>
          <a:endParaRPr lang="es-CO" sz="700" b="0"/>
        </a:p>
      </dgm:t>
    </dgm:pt>
    <dgm:pt modelId="{9C36DD9C-FEDF-4632-862F-E8BC565F1DE3}" type="sibTrans" cxnId="{53F4E258-88A3-4B03-A03F-0641BEC40200}">
      <dgm:prSet/>
      <dgm:spPr/>
      <dgm:t>
        <a:bodyPr/>
        <a:lstStyle/>
        <a:p>
          <a:endParaRPr lang="es-CO" sz="700" b="0"/>
        </a:p>
      </dgm:t>
    </dgm:pt>
    <dgm:pt modelId="{952AEF5C-8489-4C84-A9C7-387FA3F76DEE}">
      <dgm:prSet phldrT="[Texto]" custT="1"/>
      <dgm:spPr/>
      <dgm:t>
        <a:bodyPr lIns="0" rIns="0"/>
        <a:lstStyle/>
        <a:p>
          <a:r>
            <a:rPr lang="es-CO" sz="700" b="1"/>
            <a:t>Desarrollar la línea base para la descripción de la arquitectura de negocio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de negocio</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5F233B35-4AD5-4D23-BBF0-D97BD57CB394}" srcId="{26A5EFCD-DEE0-4673-A0D1-A4E2465F4BB7}" destId="{952AEF5C-8489-4C84-A9C7-387FA3F76DEE}" srcOrd="1" destOrd="0" parTransId="{D79516FE-5A31-47F8-85B9-930814212D4E}" sibTransId="{97CDBDF3-FA6F-418A-9291-A29686E925E4}"/>
    <dgm:cxn modelId="{2092547E-7206-46D2-8799-2A59FA6B32AF}" type="presOf" srcId="{952AEF5C-8489-4C84-A9C7-387FA3F76DEE}" destId="{F04B2120-F610-49A3-97E4-367BB228383D}" srcOrd="0" destOrd="0" presId="urn:microsoft.com/office/officeart/2005/8/layout/default"/>
    <dgm:cxn modelId="{51D4964E-E5F0-4B35-BA05-5EB60B578451}" srcId="{26A5EFCD-DEE0-4673-A0D1-A4E2465F4BB7}" destId="{0654F3DD-00BA-4C59-BD95-FBAC7C89D3C9}" srcOrd="3" destOrd="0" parTransId="{010B9703-0435-482B-BDD2-08B19E64022C}" sibTransId="{BE05C813-765A-4568-BBB5-C6C3CFB6C696}"/>
    <dgm:cxn modelId="{5AA8A0B3-8523-4338-BC3D-27CE726C5C41}" srcId="{26A5EFCD-DEE0-4673-A0D1-A4E2465F4BB7}" destId="{B881FD31-22C4-428E-AC49-C167FACA3E49}" srcOrd="7" destOrd="0" parTransId="{7227162B-6393-4809-A557-696EF57C4516}" sibTransId="{7796F72A-48D4-4442-BC65-28FB86C34B3B}"/>
    <dgm:cxn modelId="{8FCEE414-5204-4D97-A530-0140BF86D235}" type="presOf" srcId="{5BFB4250-92B3-4BAE-9727-C5C8A9951CD5}" destId="{1C0E79FE-21FC-4D12-827B-079935F8E6C0}" srcOrd="0" destOrd="0" presId="urn:microsoft.com/office/officeart/2005/8/layout/default"/>
    <dgm:cxn modelId="{7D20895B-2FDB-436D-80A0-FA9253629464}" type="presOf" srcId="{5CAE77EC-672A-43BE-879A-25347F5E676E}" destId="{34B64731-6B42-43E1-BAA7-F7561E910FF2}"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B8CFDA45-0836-4344-BD6F-476877AF08FB}" type="presOf" srcId="{11BA4198-C09C-44FF-966B-3F627BA9FB40}" destId="{638783B3-EBF6-4A4A-A417-D0557E193488}" srcOrd="0" destOrd="0" presId="urn:microsoft.com/office/officeart/2005/8/layout/default"/>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29E5665B-5734-4E09-947D-8E0C84CF6946}" type="presOf" srcId="{2F5E7081-A4C4-42E7-A9A5-EDCEDD1DE8D5}" destId="{973E391B-6672-4EC3-B272-09CF12DBBC5C}" srcOrd="0" destOrd="0" presId="urn:microsoft.com/office/officeart/2005/8/layout/default"/>
    <dgm:cxn modelId="{4B20BCE0-E3CB-4A8E-A460-F1B3936C31FC}" srcId="{26A5EFCD-DEE0-4673-A0D1-A4E2465F4BB7}" destId="{11BA4198-C09C-44FF-966B-3F627BA9FB40}" srcOrd="8" destOrd="0" parTransId="{4FB2A3AD-1BBF-43DA-B3B8-5521EEA5134E}" sibTransId="{1DC59651-5734-4046-BC67-E20D71694A2B}"/>
    <dgm:cxn modelId="{ECADA727-1C59-4639-8090-332752E14030}" type="presOf" srcId="{26A5EFCD-DEE0-4673-A0D1-A4E2465F4BB7}" destId="{E2685807-596A-4405-A687-A550DD9C79A1}" srcOrd="0" destOrd="0" presId="urn:microsoft.com/office/officeart/2005/8/layout/default"/>
    <dgm:cxn modelId="{4FA17FAE-D4DA-42DE-913E-7B5491746A10}" type="presOf" srcId="{B881FD31-22C4-428E-AC49-C167FACA3E49}" destId="{600FD1B8-E0B9-40AF-8290-7ACED9E6C7B9}"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C918B8F3-680E-422A-B462-DD0EA17D5EFF}" type="presOf" srcId="{0654F3DD-00BA-4C59-BD95-FBAC7C89D3C9}" destId="{75F35E20-92C0-425A-AF67-FEC46F082B8C}" srcOrd="0" destOrd="0" presId="urn:microsoft.com/office/officeart/2005/8/layout/default"/>
    <dgm:cxn modelId="{43F82FDB-C823-496D-96D8-B661E3F12171}" srcId="{26A5EFCD-DEE0-4673-A0D1-A4E2465F4BB7}" destId="{5CAE77EC-672A-43BE-879A-25347F5E676E}" srcOrd="5" destOrd="0" parTransId="{CC590896-99C4-4546-AF28-1530781307D3}" sibTransId="{B2FE30EE-C866-44BB-BE61-BC7DDA865ECB}"/>
    <dgm:cxn modelId="{082D65B6-A46A-4E2B-BA3E-6315A238EB58}" srcId="{26A5EFCD-DEE0-4673-A0D1-A4E2465F4BB7}" destId="{9DBABC85-23EB-4AA2-A06A-37E57AF7980E}" srcOrd="9" destOrd="0" parTransId="{4814140A-026E-4D11-BABE-A36F4273F396}" sibTransId="{5902B08C-E06D-4E8B-AE0D-1E7AD637840D}"/>
    <dgm:cxn modelId="{BE99E387-443D-4F60-8FC8-7D4EBB28D9CA}" type="presOf" srcId="{1D0F5D05-E2E7-4C1F-BFA7-5266F2DC7BFB}" destId="{9CB97214-97AD-4D3F-BF41-76AB1DA1EC44}" srcOrd="0" destOrd="0" presId="urn:microsoft.com/office/officeart/2005/8/layout/default"/>
    <dgm:cxn modelId="{359FA414-1CD7-4A68-B735-CA69F5C965DE}" type="presOf" srcId="{9DBABC85-23EB-4AA2-A06A-37E57AF7980E}" destId="{442DB38C-8772-484E-9DC9-673F5FE6728A}" srcOrd="0" destOrd="0" presId="urn:microsoft.com/office/officeart/2005/8/layout/default"/>
    <dgm:cxn modelId="{B7A92FA0-E810-4168-8533-F59F2E780C54}" type="presOf" srcId="{5798BC3C-EF9B-47FC-B422-C1C9F548FC6B}" destId="{76BEECE1-FF31-42AA-9E70-B530CA2EAF67}" srcOrd="0" destOrd="0" presId="urn:microsoft.com/office/officeart/2005/8/layout/default"/>
    <dgm:cxn modelId="{BE7383C6-0BEE-41B1-ADDA-75535D9D81BB}" type="presParOf" srcId="{E2685807-596A-4405-A687-A550DD9C79A1}" destId="{9CB97214-97AD-4D3F-BF41-76AB1DA1EC44}" srcOrd="0" destOrd="0" presId="urn:microsoft.com/office/officeart/2005/8/layout/default"/>
    <dgm:cxn modelId="{432FBDD6-54DC-4995-8F6F-CC69D71691BC}" type="presParOf" srcId="{E2685807-596A-4405-A687-A550DD9C79A1}" destId="{80D31045-0BFD-4CDB-9494-41A194C98F2D}" srcOrd="1" destOrd="0" presId="urn:microsoft.com/office/officeart/2005/8/layout/default"/>
    <dgm:cxn modelId="{CF27CDF8-75DC-46CE-82B4-09F7D841111B}" type="presParOf" srcId="{E2685807-596A-4405-A687-A550DD9C79A1}" destId="{F04B2120-F610-49A3-97E4-367BB228383D}" srcOrd="2" destOrd="0" presId="urn:microsoft.com/office/officeart/2005/8/layout/default"/>
    <dgm:cxn modelId="{2D88CA24-8FE9-43D6-AA91-81F9299C976C}" type="presParOf" srcId="{E2685807-596A-4405-A687-A550DD9C79A1}" destId="{A8E4713D-4BE4-43E5-9D03-EB00913AE9A6}" srcOrd="3" destOrd="0" presId="urn:microsoft.com/office/officeart/2005/8/layout/default"/>
    <dgm:cxn modelId="{186CB833-6FF7-4AE0-B117-3DD32E77F1B5}" type="presParOf" srcId="{E2685807-596A-4405-A687-A550DD9C79A1}" destId="{973E391B-6672-4EC3-B272-09CF12DBBC5C}" srcOrd="4" destOrd="0" presId="urn:microsoft.com/office/officeart/2005/8/layout/default"/>
    <dgm:cxn modelId="{BFF774F8-C65F-47B9-B3C7-245F6C45DF23}" type="presParOf" srcId="{E2685807-596A-4405-A687-A550DD9C79A1}" destId="{15F89FEC-20FD-46E4-ACBC-337146A15814}" srcOrd="5" destOrd="0" presId="urn:microsoft.com/office/officeart/2005/8/layout/default"/>
    <dgm:cxn modelId="{4140BE44-671F-444A-B011-1DFE357F2BA5}" type="presParOf" srcId="{E2685807-596A-4405-A687-A550DD9C79A1}" destId="{75F35E20-92C0-425A-AF67-FEC46F082B8C}" srcOrd="6" destOrd="0" presId="urn:microsoft.com/office/officeart/2005/8/layout/default"/>
    <dgm:cxn modelId="{D954C4A2-EAC9-4F2C-ACB3-026A0A1A1FF8}" type="presParOf" srcId="{E2685807-596A-4405-A687-A550DD9C79A1}" destId="{F467B922-CD3F-4DB8-8640-348BD0BD45C6}" srcOrd="7" destOrd="0" presId="urn:microsoft.com/office/officeart/2005/8/layout/default"/>
    <dgm:cxn modelId="{77EE3CC9-8E59-4C54-B4B1-C41BCE9BB2AD}" type="presParOf" srcId="{E2685807-596A-4405-A687-A550DD9C79A1}" destId="{1C0E79FE-21FC-4D12-827B-079935F8E6C0}" srcOrd="8" destOrd="0" presId="urn:microsoft.com/office/officeart/2005/8/layout/default"/>
    <dgm:cxn modelId="{AAB6B8A9-8222-450B-B679-37CD9BDE88E2}" type="presParOf" srcId="{E2685807-596A-4405-A687-A550DD9C79A1}" destId="{928EB070-0BD2-4689-9121-F78C6791C593}" srcOrd="9" destOrd="0" presId="urn:microsoft.com/office/officeart/2005/8/layout/default"/>
    <dgm:cxn modelId="{FC989F54-44F1-4046-BC97-3D6A07F44D64}" type="presParOf" srcId="{E2685807-596A-4405-A687-A550DD9C79A1}" destId="{34B64731-6B42-43E1-BAA7-F7561E910FF2}" srcOrd="10" destOrd="0" presId="urn:microsoft.com/office/officeart/2005/8/layout/default"/>
    <dgm:cxn modelId="{BA773E93-5E36-4087-A9DA-1080556493DF}" type="presParOf" srcId="{E2685807-596A-4405-A687-A550DD9C79A1}" destId="{EC452C07-6C28-4511-B975-2FC0E944F7CC}" srcOrd="11" destOrd="0" presId="urn:microsoft.com/office/officeart/2005/8/layout/default"/>
    <dgm:cxn modelId="{92166395-51DB-4F99-9F57-892DD9BDA135}" type="presParOf" srcId="{E2685807-596A-4405-A687-A550DD9C79A1}" destId="{76BEECE1-FF31-42AA-9E70-B530CA2EAF67}" srcOrd="12" destOrd="0" presId="urn:microsoft.com/office/officeart/2005/8/layout/default"/>
    <dgm:cxn modelId="{AFCA6958-7483-44CE-B2C6-FF4B3CCB1574}" type="presParOf" srcId="{E2685807-596A-4405-A687-A550DD9C79A1}" destId="{7F13BB49-D8AA-4693-8FC4-29C152BDE307}" srcOrd="13" destOrd="0" presId="urn:microsoft.com/office/officeart/2005/8/layout/default"/>
    <dgm:cxn modelId="{DC3C82B4-33F8-4F76-AF26-3562A59B4425}" type="presParOf" srcId="{E2685807-596A-4405-A687-A550DD9C79A1}" destId="{600FD1B8-E0B9-40AF-8290-7ACED9E6C7B9}" srcOrd="14" destOrd="0" presId="urn:microsoft.com/office/officeart/2005/8/layout/default"/>
    <dgm:cxn modelId="{5BE8827C-2FEF-44B2-9F71-137FB0EA66F2}" type="presParOf" srcId="{E2685807-596A-4405-A687-A550DD9C79A1}" destId="{F7DC015E-E74B-43DD-BDF5-7B47ECD46284}" srcOrd="15" destOrd="0" presId="urn:microsoft.com/office/officeart/2005/8/layout/default"/>
    <dgm:cxn modelId="{22C69F34-6D9F-461D-A5F8-3DAB22AC8E8B}" type="presParOf" srcId="{E2685807-596A-4405-A687-A550DD9C79A1}" destId="{638783B3-EBF6-4A4A-A417-D0557E193488}" srcOrd="16" destOrd="0" presId="urn:microsoft.com/office/officeart/2005/8/layout/default"/>
    <dgm:cxn modelId="{45827078-CC7D-4B95-A74A-AE44DB48DEF6}" type="presParOf" srcId="{E2685807-596A-4405-A687-A550DD9C79A1}" destId="{55AD9EF2-D94D-4D26-B4C8-66FCE7C37FE7}" srcOrd="17" destOrd="0" presId="urn:microsoft.com/office/officeart/2005/8/layout/default"/>
    <dgm:cxn modelId="{87F8FC16-53C7-431F-9EFE-35B1FEA56038}"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Desarrollar la línea base para la descripción de la arquitectura de datos y de aplicaciones</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de datos y de aplicaciones</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1D0F5D05-E2E7-4C1F-BFA7-5266F2DC7BFB}">
      <dgm:prSet phldrT="[Texto]" custT="1"/>
      <dgm:spPr/>
      <dgm:t>
        <a:bodyPr/>
        <a:lstStyle/>
        <a:p>
          <a:r>
            <a:rPr lang="es-CO" sz="700" b="1"/>
            <a:t>Seleccionar un modelo de referencia, puntos de vista y herramientas para la arq. de datos y de aplicaciones</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AD068964-E6FC-4B5C-BF0F-FD62B782FD87}" type="presOf" srcId="{5798BC3C-EF9B-47FC-B422-C1C9F548FC6B}" destId="{76BEECE1-FF31-42AA-9E70-B530CA2EAF67}" srcOrd="0" destOrd="0" presId="urn:microsoft.com/office/officeart/2005/8/layout/default"/>
    <dgm:cxn modelId="{CFD16A1D-2ABA-4994-9F8F-08190907CD34}" type="presOf" srcId="{9DBABC85-23EB-4AA2-A06A-37E57AF7980E}" destId="{442DB38C-8772-484E-9DC9-673F5FE6728A}" srcOrd="0" destOrd="0" presId="urn:microsoft.com/office/officeart/2005/8/layout/default"/>
    <dgm:cxn modelId="{3D101BE9-92D1-461B-BE4F-B6E8EDDE9F7D}" type="presOf" srcId="{11BA4198-C09C-44FF-966B-3F627BA9FB40}" destId="{638783B3-EBF6-4A4A-A417-D0557E193488}"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51D4964E-E5F0-4B35-BA05-5EB60B578451}" srcId="{26A5EFCD-DEE0-4673-A0D1-A4E2465F4BB7}" destId="{0654F3DD-00BA-4C59-BD95-FBAC7C89D3C9}" srcOrd="3" destOrd="0" parTransId="{010B9703-0435-482B-BDD2-08B19E64022C}" sibTransId="{BE05C813-765A-4568-BBB5-C6C3CFB6C696}"/>
    <dgm:cxn modelId="{F1504158-9E58-4842-BF80-1034264B50F8}" type="presOf" srcId="{0654F3DD-00BA-4C59-BD95-FBAC7C89D3C9}" destId="{75F35E20-92C0-425A-AF67-FEC46F082B8C}" srcOrd="0" destOrd="0" presId="urn:microsoft.com/office/officeart/2005/8/layout/default"/>
    <dgm:cxn modelId="{12941437-CA6A-40DD-B1C7-9162FFFA4082}" type="presOf" srcId="{952AEF5C-8489-4C84-A9C7-387FA3F76DEE}" destId="{F04B2120-F610-49A3-97E4-367BB228383D}"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A13EB52F-A0E3-4D91-9542-7FC8A871AF44}" type="presOf" srcId="{B881FD31-22C4-428E-AC49-C167FACA3E49}" destId="{600FD1B8-E0B9-40AF-8290-7ACED9E6C7B9}" srcOrd="0" destOrd="0" presId="urn:microsoft.com/office/officeart/2005/8/layout/default"/>
    <dgm:cxn modelId="{19FC3FEB-3AD4-4787-A4B0-67775ABC8813}" type="presOf" srcId="{1D0F5D05-E2E7-4C1F-BFA7-5266F2DC7BFB}" destId="{9CB97214-97AD-4D3F-BF41-76AB1DA1EC44}"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4B20BCE0-E3CB-4A8E-A460-F1B3936C31FC}" srcId="{26A5EFCD-DEE0-4673-A0D1-A4E2465F4BB7}" destId="{11BA4198-C09C-44FF-966B-3F627BA9FB40}" srcOrd="8" destOrd="0" parTransId="{4FB2A3AD-1BBF-43DA-B3B8-5521EEA5134E}" sibTransId="{1DC59651-5734-4046-BC67-E20D71694A2B}"/>
    <dgm:cxn modelId="{B2385CFE-D5C6-4C88-A470-BBD9118021A7}" type="presOf" srcId="{5BFB4250-92B3-4BAE-9727-C5C8A9951CD5}" destId="{1C0E79FE-21FC-4D12-827B-079935F8E6C0}" srcOrd="0" destOrd="0" presId="urn:microsoft.com/office/officeart/2005/8/layout/default"/>
    <dgm:cxn modelId="{CD47A2F7-53E0-4601-98C8-C555950A2444}" type="presOf" srcId="{26A5EFCD-DEE0-4673-A0D1-A4E2465F4BB7}" destId="{E2685807-596A-4405-A687-A550DD9C79A1}"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31D9C62E-0734-44CB-9025-D7A7805DCD2F}" type="presOf" srcId="{2F5E7081-A4C4-42E7-A9A5-EDCEDD1DE8D5}" destId="{973E391B-6672-4EC3-B272-09CF12DBBC5C}" srcOrd="0" destOrd="0" presId="urn:microsoft.com/office/officeart/2005/8/layout/default"/>
    <dgm:cxn modelId="{33CE5785-16E6-4467-B436-5BC7CA03BD1B}" type="presOf" srcId="{5CAE77EC-672A-43BE-879A-25347F5E676E}" destId="{34B64731-6B42-43E1-BAA7-F7561E910FF2}" srcOrd="0" destOrd="0" presId="urn:microsoft.com/office/officeart/2005/8/layout/default"/>
    <dgm:cxn modelId="{43F82FDB-C823-496D-96D8-B661E3F12171}" srcId="{26A5EFCD-DEE0-4673-A0D1-A4E2465F4BB7}" destId="{5CAE77EC-672A-43BE-879A-25347F5E676E}" srcOrd="5" destOrd="0" parTransId="{CC590896-99C4-4546-AF28-1530781307D3}" sibTransId="{B2FE30EE-C866-44BB-BE61-BC7DDA865ECB}"/>
    <dgm:cxn modelId="{082D65B6-A46A-4E2B-BA3E-6315A238EB58}" srcId="{26A5EFCD-DEE0-4673-A0D1-A4E2465F4BB7}" destId="{9DBABC85-23EB-4AA2-A06A-37E57AF7980E}" srcOrd="9" destOrd="0" parTransId="{4814140A-026E-4D11-BABE-A36F4273F396}" sibTransId="{5902B08C-E06D-4E8B-AE0D-1E7AD637840D}"/>
    <dgm:cxn modelId="{6043626D-DA4E-43C1-81D2-26975622C169}" type="presParOf" srcId="{E2685807-596A-4405-A687-A550DD9C79A1}" destId="{9CB97214-97AD-4D3F-BF41-76AB1DA1EC44}" srcOrd="0" destOrd="0" presId="urn:microsoft.com/office/officeart/2005/8/layout/default"/>
    <dgm:cxn modelId="{09278686-319B-4FF5-87B0-33C6720E6D3A}" type="presParOf" srcId="{E2685807-596A-4405-A687-A550DD9C79A1}" destId="{80D31045-0BFD-4CDB-9494-41A194C98F2D}" srcOrd="1" destOrd="0" presId="urn:microsoft.com/office/officeart/2005/8/layout/default"/>
    <dgm:cxn modelId="{C0389086-9A8B-4DD7-9804-8F42FAFC238F}" type="presParOf" srcId="{E2685807-596A-4405-A687-A550DD9C79A1}" destId="{F04B2120-F610-49A3-97E4-367BB228383D}" srcOrd="2" destOrd="0" presId="urn:microsoft.com/office/officeart/2005/8/layout/default"/>
    <dgm:cxn modelId="{2FB9BC05-BA9E-464A-9D6E-7FB3A636E5AA}" type="presParOf" srcId="{E2685807-596A-4405-A687-A550DD9C79A1}" destId="{A8E4713D-4BE4-43E5-9D03-EB00913AE9A6}" srcOrd="3" destOrd="0" presId="urn:microsoft.com/office/officeart/2005/8/layout/default"/>
    <dgm:cxn modelId="{58BC3F9D-28B3-4F39-A581-5F662AC6802F}" type="presParOf" srcId="{E2685807-596A-4405-A687-A550DD9C79A1}" destId="{973E391B-6672-4EC3-B272-09CF12DBBC5C}" srcOrd="4" destOrd="0" presId="urn:microsoft.com/office/officeart/2005/8/layout/default"/>
    <dgm:cxn modelId="{50018C4C-B80D-4E93-9AE6-2EB3A7C0F0A4}" type="presParOf" srcId="{E2685807-596A-4405-A687-A550DD9C79A1}" destId="{15F89FEC-20FD-46E4-ACBC-337146A15814}" srcOrd="5" destOrd="0" presId="urn:microsoft.com/office/officeart/2005/8/layout/default"/>
    <dgm:cxn modelId="{5C8F9BFD-2DB0-414B-9E5F-BA65C99C9084}" type="presParOf" srcId="{E2685807-596A-4405-A687-A550DD9C79A1}" destId="{75F35E20-92C0-425A-AF67-FEC46F082B8C}" srcOrd="6" destOrd="0" presId="urn:microsoft.com/office/officeart/2005/8/layout/default"/>
    <dgm:cxn modelId="{DB8F46E1-C40B-4EBB-A94A-DA41B81AC7CB}" type="presParOf" srcId="{E2685807-596A-4405-A687-A550DD9C79A1}" destId="{F467B922-CD3F-4DB8-8640-348BD0BD45C6}" srcOrd="7" destOrd="0" presId="urn:microsoft.com/office/officeart/2005/8/layout/default"/>
    <dgm:cxn modelId="{C6C77F2E-40C3-4FB2-8856-682625FD4AF2}" type="presParOf" srcId="{E2685807-596A-4405-A687-A550DD9C79A1}" destId="{1C0E79FE-21FC-4D12-827B-079935F8E6C0}" srcOrd="8" destOrd="0" presId="urn:microsoft.com/office/officeart/2005/8/layout/default"/>
    <dgm:cxn modelId="{8A9A9A25-663C-40C2-9233-18D689535C2F}" type="presParOf" srcId="{E2685807-596A-4405-A687-A550DD9C79A1}" destId="{928EB070-0BD2-4689-9121-F78C6791C593}" srcOrd="9" destOrd="0" presId="urn:microsoft.com/office/officeart/2005/8/layout/default"/>
    <dgm:cxn modelId="{D40841E9-C2D1-4164-BC77-3607B433AD8E}" type="presParOf" srcId="{E2685807-596A-4405-A687-A550DD9C79A1}" destId="{34B64731-6B42-43E1-BAA7-F7561E910FF2}" srcOrd="10" destOrd="0" presId="urn:microsoft.com/office/officeart/2005/8/layout/default"/>
    <dgm:cxn modelId="{D82942F4-AB52-47A8-AF82-E0490E49E88F}" type="presParOf" srcId="{E2685807-596A-4405-A687-A550DD9C79A1}" destId="{EC452C07-6C28-4511-B975-2FC0E944F7CC}" srcOrd="11" destOrd="0" presId="urn:microsoft.com/office/officeart/2005/8/layout/default"/>
    <dgm:cxn modelId="{927A5DDE-2A45-4C60-87B1-AEF8A674E527}" type="presParOf" srcId="{E2685807-596A-4405-A687-A550DD9C79A1}" destId="{76BEECE1-FF31-42AA-9E70-B530CA2EAF67}" srcOrd="12" destOrd="0" presId="urn:microsoft.com/office/officeart/2005/8/layout/default"/>
    <dgm:cxn modelId="{3B298437-585A-412D-968C-74AF0BB4E2D8}" type="presParOf" srcId="{E2685807-596A-4405-A687-A550DD9C79A1}" destId="{7F13BB49-D8AA-4693-8FC4-29C152BDE307}" srcOrd="13" destOrd="0" presId="urn:microsoft.com/office/officeart/2005/8/layout/default"/>
    <dgm:cxn modelId="{D6E5B339-9E88-4208-8916-1280B9374DC5}" type="presParOf" srcId="{E2685807-596A-4405-A687-A550DD9C79A1}" destId="{600FD1B8-E0B9-40AF-8290-7ACED9E6C7B9}" srcOrd="14" destOrd="0" presId="urn:microsoft.com/office/officeart/2005/8/layout/default"/>
    <dgm:cxn modelId="{A1C22E45-2178-432E-8550-B2BD24CF9E0F}" type="presParOf" srcId="{E2685807-596A-4405-A687-A550DD9C79A1}" destId="{F7DC015E-E74B-43DD-BDF5-7B47ECD46284}" srcOrd="15" destOrd="0" presId="urn:microsoft.com/office/officeart/2005/8/layout/default"/>
    <dgm:cxn modelId="{8F36BE7E-0380-4F1B-A9BB-6A02C318E4DB}" type="presParOf" srcId="{E2685807-596A-4405-A687-A550DD9C79A1}" destId="{638783B3-EBF6-4A4A-A417-D0557E193488}" srcOrd="16" destOrd="0" presId="urn:microsoft.com/office/officeart/2005/8/layout/default"/>
    <dgm:cxn modelId="{9F2093EF-3338-4699-B544-EE515E26D25C}" type="presParOf" srcId="{E2685807-596A-4405-A687-A550DD9C79A1}" destId="{55AD9EF2-D94D-4D26-B4C8-66FCE7C37FE7}" srcOrd="17" destOrd="0" presId="urn:microsoft.com/office/officeart/2005/8/layout/default"/>
    <dgm:cxn modelId="{7214981D-B668-4730-88BB-D8D2AB3B8877}"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Desarrollar la línea base para la descripción de la arquitectura tecnológica</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Desarrollar el objetivo para la descripción de la arquitectura tecnológica</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Realizar análisis de brechas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Definir los componentes de la hoja de ruta candidatos</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Resolver los impactos en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Llevar a cabo una revisión formal para las partes interesadas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B881FD31-22C4-428E-AC49-C167FACA3E49}">
      <dgm:prSet custT="1"/>
      <dgm:spPr/>
      <dgm:t>
        <a:bodyPr lIns="0" rIns="0"/>
        <a:lstStyle/>
        <a:p>
          <a:r>
            <a:rPr lang="es-CO" sz="700" b="1"/>
            <a:t>Finalizar la arquitectura empresarial</a:t>
          </a:r>
          <a:endParaRPr lang="es-CO" sz="700" b="0"/>
        </a:p>
      </dgm:t>
    </dgm:pt>
    <dgm:pt modelId="{7227162B-6393-4809-A557-696EF57C4516}" type="parTrans" cxnId="{5AA8A0B3-8523-4338-BC3D-27CE726C5C41}">
      <dgm:prSet/>
      <dgm:spPr/>
      <dgm:t>
        <a:bodyPr/>
        <a:lstStyle/>
        <a:p>
          <a:endParaRPr lang="es-CO" sz="700" b="0"/>
        </a:p>
      </dgm:t>
    </dgm:pt>
    <dgm:pt modelId="{7796F72A-48D4-4442-BC65-28FB86C34B3B}" type="sibTrans" cxnId="{5AA8A0B3-8523-4338-BC3D-27CE726C5C41}">
      <dgm:prSet/>
      <dgm:spPr/>
      <dgm:t>
        <a:bodyPr/>
        <a:lstStyle/>
        <a:p>
          <a:endParaRPr lang="es-CO" sz="700" b="0"/>
        </a:p>
      </dgm:t>
    </dgm:pt>
    <dgm:pt modelId="{11BA4198-C09C-44FF-966B-3F627BA9FB40}">
      <dgm:prSet custT="1"/>
      <dgm:spPr/>
      <dgm:t>
        <a:bodyPr/>
        <a:lstStyle/>
        <a:p>
          <a:r>
            <a:rPr lang="es-CO" sz="700" b="1"/>
            <a:t>Crear documento de definición de la arquitectura</a:t>
          </a:r>
          <a:endParaRPr lang="es-CO" sz="700" b="0"/>
        </a:p>
      </dgm:t>
    </dgm:pt>
    <dgm:pt modelId="{4FB2A3AD-1BBF-43DA-B3B8-5521EEA5134E}" type="parTrans" cxnId="{4B20BCE0-E3CB-4A8E-A460-F1B3936C31FC}">
      <dgm:prSet/>
      <dgm:spPr/>
      <dgm:t>
        <a:bodyPr/>
        <a:lstStyle/>
        <a:p>
          <a:endParaRPr lang="es-CO" sz="700" b="0"/>
        </a:p>
      </dgm:t>
    </dgm:pt>
    <dgm:pt modelId="{1DC59651-5734-4046-BC67-E20D71694A2B}" type="sibTrans" cxnId="{4B20BCE0-E3CB-4A8E-A460-F1B3936C31FC}">
      <dgm:prSet/>
      <dgm:spPr/>
      <dgm:t>
        <a:bodyPr/>
        <a:lstStyle/>
        <a:p>
          <a:endParaRPr lang="es-CO" sz="700" b="0"/>
        </a:p>
      </dgm:t>
    </dgm:pt>
    <dgm:pt modelId="{9DBABC85-23EB-4AA2-A06A-37E57AF7980E}">
      <dgm:prSet custT="1"/>
      <dgm:spPr/>
      <dgm:t>
        <a:bodyPr lIns="0" rIns="0"/>
        <a:lstStyle/>
        <a:p>
          <a:r>
            <a:rPr lang="es-CO" sz="700" b="1"/>
            <a:t>Realizar una Evaluación del ejercicio</a:t>
          </a:r>
          <a:endParaRPr lang="es-CO" sz="700" b="0"/>
        </a:p>
      </dgm:t>
    </dgm:pt>
    <dgm:pt modelId="{4814140A-026E-4D11-BABE-A36F4273F396}" type="parTrans" cxnId="{082D65B6-A46A-4E2B-BA3E-6315A238EB58}">
      <dgm:prSet/>
      <dgm:spPr/>
      <dgm:t>
        <a:bodyPr/>
        <a:lstStyle/>
        <a:p>
          <a:endParaRPr lang="es-CO" sz="700" b="0"/>
        </a:p>
      </dgm:t>
    </dgm:pt>
    <dgm:pt modelId="{5902B08C-E06D-4E8B-AE0D-1E7AD637840D}" type="sibTrans" cxnId="{082D65B6-A46A-4E2B-BA3E-6315A238EB58}">
      <dgm:prSet/>
      <dgm:spPr/>
      <dgm:t>
        <a:bodyPr/>
        <a:lstStyle/>
        <a:p>
          <a:endParaRPr lang="es-CO" sz="700" b="0"/>
        </a:p>
      </dgm:t>
    </dgm:pt>
    <dgm:pt modelId="{1D0F5D05-E2E7-4C1F-BFA7-5266F2DC7BFB}">
      <dgm:prSet phldrT="[Texto]" custT="1"/>
      <dgm:spPr/>
      <dgm:t>
        <a:bodyPr/>
        <a:lstStyle/>
        <a:p>
          <a:r>
            <a:rPr lang="es-CO" sz="700" b="1"/>
            <a:t>Seleccionar un modelo de referencia, puntos de vista y herramientas para la arq. tecnológica</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10"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10"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10"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10"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10"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10"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10" custScaleX="210476" custScaleY="118816">
        <dgm:presLayoutVars>
          <dgm:bulletEnabled val="1"/>
        </dgm:presLayoutVars>
      </dgm:prSet>
      <dgm:spPr/>
      <dgm:t>
        <a:bodyPr/>
        <a:lstStyle/>
        <a:p>
          <a:endParaRPr lang="es-CO"/>
        </a:p>
      </dgm:t>
    </dgm:pt>
    <dgm:pt modelId="{7F13BB49-D8AA-4693-8FC4-29C152BDE307}" type="pres">
      <dgm:prSet presAssocID="{35109E2A-C249-4E4C-8509-24F4D4319CD3}" presName="sibTrans" presStyleCnt="0"/>
      <dgm:spPr/>
    </dgm:pt>
    <dgm:pt modelId="{600FD1B8-E0B9-40AF-8290-7ACED9E6C7B9}" type="pres">
      <dgm:prSet presAssocID="{B881FD31-22C4-428E-AC49-C167FACA3E49}" presName="node" presStyleLbl="node1" presStyleIdx="7" presStyleCnt="10" custScaleX="210476" custScaleY="118816">
        <dgm:presLayoutVars>
          <dgm:bulletEnabled val="1"/>
        </dgm:presLayoutVars>
      </dgm:prSet>
      <dgm:spPr/>
      <dgm:t>
        <a:bodyPr/>
        <a:lstStyle/>
        <a:p>
          <a:endParaRPr lang="es-CO"/>
        </a:p>
      </dgm:t>
    </dgm:pt>
    <dgm:pt modelId="{F7DC015E-E74B-43DD-BDF5-7B47ECD46284}" type="pres">
      <dgm:prSet presAssocID="{7796F72A-48D4-4442-BC65-28FB86C34B3B}" presName="sibTrans" presStyleCnt="0"/>
      <dgm:spPr/>
    </dgm:pt>
    <dgm:pt modelId="{638783B3-EBF6-4A4A-A417-D0557E193488}" type="pres">
      <dgm:prSet presAssocID="{11BA4198-C09C-44FF-966B-3F627BA9FB40}" presName="node" presStyleLbl="node1" presStyleIdx="8" presStyleCnt="10" custScaleX="210476" custScaleY="118816">
        <dgm:presLayoutVars>
          <dgm:bulletEnabled val="1"/>
        </dgm:presLayoutVars>
      </dgm:prSet>
      <dgm:spPr/>
      <dgm:t>
        <a:bodyPr/>
        <a:lstStyle/>
        <a:p>
          <a:endParaRPr lang="es-CO"/>
        </a:p>
      </dgm:t>
    </dgm:pt>
    <dgm:pt modelId="{55AD9EF2-D94D-4D26-B4C8-66FCE7C37FE7}" type="pres">
      <dgm:prSet presAssocID="{1DC59651-5734-4046-BC67-E20D71694A2B}" presName="sibTrans" presStyleCnt="0"/>
      <dgm:spPr/>
    </dgm:pt>
    <dgm:pt modelId="{442DB38C-8772-484E-9DC9-673F5FE6728A}" type="pres">
      <dgm:prSet presAssocID="{9DBABC85-23EB-4AA2-A06A-37E57AF7980E}" presName="node" presStyleLbl="node1" presStyleIdx="9" presStyleCnt="10" custScaleX="210476" custScaleY="118816">
        <dgm:presLayoutVars>
          <dgm:bulletEnabled val="1"/>
        </dgm:presLayoutVars>
      </dgm:prSet>
      <dgm:spPr/>
      <dgm:t>
        <a:bodyPr/>
        <a:lstStyle/>
        <a:p>
          <a:endParaRPr lang="es-CO"/>
        </a:p>
      </dgm:t>
    </dgm:pt>
  </dgm:ptLst>
  <dgm:cxnLst>
    <dgm:cxn modelId="{DDA26248-D5AB-4D5E-904C-53D11245590A}" type="presOf" srcId="{5BFB4250-92B3-4BAE-9727-C5C8A9951CD5}" destId="{1C0E79FE-21FC-4D12-827B-079935F8E6C0}" srcOrd="0" destOrd="0" presId="urn:microsoft.com/office/officeart/2005/8/layout/default"/>
    <dgm:cxn modelId="{DFC2F9FB-B2D2-4556-B700-4A302CFE155E}" type="presOf" srcId="{11BA4198-C09C-44FF-966B-3F627BA9FB40}" destId="{638783B3-EBF6-4A4A-A417-D0557E193488}"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51D4964E-E5F0-4B35-BA05-5EB60B578451}" srcId="{26A5EFCD-DEE0-4673-A0D1-A4E2465F4BB7}" destId="{0654F3DD-00BA-4C59-BD95-FBAC7C89D3C9}" srcOrd="3" destOrd="0" parTransId="{010B9703-0435-482B-BDD2-08B19E64022C}" sibTransId="{BE05C813-765A-4568-BBB5-C6C3CFB6C696}"/>
    <dgm:cxn modelId="{C9B916D4-C4AD-47F9-8175-CE393379AE9F}" type="presOf" srcId="{1D0F5D05-E2E7-4C1F-BFA7-5266F2DC7BFB}" destId="{9CB97214-97AD-4D3F-BF41-76AB1DA1EC44}" srcOrd="0" destOrd="0" presId="urn:microsoft.com/office/officeart/2005/8/layout/default"/>
    <dgm:cxn modelId="{5AA8A0B3-8523-4338-BC3D-27CE726C5C41}" srcId="{26A5EFCD-DEE0-4673-A0D1-A4E2465F4BB7}" destId="{B881FD31-22C4-428E-AC49-C167FACA3E49}" srcOrd="7" destOrd="0" parTransId="{7227162B-6393-4809-A557-696EF57C4516}" sibTransId="{7796F72A-48D4-4442-BC65-28FB86C34B3B}"/>
    <dgm:cxn modelId="{D9E11D75-7467-4865-AF9F-3F74B00A194E}" type="presOf" srcId="{0654F3DD-00BA-4C59-BD95-FBAC7C89D3C9}" destId="{75F35E20-92C0-425A-AF67-FEC46F082B8C}" srcOrd="0" destOrd="0" presId="urn:microsoft.com/office/officeart/2005/8/layout/default"/>
    <dgm:cxn modelId="{2D084AD9-778A-41A4-8E59-B418C6AC250F}" type="presOf" srcId="{26A5EFCD-DEE0-4673-A0D1-A4E2465F4BB7}" destId="{E2685807-596A-4405-A687-A550DD9C79A1}"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5137FE24-0B06-4308-9254-4B5D17A1B235}" srcId="{26A5EFCD-DEE0-4673-A0D1-A4E2465F4BB7}" destId="{2F5E7081-A4C4-42E7-A9A5-EDCEDD1DE8D5}" srcOrd="2" destOrd="0" parTransId="{48F4D0B5-464E-4EA0-AB98-D019DFAF1C5C}" sibTransId="{49B452E1-ADD4-4974-A1C8-37898FC53718}"/>
    <dgm:cxn modelId="{E1F789CA-C73D-4513-99EB-8FD7314F8A0C}" type="presOf" srcId="{5798BC3C-EF9B-47FC-B422-C1C9F548FC6B}" destId="{76BEECE1-FF31-42AA-9E70-B530CA2EAF67}" srcOrd="0" destOrd="0" presId="urn:microsoft.com/office/officeart/2005/8/layout/default"/>
    <dgm:cxn modelId="{6E266204-5968-4FE1-B2ED-63498B02F585}" srcId="{26A5EFCD-DEE0-4673-A0D1-A4E2465F4BB7}" destId="{5BFB4250-92B3-4BAE-9727-C5C8A9951CD5}" srcOrd="4" destOrd="0" parTransId="{6B239A37-001A-4C9D-8BCD-0ABC6838DB65}" sibTransId="{F7B38A13-0E6F-40A9-B1B7-FF1E0DC8437E}"/>
    <dgm:cxn modelId="{4B20BCE0-E3CB-4A8E-A460-F1B3936C31FC}" srcId="{26A5EFCD-DEE0-4673-A0D1-A4E2465F4BB7}" destId="{11BA4198-C09C-44FF-966B-3F627BA9FB40}" srcOrd="8" destOrd="0" parTransId="{4FB2A3AD-1BBF-43DA-B3B8-5521EEA5134E}" sibTransId="{1DC59651-5734-4046-BC67-E20D71694A2B}"/>
    <dgm:cxn modelId="{DFA3257D-FA7E-4737-979A-DC07CE6B5C63}" type="presOf" srcId="{9DBABC85-23EB-4AA2-A06A-37E57AF7980E}" destId="{442DB38C-8772-484E-9DC9-673F5FE6728A}" srcOrd="0" destOrd="0" presId="urn:microsoft.com/office/officeart/2005/8/layout/default"/>
    <dgm:cxn modelId="{74EE392B-A4E7-4866-B9D7-7209C85C821F}" type="presOf" srcId="{2F5E7081-A4C4-42E7-A9A5-EDCEDD1DE8D5}" destId="{973E391B-6672-4EC3-B272-09CF12DBBC5C}"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1B20A38E-570B-44DC-80FE-B38CEE545AA2}" type="presOf" srcId="{5CAE77EC-672A-43BE-879A-25347F5E676E}" destId="{34B64731-6B42-43E1-BAA7-F7561E910FF2}" srcOrd="0" destOrd="0" presId="urn:microsoft.com/office/officeart/2005/8/layout/default"/>
    <dgm:cxn modelId="{43F82FDB-C823-496D-96D8-B661E3F12171}" srcId="{26A5EFCD-DEE0-4673-A0D1-A4E2465F4BB7}" destId="{5CAE77EC-672A-43BE-879A-25347F5E676E}" srcOrd="5" destOrd="0" parTransId="{CC590896-99C4-4546-AF28-1530781307D3}" sibTransId="{B2FE30EE-C866-44BB-BE61-BC7DDA865ECB}"/>
    <dgm:cxn modelId="{19550236-B818-4204-B463-0F4E4D75A5A1}" type="presOf" srcId="{B881FD31-22C4-428E-AC49-C167FACA3E49}" destId="{600FD1B8-E0B9-40AF-8290-7ACED9E6C7B9}" srcOrd="0" destOrd="0" presId="urn:microsoft.com/office/officeart/2005/8/layout/default"/>
    <dgm:cxn modelId="{82329926-0249-4642-AE36-E436B750B471}" type="presOf" srcId="{952AEF5C-8489-4C84-A9C7-387FA3F76DEE}" destId="{F04B2120-F610-49A3-97E4-367BB228383D}" srcOrd="0" destOrd="0" presId="urn:microsoft.com/office/officeart/2005/8/layout/default"/>
    <dgm:cxn modelId="{082D65B6-A46A-4E2B-BA3E-6315A238EB58}" srcId="{26A5EFCD-DEE0-4673-A0D1-A4E2465F4BB7}" destId="{9DBABC85-23EB-4AA2-A06A-37E57AF7980E}" srcOrd="9" destOrd="0" parTransId="{4814140A-026E-4D11-BABE-A36F4273F396}" sibTransId="{5902B08C-E06D-4E8B-AE0D-1E7AD637840D}"/>
    <dgm:cxn modelId="{A19ECD0F-0453-4D8F-B216-2A03640D1630}" type="presParOf" srcId="{E2685807-596A-4405-A687-A550DD9C79A1}" destId="{9CB97214-97AD-4D3F-BF41-76AB1DA1EC44}" srcOrd="0" destOrd="0" presId="urn:microsoft.com/office/officeart/2005/8/layout/default"/>
    <dgm:cxn modelId="{2EBA76CD-D3C8-4485-9D40-CA63D0BE3716}" type="presParOf" srcId="{E2685807-596A-4405-A687-A550DD9C79A1}" destId="{80D31045-0BFD-4CDB-9494-41A194C98F2D}" srcOrd="1" destOrd="0" presId="urn:microsoft.com/office/officeart/2005/8/layout/default"/>
    <dgm:cxn modelId="{318A9908-B01E-45FA-803C-B346B6FE469E}" type="presParOf" srcId="{E2685807-596A-4405-A687-A550DD9C79A1}" destId="{F04B2120-F610-49A3-97E4-367BB228383D}" srcOrd="2" destOrd="0" presId="urn:microsoft.com/office/officeart/2005/8/layout/default"/>
    <dgm:cxn modelId="{21A1E3FB-1620-4A0F-B01A-96F2838B13ED}" type="presParOf" srcId="{E2685807-596A-4405-A687-A550DD9C79A1}" destId="{A8E4713D-4BE4-43E5-9D03-EB00913AE9A6}" srcOrd="3" destOrd="0" presId="urn:microsoft.com/office/officeart/2005/8/layout/default"/>
    <dgm:cxn modelId="{05D371D9-3C54-4E14-92BB-D62FF37A6999}" type="presParOf" srcId="{E2685807-596A-4405-A687-A550DD9C79A1}" destId="{973E391B-6672-4EC3-B272-09CF12DBBC5C}" srcOrd="4" destOrd="0" presId="urn:microsoft.com/office/officeart/2005/8/layout/default"/>
    <dgm:cxn modelId="{384BA841-AD6A-4F75-AEC8-AF6D0D720D23}" type="presParOf" srcId="{E2685807-596A-4405-A687-A550DD9C79A1}" destId="{15F89FEC-20FD-46E4-ACBC-337146A15814}" srcOrd="5" destOrd="0" presId="urn:microsoft.com/office/officeart/2005/8/layout/default"/>
    <dgm:cxn modelId="{BC72F11A-22DE-440E-B110-2B5B16B2B038}" type="presParOf" srcId="{E2685807-596A-4405-A687-A550DD9C79A1}" destId="{75F35E20-92C0-425A-AF67-FEC46F082B8C}" srcOrd="6" destOrd="0" presId="urn:microsoft.com/office/officeart/2005/8/layout/default"/>
    <dgm:cxn modelId="{A35AFB9D-3627-4F44-BBA0-7ADA00038019}" type="presParOf" srcId="{E2685807-596A-4405-A687-A550DD9C79A1}" destId="{F467B922-CD3F-4DB8-8640-348BD0BD45C6}" srcOrd="7" destOrd="0" presId="urn:microsoft.com/office/officeart/2005/8/layout/default"/>
    <dgm:cxn modelId="{1F47E64F-E48D-4693-9028-B91167D1D7BC}" type="presParOf" srcId="{E2685807-596A-4405-A687-A550DD9C79A1}" destId="{1C0E79FE-21FC-4D12-827B-079935F8E6C0}" srcOrd="8" destOrd="0" presId="urn:microsoft.com/office/officeart/2005/8/layout/default"/>
    <dgm:cxn modelId="{C40F18DF-59D2-497A-BFBC-71C7F85BDB66}" type="presParOf" srcId="{E2685807-596A-4405-A687-A550DD9C79A1}" destId="{928EB070-0BD2-4689-9121-F78C6791C593}" srcOrd="9" destOrd="0" presId="urn:microsoft.com/office/officeart/2005/8/layout/default"/>
    <dgm:cxn modelId="{44A2CA81-D966-4549-A5D9-F7D4E8456673}" type="presParOf" srcId="{E2685807-596A-4405-A687-A550DD9C79A1}" destId="{34B64731-6B42-43E1-BAA7-F7561E910FF2}" srcOrd="10" destOrd="0" presId="urn:microsoft.com/office/officeart/2005/8/layout/default"/>
    <dgm:cxn modelId="{B2942E11-E4CF-4F70-9506-3AD966824F05}" type="presParOf" srcId="{E2685807-596A-4405-A687-A550DD9C79A1}" destId="{EC452C07-6C28-4511-B975-2FC0E944F7CC}" srcOrd="11" destOrd="0" presId="urn:microsoft.com/office/officeart/2005/8/layout/default"/>
    <dgm:cxn modelId="{3B0A8482-8DF0-489C-BF24-C583F59673FA}" type="presParOf" srcId="{E2685807-596A-4405-A687-A550DD9C79A1}" destId="{76BEECE1-FF31-42AA-9E70-B530CA2EAF67}" srcOrd="12" destOrd="0" presId="urn:microsoft.com/office/officeart/2005/8/layout/default"/>
    <dgm:cxn modelId="{CEECDA9A-B258-488B-8374-29EEFD0652A9}" type="presParOf" srcId="{E2685807-596A-4405-A687-A550DD9C79A1}" destId="{7F13BB49-D8AA-4693-8FC4-29C152BDE307}" srcOrd="13" destOrd="0" presId="urn:microsoft.com/office/officeart/2005/8/layout/default"/>
    <dgm:cxn modelId="{6B330E4E-0709-49F1-A751-86E6D4B6E65F}" type="presParOf" srcId="{E2685807-596A-4405-A687-A550DD9C79A1}" destId="{600FD1B8-E0B9-40AF-8290-7ACED9E6C7B9}" srcOrd="14" destOrd="0" presId="urn:microsoft.com/office/officeart/2005/8/layout/default"/>
    <dgm:cxn modelId="{3FE0E907-7A1F-4609-BB86-D642F9C18463}" type="presParOf" srcId="{E2685807-596A-4405-A687-A550DD9C79A1}" destId="{F7DC015E-E74B-43DD-BDF5-7B47ECD46284}" srcOrd="15" destOrd="0" presId="urn:microsoft.com/office/officeart/2005/8/layout/default"/>
    <dgm:cxn modelId="{306FE0D9-AA7F-441D-B1FA-764F9A542369}" type="presParOf" srcId="{E2685807-596A-4405-A687-A550DD9C79A1}" destId="{638783B3-EBF6-4A4A-A417-D0557E193488}" srcOrd="16" destOrd="0" presId="urn:microsoft.com/office/officeart/2005/8/layout/default"/>
    <dgm:cxn modelId="{ECD26916-EBE3-4AB4-B7B9-B6B7D8AB5600}" type="presParOf" srcId="{E2685807-596A-4405-A687-A550DD9C79A1}" destId="{55AD9EF2-D94D-4D26-B4C8-66FCE7C37FE7}" srcOrd="17" destOrd="0" presId="urn:microsoft.com/office/officeart/2005/8/layout/default"/>
    <dgm:cxn modelId="{9778D99B-2762-45C6-BD5B-5ABA302618DD}" type="presParOf" srcId="{E2685807-596A-4405-A687-A550DD9C79A1}" destId="{442DB38C-8772-484E-9DC9-673F5FE6728A}" srcOrd="18" destOrd="0" presId="urn:microsoft.com/office/officeart/2005/8/layout/default"/>
  </dgm:cxnLst>
  <dgm:bg/>
  <dgm:whole/>
  <dgm:extLst>
    <a:ext uri="http://schemas.microsoft.com/office/drawing/2008/diagram">
      <dsp:dataModelExt xmlns:dsp="http://schemas.microsoft.com/office/drawing/2008/diagram" xmlns=""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Asignar un valor en el negocio para cada paquete de trabajo</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2F5E7081-A4C4-42E7-A9A5-EDCEDD1DE8D5}">
      <dgm:prSet phldrT="[Texto]" custT="1"/>
      <dgm:spPr/>
      <dgm:t>
        <a:bodyPr lIns="0" rIns="0"/>
        <a:lstStyle/>
        <a:p>
          <a:r>
            <a:rPr lang="es-CO" sz="700" b="1"/>
            <a:t>Estimar las necesidades de recursos, tiempos del proyecto y la disponibilidad</a:t>
          </a:r>
          <a:endParaRPr lang="es-CO" sz="700" b="0"/>
        </a:p>
      </dgm:t>
    </dgm:pt>
    <dgm:pt modelId="{48F4D0B5-464E-4EA0-AB98-D019DFAF1C5C}" type="parTrans" cxnId="{5137FE24-0B06-4308-9254-4B5D17A1B235}">
      <dgm:prSet/>
      <dgm:spPr/>
      <dgm:t>
        <a:bodyPr/>
        <a:lstStyle/>
        <a:p>
          <a:endParaRPr lang="es-CO" sz="700" b="0"/>
        </a:p>
      </dgm:t>
    </dgm:pt>
    <dgm:pt modelId="{49B452E1-ADD4-4974-A1C8-37898FC53718}" type="sibTrans" cxnId="{5137FE24-0B06-4308-9254-4B5D17A1B235}">
      <dgm:prSet/>
      <dgm:spPr/>
      <dgm:t>
        <a:bodyPr/>
        <a:lstStyle/>
        <a:p>
          <a:endParaRPr lang="es-CO" sz="700" b="0"/>
        </a:p>
      </dgm:t>
    </dgm:pt>
    <dgm:pt modelId="{0654F3DD-00BA-4C59-BD95-FBAC7C89D3C9}">
      <dgm:prSet phldrT="[Texto]" custT="1"/>
      <dgm:spPr/>
      <dgm:t>
        <a:bodyPr lIns="0" rIns="0"/>
        <a:lstStyle/>
        <a:p>
          <a:r>
            <a:rPr lang="es-CO" sz="700" b="1"/>
            <a:t>Dar prioridad a los proyectos de migración a través de la realización de una validación de costo / beneficio y evaluación de riesgos</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Confirmar la hoja de ruta de la arquitectura y actualizar la documentación de la arquitectura</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Generar el plan de implementación y migración</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5798BC3C-EF9B-47FC-B422-C1C9F548FC6B}">
      <dgm:prSet custT="1"/>
      <dgm:spPr/>
      <dgm:t>
        <a:bodyPr lIns="0" rIns="0"/>
        <a:lstStyle/>
        <a:p>
          <a:r>
            <a:rPr lang="es-CO" sz="700" b="1"/>
            <a:t>Completar el ciclo de desarrollo de arquitectura y documentar las lecciones aprendidas</a:t>
          </a:r>
          <a:endParaRPr lang="es-CO" sz="700" b="0"/>
        </a:p>
      </dgm:t>
    </dgm:pt>
    <dgm:pt modelId="{616988E6-DBFC-41BE-8012-8B77C24A0C08}" type="parTrans" cxnId="{DED380F6-8768-4A22-9C5D-54C541E0E077}">
      <dgm:prSet/>
      <dgm:spPr/>
      <dgm:t>
        <a:bodyPr/>
        <a:lstStyle/>
        <a:p>
          <a:endParaRPr lang="es-CO" sz="700" b="0"/>
        </a:p>
      </dgm:t>
    </dgm:pt>
    <dgm:pt modelId="{35109E2A-C249-4E4C-8509-24F4D4319CD3}" type="sibTrans" cxnId="{DED380F6-8768-4A22-9C5D-54C541E0E077}">
      <dgm:prSet/>
      <dgm:spPr/>
      <dgm:t>
        <a:bodyPr/>
        <a:lstStyle/>
        <a:p>
          <a:endParaRPr lang="es-CO" sz="700" b="0"/>
        </a:p>
      </dgm:t>
    </dgm:pt>
    <dgm:pt modelId="{1D0F5D05-E2E7-4C1F-BFA7-5266F2DC7BFB}">
      <dgm:prSet phldrT="[Texto]" custT="1"/>
      <dgm:spPr/>
      <dgm:t>
        <a:bodyPr/>
        <a:lstStyle/>
        <a:p>
          <a:r>
            <a:rPr lang="es-CO" sz="700" b="1"/>
            <a:t>Definir las interacciones de gestión para el plan de implementación y migración</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7"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7"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973E391B-6672-4EC3-B272-09CF12DBBC5C}" type="pres">
      <dgm:prSet presAssocID="{2F5E7081-A4C4-42E7-A9A5-EDCEDD1DE8D5}" presName="node" presStyleLbl="node1" presStyleIdx="2" presStyleCnt="7" custScaleX="210476" custScaleY="118816">
        <dgm:presLayoutVars>
          <dgm:bulletEnabled val="1"/>
        </dgm:presLayoutVars>
      </dgm:prSet>
      <dgm:spPr/>
      <dgm:t>
        <a:bodyPr/>
        <a:lstStyle/>
        <a:p>
          <a:endParaRPr lang="es-CO"/>
        </a:p>
      </dgm:t>
    </dgm:pt>
    <dgm:pt modelId="{15F89FEC-20FD-46E4-ACBC-337146A15814}" type="pres">
      <dgm:prSet presAssocID="{49B452E1-ADD4-4974-A1C8-37898FC53718}" presName="sibTrans" presStyleCnt="0"/>
      <dgm:spPr/>
    </dgm:pt>
    <dgm:pt modelId="{75F35E20-92C0-425A-AF67-FEC46F082B8C}" type="pres">
      <dgm:prSet presAssocID="{0654F3DD-00BA-4C59-BD95-FBAC7C89D3C9}" presName="node" presStyleLbl="node1" presStyleIdx="3" presStyleCnt="7"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4" presStyleCnt="7"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5" presStyleCnt="7" custScaleX="210476" custScaleY="118816">
        <dgm:presLayoutVars>
          <dgm:bulletEnabled val="1"/>
        </dgm:presLayoutVars>
      </dgm:prSet>
      <dgm:spPr/>
      <dgm:t>
        <a:bodyPr/>
        <a:lstStyle/>
        <a:p>
          <a:endParaRPr lang="es-CO"/>
        </a:p>
      </dgm:t>
    </dgm:pt>
    <dgm:pt modelId="{EC452C07-6C28-4511-B975-2FC0E944F7CC}" type="pres">
      <dgm:prSet presAssocID="{B2FE30EE-C866-44BB-BE61-BC7DDA865ECB}" presName="sibTrans" presStyleCnt="0"/>
      <dgm:spPr/>
    </dgm:pt>
    <dgm:pt modelId="{76BEECE1-FF31-42AA-9E70-B530CA2EAF67}" type="pres">
      <dgm:prSet presAssocID="{5798BC3C-EF9B-47FC-B422-C1C9F548FC6B}" presName="node" presStyleLbl="node1" presStyleIdx="6" presStyleCnt="7" custScaleX="210476" custScaleY="118816">
        <dgm:presLayoutVars>
          <dgm:bulletEnabled val="1"/>
        </dgm:presLayoutVars>
      </dgm:prSet>
      <dgm:spPr/>
      <dgm:t>
        <a:bodyPr/>
        <a:lstStyle/>
        <a:p>
          <a:endParaRPr lang="es-CO"/>
        </a:p>
      </dgm:t>
    </dgm:pt>
  </dgm:ptLst>
  <dgm:cxnLst>
    <dgm:cxn modelId="{6E8A11B3-E3C0-4B55-A8AE-966D2AFF47DB}" type="presOf" srcId="{5798BC3C-EF9B-47FC-B422-C1C9F548FC6B}" destId="{76BEECE1-FF31-42AA-9E70-B530CA2EAF67}" srcOrd="0" destOrd="0" presId="urn:microsoft.com/office/officeart/2005/8/layout/default"/>
    <dgm:cxn modelId="{FE0E9CC4-8E97-4AC4-B642-2087953C5527}" type="presOf" srcId="{2F5E7081-A4C4-42E7-A9A5-EDCEDD1DE8D5}" destId="{973E391B-6672-4EC3-B272-09CF12DBBC5C}"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51D4964E-E5F0-4B35-BA05-5EB60B578451}" srcId="{26A5EFCD-DEE0-4673-A0D1-A4E2465F4BB7}" destId="{0654F3DD-00BA-4C59-BD95-FBAC7C89D3C9}" srcOrd="3" destOrd="0" parTransId="{010B9703-0435-482B-BDD2-08B19E64022C}" sibTransId="{BE05C813-765A-4568-BBB5-C6C3CFB6C696}"/>
    <dgm:cxn modelId="{D9B93EB2-2707-4428-847A-34125E67047D}" type="presOf" srcId="{5CAE77EC-672A-43BE-879A-25347F5E676E}" destId="{34B64731-6B42-43E1-BAA7-F7561E910FF2}" srcOrd="0" destOrd="0" presId="urn:microsoft.com/office/officeart/2005/8/layout/default"/>
    <dgm:cxn modelId="{DED380F6-8768-4A22-9C5D-54C541E0E077}" srcId="{26A5EFCD-DEE0-4673-A0D1-A4E2465F4BB7}" destId="{5798BC3C-EF9B-47FC-B422-C1C9F548FC6B}" srcOrd="6" destOrd="0" parTransId="{616988E6-DBFC-41BE-8012-8B77C24A0C08}" sibTransId="{35109E2A-C249-4E4C-8509-24F4D4319CD3}"/>
    <dgm:cxn modelId="{F2FA5ADE-D5E7-4B9D-90A1-E9A0751A05E9}" type="presOf" srcId="{0654F3DD-00BA-4C59-BD95-FBAC7C89D3C9}" destId="{75F35E20-92C0-425A-AF67-FEC46F082B8C}" srcOrd="0" destOrd="0" presId="urn:microsoft.com/office/officeart/2005/8/layout/default"/>
    <dgm:cxn modelId="{C3158D24-5D88-4718-8BEF-1A302140A764}" type="presOf" srcId="{5BFB4250-92B3-4BAE-9727-C5C8A9951CD5}" destId="{1C0E79FE-21FC-4D12-827B-079935F8E6C0}" srcOrd="0" destOrd="0" presId="urn:microsoft.com/office/officeart/2005/8/layout/default"/>
    <dgm:cxn modelId="{5137FE24-0B06-4308-9254-4B5D17A1B235}" srcId="{26A5EFCD-DEE0-4673-A0D1-A4E2465F4BB7}" destId="{2F5E7081-A4C4-42E7-A9A5-EDCEDD1DE8D5}" srcOrd="2" destOrd="0" parTransId="{48F4D0B5-464E-4EA0-AB98-D019DFAF1C5C}" sibTransId="{49B452E1-ADD4-4974-A1C8-37898FC53718}"/>
    <dgm:cxn modelId="{6E266204-5968-4FE1-B2ED-63498B02F585}" srcId="{26A5EFCD-DEE0-4673-A0D1-A4E2465F4BB7}" destId="{5BFB4250-92B3-4BAE-9727-C5C8A9951CD5}" srcOrd="4" destOrd="0" parTransId="{6B239A37-001A-4C9D-8BCD-0ABC6838DB65}" sibTransId="{F7B38A13-0E6F-40A9-B1B7-FF1E0DC8437E}"/>
    <dgm:cxn modelId="{11F05457-C7C6-4857-842E-1BC7A60531D2}" type="presOf" srcId="{26A5EFCD-DEE0-4673-A0D1-A4E2465F4BB7}" destId="{E2685807-596A-4405-A687-A550DD9C79A1}" srcOrd="0" destOrd="0" presId="urn:microsoft.com/office/officeart/2005/8/layout/default"/>
    <dgm:cxn modelId="{5D8F5269-98C6-4BF1-88CD-3379F193F12D}" type="presOf" srcId="{952AEF5C-8489-4C84-A9C7-387FA3F76DEE}" destId="{F04B2120-F610-49A3-97E4-367BB228383D}"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43F82FDB-C823-496D-96D8-B661E3F12171}" srcId="{26A5EFCD-DEE0-4673-A0D1-A4E2465F4BB7}" destId="{5CAE77EC-672A-43BE-879A-25347F5E676E}" srcOrd="5" destOrd="0" parTransId="{CC590896-99C4-4546-AF28-1530781307D3}" sibTransId="{B2FE30EE-C866-44BB-BE61-BC7DDA865ECB}"/>
    <dgm:cxn modelId="{19F616C6-EE75-4498-AED5-0732BE61E504}" type="presOf" srcId="{1D0F5D05-E2E7-4C1F-BFA7-5266F2DC7BFB}" destId="{9CB97214-97AD-4D3F-BF41-76AB1DA1EC44}" srcOrd="0" destOrd="0" presId="urn:microsoft.com/office/officeart/2005/8/layout/default"/>
    <dgm:cxn modelId="{30D89573-5998-404C-88B8-6562265250C3}" type="presParOf" srcId="{E2685807-596A-4405-A687-A550DD9C79A1}" destId="{9CB97214-97AD-4D3F-BF41-76AB1DA1EC44}" srcOrd="0" destOrd="0" presId="urn:microsoft.com/office/officeart/2005/8/layout/default"/>
    <dgm:cxn modelId="{6E90CD54-2C80-4C97-BE35-1DDA40E7C3B6}" type="presParOf" srcId="{E2685807-596A-4405-A687-A550DD9C79A1}" destId="{80D31045-0BFD-4CDB-9494-41A194C98F2D}" srcOrd="1" destOrd="0" presId="urn:microsoft.com/office/officeart/2005/8/layout/default"/>
    <dgm:cxn modelId="{9751D2F6-987A-4B8F-A6E3-988B1E4C80D0}" type="presParOf" srcId="{E2685807-596A-4405-A687-A550DD9C79A1}" destId="{F04B2120-F610-49A3-97E4-367BB228383D}" srcOrd="2" destOrd="0" presId="urn:microsoft.com/office/officeart/2005/8/layout/default"/>
    <dgm:cxn modelId="{2BE76BC8-3A7A-4FE4-B149-CF3CE975A1E2}" type="presParOf" srcId="{E2685807-596A-4405-A687-A550DD9C79A1}" destId="{A8E4713D-4BE4-43E5-9D03-EB00913AE9A6}" srcOrd="3" destOrd="0" presId="urn:microsoft.com/office/officeart/2005/8/layout/default"/>
    <dgm:cxn modelId="{304B6790-0189-48E5-A2D7-60AAD16F9B55}" type="presParOf" srcId="{E2685807-596A-4405-A687-A550DD9C79A1}" destId="{973E391B-6672-4EC3-B272-09CF12DBBC5C}" srcOrd="4" destOrd="0" presId="urn:microsoft.com/office/officeart/2005/8/layout/default"/>
    <dgm:cxn modelId="{5BA4093A-C187-4DC5-B0DC-99D7CAA48FB3}" type="presParOf" srcId="{E2685807-596A-4405-A687-A550DD9C79A1}" destId="{15F89FEC-20FD-46E4-ACBC-337146A15814}" srcOrd="5" destOrd="0" presId="urn:microsoft.com/office/officeart/2005/8/layout/default"/>
    <dgm:cxn modelId="{86BC127A-2CF9-43C6-8337-4527951DE94B}" type="presParOf" srcId="{E2685807-596A-4405-A687-A550DD9C79A1}" destId="{75F35E20-92C0-425A-AF67-FEC46F082B8C}" srcOrd="6" destOrd="0" presId="urn:microsoft.com/office/officeart/2005/8/layout/default"/>
    <dgm:cxn modelId="{495F01BD-B622-4256-A17C-675CEEE1A040}" type="presParOf" srcId="{E2685807-596A-4405-A687-A550DD9C79A1}" destId="{F467B922-CD3F-4DB8-8640-348BD0BD45C6}" srcOrd="7" destOrd="0" presId="urn:microsoft.com/office/officeart/2005/8/layout/default"/>
    <dgm:cxn modelId="{CD7E8A32-CB93-40ED-89B7-CF9134DF3155}" type="presParOf" srcId="{E2685807-596A-4405-A687-A550DD9C79A1}" destId="{1C0E79FE-21FC-4D12-827B-079935F8E6C0}" srcOrd="8" destOrd="0" presId="urn:microsoft.com/office/officeart/2005/8/layout/default"/>
    <dgm:cxn modelId="{5E1B56C6-94FE-48A1-807E-969FF3575BC2}" type="presParOf" srcId="{E2685807-596A-4405-A687-A550DD9C79A1}" destId="{928EB070-0BD2-4689-9121-F78C6791C593}" srcOrd="9" destOrd="0" presId="urn:microsoft.com/office/officeart/2005/8/layout/default"/>
    <dgm:cxn modelId="{EA7DA03F-B7F6-46C6-98C0-DD2C7E6270DD}" type="presParOf" srcId="{E2685807-596A-4405-A687-A550DD9C79A1}" destId="{34B64731-6B42-43E1-BAA7-F7561E910FF2}" srcOrd="10" destOrd="0" presId="urn:microsoft.com/office/officeart/2005/8/layout/default"/>
    <dgm:cxn modelId="{8E0127E3-F767-422D-8A44-056D5D800B38}" type="presParOf" srcId="{E2685807-596A-4405-A687-A550DD9C79A1}" destId="{EC452C07-6C28-4511-B975-2FC0E944F7CC}" srcOrd="11" destOrd="0" presId="urn:microsoft.com/office/officeart/2005/8/layout/default"/>
    <dgm:cxn modelId="{D4D6F016-D2CC-40F7-B960-10A8701366AA}" type="presParOf" srcId="{E2685807-596A-4405-A687-A550DD9C79A1}" destId="{76BEECE1-FF31-42AA-9E70-B530CA2EAF67}" srcOrd="12" destOrd="0" presId="urn:microsoft.com/office/officeart/2005/8/layout/default"/>
  </dgm:cxnLst>
  <dgm:bg/>
  <dgm:whole/>
  <dgm:extLst>
    <a:ext uri="http://schemas.microsoft.com/office/drawing/2008/diagram">
      <dsp:dataModelExt xmlns:dsp="http://schemas.microsoft.com/office/drawing/2008/diagram" xmlns=""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6A5EFCD-DEE0-4673-A0D1-A4E2465F4BB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952AEF5C-8489-4C84-A9C7-387FA3F76DEE}">
      <dgm:prSet phldrT="[Texto]" custT="1"/>
      <dgm:spPr/>
      <dgm:t>
        <a:bodyPr lIns="0" rIns="0"/>
        <a:lstStyle/>
        <a:p>
          <a:r>
            <a:rPr lang="es-CO" sz="700" b="1"/>
            <a:t>Identificar los recursos de implementación y habilidades</a:t>
          </a:r>
          <a:endParaRPr lang="es-CO" sz="700" b="0"/>
        </a:p>
      </dgm:t>
    </dgm:pt>
    <dgm:pt modelId="{D79516FE-5A31-47F8-85B9-930814212D4E}" type="parTrans" cxnId="{5F233B35-4AD5-4D23-BBF0-D97BD57CB394}">
      <dgm:prSet/>
      <dgm:spPr/>
      <dgm:t>
        <a:bodyPr/>
        <a:lstStyle/>
        <a:p>
          <a:endParaRPr lang="es-CO" sz="700" b="0"/>
        </a:p>
      </dgm:t>
    </dgm:pt>
    <dgm:pt modelId="{97CDBDF3-FA6F-418A-9291-A29686E925E4}" type="sibTrans" cxnId="{5F233B35-4AD5-4D23-BBF0-D97BD57CB394}">
      <dgm:prSet/>
      <dgm:spPr/>
      <dgm:t>
        <a:bodyPr/>
        <a:lstStyle/>
        <a:p>
          <a:endParaRPr lang="es-CO" sz="700" b="0"/>
        </a:p>
      </dgm:t>
    </dgm:pt>
    <dgm:pt modelId="{0654F3DD-00BA-4C59-BD95-FBAC7C89D3C9}">
      <dgm:prSet phldrT="[Texto]" custT="1"/>
      <dgm:spPr/>
      <dgm:t>
        <a:bodyPr/>
        <a:lstStyle/>
        <a:p>
          <a:r>
            <a:rPr lang="es-CO" sz="700" b="1"/>
            <a:t>Realizar revisiones de cumplimiento sobre la Arquitectura</a:t>
          </a:r>
          <a:endParaRPr lang="es-CO" sz="700" b="0"/>
        </a:p>
      </dgm:t>
    </dgm:pt>
    <dgm:pt modelId="{010B9703-0435-482B-BDD2-08B19E64022C}" type="parTrans" cxnId="{51D4964E-E5F0-4B35-BA05-5EB60B578451}">
      <dgm:prSet/>
      <dgm:spPr/>
      <dgm:t>
        <a:bodyPr/>
        <a:lstStyle/>
        <a:p>
          <a:endParaRPr lang="es-CO" sz="700" b="0"/>
        </a:p>
      </dgm:t>
    </dgm:pt>
    <dgm:pt modelId="{BE05C813-765A-4568-BBB5-C6C3CFB6C696}" type="sibTrans" cxnId="{51D4964E-E5F0-4B35-BA05-5EB60B578451}">
      <dgm:prSet/>
      <dgm:spPr/>
      <dgm:t>
        <a:bodyPr/>
        <a:lstStyle/>
        <a:p>
          <a:endParaRPr lang="es-CO" sz="700" b="0"/>
        </a:p>
      </dgm:t>
    </dgm:pt>
    <dgm:pt modelId="{5BFB4250-92B3-4BAE-9727-C5C8A9951CD5}">
      <dgm:prSet phldrT="[Texto]" custT="1"/>
      <dgm:spPr/>
      <dgm:t>
        <a:bodyPr lIns="0" rIns="0"/>
        <a:lstStyle/>
        <a:p>
          <a:r>
            <a:rPr lang="es-CO" sz="700" b="1"/>
            <a:t>Implementar las operaciones de negocio y de TI</a:t>
          </a:r>
          <a:endParaRPr lang="es-CO" sz="700" b="0"/>
        </a:p>
      </dgm:t>
    </dgm:pt>
    <dgm:pt modelId="{6B239A37-001A-4C9D-8BCD-0ABC6838DB65}" type="parTrans" cxnId="{6E266204-5968-4FE1-B2ED-63498B02F585}">
      <dgm:prSet/>
      <dgm:spPr/>
      <dgm:t>
        <a:bodyPr/>
        <a:lstStyle/>
        <a:p>
          <a:endParaRPr lang="es-CO" sz="700" b="0"/>
        </a:p>
      </dgm:t>
    </dgm:pt>
    <dgm:pt modelId="{F7B38A13-0E6F-40A9-B1B7-FF1E0DC8437E}" type="sibTrans" cxnId="{6E266204-5968-4FE1-B2ED-63498B02F585}">
      <dgm:prSet/>
      <dgm:spPr/>
      <dgm:t>
        <a:bodyPr/>
        <a:lstStyle/>
        <a:p>
          <a:endParaRPr lang="es-CO" sz="700" b="0"/>
        </a:p>
      </dgm:t>
    </dgm:pt>
    <dgm:pt modelId="{5CAE77EC-672A-43BE-879A-25347F5E676E}">
      <dgm:prSet custT="1"/>
      <dgm:spPr/>
      <dgm:t>
        <a:bodyPr lIns="0" rIns="0"/>
        <a:lstStyle/>
        <a:p>
          <a:r>
            <a:rPr lang="es-CO" sz="700" b="1"/>
            <a:t>Hacer revisión posterior a la ejecución, Finalizar  implementación de la arquitectura</a:t>
          </a:r>
          <a:endParaRPr lang="es-CO" sz="700" b="0"/>
        </a:p>
      </dgm:t>
    </dgm:pt>
    <dgm:pt modelId="{CC590896-99C4-4546-AF28-1530781307D3}" type="parTrans" cxnId="{43F82FDB-C823-496D-96D8-B661E3F12171}">
      <dgm:prSet/>
      <dgm:spPr/>
      <dgm:t>
        <a:bodyPr/>
        <a:lstStyle/>
        <a:p>
          <a:endParaRPr lang="es-CO" sz="700" b="0"/>
        </a:p>
      </dgm:t>
    </dgm:pt>
    <dgm:pt modelId="{B2FE30EE-C866-44BB-BE61-BC7DDA865ECB}" type="sibTrans" cxnId="{43F82FDB-C823-496D-96D8-B661E3F12171}">
      <dgm:prSet/>
      <dgm:spPr/>
      <dgm:t>
        <a:bodyPr/>
        <a:lstStyle/>
        <a:p>
          <a:endParaRPr lang="es-CO" sz="700" b="0"/>
        </a:p>
      </dgm:t>
    </dgm:pt>
    <dgm:pt modelId="{1D0F5D05-E2E7-4C1F-BFA7-5266F2DC7BFB}">
      <dgm:prSet phldrT="[Texto]" custT="1"/>
      <dgm:spPr/>
      <dgm:t>
        <a:bodyPr/>
        <a:lstStyle/>
        <a:p>
          <a:r>
            <a:rPr lang="es-CO" sz="700" b="1"/>
            <a:t>Confirmar el alcance y las prioridades para el despliegue de la gestión</a:t>
          </a:r>
          <a:endParaRPr lang="es-CO" sz="700" b="0"/>
        </a:p>
      </dgm:t>
    </dgm:pt>
    <dgm:pt modelId="{9C36DD9C-FEDF-4632-862F-E8BC565F1DE3}" type="sibTrans" cxnId="{53F4E258-88A3-4B03-A03F-0641BEC40200}">
      <dgm:prSet/>
      <dgm:spPr/>
      <dgm:t>
        <a:bodyPr/>
        <a:lstStyle/>
        <a:p>
          <a:endParaRPr lang="es-CO" sz="700" b="0"/>
        </a:p>
      </dgm:t>
    </dgm:pt>
    <dgm:pt modelId="{444CB2BF-D4FF-41CC-820A-3559EB4279E0}" type="parTrans" cxnId="{53F4E258-88A3-4B03-A03F-0641BEC40200}">
      <dgm:prSet/>
      <dgm:spPr/>
      <dgm:t>
        <a:bodyPr/>
        <a:lstStyle/>
        <a:p>
          <a:endParaRPr lang="es-CO" sz="700" b="0"/>
        </a:p>
      </dgm:t>
    </dgm:pt>
    <dgm:pt modelId="{E2685807-596A-4405-A687-A550DD9C79A1}" type="pres">
      <dgm:prSet presAssocID="{26A5EFCD-DEE0-4673-A0D1-A4E2465F4BB7}" presName="diagram" presStyleCnt="0">
        <dgm:presLayoutVars>
          <dgm:dir/>
          <dgm:resizeHandles val="exact"/>
        </dgm:presLayoutVars>
      </dgm:prSet>
      <dgm:spPr/>
      <dgm:t>
        <a:bodyPr/>
        <a:lstStyle/>
        <a:p>
          <a:endParaRPr lang="es-CO"/>
        </a:p>
      </dgm:t>
    </dgm:pt>
    <dgm:pt modelId="{9CB97214-97AD-4D3F-BF41-76AB1DA1EC44}" type="pres">
      <dgm:prSet presAssocID="{1D0F5D05-E2E7-4C1F-BFA7-5266F2DC7BFB}" presName="node" presStyleLbl="node1" presStyleIdx="0" presStyleCnt="5" custScaleX="210476" custScaleY="118816">
        <dgm:presLayoutVars>
          <dgm:bulletEnabled val="1"/>
        </dgm:presLayoutVars>
      </dgm:prSet>
      <dgm:spPr/>
      <dgm:t>
        <a:bodyPr/>
        <a:lstStyle/>
        <a:p>
          <a:endParaRPr lang="es-CO"/>
        </a:p>
      </dgm:t>
    </dgm:pt>
    <dgm:pt modelId="{80D31045-0BFD-4CDB-9494-41A194C98F2D}" type="pres">
      <dgm:prSet presAssocID="{9C36DD9C-FEDF-4632-862F-E8BC565F1DE3}" presName="sibTrans" presStyleCnt="0"/>
      <dgm:spPr/>
    </dgm:pt>
    <dgm:pt modelId="{F04B2120-F610-49A3-97E4-367BB228383D}" type="pres">
      <dgm:prSet presAssocID="{952AEF5C-8489-4C84-A9C7-387FA3F76DEE}" presName="node" presStyleLbl="node1" presStyleIdx="1" presStyleCnt="5" custScaleX="210476" custScaleY="118816">
        <dgm:presLayoutVars>
          <dgm:bulletEnabled val="1"/>
        </dgm:presLayoutVars>
      </dgm:prSet>
      <dgm:spPr/>
      <dgm:t>
        <a:bodyPr/>
        <a:lstStyle/>
        <a:p>
          <a:endParaRPr lang="es-CO"/>
        </a:p>
      </dgm:t>
    </dgm:pt>
    <dgm:pt modelId="{A8E4713D-4BE4-43E5-9D03-EB00913AE9A6}" type="pres">
      <dgm:prSet presAssocID="{97CDBDF3-FA6F-418A-9291-A29686E925E4}" presName="sibTrans" presStyleCnt="0"/>
      <dgm:spPr/>
    </dgm:pt>
    <dgm:pt modelId="{75F35E20-92C0-425A-AF67-FEC46F082B8C}" type="pres">
      <dgm:prSet presAssocID="{0654F3DD-00BA-4C59-BD95-FBAC7C89D3C9}" presName="node" presStyleLbl="node1" presStyleIdx="2" presStyleCnt="5" custScaleX="210476" custScaleY="118816">
        <dgm:presLayoutVars>
          <dgm:bulletEnabled val="1"/>
        </dgm:presLayoutVars>
      </dgm:prSet>
      <dgm:spPr/>
      <dgm:t>
        <a:bodyPr/>
        <a:lstStyle/>
        <a:p>
          <a:endParaRPr lang="es-CO"/>
        </a:p>
      </dgm:t>
    </dgm:pt>
    <dgm:pt modelId="{F467B922-CD3F-4DB8-8640-348BD0BD45C6}" type="pres">
      <dgm:prSet presAssocID="{BE05C813-765A-4568-BBB5-C6C3CFB6C696}" presName="sibTrans" presStyleCnt="0"/>
      <dgm:spPr/>
    </dgm:pt>
    <dgm:pt modelId="{1C0E79FE-21FC-4D12-827B-079935F8E6C0}" type="pres">
      <dgm:prSet presAssocID="{5BFB4250-92B3-4BAE-9727-C5C8A9951CD5}" presName="node" presStyleLbl="node1" presStyleIdx="3" presStyleCnt="5" custScaleX="210476" custScaleY="118816">
        <dgm:presLayoutVars>
          <dgm:bulletEnabled val="1"/>
        </dgm:presLayoutVars>
      </dgm:prSet>
      <dgm:spPr/>
      <dgm:t>
        <a:bodyPr/>
        <a:lstStyle/>
        <a:p>
          <a:endParaRPr lang="es-CO"/>
        </a:p>
      </dgm:t>
    </dgm:pt>
    <dgm:pt modelId="{928EB070-0BD2-4689-9121-F78C6791C593}" type="pres">
      <dgm:prSet presAssocID="{F7B38A13-0E6F-40A9-B1B7-FF1E0DC8437E}" presName="sibTrans" presStyleCnt="0"/>
      <dgm:spPr/>
    </dgm:pt>
    <dgm:pt modelId="{34B64731-6B42-43E1-BAA7-F7561E910FF2}" type="pres">
      <dgm:prSet presAssocID="{5CAE77EC-672A-43BE-879A-25347F5E676E}" presName="node" presStyleLbl="node1" presStyleIdx="4" presStyleCnt="5" custScaleX="210476" custScaleY="118816">
        <dgm:presLayoutVars>
          <dgm:bulletEnabled val="1"/>
        </dgm:presLayoutVars>
      </dgm:prSet>
      <dgm:spPr/>
      <dgm:t>
        <a:bodyPr/>
        <a:lstStyle/>
        <a:p>
          <a:endParaRPr lang="es-CO"/>
        </a:p>
      </dgm:t>
    </dgm:pt>
  </dgm:ptLst>
  <dgm:cxnLst>
    <dgm:cxn modelId="{51D4964E-E5F0-4B35-BA05-5EB60B578451}" srcId="{26A5EFCD-DEE0-4673-A0D1-A4E2465F4BB7}" destId="{0654F3DD-00BA-4C59-BD95-FBAC7C89D3C9}" srcOrd="2" destOrd="0" parTransId="{010B9703-0435-482B-BDD2-08B19E64022C}" sibTransId="{BE05C813-765A-4568-BBB5-C6C3CFB6C696}"/>
    <dgm:cxn modelId="{0056C892-3BCE-4D3D-8ED6-D49FB5F63F69}" type="presOf" srcId="{1D0F5D05-E2E7-4C1F-BFA7-5266F2DC7BFB}" destId="{9CB97214-97AD-4D3F-BF41-76AB1DA1EC44}" srcOrd="0" destOrd="0" presId="urn:microsoft.com/office/officeart/2005/8/layout/default"/>
    <dgm:cxn modelId="{51F45019-B142-45D4-80FC-6028ADEB5B0F}" type="presOf" srcId="{5CAE77EC-672A-43BE-879A-25347F5E676E}" destId="{34B64731-6B42-43E1-BAA7-F7561E910FF2}" srcOrd="0" destOrd="0" presId="urn:microsoft.com/office/officeart/2005/8/layout/default"/>
    <dgm:cxn modelId="{53F4E258-88A3-4B03-A03F-0641BEC40200}" srcId="{26A5EFCD-DEE0-4673-A0D1-A4E2465F4BB7}" destId="{1D0F5D05-E2E7-4C1F-BFA7-5266F2DC7BFB}" srcOrd="0" destOrd="0" parTransId="{444CB2BF-D4FF-41CC-820A-3559EB4279E0}" sibTransId="{9C36DD9C-FEDF-4632-862F-E8BC565F1DE3}"/>
    <dgm:cxn modelId="{973FA699-AADC-4077-8465-A40D9E6C828E}" type="presOf" srcId="{0654F3DD-00BA-4C59-BD95-FBAC7C89D3C9}" destId="{75F35E20-92C0-425A-AF67-FEC46F082B8C}" srcOrd="0" destOrd="0" presId="urn:microsoft.com/office/officeart/2005/8/layout/default"/>
    <dgm:cxn modelId="{5F233B35-4AD5-4D23-BBF0-D97BD57CB394}" srcId="{26A5EFCD-DEE0-4673-A0D1-A4E2465F4BB7}" destId="{952AEF5C-8489-4C84-A9C7-387FA3F76DEE}" srcOrd="1" destOrd="0" parTransId="{D79516FE-5A31-47F8-85B9-930814212D4E}" sibTransId="{97CDBDF3-FA6F-418A-9291-A29686E925E4}"/>
    <dgm:cxn modelId="{22BAB2C0-28B9-4882-B9C2-7E1FCE4CE5F7}" type="presOf" srcId="{26A5EFCD-DEE0-4673-A0D1-A4E2465F4BB7}" destId="{E2685807-596A-4405-A687-A550DD9C79A1}" srcOrd="0" destOrd="0" presId="urn:microsoft.com/office/officeart/2005/8/layout/default"/>
    <dgm:cxn modelId="{43F82FDB-C823-496D-96D8-B661E3F12171}" srcId="{26A5EFCD-DEE0-4673-A0D1-A4E2465F4BB7}" destId="{5CAE77EC-672A-43BE-879A-25347F5E676E}" srcOrd="4" destOrd="0" parTransId="{CC590896-99C4-4546-AF28-1530781307D3}" sibTransId="{B2FE30EE-C866-44BB-BE61-BC7DDA865ECB}"/>
    <dgm:cxn modelId="{B7D5163F-C6E4-4F35-B572-4B9A14B018F8}" type="presOf" srcId="{5BFB4250-92B3-4BAE-9727-C5C8A9951CD5}" destId="{1C0E79FE-21FC-4D12-827B-079935F8E6C0}" srcOrd="0" destOrd="0" presId="urn:microsoft.com/office/officeart/2005/8/layout/default"/>
    <dgm:cxn modelId="{6E266204-5968-4FE1-B2ED-63498B02F585}" srcId="{26A5EFCD-DEE0-4673-A0D1-A4E2465F4BB7}" destId="{5BFB4250-92B3-4BAE-9727-C5C8A9951CD5}" srcOrd="3" destOrd="0" parTransId="{6B239A37-001A-4C9D-8BCD-0ABC6838DB65}" sibTransId="{F7B38A13-0E6F-40A9-B1B7-FF1E0DC8437E}"/>
    <dgm:cxn modelId="{B4191E16-E939-4FD9-A12C-71D0EE4E5AB2}" type="presOf" srcId="{952AEF5C-8489-4C84-A9C7-387FA3F76DEE}" destId="{F04B2120-F610-49A3-97E4-367BB228383D}" srcOrd="0" destOrd="0" presId="urn:microsoft.com/office/officeart/2005/8/layout/default"/>
    <dgm:cxn modelId="{87BDEC50-30B2-400A-B3AC-8CC40191470A}" type="presParOf" srcId="{E2685807-596A-4405-A687-A550DD9C79A1}" destId="{9CB97214-97AD-4D3F-BF41-76AB1DA1EC44}" srcOrd="0" destOrd="0" presId="urn:microsoft.com/office/officeart/2005/8/layout/default"/>
    <dgm:cxn modelId="{9333210F-1DD2-4E4D-BC5B-C96F44D3D492}" type="presParOf" srcId="{E2685807-596A-4405-A687-A550DD9C79A1}" destId="{80D31045-0BFD-4CDB-9494-41A194C98F2D}" srcOrd="1" destOrd="0" presId="urn:microsoft.com/office/officeart/2005/8/layout/default"/>
    <dgm:cxn modelId="{498817ED-73EE-47AA-B386-00A653F996EE}" type="presParOf" srcId="{E2685807-596A-4405-A687-A550DD9C79A1}" destId="{F04B2120-F610-49A3-97E4-367BB228383D}" srcOrd="2" destOrd="0" presId="urn:microsoft.com/office/officeart/2005/8/layout/default"/>
    <dgm:cxn modelId="{A35EB39A-CA43-4A7F-83EB-191EF9FE6DD3}" type="presParOf" srcId="{E2685807-596A-4405-A687-A550DD9C79A1}" destId="{A8E4713D-4BE4-43E5-9D03-EB00913AE9A6}" srcOrd="3" destOrd="0" presId="urn:microsoft.com/office/officeart/2005/8/layout/default"/>
    <dgm:cxn modelId="{30095626-1346-427B-9D59-160116C0CF3D}" type="presParOf" srcId="{E2685807-596A-4405-A687-A550DD9C79A1}" destId="{75F35E20-92C0-425A-AF67-FEC46F082B8C}" srcOrd="4" destOrd="0" presId="urn:microsoft.com/office/officeart/2005/8/layout/default"/>
    <dgm:cxn modelId="{45E4BB85-331A-4899-AFAC-E2D7B61EA1D9}" type="presParOf" srcId="{E2685807-596A-4405-A687-A550DD9C79A1}" destId="{F467B922-CD3F-4DB8-8640-348BD0BD45C6}" srcOrd="5" destOrd="0" presId="urn:microsoft.com/office/officeart/2005/8/layout/default"/>
    <dgm:cxn modelId="{EEE9AC63-0A76-48EF-8485-CB1511331705}" type="presParOf" srcId="{E2685807-596A-4405-A687-A550DD9C79A1}" destId="{1C0E79FE-21FC-4D12-827B-079935F8E6C0}" srcOrd="6" destOrd="0" presId="urn:microsoft.com/office/officeart/2005/8/layout/default"/>
    <dgm:cxn modelId="{50D8BDBF-BFA1-476F-B682-9642464EEAF6}" type="presParOf" srcId="{E2685807-596A-4405-A687-A550DD9C79A1}" destId="{928EB070-0BD2-4689-9121-F78C6791C593}" srcOrd="7" destOrd="0" presId="urn:microsoft.com/office/officeart/2005/8/layout/default"/>
    <dgm:cxn modelId="{03CC4018-3B0A-4E26-A084-93983175FFC3}" type="presParOf" srcId="{E2685807-596A-4405-A687-A550DD9C79A1}" destId="{34B64731-6B42-43E1-BAA7-F7561E910FF2}" srcOrd="8" destOrd="0" presId="urn:microsoft.com/office/officeart/2005/8/layout/default"/>
  </dgm:cxnLst>
  <dgm:bg/>
  <dgm:whole/>
  <dgm:extLst>
    <a:ext uri="http://schemas.microsoft.com/office/drawing/2008/diagram">
      <dsp:dataModelExt xmlns:dsp="http://schemas.microsoft.com/office/drawing/2008/diagram" xmlns="" relId="rId5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de Preparación</a:t>
          </a:r>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Preliminar</a:t>
          </a:r>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A. Visión de la AE</a:t>
          </a:r>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B. Arquitectura de negocio</a:t>
          </a:r>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C. Arquitectura de sistemas de información para datos y aplicaciones</a:t>
          </a:r>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D. Arquitectura tecnológica</a:t>
          </a:r>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E. La fase de oportunidades y soluciones</a:t>
          </a:r>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F. </a:t>
          </a:r>
        </a:p>
        <a:p>
          <a:pPr lvl="0" algn="ctr" defTabSz="400050">
            <a:lnSpc>
              <a:spcPct val="90000"/>
            </a:lnSpc>
            <a:spcBef>
              <a:spcPct val="0"/>
            </a:spcBef>
            <a:spcAft>
              <a:spcPct val="35000"/>
            </a:spcAft>
          </a:pPr>
          <a:r>
            <a:rPr lang="es-CO" sz="900" b="1" kern="1200"/>
            <a:t>El plan de migración</a:t>
          </a:r>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G. Control de la implementación</a:t>
          </a:r>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1" kern="1200"/>
            <a:t>Fase H. La administración del cambio</a:t>
          </a:r>
        </a:p>
      </dsp:txBody>
      <dsp:txXfrm>
        <a:off x="2776043" y="998510"/>
        <a:ext cx="1292216" cy="437682"/>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6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Establecer el valor de los procesos realizados</a:t>
          </a:r>
          <a:endParaRPr lang="es-CO" sz="700" b="0" kern="1200"/>
        </a:p>
      </dsp:txBody>
      <dsp:txXfrm>
        <a:off x="1615" y="238133"/>
        <a:ext cx="1324662" cy="448672"/>
      </dsp:txXfrm>
    </dsp:sp>
    <dsp:sp modelId="{F04B2120-F610-49A3-97E4-367BB228383D}">
      <dsp:nvSpPr>
        <dsp:cNvPr id="0" name=""/>
        <dsp:cNvSpPr/>
      </dsp:nvSpPr>
      <dsp:spPr>
        <a:xfrm>
          <a:off x="13892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herramientas de monitoreo</a:t>
          </a:r>
          <a:endParaRPr lang="es-CO" sz="700" b="0" kern="1200"/>
        </a:p>
      </dsp:txBody>
      <dsp:txXfrm>
        <a:off x="1389215" y="238133"/>
        <a:ext cx="1324662" cy="448672"/>
      </dsp:txXfrm>
    </dsp:sp>
    <dsp:sp modelId="{973E391B-6672-4EC3-B272-09CF12DBBC5C}">
      <dsp:nvSpPr>
        <dsp:cNvPr id="0" name=""/>
        <dsp:cNvSpPr/>
      </dsp:nvSpPr>
      <dsp:spPr>
        <a:xfrm>
          <a:off x="27768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Manejar riesgos</a:t>
          </a:r>
          <a:endParaRPr lang="es-CO" sz="700" b="0" kern="1200"/>
        </a:p>
      </dsp:txBody>
      <dsp:txXfrm>
        <a:off x="2776814" y="238133"/>
        <a:ext cx="1324662" cy="448672"/>
      </dsp:txXfrm>
    </dsp:sp>
    <dsp:sp modelId="{75F35E20-92C0-425A-AF67-FEC46F082B8C}">
      <dsp:nvSpPr>
        <dsp:cNvPr id="0" name=""/>
        <dsp:cNvSpPr/>
      </dsp:nvSpPr>
      <dsp:spPr>
        <a:xfrm>
          <a:off x="41644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Proporcionar análisis para la gestión del cambio</a:t>
          </a:r>
          <a:endParaRPr lang="es-CO" sz="700" b="0" kern="1200"/>
        </a:p>
      </dsp:txBody>
      <dsp:txXfrm>
        <a:off x="4164414" y="238133"/>
        <a:ext cx="1324662" cy="448672"/>
      </dsp:txXfrm>
    </dsp:sp>
    <dsp:sp modelId="{1C0E79FE-21FC-4D12-827B-079935F8E6C0}">
      <dsp:nvSpPr>
        <dsp:cNvPr id="0" name=""/>
        <dsp:cNvSpPr/>
      </dsp:nvSpPr>
      <dsp:spPr>
        <a:xfrm>
          <a:off x="6954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requerimientos para cumplir con los objetivos de rendimiento</a:t>
          </a:r>
          <a:endParaRPr lang="es-CO" sz="700" b="0" kern="1200"/>
        </a:p>
      </dsp:txBody>
      <dsp:txXfrm>
        <a:off x="695415" y="749742"/>
        <a:ext cx="1324662" cy="448672"/>
      </dsp:txXfrm>
    </dsp:sp>
    <dsp:sp modelId="{34B64731-6B42-43E1-BAA7-F7561E910FF2}">
      <dsp:nvSpPr>
        <dsp:cNvPr id="0" name=""/>
        <dsp:cNvSpPr/>
      </dsp:nvSpPr>
      <dsp:spPr>
        <a:xfrm>
          <a:off x="20830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Administrar proceso de gobierno de la arquitectura</a:t>
          </a:r>
          <a:endParaRPr lang="es-CO" sz="700" b="0" kern="1200"/>
        </a:p>
      </dsp:txBody>
      <dsp:txXfrm>
        <a:off x="2083015" y="749742"/>
        <a:ext cx="1324662" cy="448672"/>
      </dsp:txXfrm>
    </dsp:sp>
    <dsp:sp modelId="{76BEECE1-FF31-42AA-9E70-B530CA2EAF67}">
      <dsp:nvSpPr>
        <dsp:cNvPr id="0" name=""/>
        <dsp:cNvSpPr/>
      </dsp:nvSpPr>
      <dsp:spPr>
        <a:xfrm>
          <a:off x="3470614"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Activar el proceso para implementar el cambio</a:t>
          </a:r>
          <a:endParaRPr lang="es-CO" sz="700" b="0" kern="1200"/>
        </a:p>
      </dsp:txBody>
      <dsp:txXfrm>
        <a:off x="3470614" y="749742"/>
        <a:ext cx="1324662" cy="44867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739"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Entender el contexto del </a:t>
          </a:r>
        </a:p>
        <a:p>
          <a:pPr lvl="0" algn="ctr" defTabSz="400050">
            <a:lnSpc>
              <a:spcPct val="90000"/>
            </a:lnSpc>
            <a:spcBef>
              <a:spcPct val="0"/>
            </a:spcBef>
            <a:spcAft>
              <a:spcPct val="35000"/>
            </a:spcAft>
          </a:pPr>
          <a:r>
            <a:rPr lang="es-CO" sz="900" b="0" kern="1200"/>
            <a:t>Marco de Referencia</a:t>
          </a:r>
        </a:p>
      </dsp:txBody>
      <dsp:txXfrm>
        <a:off x="1739" y="104476"/>
        <a:ext cx="1175677" cy="398209"/>
      </dsp:txXfrm>
    </dsp:sp>
    <dsp:sp modelId="{F04B2120-F610-49A3-97E4-367BB228383D}">
      <dsp:nvSpPr>
        <dsp:cNvPr id="0" name=""/>
        <dsp:cNvSpPr/>
      </dsp:nvSpPr>
      <dsp:spPr>
        <a:xfrm>
          <a:off x="1233275"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Realizar un diagnóstico </a:t>
          </a:r>
        </a:p>
        <a:p>
          <a:pPr lvl="0" algn="ctr" defTabSz="400050">
            <a:lnSpc>
              <a:spcPct val="90000"/>
            </a:lnSpc>
            <a:spcBef>
              <a:spcPct val="0"/>
            </a:spcBef>
            <a:spcAft>
              <a:spcPct val="35000"/>
            </a:spcAft>
          </a:pPr>
          <a:r>
            <a:rPr lang="es-CO" sz="900" b="0" kern="1200"/>
            <a:t>respecto al Marco</a:t>
          </a:r>
        </a:p>
      </dsp:txBody>
      <dsp:txXfrm>
        <a:off x="1233275" y="104476"/>
        <a:ext cx="1175677" cy="398209"/>
      </dsp:txXfrm>
    </dsp:sp>
    <dsp:sp modelId="{4CB86A2F-82FF-49F6-933D-2850F70063B9}">
      <dsp:nvSpPr>
        <dsp:cNvPr id="0" name=""/>
        <dsp:cNvSpPr/>
      </dsp:nvSpPr>
      <dsp:spPr>
        <a:xfrm>
          <a:off x="2464811" y="102218"/>
          <a:ext cx="1238149" cy="402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 </a:t>
          </a:r>
          <a:r>
            <a:rPr lang="es-CO" sz="900" b="0" kern="1200"/>
            <a:t>Preparar la Institución</a:t>
          </a:r>
          <a:endParaRPr lang="es-CO" sz="900" kern="1200"/>
        </a:p>
      </dsp:txBody>
      <dsp:txXfrm>
        <a:off x="2464811" y="102218"/>
        <a:ext cx="1238149" cy="402724"/>
      </dsp:txXfrm>
    </dsp:sp>
    <dsp:sp modelId="{973E391B-6672-4EC3-B272-09CF12DBBC5C}">
      <dsp:nvSpPr>
        <dsp:cNvPr id="0" name=""/>
        <dsp:cNvSpPr/>
      </dsp:nvSpPr>
      <dsp:spPr>
        <a:xfrm>
          <a:off x="3758818" y="104476"/>
          <a:ext cx="1175677" cy="3982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34290" numCol="1" spcCol="1270" anchor="ctr" anchorCtr="0">
          <a:noAutofit/>
        </a:bodyPr>
        <a:lstStyle/>
        <a:p>
          <a:pPr lvl="0" algn="ctr" defTabSz="400050">
            <a:lnSpc>
              <a:spcPct val="90000"/>
            </a:lnSpc>
            <a:spcBef>
              <a:spcPct val="0"/>
            </a:spcBef>
            <a:spcAft>
              <a:spcPct val="35000"/>
            </a:spcAft>
          </a:pPr>
          <a:r>
            <a:rPr lang="es-CO" sz="900" b="0" kern="1200"/>
            <a:t>Preparar plan de acción</a:t>
          </a:r>
        </a:p>
      </dsp:txBody>
      <dsp:txXfrm>
        <a:off x="3758818" y="104476"/>
        <a:ext cx="1175677" cy="3982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615"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el alcance de</a:t>
          </a:r>
        </a:p>
        <a:p>
          <a:pPr lvl="0" algn="ctr" defTabSz="311150">
            <a:lnSpc>
              <a:spcPct val="90000"/>
            </a:lnSpc>
            <a:spcBef>
              <a:spcPct val="0"/>
            </a:spcBef>
            <a:spcAft>
              <a:spcPct val="35000"/>
            </a:spcAft>
          </a:pPr>
          <a:r>
            <a:rPr lang="es-CO" sz="700" b="1" kern="1200"/>
            <a:t> la organización</a:t>
          </a:r>
        </a:p>
      </dsp:txBody>
      <dsp:txXfrm>
        <a:off x="1615" y="87018"/>
        <a:ext cx="1324025" cy="448456"/>
      </dsp:txXfrm>
    </dsp:sp>
    <dsp:sp modelId="{F04B2120-F610-49A3-97E4-367BB228383D}">
      <dsp:nvSpPr>
        <dsp:cNvPr id="0" name=""/>
        <dsp:cNvSpPr/>
      </dsp:nvSpPr>
      <dsp:spPr>
        <a:xfrm>
          <a:off x="1388546"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Establecer marcos de </a:t>
          </a:r>
        </a:p>
        <a:p>
          <a:pPr lvl="0" algn="ctr" defTabSz="311150">
            <a:lnSpc>
              <a:spcPct val="90000"/>
            </a:lnSpc>
            <a:spcBef>
              <a:spcPct val="0"/>
            </a:spcBef>
            <a:spcAft>
              <a:spcPct val="35000"/>
            </a:spcAft>
          </a:pPr>
          <a:r>
            <a:rPr lang="es-CO" sz="700" b="1" kern="1200"/>
            <a:t>gobernanza y soporte</a:t>
          </a:r>
        </a:p>
      </dsp:txBody>
      <dsp:txXfrm>
        <a:off x="1388546" y="87018"/>
        <a:ext cx="1324025" cy="448456"/>
      </dsp:txXfrm>
    </dsp:sp>
    <dsp:sp modelId="{973E391B-6672-4EC3-B272-09CF12DBBC5C}">
      <dsp:nvSpPr>
        <dsp:cNvPr id="0" name=""/>
        <dsp:cNvSpPr/>
      </dsp:nvSpPr>
      <dsp:spPr>
        <a:xfrm>
          <a:off x="2775478"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y establecer el </a:t>
          </a:r>
        </a:p>
        <a:p>
          <a:pPr lvl="0" algn="ctr" defTabSz="311150">
            <a:lnSpc>
              <a:spcPct val="90000"/>
            </a:lnSpc>
            <a:spcBef>
              <a:spcPct val="0"/>
            </a:spcBef>
            <a:spcAft>
              <a:spcPct val="35000"/>
            </a:spcAft>
          </a:pPr>
          <a:r>
            <a:rPr lang="es-CO" sz="700" b="1" kern="1200"/>
            <a:t>equipo de AE</a:t>
          </a:r>
        </a:p>
      </dsp:txBody>
      <dsp:txXfrm>
        <a:off x="2775478" y="87018"/>
        <a:ext cx="1324025" cy="448456"/>
      </dsp:txXfrm>
    </dsp:sp>
    <dsp:sp modelId="{75F35E20-92C0-425A-AF67-FEC46F082B8C}">
      <dsp:nvSpPr>
        <dsp:cNvPr id="0" name=""/>
        <dsp:cNvSpPr/>
      </dsp:nvSpPr>
      <dsp:spPr>
        <a:xfrm>
          <a:off x="4162410" y="87018"/>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Identificar los principios de arquitectura</a:t>
          </a:r>
        </a:p>
      </dsp:txBody>
      <dsp:txXfrm>
        <a:off x="4162410" y="87018"/>
        <a:ext cx="1324025" cy="448456"/>
      </dsp:txXfrm>
    </dsp:sp>
    <dsp:sp modelId="{1C0E79FE-21FC-4D12-827B-079935F8E6C0}">
      <dsp:nvSpPr>
        <dsp:cNvPr id="0" name=""/>
        <dsp:cNvSpPr/>
      </dsp:nvSpPr>
      <dsp:spPr>
        <a:xfrm>
          <a:off x="695080"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Adaptar el marco de referencia si lo requiere. </a:t>
          </a:r>
        </a:p>
      </dsp:txBody>
      <dsp:txXfrm>
        <a:off x="695080" y="598381"/>
        <a:ext cx="1324025" cy="448456"/>
      </dsp:txXfrm>
    </dsp:sp>
    <dsp:sp modelId="{34B64731-6B42-43E1-BAA7-F7561E910FF2}">
      <dsp:nvSpPr>
        <dsp:cNvPr id="0" name=""/>
        <dsp:cNvSpPr/>
      </dsp:nvSpPr>
      <dsp:spPr>
        <a:xfrm>
          <a:off x="2082012"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Reconocer y documentar los recursos que tenga la entidad para desarrollar el ejercicio de arquitectura empresarial</a:t>
          </a:r>
        </a:p>
      </dsp:txBody>
      <dsp:txXfrm>
        <a:off x="2082012" y="598381"/>
        <a:ext cx="1324025" cy="448456"/>
      </dsp:txXfrm>
    </dsp:sp>
    <dsp:sp modelId="{76BEECE1-FF31-42AA-9E70-B530CA2EAF67}">
      <dsp:nvSpPr>
        <dsp:cNvPr id="0" name=""/>
        <dsp:cNvSpPr/>
      </dsp:nvSpPr>
      <dsp:spPr>
        <a:xfrm>
          <a:off x="3468944" y="598381"/>
          <a:ext cx="1324025" cy="4484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herramientas de arquitectura</a:t>
          </a:r>
        </a:p>
      </dsp:txBody>
      <dsp:txXfrm>
        <a:off x="3468944" y="598381"/>
        <a:ext cx="1324025" cy="448456"/>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0" kern="1200"/>
            <a:t>Establecer el proyecto de arquitectura</a:t>
          </a:r>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Identificar los grupos de interés, las preocupaciones y los requerimientos del negocio</a:t>
          </a:r>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Confirmar los objetivos de negocio, los motivadores y las restricciones</a:t>
          </a:r>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Evaluar las capacidades de negocio</a:t>
          </a:r>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Evaluar la preparación para la transformación del negocio </a:t>
          </a:r>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Definir el alcance</a:t>
          </a:r>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Confirmar y elaborar principios de arquitectura, incluyendo los principios de negocio</a:t>
          </a:r>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Desarrollar la visión de la arquitectura</a:t>
          </a:r>
        </a:p>
      </dsp:txBody>
      <dsp:txXfrm>
        <a:off x="4129655" y="499432"/>
        <a:ext cx="1292216" cy="437682"/>
      </dsp:txXfrm>
    </dsp:sp>
    <dsp:sp modelId="{638783B3-EBF6-4A4A-A417-D0557E193488}">
      <dsp:nvSpPr>
        <dsp:cNvPr id="0" name=""/>
        <dsp:cNvSpPr/>
      </dsp:nvSpPr>
      <dsp:spPr>
        <a:xfrm>
          <a:off x="692345"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Definir las propuestas de valor para la arquitectura objetivo y KPIs</a:t>
          </a:r>
        </a:p>
      </dsp:txBody>
      <dsp:txXfrm>
        <a:off x="692345" y="998510"/>
        <a:ext cx="1292216" cy="437682"/>
      </dsp:txXfrm>
    </dsp:sp>
    <dsp:sp modelId="{442DB38C-8772-484E-9DC9-673F5FE6728A}">
      <dsp:nvSpPr>
        <dsp:cNvPr id="0" name=""/>
        <dsp:cNvSpPr/>
      </dsp:nvSpPr>
      <dsp:spPr>
        <a:xfrm>
          <a:off x="2045956"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0" kern="1200"/>
            <a:t>Identificar los riesgos de transformación del negocio y actividades de mitigación</a:t>
          </a:r>
        </a:p>
      </dsp:txBody>
      <dsp:txXfrm>
        <a:off x="2045956" y="998510"/>
        <a:ext cx="1292216" cy="437682"/>
      </dsp:txXfrm>
    </dsp:sp>
    <dsp:sp modelId="{B846BA0E-E214-4DB2-A2CE-3B52CC095D02}">
      <dsp:nvSpPr>
        <dsp:cNvPr id="0" name=""/>
        <dsp:cNvSpPr/>
      </dsp:nvSpPr>
      <dsp:spPr>
        <a:xfrm>
          <a:off x="3399568" y="1004118"/>
          <a:ext cx="1398779" cy="4264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0" kern="1200"/>
            <a:t> Desarrollar divulgación del proyecto para la implementación de la arquitectura; para asegurar la  aprobación</a:t>
          </a:r>
        </a:p>
      </dsp:txBody>
      <dsp:txXfrm>
        <a:off x="3399568" y="1004118"/>
        <a:ext cx="1398779" cy="426465"/>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arquitectura de negocio</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de negocio</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de negocio</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 de datos y de aplicaciones</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de datos y de aplicaciones</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de datos y de aplicaciones</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68821"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Seleccionar un modelo de referencia, puntos de vista y herramientas para la arq. tecnológica</a:t>
          </a:r>
          <a:endParaRPr lang="es-CO" sz="700" b="0" kern="1200"/>
        </a:p>
      </dsp:txBody>
      <dsp:txXfrm>
        <a:off x="68821" y="355"/>
        <a:ext cx="1292216" cy="437682"/>
      </dsp:txXfrm>
    </dsp:sp>
    <dsp:sp modelId="{F04B2120-F610-49A3-97E4-367BB228383D}">
      <dsp:nvSpPr>
        <dsp:cNvPr id="0" name=""/>
        <dsp:cNvSpPr/>
      </dsp:nvSpPr>
      <dsp:spPr>
        <a:xfrm>
          <a:off x="1422432"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la línea base para la descripción de la arquitectura tecnológica</a:t>
          </a:r>
          <a:endParaRPr lang="es-CO" sz="700" b="0" kern="1200"/>
        </a:p>
      </dsp:txBody>
      <dsp:txXfrm>
        <a:off x="1422432" y="355"/>
        <a:ext cx="1292216" cy="437682"/>
      </dsp:txXfrm>
    </dsp:sp>
    <dsp:sp modelId="{973E391B-6672-4EC3-B272-09CF12DBBC5C}">
      <dsp:nvSpPr>
        <dsp:cNvPr id="0" name=""/>
        <dsp:cNvSpPr/>
      </dsp:nvSpPr>
      <dsp:spPr>
        <a:xfrm>
          <a:off x="2776043"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Desarrollar el objetivo para la descripción de la arquitectura tecnológica</a:t>
          </a:r>
          <a:endParaRPr lang="es-CO" sz="700" b="0" kern="1200"/>
        </a:p>
      </dsp:txBody>
      <dsp:txXfrm>
        <a:off x="2776043" y="355"/>
        <a:ext cx="1292216" cy="437682"/>
      </dsp:txXfrm>
    </dsp:sp>
    <dsp:sp modelId="{75F35E20-92C0-425A-AF67-FEC46F082B8C}">
      <dsp:nvSpPr>
        <dsp:cNvPr id="0" name=""/>
        <dsp:cNvSpPr/>
      </dsp:nvSpPr>
      <dsp:spPr>
        <a:xfrm>
          <a:off x="4129655" y="355"/>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análisis de brechas</a:t>
          </a:r>
          <a:endParaRPr lang="es-CO" sz="700" b="0" kern="1200"/>
        </a:p>
      </dsp:txBody>
      <dsp:txXfrm>
        <a:off x="4129655" y="355"/>
        <a:ext cx="1292216" cy="437682"/>
      </dsp:txXfrm>
    </dsp:sp>
    <dsp:sp modelId="{1C0E79FE-21FC-4D12-827B-079935F8E6C0}">
      <dsp:nvSpPr>
        <dsp:cNvPr id="0" name=""/>
        <dsp:cNvSpPr/>
      </dsp:nvSpPr>
      <dsp:spPr>
        <a:xfrm>
          <a:off x="68821"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Definir los componentes de la hoja de ruta candidatos</a:t>
          </a:r>
          <a:endParaRPr lang="es-CO" sz="700" b="0" kern="1200"/>
        </a:p>
      </dsp:txBody>
      <dsp:txXfrm>
        <a:off x="68821" y="499432"/>
        <a:ext cx="1292216" cy="437682"/>
      </dsp:txXfrm>
    </dsp:sp>
    <dsp:sp modelId="{34B64731-6B42-43E1-BAA7-F7561E910FF2}">
      <dsp:nvSpPr>
        <dsp:cNvPr id="0" name=""/>
        <dsp:cNvSpPr/>
      </dsp:nvSpPr>
      <dsp:spPr>
        <a:xfrm>
          <a:off x="1422432"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Resolver los impactos en la arquitectura</a:t>
          </a:r>
          <a:endParaRPr lang="es-CO" sz="700" b="0" kern="1200"/>
        </a:p>
      </dsp:txBody>
      <dsp:txXfrm>
        <a:off x="1422432" y="499432"/>
        <a:ext cx="1292216" cy="437682"/>
      </dsp:txXfrm>
    </dsp:sp>
    <dsp:sp modelId="{76BEECE1-FF31-42AA-9E70-B530CA2EAF67}">
      <dsp:nvSpPr>
        <dsp:cNvPr id="0" name=""/>
        <dsp:cNvSpPr/>
      </dsp:nvSpPr>
      <dsp:spPr>
        <a:xfrm>
          <a:off x="2776043"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Llevar a cabo una revisión formal para las partes interesadas</a:t>
          </a:r>
          <a:endParaRPr lang="es-CO" sz="700" b="0" kern="1200"/>
        </a:p>
      </dsp:txBody>
      <dsp:txXfrm>
        <a:off x="2776043" y="499432"/>
        <a:ext cx="1292216" cy="437682"/>
      </dsp:txXfrm>
    </dsp:sp>
    <dsp:sp modelId="{600FD1B8-E0B9-40AF-8290-7ACED9E6C7B9}">
      <dsp:nvSpPr>
        <dsp:cNvPr id="0" name=""/>
        <dsp:cNvSpPr/>
      </dsp:nvSpPr>
      <dsp:spPr>
        <a:xfrm>
          <a:off x="4129655" y="499432"/>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Finalizar la arquitectura empresarial</a:t>
          </a:r>
          <a:endParaRPr lang="es-CO" sz="700" b="0" kern="1200"/>
        </a:p>
      </dsp:txBody>
      <dsp:txXfrm>
        <a:off x="4129655" y="499432"/>
        <a:ext cx="1292216" cy="437682"/>
      </dsp:txXfrm>
    </dsp:sp>
    <dsp:sp modelId="{638783B3-EBF6-4A4A-A417-D0557E193488}">
      <dsp:nvSpPr>
        <dsp:cNvPr id="0" name=""/>
        <dsp:cNvSpPr/>
      </dsp:nvSpPr>
      <dsp:spPr>
        <a:xfrm>
          <a:off x="1422432"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Crear documento de definición de la arquitectura</a:t>
          </a:r>
          <a:endParaRPr lang="es-CO" sz="700" b="0" kern="1200"/>
        </a:p>
      </dsp:txBody>
      <dsp:txXfrm>
        <a:off x="1422432" y="998510"/>
        <a:ext cx="1292216" cy="437682"/>
      </dsp:txXfrm>
    </dsp:sp>
    <dsp:sp modelId="{442DB38C-8772-484E-9DC9-673F5FE6728A}">
      <dsp:nvSpPr>
        <dsp:cNvPr id="0" name=""/>
        <dsp:cNvSpPr/>
      </dsp:nvSpPr>
      <dsp:spPr>
        <a:xfrm>
          <a:off x="2776043" y="998510"/>
          <a:ext cx="1292216" cy="4376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Realizar una Evaluación del ejercicio</a:t>
          </a:r>
          <a:endParaRPr lang="es-CO" sz="700" b="0" kern="1200"/>
        </a:p>
      </dsp:txBody>
      <dsp:txXfrm>
        <a:off x="2776043" y="998510"/>
        <a:ext cx="1292216" cy="437682"/>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16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Definir las interacciones de gestión para el plan de implementación y migración</a:t>
          </a:r>
          <a:endParaRPr lang="es-CO" sz="700" b="0" kern="1200"/>
        </a:p>
      </dsp:txBody>
      <dsp:txXfrm>
        <a:off x="1615" y="238133"/>
        <a:ext cx="1324662" cy="448672"/>
      </dsp:txXfrm>
    </dsp:sp>
    <dsp:sp modelId="{F04B2120-F610-49A3-97E4-367BB228383D}">
      <dsp:nvSpPr>
        <dsp:cNvPr id="0" name=""/>
        <dsp:cNvSpPr/>
      </dsp:nvSpPr>
      <dsp:spPr>
        <a:xfrm>
          <a:off x="1389215"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Asignar un valor en el negocio para cada paquete de trabajo</a:t>
          </a:r>
          <a:endParaRPr lang="es-CO" sz="700" b="0" kern="1200"/>
        </a:p>
      </dsp:txBody>
      <dsp:txXfrm>
        <a:off x="1389215" y="238133"/>
        <a:ext cx="1324662" cy="448672"/>
      </dsp:txXfrm>
    </dsp:sp>
    <dsp:sp modelId="{973E391B-6672-4EC3-B272-09CF12DBBC5C}">
      <dsp:nvSpPr>
        <dsp:cNvPr id="0" name=""/>
        <dsp:cNvSpPr/>
      </dsp:nvSpPr>
      <dsp:spPr>
        <a:xfrm>
          <a:off x="27768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Estimar las necesidades de recursos, tiempos del proyecto y la disponibilidad</a:t>
          </a:r>
          <a:endParaRPr lang="es-CO" sz="700" b="0" kern="1200"/>
        </a:p>
      </dsp:txBody>
      <dsp:txXfrm>
        <a:off x="2776814" y="238133"/>
        <a:ext cx="1324662" cy="448672"/>
      </dsp:txXfrm>
    </dsp:sp>
    <dsp:sp modelId="{75F35E20-92C0-425A-AF67-FEC46F082B8C}">
      <dsp:nvSpPr>
        <dsp:cNvPr id="0" name=""/>
        <dsp:cNvSpPr/>
      </dsp:nvSpPr>
      <dsp:spPr>
        <a:xfrm>
          <a:off x="4164414" y="238133"/>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Dar prioridad a los proyectos de migración a través de la realización de una validación de costo / beneficio y evaluación de riesgos</a:t>
          </a:r>
          <a:endParaRPr lang="es-CO" sz="700" b="0" kern="1200"/>
        </a:p>
      </dsp:txBody>
      <dsp:txXfrm>
        <a:off x="4164414" y="238133"/>
        <a:ext cx="1324662" cy="448672"/>
      </dsp:txXfrm>
    </dsp:sp>
    <dsp:sp modelId="{1C0E79FE-21FC-4D12-827B-079935F8E6C0}">
      <dsp:nvSpPr>
        <dsp:cNvPr id="0" name=""/>
        <dsp:cNvSpPr/>
      </dsp:nvSpPr>
      <dsp:spPr>
        <a:xfrm>
          <a:off x="6954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Confirmar la hoja de ruta de la arquitectura y actualizar la documentación de la arquitectura</a:t>
          </a:r>
          <a:endParaRPr lang="es-CO" sz="700" b="0" kern="1200"/>
        </a:p>
      </dsp:txBody>
      <dsp:txXfrm>
        <a:off x="695415" y="749742"/>
        <a:ext cx="1324662" cy="448672"/>
      </dsp:txXfrm>
    </dsp:sp>
    <dsp:sp modelId="{34B64731-6B42-43E1-BAA7-F7561E910FF2}">
      <dsp:nvSpPr>
        <dsp:cNvPr id="0" name=""/>
        <dsp:cNvSpPr/>
      </dsp:nvSpPr>
      <dsp:spPr>
        <a:xfrm>
          <a:off x="2083015"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Generar el plan de implementación y migración</a:t>
          </a:r>
          <a:endParaRPr lang="es-CO" sz="700" b="0" kern="1200"/>
        </a:p>
      </dsp:txBody>
      <dsp:txXfrm>
        <a:off x="2083015" y="749742"/>
        <a:ext cx="1324662" cy="448672"/>
      </dsp:txXfrm>
    </dsp:sp>
    <dsp:sp modelId="{76BEECE1-FF31-42AA-9E70-B530CA2EAF67}">
      <dsp:nvSpPr>
        <dsp:cNvPr id="0" name=""/>
        <dsp:cNvSpPr/>
      </dsp:nvSpPr>
      <dsp:spPr>
        <a:xfrm>
          <a:off x="3470614" y="749742"/>
          <a:ext cx="1324662" cy="4486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Completar el ciclo de desarrollo de arquitectura y documentar las lecciones aprendidas</a:t>
          </a:r>
          <a:endParaRPr lang="es-CO" sz="700" b="0" kern="1200"/>
        </a:p>
      </dsp:txBody>
      <dsp:txXfrm>
        <a:off x="3470614" y="749742"/>
        <a:ext cx="1324662" cy="448672"/>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B97214-97AD-4D3F-BF41-76AB1DA1EC44}">
      <dsp:nvSpPr>
        <dsp:cNvPr id="0" name=""/>
        <dsp:cNvSpPr/>
      </dsp:nvSpPr>
      <dsp:spPr>
        <a:xfrm>
          <a:off x="529791"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Confirmar el alcance y las prioridades para el despliegue de la gestión</a:t>
          </a:r>
          <a:endParaRPr lang="es-CO" sz="700" b="0" kern="1200"/>
        </a:p>
      </dsp:txBody>
      <dsp:txXfrm>
        <a:off x="529791" y="92"/>
        <a:ext cx="1432665" cy="485253"/>
      </dsp:txXfrm>
    </dsp:sp>
    <dsp:sp modelId="{F04B2120-F610-49A3-97E4-367BB228383D}">
      <dsp:nvSpPr>
        <dsp:cNvPr id="0" name=""/>
        <dsp:cNvSpPr/>
      </dsp:nvSpPr>
      <dsp:spPr>
        <a:xfrm>
          <a:off x="2030524"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Identificar los recursos de implementación y habilidades</a:t>
          </a:r>
          <a:endParaRPr lang="es-CO" sz="700" b="0" kern="1200"/>
        </a:p>
      </dsp:txBody>
      <dsp:txXfrm>
        <a:off x="2030524" y="92"/>
        <a:ext cx="1432665" cy="485253"/>
      </dsp:txXfrm>
    </dsp:sp>
    <dsp:sp modelId="{75F35E20-92C0-425A-AF67-FEC46F082B8C}">
      <dsp:nvSpPr>
        <dsp:cNvPr id="0" name=""/>
        <dsp:cNvSpPr/>
      </dsp:nvSpPr>
      <dsp:spPr>
        <a:xfrm>
          <a:off x="3531258" y="92"/>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b="1" kern="1200"/>
            <a:t>Realizar revisiones de cumplimiento sobre la Arquitectura</a:t>
          </a:r>
          <a:endParaRPr lang="es-CO" sz="700" b="0" kern="1200"/>
        </a:p>
      </dsp:txBody>
      <dsp:txXfrm>
        <a:off x="3531258" y="92"/>
        <a:ext cx="1432665" cy="485253"/>
      </dsp:txXfrm>
    </dsp:sp>
    <dsp:sp modelId="{1C0E79FE-21FC-4D12-827B-079935F8E6C0}">
      <dsp:nvSpPr>
        <dsp:cNvPr id="0" name=""/>
        <dsp:cNvSpPr/>
      </dsp:nvSpPr>
      <dsp:spPr>
        <a:xfrm>
          <a:off x="1280158" y="553413"/>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Implementar las operaciones de negocio y de TI</a:t>
          </a:r>
          <a:endParaRPr lang="es-CO" sz="700" b="0" kern="1200"/>
        </a:p>
      </dsp:txBody>
      <dsp:txXfrm>
        <a:off x="1280158" y="553413"/>
        <a:ext cx="1432665" cy="485253"/>
      </dsp:txXfrm>
    </dsp:sp>
    <dsp:sp modelId="{34B64731-6B42-43E1-BAA7-F7561E910FF2}">
      <dsp:nvSpPr>
        <dsp:cNvPr id="0" name=""/>
        <dsp:cNvSpPr/>
      </dsp:nvSpPr>
      <dsp:spPr>
        <a:xfrm>
          <a:off x="2780891" y="553413"/>
          <a:ext cx="1432665" cy="4852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6670" rIns="0" bIns="26670" numCol="1" spcCol="1270" anchor="ctr" anchorCtr="0">
          <a:noAutofit/>
        </a:bodyPr>
        <a:lstStyle/>
        <a:p>
          <a:pPr lvl="0" algn="ctr" defTabSz="311150">
            <a:lnSpc>
              <a:spcPct val="90000"/>
            </a:lnSpc>
            <a:spcBef>
              <a:spcPct val="0"/>
            </a:spcBef>
            <a:spcAft>
              <a:spcPct val="35000"/>
            </a:spcAft>
          </a:pPr>
          <a:r>
            <a:rPr lang="es-CO" sz="700" b="1" kern="1200"/>
            <a:t>Hacer revisión posterior a la ejecución, Finalizar  implementación de la arquitectura</a:t>
          </a:r>
          <a:endParaRPr lang="es-CO" sz="700" b="0" kern="1200"/>
        </a:p>
      </dsp:txBody>
      <dsp:txXfrm>
        <a:off x="2780891" y="553413"/>
        <a:ext cx="1432665" cy="48525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7AD90-CCFC-4DFA-B224-6C198478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6943</Words>
  <Characters>38188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villamizare</dc:creator>
  <cp:lastModifiedBy>villamizare</cp:lastModifiedBy>
  <cp:revision>4</cp:revision>
  <dcterms:created xsi:type="dcterms:W3CDTF">2016-05-06T15:41:00Z</dcterms:created>
  <dcterms:modified xsi:type="dcterms:W3CDTF">2016-05-06T15:43:00Z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id="t8PfgMwo"/&gt;&lt;style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