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7ED0" w14:textId="4CD431FE" w:rsidR="00FC0B0B" w:rsidRDefault="00FC0B0B" w:rsidP="003821F3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Zscaler Common Support Issues</w:t>
      </w:r>
    </w:p>
    <w:p w14:paraId="58C6C60F" w14:textId="5B12F979" w:rsidR="003821F3" w:rsidRDefault="003821F3" w:rsidP="003821F3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821F3">
        <w:rPr>
          <w:rFonts w:ascii="Times New Roman" w:hAnsi="Times New Roman" w:cs="Times New Roman"/>
          <w:b/>
          <w:bCs/>
          <w:sz w:val="28"/>
          <w:szCs w:val="28"/>
        </w:rPr>
        <w:t>Blocked Website(s)</w:t>
      </w:r>
    </w:p>
    <w:p w14:paraId="32EE3107" w14:textId="0BB16492" w:rsidR="00E54A21" w:rsidRPr="00E54A21" w:rsidRDefault="00E54A21" w:rsidP="003821F3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CSIRT and DOJ</w:t>
      </w:r>
    </w:p>
    <w:p w14:paraId="107F54BD" w14:textId="6FE15510" w:rsidR="003821F3" w:rsidRDefault="003821F3" w:rsidP="00264A16">
      <w:pPr>
        <w:tabs>
          <w:tab w:val="left" w:pos="11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CFPB employee needs to access a website for official Bureau business, but the website is blocked or access is limited, an employee will contact the Service Desk.</w:t>
      </w:r>
      <w:r w:rsidR="008B7686">
        <w:rPr>
          <w:rFonts w:ascii="Times New Roman" w:hAnsi="Times New Roman" w:cs="Times New Roman"/>
          <w:sz w:val="24"/>
          <w:szCs w:val="24"/>
        </w:rPr>
        <w:t xml:space="preserve"> </w:t>
      </w:r>
      <w:r w:rsidR="00BC613B">
        <w:rPr>
          <w:rFonts w:ascii="Times New Roman" w:hAnsi="Times New Roman" w:cs="Times New Roman"/>
          <w:sz w:val="24"/>
          <w:szCs w:val="24"/>
        </w:rPr>
        <w:t>I</w:t>
      </w:r>
      <w:r w:rsidR="008B7686">
        <w:rPr>
          <w:rFonts w:ascii="Times New Roman" w:hAnsi="Times New Roman" w:cs="Times New Roman"/>
          <w:sz w:val="24"/>
          <w:szCs w:val="24"/>
        </w:rPr>
        <w:t xml:space="preserve">f an employee can access a website that should not be allowed on the CFPB network, </w:t>
      </w:r>
      <w:r w:rsidR="00264A16">
        <w:rPr>
          <w:rFonts w:ascii="Times New Roman" w:hAnsi="Times New Roman" w:cs="Times New Roman"/>
          <w:sz w:val="24"/>
          <w:szCs w:val="24"/>
        </w:rPr>
        <w:t>a Blacklist request should be made.</w:t>
      </w:r>
    </w:p>
    <w:p w14:paraId="455F5819" w14:textId="77777777" w:rsidR="003821F3" w:rsidRPr="003821F3" w:rsidRDefault="003821F3" w:rsidP="003821F3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821F3">
        <w:rPr>
          <w:rFonts w:ascii="Times New Roman" w:hAnsi="Times New Roman" w:cs="Times New Roman"/>
          <w:sz w:val="24"/>
          <w:szCs w:val="24"/>
        </w:rPr>
        <w:t xml:space="preserve">Whitelisted will allow access to the website(s). </w:t>
      </w:r>
    </w:p>
    <w:p w14:paraId="7E16A25A" w14:textId="78E765E1" w:rsidR="003821F3" w:rsidRPr="003821F3" w:rsidRDefault="003821F3" w:rsidP="003821F3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821F3">
        <w:rPr>
          <w:rFonts w:ascii="Times New Roman" w:hAnsi="Times New Roman" w:cs="Times New Roman"/>
          <w:sz w:val="24"/>
          <w:szCs w:val="24"/>
        </w:rPr>
        <w:t>Blacklisted will not allow access to the website(s).</w:t>
      </w:r>
    </w:p>
    <w:p w14:paraId="5CA90544" w14:textId="12A37506" w:rsidR="003821F3" w:rsidRDefault="003821F3" w:rsidP="003821F3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821F3">
        <w:rPr>
          <w:rFonts w:ascii="Times New Roman" w:hAnsi="Times New Roman" w:cs="Times New Roman"/>
          <w:sz w:val="24"/>
          <w:szCs w:val="24"/>
        </w:rPr>
        <w:t xml:space="preserve">Service Desk Technician will direct the user(s) to submit a </w:t>
      </w:r>
      <w:hyperlink r:id="rId5" w:history="1">
        <w:r w:rsidRPr="003821F3">
          <w:rPr>
            <w:rStyle w:val="Hyperlink"/>
            <w:rFonts w:ascii="Times New Roman" w:hAnsi="Times New Roman" w:cs="Times New Roman"/>
            <w:sz w:val="24"/>
            <w:szCs w:val="24"/>
          </w:rPr>
          <w:t>Web</w:t>
        </w:r>
        <w:r w:rsidRPr="003821F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821F3">
          <w:rPr>
            <w:rStyle w:val="Hyperlink"/>
            <w:rFonts w:ascii="Times New Roman" w:hAnsi="Times New Roman" w:cs="Times New Roman"/>
            <w:sz w:val="24"/>
            <w:szCs w:val="24"/>
          </w:rPr>
          <w:t>Content Filtering Exception Request</w:t>
        </w:r>
      </w:hyperlink>
      <w:r w:rsidRPr="003821F3">
        <w:rPr>
          <w:rFonts w:ascii="Times New Roman" w:hAnsi="Times New Roman" w:cs="Times New Roman"/>
          <w:sz w:val="24"/>
          <w:szCs w:val="24"/>
        </w:rPr>
        <w:t xml:space="preserve">. </w:t>
      </w:r>
      <w:r w:rsidR="004C4DEE">
        <w:rPr>
          <w:rFonts w:ascii="Times New Roman" w:hAnsi="Times New Roman" w:cs="Times New Roman"/>
          <w:sz w:val="24"/>
          <w:szCs w:val="24"/>
        </w:rPr>
        <w:t xml:space="preserve">(the request </w:t>
      </w:r>
      <w:r w:rsidR="00FA75BF">
        <w:rPr>
          <w:rFonts w:ascii="Times New Roman" w:hAnsi="Times New Roman" w:cs="Times New Roman"/>
          <w:sz w:val="24"/>
          <w:szCs w:val="24"/>
        </w:rPr>
        <w:t>goes to the CSIRT team queue)</w:t>
      </w:r>
    </w:p>
    <w:p w14:paraId="5B3BD70C" w14:textId="6B7970F8" w:rsidR="003821F3" w:rsidRPr="003821F3" w:rsidRDefault="003821F3" w:rsidP="003821F3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821F3">
        <w:rPr>
          <w:rFonts w:ascii="Times New Roman" w:hAnsi="Times New Roman" w:cs="Times New Roman"/>
          <w:sz w:val="24"/>
          <w:szCs w:val="24"/>
        </w:rPr>
        <w:t xml:space="preserve">If </w:t>
      </w:r>
      <w:commentRangeStart w:id="0"/>
      <w:r w:rsidRPr="003821F3">
        <w:rPr>
          <w:rFonts w:ascii="Times New Roman" w:hAnsi="Times New Roman" w:cs="Times New Roman"/>
          <w:sz w:val="24"/>
          <w:szCs w:val="24"/>
        </w:rPr>
        <w:t>approved</w:t>
      </w:r>
      <w:commentRangeEnd w:id="0"/>
      <w:r w:rsidR="00987D0B">
        <w:rPr>
          <w:rStyle w:val="CommentReference"/>
        </w:rPr>
        <w:commentReference w:id="0"/>
      </w:r>
      <w:r w:rsidRPr="003821F3">
        <w:rPr>
          <w:rFonts w:ascii="Times New Roman" w:hAnsi="Times New Roman" w:cs="Times New Roman"/>
          <w:sz w:val="24"/>
          <w:szCs w:val="24"/>
        </w:rPr>
        <w:t xml:space="preserve">, CSIRT will route </w:t>
      </w:r>
      <w:r w:rsidR="0034218D">
        <w:rPr>
          <w:rFonts w:ascii="Times New Roman" w:hAnsi="Times New Roman" w:cs="Times New Roman"/>
          <w:sz w:val="24"/>
          <w:szCs w:val="24"/>
        </w:rPr>
        <w:t>the</w:t>
      </w:r>
      <w:r w:rsidR="00593AE6">
        <w:rPr>
          <w:rFonts w:ascii="Times New Roman" w:hAnsi="Times New Roman" w:cs="Times New Roman"/>
          <w:sz w:val="24"/>
          <w:szCs w:val="24"/>
        </w:rPr>
        <w:t xml:space="preserve"> </w:t>
      </w:r>
      <w:r w:rsidRPr="003821F3">
        <w:rPr>
          <w:rFonts w:ascii="Times New Roman" w:hAnsi="Times New Roman" w:cs="Times New Roman"/>
          <w:sz w:val="24"/>
          <w:szCs w:val="24"/>
        </w:rPr>
        <w:t>request to DOJ to implement. Create</w:t>
      </w:r>
      <w:r w:rsidR="00474B57">
        <w:rPr>
          <w:rFonts w:ascii="Times New Roman" w:hAnsi="Times New Roman" w:cs="Times New Roman"/>
          <w:sz w:val="24"/>
          <w:szCs w:val="24"/>
        </w:rPr>
        <w:t xml:space="preserve"> Outlook</w:t>
      </w:r>
      <w:r w:rsidRPr="003821F3">
        <w:rPr>
          <w:rFonts w:ascii="Times New Roman" w:hAnsi="Times New Roman" w:cs="Times New Roman"/>
          <w:sz w:val="24"/>
          <w:szCs w:val="24"/>
        </w:rPr>
        <w:t xml:space="preserve"> email</w:t>
      </w:r>
      <w:r w:rsidR="008E19E6">
        <w:rPr>
          <w:rFonts w:ascii="Times New Roman" w:hAnsi="Times New Roman" w:cs="Times New Roman"/>
          <w:sz w:val="24"/>
          <w:szCs w:val="24"/>
        </w:rPr>
        <w:t xml:space="preserve"> from </w:t>
      </w:r>
      <w:r w:rsidR="00731B4A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="00731B4A" w:rsidRPr="008F5BD8">
          <w:rPr>
            <w:rStyle w:val="Hyperlink"/>
            <w:rFonts w:ascii="Times New Roman" w:hAnsi="Times New Roman" w:cs="Times New Roman"/>
            <w:sz w:val="24"/>
            <w:szCs w:val="24"/>
          </w:rPr>
          <w:t>CFPB_SOC@cfpb.gov</w:t>
        </w:r>
      </w:hyperlink>
      <w:r w:rsidR="00731B4A">
        <w:rPr>
          <w:rFonts w:ascii="Times New Roman" w:hAnsi="Times New Roman" w:cs="Times New Roman"/>
          <w:sz w:val="24"/>
          <w:szCs w:val="24"/>
        </w:rPr>
        <w:t xml:space="preserve"> </w:t>
      </w:r>
      <w:r w:rsidR="00731B4A">
        <w:rPr>
          <w:rFonts w:ascii="Times New Roman" w:hAnsi="Times New Roman" w:cs="Times New Roman"/>
          <w:sz w:val="24"/>
          <w:szCs w:val="24"/>
        </w:rPr>
        <w:t>mailbox</w:t>
      </w:r>
      <w:r w:rsidR="00731B4A">
        <w:rPr>
          <w:rFonts w:ascii="Times New Roman" w:hAnsi="Times New Roman" w:cs="Times New Roman"/>
          <w:sz w:val="24"/>
          <w:szCs w:val="24"/>
        </w:rPr>
        <w:t xml:space="preserve"> and send</w:t>
      </w:r>
      <w:r w:rsidRPr="003821F3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1BBA5B0D" w14:textId="19FBF1A5" w:rsidR="003821F3" w:rsidRDefault="003821F3" w:rsidP="003821F3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F5BD8">
          <w:rPr>
            <w:rStyle w:val="Hyperlink"/>
            <w:rFonts w:ascii="Times New Roman" w:hAnsi="Times New Roman" w:cs="Times New Roman"/>
            <w:sz w:val="24"/>
            <w:szCs w:val="24"/>
          </w:rPr>
          <w:t>DOJ.Service.Desk@usdoj.gov</w:t>
        </w:r>
      </w:hyperlink>
    </w:p>
    <w:p w14:paraId="277D6751" w14:textId="77543CDB" w:rsidR="003821F3" w:rsidRDefault="003821F3" w:rsidP="003821F3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F5BD8">
          <w:rPr>
            <w:rStyle w:val="Hyperlink"/>
            <w:rFonts w:ascii="Times New Roman" w:hAnsi="Times New Roman" w:cs="Times New Roman"/>
            <w:sz w:val="24"/>
            <w:szCs w:val="24"/>
          </w:rPr>
          <w:t>DOJ.SharedServicesEngineering@usdoj.gov</w:t>
        </w:r>
      </w:hyperlink>
    </w:p>
    <w:p w14:paraId="21B5BCEE" w14:textId="4B6CC990" w:rsidR="003821F3" w:rsidRDefault="003821F3" w:rsidP="003821F3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821F3">
        <w:rPr>
          <w:rFonts w:ascii="Times New Roman" w:hAnsi="Times New Roman" w:cs="Times New Roman"/>
          <w:sz w:val="24"/>
          <w:szCs w:val="24"/>
        </w:rPr>
        <w:t>DOJ Customer Success Manager (CSM)</w:t>
      </w:r>
    </w:p>
    <w:p w14:paraId="27FCC6F2" w14:textId="4E3C6A56" w:rsidR="00DA4D48" w:rsidRPr="003821F3" w:rsidRDefault="00DA4D48" w:rsidP="003821F3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F5BD8">
          <w:rPr>
            <w:rStyle w:val="Hyperlink"/>
            <w:rFonts w:ascii="Times New Roman" w:hAnsi="Times New Roman" w:cs="Times New Roman"/>
            <w:sz w:val="24"/>
            <w:szCs w:val="24"/>
          </w:rPr>
          <w:t>servicedesk@cfpb.gov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3D65">
        <w:rPr>
          <w:rFonts w:ascii="Times New Roman" w:hAnsi="Times New Roman" w:cs="Times New Roman"/>
          <w:sz w:val="24"/>
          <w:szCs w:val="24"/>
        </w:rPr>
        <w:t>instructions in email to also inform DOJ to CC SD.)</w:t>
      </w:r>
    </w:p>
    <w:p w14:paraId="4F7B4A8A" w14:textId="77777777" w:rsidR="00182D0D" w:rsidRDefault="003821F3" w:rsidP="00182D0D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821F3">
        <w:rPr>
          <w:rFonts w:ascii="Times New Roman" w:hAnsi="Times New Roman" w:cs="Times New Roman"/>
          <w:sz w:val="24"/>
          <w:szCs w:val="24"/>
        </w:rPr>
        <w:t xml:space="preserve">DOJ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3821F3">
        <w:rPr>
          <w:rFonts w:ascii="Times New Roman" w:hAnsi="Times New Roman" w:cs="Times New Roman"/>
          <w:sz w:val="24"/>
          <w:szCs w:val="24"/>
        </w:rPr>
        <w:t xml:space="preserve">provide a </w:t>
      </w:r>
      <w:r>
        <w:rPr>
          <w:rFonts w:ascii="Times New Roman" w:hAnsi="Times New Roman" w:cs="Times New Roman"/>
          <w:sz w:val="24"/>
          <w:szCs w:val="24"/>
        </w:rPr>
        <w:t xml:space="preserve">Ticket </w:t>
      </w:r>
      <w:r w:rsidRPr="003821F3">
        <w:rPr>
          <w:rFonts w:ascii="Times New Roman" w:hAnsi="Times New Roman" w:cs="Times New Roman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for reference</w:t>
      </w:r>
      <w:r w:rsidRPr="003821F3">
        <w:rPr>
          <w:rFonts w:ascii="Times New Roman" w:hAnsi="Times New Roman" w:cs="Times New Roman"/>
          <w:sz w:val="24"/>
          <w:szCs w:val="24"/>
        </w:rPr>
        <w:t xml:space="preserve"> to CSIRT. </w:t>
      </w:r>
      <w:r w:rsidR="004857DD">
        <w:rPr>
          <w:rFonts w:ascii="Times New Roman" w:hAnsi="Times New Roman" w:cs="Times New Roman"/>
          <w:sz w:val="24"/>
          <w:szCs w:val="24"/>
        </w:rPr>
        <w:t>DOJ will CC CFPB</w:t>
      </w:r>
      <w:r w:rsidR="00731B4A">
        <w:rPr>
          <w:rFonts w:ascii="Times New Roman" w:hAnsi="Times New Roman" w:cs="Times New Roman"/>
          <w:sz w:val="24"/>
          <w:szCs w:val="24"/>
        </w:rPr>
        <w:t xml:space="preserve"> </w:t>
      </w:r>
      <w:r w:rsidR="00EA68D2">
        <w:rPr>
          <w:rFonts w:ascii="Times New Roman" w:hAnsi="Times New Roman" w:cs="Times New Roman"/>
          <w:sz w:val="24"/>
          <w:szCs w:val="24"/>
        </w:rPr>
        <w:t>mailboxes for updates (</w:t>
      </w:r>
      <w:hyperlink r:id="rId14" w:history="1">
        <w:r w:rsidR="00EA68D2" w:rsidRPr="008F5BD8">
          <w:rPr>
            <w:rStyle w:val="Hyperlink"/>
            <w:rFonts w:ascii="Times New Roman" w:hAnsi="Times New Roman" w:cs="Times New Roman"/>
            <w:sz w:val="24"/>
            <w:szCs w:val="24"/>
          </w:rPr>
          <w:t>CFPB_SOC@cfpb.gov</w:t>
        </w:r>
      </w:hyperlink>
      <w:r w:rsidR="00EA68D2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5" w:history="1">
        <w:r w:rsidR="000C0DAE" w:rsidRPr="008F5BD8">
          <w:rPr>
            <w:rStyle w:val="Hyperlink"/>
            <w:rFonts w:ascii="Times New Roman" w:hAnsi="Times New Roman" w:cs="Times New Roman"/>
            <w:sz w:val="24"/>
            <w:szCs w:val="24"/>
          </w:rPr>
          <w:t>servicedesk@cfpb.gov</w:t>
        </w:r>
      </w:hyperlink>
      <w:r w:rsidR="000C0DAE">
        <w:rPr>
          <w:rFonts w:ascii="Times New Roman" w:hAnsi="Times New Roman" w:cs="Times New Roman"/>
          <w:sz w:val="24"/>
          <w:szCs w:val="24"/>
        </w:rPr>
        <w:t xml:space="preserve">) </w:t>
      </w:r>
      <w:r w:rsidR="004857DD">
        <w:rPr>
          <w:rFonts w:ascii="Times New Roman" w:hAnsi="Times New Roman" w:cs="Times New Roman"/>
          <w:sz w:val="24"/>
          <w:szCs w:val="24"/>
        </w:rPr>
        <w:t xml:space="preserve">as the process is </w:t>
      </w:r>
      <w:commentRangeStart w:id="1"/>
      <w:r w:rsidR="004857DD">
        <w:rPr>
          <w:rFonts w:ascii="Times New Roman" w:hAnsi="Times New Roman" w:cs="Times New Roman"/>
          <w:sz w:val="24"/>
          <w:szCs w:val="24"/>
        </w:rPr>
        <w:t>completed</w:t>
      </w:r>
      <w:commentRangeEnd w:id="1"/>
      <w:r w:rsidR="00A05012">
        <w:rPr>
          <w:rStyle w:val="CommentReference"/>
        </w:rPr>
        <w:commentReference w:id="1"/>
      </w:r>
      <w:r w:rsidR="004857DD">
        <w:rPr>
          <w:rFonts w:ascii="Times New Roman" w:hAnsi="Times New Roman" w:cs="Times New Roman"/>
          <w:sz w:val="24"/>
          <w:szCs w:val="24"/>
        </w:rPr>
        <w:t>.</w:t>
      </w:r>
    </w:p>
    <w:p w14:paraId="739EBFAD" w14:textId="2AAD2543" w:rsidR="00B104E1" w:rsidRPr="00182D0D" w:rsidRDefault="00182D0D" w:rsidP="00182D0D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182D0D">
        <w:rPr>
          <w:rFonts w:ascii="Times New Roman" w:hAnsi="Times New Roman" w:cs="Times New Roman"/>
          <w:sz w:val="24"/>
          <w:szCs w:val="24"/>
        </w:rPr>
        <w:t xml:space="preserve">The CFPB ServiceNow ticket should be updated with this information from the </w:t>
      </w:r>
      <w:commentRangeStart w:id="2"/>
      <w:r w:rsidRPr="00182D0D">
        <w:rPr>
          <w:rFonts w:ascii="Times New Roman" w:hAnsi="Times New Roman" w:cs="Times New Roman"/>
          <w:sz w:val="24"/>
          <w:szCs w:val="24"/>
        </w:rPr>
        <w:t>emails</w:t>
      </w:r>
      <w:commentRangeEnd w:id="2"/>
      <w:r w:rsidR="001C1C2A">
        <w:rPr>
          <w:rStyle w:val="CommentReference"/>
        </w:rPr>
        <w:commentReference w:id="2"/>
      </w:r>
      <w:r w:rsidRPr="00182D0D">
        <w:rPr>
          <w:rFonts w:ascii="Times New Roman" w:hAnsi="Times New Roman" w:cs="Times New Roman"/>
          <w:sz w:val="24"/>
          <w:szCs w:val="24"/>
        </w:rPr>
        <w:t>.</w:t>
      </w:r>
    </w:p>
    <w:p w14:paraId="33C306E0" w14:textId="602614EE" w:rsidR="00A01767" w:rsidRDefault="00F857F6" w:rsidP="0010792E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F478B9">
        <w:rPr>
          <w:rFonts w:ascii="Times New Roman" w:hAnsi="Times New Roman" w:cs="Times New Roman"/>
          <w:sz w:val="24"/>
          <w:szCs w:val="24"/>
        </w:rPr>
        <w:t>instructed that the request has been completed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01767">
        <w:rPr>
          <w:rFonts w:ascii="Times New Roman" w:hAnsi="Times New Roman" w:cs="Times New Roman"/>
          <w:sz w:val="24"/>
          <w:szCs w:val="24"/>
        </w:rPr>
        <w:t xml:space="preserve">SD </w:t>
      </w:r>
      <w:r w:rsidR="00A01767">
        <w:rPr>
          <w:rFonts w:ascii="Times New Roman" w:hAnsi="Times New Roman" w:cs="Times New Roman"/>
          <w:sz w:val="24"/>
          <w:szCs w:val="24"/>
        </w:rPr>
        <w:t>updates</w:t>
      </w:r>
      <w:r w:rsidR="00A01767">
        <w:rPr>
          <w:rFonts w:ascii="Times New Roman" w:hAnsi="Times New Roman" w:cs="Times New Roman"/>
          <w:sz w:val="24"/>
          <w:szCs w:val="24"/>
        </w:rPr>
        <w:t xml:space="preserve"> their CFPB ticket and informs </w:t>
      </w:r>
      <w:commentRangeStart w:id="3"/>
      <w:r w:rsidR="00A01767">
        <w:rPr>
          <w:rFonts w:ascii="Times New Roman" w:hAnsi="Times New Roman" w:cs="Times New Roman"/>
          <w:sz w:val="24"/>
          <w:szCs w:val="24"/>
        </w:rPr>
        <w:t>customer</w:t>
      </w:r>
      <w:commentRangeEnd w:id="3"/>
      <w:r w:rsidR="00843665">
        <w:rPr>
          <w:rStyle w:val="CommentReference"/>
        </w:rPr>
        <w:commentReference w:id="3"/>
      </w:r>
      <w:r w:rsidR="00A01767">
        <w:rPr>
          <w:rFonts w:ascii="Times New Roman" w:hAnsi="Times New Roman" w:cs="Times New Roman"/>
          <w:sz w:val="24"/>
          <w:szCs w:val="24"/>
        </w:rPr>
        <w:t xml:space="preserve"> to test the website(s) are</w:t>
      </w:r>
      <w:r w:rsidR="008B43DA">
        <w:rPr>
          <w:rFonts w:ascii="Times New Roman" w:hAnsi="Times New Roman" w:cs="Times New Roman"/>
          <w:sz w:val="24"/>
          <w:szCs w:val="24"/>
        </w:rPr>
        <w:t xml:space="preserve"> working as expected.</w:t>
      </w:r>
    </w:p>
    <w:p w14:paraId="65719B5A" w14:textId="3B13D782" w:rsidR="00263B2E" w:rsidRDefault="00263B2E" w:rsidP="00263B2E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working, the ticket(s) can then</w:t>
      </w:r>
      <w:r w:rsidR="00775CB6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closed.</w:t>
      </w:r>
    </w:p>
    <w:p w14:paraId="184B8EDB" w14:textId="7AC57262" w:rsidR="00263B2E" w:rsidRDefault="00263B2E" w:rsidP="00263B2E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 working, </w:t>
      </w:r>
      <w:r w:rsidR="00775CB6">
        <w:rPr>
          <w:rFonts w:ascii="Times New Roman" w:hAnsi="Times New Roman" w:cs="Times New Roman"/>
          <w:sz w:val="24"/>
          <w:szCs w:val="24"/>
        </w:rPr>
        <w:t>the SD will contact CSIRT and CSIRT will continue the conversation with the DOJ.</w:t>
      </w:r>
      <w:r w:rsidR="00DF7BE1">
        <w:rPr>
          <w:rFonts w:ascii="Times New Roman" w:hAnsi="Times New Roman" w:cs="Times New Roman"/>
          <w:sz w:val="24"/>
          <w:szCs w:val="24"/>
        </w:rPr>
        <w:t xml:space="preserve"> (</w:t>
      </w:r>
      <w:r w:rsidR="003C6A24">
        <w:rPr>
          <w:rFonts w:ascii="Times New Roman" w:hAnsi="Times New Roman" w:cs="Times New Roman"/>
          <w:sz w:val="24"/>
          <w:szCs w:val="24"/>
        </w:rPr>
        <w:t>SD should log issues to share)</w:t>
      </w:r>
    </w:p>
    <w:p w14:paraId="6FCFEC73" w14:textId="0079A816" w:rsidR="0010792E" w:rsidRPr="00107994" w:rsidRDefault="00F857F6" w:rsidP="0010792E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CSIRT closes the</w:t>
      </w:r>
      <w:r w:rsidR="00CF3D65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>
        <w:rPr>
          <w:rFonts w:ascii="Times New Roman" w:hAnsi="Times New Roman" w:cs="Times New Roman"/>
          <w:sz w:val="24"/>
          <w:szCs w:val="24"/>
        </w:rPr>
        <w:t>ticket</w:t>
      </w:r>
      <w:commentRangeEnd w:id="4"/>
      <w:r>
        <w:rPr>
          <w:rStyle w:val="CommentReference"/>
        </w:rPr>
        <w:commentReference w:id="4"/>
      </w:r>
      <w:r w:rsidR="00CF3D65">
        <w:rPr>
          <w:rFonts w:ascii="Times New Roman" w:hAnsi="Times New Roman" w:cs="Times New Roman"/>
          <w:sz w:val="24"/>
          <w:szCs w:val="24"/>
        </w:rPr>
        <w:t xml:space="preserve"> and</w:t>
      </w:r>
      <w:r w:rsidR="003C6A24">
        <w:rPr>
          <w:rFonts w:ascii="Times New Roman" w:hAnsi="Times New Roman" w:cs="Times New Roman"/>
          <w:sz w:val="24"/>
          <w:szCs w:val="24"/>
        </w:rPr>
        <w:t xml:space="preserve"> SD closes the ticket in their queue</w:t>
      </w:r>
      <w:r w:rsidR="00107994">
        <w:rPr>
          <w:rFonts w:ascii="Times New Roman" w:hAnsi="Times New Roman" w:cs="Times New Roman"/>
          <w:sz w:val="24"/>
          <w:szCs w:val="24"/>
        </w:rPr>
        <w:t>.</w:t>
      </w:r>
    </w:p>
    <w:p w14:paraId="3A590439" w14:textId="77777777" w:rsidR="00107994" w:rsidRDefault="00107994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587D1" w14:textId="6D5393C6" w:rsid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0792E">
        <w:rPr>
          <w:rFonts w:ascii="Times New Roman" w:hAnsi="Times New Roman" w:cs="Times New Roman"/>
          <w:b/>
          <w:bCs/>
          <w:sz w:val="28"/>
          <w:szCs w:val="28"/>
        </w:rPr>
        <w:t>Slowness with Zscaler Service</w:t>
      </w:r>
    </w:p>
    <w:p w14:paraId="59F1DF8E" w14:textId="6B775345" w:rsidR="00E54A21" w:rsidRPr="00E54A21" w:rsidRDefault="00E54A21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SD</w:t>
      </w:r>
      <w:r w:rsidR="001244E0">
        <w:rPr>
          <w:rFonts w:ascii="Times New Roman" w:hAnsi="Times New Roman" w:cs="Times New Roman"/>
          <w:color w:val="FF0000"/>
          <w:sz w:val="24"/>
          <w:szCs w:val="24"/>
        </w:rPr>
        <w:t>, DOJ</w:t>
      </w:r>
    </w:p>
    <w:p w14:paraId="5C87FE77" w14:textId="4EBD950B" w:rsidR="0010792E" w:rsidRP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 xml:space="preserve">Slow browsing or download issues can come from multiple source issues including DNS resolution delay, packet retransmission issues, or even third-party software components. </w:t>
      </w:r>
    </w:p>
    <w:p w14:paraId="157822D0" w14:textId="68EBEDA1" w:rsidR="0010792E" w:rsidRP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To find what is causing the slowness and get to the root cause as fast as possible, we want to collect a bit more information.</w:t>
      </w:r>
    </w:p>
    <w:p w14:paraId="69E66AE3" w14:textId="4651EAC4" w:rsidR="0010792E" w:rsidRPr="0010792E" w:rsidRDefault="00D431AF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SD </w:t>
      </w:r>
      <w:r w:rsidR="0010792E" w:rsidRPr="0010792E">
        <w:rPr>
          <w:rFonts w:ascii="Times New Roman" w:hAnsi="Times New Roman" w:cs="Times New Roman"/>
          <w:b/>
          <w:bCs/>
          <w:sz w:val="24"/>
          <w:szCs w:val="24"/>
        </w:rPr>
        <w:t>Questions to Answer</w:t>
      </w:r>
      <w:r w:rsidR="00595AFE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704F54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479F688C" w14:textId="5957111C" w:rsidR="0010792E" w:rsidRPr="0010792E" w:rsidRDefault="0010792E" w:rsidP="0010792E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When did the slowness start?</w:t>
      </w:r>
      <w:r w:rsidR="00DE6E2F">
        <w:rPr>
          <w:rFonts w:ascii="Times New Roman" w:hAnsi="Times New Roman" w:cs="Times New Roman"/>
          <w:sz w:val="24"/>
          <w:szCs w:val="24"/>
        </w:rPr>
        <w:t xml:space="preserve"> (ask the customer</w:t>
      </w:r>
      <w:r w:rsidR="00CA63B5">
        <w:rPr>
          <w:rFonts w:ascii="Times New Roman" w:hAnsi="Times New Roman" w:cs="Times New Roman"/>
          <w:sz w:val="24"/>
          <w:szCs w:val="24"/>
        </w:rPr>
        <w:t>, could be in the Zscaler app</w:t>
      </w:r>
      <w:r w:rsidR="007D24F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7D24F3">
        <w:rPr>
          <w:rFonts w:ascii="Times New Roman" w:hAnsi="Times New Roman" w:cs="Times New Roman"/>
          <w:sz w:val="24"/>
          <w:szCs w:val="24"/>
        </w:rPr>
        <w:t>report</w:t>
      </w:r>
      <w:commentRangeEnd w:id="5"/>
      <w:r w:rsidR="00185319">
        <w:rPr>
          <w:rStyle w:val="CommentReference"/>
        </w:rPr>
        <w:commentReference w:id="5"/>
      </w:r>
      <w:r w:rsidR="00DE6E2F">
        <w:rPr>
          <w:rFonts w:ascii="Times New Roman" w:hAnsi="Times New Roman" w:cs="Times New Roman"/>
          <w:sz w:val="24"/>
          <w:szCs w:val="24"/>
        </w:rPr>
        <w:t>)</w:t>
      </w:r>
    </w:p>
    <w:p w14:paraId="497A93C8" w14:textId="71953EBD" w:rsidR="0010792E" w:rsidRPr="0010792E" w:rsidRDefault="0010792E" w:rsidP="0010792E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Does this impact a single user, single site, or multiple sites?</w:t>
      </w:r>
      <w:r w:rsidR="00DE6E2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E844016" w14:textId="381D7B7B" w:rsidR="0010792E" w:rsidRPr="0010792E" w:rsidRDefault="0010792E" w:rsidP="0010792E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lastRenderedPageBreak/>
        <w:t>Is this for all websites or a specific website/web application? Provide a list</w:t>
      </w:r>
    </w:p>
    <w:p w14:paraId="329B836E" w14:textId="32144200" w:rsidR="0010792E" w:rsidRPr="0010792E" w:rsidRDefault="0010792E" w:rsidP="0010792E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Which method(s) are you using to route traffic? (i.e., Explicit proxy, PAC, GRE, VPN)</w:t>
      </w:r>
    </w:p>
    <w:p w14:paraId="130DDB1F" w14:textId="77777777" w:rsidR="0010792E" w:rsidRP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10792E">
        <w:rPr>
          <w:rFonts w:ascii="Times New Roman" w:hAnsi="Times New Roman" w:cs="Times New Roman"/>
          <w:color w:val="FF0000"/>
          <w:sz w:val="24"/>
          <w:szCs w:val="24"/>
        </w:rPr>
        <w:t xml:space="preserve">Gather the Following </w:t>
      </w:r>
      <w:commentRangeStart w:id="6"/>
      <w:r w:rsidRPr="0010792E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commentRangeEnd w:id="6"/>
      <w:r w:rsidR="009C48E0">
        <w:rPr>
          <w:rStyle w:val="CommentReference"/>
        </w:rPr>
        <w:commentReference w:id="6"/>
      </w:r>
    </w:p>
    <w:p w14:paraId="15FE25EE" w14:textId="77777777" w:rsidR="000679D4" w:rsidRPr="000679D4" w:rsidRDefault="0010792E" w:rsidP="000679D4">
      <w:pPr>
        <w:pStyle w:val="ListParagraph"/>
        <w:numPr>
          <w:ilvl w:val="0"/>
          <w:numId w:val="5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79D4">
        <w:rPr>
          <w:rFonts w:ascii="Times New Roman" w:hAnsi="Times New Roman" w:cs="Times New Roman"/>
          <w:sz w:val="24"/>
          <w:szCs w:val="24"/>
        </w:rPr>
        <w:t>Determine the Cloud Path: Provide a screenshot of ip.zscaler.com from the affected machine.</w:t>
      </w:r>
      <w:r w:rsidR="000679D4" w:rsidRPr="00067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034A3" w14:textId="026FCC52" w:rsidR="0010792E" w:rsidRPr="000679D4" w:rsidRDefault="0010792E" w:rsidP="000679D4">
      <w:pPr>
        <w:pStyle w:val="ListParagraph"/>
        <w:numPr>
          <w:ilvl w:val="0"/>
          <w:numId w:val="6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79D4">
        <w:rPr>
          <w:rFonts w:ascii="Times New Roman" w:hAnsi="Times New Roman" w:cs="Times New Roman"/>
          <w:sz w:val="24"/>
          <w:szCs w:val="24"/>
        </w:rPr>
        <w:t>Next, we will check the node health, datacenter throughput and provide an MTR back to your IP.</w:t>
      </w:r>
    </w:p>
    <w:p w14:paraId="551013C0" w14:textId="37CB0446" w:rsidR="0010792E" w:rsidRPr="000679D4" w:rsidRDefault="0010792E" w:rsidP="000679D4">
      <w:pPr>
        <w:pStyle w:val="ListParagraph"/>
        <w:numPr>
          <w:ilvl w:val="0"/>
          <w:numId w:val="5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79D4">
        <w:rPr>
          <w:rFonts w:ascii="Times New Roman" w:hAnsi="Times New Roman" w:cs="Times New Roman"/>
          <w:sz w:val="24"/>
          <w:szCs w:val="24"/>
        </w:rPr>
        <w:t>Run MTR Trace - with Zscaler Analyzer =&gt; z-traceroute found on the (ip.zscaler.com) page.</w:t>
      </w:r>
    </w:p>
    <w:p w14:paraId="64D291FA" w14:textId="0DD3A6BF" w:rsidR="0010792E" w:rsidRPr="0010792E" w:rsidRDefault="0010792E" w:rsidP="000679D4">
      <w:pPr>
        <w:pStyle w:val="ListParagraph"/>
        <w:numPr>
          <w:ilvl w:val="0"/>
          <w:numId w:val="7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https://help.zscaler.com/zia/how-do-i-use-zscaler-analyzer</w:t>
      </w:r>
    </w:p>
    <w:p w14:paraId="7D370CDE" w14:textId="02C51F48" w:rsidR="0010792E" w:rsidRPr="0010792E" w:rsidRDefault="0010792E" w:rsidP="000679D4">
      <w:pPr>
        <w:pStyle w:val="ListParagraph"/>
        <w:numPr>
          <w:ilvl w:val="0"/>
          <w:numId w:val="7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Collect at least 300 packets</w:t>
      </w:r>
    </w:p>
    <w:p w14:paraId="43F593D0" w14:textId="62B95B63" w:rsidR="0010792E" w:rsidRPr="0010792E" w:rsidRDefault="0010792E" w:rsidP="000679D4">
      <w:pPr>
        <w:pStyle w:val="ListParagraph"/>
        <w:numPr>
          <w:ilvl w:val="0"/>
          <w:numId w:val="7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If you are using IPsec or GRE tunnels this must show the route outside the tunnel.</w:t>
      </w:r>
    </w:p>
    <w:p w14:paraId="3F347372" w14:textId="76F8C089" w:rsidR="0010792E" w:rsidRPr="0010792E" w:rsidRDefault="0010792E" w:rsidP="000679D4">
      <w:pPr>
        <w:pStyle w:val="ListParagraph"/>
        <w:numPr>
          <w:ilvl w:val="0"/>
          <w:numId w:val="7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This Zscaler Analyzer tool is present on (ip.zscaler.com) page, for download.</w:t>
      </w:r>
    </w:p>
    <w:p w14:paraId="5A3DB0EF" w14:textId="06039C09" w:rsidR="0010792E" w:rsidRPr="000679D4" w:rsidRDefault="0010792E" w:rsidP="000679D4">
      <w:pPr>
        <w:pStyle w:val="ListParagraph"/>
        <w:numPr>
          <w:ilvl w:val="0"/>
          <w:numId w:val="5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79D4">
        <w:rPr>
          <w:rFonts w:ascii="Times New Roman" w:hAnsi="Times New Roman" w:cs="Times New Roman"/>
          <w:sz w:val="24"/>
          <w:szCs w:val="24"/>
        </w:rPr>
        <w:t>Run Specific URL baseline - Zscaler Analyzer =&gt; z-</w:t>
      </w:r>
      <w:proofErr w:type="spellStart"/>
      <w:r w:rsidRPr="000679D4">
        <w:rPr>
          <w:rFonts w:ascii="Times New Roman" w:hAnsi="Times New Roman" w:cs="Times New Roman"/>
          <w:sz w:val="24"/>
          <w:szCs w:val="24"/>
        </w:rPr>
        <w:t>WebLoad</w:t>
      </w:r>
      <w:proofErr w:type="spellEnd"/>
      <w:r w:rsidRPr="000679D4">
        <w:rPr>
          <w:rFonts w:ascii="Times New Roman" w:hAnsi="Times New Roman" w:cs="Times New Roman"/>
          <w:sz w:val="24"/>
          <w:szCs w:val="24"/>
        </w:rPr>
        <w:t xml:space="preserve"> tool with default settings.</w:t>
      </w:r>
    </w:p>
    <w:p w14:paraId="0BB99679" w14:textId="3EC54ABD" w:rsidR="0010792E" w:rsidRPr="0010792E" w:rsidRDefault="0010792E" w:rsidP="000679D4">
      <w:pPr>
        <w:pStyle w:val="ListParagraph"/>
        <w:numPr>
          <w:ilvl w:val="0"/>
          <w:numId w:val="8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Never test using google.com.</w:t>
      </w:r>
    </w:p>
    <w:p w14:paraId="69CE44AB" w14:textId="12AAFB0F" w:rsidR="0010792E" w:rsidRPr="0010792E" w:rsidRDefault="0010792E" w:rsidP="000679D4">
      <w:pPr>
        <w:pStyle w:val="ListParagraph"/>
        <w:numPr>
          <w:ilvl w:val="0"/>
          <w:numId w:val="8"/>
        </w:num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0792E">
        <w:rPr>
          <w:rFonts w:ascii="Times New Roman" w:hAnsi="Times New Roman" w:cs="Times New Roman"/>
          <w:sz w:val="24"/>
          <w:szCs w:val="24"/>
        </w:rPr>
        <w:t>https://help.zscaler.com/zia/how-do-i-use-zscaler-analyzer</w:t>
      </w:r>
    </w:p>
    <w:p w14:paraId="292D547A" w14:textId="77777777" w:rsidR="0010792E" w:rsidRP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79D4">
        <w:rPr>
          <w:rFonts w:ascii="Times New Roman" w:hAnsi="Times New Roman" w:cs="Times New Roman"/>
          <w:b/>
          <w:bCs/>
          <w:sz w:val="24"/>
          <w:szCs w:val="24"/>
        </w:rPr>
        <w:t>Note 1:</w:t>
      </w:r>
      <w:r w:rsidRPr="0010792E">
        <w:rPr>
          <w:rFonts w:ascii="Times New Roman" w:hAnsi="Times New Roman" w:cs="Times New Roman"/>
          <w:sz w:val="24"/>
          <w:szCs w:val="24"/>
        </w:rPr>
        <w:t xml:space="preserve"> Please be prepared to install Wireshark or Windows </w:t>
      </w:r>
      <w:proofErr w:type="spellStart"/>
      <w:r w:rsidRPr="0010792E">
        <w:rPr>
          <w:rFonts w:ascii="Times New Roman" w:hAnsi="Times New Roman" w:cs="Times New Roman"/>
          <w:sz w:val="24"/>
          <w:szCs w:val="24"/>
        </w:rPr>
        <w:t>NetMon</w:t>
      </w:r>
      <w:proofErr w:type="spellEnd"/>
      <w:r w:rsidRPr="0010792E">
        <w:rPr>
          <w:rFonts w:ascii="Times New Roman" w:hAnsi="Times New Roman" w:cs="Times New Roman"/>
          <w:sz w:val="24"/>
          <w:szCs w:val="24"/>
        </w:rPr>
        <w:t>, for a WebEx with our engineers. We may need captures from your client and on our nodes, so we can analyze the traffic flow between yourselves and our nodes.</w:t>
      </w:r>
    </w:p>
    <w:p w14:paraId="57DA3CDD" w14:textId="4B0E8591" w:rsidR="0010792E" w:rsidRDefault="0010792E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679D4">
        <w:rPr>
          <w:rFonts w:ascii="Times New Roman" w:hAnsi="Times New Roman" w:cs="Times New Roman"/>
          <w:b/>
          <w:bCs/>
          <w:sz w:val="24"/>
          <w:szCs w:val="24"/>
        </w:rPr>
        <w:t>Note 2:</w:t>
      </w:r>
      <w:r w:rsidRPr="0010792E">
        <w:rPr>
          <w:rFonts w:ascii="Times New Roman" w:hAnsi="Times New Roman" w:cs="Times New Roman"/>
          <w:sz w:val="24"/>
          <w:szCs w:val="24"/>
        </w:rPr>
        <w:t xml:space="preserve"> We strongly recommend setting up Zscaler Analyzer on monitoring stations in various regions for long-term regional baselining and troubleshooting. Note, this may require correct firewall ruleset and routing considerations.</w:t>
      </w:r>
    </w:p>
    <w:p w14:paraId="7CB702DB" w14:textId="77777777" w:rsidR="00526022" w:rsidRDefault="00526022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F7538C6" w14:textId="0AB1795B" w:rsidR="00526022" w:rsidRDefault="00E7111D" w:rsidP="0010792E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7111D">
        <w:rPr>
          <w:rFonts w:ascii="Times New Roman" w:hAnsi="Times New Roman" w:cs="Times New Roman"/>
          <w:b/>
          <w:bCs/>
          <w:sz w:val="28"/>
          <w:szCs w:val="28"/>
        </w:rPr>
        <w:t>Application(s) unable to connect to the internet</w:t>
      </w:r>
    </w:p>
    <w:p w14:paraId="4CE0B7E4" w14:textId="497B5182" w:rsidR="007C5E96" w:rsidRPr="007C5E96" w:rsidRDefault="007C5E96" w:rsidP="007C5E9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Applications that are unable to connect to the internet are sometimes caused when SSL decryption using Zscaler breaks the application due to certificate pinning.</w:t>
      </w:r>
    </w:p>
    <w:p w14:paraId="63FB7DCB" w14:textId="55A570DE" w:rsidR="007C5E96" w:rsidRPr="007C5E96" w:rsidRDefault="007C5E96" w:rsidP="007C5E9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 Network Management</w:t>
      </w:r>
      <w:r w:rsidR="00136451">
        <w:rPr>
          <w:rFonts w:ascii="Times New Roman" w:hAnsi="Times New Roman" w:cs="Times New Roman"/>
          <w:color w:val="FF0000"/>
          <w:sz w:val="24"/>
          <w:szCs w:val="24"/>
        </w:rPr>
        <w:t xml:space="preserve"> or System Owner</w:t>
      </w:r>
    </w:p>
    <w:p w14:paraId="4215C37E" w14:textId="77777777" w:rsidR="007C5E96" w:rsidRPr="007C5E96" w:rsidRDefault="007C5E96" w:rsidP="007C5E9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57F97E15" w14:textId="6DC11B35" w:rsidR="007C5E96" w:rsidRPr="007C5E96" w:rsidRDefault="007C5E96" w:rsidP="007C5E96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When did the slowness start?</w:t>
      </w:r>
    </w:p>
    <w:p w14:paraId="1966C625" w14:textId="6ECB28BC" w:rsidR="007C5E96" w:rsidRPr="007C5E96" w:rsidRDefault="007C5E96" w:rsidP="007C5E96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Does this impact a single user, single site, or multiple sites?</w:t>
      </w:r>
    </w:p>
    <w:p w14:paraId="16CC3D1B" w14:textId="79658C73" w:rsidR="007C5E96" w:rsidRPr="007C5E96" w:rsidRDefault="007C5E96" w:rsidP="007C5E96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Is this for all websites or a specific website/web application? Provide a list</w:t>
      </w:r>
      <w:r w:rsidR="00655AA3">
        <w:rPr>
          <w:rFonts w:ascii="Times New Roman" w:hAnsi="Times New Roman" w:cs="Times New Roman"/>
          <w:sz w:val="24"/>
          <w:szCs w:val="24"/>
        </w:rPr>
        <w:t>.</w:t>
      </w:r>
    </w:p>
    <w:p w14:paraId="3450E91C" w14:textId="7ED389F3" w:rsidR="007C5E96" w:rsidRPr="007C5E96" w:rsidRDefault="007C5E96" w:rsidP="007C5E96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Zscaler Application Logs in Debug Mode.</w:t>
      </w:r>
    </w:p>
    <w:p w14:paraId="1F0BA8C5" w14:textId="48D0D604" w:rsidR="007C5E96" w:rsidRPr="007C5E96" w:rsidRDefault="007C5E96" w:rsidP="007C5E96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Screenshot of the error seen.</w:t>
      </w:r>
    </w:p>
    <w:p w14:paraId="37582897" w14:textId="12F1F664" w:rsidR="00BC5236" w:rsidRPr="00BC5236" w:rsidRDefault="007C5E96" w:rsidP="00BC5236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sz w:val="24"/>
          <w:szCs w:val="24"/>
        </w:rPr>
        <w:t>Also collect HTTP header capture and Wireshark capture, this will provide additional insights (optional).</w:t>
      </w:r>
    </w:p>
    <w:p w14:paraId="1D7A1B54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202BA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DCF04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A8968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74D4F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94781" w14:textId="21F63260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Issue</w:t>
      </w:r>
    </w:p>
    <w:p w14:paraId="54E8CF84" w14:textId="1C58F128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026DE8E1" w14:textId="6D576381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D8B9EC2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493414B3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54506" w14:textId="365DD7FF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06C5E7E1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715D4E1E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38ADB9F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0278C975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E2C42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4CC4C2A8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336C8957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5DD8E11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7FA01C9B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EDD27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</w:t>
      </w:r>
    </w:p>
    <w:p w14:paraId="7196E25A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47697F2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Escalation:</w:t>
      </w:r>
      <w:r w:rsidRPr="007C5E96">
        <w:rPr>
          <w:rFonts w:ascii="Times New Roman" w:hAnsi="Times New Roman" w:cs="Times New Roman"/>
          <w:sz w:val="24"/>
          <w:szCs w:val="24"/>
        </w:rPr>
        <w:t xml:space="preserve"> </w:t>
      </w:r>
      <w:r w:rsidRPr="007C5E96">
        <w:rPr>
          <w:rFonts w:ascii="Times New Roman" w:hAnsi="Times New Roman" w:cs="Times New Roman"/>
          <w:color w:val="FF0000"/>
          <w:sz w:val="24"/>
          <w:szCs w:val="24"/>
        </w:rPr>
        <w:t>Escalate incident to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4B0057E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96">
        <w:rPr>
          <w:rFonts w:ascii="Times New Roman" w:hAnsi="Times New Roman" w:cs="Times New Roman"/>
          <w:b/>
          <w:bCs/>
          <w:sz w:val="24"/>
          <w:szCs w:val="24"/>
        </w:rPr>
        <w:t>Troubleshooting Data Collection:</w:t>
      </w:r>
    </w:p>
    <w:p w14:paraId="3FCF7FCD" w14:textId="77777777" w:rsid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5E350" w14:textId="77777777" w:rsidR="00BC5236" w:rsidRPr="007C5E9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4756A" w14:textId="77777777" w:rsidR="00BC5236" w:rsidRPr="00BC5236" w:rsidRDefault="00BC5236" w:rsidP="00BC5236">
      <w:pPr>
        <w:tabs>
          <w:tab w:val="left" w:pos="1170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BC5236" w:rsidRPr="00BC5236" w:rsidSect="00DC59F2"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rcia, Dany (Contractor)(CFPB)" w:date="2024-07-23T15:03:00Z" w:initials="GD(">
    <w:p w14:paraId="73697C93" w14:textId="77777777" w:rsidR="00987D0B" w:rsidRDefault="00987D0B" w:rsidP="001045CC">
      <w:pPr>
        <w:pStyle w:val="CommentText"/>
        <w:jc w:val="left"/>
      </w:pPr>
      <w:r>
        <w:rPr>
          <w:rStyle w:val="CommentReference"/>
        </w:rPr>
        <w:annotationRef/>
      </w:r>
      <w:r>
        <w:t xml:space="preserve">If not approved, the CSIRT team will update the SD team. </w:t>
      </w:r>
    </w:p>
  </w:comment>
  <w:comment w:id="1" w:author="Garcia, Dany (Contractor)(CFPB)" w:date="2024-07-23T15:00:00Z" w:initials="GD(">
    <w:p w14:paraId="2570BD6B" w14:textId="5B8B2024" w:rsidR="00A05012" w:rsidRDefault="00A05012" w:rsidP="0094218A">
      <w:pPr>
        <w:pStyle w:val="CommentText"/>
        <w:jc w:val="left"/>
      </w:pPr>
      <w:r>
        <w:rPr>
          <w:rStyle w:val="CommentReference"/>
        </w:rPr>
        <w:annotationRef/>
      </w:r>
      <w:r>
        <w:t xml:space="preserve">This will be updated once a system is integrated into place. </w:t>
      </w:r>
    </w:p>
  </w:comment>
  <w:comment w:id="2" w:author="Garcia, Dany (Contractor)(CFPB)" w:date="2024-07-23T15:00:00Z" w:initials="GD(">
    <w:p w14:paraId="2178B9E2" w14:textId="77777777" w:rsidR="001C1C2A" w:rsidRDefault="001C1C2A" w:rsidP="00EB76DF">
      <w:pPr>
        <w:pStyle w:val="CommentText"/>
        <w:jc w:val="left"/>
      </w:pPr>
      <w:r>
        <w:rPr>
          <w:rStyle w:val="CommentReference"/>
        </w:rPr>
        <w:annotationRef/>
      </w:r>
      <w:r>
        <w:t>Suggested</w:t>
      </w:r>
    </w:p>
  </w:comment>
  <w:comment w:id="3" w:author="Garcia, Dany (Contractor)(CFPB)" w:date="2024-07-23T15:53:00Z" w:initials="GD(">
    <w:p w14:paraId="691E6A02" w14:textId="77777777" w:rsidR="00843665" w:rsidRDefault="00843665" w:rsidP="00F1609C">
      <w:pPr>
        <w:pStyle w:val="CommentText"/>
        <w:jc w:val="left"/>
      </w:pPr>
      <w:r>
        <w:rPr>
          <w:rStyle w:val="CommentReference"/>
        </w:rPr>
        <w:annotationRef/>
      </w:r>
      <w:r>
        <w:t>The customer(s) listed in the request will be the only ones to be able to test it.</w:t>
      </w:r>
    </w:p>
  </w:comment>
  <w:comment w:id="4" w:author="Garcia, Dany (Contractor)(CFPB)" w:date="2024-07-23T15:01:00Z" w:initials="GD(">
    <w:p w14:paraId="2AE7200C" w14:textId="1455BC9F" w:rsidR="00AD55EA" w:rsidRDefault="00F857F6" w:rsidP="00E6562E">
      <w:pPr>
        <w:pStyle w:val="CommentText"/>
        <w:jc w:val="left"/>
      </w:pPr>
      <w:r>
        <w:rPr>
          <w:rStyle w:val="CommentReference"/>
        </w:rPr>
        <w:annotationRef/>
      </w:r>
      <w:r w:rsidR="00AD55EA">
        <w:t>Recommended. Alternatively, the SD can update if the CSIRT team does not have the bandwidth.</w:t>
      </w:r>
    </w:p>
  </w:comment>
  <w:comment w:id="5" w:author="Garcia, Dany (Contractor)(CFPB)" w:date="2024-07-23T16:01:00Z" w:initials="GD(">
    <w:p w14:paraId="1EF1091A" w14:textId="77777777" w:rsidR="00185319" w:rsidRDefault="00185319" w:rsidP="00717F51">
      <w:pPr>
        <w:pStyle w:val="CommentText"/>
        <w:jc w:val="left"/>
      </w:pPr>
      <w:r>
        <w:rPr>
          <w:rStyle w:val="CommentReference"/>
        </w:rPr>
        <w:annotationRef/>
      </w:r>
      <w:r>
        <w:t>How is this information gathered? Who gathers it? Who needs it?</w:t>
      </w:r>
    </w:p>
  </w:comment>
  <w:comment w:id="6" w:author="Garcia, Dany (Contractor)(CFPB)" w:date="2024-07-23T16:10:00Z" w:initials="GD(">
    <w:p w14:paraId="6C818515" w14:textId="77777777" w:rsidR="009C48E0" w:rsidRDefault="009C48E0" w:rsidP="0092522E">
      <w:pPr>
        <w:pStyle w:val="CommentText"/>
        <w:jc w:val="left"/>
      </w:pPr>
      <w:r>
        <w:rPr>
          <w:rStyle w:val="CommentReference"/>
        </w:rPr>
        <w:annotationRef/>
      </w:r>
      <w:r>
        <w:t>Kipp and SD Leads/Techs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697C93" w15:done="0"/>
  <w15:commentEx w15:paraId="2570BD6B" w15:done="0"/>
  <w15:commentEx w15:paraId="2178B9E2" w15:done="0"/>
  <w15:commentEx w15:paraId="691E6A02" w15:done="0"/>
  <w15:commentEx w15:paraId="2AE7200C" w15:done="0"/>
  <w15:commentEx w15:paraId="1EF1091A" w15:done="0"/>
  <w15:commentEx w15:paraId="6C8185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4A44CA" w16cex:dateUtc="2024-07-23T19:03:00Z"/>
  <w16cex:commentExtensible w16cex:durableId="2A4A4400" w16cex:dateUtc="2024-07-23T19:00:00Z"/>
  <w16cex:commentExtensible w16cex:durableId="2A4A4417" w16cex:dateUtc="2024-07-23T19:00:00Z"/>
  <w16cex:commentExtensible w16cex:durableId="2A4A506A" w16cex:dateUtc="2024-07-23T19:53:00Z"/>
  <w16cex:commentExtensible w16cex:durableId="2A4A444C" w16cex:dateUtc="2024-07-23T19:01:00Z"/>
  <w16cex:commentExtensible w16cex:durableId="2A4A526A" w16cex:dateUtc="2024-07-23T20:01:00Z"/>
  <w16cex:commentExtensible w16cex:durableId="2A4A545B" w16cex:dateUtc="2024-07-23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697C93" w16cid:durableId="2A4A44CA"/>
  <w16cid:commentId w16cid:paraId="2570BD6B" w16cid:durableId="2A4A4400"/>
  <w16cid:commentId w16cid:paraId="2178B9E2" w16cid:durableId="2A4A4417"/>
  <w16cid:commentId w16cid:paraId="691E6A02" w16cid:durableId="2A4A506A"/>
  <w16cid:commentId w16cid:paraId="2AE7200C" w16cid:durableId="2A4A444C"/>
  <w16cid:commentId w16cid:paraId="1EF1091A" w16cid:durableId="2A4A526A"/>
  <w16cid:commentId w16cid:paraId="6C818515" w16cid:durableId="2A4A54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2C7"/>
    <w:multiLevelType w:val="hybridMultilevel"/>
    <w:tmpl w:val="8034C60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32252"/>
    <w:multiLevelType w:val="hybridMultilevel"/>
    <w:tmpl w:val="9D7C2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72652"/>
    <w:multiLevelType w:val="hybridMultilevel"/>
    <w:tmpl w:val="1224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6751B"/>
    <w:multiLevelType w:val="hybridMultilevel"/>
    <w:tmpl w:val="011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ED05F0"/>
    <w:multiLevelType w:val="hybridMultilevel"/>
    <w:tmpl w:val="B2CAA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1605CE"/>
    <w:multiLevelType w:val="hybridMultilevel"/>
    <w:tmpl w:val="F52A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747D"/>
    <w:multiLevelType w:val="hybridMultilevel"/>
    <w:tmpl w:val="8034C60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9265EF"/>
    <w:multiLevelType w:val="hybridMultilevel"/>
    <w:tmpl w:val="8034C6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9342464">
    <w:abstractNumId w:val="5"/>
  </w:num>
  <w:num w:numId="2" w16cid:durableId="65618167">
    <w:abstractNumId w:val="1"/>
  </w:num>
  <w:num w:numId="3" w16cid:durableId="2130080327">
    <w:abstractNumId w:val="4"/>
  </w:num>
  <w:num w:numId="4" w16cid:durableId="1490900286">
    <w:abstractNumId w:val="3"/>
  </w:num>
  <w:num w:numId="5" w16cid:durableId="765661418">
    <w:abstractNumId w:val="2"/>
  </w:num>
  <w:num w:numId="6" w16cid:durableId="40398381">
    <w:abstractNumId w:val="7"/>
  </w:num>
  <w:num w:numId="7" w16cid:durableId="1481726277">
    <w:abstractNumId w:val="0"/>
  </w:num>
  <w:num w:numId="8" w16cid:durableId="63564413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rcia, Dany (Contractor)(CFPB)">
    <w15:presenceInfo w15:providerId="AD" w15:userId="S::Dany.Garcia@cfpb.gov::8a02bdbe-0793-47e0-ae93-a353b7c4a4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F3"/>
    <w:rsid w:val="000455FD"/>
    <w:rsid w:val="000679D4"/>
    <w:rsid w:val="000C0DAE"/>
    <w:rsid w:val="000C3E92"/>
    <w:rsid w:val="0010792E"/>
    <w:rsid w:val="00107994"/>
    <w:rsid w:val="001244E0"/>
    <w:rsid w:val="00136451"/>
    <w:rsid w:val="00182D0D"/>
    <w:rsid w:val="00185319"/>
    <w:rsid w:val="001C1C2A"/>
    <w:rsid w:val="001D3A68"/>
    <w:rsid w:val="00263B2E"/>
    <w:rsid w:val="00264A16"/>
    <w:rsid w:val="0034218D"/>
    <w:rsid w:val="003821F3"/>
    <w:rsid w:val="00385D66"/>
    <w:rsid w:val="003B51CA"/>
    <w:rsid w:val="003C6A24"/>
    <w:rsid w:val="003F4896"/>
    <w:rsid w:val="00474B57"/>
    <w:rsid w:val="004857DD"/>
    <w:rsid w:val="004C4DEE"/>
    <w:rsid w:val="00526022"/>
    <w:rsid w:val="00593AE6"/>
    <w:rsid w:val="00595AFE"/>
    <w:rsid w:val="005E43E3"/>
    <w:rsid w:val="00646DD5"/>
    <w:rsid w:val="00655AA3"/>
    <w:rsid w:val="00704F54"/>
    <w:rsid w:val="00731B4A"/>
    <w:rsid w:val="00775CB6"/>
    <w:rsid w:val="007C5E96"/>
    <w:rsid w:val="007D24F3"/>
    <w:rsid w:val="00843665"/>
    <w:rsid w:val="008605CE"/>
    <w:rsid w:val="00894D44"/>
    <w:rsid w:val="008B43DA"/>
    <w:rsid w:val="008B7686"/>
    <w:rsid w:val="008E19E6"/>
    <w:rsid w:val="00987D0B"/>
    <w:rsid w:val="009C48E0"/>
    <w:rsid w:val="00A01767"/>
    <w:rsid w:val="00A05012"/>
    <w:rsid w:val="00AD55EA"/>
    <w:rsid w:val="00B104E1"/>
    <w:rsid w:val="00BC5236"/>
    <w:rsid w:val="00BC613B"/>
    <w:rsid w:val="00CA63B5"/>
    <w:rsid w:val="00CF3D65"/>
    <w:rsid w:val="00D26F84"/>
    <w:rsid w:val="00D431AF"/>
    <w:rsid w:val="00D62D69"/>
    <w:rsid w:val="00D85B45"/>
    <w:rsid w:val="00DA4D48"/>
    <w:rsid w:val="00DC59F2"/>
    <w:rsid w:val="00DE6E2F"/>
    <w:rsid w:val="00DF7BE1"/>
    <w:rsid w:val="00E54A21"/>
    <w:rsid w:val="00E7111D"/>
    <w:rsid w:val="00EA68D2"/>
    <w:rsid w:val="00F04424"/>
    <w:rsid w:val="00F478B9"/>
    <w:rsid w:val="00F65659"/>
    <w:rsid w:val="00F857F6"/>
    <w:rsid w:val="00FA75BF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9603"/>
  <w15:chartTrackingRefBased/>
  <w15:docId w15:val="{94885B79-98FE-4692-A3E3-18C4512C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1F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3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3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A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mailto:servicedesk@cfpb.g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mailto:DOJ.SharedServicesEngineering@usdoj.gov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DOJ.Service.Desk@usdoj.gov" TargetMode="External"/><Relationship Id="rId5" Type="http://schemas.openxmlformats.org/officeDocument/2006/relationships/hyperlink" Target="https://cfpbprod.servicenowservices.com/servicecenter?id=sc_cat_item&amp;sys_id=c1be7d621b897510db1da82fe54bcb63" TargetMode="External"/><Relationship Id="rId15" Type="http://schemas.openxmlformats.org/officeDocument/2006/relationships/hyperlink" Target="mailto:servicedesk@cfpb.gov" TargetMode="External"/><Relationship Id="rId10" Type="http://schemas.openxmlformats.org/officeDocument/2006/relationships/hyperlink" Target="mailto:CFPB_SOC@cfpb.gov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mailto:CFPB_SOC@cfpb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(Contractor)(CFPB)</dc:creator>
  <cp:keywords/>
  <dc:description/>
  <cp:lastModifiedBy>Garcia, Dany (Contractor)(CFPB)</cp:lastModifiedBy>
  <cp:revision>58</cp:revision>
  <dcterms:created xsi:type="dcterms:W3CDTF">2024-07-23T18:26:00Z</dcterms:created>
  <dcterms:modified xsi:type="dcterms:W3CDTF">2024-07-23T20:19:00Z</dcterms:modified>
</cp:coreProperties>
</file>