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C150D" w14:textId="77777777" w:rsidR="00E378B2" w:rsidRPr="00A26CAF" w:rsidRDefault="00E378B2" w:rsidP="00E378B2">
      <w:pPr>
        <w:pStyle w:val="VersionDate"/>
      </w:pPr>
      <w:bookmarkStart w:id="0" w:name="_Toc294454717"/>
      <w:bookmarkStart w:id="1" w:name="_Toc247951327"/>
      <w:bookmarkStart w:id="2" w:name="_Toc210733926"/>
      <w:bookmarkStart w:id="3" w:name="_Toc210727086"/>
    </w:p>
    <w:p w14:paraId="16F066D2" w14:textId="77777777" w:rsidR="00BC1E03" w:rsidRDefault="00BC1E03" w:rsidP="00BC1E03">
      <w:pPr>
        <w:numPr>
          <w:ilvl w:val="0"/>
          <w:numId w:val="0"/>
        </w:numPr>
      </w:pPr>
    </w:p>
    <w:p w14:paraId="1FA54AA0" w14:textId="77777777" w:rsidR="00BC1E03" w:rsidRDefault="00BC1E03" w:rsidP="00BC1E03"/>
    <w:p w14:paraId="232CA8C7" w14:textId="5D6453E5" w:rsidR="00BC1E03" w:rsidRDefault="00BC1E03" w:rsidP="00BC1E03">
      <w:pPr>
        <w:pStyle w:val="Title"/>
        <w:ind w:left="0"/>
      </w:pPr>
      <w:r>
        <w:t>&lt;&lt;</w:t>
      </w:r>
      <w:r w:rsidR="00952B85">
        <w:t xml:space="preserve"> </w:t>
      </w:r>
      <w:r w:rsidR="00964E60">
        <w:t xml:space="preserve">Zscaler </w:t>
      </w:r>
      <w:r>
        <w:t>&gt;&gt;</w:t>
      </w:r>
    </w:p>
    <w:p w14:paraId="0353AD2B" w14:textId="77777777" w:rsidR="00BC1E03" w:rsidRPr="00745937" w:rsidRDefault="00BC1E03" w:rsidP="00BC1E03"/>
    <w:p w14:paraId="3C26FA0D" w14:textId="77777777" w:rsidR="00BC1E03" w:rsidRDefault="00351E53" w:rsidP="00BC1E03">
      <w:pPr>
        <w:pStyle w:val="Subtitle"/>
      </w:pPr>
      <w:bookmarkStart w:id="4" w:name="_kmgt613zn7v5" w:colFirst="0" w:colLast="0"/>
      <w:bookmarkEnd w:id="4"/>
      <w:r>
        <w:t>Standard Operating Procedure</w:t>
      </w:r>
    </w:p>
    <w:p w14:paraId="3E539DBE" w14:textId="77777777" w:rsidR="00BC1E03" w:rsidRDefault="00BC1E03" w:rsidP="00BC1E03"/>
    <w:p w14:paraId="28D74469" w14:textId="77777777" w:rsidR="00BC1E03" w:rsidRPr="00E378B2" w:rsidRDefault="00BC1E03" w:rsidP="00E378B2">
      <w:pPr>
        <w:pStyle w:val="DocNumber"/>
      </w:pPr>
      <w:r w:rsidRPr="00E378B2">
        <w:t>&lt;&lt;Insert Document Number&gt;&gt;</w:t>
      </w:r>
    </w:p>
    <w:p w14:paraId="6568476F" w14:textId="77777777" w:rsidR="00BC1E03" w:rsidRDefault="00BC1E03" w:rsidP="00C248A7">
      <w:pPr>
        <w:numPr>
          <w:ilvl w:val="0"/>
          <w:numId w:val="0"/>
        </w:numPr>
      </w:pPr>
    </w:p>
    <w:p w14:paraId="6C895E9D" w14:textId="6A3ACFE8" w:rsidR="00C248A7" w:rsidRPr="00C248A7" w:rsidRDefault="00C248A7" w:rsidP="00C248A7">
      <w:pPr>
        <w:pStyle w:val="VersionDate"/>
        <w:rPr>
          <w:rFonts w:cs="Arial"/>
          <w:color w:val="3C3C3B"/>
        </w:rPr>
      </w:pPr>
      <w:r w:rsidRPr="00C248A7">
        <w:rPr>
          <w:color w:val="3C3C3B"/>
        </w:rPr>
        <w:t>&lt;&lt;</w:t>
      </w:r>
      <w:r w:rsidR="00964E60">
        <w:rPr>
          <w:color w:val="3C3C3B"/>
        </w:rPr>
        <w:t>June 2024</w:t>
      </w:r>
      <w:r w:rsidRPr="00C248A7">
        <w:rPr>
          <w:color w:val="3C3C3B"/>
        </w:rPr>
        <w:t>&gt;&gt;</w:t>
      </w:r>
    </w:p>
    <w:p w14:paraId="6CFF9F73" w14:textId="77777777" w:rsidR="00E726EB" w:rsidRDefault="00E5147E" w:rsidP="001A4633">
      <w:pPr>
        <w:pStyle w:val="ListParagraph"/>
        <w:numPr>
          <w:ilvl w:val="0"/>
          <w:numId w:val="13"/>
        </w:numPr>
        <w:spacing w:after="0" w:line="240" w:lineRule="auto"/>
      </w:pPr>
      <w:r w:rsidRPr="0016023E">
        <w:br w:type="page"/>
      </w:r>
      <w:r w:rsidR="008D4B5F">
        <w:rPr>
          <w:noProof/>
        </w:rPr>
        <w:drawing>
          <wp:anchor distT="0" distB="0" distL="114300" distR="114300" simplePos="0" relativeHeight="251659264" behindDoc="1" locked="1" layoutInCell="1" allowOverlap="1" wp14:anchorId="1A8E3A6B" wp14:editId="5D63D517">
            <wp:simplePos x="0" y="0"/>
            <wp:positionH relativeFrom="column">
              <wp:posOffset>0</wp:posOffset>
            </wp:positionH>
            <wp:positionV relativeFrom="page">
              <wp:posOffset>7925435</wp:posOffset>
            </wp:positionV>
            <wp:extent cx="2679065" cy="916940"/>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fp_primary_logo_color_rgb.pdf"/>
                    <pic:cNvPicPr/>
                  </pic:nvPicPr>
                  <pic:blipFill>
                    <a:blip r:embed="rId13"/>
                    <a:stretch>
                      <a:fillRect/>
                    </a:stretch>
                  </pic:blipFill>
                  <pic:spPr bwMode="auto">
                    <a:xfrm>
                      <a:off x="0" y="0"/>
                      <a:ext cx="26790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4E6B4" w14:textId="77777777" w:rsidR="002A3D17" w:rsidRDefault="002A3D17" w:rsidP="001A4633">
      <w:pPr>
        <w:pStyle w:val="ListParagraph"/>
        <w:numPr>
          <w:ilvl w:val="0"/>
          <w:numId w:val="13"/>
        </w:numPr>
        <w:spacing w:after="0" w:line="240" w:lineRule="auto"/>
        <w:sectPr w:rsidR="002A3D17" w:rsidSect="002A3D17">
          <w:headerReference w:type="even" r:id="rId14"/>
          <w:headerReference w:type="default" r:id="rId15"/>
          <w:footerReference w:type="even" r:id="rId16"/>
          <w:footerReference w:type="default" r:id="rId17"/>
          <w:headerReference w:type="first" r:id="rId18"/>
          <w:footerReference w:type="first" r:id="rId19"/>
          <w:endnotePr>
            <w:numFmt w:val="lowerLetter"/>
          </w:endnotePr>
          <w:type w:val="continuous"/>
          <w:pgSz w:w="12240" w:h="15840"/>
          <w:pgMar w:top="1080" w:right="1080" w:bottom="1080" w:left="1080" w:header="907" w:footer="533" w:gutter="0"/>
          <w:pgNumType w:start="1"/>
          <w:cols w:space="720"/>
          <w:titlePg/>
          <w:docGrid w:linePitch="360"/>
        </w:sectPr>
      </w:pPr>
    </w:p>
    <w:bookmarkEnd w:id="3" w:displacedByCustomXml="next"/>
    <w:bookmarkEnd w:id="2" w:displacedByCustomXml="next"/>
    <w:bookmarkEnd w:id="1" w:displacedByCustomXml="next"/>
    <w:bookmarkEnd w:id="0" w:displacedByCustomXml="next"/>
    <w:bookmarkStart w:id="5" w:name="_Toc514234382" w:displacedByCustomXml="next"/>
    <w:sdt>
      <w:sdtPr>
        <w:rPr>
          <w:rFonts w:ascii="Georgia" w:eastAsiaTheme="minorEastAsia" w:hAnsi="Georgia" w:cstheme="minorBidi"/>
          <w:spacing w:val="0"/>
          <w:sz w:val="22"/>
          <w:szCs w:val="22"/>
        </w:rPr>
        <w:id w:val="-1245336563"/>
        <w:docPartObj>
          <w:docPartGallery w:val="Table of Contents"/>
          <w:docPartUnique/>
        </w:docPartObj>
      </w:sdtPr>
      <w:sdtEndPr/>
      <w:sdtContent>
        <w:p w14:paraId="5C635ED5" w14:textId="77777777" w:rsidR="00C5386C" w:rsidRPr="0016023E" w:rsidRDefault="00C5386C" w:rsidP="000F20AA">
          <w:pPr>
            <w:pStyle w:val="TOCHeading"/>
          </w:pPr>
          <w:r w:rsidRPr="0016023E">
            <w:t>Table of Contents</w:t>
          </w:r>
          <w:bookmarkEnd w:id="5"/>
        </w:p>
        <w:p w14:paraId="6B39EA3E" w14:textId="77777777" w:rsidR="000F20AA" w:rsidRDefault="0016023E">
          <w:pPr>
            <w:pStyle w:val="TOC1"/>
            <w:rPr>
              <w:rFonts w:asciiTheme="minorHAnsi" w:hAnsiTheme="minorHAnsi"/>
              <w:b w:val="0"/>
              <w:sz w:val="22"/>
            </w:rPr>
          </w:pPr>
          <w:r w:rsidRPr="0016023E">
            <w:fldChar w:fldCharType="begin"/>
          </w:r>
          <w:r w:rsidRPr="0016023E">
            <w:instrText xml:space="preserve"> TOC \o "1-2" \h \z \u </w:instrText>
          </w:r>
          <w:r w:rsidRPr="0016023E">
            <w:fldChar w:fldCharType="separate"/>
          </w:r>
          <w:hyperlink w:anchor="_Toc514234382" w:history="1">
            <w:r w:rsidR="000F20AA" w:rsidRPr="009B4192">
              <w:rPr>
                <w:rStyle w:val="Hyperlink"/>
              </w:rPr>
              <w:t>Table of Contents</w:t>
            </w:r>
            <w:r w:rsidR="000F20AA">
              <w:rPr>
                <w:webHidden/>
              </w:rPr>
              <w:tab/>
            </w:r>
            <w:r w:rsidR="000F20AA">
              <w:rPr>
                <w:webHidden/>
              </w:rPr>
              <w:fldChar w:fldCharType="begin"/>
            </w:r>
            <w:r w:rsidR="000F20AA">
              <w:rPr>
                <w:webHidden/>
              </w:rPr>
              <w:instrText xml:space="preserve"> PAGEREF _Toc514234382 \h </w:instrText>
            </w:r>
            <w:r w:rsidR="000F20AA">
              <w:rPr>
                <w:webHidden/>
              </w:rPr>
            </w:r>
            <w:r w:rsidR="000F20AA">
              <w:rPr>
                <w:webHidden/>
              </w:rPr>
              <w:fldChar w:fldCharType="separate"/>
            </w:r>
            <w:r w:rsidR="006C4936">
              <w:rPr>
                <w:webHidden/>
              </w:rPr>
              <w:t>i</w:t>
            </w:r>
            <w:r w:rsidR="000F20AA">
              <w:rPr>
                <w:webHidden/>
              </w:rPr>
              <w:fldChar w:fldCharType="end"/>
            </w:r>
          </w:hyperlink>
        </w:p>
        <w:p w14:paraId="27DC36B3" w14:textId="77777777" w:rsidR="000F20AA" w:rsidRDefault="00CE268C">
          <w:pPr>
            <w:pStyle w:val="TOC1"/>
            <w:rPr>
              <w:rFonts w:asciiTheme="minorHAnsi" w:hAnsiTheme="minorHAnsi"/>
              <w:b w:val="0"/>
              <w:sz w:val="22"/>
            </w:rPr>
          </w:pPr>
          <w:hyperlink w:anchor="_Toc514234383" w:history="1">
            <w:r w:rsidR="000F20AA" w:rsidRPr="009B4192">
              <w:rPr>
                <w:rStyle w:val="Hyperlink"/>
              </w:rPr>
              <w:t>Table of Figures</w:t>
            </w:r>
            <w:r w:rsidR="000F20AA">
              <w:rPr>
                <w:webHidden/>
              </w:rPr>
              <w:tab/>
            </w:r>
            <w:r w:rsidR="000F20AA">
              <w:rPr>
                <w:webHidden/>
              </w:rPr>
              <w:fldChar w:fldCharType="begin"/>
            </w:r>
            <w:r w:rsidR="000F20AA">
              <w:rPr>
                <w:webHidden/>
              </w:rPr>
              <w:instrText xml:space="preserve"> PAGEREF _Toc514234383 \h </w:instrText>
            </w:r>
            <w:r w:rsidR="000F20AA">
              <w:rPr>
                <w:webHidden/>
              </w:rPr>
            </w:r>
            <w:r w:rsidR="000F20AA">
              <w:rPr>
                <w:webHidden/>
              </w:rPr>
              <w:fldChar w:fldCharType="separate"/>
            </w:r>
            <w:r w:rsidR="006C4936">
              <w:rPr>
                <w:webHidden/>
              </w:rPr>
              <w:t>i</w:t>
            </w:r>
            <w:r w:rsidR="000F20AA">
              <w:rPr>
                <w:webHidden/>
              </w:rPr>
              <w:fldChar w:fldCharType="end"/>
            </w:r>
          </w:hyperlink>
        </w:p>
        <w:p w14:paraId="462B3357" w14:textId="77777777" w:rsidR="000F20AA" w:rsidRDefault="00CE268C">
          <w:pPr>
            <w:pStyle w:val="TOC1"/>
            <w:rPr>
              <w:rFonts w:asciiTheme="minorHAnsi" w:hAnsiTheme="minorHAnsi"/>
              <w:b w:val="0"/>
              <w:sz w:val="22"/>
            </w:rPr>
          </w:pPr>
          <w:hyperlink w:anchor="_Toc514234384" w:history="1">
            <w:r w:rsidR="000F20AA" w:rsidRPr="009B4192">
              <w:rPr>
                <w:rStyle w:val="Hyperlink"/>
              </w:rPr>
              <w:t>Table of Tables</w:t>
            </w:r>
            <w:r w:rsidR="000F20AA">
              <w:rPr>
                <w:webHidden/>
              </w:rPr>
              <w:tab/>
            </w:r>
            <w:r w:rsidR="000F20AA">
              <w:rPr>
                <w:webHidden/>
              </w:rPr>
              <w:fldChar w:fldCharType="begin"/>
            </w:r>
            <w:r w:rsidR="000F20AA">
              <w:rPr>
                <w:webHidden/>
              </w:rPr>
              <w:instrText xml:space="preserve"> PAGEREF _Toc514234384 \h </w:instrText>
            </w:r>
            <w:r w:rsidR="000F20AA">
              <w:rPr>
                <w:webHidden/>
              </w:rPr>
            </w:r>
            <w:r w:rsidR="000F20AA">
              <w:rPr>
                <w:webHidden/>
              </w:rPr>
              <w:fldChar w:fldCharType="separate"/>
            </w:r>
            <w:r w:rsidR="006C4936">
              <w:rPr>
                <w:webHidden/>
              </w:rPr>
              <w:t>i</w:t>
            </w:r>
            <w:r w:rsidR="000F20AA">
              <w:rPr>
                <w:webHidden/>
              </w:rPr>
              <w:fldChar w:fldCharType="end"/>
            </w:r>
          </w:hyperlink>
        </w:p>
        <w:p w14:paraId="025D60EF" w14:textId="77777777" w:rsidR="000F20AA" w:rsidRDefault="00CE268C">
          <w:pPr>
            <w:pStyle w:val="TOC1"/>
            <w:rPr>
              <w:rFonts w:asciiTheme="minorHAnsi" w:hAnsiTheme="minorHAnsi"/>
              <w:b w:val="0"/>
              <w:sz w:val="22"/>
            </w:rPr>
          </w:pPr>
          <w:hyperlink w:anchor="_Toc514234385" w:history="1">
            <w:r w:rsidR="000F20AA" w:rsidRPr="009B4192">
              <w:rPr>
                <w:rStyle w:val="Hyperlink"/>
              </w:rPr>
              <w:t>Revision History</w:t>
            </w:r>
            <w:r w:rsidR="000F20AA">
              <w:rPr>
                <w:webHidden/>
              </w:rPr>
              <w:tab/>
            </w:r>
            <w:r w:rsidR="000F20AA">
              <w:rPr>
                <w:webHidden/>
              </w:rPr>
              <w:fldChar w:fldCharType="begin"/>
            </w:r>
            <w:r w:rsidR="000F20AA">
              <w:rPr>
                <w:webHidden/>
              </w:rPr>
              <w:instrText xml:space="preserve"> PAGEREF _Toc514234385 \h </w:instrText>
            </w:r>
            <w:r w:rsidR="000F20AA">
              <w:rPr>
                <w:webHidden/>
              </w:rPr>
            </w:r>
            <w:r w:rsidR="000F20AA">
              <w:rPr>
                <w:webHidden/>
              </w:rPr>
              <w:fldChar w:fldCharType="separate"/>
            </w:r>
            <w:r w:rsidR="006C4936">
              <w:rPr>
                <w:webHidden/>
              </w:rPr>
              <w:t>i</w:t>
            </w:r>
            <w:r w:rsidR="000F20AA">
              <w:rPr>
                <w:webHidden/>
              </w:rPr>
              <w:fldChar w:fldCharType="end"/>
            </w:r>
          </w:hyperlink>
        </w:p>
        <w:p w14:paraId="535C5982" w14:textId="77777777" w:rsidR="000F20AA" w:rsidRDefault="00CE268C">
          <w:pPr>
            <w:pStyle w:val="TOC1"/>
            <w:rPr>
              <w:rFonts w:asciiTheme="minorHAnsi" w:hAnsiTheme="minorHAnsi"/>
              <w:b w:val="0"/>
              <w:sz w:val="22"/>
            </w:rPr>
          </w:pPr>
          <w:hyperlink w:anchor="_Toc514234386" w:history="1">
            <w:r w:rsidR="000F20AA" w:rsidRPr="009B4192">
              <w:rPr>
                <w:rStyle w:val="Hyperlink"/>
              </w:rPr>
              <w:t>1</w:t>
            </w:r>
            <w:r w:rsidR="000F20AA">
              <w:rPr>
                <w:rFonts w:asciiTheme="minorHAnsi" w:hAnsiTheme="minorHAnsi"/>
                <w:b w:val="0"/>
                <w:sz w:val="22"/>
              </w:rPr>
              <w:tab/>
            </w:r>
            <w:r w:rsidR="000F20AA" w:rsidRPr="009B4192">
              <w:rPr>
                <w:rStyle w:val="Hyperlink"/>
              </w:rPr>
              <w:t>Introduction</w:t>
            </w:r>
            <w:r w:rsidR="000F20AA">
              <w:rPr>
                <w:webHidden/>
              </w:rPr>
              <w:tab/>
            </w:r>
            <w:r w:rsidR="000F20AA">
              <w:rPr>
                <w:webHidden/>
              </w:rPr>
              <w:fldChar w:fldCharType="begin"/>
            </w:r>
            <w:r w:rsidR="000F20AA">
              <w:rPr>
                <w:webHidden/>
              </w:rPr>
              <w:instrText xml:space="preserve"> PAGEREF _Toc514234386 \h </w:instrText>
            </w:r>
            <w:r w:rsidR="000F20AA">
              <w:rPr>
                <w:webHidden/>
              </w:rPr>
            </w:r>
            <w:r w:rsidR="000F20AA">
              <w:rPr>
                <w:webHidden/>
              </w:rPr>
              <w:fldChar w:fldCharType="separate"/>
            </w:r>
            <w:r w:rsidR="006C4936">
              <w:rPr>
                <w:webHidden/>
              </w:rPr>
              <w:t>1</w:t>
            </w:r>
            <w:r w:rsidR="000F20AA">
              <w:rPr>
                <w:webHidden/>
              </w:rPr>
              <w:fldChar w:fldCharType="end"/>
            </w:r>
          </w:hyperlink>
        </w:p>
        <w:p w14:paraId="18E2C246" w14:textId="77777777" w:rsidR="000F20AA" w:rsidRDefault="00CE268C">
          <w:pPr>
            <w:pStyle w:val="TOC2"/>
            <w:tabs>
              <w:tab w:val="left" w:pos="1022"/>
            </w:tabs>
            <w:rPr>
              <w:rFonts w:asciiTheme="minorHAnsi" w:hAnsiTheme="minorHAnsi"/>
              <w:sz w:val="22"/>
            </w:rPr>
          </w:pPr>
          <w:hyperlink w:anchor="_Toc514234387" w:history="1">
            <w:r w:rsidR="000F20AA" w:rsidRPr="009B4192">
              <w:rPr>
                <w:rStyle w:val="Hyperlink"/>
              </w:rPr>
              <w:t>1.1</w:t>
            </w:r>
            <w:r w:rsidR="000F20AA">
              <w:rPr>
                <w:rFonts w:asciiTheme="minorHAnsi" w:hAnsiTheme="minorHAnsi"/>
                <w:sz w:val="22"/>
              </w:rPr>
              <w:tab/>
            </w:r>
            <w:r w:rsidR="000F20AA" w:rsidRPr="009B4192">
              <w:rPr>
                <w:rStyle w:val="Hyperlink"/>
              </w:rPr>
              <w:t>Purpose</w:t>
            </w:r>
            <w:r w:rsidR="000F20AA">
              <w:rPr>
                <w:webHidden/>
              </w:rPr>
              <w:tab/>
            </w:r>
            <w:r w:rsidR="000F20AA">
              <w:rPr>
                <w:webHidden/>
              </w:rPr>
              <w:fldChar w:fldCharType="begin"/>
            </w:r>
            <w:r w:rsidR="000F20AA">
              <w:rPr>
                <w:webHidden/>
              </w:rPr>
              <w:instrText xml:space="preserve"> PAGEREF _Toc514234387 \h </w:instrText>
            </w:r>
            <w:r w:rsidR="000F20AA">
              <w:rPr>
                <w:webHidden/>
              </w:rPr>
            </w:r>
            <w:r w:rsidR="000F20AA">
              <w:rPr>
                <w:webHidden/>
              </w:rPr>
              <w:fldChar w:fldCharType="separate"/>
            </w:r>
            <w:r w:rsidR="006C4936">
              <w:rPr>
                <w:webHidden/>
              </w:rPr>
              <w:t>1</w:t>
            </w:r>
            <w:r w:rsidR="000F20AA">
              <w:rPr>
                <w:webHidden/>
              </w:rPr>
              <w:fldChar w:fldCharType="end"/>
            </w:r>
          </w:hyperlink>
        </w:p>
        <w:p w14:paraId="4E43AD14" w14:textId="77777777" w:rsidR="000F20AA" w:rsidRDefault="00CE268C">
          <w:pPr>
            <w:pStyle w:val="TOC2"/>
            <w:tabs>
              <w:tab w:val="left" w:pos="1022"/>
            </w:tabs>
            <w:rPr>
              <w:rFonts w:asciiTheme="minorHAnsi" w:hAnsiTheme="minorHAnsi"/>
              <w:sz w:val="22"/>
            </w:rPr>
          </w:pPr>
          <w:hyperlink w:anchor="_Toc514234388" w:history="1">
            <w:r w:rsidR="000F20AA" w:rsidRPr="009B4192">
              <w:rPr>
                <w:rStyle w:val="Hyperlink"/>
              </w:rPr>
              <w:t>1.2</w:t>
            </w:r>
            <w:r w:rsidR="000F20AA">
              <w:rPr>
                <w:rFonts w:asciiTheme="minorHAnsi" w:hAnsiTheme="minorHAnsi"/>
                <w:sz w:val="22"/>
              </w:rPr>
              <w:tab/>
            </w:r>
            <w:r w:rsidR="000F20AA" w:rsidRPr="009B4192">
              <w:rPr>
                <w:rStyle w:val="Hyperlink"/>
              </w:rPr>
              <w:t>Intended Audience</w:t>
            </w:r>
            <w:r w:rsidR="000F20AA">
              <w:rPr>
                <w:webHidden/>
              </w:rPr>
              <w:tab/>
            </w:r>
            <w:r w:rsidR="000F20AA">
              <w:rPr>
                <w:webHidden/>
              </w:rPr>
              <w:fldChar w:fldCharType="begin"/>
            </w:r>
            <w:r w:rsidR="000F20AA">
              <w:rPr>
                <w:webHidden/>
              </w:rPr>
              <w:instrText xml:space="preserve"> PAGEREF _Toc514234388 \h </w:instrText>
            </w:r>
            <w:r w:rsidR="000F20AA">
              <w:rPr>
                <w:webHidden/>
              </w:rPr>
            </w:r>
            <w:r w:rsidR="000F20AA">
              <w:rPr>
                <w:webHidden/>
              </w:rPr>
              <w:fldChar w:fldCharType="separate"/>
            </w:r>
            <w:r w:rsidR="006C4936">
              <w:rPr>
                <w:webHidden/>
              </w:rPr>
              <w:t>1</w:t>
            </w:r>
            <w:r w:rsidR="000F20AA">
              <w:rPr>
                <w:webHidden/>
              </w:rPr>
              <w:fldChar w:fldCharType="end"/>
            </w:r>
          </w:hyperlink>
        </w:p>
        <w:p w14:paraId="1553B435" w14:textId="77777777" w:rsidR="000F20AA" w:rsidRDefault="00CE268C">
          <w:pPr>
            <w:pStyle w:val="TOC2"/>
            <w:tabs>
              <w:tab w:val="left" w:pos="1022"/>
            </w:tabs>
            <w:rPr>
              <w:rFonts w:asciiTheme="minorHAnsi" w:hAnsiTheme="minorHAnsi"/>
              <w:sz w:val="22"/>
            </w:rPr>
          </w:pPr>
          <w:hyperlink w:anchor="_Toc514234389" w:history="1">
            <w:r w:rsidR="000F20AA" w:rsidRPr="009B4192">
              <w:rPr>
                <w:rStyle w:val="Hyperlink"/>
              </w:rPr>
              <w:t>1.3</w:t>
            </w:r>
            <w:r w:rsidR="000F20AA">
              <w:rPr>
                <w:rFonts w:asciiTheme="minorHAnsi" w:hAnsiTheme="minorHAnsi"/>
                <w:sz w:val="22"/>
              </w:rPr>
              <w:tab/>
            </w:r>
            <w:r w:rsidR="000F20AA" w:rsidRPr="009B4192">
              <w:rPr>
                <w:rStyle w:val="Hyperlink"/>
              </w:rPr>
              <w:t>Roles and Responsibilities</w:t>
            </w:r>
            <w:r w:rsidR="000F20AA">
              <w:rPr>
                <w:webHidden/>
              </w:rPr>
              <w:tab/>
            </w:r>
            <w:r w:rsidR="000F20AA">
              <w:rPr>
                <w:webHidden/>
              </w:rPr>
              <w:fldChar w:fldCharType="begin"/>
            </w:r>
            <w:r w:rsidR="000F20AA">
              <w:rPr>
                <w:webHidden/>
              </w:rPr>
              <w:instrText xml:space="preserve"> PAGEREF _Toc514234389 \h </w:instrText>
            </w:r>
            <w:r w:rsidR="000F20AA">
              <w:rPr>
                <w:webHidden/>
              </w:rPr>
            </w:r>
            <w:r w:rsidR="000F20AA">
              <w:rPr>
                <w:webHidden/>
              </w:rPr>
              <w:fldChar w:fldCharType="separate"/>
            </w:r>
            <w:r w:rsidR="006C4936">
              <w:rPr>
                <w:webHidden/>
              </w:rPr>
              <w:t>1</w:t>
            </w:r>
            <w:r w:rsidR="000F20AA">
              <w:rPr>
                <w:webHidden/>
              </w:rPr>
              <w:fldChar w:fldCharType="end"/>
            </w:r>
          </w:hyperlink>
        </w:p>
        <w:p w14:paraId="473503DC" w14:textId="77777777" w:rsidR="000F20AA" w:rsidRDefault="00CE268C">
          <w:pPr>
            <w:pStyle w:val="TOC2"/>
            <w:tabs>
              <w:tab w:val="left" w:pos="1022"/>
            </w:tabs>
            <w:rPr>
              <w:rFonts w:asciiTheme="minorHAnsi" w:hAnsiTheme="minorHAnsi"/>
              <w:sz w:val="22"/>
            </w:rPr>
          </w:pPr>
          <w:hyperlink w:anchor="_Toc514234390" w:history="1">
            <w:r w:rsidR="000F20AA" w:rsidRPr="009B4192">
              <w:rPr>
                <w:rStyle w:val="Hyperlink"/>
              </w:rPr>
              <w:t>1.4</w:t>
            </w:r>
            <w:r w:rsidR="000F20AA">
              <w:rPr>
                <w:rFonts w:asciiTheme="minorHAnsi" w:hAnsiTheme="minorHAnsi"/>
                <w:sz w:val="22"/>
              </w:rPr>
              <w:tab/>
            </w:r>
            <w:r w:rsidR="000F20AA" w:rsidRPr="009B4192">
              <w:rPr>
                <w:rStyle w:val="Hyperlink"/>
              </w:rPr>
              <w:t>Primary Points of Contact</w:t>
            </w:r>
            <w:r w:rsidR="000F20AA">
              <w:rPr>
                <w:webHidden/>
              </w:rPr>
              <w:tab/>
            </w:r>
            <w:r w:rsidR="000F20AA">
              <w:rPr>
                <w:webHidden/>
              </w:rPr>
              <w:fldChar w:fldCharType="begin"/>
            </w:r>
            <w:r w:rsidR="000F20AA">
              <w:rPr>
                <w:webHidden/>
              </w:rPr>
              <w:instrText xml:space="preserve"> PAGEREF _Toc514234390 \h </w:instrText>
            </w:r>
            <w:r w:rsidR="000F20AA">
              <w:rPr>
                <w:webHidden/>
              </w:rPr>
            </w:r>
            <w:r w:rsidR="000F20AA">
              <w:rPr>
                <w:webHidden/>
              </w:rPr>
              <w:fldChar w:fldCharType="separate"/>
            </w:r>
            <w:r w:rsidR="006C4936">
              <w:rPr>
                <w:webHidden/>
              </w:rPr>
              <w:t>1</w:t>
            </w:r>
            <w:r w:rsidR="000F20AA">
              <w:rPr>
                <w:webHidden/>
              </w:rPr>
              <w:fldChar w:fldCharType="end"/>
            </w:r>
          </w:hyperlink>
        </w:p>
        <w:p w14:paraId="57E1E803" w14:textId="77777777" w:rsidR="000F20AA" w:rsidRDefault="00CE268C">
          <w:pPr>
            <w:pStyle w:val="TOC2"/>
            <w:tabs>
              <w:tab w:val="left" w:pos="1022"/>
            </w:tabs>
            <w:rPr>
              <w:rFonts w:asciiTheme="minorHAnsi" w:hAnsiTheme="minorHAnsi"/>
              <w:sz w:val="22"/>
            </w:rPr>
          </w:pPr>
          <w:hyperlink w:anchor="_Toc514234391" w:history="1">
            <w:r w:rsidR="000F20AA" w:rsidRPr="009B4192">
              <w:rPr>
                <w:rStyle w:val="Hyperlink"/>
              </w:rPr>
              <w:t>1.5</w:t>
            </w:r>
            <w:r w:rsidR="000F20AA">
              <w:rPr>
                <w:rFonts w:asciiTheme="minorHAnsi" w:hAnsiTheme="minorHAnsi"/>
                <w:sz w:val="22"/>
              </w:rPr>
              <w:tab/>
            </w:r>
            <w:r w:rsidR="000F20AA" w:rsidRPr="009B4192">
              <w:rPr>
                <w:rStyle w:val="Hyperlink"/>
              </w:rPr>
              <w:t>Related Documents</w:t>
            </w:r>
            <w:r w:rsidR="000F20AA">
              <w:rPr>
                <w:webHidden/>
              </w:rPr>
              <w:tab/>
            </w:r>
            <w:r w:rsidR="000F20AA">
              <w:rPr>
                <w:webHidden/>
              </w:rPr>
              <w:fldChar w:fldCharType="begin"/>
            </w:r>
            <w:r w:rsidR="000F20AA">
              <w:rPr>
                <w:webHidden/>
              </w:rPr>
              <w:instrText xml:space="preserve"> PAGEREF _Toc514234391 \h </w:instrText>
            </w:r>
            <w:r w:rsidR="000F20AA">
              <w:rPr>
                <w:webHidden/>
              </w:rPr>
            </w:r>
            <w:r w:rsidR="000F20AA">
              <w:rPr>
                <w:webHidden/>
              </w:rPr>
              <w:fldChar w:fldCharType="separate"/>
            </w:r>
            <w:r w:rsidR="006C4936">
              <w:rPr>
                <w:webHidden/>
              </w:rPr>
              <w:t>1</w:t>
            </w:r>
            <w:r w:rsidR="000F20AA">
              <w:rPr>
                <w:webHidden/>
              </w:rPr>
              <w:fldChar w:fldCharType="end"/>
            </w:r>
          </w:hyperlink>
        </w:p>
        <w:p w14:paraId="108E93CF" w14:textId="77777777" w:rsidR="000F20AA" w:rsidRDefault="00CE268C">
          <w:pPr>
            <w:pStyle w:val="TOC1"/>
            <w:rPr>
              <w:rFonts w:asciiTheme="minorHAnsi" w:hAnsiTheme="minorHAnsi"/>
              <w:b w:val="0"/>
              <w:sz w:val="22"/>
            </w:rPr>
          </w:pPr>
          <w:hyperlink w:anchor="_Toc514234392" w:history="1">
            <w:r w:rsidR="000F20AA" w:rsidRPr="009B4192">
              <w:rPr>
                <w:rStyle w:val="Hyperlink"/>
              </w:rPr>
              <w:t>2</w:t>
            </w:r>
            <w:r w:rsidR="000F20AA">
              <w:rPr>
                <w:rFonts w:asciiTheme="minorHAnsi" w:hAnsiTheme="minorHAnsi"/>
                <w:b w:val="0"/>
                <w:sz w:val="22"/>
              </w:rPr>
              <w:tab/>
            </w:r>
            <w:r w:rsidR="000F20AA" w:rsidRPr="009B4192">
              <w:rPr>
                <w:rStyle w:val="Hyperlink"/>
              </w:rPr>
              <w:t>&lt;&lt;Insert Section Title&gt;&gt;</w:t>
            </w:r>
            <w:r w:rsidR="000F20AA">
              <w:rPr>
                <w:webHidden/>
              </w:rPr>
              <w:tab/>
            </w:r>
            <w:r w:rsidR="000F20AA">
              <w:rPr>
                <w:webHidden/>
              </w:rPr>
              <w:fldChar w:fldCharType="begin"/>
            </w:r>
            <w:r w:rsidR="000F20AA">
              <w:rPr>
                <w:webHidden/>
              </w:rPr>
              <w:instrText xml:space="preserve"> PAGEREF _Toc514234392 \h </w:instrText>
            </w:r>
            <w:r w:rsidR="000F20AA">
              <w:rPr>
                <w:webHidden/>
              </w:rPr>
            </w:r>
            <w:r w:rsidR="000F20AA">
              <w:rPr>
                <w:webHidden/>
              </w:rPr>
              <w:fldChar w:fldCharType="separate"/>
            </w:r>
            <w:r w:rsidR="006C4936">
              <w:rPr>
                <w:webHidden/>
              </w:rPr>
              <w:t>1</w:t>
            </w:r>
            <w:r w:rsidR="000F20AA">
              <w:rPr>
                <w:webHidden/>
              </w:rPr>
              <w:fldChar w:fldCharType="end"/>
            </w:r>
          </w:hyperlink>
        </w:p>
        <w:p w14:paraId="48C92213" w14:textId="77777777" w:rsidR="000F20AA" w:rsidRDefault="00CE268C">
          <w:pPr>
            <w:pStyle w:val="TOC2"/>
            <w:tabs>
              <w:tab w:val="left" w:pos="1022"/>
            </w:tabs>
            <w:rPr>
              <w:rFonts w:asciiTheme="minorHAnsi" w:hAnsiTheme="minorHAnsi"/>
              <w:sz w:val="22"/>
            </w:rPr>
          </w:pPr>
          <w:hyperlink w:anchor="_Toc514234393" w:history="1">
            <w:r w:rsidR="000F20AA" w:rsidRPr="009B4192">
              <w:rPr>
                <w:rStyle w:val="Hyperlink"/>
              </w:rPr>
              <w:t>2.1</w:t>
            </w:r>
            <w:r w:rsidR="000F20AA">
              <w:rPr>
                <w:rFonts w:asciiTheme="minorHAnsi" w:hAnsiTheme="minorHAnsi"/>
                <w:sz w:val="22"/>
              </w:rPr>
              <w:tab/>
            </w:r>
            <w:r w:rsidR="000F20AA" w:rsidRPr="009B4192">
              <w:rPr>
                <w:rStyle w:val="Hyperlink"/>
              </w:rPr>
              <w:t>&lt;&lt;Insert Sub-Section Headings as Needed Focused on a Key Phase or Portion of the Process&gt;&gt;</w:t>
            </w:r>
            <w:r w:rsidR="000F20AA">
              <w:rPr>
                <w:webHidden/>
              </w:rPr>
              <w:tab/>
            </w:r>
            <w:r w:rsidR="000F20AA">
              <w:rPr>
                <w:webHidden/>
              </w:rPr>
              <w:fldChar w:fldCharType="begin"/>
            </w:r>
            <w:r w:rsidR="000F20AA">
              <w:rPr>
                <w:webHidden/>
              </w:rPr>
              <w:instrText xml:space="preserve"> PAGEREF _Toc514234393 \h </w:instrText>
            </w:r>
            <w:r w:rsidR="000F20AA">
              <w:rPr>
                <w:webHidden/>
              </w:rPr>
            </w:r>
            <w:r w:rsidR="000F20AA">
              <w:rPr>
                <w:webHidden/>
              </w:rPr>
              <w:fldChar w:fldCharType="separate"/>
            </w:r>
            <w:r w:rsidR="006C4936">
              <w:rPr>
                <w:webHidden/>
              </w:rPr>
              <w:t>1</w:t>
            </w:r>
            <w:r w:rsidR="000F20AA">
              <w:rPr>
                <w:webHidden/>
              </w:rPr>
              <w:fldChar w:fldCharType="end"/>
            </w:r>
          </w:hyperlink>
        </w:p>
        <w:p w14:paraId="672CFD61" w14:textId="77777777" w:rsidR="000F20AA" w:rsidRDefault="00CE268C">
          <w:pPr>
            <w:pStyle w:val="TOC1"/>
            <w:rPr>
              <w:rFonts w:asciiTheme="minorHAnsi" w:hAnsiTheme="minorHAnsi"/>
              <w:b w:val="0"/>
              <w:sz w:val="22"/>
            </w:rPr>
          </w:pPr>
          <w:hyperlink w:anchor="_Toc514234394" w:history="1">
            <w:r w:rsidR="000F20AA" w:rsidRPr="009B4192">
              <w:rPr>
                <w:rStyle w:val="Hyperlink"/>
              </w:rPr>
              <w:t>3</w:t>
            </w:r>
            <w:r w:rsidR="000F20AA">
              <w:rPr>
                <w:rFonts w:asciiTheme="minorHAnsi" w:hAnsiTheme="minorHAnsi"/>
                <w:b w:val="0"/>
                <w:sz w:val="22"/>
              </w:rPr>
              <w:tab/>
            </w:r>
            <w:r w:rsidR="000F20AA" w:rsidRPr="009B4192">
              <w:rPr>
                <w:rStyle w:val="Hyperlink"/>
              </w:rPr>
              <w:t>Related Controls</w:t>
            </w:r>
            <w:r w:rsidR="000F20AA">
              <w:rPr>
                <w:webHidden/>
              </w:rPr>
              <w:tab/>
            </w:r>
            <w:r w:rsidR="000F20AA">
              <w:rPr>
                <w:webHidden/>
              </w:rPr>
              <w:fldChar w:fldCharType="begin"/>
            </w:r>
            <w:r w:rsidR="000F20AA">
              <w:rPr>
                <w:webHidden/>
              </w:rPr>
              <w:instrText xml:space="preserve"> PAGEREF _Toc514234394 \h </w:instrText>
            </w:r>
            <w:r w:rsidR="000F20AA">
              <w:rPr>
                <w:webHidden/>
              </w:rPr>
            </w:r>
            <w:r w:rsidR="000F20AA">
              <w:rPr>
                <w:webHidden/>
              </w:rPr>
              <w:fldChar w:fldCharType="separate"/>
            </w:r>
            <w:r w:rsidR="006C4936">
              <w:rPr>
                <w:webHidden/>
              </w:rPr>
              <w:t>1</w:t>
            </w:r>
            <w:r w:rsidR="000F20AA">
              <w:rPr>
                <w:webHidden/>
              </w:rPr>
              <w:fldChar w:fldCharType="end"/>
            </w:r>
          </w:hyperlink>
        </w:p>
        <w:p w14:paraId="44016135" w14:textId="77777777" w:rsidR="000F20AA" w:rsidRDefault="00CE268C">
          <w:pPr>
            <w:pStyle w:val="TOC2"/>
            <w:tabs>
              <w:tab w:val="left" w:pos="1022"/>
            </w:tabs>
            <w:rPr>
              <w:rFonts w:asciiTheme="minorHAnsi" w:hAnsiTheme="minorHAnsi"/>
              <w:sz w:val="22"/>
            </w:rPr>
          </w:pPr>
          <w:hyperlink w:anchor="_Toc514234395" w:history="1">
            <w:r w:rsidR="000F20AA" w:rsidRPr="009B4192">
              <w:rPr>
                <w:rStyle w:val="Hyperlink"/>
              </w:rPr>
              <w:t>3.1</w:t>
            </w:r>
            <w:r w:rsidR="000F20AA">
              <w:rPr>
                <w:rFonts w:asciiTheme="minorHAnsi" w:hAnsiTheme="minorHAnsi"/>
                <w:sz w:val="22"/>
              </w:rPr>
              <w:tab/>
            </w:r>
            <w:r w:rsidR="000F20AA" w:rsidRPr="009B4192">
              <w:rPr>
                <w:rStyle w:val="Hyperlink"/>
              </w:rPr>
              <w:t>Control Activity Summary</w:t>
            </w:r>
            <w:r w:rsidR="000F20AA">
              <w:rPr>
                <w:webHidden/>
              </w:rPr>
              <w:tab/>
            </w:r>
            <w:r w:rsidR="000F20AA">
              <w:rPr>
                <w:webHidden/>
              </w:rPr>
              <w:fldChar w:fldCharType="begin"/>
            </w:r>
            <w:r w:rsidR="000F20AA">
              <w:rPr>
                <w:webHidden/>
              </w:rPr>
              <w:instrText xml:space="preserve"> PAGEREF _Toc514234395 \h </w:instrText>
            </w:r>
            <w:r w:rsidR="000F20AA">
              <w:rPr>
                <w:webHidden/>
              </w:rPr>
            </w:r>
            <w:r w:rsidR="000F20AA">
              <w:rPr>
                <w:webHidden/>
              </w:rPr>
              <w:fldChar w:fldCharType="separate"/>
            </w:r>
            <w:r w:rsidR="006C4936">
              <w:rPr>
                <w:webHidden/>
              </w:rPr>
              <w:t>1</w:t>
            </w:r>
            <w:r w:rsidR="000F20AA">
              <w:rPr>
                <w:webHidden/>
              </w:rPr>
              <w:fldChar w:fldCharType="end"/>
            </w:r>
          </w:hyperlink>
        </w:p>
        <w:p w14:paraId="03FB0879" w14:textId="77777777" w:rsidR="000F20AA" w:rsidRDefault="00CE268C">
          <w:pPr>
            <w:pStyle w:val="TOC2"/>
            <w:tabs>
              <w:tab w:val="left" w:pos="1022"/>
            </w:tabs>
            <w:rPr>
              <w:rFonts w:asciiTheme="minorHAnsi" w:hAnsiTheme="minorHAnsi"/>
              <w:sz w:val="22"/>
            </w:rPr>
          </w:pPr>
          <w:hyperlink w:anchor="_Toc514234396" w:history="1">
            <w:r w:rsidR="000F20AA" w:rsidRPr="009B4192">
              <w:rPr>
                <w:rStyle w:val="Hyperlink"/>
              </w:rPr>
              <w:t>3.2</w:t>
            </w:r>
            <w:r w:rsidR="000F20AA">
              <w:rPr>
                <w:rFonts w:asciiTheme="minorHAnsi" w:hAnsiTheme="minorHAnsi"/>
                <w:sz w:val="22"/>
              </w:rPr>
              <w:tab/>
            </w:r>
            <w:r w:rsidR="000F20AA" w:rsidRPr="009B4192">
              <w:rPr>
                <w:rStyle w:val="Hyperlink"/>
              </w:rPr>
              <w:t>Records Management</w:t>
            </w:r>
            <w:r w:rsidR="000F20AA">
              <w:rPr>
                <w:webHidden/>
              </w:rPr>
              <w:tab/>
            </w:r>
            <w:r w:rsidR="000F20AA">
              <w:rPr>
                <w:webHidden/>
              </w:rPr>
              <w:fldChar w:fldCharType="begin"/>
            </w:r>
            <w:r w:rsidR="000F20AA">
              <w:rPr>
                <w:webHidden/>
              </w:rPr>
              <w:instrText xml:space="preserve"> PAGEREF _Toc514234396 \h </w:instrText>
            </w:r>
            <w:r w:rsidR="000F20AA">
              <w:rPr>
                <w:webHidden/>
              </w:rPr>
            </w:r>
            <w:r w:rsidR="000F20AA">
              <w:rPr>
                <w:webHidden/>
              </w:rPr>
              <w:fldChar w:fldCharType="separate"/>
            </w:r>
            <w:r w:rsidR="006C4936">
              <w:rPr>
                <w:webHidden/>
              </w:rPr>
              <w:t>1</w:t>
            </w:r>
            <w:r w:rsidR="000F20AA">
              <w:rPr>
                <w:webHidden/>
              </w:rPr>
              <w:fldChar w:fldCharType="end"/>
            </w:r>
          </w:hyperlink>
        </w:p>
        <w:p w14:paraId="5080B1BE" w14:textId="77777777" w:rsidR="000F20AA" w:rsidRDefault="00CE268C">
          <w:pPr>
            <w:pStyle w:val="TOC1"/>
            <w:rPr>
              <w:rFonts w:asciiTheme="minorHAnsi" w:hAnsiTheme="minorHAnsi"/>
              <w:b w:val="0"/>
              <w:sz w:val="22"/>
            </w:rPr>
          </w:pPr>
          <w:hyperlink w:anchor="_Toc514234397" w:history="1">
            <w:r w:rsidR="000F20AA" w:rsidRPr="009B4192">
              <w:rPr>
                <w:rStyle w:val="Hyperlink"/>
              </w:rPr>
              <w:t>4</w:t>
            </w:r>
            <w:r w:rsidR="000F20AA">
              <w:rPr>
                <w:rFonts w:asciiTheme="minorHAnsi" w:hAnsiTheme="minorHAnsi"/>
                <w:b w:val="0"/>
                <w:sz w:val="22"/>
              </w:rPr>
              <w:tab/>
            </w:r>
            <w:r w:rsidR="000F20AA" w:rsidRPr="009B4192">
              <w:rPr>
                <w:rStyle w:val="Hyperlink"/>
              </w:rPr>
              <w:t>Approvals</w:t>
            </w:r>
            <w:r w:rsidR="000F20AA">
              <w:rPr>
                <w:webHidden/>
              </w:rPr>
              <w:tab/>
            </w:r>
            <w:r w:rsidR="000F20AA">
              <w:rPr>
                <w:webHidden/>
              </w:rPr>
              <w:fldChar w:fldCharType="begin"/>
            </w:r>
            <w:r w:rsidR="000F20AA">
              <w:rPr>
                <w:webHidden/>
              </w:rPr>
              <w:instrText xml:space="preserve"> PAGEREF _Toc514234397 \h </w:instrText>
            </w:r>
            <w:r w:rsidR="000F20AA">
              <w:rPr>
                <w:webHidden/>
              </w:rPr>
            </w:r>
            <w:r w:rsidR="000F20AA">
              <w:rPr>
                <w:webHidden/>
              </w:rPr>
              <w:fldChar w:fldCharType="separate"/>
            </w:r>
            <w:r w:rsidR="006C4936">
              <w:rPr>
                <w:webHidden/>
              </w:rPr>
              <w:t>1</w:t>
            </w:r>
            <w:r w:rsidR="000F20AA">
              <w:rPr>
                <w:webHidden/>
              </w:rPr>
              <w:fldChar w:fldCharType="end"/>
            </w:r>
          </w:hyperlink>
        </w:p>
        <w:p w14:paraId="742FB12B" w14:textId="77777777" w:rsidR="000F20AA" w:rsidRDefault="00CE268C">
          <w:pPr>
            <w:pStyle w:val="TOC1"/>
            <w:tabs>
              <w:tab w:val="left" w:pos="1760"/>
            </w:tabs>
            <w:rPr>
              <w:rFonts w:asciiTheme="minorHAnsi" w:hAnsiTheme="minorHAnsi"/>
              <w:b w:val="0"/>
              <w:sz w:val="22"/>
            </w:rPr>
          </w:pPr>
          <w:hyperlink w:anchor="_Toc514234398" w:history="1">
            <w:r w:rsidR="000F20AA" w:rsidRPr="009B4192">
              <w:rPr>
                <w:rStyle w:val="Hyperlink"/>
              </w:rPr>
              <w:t>Appendix A:</w:t>
            </w:r>
            <w:r w:rsidR="000F20AA">
              <w:rPr>
                <w:rFonts w:asciiTheme="minorHAnsi" w:hAnsiTheme="minorHAnsi"/>
                <w:b w:val="0"/>
                <w:sz w:val="22"/>
              </w:rPr>
              <w:tab/>
            </w:r>
            <w:r w:rsidR="000F20AA" w:rsidRPr="009B4192">
              <w:rPr>
                <w:rStyle w:val="Hyperlink"/>
              </w:rPr>
              <w:t>Key Terms and Acronyms</w:t>
            </w:r>
            <w:r w:rsidR="000F20AA">
              <w:rPr>
                <w:webHidden/>
              </w:rPr>
              <w:tab/>
            </w:r>
            <w:r w:rsidR="000F20AA">
              <w:rPr>
                <w:webHidden/>
              </w:rPr>
              <w:fldChar w:fldCharType="begin"/>
            </w:r>
            <w:r w:rsidR="000F20AA">
              <w:rPr>
                <w:webHidden/>
              </w:rPr>
              <w:instrText xml:space="preserve"> PAGEREF _Toc514234398 \h </w:instrText>
            </w:r>
            <w:r w:rsidR="000F20AA">
              <w:rPr>
                <w:webHidden/>
              </w:rPr>
            </w:r>
            <w:r w:rsidR="000F20AA">
              <w:rPr>
                <w:webHidden/>
              </w:rPr>
              <w:fldChar w:fldCharType="separate"/>
            </w:r>
            <w:r w:rsidR="006C4936">
              <w:rPr>
                <w:webHidden/>
              </w:rPr>
              <w:t>1</w:t>
            </w:r>
            <w:r w:rsidR="000F20AA">
              <w:rPr>
                <w:webHidden/>
              </w:rPr>
              <w:fldChar w:fldCharType="end"/>
            </w:r>
          </w:hyperlink>
        </w:p>
        <w:p w14:paraId="64ACB515" w14:textId="77777777" w:rsidR="000F20AA" w:rsidRDefault="00CE268C">
          <w:pPr>
            <w:pStyle w:val="TOC1"/>
            <w:tabs>
              <w:tab w:val="left" w:pos="1760"/>
            </w:tabs>
            <w:rPr>
              <w:rFonts w:asciiTheme="minorHAnsi" w:hAnsiTheme="minorHAnsi"/>
              <w:b w:val="0"/>
              <w:sz w:val="22"/>
            </w:rPr>
          </w:pPr>
          <w:hyperlink w:anchor="_Toc514234399" w:history="1">
            <w:r w:rsidR="000F20AA" w:rsidRPr="009B4192">
              <w:rPr>
                <w:rStyle w:val="Hyperlink"/>
              </w:rPr>
              <w:t>Appendix B:</w:t>
            </w:r>
            <w:r w:rsidR="000F20AA">
              <w:rPr>
                <w:rFonts w:asciiTheme="minorHAnsi" w:hAnsiTheme="minorHAnsi"/>
                <w:b w:val="0"/>
                <w:sz w:val="22"/>
              </w:rPr>
              <w:tab/>
            </w:r>
            <w:r w:rsidR="000F20AA" w:rsidRPr="009B4192">
              <w:rPr>
                <w:rStyle w:val="Hyperlink"/>
              </w:rPr>
              <w:t>&lt;&lt;Insert Appendix Title&gt;&gt;</w:t>
            </w:r>
            <w:r w:rsidR="000F20AA">
              <w:rPr>
                <w:webHidden/>
              </w:rPr>
              <w:tab/>
            </w:r>
            <w:r w:rsidR="000F20AA">
              <w:rPr>
                <w:webHidden/>
              </w:rPr>
              <w:fldChar w:fldCharType="begin"/>
            </w:r>
            <w:r w:rsidR="000F20AA">
              <w:rPr>
                <w:webHidden/>
              </w:rPr>
              <w:instrText xml:space="preserve"> PAGEREF _Toc514234399 \h </w:instrText>
            </w:r>
            <w:r w:rsidR="000F20AA">
              <w:rPr>
                <w:webHidden/>
              </w:rPr>
            </w:r>
            <w:r w:rsidR="000F20AA">
              <w:rPr>
                <w:webHidden/>
              </w:rPr>
              <w:fldChar w:fldCharType="separate"/>
            </w:r>
            <w:r w:rsidR="006C4936">
              <w:rPr>
                <w:webHidden/>
              </w:rPr>
              <w:t>1</w:t>
            </w:r>
            <w:r w:rsidR="000F20AA">
              <w:rPr>
                <w:webHidden/>
              </w:rPr>
              <w:fldChar w:fldCharType="end"/>
            </w:r>
          </w:hyperlink>
        </w:p>
        <w:p w14:paraId="50ABC736" w14:textId="77777777" w:rsidR="00CD7B99" w:rsidRDefault="0016023E" w:rsidP="00CD7B99">
          <w:r w:rsidRPr="0016023E">
            <w:fldChar w:fldCharType="end"/>
          </w:r>
        </w:p>
      </w:sdtContent>
    </w:sdt>
    <w:p w14:paraId="690641A0" w14:textId="77777777" w:rsidR="00857E79" w:rsidRDefault="00857E79" w:rsidP="00CD7B99">
      <w:r>
        <w:lastRenderedPageBreak/>
        <w:br w:type="page"/>
      </w:r>
    </w:p>
    <w:p w14:paraId="30107D41" w14:textId="77777777" w:rsidR="000B1438" w:rsidRPr="000B1438" w:rsidRDefault="000B1438" w:rsidP="000B1438">
      <w:pPr>
        <w:spacing w:after="0" w:line="240" w:lineRule="auto"/>
        <w:rPr>
          <w:sz w:val="4"/>
        </w:rPr>
      </w:pPr>
    </w:p>
    <w:p w14:paraId="03A1F032" w14:textId="77777777" w:rsidR="00362D82" w:rsidRDefault="00362D82" w:rsidP="000F20AA">
      <w:pPr>
        <w:pStyle w:val="Heading1"/>
        <w:numPr>
          <w:ilvl w:val="0"/>
          <w:numId w:val="0"/>
        </w:numPr>
      </w:pPr>
      <w:bookmarkStart w:id="6" w:name="_Toc514234383"/>
      <w:r>
        <w:t>Table of Figures</w:t>
      </w:r>
      <w:bookmarkEnd w:id="6"/>
    </w:p>
    <w:p w14:paraId="76886FE0" w14:textId="77777777" w:rsidR="00362D82" w:rsidRDefault="00362D82">
      <w:pPr>
        <w:pStyle w:val="TableofFigures"/>
        <w:tabs>
          <w:tab w:val="right" w:leader="dot" w:pos="10070"/>
        </w:tabs>
        <w:rPr>
          <w:rFonts w:asciiTheme="minorHAnsi" w:hAnsiTheme="minorHAnsi"/>
          <w:noProof/>
        </w:rPr>
      </w:pPr>
      <w:r>
        <w:fldChar w:fldCharType="begin"/>
      </w:r>
      <w:r>
        <w:instrText xml:space="preserve"> TOC \h \z \c "Figure" </w:instrText>
      </w:r>
      <w:r>
        <w:fldChar w:fldCharType="separate"/>
      </w:r>
      <w:hyperlink w:anchor="_Toc514074195" w:history="1">
        <w:r w:rsidRPr="003C5A92">
          <w:rPr>
            <w:rStyle w:val="Hyperlink"/>
            <w:noProof/>
          </w:rPr>
          <w:t>Figure 1: &lt;&lt;Insert Figure Caption&gt;&gt;</w:t>
        </w:r>
        <w:r>
          <w:rPr>
            <w:noProof/>
            <w:webHidden/>
          </w:rPr>
          <w:tab/>
        </w:r>
        <w:r>
          <w:rPr>
            <w:noProof/>
            <w:webHidden/>
          </w:rPr>
          <w:fldChar w:fldCharType="begin"/>
        </w:r>
        <w:r>
          <w:rPr>
            <w:noProof/>
            <w:webHidden/>
          </w:rPr>
          <w:instrText xml:space="preserve"> PAGEREF _Toc514074195 \h </w:instrText>
        </w:r>
        <w:r>
          <w:rPr>
            <w:noProof/>
            <w:webHidden/>
          </w:rPr>
        </w:r>
        <w:r>
          <w:rPr>
            <w:noProof/>
            <w:webHidden/>
          </w:rPr>
          <w:fldChar w:fldCharType="separate"/>
        </w:r>
        <w:r w:rsidR="006C4936">
          <w:rPr>
            <w:noProof/>
            <w:webHidden/>
          </w:rPr>
          <w:t>i</w:t>
        </w:r>
        <w:r>
          <w:rPr>
            <w:noProof/>
            <w:webHidden/>
          </w:rPr>
          <w:fldChar w:fldCharType="end"/>
        </w:r>
      </w:hyperlink>
    </w:p>
    <w:p w14:paraId="6B38C9AD" w14:textId="77777777" w:rsidR="00362D82" w:rsidRDefault="00362D82" w:rsidP="00362D82">
      <w:pPr>
        <w:numPr>
          <w:ilvl w:val="0"/>
          <w:numId w:val="0"/>
        </w:numPr>
      </w:pPr>
      <w:r>
        <w:fldChar w:fldCharType="end"/>
      </w:r>
    </w:p>
    <w:p w14:paraId="7C9DE1DD" w14:textId="77777777" w:rsidR="00362D82" w:rsidRDefault="00362D82" w:rsidP="000F20AA">
      <w:pPr>
        <w:pStyle w:val="Heading1"/>
        <w:numPr>
          <w:ilvl w:val="0"/>
          <w:numId w:val="0"/>
        </w:numPr>
      </w:pPr>
      <w:bookmarkStart w:id="7" w:name="_Toc514234384"/>
      <w:r>
        <w:t>Table of Tables</w:t>
      </w:r>
      <w:bookmarkEnd w:id="7"/>
    </w:p>
    <w:p w14:paraId="4FEECA67" w14:textId="77777777" w:rsidR="0056173F" w:rsidRDefault="00362D82">
      <w:pPr>
        <w:pStyle w:val="TableofFigures"/>
        <w:tabs>
          <w:tab w:val="right" w:leader="dot" w:pos="10070"/>
        </w:tabs>
        <w:rPr>
          <w:rFonts w:asciiTheme="minorHAnsi" w:hAnsiTheme="minorHAnsi"/>
          <w:noProof/>
        </w:rPr>
      </w:pPr>
      <w:r>
        <w:fldChar w:fldCharType="begin"/>
      </w:r>
      <w:r>
        <w:instrText xml:space="preserve"> TOC \h \z \c "Table" </w:instrText>
      </w:r>
      <w:r>
        <w:fldChar w:fldCharType="separate"/>
      </w:r>
      <w:hyperlink w:anchor="_Toc514076461" w:history="1">
        <w:r w:rsidR="0056173F" w:rsidRPr="00050DD6">
          <w:rPr>
            <w:rStyle w:val="Hyperlink"/>
            <w:noProof/>
          </w:rPr>
          <w:t>Table 1: &lt;&lt;Insert Table Caption&gt;&gt;</w:t>
        </w:r>
        <w:r w:rsidR="0056173F">
          <w:rPr>
            <w:noProof/>
            <w:webHidden/>
          </w:rPr>
          <w:tab/>
        </w:r>
        <w:r w:rsidR="0056173F">
          <w:rPr>
            <w:noProof/>
            <w:webHidden/>
          </w:rPr>
          <w:fldChar w:fldCharType="begin"/>
        </w:r>
        <w:r w:rsidR="0056173F">
          <w:rPr>
            <w:noProof/>
            <w:webHidden/>
          </w:rPr>
          <w:instrText xml:space="preserve"> PAGEREF _Toc514076461 \h </w:instrText>
        </w:r>
        <w:r w:rsidR="0056173F">
          <w:rPr>
            <w:noProof/>
            <w:webHidden/>
          </w:rPr>
        </w:r>
        <w:r w:rsidR="0056173F">
          <w:rPr>
            <w:noProof/>
            <w:webHidden/>
          </w:rPr>
          <w:fldChar w:fldCharType="separate"/>
        </w:r>
        <w:r w:rsidR="006C4936">
          <w:rPr>
            <w:noProof/>
            <w:webHidden/>
          </w:rPr>
          <w:t>i</w:t>
        </w:r>
        <w:r w:rsidR="0056173F">
          <w:rPr>
            <w:noProof/>
            <w:webHidden/>
          </w:rPr>
          <w:fldChar w:fldCharType="end"/>
        </w:r>
      </w:hyperlink>
    </w:p>
    <w:p w14:paraId="16D7B9A5" w14:textId="77777777" w:rsidR="0056173F" w:rsidRDefault="00CE268C">
      <w:pPr>
        <w:pStyle w:val="TableofFigures"/>
        <w:tabs>
          <w:tab w:val="right" w:leader="dot" w:pos="10070"/>
        </w:tabs>
        <w:rPr>
          <w:rFonts w:asciiTheme="minorHAnsi" w:hAnsiTheme="minorHAnsi"/>
          <w:noProof/>
        </w:rPr>
      </w:pPr>
      <w:hyperlink w:anchor="_Toc514076462" w:history="1">
        <w:r w:rsidR="0056173F" w:rsidRPr="00050DD6">
          <w:rPr>
            <w:rStyle w:val="Hyperlink"/>
            <w:noProof/>
          </w:rPr>
          <w:t>Table 2: Roles and Responsibilities Summary</w:t>
        </w:r>
        <w:r w:rsidR="0056173F">
          <w:rPr>
            <w:noProof/>
            <w:webHidden/>
          </w:rPr>
          <w:tab/>
        </w:r>
        <w:r w:rsidR="0056173F">
          <w:rPr>
            <w:noProof/>
            <w:webHidden/>
          </w:rPr>
          <w:fldChar w:fldCharType="begin"/>
        </w:r>
        <w:r w:rsidR="0056173F">
          <w:rPr>
            <w:noProof/>
            <w:webHidden/>
          </w:rPr>
          <w:instrText xml:space="preserve"> PAGEREF _Toc514076462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6CF9BBD1" w14:textId="77777777" w:rsidR="0056173F" w:rsidRDefault="00CE268C">
      <w:pPr>
        <w:pStyle w:val="TableofFigures"/>
        <w:tabs>
          <w:tab w:val="right" w:leader="dot" w:pos="10070"/>
        </w:tabs>
        <w:rPr>
          <w:rFonts w:asciiTheme="minorHAnsi" w:hAnsiTheme="minorHAnsi"/>
          <w:noProof/>
        </w:rPr>
      </w:pPr>
      <w:hyperlink w:anchor="_Toc514076463" w:history="1">
        <w:r w:rsidR="0056173F" w:rsidRPr="00050DD6">
          <w:rPr>
            <w:rStyle w:val="Hyperlink"/>
            <w:noProof/>
          </w:rPr>
          <w:t>Table 3: Document Points of Contact Summary</w:t>
        </w:r>
        <w:r w:rsidR="0056173F">
          <w:rPr>
            <w:noProof/>
            <w:webHidden/>
          </w:rPr>
          <w:tab/>
        </w:r>
        <w:r w:rsidR="0056173F">
          <w:rPr>
            <w:noProof/>
            <w:webHidden/>
          </w:rPr>
          <w:fldChar w:fldCharType="begin"/>
        </w:r>
        <w:r w:rsidR="0056173F">
          <w:rPr>
            <w:noProof/>
            <w:webHidden/>
          </w:rPr>
          <w:instrText xml:space="preserve"> PAGEREF _Toc514076463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43A728B4" w14:textId="77777777" w:rsidR="0056173F" w:rsidRDefault="00CE268C">
      <w:pPr>
        <w:pStyle w:val="TableofFigures"/>
        <w:tabs>
          <w:tab w:val="right" w:leader="dot" w:pos="10070"/>
        </w:tabs>
        <w:rPr>
          <w:rFonts w:asciiTheme="minorHAnsi" w:hAnsiTheme="minorHAnsi"/>
          <w:noProof/>
        </w:rPr>
      </w:pPr>
      <w:hyperlink w:anchor="_Toc514076464" w:history="1">
        <w:r w:rsidR="0056173F" w:rsidRPr="00050DD6">
          <w:rPr>
            <w:rStyle w:val="Hyperlink"/>
            <w:noProof/>
          </w:rPr>
          <w:t>Table 4: Related Documents Summary</w:t>
        </w:r>
        <w:r w:rsidR="0056173F">
          <w:rPr>
            <w:noProof/>
            <w:webHidden/>
          </w:rPr>
          <w:tab/>
        </w:r>
        <w:r w:rsidR="0056173F">
          <w:rPr>
            <w:noProof/>
            <w:webHidden/>
          </w:rPr>
          <w:fldChar w:fldCharType="begin"/>
        </w:r>
        <w:r w:rsidR="0056173F">
          <w:rPr>
            <w:noProof/>
            <w:webHidden/>
          </w:rPr>
          <w:instrText xml:space="preserve"> PAGEREF _Toc514076464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7ED14AE4" w14:textId="77777777" w:rsidR="0056173F" w:rsidRDefault="00CE268C">
      <w:pPr>
        <w:pStyle w:val="TableofFigures"/>
        <w:tabs>
          <w:tab w:val="right" w:leader="dot" w:pos="10070"/>
        </w:tabs>
        <w:rPr>
          <w:rFonts w:asciiTheme="minorHAnsi" w:hAnsiTheme="minorHAnsi"/>
          <w:noProof/>
        </w:rPr>
      </w:pPr>
      <w:hyperlink w:anchor="_Toc514076465" w:history="1">
        <w:r w:rsidR="0056173F" w:rsidRPr="00050DD6">
          <w:rPr>
            <w:rStyle w:val="Hyperlink"/>
            <w:noProof/>
          </w:rPr>
          <w:t>Table 5: Key Terms and Acronyms</w:t>
        </w:r>
        <w:r w:rsidR="0056173F">
          <w:rPr>
            <w:noProof/>
            <w:webHidden/>
          </w:rPr>
          <w:tab/>
        </w:r>
        <w:r w:rsidR="0056173F">
          <w:rPr>
            <w:noProof/>
            <w:webHidden/>
          </w:rPr>
          <w:fldChar w:fldCharType="begin"/>
        </w:r>
        <w:r w:rsidR="0056173F">
          <w:rPr>
            <w:noProof/>
            <w:webHidden/>
          </w:rPr>
          <w:instrText xml:space="preserve"> PAGEREF _Toc514076465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3E33144D" w14:textId="77777777" w:rsidR="00362D82" w:rsidRDefault="00362D82" w:rsidP="00362D82">
      <w:pPr>
        <w:numPr>
          <w:ilvl w:val="0"/>
          <w:numId w:val="0"/>
        </w:numPr>
      </w:pPr>
      <w:r>
        <w:fldChar w:fldCharType="end"/>
      </w:r>
    </w:p>
    <w:p w14:paraId="489E9109" w14:textId="77777777" w:rsidR="00362D82" w:rsidRPr="00216F4B" w:rsidRDefault="00362D82" w:rsidP="00362D82">
      <w:pPr>
        <w:numPr>
          <w:ilvl w:val="0"/>
          <w:numId w:val="0"/>
        </w:numPr>
        <w:spacing w:after="0" w:line="240" w:lineRule="auto"/>
        <w:rPr>
          <w:color w:val="FF0000"/>
          <w:sz w:val="28"/>
          <w:u w:val="single"/>
        </w:rPr>
      </w:pPr>
      <w:r w:rsidRPr="00216F4B">
        <w:rPr>
          <w:color w:val="FF0000"/>
          <w:sz w:val="28"/>
          <w:u w:val="single"/>
        </w:rPr>
        <w:t>&lt;&lt;Template Formatting Instructions – DELETE PRIOR TO PUBLICATION&gt;&gt;</w:t>
      </w:r>
    </w:p>
    <w:p w14:paraId="062ECF8E" w14:textId="77777777" w:rsidR="00362D82" w:rsidRDefault="00362D82" w:rsidP="00362D82">
      <w:pPr>
        <w:numPr>
          <w:ilvl w:val="0"/>
          <w:numId w:val="0"/>
        </w:numPr>
        <w:spacing w:after="0" w:line="240" w:lineRule="auto"/>
      </w:pPr>
    </w:p>
    <w:p w14:paraId="4CDD206D" w14:textId="77777777" w:rsidR="00362D82" w:rsidRDefault="00362D82" w:rsidP="00362D82">
      <w:pPr>
        <w:numPr>
          <w:ilvl w:val="0"/>
          <w:numId w:val="0"/>
        </w:numPr>
        <w:spacing w:after="0" w:line="240" w:lineRule="auto"/>
      </w:pPr>
    </w:p>
    <w:p w14:paraId="5A31C505" w14:textId="77777777" w:rsidR="00362D82" w:rsidRPr="00362D82" w:rsidRDefault="00362D82" w:rsidP="00362D82">
      <w:pPr>
        <w:rPr>
          <w:color w:val="FF0000"/>
        </w:rPr>
      </w:pPr>
      <w:r>
        <w:rPr>
          <w:color w:val="FF0000"/>
        </w:rPr>
        <w:t xml:space="preserve">There is no need to manually create these tables.  </w:t>
      </w:r>
      <w:r w:rsidRPr="00362D82">
        <w:rPr>
          <w:color w:val="FF0000"/>
        </w:rPr>
        <w:t>For figures and tables, make sure to add a caption by going to the References tab on the MS Office ribbon and selecting “Insert Caption.”  Alternatively, you can copy and paste the lines below as needed and then right-click on the relevant caption number and select “Update Field” to automatically apply the next number in the sequence</w:t>
      </w:r>
      <w:r>
        <w:rPr>
          <w:color w:val="FF0000"/>
        </w:rPr>
        <w:t>.  Once you have added new captions, right-click on the lists above and select to “Update Field” and then “Update Entire Table.”</w:t>
      </w:r>
    </w:p>
    <w:p w14:paraId="42603F56" w14:textId="77777777" w:rsidR="00362D82" w:rsidRPr="0056173F" w:rsidRDefault="00362D82" w:rsidP="000D7628">
      <w:pPr>
        <w:pStyle w:val="Caption"/>
      </w:pPr>
      <w:bookmarkStart w:id="8" w:name="_Toc514074195"/>
      <w:r w:rsidRPr="0056173F">
        <w:t xml:space="preserve">Figure </w:t>
      </w:r>
      <w:r w:rsidR="00F37D29">
        <w:rPr>
          <w:noProof/>
        </w:rPr>
        <w:fldChar w:fldCharType="begin"/>
      </w:r>
      <w:r w:rsidR="00F37D29">
        <w:rPr>
          <w:noProof/>
        </w:rPr>
        <w:instrText xml:space="preserve"> SEQ Figure \* ARABIC </w:instrText>
      </w:r>
      <w:r w:rsidR="00F37D29">
        <w:rPr>
          <w:noProof/>
        </w:rPr>
        <w:fldChar w:fldCharType="separate"/>
      </w:r>
      <w:r w:rsidR="006C4936">
        <w:rPr>
          <w:noProof/>
        </w:rPr>
        <w:t>1</w:t>
      </w:r>
      <w:r w:rsidR="00F37D29">
        <w:rPr>
          <w:noProof/>
        </w:rPr>
        <w:fldChar w:fldCharType="end"/>
      </w:r>
      <w:r w:rsidRPr="0056173F">
        <w:t>: &lt;&lt;Insert Figure Caption&gt;&gt;</w:t>
      </w:r>
      <w:bookmarkEnd w:id="8"/>
    </w:p>
    <w:p w14:paraId="016A9D03" w14:textId="77777777" w:rsidR="00362D82" w:rsidRPr="0056173F" w:rsidRDefault="00362D82" w:rsidP="000D7628">
      <w:pPr>
        <w:pStyle w:val="Caption"/>
      </w:pPr>
      <w:bookmarkStart w:id="9" w:name="_Toc514076461"/>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1</w:t>
      </w:r>
      <w:r w:rsidR="00F37D29">
        <w:rPr>
          <w:noProof/>
        </w:rPr>
        <w:fldChar w:fldCharType="end"/>
      </w:r>
      <w:r w:rsidRPr="0056173F">
        <w:t>: &lt;&lt;Insert Table Caption&gt;&gt;</w:t>
      </w:r>
      <w:bookmarkEnd w:id="9"/>
    </w:p>
    <w:p w14:paraId="72163C9A" w14:textId="77777777" w:rsidR="00362D82" w:rsidRDefault="00362D82" w:rsidP="000D7628">
      <w:pPr>
        <w:pStyle w:val="Caption"/>
      </w:pPr>
      <w:r>
        <w:br w:type="page"/>
      </w:r>
    </w:p>
    <w:p w14:paraId="5A1FC8D8" w14:textId="77777777" w:rsidR="00A47824" w:rsidRPr="00816E1A" w:rsidRDefault="00857E79" w:rsidP="00816E1A">
      <w:pPr>
        <w:pStyle w:val="Heading1nonmber"/>
      </w:pPr>
      <w:bookmarkStart w:id="10" w:name="_Toc514234385"/>
      <w:r w:rsidRPr="00816E1A">
        <w:lastRenderedPageBreak/>
        <w:t>Revision History</w:t>
      </w:r>
      <w:bookmarkEnd w:id="10"/>
    </w:p>
    <w:p w14:paraId="1068F73D" w14:textId="77777777" w:rsidR="000D7628" w:rsidRPr="0056173F" w:rsidRDefault="000D7628" w:rsidP="000D7628">
      <w:pPr>
        <w:pStyle w:val="Caption"/>
      </w:pPr>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2</w:t>
      </w:r>
      <w:r w:rsidR="00F37D29">
        <w:rPr>
          <w:noProof/>
        </w:rPr>
        <w:fldChar w:fldCharType="end"/>
      </w:r>
      <w:r w:rsidRPr="0056173F">
        <w:t xml:space="preserve">: </w:t>
      </w:r>
      <w:r>
        <w:t>Revision History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1350"/>
        <w:gridCol w:w="4320"/>
        <w:gridCol w:w="2448"/>
      </w:tblGrid>
      <w:tr w:rsidR="002425AB" w:rsidRPr="002425AB" w14:paraId="221B9B84" w14:textId="77777777" w:rsidTr="00012E72">
        <w:trPr>
          <w:cnfStyle w:val="100000000000" w:firstRow="1" w:lastRow="0" w:firstColumn="0" w:lastColumn="0" w:oddVBand="0" w:evenVBand="0" w:oddHBand="0" w:evenHBand="0" w:firstRowFirstColumn="0" w:firstRowLastColumn="0" w:lastRowFirstColumn="0" w:lastRowLastColumn="0"/>
        </w:trPr>
        <w:tc>
          <w:tcPr>
            <w:tcW w:w="2178" w:type="dxa"/>
            <w:vAlign w:val="top"/>
          </w:tcPr>
          <w:p w14:paraId="25E1A0CD"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Effective</w:t>
            </w:r>
          </w:p>
        </w:tc>
        <w:tc>
          <w:tcPr>
            <w:tcW w:w="1350" w:type="dxa"/>
            <w:vAlign w:val="top"/>
          </w:tcPr>
          <w:p w14:paraId="5BE29071"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Version</w:t>
            </w:r>
          </w:p>
        </w:tc>
        <w:tc>
          <w:tcPr>
            <w:tcW w:w="4320" w:type="dxa"/>
            <w:vAlign w:val="top"/>
          </w:tcPr>
          <w:p w14:paraId="1DCC3331"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Change Summary</w:t>
            </w:r>
          </w:p>
        </w:tc>
        <w:tc>
          <w:tcPr>
            <w:tcW w:w="2448" w:type="dxa"/>
            <w:vAlign w:val="top"/>
          </w:tcPr>
          <w:p w14:paraId="3DD4A71B"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Point of Contact</w:t>
            </w:r>
          </w:p>
        </w:tc>
      </w:tr>
      <w:tr w:rsidR="002425AB" w:rsidRPr="002425AB" w14:paraId="27DAAC1F" w14:textId="77777777" w:rsidTr="00012E72">
        <w:tc>
          <w:tcPr>
            <w:tcW w:w="2178" w:type="dxa"/>
          </w:tcPr>
          <w:p w14:paraId="1829CF3A" w14:textId="77777777" w:rsidR="002425AB" w:rsidRPr="002425AB" w:rsidRDefault="00012E72" w:rsidP="002425AB">
            <w:pPr>
              <w:numPr>
                <w:ilvl w:val="0"/>
                <w:numId w:val="0"/>
              </w:numPr>
              <w:tabs>
                <w:tab w:val="left" w:pos="5175"/>
              </w:tabs>
              <w:spacing w:before="120" w:after="120"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6C4936" w:rsidRPr="006C4936">
              <w:rPr>
                <w:rFonts w:ascii="Arial" w:hAnsi="Arial" w:cs="Arial"/>
                <w:bCs/>
                <w:noProof/>
                <w:sz w:val="20"/>
              </w:rPr>
              <w:t>&lt;&lt;Month Name</w:t>
            </w:r>
            <w:r w:rsidR="006C4936">
              <w:rPr>
                <w:rFonts w:ascii="Arial" w:hAnsi="Arial" w:cs="Arial"/>
                <w:noProof/>
                <w:sz w:val="20"/>
              </w:rPr>
              <w:t xml:space="preserve"> YYYY&gt;&gt;</w:t>
            </w:r>
            <w:r w:rsidRPr="00E378B2">
              <w:rPr>
                <w:rFonts w:ascii="Arial" w:hAnsi="Arial" w:cs="Arial"/>
                <w:noProof/>
                <w:sz w:val="20"/>
              </w:rPr>
              <w:fldChar w:fldCharType="end"/>
            </w:r>
          </w:p>
        </w:tc>
        <w:tc>
          <w:tcPr>
            <w:tcW w:w="1350" w:type="dxa"/>
            <w:vAlign w:val="top"/>
          </w:tcPr>
          <w:p w14:paraId="16FFA75C" w14:textId="77777777" w:rsidR="002425AB" w:rsidRPr="002425AB" w:rsidRDefault="002425AB" w:rsidP="00012E72">
            <w:pPr>
              <w:spacing w:before="120" w:after="120" w:line="240" w:lineRule="auto"/>
              <w:jc w:val="center"/>
              <w:rPr>
                <w:rFonts w:ascii="Arial" w:hAnsi="Arial" w:cs="Arial"/>
                <w:sz w:val="20"/>
                <w:szCs w:val="20"/>
              </w:rPr>
            </w:pPr>
            <w:r w:rsidRPr="002425AB">
              <w:rPr>
                <w:rFonts w:ascii="Arial" w:hAnsi="Arial" w:cs="Arial"/>
                <w:sz w:val="20"/>
                <w:szCs w:val="20"/>
              </w:rPr>
              <w:t>1.0</w:t>
            </w:r>
          </w:p>
        </w:tc>
        <w:tc>
          <w:tcPr>
            <w:tcW w:w="4320" w:type="dxa"/>
            <w:vAlign w:val="top"/>
          </w:tcPr>
          <w:p w14:paraId="68C42C3E" w14:textId="77777777" w:rsidR="002425AB" w:rsidRPr="002425AB" w:rsidRDefault="002425AB" w:rsidP="002425AB">
            <w:pPr>
              <w:spacing w:before="120" w:after="120" w:line="240" w:lineRule="auto"/>
              <w:rPr>
                <w:rFonts w:ascii="Arial" w:hAnsi="Arial" w:cs="Arial"/>
                <w:sz w:val="20"/>
                <w:szCs w:val="20"/>
              </w:rPr>
            </w:pPr>
            <w:r w:rsidRPr="002425AB">
              <w:rPr>
                <w:rFonts w:ascii="Arial" w:hAnsi="Arial" w:cs="Arial"/>
                <w:sz w:val="20"/>
                <w:szCs w:val="20"/>
              </w:rPr>
              <w:t>Initial Release</w:t>
            </w:r>
          </w:p>
        </w:tc>
        <w:tc>
          <w:tcPr>
            <w:tcW w:w="2448" w:type="dxa"/>
          </w:tcPr>
          <w:p w14:paraId="48E22CBA" w14:textId="77777777" w:rsidR="002425AB" w:rsidRPr="002425AB" w:rsidRDefault="00362D82" w:rsidP="002425AB">
            <w:pPr>
              <w:numPr>
                <w:ilvl w:val="0"/>
                <w:numId w:val="0"/>
              </w:numPr>
              <w:tabs>
                <w:tab w:val="left" w:pos="5175"/>
              </w:tabs>
              <w:spacing w:before="120" w:after="120" w:line="240" w:lineRule="auto"/>
              <w:rPr>
                <w:rFonts w:ascii="Arial" w:hAnsi="Arial" w:cs="Arial"/>
                <w:sz w:val="20"/>
              </w:rPr>
            </w:pPr>
            <w:r>
              <w:rPr>
                <w:rFonts w:ascii="Arial" w:hAnsi="Arial" w:cs="Arial"/>
                <w:sz w:val="20"/>
              </w:rPr>
              <w:t>&lt;&lt;Insert POC Name&gt;&gt;</w:t>
            </w:r>
          </w:p>
        </w:tc>
      </w:tr>
    </w:tbl>
    <w:p w14:paraId="0B09DEDB" w14:textId="77777777" w:rsidR="00A47824" w:rsidRDefault="00A47824" w:rsidP="00A47824">
      <w:pPr>
        <w:numPr>
          <w:ilvl w:val="0"/>
          <w:numId w:val="0"/>
        </w:numPr>
        <w:tabs>
          <w:tab w:val="left" w:pos="5175"/>
        </w:tabs>
        <w:spacing w:after="0"/>
      </w:pPr>
    </w:p>
    <w:p w14:paraId="14B736E0" w14:textId="77777777" w:rsidR="00A47824" w:rsidRDefault="00A47824" w:rsidP="00A47824">
      <w:pPr>
        <w:numPr>
          <w:ilvl w:val="0"/>
          <w:numId w:val="0"/>
        </w:numPr>
        <w:tabs>
          <w:tab w:val="left" w:pos="5175"/>
        </w:tabs>
        <w:spacing w:after="0"/>
      </w:pPr>
    </w:p>
    <w:p w14:paraId="53C0F582" w14:textId="77777777" w:rsidR="00A47824" w:rsidRDefault="00A47824" w:rsidP="00A47824">
      <w:pPr>
        <w:numPr>
          <w:ilvl w:val="0"/>
          <w:numId w:val="0"/>
        </w:numPr>
        <w:tabs>
          <w:tab w:val="left" w:pos="5175"/>
        </w:tabs>
        <w:spacing w:after="0"/>
      </w:pPr>
    </w:p>
    <w:p w14:paraId="2C9756AB" w14:textId="77777777" w:rsidR="00A47824" w:rsidRPr="0016023E" w:rsidRDefault="00A47824" w:rsidP="00A47824">
      <w:pPr>
        <w:numPr>
          <w:ilvl w:val="0"/>
          <w:numId w:val="0"/>
        </w:numPr>
        <w:tabs>
          <w:tab w:val="left" w:pos="5175"/>
        </w:tabs>
        <w:spacing w:after="0"/>
      </w:pPr>
    </w:p>
    <w:p w14:paraId="44E49AD0" w14:textId="77777777" w:rsidR="00216F4B" w:rsidRDefault="00216F4B">
      <w:pPr>
        <w:numPr>
          <w:ilvl w:val="0"/>
          <w:numId w:val="0"/>
        </w:numPr>
        <w:spacing w:after="0" w:line="240" w:lineRule="auto"/>
        <w:sectPr w:rsidR="00216F4B" w:rsidSect="002A3D17">
          <w:footerReference w:type="default" r:id="rId20"/>
          <w:headerReference w:type="first" r:id="rId21"/>
          <w:endnotePr>
            <w:numFmt w:val="lowerLetter"/>
          </w:endnotePr>
          <w:pgSz w:w="12240" w:h="15840"/>
          <w:pgMar w:top="1080" w:right="1080" w:bottom="1080" w:left="1080" w:header="907" w:footer="533" w:gutter="0"/>
          <w:pgNumType w:fmt="lowerRoman" w:start="1"/>
          <w:cols w:space="720"/>
          <w:docGrid w:linePitch="360"/>
        </w:sectPr>
      </w:pPr>
      <w:bookmarkStart w:id="11" w:name="_Toc502150363"/>
      <w:bookmarkStart w:id="12" w:name="_Toc502151906"/>
    </w:p>
    <w:p w14:paraId="1113FC5A" w14:textId="77777777" w:rsidR="00474064" w:rsidRPr="000B1438" w:rsidRDefault="00351E53" w:rsidP="000F20AA">
      <w:pPr>
        <w:pStyle w:val="Heading1"/>
      </w:pPr>
      <w:bookmarkStart w:id="13" w:name="_Toc514234386"/>
      <w:bookmarkEnd w:id="11"/>
      <w:bookmarkEnd w:id="12"/>
      <w:r>
        <w:lastRenderedPageBreak/>
        <w:t>Introduction</w:t>
      </w:r>
      <w:bookmarkEnd w:id="13"/>
    </w:p>
    <w:p w14:paraId="46C4B38E" w14:textId="77777777" w:rsidR="00351E53" w:rsidRPr="00216F4B" w:rsidRDefault="00351E53" w:rsidP="00351E53">
      <w:pPr>
        <w:numPr>
          <w:ilvl w:val="0"/>
          <w:numId w:val="0"/>
        </w:numPr>
        <w:spacing w:line="240" w:lineRule="auto"/>
        <w:rPr>
          <w:color w:val="FF0000"/>
          <w:sz w:val="28"/>
          <w:u w:val="single"/>
        </w:rPr>
      </w:pPr>
      <w:bookmarkStart w:id="14" w:name="_Toc207775051"/>
      <w:r w:rsidRPr="00216F4B">
        <w:rPr>
          <w:color w:val="FF0000"/>
          <w:sz w:val="28"/>
          <w:u w:val="single"/>
        </w:rPr>
        <w:t>&lt;&lt;Template Formatting Instructions – DELETE PRIOR TO PUBLICATION&gt;&gt;</w:t>
      </w:r>
    </w:p>
    <w:p w14:paraId="03292488" w14:textId="77777777" w:rsidR="009A71C6" w:rsidRDefault="00351E53" w:rsidP="00351E53">
      <w:pPr>
        <w:numPr>
          <w:ilvl w:val="0"/>
          <w:numId w:val="0"/>
        </w:numPr>
        <w:rPr>
          <w:color w:val="FF0000"/>
        </w:rPr>
      </w:pPr>
      <w:r w:rsidRPr="00351E53">
        <w:rPr>
          <w:color w:val="FF0000"/>
        </w:rPr>
        <w:t xml:space="preserve">&lt;&lt;Every reference must begin with this </w:t>
      </w:r>
      <w:r>
        <w:rPr>
          <w:color w:val="FF0000"/>
        </w:rPr>
        <w:t xml:space="preserve">introductory </w:t>
      </w:r>
      <w:r w:rsidRPr="00351E53">
        <w:rPr>
          <w:color w:val="FF0000"/>
        </w:rPr>
        <w:t xml:space="preserve">section and </w:t>
      </w:r>
      <w:r>
        <w:rPr>
          <w:color w:val="FF0000"/>
        </w:rPr>
        <w:t xml:space="preserve">must include each of these specific </w:t>
      </w:r>
      <w:r w:rsidRPr="00351E53">
        <w:rPr>
          <w:color w:val="FF0000"/>
        </w:rPr>
        <w:t xml:space="preserve">subsections.  If your reference would benefit from any additional introductory information, you may add new subsections </w:t>
      </w:r>
      <w:r w:rsidR="00E87B22">
        <w:rPr>
          <w:color w:val="FF0000"/>
        </w:rPr>
        <w:t xml:space="preserve">after section 1.5 </w:t>
      </w:r>
      <w:r w:rsidRPr="00351E53">
        <w:rPr>
          <w:color w:val="FF0000"/>
        </w:rPr>
        <w:t>as needed.</w:t>
      </w:r>
      <w:r>
        <w:rPr>
          <w:color w:val="FF0000"/>
        </w:rPr>
        <w:t xml:space="preserve">  Helpful tips and expectations are provided for each section.  Remember to delete the</w:t>
      </w:r>
      <w:r w:rsidR="00E87B22">
        <w:rPr>
          <w:color w:val="FF0000"/>
        </w:rPr>
        <w:t>se</w:t>
      </w:r>
      <w:r>
        <w:rPr>
          <w:color w:val="FF0000"/>
        </w:rPr>
        <w:t xml:space="preserve"> guidance </w:t>
      </w:r>
      <w:r w:rsidR="00E87B22">
        <w:rPr>
          <w:color w:val="FF0000"/>
        </w:rPr>
        <w:t xml:space="preserve">placeholders </w:t>
      </w:r>
      <w:r>
        <w:rPr>
          <w:color w:val="FF0000"/>
        </w:rPr>
        <w:t>before inserting your content.&gt;&gt;</w:t>
      </w:r>
    </w:p>
    <w:p w14:paraId="026E4E57" w14:textId="77777777" w:rsidR="005561D8" w:rsidRPr="00581627" w:rsidRDefault="005561D8" w:rsidP="005561D8">
      <w:pPr>
        <w:rPr>
          <w:color w:val="242424"/>
          <w:highlight w:val="yellow"/>
        </w:rPr>
      </w:pPr>
      <w:r w:rsidRPr="00581627">
        <w:rPr>
          <w:color w:val="242424"/>
          <w:highlight w:val="yellow"/>
        </w:rPr>
        <w:t xml:space="preserve">This document defines the scope and roles and responsibilities for the Cybersecurity Services that the Consumer Financial Protection Bureau (CFPB) has provisioned from the Department of Justice (DOJ) and Zscaler. As an outcome of the Discovery Project that CFPB and DOJ completed, DOJ will provide recommendations for the deployment of its </w:t>
      </w:r>
      <w:r w:rsidRPr="00581627">
        <w:rPr>
          <w:highlight w:val="yellow"/>
        </w:rPr>
        <w:t xml:space="preserve">Justice Edge Trust Service (JETS) </w:t>
      </w:r>
      <w:r w:rsidRPr="00581627">
        <w:rPr>
          <w:color w:val="242424"/>
          <w:highlight w:val="yellow"/>
        </w:rPr>
        <w:t>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To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 and conventional network security models in order to access vital technological services and instead adopt key Zero Trust principles such as never trust and always verify based on identity with multi-factor authentication, device trust, and important security attributes like location, micro segmentation, and least privilege.</w:t>
      </w:r>
    </w:p>
    <w:p w14:paraId="26E53170" w14:textId="77777777" w:rsidR="00B65F55" w:rsidRPr="00B65F55" w:rsidRDefault="00B65F55" w:rsidP="00B65F55">
      <w:pPr>
        <w:rPr>
          <w:highlight w:val="yellow"/>
        </w:rPr>
      </w:pPr>
      <w:r w:rsidRPr="00B65F55">
        <w:rPr>
          <w:highlight w:val="yellow"/>
        </w:rPr>
        <w:t>CFPB will utilize DOJ JETS for the administration of CFPB's Zscaler tenants. DOJ will have the responsibility to make all configuration and policy changes that have been approved and requested by CFPB.</w:t>
      </w:r>
    </w:p>
    <w:p w14:paraId="5C6B35FE" w14:textId="7D81ABD3" w:rsidR="009A71C6" w:rsidRDefault="00351E53" w:rsidP="005561D8">
      <w:pPr>
        <w:pStyle w:val="Heading2"/>
        <w:numPr>
          <w:ilvl w:val="0"/>
          <w:numId w:val="0"/>
        </w:numPr>
      </w:pPr>
      <w:bookmarkStart w:id="15" w:name="_Toc514234387"/>
      <w:r>
        <w:t>Purpose</w:t>
      </w:r>
      <w:bookmarkEnd w:id="15"/>
    </w:p>
    <w:p w14:paraId="18034125" w14:textId="1B84CC33" w:rsidR="00351E53" w:rsidRDefault="005561D8" w:rsidP="009A71C6">
      <w:pPr>
        <w:numPr>
          <w:ilvl w:val="0"/>
          <w:numId w:val="0"/>
        </w:numPr>
      </w:pPr>
      <w:r w:rsidRPr="00581627">
        <w:rPr>
          <w:highlight w:val="yellow"/>
        </w:rPr>
        <w:t>Purpose of this standard Operating Procedures (SOP) is to provide overview and instruction how to triage and escalate requests and incidents.</w:t>
      </w:r>
      <w:r>
        <w:t xml:space="preserve"> </w:t>
      </w:r>
    </w:p>
    <w:p w14:paraId="4FE6FA30" w14:textId="77777777" w:rsidR="00351E53" w:rsidRDefault="00351E53" w:rsidP="000F20AA">
      <w:pPr>
        <w:pStyle w:val="Heading2"/>
      </w:pPr>
      <w:bookmarkStart w:id="16" w:name="_Toc514234388"/>
      <w:r>
        <w:lastRenderedPageBreak/>
        <w:t>Intended Audience</w:t>
      </w:r>
      <w:bookmarkEnd w:id="16"/>
    </w:p>
    <w:p w14:paraId="6B18E3CB" w14:textId="77777777" w:rsidR="009A71C6" w:rsidRDefault="00351E53" w:rsidP="009A71C6">
      <w:pPr>
        <w:numPr>
          <w:ilvl w:val="0"/>
          <w:numId w:val="0"/>
        </w:numPr>
      </w:pPr>
      <w:r>
        <w:t>&lt;&lt;Briefly state which Bureau audience(s) this document is most intended for (e.g., all Bureau employees and contractors, all T&amp;I employees and contractors, a specific T&amp;I team, etc.).&gt;&gt;</w:t>
      </w:r>
    </w:p>
    <w:p w14:paraId="7B55C695" w14:textId="54C13FD6" w:rsidR="005561D8" w:rsidRDefault="005561D8" w:rsidP="009A71C6">
      <w:pPr>
        <w:numPr>
          <w:ilvl w:val="0"/>
          <w:numId w:val="0"/>
        </w:numPr>
      </w:pPr>
      <w:r w:rsidRPr="00581627">
        <w:rPr>
          <w:highlight w:val="yellow"/>
        </w:rPr>
        <w:t>CFPB Service desk which includes, Service Desk (Tier I), Desktop Support (Tier II), AD Management, and Incident Management team.</w:t>
      </w:r>
      <w:r>
        <w:t xml:space="preserve"> </w:t>
      </w:r>
    </w:p>
    <w:p w14:paraId="34E7D337" w14:textId="77777777" w:rsidR="00766D55" w:rsidRDefault="00766D55" w:rsidP="000F20AA">
      <w:pPr>
        <w:pStyle w:val="Heading2"/>
      </w:pPr>
      <w:bookmarkStart w:id="17" w:name="_Toc514234389"/>
      <w:r>
        <w:t>Roles and Responsibilities</w:t>
      </w:r>
      <w:bookmarkEnd w:id="17"/>
    </w:p>
    <w:p w14:paraId="3C9EB12F" w14:textId="77777777" w:rsidR="00766D55" w:rsidRDefault="00766D55" w:rsidP="00766D55">
      <w:r>
        <w:t xml:space="preserve">&lt;&lt;Describe the organizational level roles and responsibilities for the </w:t>
      </w:r>
      <w:r w:rsidR="0056173F">
        <w:t>topic addressed in this document</w:t>
      </w:r>
      <w:r>
        <w:t xml:space="preserve">.  Include roles for individuals only if they have a unique approval responsibility (e.g., CIO approval step).  Individuals should only be listed by the official role title, not a person’s name.&gt;&gt;  </w:t>
      </w:r>
    </w:p>
    <w:p w14:paraId="2F002780" w14:textId="77777777" w:rsidR="000D7628" w:rsidRDefault="000D7628" w:rsidP="000D7628">
      <w:pPr>
        <w:pStyle w:val="Caption"/>
      </w:pPr>
      <w:bookmarkStart w:id="18" w:name="_Toc514076462"/>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3</w:t>
      </w:r>
      <w:r w:rsidR="00F37D29">
        <w:rPr>
          <w:noProof/>
        </w:rPr>
        <w:fldChar w:fldCharType="end"/>
      </w:r>
      <w:r>
        <w:t>: Roles and Responsibilities Summary</w:t>
      </w:r>
      <w:bookmarkEnd w:id="18"/>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766D55" w:rsidRPr="002425AB" w14:paraId="399B78FD"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33F821A8"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Role</w:t>
            </w:r>
          </w:p>
        </w:tc>
        <w:tc>
          <w:tcPr>
            <w:tcW w:w="7830" w:type="dxa"/>
            <w:vAlign w:val="top"/>
          </w:tcPr>
          <w:p w14:paraId="513000CC"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Responsibility</w:t>
            </w:r>
          </w:p>
        </w:tc>
      </w:tr>
      <w:tr w:rsidR="00766D55" w:rsidRPr="002425AB" w14:paraId="7DB3B2A0" w14:textId="77777777" w:rsidTr="0056173F">
        <w:trPr>
          <w:cantSplit/>
        </w:trPr>
        <w:tc>
          <w:tcPr>
            <w:tcW w:w="2448" w:type="dxa"/>
          </w:tcPr>
          <w:p w14:paraId="1C7D4473" w14:textId="49A63C5D" w:rsidR="00766D55"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Service Desk (Tier I)</w:t>
            </w:r>
          </w:p>
        </w:tc>
        <w:tc>
          <w:tcPr>
            <w:tcW w:w="7830" w:type="dxa"/>
          </w:tcPr>
          <w:p w14:paraId="0CB7AEA5" w14:textId="62294B6D" w:rsidR="00766D55"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First User contact, provide initial triage of incidents, or direct users to the correct Request Catalog. </w:t>
            </w:r>
          </w:p>
        </w:tc>
      </w:tr>
      <w:tr w:rsidR="005561D8" w:rsidRPr="002425AB" w14:paraId="75127DCB" w14:textId="77777777" w:rsidTr="007812FF">
        <w:trPr>
          <w:cantSplit/>
          <w:trHeight w:val="1660"/>
        </w:trPr>
        <w:tc>
          <w:tcPr>
            <w:tcW w:w="2448" w:type="dxa"/>
          </w:tcPr>
          <w:p w14:paraId="5B524D66" w14:textId="77777777"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Support (Tier II)</w:t>
            </w:r>
          </w:p>
          <w:p w14:paraId="7F703404" w14:textId="77777777"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AD Management Team</w:t>
            </w:r>
          </w:p>
          <w:p w14:paraId="71D89749" w14:textId="0E888839" w:rsidR="005561D8" w:rsidRPr="00581627" w:rsidRDefault="005561D8" w:rsidP="004E4FF9">
            <w:p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Incident Management</w:t>
            </w:r>
          </w:p>
        </w:tc>
        <w:tc>
          <w:tcPr>
            <w:tcW w:w="7830" w:type="dxa"/>
          </w:tcPr>
          <w:p w14:paraId="1D30D2C4" w14:textId="723EBA98"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Further troubleshooting and documenting issues, including capture screen shots and logs. </w:t>
            </w:r>
          </w:p>
        </w:tc>
      </w:tr>
      <w:tr w:rsidR="005561D8" w:rsidRPr="002425AB" w14:paraId="35BBCC7A" w14:textId="77777777" w:rsidTr="007812FF">
        <w:trPr>
          <w:cantSplit/>
          <w:trHeight w:val="1660"/>
        </w:trPr>
        <w:tc>
          <w:tcPr>
            <w:tcW w:w="2448" w:type="dxa"/>
          </w:tcPr>
          <w:p w14:paraId="24144B91" w14:textId="7AA24F12"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Network Management</w:t>
            </w:r>
          </w:p>
          <w:p w14:paraId="30127815" w14:textId="26D8162B" w:rsidR="005561D8" w:rsidRPr="00581627" w:rsidRDefault="005561D8" w:rsidP="005561D8">
            <w:pPr>
              <w:rPr>
                <w:rFonts w:ascii="Arial" w:hAnsi="Arial" w:cs="Arial"/>
                <w:sz w:val="20"/>
                <w:highlight w:val="yellow"/>
              </w:rPr>
            </w:pPr>
          </w:p>
        </w:tc>
        <w:tc>
          <w:tcPr>
            <w:tcW w:w="7830" w:type="dxa"/>
          </w:tcPr>
          <w:p w14:paraId="422BA524" w14:textId="0A5CF54F"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Deep dive into Network related issues, including capturing screen shots and logs (if necessary; escalate to DOJ or resolve </w:t>
            </w:r>
          </w:p>
          <w:p w14:paraId="4F95827D" w14:textId="304EBF1C"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p>
        </w:tc>
      </w:tr>
      <w:tr w:rsidR="005561D8" w:rsidRPr="002425AB" w14:paraId="6B1BF766" w14:textId="77777777" w:rsidTr="007812FF">
        <w:trPr>
          <w:cantSplit/>
          <w:trHeight w:val="1660"/>
        </w:trPr>
        <w:tc>
          <w:tcPr>
            <w:tcW w:w="2448" w:type="dxa"/>
          </w:tcPr>
          <w:p w14:paraId="449E27AB" w14:textId="09CDB05A"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Engineering</w:t>
            </w:r>
          </w:p>
        </w:tc>
        <w:tc>
          <w:tcPr>
            <w:tcW w:w="7830" w:type="dxa"/>
          </w:tcPr>
          <w:p w14:paraId="0264ABB5" w14:textId="2ABE30CA"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level support for the Zscaler Client for MACs and Windows</w:t>
            </w:r>
          </w:p>
        </w:tc>
      </w:tr>
      <w:tr w:rsidR="005561D8" w:rsidRPr="002425AB" w14:paraId="37C0090D" w14:textId="77777777" w:rsidTr="007812FF">
        <w:trPr>
          <w:cantSplit/>
          <w:trHeight w:val="1660"/>
        </w:trPr>
        <w:tc>
          <w:tcPr>
            <w:tcW w:w="2448" w:type="dxa"/>
          </w:tcPr>
          <w:p w14:paraId="2DAE54FB" w14:textId="30D551E6"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lastRenderedPageBreak/>
              <w:t>ETS Mobility</w:t>
            </w:r>
          </w:p>
        </w:tc>
        <w:tc>
          <w:tcPr>
            <w:tcW w:w="7830" w:type="dxa"/>
          </w:tcPr>
          <w:p w14:paraId="654FE39B" w14:textId="77777777" w:rsidR="00581627"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Tier Support for Zscaler client issues on IOS and Android devices.</w:t>
            </w:r>
          </w:p>
          <w:p w14:paraId="13FEF9C0" w14:textId="6C8858C9" w:rsidR="00581627" w:rsidRPr="00581627" w:rsidRDefault="00581627"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Android devices – Desktop </w:t>
            </w:r>
            <w:proofErr w:type="spellStart"/>
            <w:r w:rsidRPr="00581627">
              <w:rPr>
                <w:rFonts w:ascii="Arial" w:hAnsi="Arial" w:cs="Arial"/>
                <w:sz w:val="20"/>
                <w:highlight w:val="yellow"/>
              </w:rPr>
              <w:t>Audiocode</w:t>
            </w:r>
            <w:proofErr w:type="spellEnd"/>
            <w:r w:rsidRPr="00581627">
              <w:rPr>
                <w:rFonts w:ascii="Arial" w:hAnsi="Arial" w:cs="Arial"/>
                <w:sz w:val="20"/>
                <w:highlight w:val="yellow"/>
              </w:rPr>
              <w:t xml:space="preserve"> phones located in limited (Director’s office and SCC). </w:t>
            </w:r>
          </w:p>
        </w:tc>
      </w:tr>
    </w:tbl>
    <w:p w14:paraId="6D1C09B0" w14:textId="77777777" w:rsidR="00766D55" w:rsidRDefault="00766D55" w:rsidP="000F20AA">
      <w:pPr>
        <w:pStyle w:val="Heading2"/>
      </w:pPr>
      <w:bookmarkStart w:id="19" w:name="_Toc514234390"/>
      <w:r>
        <w:t>Primary Points of Contact</w:t>
      </w:r>
      <w:bookmarkEnd w:id="19"/>
    </w:p>
    <w:p w14:paraId="67ACA07E" w14:textId="77777777" w:rsidR="00766D55" w:rsidRDefault="00766D55" w:rsidP="00766D55">
      <w:r>
        <w:t xml:space="preserve">&lt;&lt;List the Document Owner and any other key personnel who will have a role in maintaining this document or supporting its topic.&gt;&gt;  </w:t>
      </w:r>
    </w:p>
    <w:p w14:paraId="6495EFD7" w14:textId="77777777" w:rsidR="000D7628" w:rsidRDefault="000D7628" w:rsidP="000D7628">
      <w:pPr>
        <w:pStyle w:val="Caption"/>
      </w:pPr>
      <w:bookmarkStart w:id="20" w:name="_Toc514076463"/>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4</w:t>
      </w:r>
      <w:r w:rsidR="00F37D29">
        <w:rPr>
          <w:noProof/>
        </w:rPr>
        <w:fldChar w:fldCharType="end"/>
      </w:r>
      <w:r>
        <w:t>: Document Points of Contact Summary</w:t>
      </w:r>
      <w:bookmarkEnd w:id="20"/>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766D55" w:rsidRPr="002425AB" w14:paraId="01CBEA82"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671F04C9"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Role</w:t>
            </w:r>
          </w:p>
        </w:tc>
        <w:tc>
          <w:tcPr>
            <w:tcW w:w="3924" w:type="dxa"/>
          </w:tcPr>
          <w:p w14:paraId="2C0792A0" w14:textId="77777777" w:rsidR="00766D55" w:rsidRDefault="00766D55" w:rsidP="004E4FF9">
            <w:pPr>
              <w:spacing w:before="120" w:after="120" w:line="240" w:lineRule="auto"/>
              <w:rPr>
                <w:rFonts w:ascii="Arial" w:hAnsi="Arial" w:cs="Arial"/>
                <w:sz w:val="20"/>
              </w:rPr>
            </w:pPr>
            <w:r>
              <w:rPr>
                <w:rFonts w:ascii="Arial" w:hAnsi="Arial" w:cs="Arial"/>
                <w:sz w:val="20"/>
              </w:rPr>
              <w:t>Point of Contact</w:t>
            </w:r>
          </w:p>
        </w:tc>
        <w:tc>
          <w:tcPr>
            <w:tcW w:w="3924" w:type="dxa"/>
            <w:vAlign w:val="top"/>
          </w:tcPr>
          <w:p w14:paraId="3990C46A"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Contact Topics</w:t>
            </w:r>
          </w:p>
        </w:tc>
      </w:tr>
      <w:tr w:rsidR="00766D55" w:rsidRPr="002425AB" w14:paraId="12D42352" w14:textId="77777777" w:rsidTr="0056173F">
        <w:trPr>
          <w:cantSplit/>
          <w:trHeight w:val="1412"/>
        </w:trPr>
        <w:tc>
          <w:tcPr>
            <w:tcW w:w="2448" w:type="dxa"/>
          </w:tcPr>
          <w:p w14:paraId="06F02218" w14:textId="621D2D59"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System Owner</w:t>
            </w:r>
          </w:p>
        </w:tc>
        <w:tc>
          <w:tcPr>
            <w:tcW w:w="3924" w:type="dxa"/>
            <w:vAlign w:val="top"/>
          </w:tcPr>
          <w:p w14:paraId="4558B449"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&lt;&lt;This role must always be a Lead or higher&gt;&gt;</w:t>
            </w:r>
          </w:p>
          <w:p w14:paraId="77091C83" w14:textId="72F6F853"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Ali Sadeghi </w:t>
            </w:r>
          </w:p>
          <w:p w14:paraId="3397D3DD" w14:textId="17533455"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Title:</w:t>
            </w:r>
            <w:r w:rsidR="00B65F55" w:rsidRPr="00B65F55">
              <w:rPr>
                <w:rFonts w:ascii="Arial" w:hAnsi="Arial" w:cs="Arial"/>
                <w:sz w:val="20"/>
                <w:szCs w:val="20"/>
                <w:highlight w:val="yellow"/>
              </w:rPr>
              <w:t xml:space="preserve"> Senior Infrastructure Engineer</w:t>
            </w:r>
          </w:p>
          <w:p w14:paraId="62A78BF1" w14:textId="35E1E7D1"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T&amp;I Office:</w:t>
            </w:r>
            <w:r w:rsidR="00B65F55" w:rsidRPr="00B65F55">
              <w:rPr>
                <w:rFonts w:ascii="Arial" w:hAnsi="Arial" w:cs="Arial"/>
                <w:sz w:val="20"/>
                <w:szCs w:val="20"/>
                <w:highlight w:val="yellow"/>
              </w:rPr>
              <w:t xml:space="preserve"> Infrastructure</w:t>
            </w:r>
          </w:p>
        </w:tc>
        <w:tc>
          <w:tcPr>
            <w:tcW w:w="3924" w:type="dxa"/>
            <w:vAlign w:val="top"/>
          </w:tcPr>
          <w:p w14:paraId="1E6138FE" w14:textId="26778AF4" w:rsidR="00766D55" w:rsidRPr="00B65F55" w:rsidRDefault="00B65F55" w:rsidP="00766D55">
            <w:pPr>
              <w:pStyle w:val="BodyText"/>
              <w:numPr>
                <w:ilvl w:val="0"/>
                <w:numId w:val="19"/>
              </w:numPr>
              <w:spacing w:before="120" w:after="120"/>
              <w:contextualSpacing/>
              <w:rPr>
                <w:rFonts w:ascii="Arial" w:hAnsi="Arial" w:cs="Arial"/>
                <w:sz w:val="20"/>
                <w:szCs w:val="20"/>
                <w:highlight w:val="yellow"/>
              </w:rPr>
            </w:pPr>
            <w:r w:rsidRPr="00B65F55">
              <w:rPr>
                <w:rFonts w:ascii="Arial" w:hAnsi="Arial" w:cs="Arial"/>
                <w:sz w:val="20"/>
                <w:szCs w:val="20"/>
                <w:highlight w:val="yellow"/>
              </w:rPr>
              <w:t xml:space="preserve">Providing oversight and system owner function for the solution. </w:t>
            </w:r>
          </w:p>
        </w:tc>
      </w:tr>
      <w:tr w:rsidR="00766D55" w:rsidRPr="002425AB" w14:paraId="4C23EE75" w14:textId="77777777" w:rsidTr="0056173F">
        <w:trPr>
          <w:cantSplit/>
        </w:trPr>
        <w:tc>
          <w:tcPr>
            <w:tcW w:w="2448" w:type="dxa"/>
          </w:tcPr>
          <w:p w14:paraId="6F5BB95B" w14:textId="5F5E0F12"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Network Management</w:t>
            </w:r>
          </w:p>
        </w:tc>
        <w:tc>
          <w:tcPr>
            <w:tcW w:w="3924" w:type="dxa"/>
            <w:vAlign w:val="top"/>
          </w:tcPr>
          <w:p w14:paraId="2CE2DD95" w14:textId="3A745DEA"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Walter Riddle</w:t>
            </w:r>
            <w:r w:rsidRPr="00B65F55">
              <w:rPr>
                <w:rFonts w:ascii="Arial" w:hAnsi="Arial" w:cs="Arial"/>
                <w:sz w:val="20"/>
                <w:szCs w:val="20"/>
                <w:highlight w:val="yellow"/>
              </w:rPr>
              <w:br/>
              <w:t>Title:</w:t>
            </w:r>
            <w:r w:rsidR="00B65F55" w:rsidRPr="00B65F55">
              <w:rPr>
                <w:rFonts w:ascii="Arial" w:hAnsi="Arial" w:cs="Arial"/>
                <w:sz w:val="20"/>
                <w:szCs w:val="20"/>
                <w:highlight w:val="yellow"/>
              </w:rPr>
              <w:t xml:space="preserve"> Network Engineer</w:t>
            </w:r>
          </w:p>
        </w:tc>
        <w:tc>
          <w:tcPr>
            <w:tcW w:w="3924" w:type="dxa"/>
            <w:vAlign w:val="top"/>
          </w:tcPr>
          <w:p w14:paraId="165B6AFB" w14:textId="79323E82" w:rsidR="00766D55" w:rsidRPr="00B65F55" w:rsidRDefault="00B65F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Network Engineering SME</w:t>
            </w:r>
          </w:p>
        </w:tc>
      </w:tr>
      <w:tr w:rsidR="00766D55" w:rsidRPr="002425AB" w14:paraId="500D6791" w14:textId="77777777" w:rsidTr="0056173F">
        <w:trPr>
          <w:cantSplit/>
        </w:trPr>
        <w:tc>
          <w:tcPr>
            <w:tcW w:w="2448" w:type="dxa"/>
          </w:tcPr>
          <w:p w14:paraId="197FDF17" w14:textId="11B46AB0"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w:t>
            </w:r>
          </w:p>
        </w:tc>
        <w:tc>
          <w:tcPr>
            <w:tcW w:w="3924" w:type="dxa"/>
          </w:tcPr>
          <w:p w14:paraId="323D9A92" w14:textId="77777777"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Cesar Carvajal</w:t>
            </w:r>
          </w:p>
          <w:p w14:paraId="599E2E00" w14:textId="26D6E2B8"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Infrastructure End-User Strategy Lead</w:t>
            </w:r>
          </w:p>
        </w:tc>
        <w:tc>
          <w:tcPr>
            <w:tcW w:w="3924" w:type="dxa"/>
          </w:tcPr>
          <w:p w14:paraId="24579C21" w14:textId="263E5007"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 SME</w:t>
            </w:r>
          </w:p>
        </w:tc>
      </w:tr>
      <w:tr w:rsidR="00B65F55" w:rsidRPr="002425AB" w14:paraId="63D3027E" w14:textId="77777777" w:rsidTr="0056173F">
        <w:trPr>
          <w:cantSplit/>
        </w:trPr>
        <w:tc>
          <w:tcPr>
            <w:tcW w:w="2448" w:type="dxa"/>
          </w:tcPr>
          <w:p w14:paraId="748B6EAA" w14:textId="431E6E9B"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Service Desk</w:t>
            </w:r>
          </w:p>
        </w:tc>
        <w:tc>
          <w:tcPr>
            <w:tcW w:w="3924" w:type="dxa"/>
          </w:tcPr>
          <w:p w14:paraId="789786D2" w14:textId="77777777"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Cathy Hurkamp</w:t>
            </w:r>
          </w:p>
          <w:p w14:paraId="2421694B" w14:textId="507AEFC6"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Sr Service Desk Specialist</w:t>
            </w:r>
          </w:p>
        </w:tc>
        <w:tc>
          <w:tcPr>
            <w:tcW w:w="3924" w:type="dxa"/>
          </w:tcPr>
          <w:p w14:paraId="30D12DB3" w14:textId="11593222"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 xml:space="preserve">Tier I/II support </w:t>
            </w:r>
          </w:p>
        </w:tc>
      </w:tr>
    </w:tbl>
    <w:p w14:paraId="2D4B0DC1" w14:textId="77777777" w:rsidR="0056173F" w:rsidRPr="0034083C" w:rsidRDefault="0056173F" w:rsidP="000F20AA">
      <w:pPr>
        <w:pStyle w:val="Heading2"/>
        <w:rPr>
          <w:highlight w:val="cyan"/>
        </w:rPr>
      </w:pPr>
      <w:bookmarkStart w:id="21" w:name="_Toc514234391"/>
      <w:r w:rsidRPr="0034083C">
        <w:rPr>
          <w:highlight w:val="cyan"/>
        </w:rPr>
        <w:t>Related Documents</w:t>
      </w:r>
      <w:bookmarkEnd w:id="21"/>
    </w:p>
    <w:p w14:paraId="335B640E" w14:textId="77777777" w:rsidR="0056173F" w:rsidRDefault="0056173F" w:rsidP="0056173F">
      <w:r>
        <w:t>&lt;&lt;Include a list of key</w:t>
      </w:r>
      <w:r w:rsidRPr="0056173F">
        <w:t xml:space="preserve"> regulations, legal authorities, policies, and other </w:t>
      </w:r>
      <w:r>
        <w:t xml:space="preserve">Bureau guidance </w:t>
      </w:r>
      <w:r w:rsidRPr="0056173F">
        <w:t xml:space="preserve">documents </w:t>
      </w:r>
      <w:r>
        <w:t>that are directly related to the topic of this official document to support users looking for additional information or the source of specific requirements.&gt;&gt;</w:t>
      </w:r>
    </w:p>
    <w:p w14:paraId="541A36BD" w14:textId="77777777" w:rsidR="000D7628" w:rsidRDefault="000D7628" w:rsidP="000D7628">
      <w:pPr>
        <w:pStyle w:val="Caption"/>
      </w:pPr>
      <w:bookmarkStart w:id="22" w:name="_Toc514076464"/>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5</w:t>
      </w:r>
      <w:r w:rsidR="00F37D29">
        <w:rPr>
          <w:noProof/>
        </w:rPr>
        <w:fldChar w:fldCharType="end"/>
      </w:r>
      <w:r>
        <w:t>: Related Documents Summary</w:t>
      </w:r>
      <w:bookmarkEnd w:id="22"/>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56173F" w:rsidRPr="002425AB" w14:paraId="50BBD97B"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0CB2DFB5" w14:textId="77777777" w:rsidR="0056173F" w:rsidRPr="002425AB" w:rsidRDefault="0056173F" w:rsidP="004E4FF9">
            <w:pPr>
              <w:spacing w:before="120" w:after="120" w:line="240" w:lineRule="auto"/>
              <w:rPr>
                <w:rFonts w:ascii="Arial" w:hAnsi="Arial" w:cs="Arial"/>
                <w:sz w:val="20"/>
              </w:rPr>
            </w:pPr>
            <w:r>
              <w:rPr>
                <w:rFonts w:ascii="Arial" w:hAnsi="Arial" w:cs="Arial"/>
                <w:sz w:val="20"/>
              </w:rPr>
              <w:t>Document Name</w:t>
            </w:r>
          </w:p>
        </w:tc>
        <w:tc>
          <w:tcPr>
            <w:tcW w:w="3924" w:type="dxa"/>
          </w:tcPr>
          <w:p w14:paraId="453CDD93" w14:textId="77777777" w:rsidR="0056173F" w:rsidRDefault="0056173F" w:rsidP="004E4FF9">
            <w:pPr>
              <w:spacing w:before="120" w:after="120" w:line="240" w:lineRule="auto"/>
              <w:rPr>
                <w:rFonts w:ascii="Arial" w:hAnsi="Arial" w:cs="Arial"/>
                <w:sz w:val="20"/>
              </w:rPr>
            </w:pPr>
            <w:r>
              <w:rPr>
                <w:rFonts w:ascii="Arial" w:hAnsi="Arial" w:cs="Arial"/>
                <w:sz w:val="20"/>
              </w:rPr>
              <w:t>Brief Description</w:t>
            </w:r>
          </w:p>
        </w:tc>
        <w:tc>
          <w:tcPr>
            <w:tcW w:w="3924" w:type="dxa"/>
            <w:vAlign w:val="top"/>
          </w:tcPr>
          <w:p w14:paraId="4B0D1A6E" w14:textId="77777777" w:rsidR="0056173F" w:rsidRPr="002425AB" w:rsidRDefault="0056173F" w:rsidP="004E4FF9">
            <w:pPr>
              <w:spacing w:before="120" w:after="120" w:line="240" w:lineRule="auto"/>
              <w:rPr>
                <w:rFonts w:ascii="Arial" w:hAnsi="Arial" w:cs="Arial"/>
                <w:sz w:val="20"/>
              </w:rPr>
            </w:pPr>
            <w:r>
              <w:rPr>
                <w:rFonts w:ascii="Arial" w:hAnsi="Arial" w:cs="Arial"/>
                <w:sz w:val="20"/>
              </w:rPr>
              <w:t>Location or Link</w:t>
            </w:r>
          </w:p>
        </w:tc>
      </w:tr>
      <w:tr w:rsidR="0056173F" w:rsidRPr="002425AB" w14:paraId="4B6C7325" w14:textId="77777777" w:rsidTr="0056173F">
        <w:trPr>
          <w:cantSplit/>
        </w:trPr>
        <w:tc>
          <w:tcPr>
            <w:tcW w:w="2448" w:type="dxa"/>
          </w:tcPr>
          <w:p w14:paraId="5193369F"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vAlign w:val="top"/>
          </w:tcPr>
          <w:p w14:paraId="17A36408" w14:textId="77777777" w:rsidR="0056173F" w:rsidRPr="008C3209" w:rsidRDefault="0056173F" w:rsidP="004E4FF9">
            <w:pPr>
              <w:pStyle w:val="BodyText"/>
              <w:spacing w:before="120" w:after="120"/>
              <w:contextualSpacing/>
              <w:rPr>
                <w:rFonts w:ascii="Arial" w:hAnsi="Arial" w:cs="Arial"/>
                <w:sz w:val="20"/>
                <w:szCs w:val="20"/>
              </w:rPr>
            </w:pPr>
          </w:p>
        </w:tc>
        <w:tc>
          <w:tcPr>
            <w:tcW w:w="3924" w:type="dxa"/>
            <w:vAlign w:val="top"/>
          </w:tcPr>
          <w:p w14:paraId="72413A74" w14:textId="77777777" w:rsidR="0056173F" w:rsidRPr="008C3209" w:rsidRDefault="0056173F" w:rsidP="004E4FF9">
            <w:pPr>
              <w:pStyle w:val="BodyText"/>
              <w:spacing w:before="120" w:after="120"/>
              <w:contextualSpacing/>
              <w:rPr>
                <w:rFonts w:ascii="Arial" w:hAnsi="Arial" w:cs="Arial"/>
                <w:sz w:val="20"/>
                <w:szCs w:val="20"/>
              </w:rPr>
            </w:pPr>
          </w:p>
        </w:tc>
      </w:tr>
      <w:tr w:rsidR="0056173F" w:rsidRPr="002425AB" w14:paraId="66ED8CD7" w14:textId="77777777" w:rsidTr="0056173F">
        <w:trPr>
          <w:cantSplit/>
        </w:trPr>
        <w:tc>
          <w:tcPr>
            <w:tcW w:w="2448" w:type="dxa"/>
          </w:tcPr>
          <w:p w14:paraId="1A8A27CA"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tcPr>
          <w:p w14:paraId="41251F97"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tcPr>
          <w:p w14:paraId="4839A7F7"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r>
    </w:tbl>
    <w:p w14:paraId="4240F357" w14:textId="1C90E35C" w:rsidR="00964E60" w:rsidRDefault="00964E60" w:rsidP="000D7628">
      <w:pPr>
        <w:numPr>
          <w:ilvl w:val="0"/>
          <w:numId w:val="0"/>
        </w:numPr>
      </w:pPr>
    </w:p>
    <w:p w14:paraId="7D6F141D" w14:textId="77777777" w:rsidR="00964E60" w:rsidRDefault="00964E60">
      <w:pPr>
        <w:numPr>
          <w:ilvl w:val="0"/>
          <w:numId w:val="0"/>
        </w:numPr>
        <w:spacing w:after="0" w:line="240" w:lineRule="auto"/>
      </w:pPr>
      <w:r>
        <w:br w:type="page"/>
      </w:r>
    </w:p>
    <w:p w14:paraId="1B8F81D7" w14:textId="77777777" w:rsidR="000B002D" w:rsidRDefault="00E87B22" w:rsidP="000F20AA">
      <w:pPr>
        <w:pStyle w:val="Heading1"/>
      </w:pPr>
      <w:bookmarkStart w:id="23" w:name="_Toc514234392"/>
      <w:r>
        <w:lastRenderedPageBreak/>
        <w:t>&lt;&lt;Insert Section Title&gt;&gt;</w:t>
      </w:r>
      <w:bookmarkEnd w:id="23"/>
    </w:p>
    <w:p w14:paraId="0BF6C233" w14:textId="77777777" w:rsidR="00952B85" w:rsidRPr="000F62AF" w:rsidRDefault="00952B85" w:rsidP="00952B85">
      <w:pPr>
        <w:rPr>
          <w:b/>
          <w:bCs/>
          <w:sz w:val="23"/>
          <w:szCs w:val="23"/>
        </w:rPr>
      </w:pPr>
      <w:r w:rsidRPr="000F62AF">
        <w:rPr>
          <w:b/>
          <w:bCs/>
        </w:rPr>
        <w:t>Detailed Design Diagram</w:t>
      </w:r>
    </w:p>
    <w:p w14:paraId="1484C4AB" w14:textId="77777777" w:rsidR="00952B85" w:rsidRDefault="00952B85" w:rsidP="00952B85">
      <w:r w:rsidRPr="004C1845">
        <w:rPr>
          <w:noProof/>
        </w:rPr>
        <w:drawing>
          <wp:inline distT="0" distB="0" distL="0" distR="0" wp14:anchorId="03FF2DE4" wp14:editId="6F90440A">
            <wp:extent cx="594360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99990"/>
                    </a:xfrm>
                    <a:prstGeom prst="rect">
                      <a:avLst/>
                    </a:prstGeom>
                  </pic:spPr>
                </pic:pic>
              </a:graphicData>
            </a:graphic>
          </wp:inline>
        </w:drawing>
      </w:r>
    </w:p>
    <w:p w14:paraId="4479990E" w14:textId="77777777" w:rsidR="00952B85" w:rsidRDefault="00952B85" w:rsidP="00952B85">
      <w:pPr>
        <w:rPr>
          <w:b/>
          <w:bCs/>
        </w:rPr>
      </w:pPr>
      <w:r>
        <w:rPr>
          <w:b/>
          <w:bCs/>
        </w:rPr>
        <w:br w:type="page"/>
      </w:r>
    </w:p>
    <w:p w14:paraId="07F18C20" w14:textId="77777777" w:rsidR="00952B85" w:rsidRPr="00E76AB0" w:rsidRDefault="00952B85" w:rsidP="00952B85">
      <w:pPr>
        <w:rPr>
          <w:b/>
          <w:bCs/>
        </w:rPr>
      </w:pPr>
      <w:r w:rsidRPr="00E76AB0">
        <w:rPr>
          <w:b/>
          <w:bCs/>
        </w:rPr>
        <w:lastRenderedPageBreak/>
        <w:t>Flow Diagram</w:t>
      </w:r>
    </w:p>
    <w:p w14:paraId="58995987" w14:textId="77777777" w:rsidR="00952B85" w:rsidRDefault="00952B85" w:rsidP="00952B85">
      <w:r w:rsidRPr="00E76AB0">
        <w:rPr>
          <w:noProof/>
        </w:rPr>
        <w:drawing>
          <wp:inline distT="0" distB="0" distL="0" distR="0" wp14:anchorId="0C8F2707" wp14:editId="6AD8E087">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2495"/>
                    </a:xfrm>
                    <a:prstGeom prst="rect">
                      <a:avLst/>
                    </a:prstGeom>
                  </pic:spPr>
                </pic:pic>
              </a:graphicData>
            </a:graphic>
          </wp:inline>
        </w:drawing>
      </w:r>
    </w:p>
    <w:p w14:paraId="0E0C68D6" w14:textId="77777777" w:rsidR="00952B85" w:rsidRPr="00327633" w:rsidRDefault="00952B85" w:rsidP="00952B85">
      <w:pPr>
        <w:pStyle w:val="Heading1"/>
      </w:pPr>
      <w:bookmarkStart w:id="24" w:name="_Toc168392803"/>
      <w:r>
        <w:t>Service CI</w:t>
      </w:r>
      <w:bookmarkEnd w:id="24"/>
    </w:p>
    <w:p w14:paraId="0D1E9696" w14:textId="77777777" w:rsidR="00952B85" w:rsidRDefault="00952B85" w:rsidP="00952B85">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hyperlink r:id="rId24" w:history="1">
        <w:r>
          <w:rPr>
            <w:rStyle w:val="Hyperlink"/>
            <w:rFonts w:ascii="Lato" w:hAnsi="Lato"/>
            <w:sz w:val="21"/>
            <w:szCs w:val="21"/>
          </w:rPr>
          <w:t>Zscaler JETS Prod</w:t>
        </w:r>
      </w:hyperlink>
    </w:p>
    <w:p w14:paraId="1C93F3FE" w14:textId="77777777" w:rsidR="00964E60" w:rsidRDefault="00964E60">
      <w:pPr>
        <w:numPr>
          <w:ilvl w:val="0"/>
          <w:numId w:val="0"/>
        </w:numPr>
        <w:spacing w:after="0" w:line="240" w:lineRule="auto"/>
        <w:rPr>
          <w:rFonts w:ascii="Arial" w:eastAsiaTheme="majorEastAsia" w:hAnsi="Arial" w:cstheme="majorBidi"/>
          <w:spacing w:val="10"/>
          <w:sz w:val="64"/>
          <w:szCs w:val="64"/>
        </w:rPr>
      </w:pPr>
      <w:bookmarkStart w:id="25" w:name="_Toc168392804"/>
      <w:r>
        <w:br w:type="page"/>
      </w:r>
    </w:p>
    <w:p w14:paraId="6983BED9" w14:textId="6AC82DDA" w:rsidR="00952B85" w:rsidRDefault="00952B85" w:rsidP="00952B85">
      <w:pPr>
        <w:pStyle w:val="Heading1"/>
      </w:pPr>
      <w:r>
        <w:lastRenderedPageBreak/>
        <w:t>Zscaler Client Connector</w:t>
      </w:r>
      <w:bookmarkEnd w:id="25"/>
      <w:r>
        <w:t xml:space="preserve"> </w:t>
      </w:r>
    </w:p>
    <w:p w14:paraId="7E3D7A2C" w14:textId="77777777" w:rsidR="00952B85" w:rsidRDefault="00952B85" w:rsidP="00952B85"/>
    <w:p w14:paraId="1784E70B" w14:textId="77777777" w:rsidR="00952B85" w:rsidRDefault="00952B85" w:rsidP="00952B85">
      <w:r>
        <w:t>Zscaler Client connector is installed on each type of end-user devices (IOS, Macs, and Windows)</w:t>
      </w:r>
    </w:p>
    <w:p w14:paraId="60A04A9D"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an application installed on your device to ensure that your internet</w:t>
      </w:r>
    </w:p>
    <w:p w14:paraId="005B5D07"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traffic and access to your organization's internal apps are secure and in compliance with your</w:t>
      </w:r>
    </w:p>
    <w:p w14:paraId="4C0C8FE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organization’s policies, even when you're off your corporate network. No matter where you're accessing the web, Zscaler Client Connector ensures that your traffic is forwarded to and protected by the Zscaler Internet Access (ZIA) service. Additionally, with Zscaler Private Access (ZPA) enabled, you can also securely access your organization's internal resources from any location. Finally, with the Zscaler Digital Experience (ZDX) service enabled, Zscaler Client Connector performs synthetic probing to a desired Software-as-a-Service (SaaS) application or internet-based service (e.g., OneDrive, Gmail, etc.) to triage and pinpoint the source of performance issues.</w:t>
      </w:r>
    </w:p>
    <w:p w14:paraId="18F9CA98" w14:textId="77777777" w:rsidR="00952B85" w:rsidRDefault="00952B85" w:rsidP="00952B85">
      <w:pPr>
        <w:autoSpaceDE w:val="0"/>
        <w:autoSpaceDN w:val="0"/>
        <w:adjustRightInd w:val="0"/>
        <w:spacing w:after="0" w:line="240" w:lineRule="auto"/>
        <w:rPr>
          <w:rFonts w:ascii="CIDFont+F1" w:hAnsi="CIDFont+F1" w:cs="CIDFont+F1"/>
          <w:color w:val="3B3E42"/>
        </w:rPr>
      </w:pPr>
    </w:p>
    <w:p w14:paraId="41DDEF21"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designed to provide a seamless user experience. It automatically recognizes when you are connected to a trusted network (for example, your corporate office network) and depending on your organization's configuration, can disable ZIA, ZPA, and ZDX services accordingly. It can also recognize when you connect to Wi-Fi hotspots (for example, at airports, hotels, and cafés) where you must pay or accept a use policy before connecting. The app disables its services for temporarily and re-enables itself after you've had a chance to complete the steps necessary to connect.</w:t>
      </w:r>
    </w:p>
    <w:p w14:paraId="7A2B8A85" w14:textId="77777777" w:rsidR="00952B85" w:rsidRDefault="00952B85" w:rsidP="00952B85">
      <w:pPr>
        <w:autoSpaceDE w:val="0"/>
        <w:autoSpaceDN w:val="0"/>
        <w:adjustRightInd w:val="0"/>
        <w:spacing w:after="0" w:line="240" w:lineRule="auto"/>
        <w:rPr>
          <w:rFonts w:ascii="CIDFont+F1" w:hAnsi="CIDFont+F1" w:cs="CIDFont+F1"/>
          <w:color w:val="3B3E42"/>
        </w:rPr>
      </w:pPr>
    </w:p>
    <w:p w14:paraId="736DFFBB" w14:textId="77777777" w:rsidR="00952B85" w:rsidRDefault="00952B85" w:rsidP="00952B85">
      <w:pPr>
        <w:autoSpaceDE w:val="0"/>
        <w:autoSpaceDN w:val="0"/>
        <w:adjustRightInd w:val="0"/>
        <w:spacing w:after="0" w:line="240" w:lineRule="auto"/>
        <w:rPr>
          <w:rFonts w:ascii="CIDFont+F1" w:hAnsi="CIDFont+F1" w:cs="CIDFont+F1"/>
          <w:color w:val="3B3E42"/>
        </w:rPr>
      </w:pPr>
    </w:p>
    <w:p w14:paraId="5DF8AD08" w14:textId="77777777" w:rsidR="00952B85" w:rsidRPr="00912789" w:rsidRDefault="00952B85" w:rsidP="00952B85">
      <w:pPr>
        <w:pStyle w:val="Heading2"/>
      </w:pPr>
      <w:bookmarkStart w:id="26" w:name="_Toc168392805"/>
      <w:r w:rsidRPr="00912789">
        <w:t>Installation Packages</w:t>
      </w:r>
      <w:bookmarkEnd w:id="26"/>
    </w:p>
    <w:p w14:paraId="2812EEBD" w14:textId="77777777" w:rsidR="00952B85" w:rsidRDefault="00952B85" w:rsidP="00952B85">
      <w:pPr>
        <w:autoSpaceDE w:val="0"/>
        <w:autoSpaceDN w:val="0"/>
        <w:adjustRightInd w:val="0"/>
        <w:spacing w:after="0" w:line="240" w:lineRule="auto"/>
        <w:rPr>
          <w:rFonts w:ascii="CIDFont+F1" w:hAnsi="CIDFont+F1" w:cs="CIDFont+F1"/>
          <w:color w:val="3B3E42"/>
        </w:rPr>
      </w:pPr>
    </w:p>
    <w:p w14:paraId="795D9289"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b/>
          <w:bCs/>
          <w:color w:val="3B3E42"/>
        </w:rPr>
        <w:t xml:space="preserve">Windows </w:t>
      </w:r>
      <w:r w:rsidRPr="00912789">
        <w:rPr>
          <w:rFonts w:ascii="CIDFont+F1" w:hAnsi="CIDFont+F1" w:cs="CIDFont+F1"/>
          <w:color w:val="3B3E42"/>
        </w:rPr>
        <w:t xml:space="preserve">- UDA - </w:t>
      </w:r>
      <w:proofErr w:type="spellStart"/>
      <w:r w:rsidRPr="00912789">
        <w:rPr>
          <w:rFonts w:ascii="CIDFont+F1" w:hAnsi="CIDFont+F1" w:cs="CIDFont+F1"/>
          <w:color w:val="3B3E42"/>
        </w:rPr>
        <w:t>ZScaler</w:t>
      </w:r>
      <w:proofErr w:type="spellEnd"/>
      <w:r w:rsidRPr="00912789">
        <w:rPr>
          <w:rFonts w:ascii="CIDFont+F1" w:hAnsi="CIDFont+F1" w:cs="CIDFont+F1"/>
          <w:color w:val="3B3E42"/>
        </w:rPr>
        <w:t xml:space="preserve"> (AOVPN Cutover) is located in SCCM. </w:t>
      </w:r>
    </w:p>
    <w:p w14:paraId="15CB95B9" w14:textId="77777777" w:rsidR="00952B85" w:rsidRDefault="00952B85" w:rsidP="00952B85">
      <w:pPr>
        <w:autoSpaceDE w:val="0"/>
        <w:autoSpaceDN w:val="0"/>
        <w:adjustRightInd w:val="0"/>
        <w:spacing w:after="0" w:line="240" w:lineRule="auto"/>
        <w:rPr>
          <w:rFonts w:ascii="CIDFont+F1" w:hAnsi="CIDFont+F1" w:cs="CIDFont+F1"/>
          <w:color w:val="3B3E42"/>
        </w:rPr>
      </w:pPr>
    </w:p>
    <w:p w14:paraId="3E3B88BD"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color w:val="3B3E42"/>
          <w:highlight w:val="yellow"/>
        </w:rPr>
        <w:t>MACs - Installation Package for Macs – Need the name (?), located in JAMF</w:t>
      </w:r>
      <w:r w:rsidRPr="00912789">
        <w:rPr>
          <w:rFonts w:ascii="CIDFont+F1" w:hAnsi="CIDFont+F1" w:cs="CIDFont+F1"/>
          <w:color w:val="3B3E42"/>
        </w:rPr>
        <w:t>.</w:t>
      </w:r>
    </w:p>
    <w:p w14:paraId="0CF98CC9" w14:textId="77777777" w:rsidR="00952B85" w:rsidRDefault="00952B85" w:rsidP="00952B85">
      <w:pPr>
        <w:autoSpaceDE w:val="0"/>
        <w:autoSpaceDN w:val="0"/>
        <w:adjustRightInd w:val="0"/>
        <w:spacing w:after="0" w:line="240" w:lineRule="auto"/>
        <w:rPr>
          <w:rFonts w:ascii="CIDFont+F1" w:hAnsi="CIDFont+F1" w:cs="CIDFont+F1"/>
          <w:color w:val="3B3E42"/>
        </w:rPr>
      </w:pPr>
    </w:p>
    <w:p w14:paraId="5C9AB17E" w14:textId="77777777" w:rsidR="00952B85" w:rsidRPr="004C4454" w:rsidRDefault="00952B85" w:rsidP="00952B85">
      <w:pPr>
        <w:pStyle w:val="Heading2"/>
      </w:pPr>
      <w:bookmarkStart w:id="27" w:name="_Toc168392806"/>
      <w:r w:rsidRPr="004C4454">
        <w:t>Zscaler Client Connector Tray Icon Options</w:t>
      </w:r>
      <w:bookmarkEnd w:id="27"/>
    </w:p>
    <w:p w14:paraId="35980AA3" w14:textId="77777777" w:rsidR="00952B85" w:rsidRDefault="00952B85" w:rsidP="00952B85">
      <w:pPr>
        <w:autoSpaceDE w:val="0"/>
        <w:autoSpaceDN w:val="0"/>
        <w:adjustRightInd w:val="0"/>
        <w:spacing w:after="0" w:line="240" w:lineRule="auto"/>
        <w:rPr>
          <w:rFonts w:ascii="CIDFont+F3" w:hAnsi="CIDFont+F3" w:cs="CIDFont+F3"/>
          <w:color w:val="3B3E42"/>
        </w:rPr>
      </w:pPr>
    </w:p>
    <w:p w14:paraId="24DCDD3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Zscaler Client Connector displays an icon in the system tray, as shown below:</w:t>
      </w:r>
    </w:p>
    <w:p w14:paraId="481F6431" w14:textId="77777777" w:rsidR="00952B85" w:rsidRDefault="00952B85" w:rsidP="00952B85">
      <w:pPr>
        <w:autoSpaceDE w:val="0"/>
        <w:autoSpaceDN w:val="0"/>
        <w:adjustRightInd w:val="0"/>
        <w:spacing w:after="0" w:line="240" w:lineRule="auto"/>
        <w:rPr>
          <w:rFonts w:ascii="CIDFont+F1" w:hAnsi="CIDFont+F1" w:cs="CIDFont+F1"/>
          <w:color w:val="3F3F3F"/>
        </w:rPr>
      </w:pPr>
    </w:p>
    <w:p w14:paraId="77538423" w14:textId="77777777" w:rsidR="00952B85" w:rsidRDefault="00952B85" w:rsidP="00952B85">
      <w:pPr>
        <w:autoSpaceDE w:val="0"/>
        <w:autoSpaceDN w:val="0"/>
        <w:adjustRightInd w:val="0"/>
        <w:spacing w:after="0" w:line="240" w:lineRule="auto"/>
        <w:rPr>
          <w:rFonts w:ascii="CIDFont+F1" w:hAnsi="CIDFont+F1" w:cs="CIDFont+F1"/>
          <w:color w:val="3B3E42"/>
        </w:rPr>
      </w:pPr>
      <w:r w:rsidRPr="004C4454">
        <w:rPr>
          <w:rFonts w:ascii="CIDFont+F1" w:hAnsi="CIDFont+F1" w:cs="CIDFont+F1"/>
          <w:noProof/>
          <w:color w:val="3B3E42"/>
        </w:rPr>
        <w:lastRenderedPageBreak/>
        <w:drawing>
          <wp:inline distT="0" distB="0" distL="0" distR="0" wp14:anchorId="1D2A8299" wp14:editId="02E0DC43">
            <wp:extent cx="2697480" cy="1200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653" cy="1204637"/>
                    </a:xfrm>
                    <a:prstGeom prst="rect">
                      <a:avLst/>
                    </a:prstGeom>
                    <a:noFill/>
                    <a:ln>
                      <a:noFill/>
                    </a:ln>
                  </pic:spPr>
                </pic:pic>
              </a:graphicData>
            </a:graphic>
          </wp:inline>
        </w:drawing>
      </w:r>
    </w:p>
    <w:p w14:paraId="5A0138D6" w14:textId="77777777" w:rsidR="00952B85" w:rsidRDefault="00952B85" w:rsidP="00952B85">
      <w:pPr>
        <w:autoSpaceDE w:val="0"/>
        <w:autoSpaceDN w:val="0"/>
        <w:adjustRightInd w:val="0"/>
        <w:spacing w:after="0" w:line="240" w:lineRule="auto"/>
        <w:rPr>
          <w:rFonts w:ascii="CIDFont+F1" w:hAnsi="CIDFont+F1" w:cs="CIDFont+F1"/>
          <w:color w:val="3B3E42"/>
        </w:rPr>
      </w:pPr>
    </w:p>
    <w:p w14:paraId="7BEE48F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F3F3F"/>
        </w:rPr>
        <w:t xml:space="preserve">If </w:t>
      </w:r>
      <w:r w:rsidRPr="00912789">
        <w:rPr>
          <w:rFonts w:ascii="CIDFont+F1" w:hAnsi="CIDFont+F1" w:cs="CIDFont+F1"/>
          <w:b/>
          <w:bCs/>
          <w:color w:val="3F3F3F"/>
          <w:u w:val="single"/>
        </w:rPr>
        <w:t>notifications</w:t>
      </w:r>
      <w:r>
        <w:rPr>
          <w:rFonts w:ascii="CIDFont+F1" w:hAnsi="CIDFont+F1" w:cs="CIDFont+F1"/>
          <w:color w:val="3F3F3F"/>
        </w:rPr>
        <w:t xml:space="preserve"> are enabled, you will see notifications in the tray icon, as shown below. To learn how to enable the system tray notifications.</w:t>
      </w:r>
    </w:p>
    <w:p w14:paraId="7F72737C" w14:textId="77777777" w:rsidR="00952B85" w:rsidRDefault="00952B85" w:rsidP="00952B85">
      <w:pPr>
        <w:autoSpaceDE w:val="0"/>
        <w:autoSpaceDN w:val="0"/>
        <w:adjustRightInd w:val="0"/>
        <w:spacing w:after="0" w:line="240" w:lineRule="auto"/>
        <w:rPr>
          <w:rFonts w:ascii="CIDFont+F1" w:hAnsi="CIDFont+F1" w:cs="CIDFont+F1"/>
          <w:color w:val="3B3E42"/>
        </w:rPr>
      </w:pPr>
    </w:p>
    <w:p w14:paraId="64C56623" w14:textId="77777777" w:rsidR="00952B85" w:rsidRDefault="00952B85" w:rsidP="00952B85">
      <w:p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inline distT="0" distB="0" distL="0" distR="0" wp14:anchorId="076E9E0E" wp14:editId="39B23CE8">
            <wp:extent cx="42900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inline>
        </w:drawing>
      </w:r>
    </w:p>
    <w:p w14:paraId="03EC43EE" w14:textId="77777777" w:rsidR="00952B85" w:rsidRDefault="00952B85" w:rsidP="00952B85">
      <w:pPr>
        <w:autoSpaceDE w:val="0"/>
        <w:autoSpaceDN w:val="0"/>
        <w:adjustRightInd w:val="0"/>
        <w:spacing w:after="0" w:line="240" w:lineRule="auto"/>
        <w:rPr>
          <w:rFonts w:ascii="CIDFont+F1" w:hAnsi="CIDFont+F1" w:cs="CIDFont+F1"/>
          <w:color w:val="3B3E42"/>
        </w:rPr>
      </w:pPr>
    </w:p>
    <w:p w14:paraId="19F6B491" w14:textId="77777777" w:rsidR="00952B85" w:rsidRDefault="00952B85" w:rsidP="00952B85">
      <w:pPr>
        <w:autoSpaceDE w:val="0"/>
        <w:autoSpaceDN w:val="0"/>
        <w:adjustRightInd w:val="0"/>
        <w:spacing w:after="0" w:line="240" w:lineRule="auto"/>
      </w:pPr>
      <w:r>
        <w:rPr>
          <w:noProof/>
        </w:rPr>
        <w:drawing>
          <wp:inline distT="0" distB="0" distL="0" distR="0" wp14:anchorId="05D75523" wp14:editId="30E9C122">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64660"/>
                    </a:xfrm>
                    <a:prstGeom prst="rect">
                      <a:avLst/>
                    </a:prstGeom>
                  </pic:spPr>
                </pic:pic>
              </a:graphicData>
            </a:graphic>
          </wp:inline>
        </w:drawing>
      </w:r>
    </w:p>
    <w:p w14:paraId="2879CD82" w14:textId="77777777" w:rsidR="00952B85" w:rsidRDefault="00952B85" w:rsidP="00952B85">
      <w:pPr>
        <w:autoSpaceDE w:val="0"/>
        <w:autoSpaceDN w:val="0"/>
        <w:adjustRightInd w:val="0"/>
        <w:spacing w:after="0" w:line="240" w:lineRule="auto"/>
      </w:pPr>
    </w:p>
    <w:p w14:paraId="63CDBBDB" w14:textId="77777777" w:rsidR="00952B85" w:rsidRDefault="00952B85" w:rsidP="00952B85">
      <w:pPr>
        <w:autoSpaceDE w:val="0"/>
        <w:autoSpaceDN w:val="0"/>
        <w:adjustRightInd w:val="0"/>
        <w:spacing w:after="0" w:line="240" w:lineRule="auto"/>
      </w:pPr>
    </w:p>
    <w:p w14:paraId="66ACB346"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You can click the following buttons:</w:t>
      </w:r>
    </w:p>
    <w:p w14:paraId="0A6661CB" w14:textId="77777777" w:rsidR="00952B85" w:rsidRDefault="00952B85" w:rsidP="00952B85">
      <w:pPr>
        <w:autoSpaceDE w:val="0"/>
        <w:autoSpaceDN w:val="0"/>
        <w:adjustRightInd w:val="0"/>
        <w:spacing w:after="0" w:line="240" w:lineRule="auto"/>
        <w:rPr>
          <w:rFonts w:ascii="CIDFont+F1" w:hAnsi="CIDFont+F1" w:cs="CIDFont+F1"/>
          <w:color w:val="3B3E42"/>
        </w:rPr>
      </w:pPr>
    </w:p>
    <w:p w14:paraId="14C268AA"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log out button on the top right-hand corner to log out of Zscaler Client Connector. You might be required to enter a password your organization's admin has set for the app. If</w:t>
      </w:r>
      <w:r>
        <w:rPr>
          <w:rFonts w:ascii="CIDFont+F1" w:hAnsi="CIDFont+F1" w:cs="CIDFont+F1"/>
          <w:color w:val="3B3E42"/>
        </w:rPr>
        <w:t xml:space="preserve"> </w:t>
      </w:r>
      <w:r w:rsidRPr="004C4454">
        <w:rPr>
          <w:rFonts w:ascii="CIDFont+F1" w:hAnsi="CIDFont+F1" w:cs="CIDFont+F1"/>
          <w:color w:val="3B3E42"/>
        </w:rPr>
        <w:t>you log out of the app, you must complete enrollment again when you log back in.</w:t>
      </w:r>
    </w:p>
    <w:p w14:paraId="0135F2EA"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minimize button to minimize the window without closing it.</w:t>
      </w:r>
    </w:p>
    <w:p w14:paraId="0DB4B47B"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maximize button to maximize the window.</w:t>
      </w:r>
    </w:p>
    <w:p w14:paraId="687C925F"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6" w:eastAsia="CIDFont+F6" w:hAnsi="CIDFont+F1" w:cs="CIDFont+F6" w:hint="eastAsia"/>
          <w:color w:val="3B3E42"/>
        </w:rPr>
        <w:t>C</w:t>
      </w:r>
      <w:r w:rsidRPr="004C4454">
        <w:rPr>
          <w:rFonts w:ascii="CIDFont+F1" w:hAnsi="CIDFont+F1" w:cs="CIDFont+F1"/>
          <w:color w:val="3B3E42"/>
        </w:rPr>
        <w:t>lick the close button to close the window. This does not log you out of the app.</w:t>
      </w:r>
    </w:p>
    <w:p w14:paraId="0E083AFE" w14:textId="77777777" w:rsidR="00952B85" w:rsidRDefault="00952B85" w:rsidP="00952B85">
      <w:pPr>
        <w:autoSpaceDE w:val="0"/>
        <w:autoSpaceDN w:val="0"/>
        <w:adjustRightInd w:val="0"/>
        <w:spacing w:after="0" w:line="240" w:lineRule="auto"/>
        <w:rPr>
          <w:rFonts w:ascii="CIDFont+F1" w:hAnsi="CIDFont+F1" w:cs="CIDFont+F1"/>
          <w:color w:val="3B3E42"/>
        </w:rPr>
      </w:pPr>
    </w:p>
    <w:p w14:paraId="6366C276" w14:textId="39E5EBA3" w:rsidR="00952B85" w:rsidRPr="00952B85" w:rsidRDefault="00952B85" w:rsidP="005B1696">
      <w:pPr>
        <w:autoSpaceDE w:val="0"/>
        <w:autoSpaceDN w:val="0"/>
        <w:adjustRightInd w:val="0"/>
        <w:spacing w:after="0" w:line="240" w:lineRule="auto"/>
        <w:rPr>
          <w:rFonts w:asciiTheme="majorHAnsi" w:eastAsiaTheme="majorEastAsia" w:hAnsiTheme="majorHAnsi" w:cstheme="majorBidi"/>
          <w:color w:val="98CB84" w:themeColor="accent1" w:themeShade="BF"/>
          <w:sz w:val="32"/>
          <w:szCs w:val="32"/>
        </w:rPr>
      </w:pPr>
      <w:r w:rsidRPr="00952B85">
        <w:rPr>
          <w:rFonts w:ascii="CIDFont+F1" w:hAnsi="CIDFont+F1" w:cs="CIDFont+F1"/>
          <w:color w:val="3B3E42"/>
        </w:rPr>
        <w:t>The app features Zscaler Client Connector's services in the menu on the left. The example above shows the menu options for an organization that has subscribed to the ZIA, ZPA, and ZDX services. If your organization is not subscribed to one of these services, you will not see that option in the left menu.</w:t>
      </w:r>
      <w:r>
        <w:br w:type="page"/>
      </w:r>
    </w:p>
    <w:p w14:paraId="783F09D2" w14:textId="77777777" w:rsidR="00952B85" w:rsidRDefault="00952B85" w:rsidP="00952B85">
      <w:pPr>
        <w:pStyle w:val="Heading1"/>
      </w:pPr>
      <w:bookmarkStart w:id="28" w:name="_Toc168392807"/>
      <w:r>
        <w:lastRenderedPageBreak/>
        <w:t>Triage</w:t>
      </w:r>
      <w:bookmarkEnd w:id="28"/>
    </w:p>
    <w:p w14:paraId="2568BF24" w14:textId="77777777" w:rsidR="00952B85" w:rsidRDefault="00952B85" w:rsidP="00952B85"/>
    <w:p w14:paraId="3E7999AD" w14:textId="77777777" w:rsidR="00952B85" w:rsidRDefault="00952B85" w:rsidP="00952B85">
      <w:bookmarkStart w:id="29" w:name="_Toc168392808"/>
      <w:r w:rsidRPr="00FE144F">
        <w:rPr>
          <w:rStyle w:val="Heading2Char"/>
        </w:rPr>
        <w:t>Blocked Web site</w:t>
      </w:r>
      <w:bookmarkEnd w:id="29"/>
      <w:r>
        <w:t xml:space="preserve">  - direct user to submit a </w:t>
      </w:r>
      <w:hyperlink r:id="rId28" w:history="1">
        <w:r w:rsidRPr="00B3131D">
          <w:rPr>
            <w:rStyle w:val="Hyperlink"/>
          </w:rPr>
          <w:t>Web Content Filtering Exception</w:t>
        </w:r>
      </w:hyperlink>
      <w:r w:rsidRPr="00B3131D">
        <w:t xml:space="preserve"> Request</w:t>
      </w:r>
    </w:p>
    <w:p w14:paraId="32F2AD6A" w14:textId="2CFE5A5A" w:rsidR="00952B85" w:rsidRDefault="00952B85" w:rsidP="00952B85">
      <w:r>
        <w:t xml:space="preserve">If approve, CSIRT route request to DOJ to implement.  </w:t>
      </w:r>
      <w:r w:rsidRPr="00B533A2">
        <w:t>DOJ Email address</w:t>
      </w:r>
      <w:r>
        <w:rPr>
          <w:b/>
          <w:bCs/>
        </w:rPr>
        <w:t xml:space="preserve"> </w:t>
      </w:r>
      <w:hyperlink r:id="rId29" w:history="1">
        <w:r w:rsidRPr="00E075BB">
          <w:rPr>
            <w:rStyle w:val="Hyperlink"/>
          </w:rPr>
          <w:t>DOJ.Service.Desk@usdoj.gov</w:t>
        </w:r>
      </w:hyperlink>
      <w:r>
        <w:rPr>
          <w:b/>
          <w:bCs/>
        </w:rPr>
        <w:t xml:space="preserve"> </w:t>
      </w:r>
      <w:r w:rsidRPr="00B533A2">
        <w:t>and</w:t>
      </w:r>
      <w:r w:rsidRPr="00B533A2">
        <w:rPr>
          <w:b/>
          <w:bCs/>
        </w:rPr>
        <w:t xml:space="preserve"> </w:t>
      </w:r>
      <w:hyperlink r:id="rId30" w:history="1">
        <w:r w:rsidRPr="00E075BB">
          <w:rPr>
            <w:rStyle w:val="Hyperlink"/>
          </w:rPr>
          <w:t>DOJ.SharedServicesEngineering@usdoj.gov</w:t>
        </w:r>
      </w:hyperlink>
      <w:r>
        <w:rPr>
          <w:rStyle w:val="ui-provider"/>
        </w:rPr>
        <w:t xml:space="preserve">. </w:t>
      </w:r>
      <w:r w:rsidRPr="00B533A2">
        <w:t>DOJ provides a reference number (Ticket).</w:t>
      </w:r>
      <w:r>
        <w:rPr>
          <w:b/>
          <w:bCs/>
        </w:rPr>
        <w:t xml:space="preserve"> </w:t>
      </w:r>
    </w:p>
    <w:p w14:paraId="22F386E3" w14:textId="77777777" w:rsidR="00952B85" w:rsidRDefault="00952B85" w:rsidP="00952B85">
      <w:bookmarkStart w:id="30" w:name="_Toc168392809"/>
      <w:r w:rsidRPr="00FE144F">
        <w:rPr>
          <w:rStyle w:val="Heading2Char"/>
        </w:rPr>
        <w:t>Common support issues</w:t>
      </w:r>
      <w:bookmarkEnd w:id="30"/>
      <w:r w:rsidRPr="00FE144F">
        <w:t xml:space="preserve"> for administrators and support staff</w:t>
      </w:r>
    </w:p>
    <w:p w14:paraId="738A81F6" w14:textId="77777777" w:rsidR="00952B85" w:rsidRDefault="00952B85" w:rsidP="00952B85">
      <w:pPr>
        <w:pStyle w:val="Heading3"/>
      </w:pPr>
      <w:bookmarkStart w:id="31" w:name="_Toc168392810"/>
      <w:r>
        <w:t>Slowness with Zscaler Service</w:t>
      </w:r>
      <w:bookmarkEnd w:id="31"/>
    </w:p>
    <w:p w14:paraId="20F02375" w14:textId="77777777" w:rsidR="00952B85" w:rsidRDefault="00952B85" w:rsidP="00952B85">
      <w:pPr>
        <w:spacing w:after="0" w:line="240" w:lineRule="auto"/>
      </w:pPr>
      <w:r w:rsidRPr="007A3710">
        <w:t>Slow browsing or download issues can come from multiple source issues including DNS resolution</w:t>
      </w:r>
      <w:r>
        <w:t xml:space="preserve"> </w:t>
      </w:r>
      <w:r w:rsidRPr="007A3710">
        <w:t>delay, packet retransmission issues</w:t>
      </w:r>
      <w:r>
        <w:t>,</w:t>
      </w:r>
      <w:r w:rsidRPr="007A3710">
        <w:t xml:space="preserve"> or even third-party software components. </w:t>
      </w:r>
    </w:p>
    <w:p w14:paraId="378D1021" w14:textId="77777777" w:rsidR="00952B85" w:rsidRDefault="00952B85" w:rsidP="00952B85">
      <w:pPr>
        <w:spacing w:after="0" w:line="240" w:lineRule="auto"/>
      </w:pPr>
    </w:p>
    <w:p w14:paraId="39B0868C" w14:textId="77777777" w:rsidR="00952B85" w:rsidRDefault="00952B85" w:rsidP="00952B85">
      <w:pPr>
        <w:spacing w:after="0" w:line="240" w:lineRule="auto"/>
      </w:pPr>
      <w:r w:rsidRPr="007A3710">
        <w:t>To find what</w:t>
      </w:r>
      <w:r>
        <w:t xml:space="preserve"> </w:t>
      </w:r>
      <w:r w:rsidRPr="007A3710">
        <w:t>is causing the slowness and get to the root cause as fast as possible, we want to collect a bit more</w:t>
      </w:r>
      <w:r>
        <w:t xml:space="preserve"> </w:t>
      </w:r>
      <w:r w:rsidRPr="007A3710">
        <w:t>information</w:t>
      </w:r>
      <w:r>
        <w:t>.</w:t>
      </w:r>
    </w:p>
    <w:p w14:paraId="44268A6B" w14:textId="77777777" w:rsidR="00952B85" w:rsidRDefault="00952B85" w:rsidP="00952B85">
      <w:pPr>
        <w:spacing w:after="0" w:line="240" w:lineRule="auto"/>
      </w:pPr>
    </w:p>
    <w:p w14:paraId="1598F162" w14:textId="77777777" w:rsidR="00952B85" w:rsidRDefault="00952B85" w:rsidP="00952B85">
      <w:pPr>
        <w:spacing w:after="0" w:line="240" w:lineRule="auto"/>
        <w:rPr>
          <w:b/>
          <w:bCs/>
        </w:rPr>
      </w:pPr>
      <w:r w:rsidRPr="00F537AF">
        <w:rPr>
          <w:b/>
          <w:bCs/>
        </w:rPr>
        <w:t>Questions to Answer</w:t>
      </w:r>
    </w:p>
    <w:p w14:paraId="2770ED28" w14:textId="77777777" w:rsidR="00952B85" w:rsidRDefault="00952B85" w:rsidP="00952B85">
      <w:pPr>
        <w:spacing w:after="0" w:line="240" w:lineRule="auto"/>
        <w:rPr>
          <w:b/>
          <w:bCs/>
        </w:rPr>
      </w:pPr>
    </w:p>
    <w:p w14:paraId="3246E5FB"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When did the slowness start?</w:t>
      </w:r>
    </w:p>
    <w:p w14:paraId="64F1AED7"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Does this impact a single user, single site</w:t>
      </w:r>
      <w:r>
        <w:rPr>
          <w:rFonts w:ascii="CIDFont+F1" w:eastAsia="CIDFont+F6" w:hAnsi="CIDFont+F1" w:cs="CIDFont+F1"/>
          <w:color w:val="3B3E42"/>
        </w:rPr>
        <w:t>,</w:t>
      </w:r>
      <w:r w:rsidRPr="008125CD">
        <w:rPr>
          <w:rFonts w:ascii="CIDFont+F1" w:eastAsia="CIDFont+F6" w:hAnsi="CIDFont+F1" w:cs="CIDFont+F1"/>
          <w:color w:val="3B3E42"/>
        </w:rPr>
        <w:t xml:space="preserve"> or multiple sites?</w:t>
      </w:r>
    </w:p>
    <w:p w14:paraId="26CD5416"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Is this for all websites or a specific website/web application?</w:t>
      </w:r>
      <w:r>
        <w:rPr>
          <w:rFonts w:ascii="CIDFont+F1" w:eastAsia="CIDFont+F6" w:hAnsi="CIDFont+F1" w:cs="CIDFont+F1"/>
          <w:color w:val="3B3E42"/>
        </w:rPr>
        <w:t xml:space="preserve"> Provide a list</w:t>
      </w:r>
    </w:p>
    <w:p w14:paraId="2E1F8BA3" w14:textId="77777777" w:rsidR="00952B85" w:rsidRPr="008125CD" w:rsidRDefault="00952B85" w:rsidP="00952B85">
      <w:pPr>
        <w:pStyle w:val="ListParagraph"/>
        <w:numPr>
          <w:ilvl w:val="0"/>
          <w:numId w:val="25"/>
        </w:numPr>
        <w:spacing w:after="0" w:line="240" w:lineRule="auto"/>
        <w:rPr>
          <w:rFonts w:ascii="CIDFont+F1" w:eastAsia="CIDFont+F6" w:hAnsi="CIDFont+F1" w:cs="CIDFont+F1"/>
          <w:color w:val="3B3E42"/>
        </w:rPr>
      </w:pPr>
      <w:commentRangeStart w:id="32"/>
      <w:commentRangeStart w:id="33"/>
      <w:r w:rsidRPr="5BC88FBC">
        <w:rPr>
          <w:rFonts w:ascii="CIDFont+F1" w:eastAsia="CIDFont+F6" w:hAnsi="CIDFont+F1" w:cs="CIDFont+F1"/>
          <w:color w:val="3B3E42"/>
        </w:rPr>
        <w:t>Which method(s) are you using to route traffic? (i.e., Explicit proxy, PAC, GRE, VPN)</w:t>
      </w:r>
      <w:commentRangeEnd w:id="32"/>
      <w:r>
        <w:rPr>
          <w:rStyle w:val="CommentReference"/>
        </w:rPr>
        <w:commentReference w:id="32"/>
      </w:r>
      <w:commentRangeEnd w:id="33"/>
      <w:r>
        <w:rPr>
          <w:rStyle w:val="CommentReference"/>
        </w:rPr>
        <w:commentReference w:id="33"/>
      </w:r>
    </w:p>
    <w:p w14:paraId="0B3CB62C" w14:textId="77777777" w:rsidR="00952B85" w:rsidRDefault="00952B85" w:rsidP="00952B85">
      <w:pPr>
        <w:spacing w:after="0" w:line="240" w:lineRule="auto"/>
        <w:rPr>
          <w:rFonts w:ascii="CIDFont+F1" w:eastAsia="CIDFont+F6" w:hAnsi="CIDFont+F1" w:cs="CIDFont+F1"/>
          <w:color w:val="3B3E42"/>
        </w:rPr>
      </w:pPr>
    </w:p>
    <w:p w14:paraId="3325742D" w14:textId="77777777" w:rsidR="00952B85" w:rsidRPr="004E5167" w:rsidRDefault="00952B85" w:rsidP="00952B85">
      <w:pPr>
        <w:spacing w:after="0" w:line="240" w:lineRule="auto"/>
        <w:rPr>
          <w:rFonts w:ascii="CIDFont+F4" w:hAnsi="CIDFont+F4" w:cs="CIDFont+F4"/>
          <w:color w:val="FF0000"/>
          <w:sz w:val="24"/>
          <w:szCs w:val="24"/>
        </w:rPr>
      </w:pPr>
      <w:r w:rsidRPr="004E5167">
        <w:rPr>
          <w:rFonts w:ascii="CIDFont+F4" w:hAnsi="CIDFont+F4" w:cs="CIDFont+F4"/>
          <w:color w:val="FF0000"/>
          <w:sz w:val="24"/>
          <w:szCs w:val="24"/>
        </w:rPr>
        <w:t>Gather the Following Information</w:t>
      </w:r>
    </w:p>
    <w:p w14:paraId="3EE6B30C" w14:textId="77777777" w:rsidR="00952B85" w:rsidRPr="004E5167" w:rsidRDefault="00952B85" w:rsidP="00952B85">
      <w:pPr>
        <w:spacing w:after="0" w:line="240" w:lineRule="auto"/>
        <w:rPr>
          <w:rFonts w:ascii="CIDFont+F4" w:hAnsi="CIDFont+F4" w:cs="CIDFont+F4"/>
          <w:color w:val="FF0000"/>
          <w:sz w:val="24"/>
          <w:szCs w:val="24"/>
        </w:rPr>
      </w:pPr>
    </w:p>
    <w:p w14:paraId="336F9EE3"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Determine the Cloud Path: Provide a screenshot of </w:t>
      </w:r>
      <w:commentRangeStart w:id="34"/>
      <w:r w:rsidRPr="004E5167">
        <w:rPr>
          <w:rFonts w:ascii="CIDFont+F1" w:hAnsi="CIDFont+F1" w:cs="CIDFont+F1"/>
          <w:color w:val="FF0000"/>
        </w:rPr>
        <w:t xml:space="preserve">ip.zscaler.com </w:t>
      </w:r>
      <w:commentRangeEnd w:id="34"/>
      <w:r>
        <w:rPr>
          <w:rStyle w:val="CommentReference"/>
        </w:rPr>
        <w:commentReference w:id="34"/>
      </w:r>
      <w:r w:rsidRPr="004E5167">
        <w:rPr>
          <w:rFonts w:ascii="CIDFont+F1" w:hAnsi="CIDFont+F1" w:cs="CIDFont+F1"/>
          <w:color w:val="FF0000"/>
        </w:rPr>
        <w:t>from the affected machine.</w:t>
      </w:r>
    </w:p>
    <w:p w14:paraId="5C2F47E6"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Next, we will check the node health, datacenter throughput and provide an MTR back to your IP.</w:t>
      </w:r>
    </w:p>
    <w:p w14:paraId="1CE62FCD"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2. Run MTR Trace - with Zscaler Analyzer =&gt; z-traceroute found on the (ip.zscaler.com) page.</w:t>
      </w:r>
    </w:p>
    <w:p w14:paraId="45C49EDE"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w:t>
      </w:r>
      <w:commentRangeStart w:id="35"/>
      <w:r w:rsidRPr="004E5167">
        <w:rPr>
          <w:rFonts w:ascii="CIDFont+F1" w:hAnsi="CIDFont+F1" w:cs="CIDFont+F1"/>
          <w:color w:val="FF0000"/>
        </w:rPr>
        <w:t>. https://help.zscaler.com/zia/how-do-i-use-zscaler-analyzer</w:t>
      </w:r>
      <w:commentRangeEnd w:id="35"/>
      <w:r>
        <w:rPr>
          <w:rStyle w:val="CommentReference"/>
        </w:rPr>
        <w:commentReference w:id="35"/>
      </w:r>
    </w:p>
    <w:p w14:paraId="230F8ADC"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b. Collect at least 300 packets</w:t>
      </w:r>
    </w:p>
    <w:p w14:paraId="264ED61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c. If you are using IPsec or GRE tunnels this must show the route outside the tunnel.</w:t>
      </w:r>
    </w:p>
    <w:p w14:paraId="397804BA"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d. This Zscaler Analyzer tool is present on (ip.zscaler.com) page, for download.</w:t>
      </w:r>
    </w:p>
    <w:p w14:paraId="4C5A1B4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3. Run Specific URL baseline - Zscaler Analyzer =&gt; z-</w:t>
      </w:r>
      <w:proofErr w:type="spellStart"/>
      <w:r w:rsidRPr="004E5167">
        <w:rPr>
          <w:rFonts w:ascii="CIDFont+F1" w:hAnsi="CIDFont+F1" w:cs="CIDFont+F1"/>
          <w:color w:val="FF0000"/>
        </w:rPr>
        <w:t>WebLoad</w:t>
      </w:r>
      <w:proofErr w:type="spellEnd"/>
      <w:r w:rsidRPr="004E5167">
        <w:rPr>
          <w:rFonts w:ascii="CIDFont+F1" w:hAnsi="CIDFont+F1" w:cs="CIDFont+F1"/>
          <w:color w:val="FF0000"/>
        </w:rPr>
        <w:t xml:space="preserve"> tool with default settings.</w:t>
      </w:r>
    </w:p>
    <w:p w14:paraId="37D5461D"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Never test using google.com.</w:t>
      </w:r>
    </w:p>
    <w:p w14:paraId="0BEF9FC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https://help.zscaler.com/zia/how-do-i-use-zscaler-analyzer</w:t>
      </w:r>
    </w:p>
    <w:p w14:paraId="02D15596"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lastRenderedPageBreak/>
        <w:t xml:space="preserve">b. Note 1: Please be prepared to install Wireshark or windows </w:t>
      </w:r>
      <w:proofErr w:type="spellStart"/>
      <w:r w:rsidRPr="004E5167">
        <w:rPr>
          <w:rFonts w:ascii="CIDFont+F1" w:hAnsi="CIDFont+F1" w:cs="CIDFont+F1"/>
          <w:color w:val="FF0000"/>
        </w:rPr>
        <w:t>NetMon</w:t>
      </w:r>
      <w:proofErr w:type="spellEnd"/>
      <w:r w:rsidRPr="004E5167">
        <w:rPr>
          <w:rFonts w:ascii="CIDFont+F1" w:hAnsi="CIDFont+F1" w:cs="CIDFont+F1"/>
          <w:color w:val="FF0000"/>
        </w:rPr>
        <w:t>, for a WebEx with our engineers. We may need captures from your client and on our nodes, so we can analyze the traffic flow between yourselves and our nodes.</w:t>
      </w:r>
    </w:p>
    <w:p w14:paraId="33CD0920"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Note 2: We strongly recommend setting up Zscaler Analyzer on monitoring stations</w:t>
      </w:r>
    </w:p>
    <w:p w14:paraId="5BE3DBDB"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in various regions for long-term regional </w:t>
      </w:r>
      <w:proofErr w:type="gramStart"/>
      <w:r w:rsidRPr="004E5167">
        <w:rPr>
          <w:rFonts w:ascii="CIDFont+F1" w:hAnsi="CIDFont+F1" w:cs="CIDFont+F1"/>
          <w:color w:val="FF0000"/>
        </w:rPr>
        <w:t>base-lining</w:t>
      </w:r>
      <w:proofErr w:type="gramEnd"/>
      <w:r w:rsidRPr="004E5167">
        <w:rPr>
          <w:rFonts w:ascii="CIDFont+F1" w:hAnsi="CIDFont+F1" w:cs="CIDFont+F1"/>
          <w:color w:val="FF0000"/>
        </w:rPr>
        <w:t xml:space="preserve"> and troubleshooting. Note, this</w:t>
      </w:r>
    </w:p>
    <w:p w14:paraId="4F763920"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may require correct firewall ruleset and routing considerations.</w:t>
      </w:r>
    </w:p>
    <w:p w14:paraId="057A4EEE" w14:textId="77777777" w:rsidR="00952B85" w:rsidRDefault="00952B85" w:rsidP="00952B85">
      <w:pPr>
        <w:autoSpaceDE w:val="0"/>
        <w:autoSpaceDN w:val="0"/>
        <w:adjustRightInd w:val="0"/>
        <w:spacing w:after="0" w:line="240" w:lineRule="auto"/>
        <w:rPr>
          <w:rFonts w:ascii="CIDFont+F1" w:hAnsi="CIDFont+F1" w:cs="CIDFont+F1"/>
          <w:color w:val="3B3E42"/>
        </w:rPr>
      </w:pPr>
    </w:p>
    <w:p w14:paraId="4032ACD2" w14:textId="77777777" w:rsidR="00952B85" w:rsidRDefault="00952B85" w:rsidP="00952B85">
      <w:pPr>
        <w:pStyle w:val="Heading3"/>
      </w:pPr>
      <w:bookmarkStart w:id="36" w:name="_Toc168392811"/>
      <w:r>
        <w:t>Application unable to connect to the internet:</w:t>
      </w:r>
      <w:bookmarkEnd w:id="36"/>
    </w:p>
    <w:p w14:paraId="731CBC24" w14:textId="77777777" w:rsidR="00952B85" w:rsidRDefault="00952B85" w:rsidP="00952B85">
      <w:pPr>
        <w:autoSpaceDE w:val="0"/>
        <w:autoSpaceDN w:val="0"/>
        <w:adjustRightInd w:val="0"/>
        <w:spacing w:after="0" w:line="240" w:lineRule="auto"/>
        <w:rPr>
          <w:rFonts w:ascii="CIDFont+F3" w:hAnsi="CIDFont+F3" w:cs="CIDFont+F3"/>
          <w:color w:val="3B3E42"/>
        </w:rPr>
      </w:pPr>
    </w:p>
    <w:p w14:paraId="306AB8B3"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Applications that are unable to connect to the internet are sometimes caused when SSL decryption using Zscaler breaks the application due to certificate pinning.</w:t>
      </w:r>
    </w:p>
    <w:p w14:paraId="093C7C2E" w14:textId="77777777" w:rsidR="00952B85" w:rsidRDefault="00952B85" w:rsidP="00952B85">
      <w:pPr>
        <w:autoSpaceDE w:val="0"/>
        <w:autoSpaceDN w:val="0"/>
        <w:adjustRightInd w:val="0"/>
        <w:spacing w:after="0" w:line="240" w:lineRule="auto"/>
        <w:rPr>
          <w:rFonts w:ascii="CIDFont+F1" w:hAnsi="CIDFont+F1" w:cs="CIDFont+F1"/>
          <w:color w:val="3B3E42"/>
        </w:rPr>
      </w:pPr>
    </w:p>
    <w:p w14:paraId="70749952" w14:textId="77777777" w:rsidR="00952B85" w:rsidRDefault="00952B85" w:rsidP="00952B85">
      <w:pPr>
        <w:autoSpaceDE w:val="0"/>
        <w:autoSpaceDN w:val="0"/>
        <w:adjustRightInd w:val="0"/>
        <w:spacing w:after="0" w:line="240" w:lineRule="auto"/>
        <w:rPr>
          <w:b/>
          <w:bCs/>
        </w:rPr>
      </w:pPr>
      <w:r>
        <w:rPr>
          <w:b/>
          <w:bCs/>
        </w:rPr>
        <w:t>Escalation</w:t>
      </w:r>
    </w:p>
    <w:p w14:paraId="442AC9DD" w14:textId="77777777" w:rsidR="00952B85" w:rsidRDefault="00952B85" w:rsidP="00952B85">
      <w:pPr>
        <w:autoSpaceDE w:val="0"/>
        <w:autoSpaceDN w:val="0"/>
        <w:adjustRightInd w:val="0"/>
        <w:spacing w:after="0" w:line="240" w:lineRule="auto"/>
        <w:rPr>
          <w:b/>
          <w:bCs/>
        </w:rPr>
      </w:pPr>
    </w:p>
    <w:p w14:paraId="388EEC7E" w14:textId="77777777" w:rsidR="00952B85" w:rsidRPr="00394EFF" w:rsidRDefault="00952B85" w:rsidP="00952B85">
      <w:pPr>
        <w:autoSpaceDE w:val="0"/>
        <w:autoSpaceDN w:val="0"/>
        <w:adjustRightInd w:val="0"/>
        <w:spacing w:after="0" w:line="240" w:lineRule="auto"/>
        <w:rPr>
          <w:b/>
          <w:bCs/>
          <w:color w:val="FF0000"/>
        </w:rPr>
      </w:pPr>
      <w:r w:rsidRPr="00394EFF">
        <w:rPr>
          <w:b/>
          <w:bCs/>
          <w:color w:val="FF0000"/>
        </w:rPr>
        <w:t>Escalate incident to Network Management</w:t>
      </w:r>
    </w:p>
    <w:p w14:paraId="5E136301" w14:textId="77777777" w:rsidR="00952B85" w:rsidRDefault="00952B85" w:rsidP="00952B85">
      <w:pPr>
        <w:autoSpaceDE w:val="0"/>
        <w:autoSpaceDN w:val="0"/>
        <w:adjustRightInd w:val="0"/>
        <w:spacing w:after="0" w:line="240" w:lineRule="auto"/>
        <w:rPr>
          <w:b/>
          <w:bCs/>
        </w:rPr>
      </w:pPr>
    </w:p>
    <w:p w14:paraId="28CA1746" w14:textId="77777777" w:rsidR="00952B85" w:rsidRDefault="00952B85" w:rsidP="00952B85">
      <w:pPr>
        <w:autoSpaceDE w:val="0"/>
        <w:autoSpaceDN w:val="0"/>
        <w:adjustRightInd w:val="0"/>
        <w:spacing w:after="0" w:line="240" w:lineRule="auto"/>
        <w:rPr>
          <w:b/>
          <w:bCs/>
        </w:rPr>
      </w:pPr>
      <w:r>
        <w:rPr>
          <w:b/>
          <w:bCs/>
        </w:rPr>
        <w:t>Troubleshooting</w:t>
      </w:r>
    </w:p>
    <w:p w14:paraId="6BEBA035" w14:textId="77777777" w:rsidR="00952B85" w:rsidRDefault="00952B85" w:rsidP="00952B85">
      <w:pPr>
        <w:autoSpaceDE w:val="0"/>
        <w:autoSpaceDN w:val="0"/>
        <w:adjustRightInd w:val="0"/>
        <w:spacing w:after="0" w:line="240" w:lineRule="auto"/>
        <w:rPr>
          <w:b/>
          <w:bCs/>
        </w:rPr>
      </w:pPr>
    </w:p>
    <w:p w14:paraId="496E11E8" w14:textId="77777777" w:rsidR="00952B85" w:rsidRDefault="00952B85" w:rsidP="00952B85">
      <w:pPr>
        <w:autoSpaceDE w:val="0"/>
        <w:autoSpaceDN w:val="0"/>
        <w:adjustRightInd w:val="0"/>
        <w:spacing w:after="0" w:line="240" w:lineRule="auto"/>
        <w:rPr>
          <w:b/>
          <w:bCs/>
        </w:rPr>
      </w:pPr>
      <w:r>
        <w:rPr>
          <w:b/>
          <w:bCs/>
        </w:rPr>
        <w:t>Data Collection</w:t>
      </w:r>
    </w:p>
    <w:p w14:paraId="1EB1C67A" w14:textId="77777777" w:rsidR="00952B85" w:rsidRDefault="00952B85" w:rsidP="00952B85">
      <w:pPr>
        <w:autoSpaceDE w:val="0"/>
        <w:autoSpaceDN w:val="0"/>
        <w:adjustRightInd w:val="0"/>
        <w:spacing w:after="0" w:line="240" w:lineRule="auto"/>
        <w:rPr>
          <w:b/>
          <w:bCs/>
        </w:rPr>
      </w:pPr>
    </w:p>
    <w:p w14:paraId="2517FDF4"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When did the slowness start?</w:t>
      </w:r>
    </w:p>
    <w:p w14:paraId="247645FF"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Does this impact a single user, single site, or multiple sites?</w:t>
      </w:r>
    </w:p>
    <w:p w14:paraId="6867FEA2"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Is this for all websites or a specific website/web application? Provide a list</w:t>
      </w:r>
      <w:r w:rsidRPr="5BC88FBC">
        <w:rPr>
          <w:rFonts w:ascii="CIDFont+F1" w:hAnsi="CIDFont+F1" w:cs="CIDFont+F1"/>
          <w:color w:val="3B3E42"/>
        </w:rPr>
        <w:t xml:space="preserve"> </w:t>
      </w:r>
    </w:p>
    <w:p w14:paraId="78A07320"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Zscaler Application Logs in Debug Mode.</w:t>
      </w:r>
    </w:p>
    <w:p w14:paraId="3E6D9081"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Screenshot of the error seen.</w:t>
      </w:r>
    </w:p>
    <w:p w14:paraId="0C4D84B3"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commentRangeStart w:id="37"/>
      <w:r w:rsidRPr="5BC88FBC">
        <w:rPr>
          <w:rFonts w:ascii="CIDFont+F1" w:hAnsi="CIDFont+F1" w:cs="CIDFont+F1"/>
          <w:color w:val="3B3E42"/>
        </w:rPr>
        <w:t>Also collect HTTP header capture and Wireshark capture, this will provide additional insights (optional).</w:t>
      </w:r>
      <w:commentRangeEnd w:id="37"/>
      <w:r>
        <w:rPr>
          <w:rStyle w:val="CommentReference"/>
        </w:rPr>
        <w:commentReference w:id="37"/>
      </w:r>
    </w:p>
    <w:p w14:paraId="14E886B8" w14:textId="77777777" w:rsidR="00952B85" w:rsidRDefault="00952B85" w:rsidP="00952B85">
      <w:pPr>
        <w:autoSpaceDE w:val="0"/>
        <w:autoSpaceDN w:val="0"/>
        <w:adjustRightInd w:val="0"/>
        <w:spacing w:after="0" w:line="240" w:lineRule="auto"/>
        <w:rPr>
          <w:rFonts w:ascii="CIDFont+F1" w:hAnsi="CIDFont+F1" w:cs="CIDFont+F1"/>
          <w:color w:val="3B3E42"/>
        </w:rPr>
      </w:pPr>
    </w:p>
    <w:p w14:paraId="37850375" w14:textId="77777777" w:rsidR="00952B85" w:rsidRDefault="00952B85" w:rsidP="00952B85">
      <w:pPr>
        <w:autoSpaceDE w:val="0"/>
        <w:autoSpaceDN w:val="0"/>
        <w:adjustRightInd w:val="0"/>
        <w:spacing w:after="0" w:line="240" w:lineRule="auto"/>
        <w:rPr>
          <w:rFonts w:ascii="CIDFont+F3" w:hAnsi="CIDFont+F3" w:cs="CIDFont+F3"/>
          <w:b/>
          <w:bCs/>
          <w:color w:val="3B3E42"/>
        </w:rPr>
      </w:pPr>
      <w:r w:rsidRPr="004F6B57">
        <w:rPr>
          <w:rFonts w:ascii="CIDFont+F3" w:hAnsi="CIDFont+F3" w:cs="CIDFont+F3"/>
          <w:b/>
          <w:bCs/>
          <w:color w:val="3B3E42"/>
        </w:rPr>
        <w:t>Troubleshooting Zscaler App (Windows)</w:t>
      </w:r>
    </w:p>
    <w:p w14:paraId="04E26557" w14:textId="77777777" w:rsidR="00952B85" w:rsidRDefault="00952B85" w:rsidP="00952B85">
      <w:pPr>
        <w:autoSpaceDE w:val="0"/>
        <w:autoSpaceDN w:val="0"/>
        <w:adjustRightInd w:val="0"/>
        <w:spacing w:after="0" w:line="240" w:lineRule="auto"/>
        <w:rPr>
          <w:rFonts w:ascii="CIDFont+F3" w:hAnsi="CIDFont+F3" w:cs="CIDFont+F3"/>
          <w:b/>
          <w:bCs/>
          <w:color w:val="3B3E42"/>
        </w:rPr>
      </w:pPr>
    </w:p>
    <w:p w14:paraId="7C56792B"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Windows version of the</w:t>
      </w:r>
    </w:p>
    <w:p w14:paraId="1C735A2A" w14:textId="77777777" w:rsidR="00952B85" w:rsidRPr="004F6B57" w:rsidRDefault="00952B85" w:rsidP="00952B85">
      <w:pPr>
        <w:autoSpaceDE w:val="0"/>
        <w:autoSpaceDN w:val="0"/>
        <w:adjustRightInd w:val="0"/>
        <w:spacing w:after="0" w:line="240" w:lineRule="auto"/>
        <w:rPr>
          <w:rFonts w:ascii="CIDFont+F1" w:hAnsi="CIDFont+F1" w:cs="CIDFont+F1"/>
          <w:b/>
          <w:bCs/>
          <w:color w:val="3B3E42"/>
        </w:rPr>
      </w:pPr>
      <w:r>
        <w:rPr>
          <w:rFonts w:ascii="CIDFont+F1" w:hAnsi="CIDFont+F1" w:cs="CIDFont+F1"/>
          <w:color w:val="3B3E42"/>
        </w:rPr>
        <w:t>Zscaler App.</w:t>
      </w:r>
    </w:p>
    <w:p w14:paraId="1056B455" w14:textId="77777777" w:rsidR="00952B85" w:rsidRDefault="00952B85" w:rsidP="00952B85">
      <w:pPr>
        <w:autoSpaceDE w:val="0"/>
        <w:autoSpaceDN w:val="0"/>
        <w:adjustRightInd w:val="0"/>
        <w:spacing w:after="0" w:line="240" w:lineRule="auto"/>
        <w:rPr>
          <w:b/>
          <w:bCs/>
        </w:rPr>
      </w:pPr>
    </w:p>
    <w:p w14:paraId="6950E7C2" w14:textId="77777777" w:rsidR="00952B85" w:rsidRDefault="00952B85" w:rsidP="00952B85">
      <w:pPr>
        <w:autoSpaceDE w:val="0"/>
        <w:autoSpaceDN w:val="0"/>
        <w:adjustRightInd w:val="0"/>
        <w:spacing w:after="0" w:line="240" w:lineRule="auto"/>
        <w:rPr>
          <w:b/>
          <w:bCs/>
        </w:rPr>
      </w:pPr>
      <w:r w:rsidRPr="00BE2A86">
        <w:rPr>
          <w:b/>
          <w:bCs/>
          <w:noProof/>
        </w:rPr>
        <w:lastRenderedPageBreak/>
        <w:drawing>
          <wp:inline distT="0" distB="0" distL="0" distR="0" wp14:anchorId="12A30FA5" wp14:editId="149BDBB3">
            <wp:extent cx="4716780" cy="34823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5FD7F73C" w14:textId="77777777" w:rsidR="00952B85" w:rsidRDefault="00952B85" w:rsidP="00952B85">
      <w:pPr>
        <w:autoSpaceDE w:val="0"/>
        <w:autoSpaceDN w:val="0"/>
        <w:adjustRightInd w:val="0"/>
        <w:spacing w:after="0" w:line="240" w:lineRule="auto"/>
        <w:rPr>
          <w:b/>
          <w:bCs/>
        </w:rPr>
      </w:pPr>
    </w:p>
    <w:p w14:paraId="7B349900"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2BDE9DE5"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165C2EA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6975F1E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6CCD870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23C1F12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624D6EA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4F9B2F2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0F6C91E9"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5326479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7E959C02"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4C8EFA5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242731D4"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0EAF516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76D2CFE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107DE76C"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4923D74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7F07803B"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5DCF60C7"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77C08A2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3082096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07AEEC6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5CB062F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75D284DC"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283FDCEA"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350AD38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lastRenderedPageBreak/>
        <w:t>issues, or logs when conditions for the Info log mode are met.</w:t>
      </w:r>
    </w:p>
    <w:p w14:paraId="7B629A31" w14:textId="77777777" w:rsidR="00952B85" w:rsidRDefault="00952B85" w:rsidP="00952B85">
      <w:pPr>
        <w:autoSpaceDE w:val="0"/>
        <w:autoSpaceDN w:val="0"/>
        <w:adjustRightInd w:val="0"/>
        <w:spacing w:after="0" w:line="240" w:lineRule="auto"/>
        <w:rPr>
          <w:rFonts w:ascii="CIDFont+F1" w:hAnsi="CIDFont+F1" w:cs="CIDFont+F1"/>
          <w:color w:val="3F3F3F"/>
        </w:rPr>
      </w:pPr>
    </w:p>
    <w:p w14:paraId="10C23F11" w14:textId="77777777" w:rsidR="00952B85" w:rsidRPr="004C3898" w:rsidRDefault="00952B85" w:rsidP="00952B85">
      <w:pPr>
        <w:autoSpaceDE w:val="0"/>
        <w:autoSpaceDN w:val="0"/>
        <w:adjustRightInd w:val="0"/>
        <w:spacing w:after="0" w:line="240" w:lineRule="auto"/>
        <w:rPr>
          <w:rFonts w:ascii="CIDFont+F3" w:hAnsi="CIDFont+F3" w:cs="CIDFont+F3"/>
          <w:b/>
          <w:bCs/>
          <w:color w:val="3B3E42"/>
        </w:rPr>
      </w:pPr>
      <w:r w:rsidRPr="004C3898">
        <w:rPr>
          <w:rFonts w:ascii="CIDFont+F3" w:hAnsi="CIDFont+F3" w:cs="CIDFont+F3"/>
          <w:b/>
          <w:bCs/>
          <w:color w:val="3B3E42"/>
        </w:rPr>
        <w:t>Troubleshooting Zscaler App (macOS)</w:t>
      </w:r>
    </w:p>
    <w:p w14:paraId="06FA2CFF" w14:textId="77777777" w:rsidR="00952B85" w:rsidRDefault="00952B85" w:rsidP="00952B85">
      <w:pPr>
        <w:autoSpaceDE w:val="0"/>
        <w:autoSpaceDN w:val="0"/>
        <w:adjustRightInd w:val="0"/>
        <w:spacing w:after="0" w:line="240" w:lineRule="auto"/>
        <w:rPr>
          <w:b/>
          <w:bCs/>
        </w:rPr>
      </w:pPr>
    </w:p>
    <w:p w14:paraId="469CE07E"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macOS version of the</w:t>
      </w:r>
    </w:p>
    <w:p w14:paraId="0B5D21E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App.</w:t>
      </w:r>
    </w:p>
    <w:p w14:paraId="0EEA9CD9" w14:textId="77777777" w:rsidR="00952B85" w:rsidRDefault="00952B85" w:rsidP="00952B85">
      <w:pPr>
        <w:autoSpaceDE w:val="0"/>
        <w:autoSpaceDN w:val="0"/>
        <w:adjustRightInd w:val="0"/>
        <w:spacing w:after="0" w:line="240" w:lineRule="auto"/>
        <w:rPr>
          <w:rFonts w:ascii="CIDFont+F1" w:hAnsi="CIDFont+F1" w:cs="CIDFont+F1"/>
          <w:color w:val="3B3E42"/>
        </w:rPr>
      </w:pPr>
    </w:p>
    <w:p w14:paraId="598FE2F5" w14:textId="77777777" w:rsidR="00952B85" w:rsidRDefault="00952B85" w:rsidP="00952B85">
      <w:pPr>
        <w:autoSpaceDE w:val="0"/>
        <w:autoSpaceDN w:val="0"/>
        <w:adjustRightInd w:val="0"/>
        <w:spacing w:after="0" w:line="240" w:lineRule="auto"/>
        <w:rPr>
          <w:b/>
          <w:bCs/>
        </w:rPr>
      </w:pPr>
      <w:r>
        <w:rPr>
          <w:noProof/>
        </w:rPr>
        <w:drawing>
          <wp:inline distT="0" distB="0" distL="0" distR="0" wp14:anchorId="3A4822B1" wp14:editId="7C67B0C5">
            <wp:extent cx="5943600" cy="452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5645"/>
                    </a:xfrm>
                    <a:prstGeom prst="rect">
                      <a:avLst/>
                    </a:prstGeom>
                  </pic:spPr>
                </pic:pic>
              </a:graphicData>
            </a:graphic>
          </wp:inline>
        </w:drawing>
      </w:r>
    </w:p>
    <w:p w14:paraId="0002BEB4" w14:textId="77777777" w:rsidR="00952B85" w:rsidRDefault="00952B85" w:rsidP="00952B85">
      <w:pPr>
        <w:autoSpaceDE w:val="0"/>
        <w:autoSpaceDN w:val="0"/>
        <w:adjustRightInd w:val="0"/>
        <w:spacing w:after="0" w:line="240" w:lineRule="auto"/>
        <w:rPr>
          <w:b/>
          <w:bCs/>
        </w:rPr>
      </w:pPr>
    </w:p>
    <w:p w14:paraId="045AAFE0"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2619C57F"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45BA656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1AD055F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457DC34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04B8AA7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3B70A23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6B0C3C5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4F74F648"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5519060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3C099E5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580BB72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547F6887"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lastRenderedPageBreak/>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36D9F6C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62DE2F06"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00BEF27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3869822C"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42B3A6E1"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0115E354"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3FBEBBF9"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133E0A9D"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4E29EF1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39C63F3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0572FB9E"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272B9472"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4DEAAE2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3F281F14" w14:textId="77777777" w:rsidR="00952B85" w:rsidRDefault="00952B85" w:rsidP="00952B85">
      <w:pPr>
        <w:autoSpaceDE w:val="0"/>
        <w:autoSpaceDN w:val="0"/>
        <w:adjustRightInd w:val="0"/>
        <w:spacing w:after="0" w:line="240" w:lineRule="auto"/>
        <w:rPr>
          <w:b/>
          <w:bCs/>
        </w:rPr>
      </w:pPr>
    </w:p>
    <w:p w14:paraId="013D2759" w14:textId="77777777" w:rsidR="00952B85" w:rsidRDefault="00952B85" w:rsidP="00952B85">
      <w:pPr>
        <w:autoSpaceDE w:val="0"/>
        <w:autoSpaceDN w:val="0"/>
        <w:adjustRightInd w:val="0"/>
        <w:spacing w:after="0" w:line="240" w:lineRule="auto"/>
        <w:rPr>
          <w:rFonts w:ascii="CIDFont+F3" w:hAnsi="CIDFont+F3" w:cs="CIDFont+F3"/>
          <w:color w:val="3B3E42"/>
        </w:rPr>
      </w:pPr>
      <w:r>
        <w:rPr>
          <w:rFonts w:ascii="CIDFont+F3" w:hAnsi="CIDFont+F3" w:cs="CIDFont+F3"/>
          <w:color w:val="3B3E42"/>
        </w:rPr>
        <w:t>Troubleshooting Zscaler App (iOS)</w:t>
      </w:r>
    </w:p>
    <w:p w14:paraId="221B3615" w14:textId="77777777" w:rsidR="00952B85" w:rsidRDefault="00952B85" w:rsidP="00952B85">
      <w:pPr>
        <w:autoSpaceDE w:val="0"/>
        <w:autoSpaceDN w:val="0"/>
        <w:adjustRightInd w:val="0"/>
        <w:spacing w:after="0" w:line="240" w:lineRule="auto"/>
        <w:rPr>
          <w:rFonts w:ascii="CIDFont+F3" w:hAnsi="CIDFont+F3" w:cs="CIDFont+F3"/>
          <w:color w:val="3B3E42"/>
        </w:rPr>
      </w:pPr>
    </w:p>
    <w:p w14:paraId="08F698A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Following are the </w:t>
      </w:r>
      <w:r>
        <w:rPr>
          <w:rFonts w:ascii="CIDFont+F3" w:hAnsi="CIDFont+F3" w:cs="CIDFont+F3"/>
          <w:color w:val="3F3F3F"/>
        </w:rPr>
        <w:t xml:space="preserve">Troubleshoot </w:t>
      </w:r>
      <w:r>
        <w:rPr>
          <w:rFonts w:ascii="CIDFont+F1" w:hAnsi="CIDFont+F1" w:cs="CIDFont+F1"/>
          <w:color w:val="3F3F3F"/>
        </w:rPr>
        <w:t>menu features of the iOS version of the Zscaler Client Connector:</w:t>
      </w:r>
    </w:p>
    <w:p w14:paraId="774BEA0A" w14:textId="77777777" w:rsidR="00952B85" w:rsidRDefault="00952B85" w:rsidP="00952B85">
      <w:pPr>
        <w:autoSpaceDE w:val="0"/>
        <w:autoSpaceDN w:val="0"/>
        <w:adjustRightInd w:val="0"/>
        <w:spacing w:after="0" w:line="240" w:lineRule="auto"/>
        <w:rPr>
          <w:b/>
          <w:bCs/>
        </w:rPr>
      </w:pPr>
    </w:p>
    <w:p w14:paraId="365E8B3D" w14:textId="77777777" w:rsidR="00952B85" w:rsidRDefault="00952B85" w:rsidP="00952B85">
      <w:pPr>
        <w:rPr>
          <w:rFonts w:asciiTheme="majorHAnsi" w:eastAsiaTheme="majorEastAsia" w:hAnsiTheme="majorHAnsi" w:cstheme="majorBidi"/>
          <w:color w:val="98CB84" w:themeColor="accent1" w:themeShade="BF"/>
          <w:sz w:val="32"/>
          <w:szCs w:val="32"/>
        </w:rPr>
      </w:pPr>
      <w:bookmarkStart w:id="38" w:name="_Toc168392812"/>
      <w:r>
        <w:br w:type="page"/>
      </w:r>
    </w:p>
    <w:p w14:paraId="6410804B" w14:textId="77777777" w:rsidR="00952B85" w:rsidRDefault="00952B85" w:rsidP="00952B85">
      <w:pPr>
        <w:pStyle w:val="Heading1"/>
      </w:pPr>
      <w:r w:rsidRPr="00B92DB0">
        <w:lastRenderedPageBreak/>
        <w:t>Responsible, Accountable, Supported, Consulted, Informed (RASCI) Matrix</w:t>
      </w:r>
      <w:bookmarkEnd w:id="38"/>
    </w:p>
    <w:p w14:paraId="6816B4FB" w14:textId="77777777" w:rsidR="00952B85" w:rsidRDefault="00952B85" w:rsidP="00952B85">
      <w:r w:rsidRPr="00B52A85">
        <w:rPr>
          <w:noProof/>
        </w:rPr>
        <w:drawing>
          <wp:inline distT="0" distB="0" distL="0" distR="0" wp14:anchorId="30F578EB" wp14:editId="542C92E1">
            <wp:extent cx="594360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94455"/>
                    </a:xfrm>
                    <a:prstGeom prst="rect">
                      <a:avLst/>
                    </a:prstGeom>
                  </pic:spPr>
                </pic:pic>
              </a:graphicData>
            </a:graphic>
          </wp:inline>
        </w:drawing>
      </w:r>
    </w:p>
    <w:p w14:paraId="4A29E510" w14:textId="77777777" w:rsidR="00952B85" w:rsidRDefault="00952B85" w:rsidP="00952B85">
      <w:r w:rsidRPr="00B52A85">
        <w:rPr>
          <w:noProof/>
        </w:rPr>
        <w:lastRenderedPageBreak/>
        <w:drawing>
          <wp:inline distT="0" distB="0" distL="0" distR="0" wp14:anchorId="4D0BB4D4" wp14:editId="552502DB">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2515"/>
                    </a:xfrm>
                    <a:prstGeom prst="rect">
                      <a:avLst/>
                    </a:prstGeom>
                  </pic:spPr>
                </pic:pic>
              </a:graphicData>
            </a:graphic>
          </wp:inline>
        </w:drawing>
      </w:r>
    </w:p>
    <w:p w14:paraId="75FE11CF" w14:textId="00B663DE" w:rsidR="00C66AF9" w:rsidRDefault="00C66AF9">
      <w:pPr>
        <w:numPr>
          <w:ilvl w:val="0"/>
          <w:numId w:val="0"/>
        </w:numPr>
        <w:spacing w:after="0" w:line="240" w:lineRule="auto"/>
      </w:pPr>
    </w:p>
    <w:p w14:paraId="13A47CA5" w14:textId="77777777" w:rsidR="00952B85" w:rsidRDefault="00952B85">
      <w:pPr>
        <w:numPr>
          <w:ilvl w:val="0"/>
          <w:numId w:val="0"/>
        </w:numPr>
        <w:spacing w:after="0" w:line="240" w:lineRule="auto"/>
        <w:rPr>
          <w:rFonts w:ascii="Arial" w:eastAsiaTheme="majorEastAsia" w:hAnsi="Arial" w:cstheme="majorBidi"/>
          <w:spacing w:val="10"/>
          <w:sz w:val="64"/>
          <w:szCs w:val="64"/>
        </w:rPr>
      </w:pPr>
      <w:bookmarkStart w:id="39" w:name="_Toc514234394"/>
      <w:r>
        <w:br w:type="page"/>
      </w:r>
    </w:p>
    <w:p w14:paraId="2EFE1F85" w14:textId="5C646C88" w:rsidR="00C66AF9" w:rsidRDefault="00C66AF9" w:rsidP="000F20AA">
      <w:pPr>
        <w:pStyle w:val="Heading1"/>
      </w:pPr>
      <w:r>
        <w:lastRenderedPageBreak/>
        <w:t>Related Controls</w:t>
      </w:r>
      <w:bookmarkEnd w:id="39"/>
    </w:p>
    <w:p w14:paraId="660C0BC1" w14:textId="77777777" w:rsidR="00834459" w:rsidRPr="00216F4B" w:rsidRDefault="00834459" w:rsidP="00834459">
      <w:pPr>
        <w:numPr>
          <w:ilvl w:val="0"/>
          <w:numId w:val="0"/>
        </w:numPr>
        <w:spacing w:line="240" w:lineRule="auto"/>
        <w:rPr>
          <w:color w:val="FF0000"/>
          <w:sz w:val="28"/>
          <w:u w:val="single"/>
        </w:rPr>
      </w:pPr>
      <w:r w:rsidRPr="00216F4B">
        <w:rPr>
          <w:color w:val="FF0000"/>
          <w:sz w:val="28"/>
          <w:u w:val="single"/>
        </w:rPr>
        <w:t>&lt;&lt;Template Formatting Instructions – DELETE PRIOR TO PUBLICATION&gt;&gt;</w:t>
      </w:r>
    </w:p>
    <w:p w14:paraId="772BCE2A" w14:textId="77777777" w:rsidR="00C66AF9" w:rsidRPr="00834459" w:rsidRDefault="00C66AF9" w:rsidP="00C66AF9">
      <w:pPr>
        <w:rPr>
          <w:color w:val="FF0000"/>
        </w:rPr>
      </w:pPr>
      <w:r w:rsidRPr="00834459">
        <w:rPr>
          <w:color w:val="FF0000"/>
        </w:rPr>
        <w:t>&lt;&lt;</w:t>
      </w:r>
      <w:r w:rsidR="00834459">
        <w:rPr>
          <w:color w:val="FF0000"/>
        </w:rPr>
        <w:t xml:space="preserve">This section is required for most SOPs.  </w:t>
      </w:r>
      <w:r w:rsidRPr="00834459">
        <w:rPr>
          <w:color w:val="FF0000"/>
        </w:rPr>
        <w:t>Identify any necessary controls, such as checklists, supervisory reviews, etc. that must be completed as part of this process.  Include who is responsible for the control activity and any required timelines for completion (e.g., monthly, quarterly).</w:t>
      </w:r>
      <w:r w:rsidR="00834459" w:rsidRPr="00834459">
        <w:rPr>
          <w:color w:val="FF0000"/>
        </w:rPr>
        <w:t xml:space="preserve"> </w:t>
      </w:r>
      <w:r w:rsidR="00834459">
        <w:rPr>
          <w:color w:val="FF0000"/>
        </w:rPr>
        <w:t xml:space="preserve">If you feel that your topic t truly does not have any related controls, consult with T&amp;I Policy to confirm whether this section can be omitted. </w:t>
      </w:r>
      <w:r w:rsidRPr="00834459">
        <w:rPr>
          <w:color w:val="FF0000"/>
        </w:rPr>
        <w:t>&gt;&gt;</w:t>
      </w:r>
    </w:p>
    <w:p w14:paraId="66912667" w14:textId="77777777" w:rsidR="00C66AF9" w:rsidRDefault="00C66AF9" w:rsidP="000F20AA">
      <w:pPr>
        <w:pStyle w:val="Heading2"/>
      </w:pPr>
      <w:bookmarkStart w:id="40" w:name="_Toc514234395"/>
      <w:r>
        <w:t>Control Activity Summary</w:t>
      </w:r>
      <w:bookmarkEnd w:id="40"/>
    </w:p>
    <w:p w14:paraId="697B3514" w14:textId="77777777" w:rsidR="00C66AF9" w:rsidRDefault="00C66AF9" w:rsidP="00C66AF9">
      <w:r>
        <w:t>&lt;&lt;List any control activities that are described in the content sections above or otherwise related to the topic of this SOP.&gt;&gt;</w:t>
      </w:r>
    </w:p>
    <w:p w14:paraId="36B01D2D"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6</w:t>
      </w:r>
      <w:r w:rsidR="00F37D29">
        <w:rPr>
          <w:noProof/>
        </w:rPr>
        <w:fldChar w:fldCharType="end"/>
      </w:r>
      <w:r>
        <w:t>: Control Activities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574"/>
        <w:gridCol w:w="2574"/>
        <w:gridCol w:w="2574"/>
      </w:tblGrid>
      <w:tr w:rsidR="00834459" w:rsidRPr="002425AB" w14:paraId="034D8B0A" w14:textId="77777777" w:rsidTr="00834459">
        <w:trPr>
          <w:cnfStyle w:val="100000000000" w:firstRow="1" w:lastRow="0" w:firstColumn="0" w:lastColumn="0" w:oddVBand="0" w:evenVBand="0" w:oddHBand="0" w:evenHBand="0" w:firstRowFirstColumn="0" w:firstRowLastColumn="0" w:lastRowFirstColumn="0" w:lastRowLastColumn="0"/>
        </w:trPr>
        <w:tc>
          <w:tcPr>
            <w:tcW w:w="2574" w:type="dxa"/>
            <w:vAlign w:val="top"/>
          </w:tcPr>
          <w:p w14:paraId="1D5C2A2E"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Control Activity</w:t>
            </w:r>
          </w:p>
        </w:tc>
        <w:tc>
          <w:tcPr>
            <w:tcW w:w="2574" w:type="dxa"/>
            <w:vAlign w:val="top"/>
          </w:tcPr>
          <w:p w14:paraId="73CAF096"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Responsibility</w:t>
            </w:r>
          </w:p>
        </w:tc>
        <w:tc>
          <w:tcPr>
            <w:tcW w:w="2574" w:type="dxa"/>
            <w:vAlign w:val="top"/>
          </w:tcPr>
          <w:p w14:paraId="4B7CAE71"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Timing</w:t>
            </w:r>
          </w:p>
        </w:tc>
        <w:tc>
          <w:tcPr>
            <w:tcW w:w="2574" w:type="dxa"/>
            <w:vAlign w:val="top"/>
          </w:tcPr>
          <w:p w14:paraId="093CF9F3"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Key Output(s)</w:t>
            </w:r>
          </w:p>
        </w:tc>
      </w:tr>
      <w:tr w:rsidR="00834459" w:rsidRPr="002425AB" w14:paraId="416C9EC0" w14:textId="77777777" w:rsidTr="00834459">
        <w:tc>
          <w:tcPr>
            <w:tcW w:w="2574" w:type="dxa"/>
          </w:tcPr>
          <w:p w14:paraId="50DBB51B" w14:textId="77777777" w:rsidR="00834459" w:rsidRPr="002425AB" w:rsidRDefault="00834459" w:rsidP="004E4FF9">
            <w:pPr>
              <w:numPr>
                <w:ilvl w:val="0"/>
                <w:numId w:val="0"/>
              </w:numPr>
              <w:tabs>
                <w:tab w:val="left" w:pos="5175"/>
              </w:tabs>
              <w:spacing w:before="120" w:after="120" w:line="240" w:lineRule="auto"/>
              <w:rPr>
                <w:rFonts w:ascii="Arial" w:hAnsi="Arial" w:cs="Arial"/>
                <w:sz w:val="20"/>
              </w:rPr>
            </w:pPr>
            <w:r>
              <w:rPr>
                <w:rFonts w:ascii="Arial" w:hAnsi="Arial" w:cs="Arial"/>
                <w:sz w:val="20"/>
              </w:rPr>
              <w:t>&lt;&lt;Name of control activity&gt;&gt;</w:t>
            </w:r>
          </w:p>
        </w:tc>
        <w:tc>
          <w:tcPr>
            <w:tcW w:w="2574" w:type="dxa"/>
            <w:vAlign w:val="top"/>
          </w:tcPr>
          <w:p w14:paraId="17BFA8AD" w14:textId="77777777" w:rsidR="00834459" w:rsidRPr="002425AB" w:rsidRDefault="00834459" w:rsidP="004E4FF9">
            <w:pPr>
              <w:spacing w:before="120" w:after="120" w:line="240" w:lineRule="auto"/>
              <w:jc w:val="center"/>
              <w:rPr>
                <w:rFonts w:ascii="Arial" w:hAnsi="Arial" w:cs="Arial"/>
                <w:sz w:val="20"/>
                <w:szCs w:val="20"/>
              </w:rPr>
            </w:pPr>
            <w:r>
              <w:rPr>
                <w:rFonts w:ascii="Arial" w:hAnsi="Arial" w:cs="Arial"/>
                <w:sz w:val="20"/>
                <w:szCs w:val="20"/>
              </w:rPr>
              <w:t>&lt;&lt;Position titles of those responsible for the activity&gt;&gt;</w:t>
            </w:r>
          </w:p>
        </w:tc>
        <w:tc>
          <w:tcPr>
            <w:tcW w:w="2574" w:type="dxa"/>
            <w:vAlign w:val="top"/>
          </w:tcPr>
          <w:p w14:paraId="2EB6B37D" w14:textId="77777777" w:rsidR="00834459" w:rsidRPr="002425AB" w:rsidRDefault="00834459" w:rsidP="004E4FF9">
            <w:pPr>
              <w:spacing w:before="120" w:after="120" w:line="240" w:lineRule="auto"/>
              <w:rPr>
                <w:rFonts w:ascii="Arial" w:hAnsi="Arial" w:cs="Arial"/>
                <w:sz w:val="20"/>
                <w:szCs w:val="20"/>
              </w:rPr>
            </w:pPr>
            <w:r>
              <w:rPr>
                <w:rFonts w:ascii="Arial" w:hAnsi="Arial" w:cs="Arial"/>
                <w:sz w:val="20"/>
                <w:szCs w:val="20"/>
              </w:rPr>
              <w:t>&lt;&lt;Required timing of the activity (e.g., weekly, monthly, quarterly)&gt;&gt;</w:t>
            </w:r>
          </w:p>
        </w:tc>
        <w:tc>
          <w:tcPr>
            <w:tcW w:w="2574" w:type="dxa"/>
          </w:tcPr>
          <w:p w14:paraId="3210968E" w14:textId="77777777" w:rsidR="00834459" w:rsidRPr="002425AB" w:rsidRDefault="00834459" w:rsidP="004E4FF9">
            <w:pPr>
              <w:numPr>
                <w:ilvl w:val="0"/>
                <w:numId w:val="0"/>
              </w:numPr>
              <w:tabs>
                <w:tab w:val="left" w:pos="5175"/>
              </w:tabs>
              <w:spacing w:before="120" w:after="120" w:line="240" w:lineRule="auto"/>
              <w:rPr>
                <w:rFonts w:ascii="Arial" w:hAnsi="Arial" w:cs="Arial"/>
                <w:sz w:val="20"/>
              </w:rPr>
            </w:pPr>
            <w:r>
              <w:rPr>
                <w:rFonts w:ascii="Arial" w:hAnsi="Arial" w:cs="Arial"/>
                <w:sz w:val="20"/>
              </w:rPr>
              <w:t>&lt;&lt;Key documents or other outputs created as a result of the activity&gt;&gt;</w:t>
            </w:r>
          </w:p>
        </w:tc>
      </w:tr>
      <w:tr w:rsidR="00834459" w:rsidRPr="002425AB" w14:paraId="317D3EC2" w14:textId="77777777" w:rsidTr="00834459">
        <w:tc>
          <w:tcPr>
            <w:tcW w:w="2574" w:type="dxa"/>
          </w:tcPr>
          <w:p w14:paraId="7F130B6E" w14:textId="77777777" w:rsidR="00834459" w:rsidRDefault="00834459" w:rsidP="004E4FF9">
            <w:pPr>
              <w:numPr>
                <w:ilvl w:val="0"/>
                <w:numId w:val="0"/>
              </w:numPr>
              <w:tabs>
                <w:tab w:val="left" w:pos="5175"/>
              </w:tabs>
              <w:spacing w:before="120" w:after="120" w:line="240" w:lineRule="auto"/>
              <w:rPr>
                <w:rFonts w:ascii="Arial" w:hAnsi="Arial" w:cs="Arial"/>
                <w:sz w:val="20"/>
              </w:rPr>
            </w:pPr>
          </w:p>
        </w:tc>
        <w:tc>
          <w:tcPr>
            <w:tcW w:w="2574" w:type="dxa"/>
            <w:vAlign w:val="top"/>
          </w:tcPr>
          <w:p w14:paraId="18AA7971" w14:textId="77777777" w:rsidR="00834459" w:rsidRDefault="00834459" w:rsidP="004E4FF9">
            <w:pPr>
              <w:spacing w:before="120" w:after="120" w:line="240" w:lineRule="auto"/>
              <w:jc w:val="center"/>
              <w:rPr>
                <w:rFonts w:ascii="Arial" w:hAnsi="Arial" w:cs="Arial"/>
                <w:sz w:val="20"/>
                <w:szCs w:val="20"/>
              </w:rPr>
            </w:pPr>
          </w:p>
        </w:tc>
        <w:tc>
          <w:tcPr>
            <w:tcW w:w="2574" w:type="dxa"/>
            <w:vAlign w:val="top"/>
          </w:tcPr>
          <w:p w14:paraId="5F01AEE7" w14:textId="77777777" w:rsidR="00834459" w:rsidRDefault="00834459" w:rsidP="004E4FF9">
            <w:pPr>
              <w:spacing w:before="120" w:after="120" w:line="240" w:lineRule="auto"/>
              <w:rPr>
                <w:rFonts w:ascii="Arial" w:hAnsi="Arial" w:cs="Arial"/>
                <w:sz w:val="20"/>
                <w:szCs w:val="20"/>
              </w:rPr>
            </w:pPr>
          </w:p>
        </w:tc>
        <w:tc>
          <w:tcPr>
            <w:tcW w:w="2574" w:type="dxa"/>
          </w:tcPr>
          <w:p w14:paraId="5E9FBF5D" w14:textId="77777777" w:rsidR="00834459" w:rsidRDefault="00834459" w:rsidP="004E4FF9">
            <w:pPr>
              <w:numPr>
                <w:ilvl w:val="0"/>
                <w:numId w:val="0"/>
              </w:numPr>
              <w:tabs>
                <w:tab w:val="left" w:pos="5175"/>
              </w:tabs>
              <w:spacing w:before="120" w:after="120" w:line="240" w:lineRule="auto"/>
              <w:rPr>
                <w:rFonts w:ascii="Arial" w:hAnsi="Arial" w:cs="Arial"/>
                <w:sz w:val="20"/>
              </w:rPr>
            </w:pPr>
          </w:p>
        </w:tc>
      </w:tr>
    </w:tbl>
    <w:p w14:paraId="2CDD6880" w14:textId="77777777" w:rsidR="004E3814" w:rsidRDefault="004E3814" w:rsidP="000F20AA">
      <w:pPr>
        <w:pStyle w:val="Heading2"/>
      </w:pPr>
      <w:bookmarkStart w:id="41" w:name="_Toc514234396"/>
      <w:r>
        <w:t>Records Management</w:t>
      </w:r>
      <w:bookmarkEnd w:id="41"/>
    </w:p>
    <w:p w14:paraId="44FED00A" w14:textId="77777777" w:rsidR="004E3814" w:rsidRDefault="004E3814" w:rsidP="004E3814">
      <w:r>
        <w:t>&lt;&lt;List any official Bureau records that are created as a result of this SOP process/topic.  You may also include other key outputs that are not official records, but that Bureau users may need assistance in locating.&gt;&gt;</w:t>
      </w:r>
    </w:p>
    <w:p w14:paraId="7E7FEBCB"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7</w:t>
      </w:r>
      <w:r w:rsidR="00F37D29">
        <w:rPr>
          <w:noProof/>
        </w:rPr>
        <w:fldChar w:fldCharType="end"/>
      </w:r>
      <w:r>
        <w:t>: Records Management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2"/>
        <w:gridCol w:w="3432"/>
        <w:gridCol w:w="3432"/>
      </w:tblGrid>
      <w:tr w:rsidR="0090452F" w:rsidRPr="002425AB" w14:paraId="5D1217D0" w14:textId="77777777" w:rsidTr="0090452F">
        <w:trPr>
          <w:cnfStyle w:val="100000000000" w:firstRow="1" w:lastRow="0" w:firstColumn="0" w:lastColumn="0" w:oddVBand="0" w:evenVBand="0" w:oddHBand="0" w:evenHBand="0" w:firstRowFirstColumn="0" w:firstRowLastColumn="0" w:lastRowFirstColumn="0" w:lastRowLastColumn="0"/>
          <w:cantSplit/>
        </w:trPr>
        <w:tc>
          <w:tcPr>
            <w:tcW w:w="3432" w:type="dxa"/>
            <w:vAlign w:val="top"/>
          </w:tcPr>
          <w:p w14:paraId="0C85B4A0" w14:textId="77777777" w:rsidR="0090452F" w:rsidRPr="002425AB" w:rsidRDefault="0090452F" w:rsidP="004E4FF9">
            <w:pPr>
              <w:spacing w:before="120" w:after="120" w:line="240" w:lineRule="auto"/>
              <w:rPr>
                <w:rFonts w:ascii="Arial" w:hAnsi="Arial" w:cs="Arial"/>
                <w:sz w:val="20"/>
              </w:rPr>
            </w:pPr>
            <w:r>
              <w:rPr>
                <w:rFonts w:ascii="Arial" w:hAnsi="Arial" w:cs="Arial"/>
                <w:sz w:val="20"/>
              </w:rPr>
              <w:t>Record/Document Type</w:t>
            </w:r>
          </w:p>
        </w:tc>
        <w:tc>
          <w:tcPr>
            <w:tcW w:w="3432" w:type="dxa"/>
          </w:tcPr>
          <w:p w14:paraId="006F0491" w14:textId="77777777" w:rsidR="0090452F" w:rsidRDefault="0090452F" w:rsidP="004E4FF9">
            <w:pPr>
              <w:spacing w:before="120" w:after="120" w:line="240" w:lineRule="auto"/>
              <w:rPr>
                <w:rFonts w:ascii="Arial" w:hAnsi="Arial" w:cs="Arial"/>
                <w:sz w:val="20"/>
              </w:rPr>
            </w:pPr>
            <w:r>
              <w:rPr>
                <w:rFonts w:ascii="Arial" w:hAnsi="Arial" w:cs="Arial"/>
                <w:sz w:val="20"/>
              </w:rPr>
              <w:t>Retention Requirement</w:t>
            </w:r>
          </w:p>
        </w:tc>
        <w:tc>
          <w:tcPr>
            <w:tcW w:w="3432" w:type="dxa"/>
            <w:vAlign w:val="top"/>
          </w:tcPr>
          <w:p w14:paraId="3E0EE91F" w14:textId="77777777" w:rsidR="0090452F" w:rsidRPr="002425AB" w:rsidRDefault="0090452F" w:rsidP="004E4FF9">
            <w:pPr>
              <w:spacing w:before="120" w:after="120" w:line="240" w:lineRule="auto"/>
              <w:rPr>
                <w:rFonts w:ascii="Arial" w:hAnsi="Arial" w:cs="Arial"/>
                <w:sz w:val="20"/>
              </w:rPr>
            </w:pPr>
            <w:r>
              <w:rPr>
                <w:rFonts w:ascii="Arial" w:hAnsi="Arial" w:cs="Arial"/>
                <w:sz w:val="20"/>
              </w:rPr>
              <w:t>Storage Location</w:t>
            </w:r>
          </w:p>
        </w:tc>
      </w:tr>
      <w:tr w:rsidR="0090452F" w:rsidRPr="002425AB" w14:paraId="227C346F" w14:textId="77777777" w:rsidTr="0090452F">
        <w:trPr>
          <w:cantSplit/>
        </w:trPr>
        <w:tc>
          <w:tcPr>
            <w:tcW w:w="3432" w:type="dxa"/>
          </w:tcPr>
          <w:p w14:paraId="1A286BCB"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1BBC0D6F"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185C2821"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r>
      <w:tr w:rsidR="0090452F" w:rsidRPr="002425AB" w14:paraId="38CE8B2B" w14:textId="77777777" w:rsidTr="0090452F">
        <w:trPr>
          <w:cantSplit/>
        </w:trPr>
        <w:tc>
          <w:tcPr>
            <w:tcW w:w="3432" w:type="dxa"/>
          </w:tcPr>
          <w:p w14:paraId="11F453E1"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65429223"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45ED39C8"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r>
    </w:tbl>
    <w:p w14:paraId="66BDBE78" w14:textId="77777777" w:rsidR="004E3814" w:rsidRDefault="004E3814" w:rsidP="000F20AA">
      <w:pPr>
        <w:pStyle w:val="Heading1"/>
      </w:pPr>
      <w:bookmarkStart w:id="42" w:name="_Toc514234397"/>
      <w:r>
        <w:lastRenderedPageBreak/>
        <w:t>Approvals</w:t>
      </w:r>
      <w:bookmarkEnd w:id="42"/>
    </w:p>
    <w:p w14:paraId="1840F73C" w14:textId="77777777" w:rsidR="004E3814" w:rsidRDefault="004E3814" w:rsidP="004E3814">
      <w:pPr>
        <w:numPr>
          <w:ilvl w:val="0"/>
          <w:numId w:val="0"/>
        </w:numPr>
      </w:pPr>
    </w:p>
    <w:p w14:paraId="0F597305" w14:textId="77777777" w:rsidR="004E3814" w:rsidRDefault="004E3814" w:rsidP="004E3814">
      <w:pPr>
        <w:numPr>
          <w:ilvl w:val="0"/>
          <w:numId w:val="0"/>
        </w:numPr>
      </w:pPr>
    </w:p>
    <w:p w14:paraId="759E3F76" w14:textId="77777777" w:rsidR="004E3814" w:rsidRDefault="004E3814" w:rsidP="004E3814">
      <w:pPr>
        <w:numPr>
          <w:ilvl w:val="0"/>
          <w:numId w:val="0"/>
        </w:numPr>
      </w:pPr>
    </w:p>
    <w:p w14:paraId="52F577FE" w14:textId="77777777" w:rsidR="004E3814" w:rsidRDefault="004E3814" w:rsidP="004E3814">
      <w:pPr>
        <w:numPr>
          <w:ilvl w:val="0"/>
          <w:numId w:val="0"/>
        </w:numPr>
        <w:pBdr>
          <w:top w:val="single" w:sz="4" w:space="1" w:color="auto"/>
        </w:pBdr>
        <w:ind w:right="2970"/>
      </w:pPr>
      <w:r>
        <w:t>Document Owner</w:t>
      </w:r>
      <w:r>
        <w:tab/>
      </w:r>
      <w:r>
        <w:tab/>
      </w:r>
      <w:r>
        <w:tab/>
      </w:r>
      <w:r>
        <w:tab/>
      </w:r>
      <w:r>
        <w:tab/>
      </w:r>
      <w:r>
        <w:tab/>
      </w:r>
      <w:r>
        <w:tab/>
      </w:r>
      <w:r>
        <w:tab/>
      </w:r>
      <w:r>
        <w:tab/>
      </w:r>
      <w:r>
        <w:tab/>
      </w:r>
      <w:r>
        <w:tab/>
      </w:r>
      <w:r>
        <w:tab/>
        <w:t>Date</w:t>
      </w:r>
    </w:p>
    <w:p w14:paraId="2E093B4B" w14:textId="77777777" w:rsidR="004E3814" w:rsidRDefault="004E3814" w:rsidP="004E3814">
      <w:pPr>
        <w:numPr>
          <w:ilvl w:val="0"/>
          <w:numId w:val="0"/>
        </w:numPr>
      </w:pPr>
    </w:p>
    <w:p w14:paraId="333474ED" w14:textId="77777777" w:rsidR="004E3814" w:rsidRDefault="004E3814" w:rsidP="004E3814">
      <w:pPr>
        <w:numPr>
          <w:ilvl w:val="0"/>
          <w:numId w:val="0"/>
        </w:numPr>
      </w:pPr>
    </w:p>
    <w:p w14:paraId="7E768947" w14:textId="77777777" w:rsidR="004E3814" w:rsidRDefault="004E3814" w:rsidP="004E3814">
      <w:pPr>
        <w:numPr>
          <w:ilvl w:val="0"/>
          <w:numId w:val="0"/>
        </w:numPr>
      </w:pPr>
    </w:p>
    <w:p w14:paraId="247D5930" w14:textId="77777777" w:rsidR="004E3814" w:rsidRDefault="004E3814" w:rsidP="004E3814">
      <w:pPr>
        <w:numPr>
          <w:ilvl w:val="0"/>
          <w:numId w:val="0"/>
        </w:numPr>
        <w:pBdr>
          <w:top w:val="single" w:sz="4" w:space="1" w:color="auto"/>
        </w:pBdr>
        <w:ind w:right="2970"/>
      </w:pPr>
      <w:r>
        <w:t>T&amp;I Team Lead</w:t>
      </w:r>
      <w:r>
        <w:tab/>
      </w:r>
      <w:r>
        <w:tab/>
      </w:r>
      <w:r>
        <w:tab/>
      </w:r>
      <w:r>
        <w:tab/>
      </w:r>
      <w:r>
        <w:tab/>
      </w:r>
      <w:r>
        <w:tab/>
      </w:r>
      <w:r>
        <w:tab/>
      </w:r>
      <w:r>
        <w:tab/>
      </w:r>
      <w:r>
        <w:tab/>
      </w:r>
      <w:r>
        <w:tab/>
      </w:r>
      <w:r>
        <w:tab/>
      </w:r>
      <w:r>
        <w:tab/>
      </w:r>
      <w:r>
        <w:tab/>
        <w:t>Date</w:t>
      </w:r>
    </w:p>
    <w:p w14:paraId="77D34B98" w14:textId="77777777" w:rsidR="004E3814" w:rsidRDefault="004E3814" w:rsidP="004E3814">
      <w:pPr>
        <w:numPr>
          <w:ilvl w:val="0"/>
          <w:numId w:val="0"/>
        </w:numPr>
      </w:pPr>
    </w:p>
    <w:p w14:paraId="0007F92A" w14:textId="77777777" w:rsidR="004E3814" w:rsidRDefault="004E3814" w:rsidP="004E3814">
      <w:pPr>
        <w:numPr>
          <w:ilvl w:val="0"/>
          <w:numId w:val="0"/>
        </w:numPr>
      </w:pPr>
    </w:p>
    <w:p w14:paraId="4CEE65F2" w14:textId="77777777" w:rsidR="004E3814" w:rsidRDefault="004E3814" w:rsidP="004E3814">
      <w:pPr>
        <w:numPr>
          <w:ilvl w:val="0"/>
          <w:numId w:val="0"/>
        </w:numPr>
      </w:pPr>
    </w:p>
    <w:p w14:paraId="70C9DCC3" w14:textId="77777777" w:rsidR="004E3814" w:rsidRPr="004E3814" w:rsidRDefault="004E3814" w:rsidP="004E3814">
      <w:pPr>
        <w:numPr>
          <w:ilvl w:val="0"/>
          <w:numId w:val="0"/>
        </w:numPr>
        <w:pBdr>
          <w:top w:val="single" w:sz="4" w:space="1" w:color="auto"/>
        </w:pBdr>
        <w:ind w:right="2970"/>
      </w:pPr>
      <w:r>
        <w:t>CIO (or Delegate)</w:t>
      </w:r>
      <w:r>
        <w:tab/>
      </w:r>
      <w:r>
        <w:tab/>
      </w:r>
      <w:r>
        <w:tab/>
      </w:r>
      <w:r>
        <w:tab/>
      </w:r>
      <w:r>
        <w:tab/>
      </w:r>
      <w:r>
        <w:tab/>
      </w:r>
      <w:r>
        <w:tab/>
      </w:r>
      <w:r>
        <w:tab/>
      </w:r>
      <w:r>
        <w:tab/>
      </w:r>
      <w:r>
        <w:tab/>
      </w:r>
      <w:r>
        <w:tab/>
      </w:r>
      <w:r>
        <w:tab/>
        <w:t>Date</w:t>
      </w:r>
    </w:p>
    <w:p w14:paraId="0B27293E" w14:textId="77777777" w:rsidR="00C66AF9" w:rsidRPr="00C66AF9" w:rsidRDefault="00C66AF9" w:rsidP="00C66AF9"/>
    <w:p w14:paraId="7865E17F" w14:textId="77777777" w:rsidR="00C66AF9" w:rsidRPr="00C66AF9" w:rsidRDefault="00C66AF9" w:rsidP="00C66AF9"/>
    <w:p w14:paraId="7788CB41" w14:textId="77777777" w:rsidR="00A47824" w:rsidRPr="0016023E" w:rsidRDefault="00A47824" w:rsidP="00A47824">
      <w:pPr>
        <w:numPr>
          <w:ilvl w:val="0"/>
          <w:numId w:val="0"/>
        </w:numPr>
      </w:pPr>
      <w:bookmarkStart w:id="43" w:name="_Toc207190701"/>
      <w:bookmarkEnd w:id="14"/>
    </w:p>
    <w:p w14:paraId="55EA8236" w14:textId="77777777" w:rsidR="004E3814" w:rsidRPr="000B002D" w:rsidRDefault="004E3814" w:rsidP="004E3814">
      <w:pPr>
        <w:jc w:val="center"/>
        <w:rPr>
          <w:color w:val="FF0000"/>
          <w:u w:val="single"/>
        </w:rPr>
      </w:pPr>
      <w:r w:rsidRPr="000B002D">
        <w:rPr>
          <w:color w:val="FF0000"/>
          <w:u w:val="single"/>
        </w:rPr>
        <w:t>&lt;&lt;Template Formatting Instructions – DELETE PRIOR TO PUBLICATION&gt;&gt;</w:t>
      </w:r>
    </w:p>
    <w:p w14:paraId="2092265D" w14:textId="77777777" w:rsidR="004E3814" w:rsidRPr="000B002D" w:rsidRDefault="004E3814" w:rsidP="004E3814">
      <w:pPr>
        <w:rPr>
          <w:color w:val="FF0000"/>
        </w:rPr>
      </w:pPr>
      <w:r>
        <w:rPr>
          <w:color w:val="FF0000"/>
        </w:rPr>
        <w:t>&lt;&lt;Additional T&amp;I Team Lead signature lines may be inserted in this page if needed for SOPs with dual ownership or cross-team impacts. &gt;&gt;</w:t>
      </w:r>
    </w:p>
    <w:p w14:paraId="21D681F9"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44" w:name="_Toc294454743"/>
      <w:bookmarkStart w:id="45" w:name="_Toc502150396"/>
      <w:bookmarkStart w:id="46" w:name="_Toc502151939"/>
      <w:bookmarkEnd w:id="44"/>
      <w:bookmarkEnd w:id="45"/>
      <w:bookmarkEnd w:id="46"/>
      <w:r>
        <w:br w:type="page"/>
      </w:r>
    </w:p>
    <w:p w14:paraId="3D44EC2C" w14:textId="77777777" w:rsidR="00474064" w:rsidRDefault="000B36F6" w:rsidP="000F20AA">
      <w:pPr>
        <w:pStyle w:val="AppendixHeader"/>
      </w:pPr>
      <w:bookmarkStart w:id="47" w:name="_Toc514234398"/>
      <w:r>
        <w:lastRenderedPageBreak/>
        <w:t>Key Terms and Acronyms</w:t>
      </w:r>
      <w:bookmarkEnd w:id="47"/>
    </w:p>
    <w:p w14:paraId="18252F1A" w14:textId="77777777" w:rsidR="000F20AA" w:rsidRDefault="000F20AA" w:rsidP="000F20AA">
      <w:pPr>
        <w:pStyle w:val="Caption"/>
      </w:pPr>
      <w:bookmarkStart w:id="48" w:name="_Toc514076465"/>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8</w:t>
      </w:r>
      <w:r w:rsidR="00F37D29">
        <w:rPr>
          <w:noProof/>
        </w:rPr>
        <w:fldChar w:fldCharType="end"/>
      </w:r>
      <w:r>
        <w:t>: Key Terms and Acronyms</w:t>
      </w:r>
      <w:bookmarkEnd w:id="48"/>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965379" w:rsidRPr="002425AB" w14:paraId="3BAE4C2B"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bookmarkEnd w:id="43"/>
          <w:p w14:paraId="658CA720"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Term/Acronym</w:t>
            </w:r>
          </w:p>
        </w:tc>
        <w:tc>
          <w:tcPr>
            <w:tcW w:w="7830" w:type="dxa"/>
            <w:vAlign w:val="top"/>
          </w:tcPr>
          <w:p w14:paraId="5FF456AE"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Definition</w:t>
            </w:r>
          </w:p>
        </w:tc>
      </w:tr>
      <w:tr w:rsidR="00965379" w:rsidRPr="002425AB" w14:paraId="5BAFB47A" w14:textId="77777777" w:rsidTr="0056173F">
        <w:trPr>
          <w:cantSplit/>
        </w:trPr>
        <w:tc>
          <w:tcPr>
            <w:tcW w:w="2448" w:type="dxa"/>
          </w:tcPr>
          <w:p w14:paraId="28ACEA3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CA2C6C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3E6490C9" w14:textId="77777777" w:rsidTr="0056173F">
        <w:trPr>
          <w:cantSplit/>
        </w:trPr>
        <w:tc>
          <w:tcPr>
            <w:tcW w:w="2448" w:type="dxa"/>
          </w:tcPr>
          <w:p w14:paraId="7EAB886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159CE0B1"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2D871C28" w14:textId="77777777" w:rsidTr="0056173F">
        <w:trPr>
          <w:cantSplit/>
        </w:trPr>
        <w:tc>
          <w:tcPr>
            <w:tcW w:w="2448" w:type="dxa"/>
          </w:tcPr>
          <w:p w14:paraId="3313487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5D0923F"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4740AA25" w14:textId="77777777" w:rsidTr="0056173F">
        <w:trPr>
          <w:cantSplit/>
        </w:trPr>
        <w:tc>
          <w:tcPr>
            <w:tcW w:w="2448" w:type="dxa"/>
          </w:tcPr>
          <w:p w14:paraId="334FF6E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1DBF197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5150B9CB" w14:textId="77777777" w:rsidTr="0056173F">
        <w:trPr>
          <w:cantSplit/>
        </w:trPr>
        <w:tc>
          <w:tcPr>
            <w:tcW w:w="2448" w:type="dxa"/>
          </w:tcPr>
          <w:p w14:paraId="16CC24F6"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30B2AAD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1BC31890" w14:textId="77777777" w:rsidTr="0056173F">
        <w:trPr>
          <w:cantSplit/>
        </w:trPr>
        <w:tc>
          <w:tcPr>
            <w:tcW w:w="2448" w:type="dxa"/>
          </w:tcPr>
          <w:p w14:paraId="20F489B9"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6054440A"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725C64F8" w14:textId="77777777" w:rsidTr="0056173F">
        <w:trPr>
          <w:cantSplit/>
        </w:trPr>
        <w:tc>
          <w:tcPr>
            <w:tcW w:w="2448" w:type="dxa"/>
          </w:tcPr>
          <w:p w14:paraId="2692197E"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4DE8ADB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70B09FCA" w14:textId="77777777" w:rsidTr="0056173F">
        <w:trPr>
          <w:cantSplit/>
        </w:trPr>
        <w:tc>
          <w:tcPr>
            <w:tcW w:w="2448" w:type="dxa"/>
          </w:tcPr>
          <w:p w14:paraId="5D9A8018"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B30F84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6E04AE5B" w14:textId="77777777" w:rsidTr="0056173F">
        <w:trPr>
          <w:cantSplit/>
        </w:trPr>
        <w:tc>
          <w:tcPr>
            <w:tcW w:w="2448" w:type="dxa"/>
          </w:tcPr>
          <w:p w14:paraId="42EF01D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66267FE0"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5D994188" w14:textId="77777777" w:rsidTr="0056173F">
        <w:trPr>
          <w:cantSplit/>
        </w:trPr>
        <w:tc>
          <w:tcPr>
            <w:tcW w:w="2448" w:type="dxa"/>
          </w:tcPr>
          <w:p w14:paraId="44A1CE2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E6F443B"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1CCB7540" w14:textId="77777777" w:rsidTr="0056173F">
        <w:trPr>
          <w:cantSplit/>
        </w:trPr>
        <w:tc>
          <w:tcPr>
            <w:tcW w:w="2448" w:type="dxa"/>
          </w:tcPr>
          <w:p w14:paraId="5B73DDCA"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71070FE"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01CAC269" w14:textId="77777777" w:rsidTr="0056173F">
        <w:trPr>
          <w:cantSplit/>
        </w:trPr>
        <w:tc>
          <w:tcPr>
            <w:tcW w:w="2448" w:type="dxa"/>
          </w:tcPr>
          <w:p w14:paraId="445DDBD6"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5FC7746F"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bl>
    <w:p w14:paraId="5A90E1D4" w14:textId="77777777" w:rsidR="000F20AA" w:rsidRDefault="000F20AA" w:rsidP="00362D82">
      <w:pPr>
        <w:jc w:val="center"/>
        <w:rPr>
          <w:color w:val="FF0000"/>
          <w:u w:val="single"/>
        </w:rPr>
      </w:pPr>
    </w:p>
    <w:p w14:paraId="033457E4" w14:textId="77777777" w:rsidR="00362D82" w:rsidRPr="000B002D" w:rsidRDefault="00362D82" w:rsidP="00362D82">
      <w:pPr>
        <w:jc w:val="center"/>
        <w:rPr>
          <w:color w:val="FF0000"/>
          <w:u w:val="single"/>
        </w:rPr>
      </w:pPr>
      <w:r w:rsidRPr="000B002D">
        <w:rPr>
          <w:color w:val="FF0000"/>
          <w:u w:val="single"/>
        </w:rPr>
        <w:t>&lt;&lt;Template Formatting Instructions – DELETE PRIOR TO PUBLICATION&gt;&gt;</w:t>
      </w:r>
    </w:p>
    <w:p w14:paraId="0A1C7017" w14:textId="77777777" w:rsidR="000B002D" w:rsidRPr="000B002D" w:rsidRDefault="000B002D" w:rsidP="000B002D">
      <w:pPr>
        <w:rPr>
          <w:color w:val="FF0000"/>
        </w:rPr>
      </w:pPr>
      <w:r>
        <w:rPr>
          <w:color w:val="FF0000"/>
        </w:rPr>
        <w:t>&lt;&lt;This appendix must</w:t>
      </w:r>
      <w:r w:rsidR="00362D82" w:rsidRPr="000B002D">
        <w:rPr>
          <w:color w:val="FF0000"/>
        </w:rPr>
        <w:t xml:space="preserve"> be included in every official document as Appendix A.  </w:t>
      </w:r>
      <w:r w:rsidRPr="000B002D">
        <w:rPr>
          <w:color w:val="FF0000"/>
        </w:rPr>
        <w:t>Define key terms and acronyms that may be unfamiliar or misinterpreted by readers.</w:t>
      </w:r>
      <w:r>
        <w:rPr>
          <w:color w:val="FF0000"/>
        </w:rPr>
        <w:t xml:space="preserve">  </w:t>
      </w:r>
      <w:r w:rsidRPr="000B002D">
        <w:rPr>
          <w:color w:val="FF0000"/>
        </w:rPr>
        <w:t>Insert any additional appendices needed for your document as Appendix B and forward.&gt;&gt;</w:t>
      </w:r>
    </w:p>
    <w:p w14:paraId="0004E6EC" w14:textId="77777777" w:rsidR="00362D82" w:rsidRPr="00362D82" w:rsidRDefault="00362D82" w:rsidP="00362D82">
      <w:pPr>
        <w:numPr>
          <w:ilvl w:val="0"/>
          <w:numId w:val="0"/>
        </w:numPr>
      </w:pPr>
    </w:p>
    <w:p w14:paraId="571B978F"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49" w:name="_Toc214955484"/>
      <w:bookmarkStart w:id="50" w:name="_Toc294454745"/>
      <w:bookmarkStart w:id="51" w:name="_Toc502150398"/>
      <w:bookmarkStart w:id="52" w:name="_Toc502151941"/>
      <w:bookmarkStart w:id="53" w:name="_Toc207190703"/>
      <w:bookmarkEnd w:id="49"/>
      <w:bookmarkEnd w:id="50"/>
      <w:bookmarkEnd w:id="51"/>
      <w:bookmarkEnd w:id="52"/>
      <w:r>
        <w:br w:type="page"/>
      </w:r>
    </w:p>
    <w:p w14:paraId="58921D7F" w14:textId="77777777" w:rsidR="00A47824" w:rsidRDefault="00D00A0C" w:rsidP="000F20AA">
      <w:pPr>
        <w:pStyle w:val="AppendixHeader"/>
      </w:pPr>
      <w:bookmarkStart w:id="54" w:name="_Toc514234399"/>
      <w:r>
        <w:lastRenderedPageBreak/>
        <w:t>&lt;&lt;Insert</w:t>
      </w:r>
      <w:bookmarkEnd w:id="53"/>
      <w:r>
        <w:t xml:space="preserve"> Appendix Title&gt;&gt;</w:t>
      </w:r>
      <w:bookmarkEnd w:id="54"/>
    </w:p>
    <w:p w14:paraId="78827BFB" w14:textId="77777777" w:rsidR="00A47824" w:rsidRDefault="00D00A0C" w:rsidP="00A47824">
      <w:pPr>
        <w:numPr>
          <w:ilvl w:val="0"/>
          <w:numId w:val="0"/>
        </w:numPr>
      </w:pPr>
      <w:r>
        <w:t>&lt;&lt;Insert appendices as neede</w:t>
      </w:r>
      <w:r w:rsidR="008A744B">
        <w:t>d or delete placeholder section</w:t>
      </w:r>
      <w:r>
        <w:t>.&gt;&gt;</w:t>
      </w:r>
    </w:p>
    <w:p w14:paraId="40DB4D23" w14:textId="77777777" w:rsidR="00A47824" w:rsidRDefault="00A47824" w:rsidP="00A47824">
      <w:pPr>
        <w:numPr>
          <w:ilvl w:val="0"/>
          <w:numId w:val="0"/>
        </w:numPr>
      </w:pPr>
    </w:p>
    <w:p w14:paraId="382B026B" w14:textId="77777777" w:rsidR="00A47824" w:rsidRDefault="00A47824" w:rsidP="00A47824">
      <w:pPr>
        <w:numPr>
          <w:ilvl w:val="0"/>
          <w:numId w:val="0"/>
        </w:numPr>
      </w:pPr>
    </w:p>
    <w:p w14:paraId="6508A061" w14:textId="77777777" w:rsidR="00A47824" w:rsidRPr="0016023E" w:rsidRDefault="00A47824" w:rsidP="00A47824">
      <w:pPr>
        <w:numPr>
          <w:ilvl w:val="0"/>
          <w:numId w:val="0"/>
        </w:numPr>
      </w:pPr>
    </w:p>
    <w:p w14:paraId="16FD9D74" w14:textId="5578C5BF"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55" w:name="_Toc214955486"/>
      <w:bookmarkStart w:id="56" w:name="_Toc294454747"/>
      <w:bookmarkStart w:id="57" w:name="_Toc502150400"/>
      <w:bookmarkStart w:id="58" w:name="_Toc502151943"/>
      <w:bookmarkEnd w:id="55"/>
      <w:bookmarkEnd w:id="56"/>
      <w:bookmarkEnd w:id="57"/>
      <w:bookmarkEnd w:id="58"/>
    </w:p>
    <w:sectPr w:rsidR="000B36F6" w:rsidSect="000B1438">
      <w:footerReference w:type="default" r:id="rId39"/>
      <w:endnotePr>
        <w:numFmt w:val="lowerLetter"/>
      </w:endnotePr>
      <w:pgSz w:w="12240" w:h="15840"/>
      <w:pgMar w:top="1080" w:right="1080" w:bottom="1080" w:left="1080" w:header="907" w:footer="53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Kern, Michael (CFPB)" w:date="2024-06-04T09:45:00Z" w:initials="KM(">
    <w:p w14:paraId="07EB5D3C" w14:textId="77777777" w:rsidR="00952B85" w:rsidRDefault="00952B85" w:rsidP="00952B85">
      <w:pPr>
        <w:pStyle w:val="CommentText"/>
      </w:pPr>
      <w:r>
        <w:rPr>
          <w:rStyle w:val="CommentReference"/>
        </w:rPr>
        <w:annotationRef/>
      </w:r>
      <w:r>
        <w:t xml:space="preserve">User won't know the answer to this question. </w:t>
      </w:r>
    </w:p>
  </w:comment>
  <w:comment w:id="33" w:author="Kern, Michael (CFPB)" w:date="2024-06-04T15:40:00Z" w:initials="K(">
    <w:p w14:paraId="6B6479D2" w14:textId="77777777" w:rsidR="00952B85" w:rsidRDefault="00952B85" w:rsidP="00952B85">
      <w:pPr>
        <w:pStyle w:val="CommentText"/>
      </w:pPr>
      <w:r>
        <w:t xml:space="preserve">Applies to the App, running on the user's laptop. </w:t>
      </w:r>
      <w:r>
        <w:rPr>
          <w:rStyle w:val="CommentReference"/>
        </w:rPr>
        <w:annotationRef/>
      </w:r>
    </w:p>
  </w:comment>
  <w:comment w:id="34" w:author="Kern, Michael (CFPB)" w:date="2024-06-04T09:46:00Z" w:initials="KM(">
    <w:p w14:paraId="08A261E2" w14:textId="77777777" w:rsidR="00952B85" w:rsidRDefault="00952B85" w:rsidP="00952B85">
      <w:pPr>
        <w:pStyle w:val="CommentText"/>
      </w:pPr>
      <w:r>
        <w:rPr>
          <w:rStyle w:val="CommentReference"/>
        </w:rPr>
        <w:annotationRef/>
      </w:r>
      <w:r>
        <w:t xml:space="preserve">This URL does not work. </w:t>
      </w:r>
    </w:p>
  </w:comment>
  <w:comment w:id="35" w:author="Kern, Michael (CFPB)" w:date="2024-06-04T09:47:00Z" w:initials="KM(">
    <w:p w14:paraId="5891C07D" w14:textId="77777777" w:rsidR="00952B85" w:rsidRDefault="00952B85" w:rsidP="00952B85">
      <w:pPr>
        <w:pStyle w:val="CommentText"/>
      </w:pPr>
      <w:r>
        <w:rPr>
          <w:rStyle w:val="CommentReference"/>
        </w:rPr>
        <w:annotationRef/>
      </w:r>
      <w:r>
        <w:t>EoL - migrating to Zscaler Digital Experiences (ZDX)</w:t>
      </w:r>
    </w:p>
  </w:comment>
  <w:comment w:id="37" w:author="Kern, Michael (CFPB)" w:date="2024-06-04T15:42:00Z" w:initials="K(">
    <w:p w14:paraId="6A926DC0" w14:textId="77777777" w:rsidR="00952B85" w:rsidRDefault="00952B85" w:rsidP="00952B85">
      <w:pPr>
        <w:pStyle w:val="CommentText"/>
      </w:pPr>
      <w:r>
        <w:t>Network Engineering Step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EB5D3C" w15:done="0"/>
  <w15:commentEx w15:paraId="6B6479D2" w15:paraIdParent="07EB5D3C" w15:done="0"/>
  <w15:commentEx w15:paraId="08A261E2" w15:done="0"/>
  <w15:commentEx w15:paraId="5891C07D" w15:done="0"/>
  <w15:commentEx w15:paraId="6A926D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960B2" w16cex:dateUtc="2024-06-04T13:45:00Z"/>
  <w16cex:commentExtensible w16cex:durableId="25871490" w16cex:dateUtc="2024-06-04T19:40:00Z"/>
  <w16cex:commentExtensible w16cex:durableId="2A0960E3" w16cex:dateUtc="2024-06-04T13:46:00Z"/>
  <w16cex:commentExtensible w16cex:durableId="2A096145" w16cex:dateUtc="2024-06-04T13:47:00Z"/>
  <w16cex:commentExtensible w16cex:durableId="1DB0CE36" w16cex:dateUtc="2024-06-04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EB5D3C" w16cid:durableId="2A0960B2"/>
  <w16cid:commentId w16cid:paraId="6B6479D2" w16cid:durableId="25871490"/>
  <w16cid:commentId w16cid:paraId="08A261E2" w16cid:durableId="2A0960E3"/>
  <w16cid:commentId w16cid:paraId="5891C07D" w16cid:durableId="2A096145"/>
  <w16cid:commentId w16cid:paraId="6A926DC0" w16cid:durableId="1DB0C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7E0FB" w14:textId="77777777" w:rsidR="00B40A6B" w:rsidRDefault="00B40A6B">
      <w:r>
        <w:separator/>
      </w:r>
    </w:p>
    <w:p w14:paraId="313EB41B" w14:textId="77777777" w:rsidR="00B40A6B" w:rsidRDefault="00B40A6B"/>
    <w:p w14:paraId="4D904F1E" w14:textId="77777777" w:rsidR="00B40A6B" w:rsidRDefault="00B40A6B"/>
  </w:endnote>
  <w:endnote w:type="continuationSeparator" w:id="0">
    <w:p w14:paraId="656C203A" w14:textId="77777777" w:rsidR="00B40A6B" w:rsidRDefault="00B40A6B">
      <w:r>
        <w:continuationSeparator/>
      </w:r>
    </w:p>
    <w:p w14:paraId="001D3AA6" w14:textId="77777777" w:rsidR="00B40A6B" w:rsidRDefault="00B40A6B"/>
    <w:p w14:paraId="7C5FA328" w14:textId="77777777" w:rsidR="00B40A6B" w:rsidRDefault="00B40A6B"/>
  </w:endnote>
  <w:endnote w:type="continuationNotice" w:id="1">
    <w:p w14:paraId="1EE9F332" w14:textId="77777777" w:rsidR="00B40A6B" w:rsidRDefault="00B40A6B"/>
    <w:p w14:paraId="10238887" w14:textId="77777777" w:rsidR="00B40A6B" w:rsidRDefault="00B40A6B"/>
    <w:p w14:paraId="3E3961D5" w14:textId="77777777" w:rsidR="00B40A6B" w:rsidRDefault="00B40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00000000" w:usb1="5000A1FF" w:usb2="00000000" w:usb3="00000000" w:csb0="000001BF" w:csb1="00000000"/>
  </w:font>
  <w:font w:name="Arial Bold">
    <w:panose1 w:val="020B07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F667" w14:textId="77777777" w:rsidR="002425AB" w:rsidRDefault="002425AB" w:rsidP="00084848">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1</w:t>
    </w:r>
    <w:r w:rsidRPr="00E073C7">
      <w:fldChar w:fldCharType="end"/>
    </w:r>
    <w:r>
      <w:tab/>
      <w:t>Bureau of Consumer Financial Protection Footer Style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8E2D"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8D4B5F">
      <w:rPr>
        <w:noProof/>
      </w:rPr>
      <w:t>2</w:t>
    </w:r>
    <w:r w:rsidRPr="00E073C7">
      <w:fldChar w:fldCharType="end"/>
    </w:r>
    <w:r>
      <w:tab/>
      <w:t>Bureau of Consumer Financial Protection Footer Style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BE7D" w14:textId="77777777" w:rsidR="002425AB" w:rsidRPr="00BC1E03" w:rsidRDefault="008D4B5F" w:rsidP="00BC1E03">
    <w:pPr>
      <w:rPr>
        <w:b/>
        <w:sz w:val="32"/>
        <w:szCs w:val="32"/>
      </w:rPr>
    </w:pPr>
    <w:r>
      <w:rPr>
        <w:noProof/>
      </w:rPr>
      <w:drawing>
        <wp:anchor distT="0" distB="0" distL="114300" distR="114300" simplePos="0" relativeHeight="251660800" behindDoc="0" locked="0" layoutInCell="1" allowOverlap="1" wp14:anchorId="3F702833" wp14:editId="4CC3011F">
          <wp:simplePos x="0" y="0"/>
          <wp:positionH relativeFrom="column">
            <wp:posOffset>-925195</wp:posOffset>
          </wp:positionH>
          <wp:positionV relativeFrom="paragraph">
            <wp:posOffset>-588101</wp:posOffset>
          </wp:positionV>
          <wp:extent cx="8246745" cy="169735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_beam_rgb_microsoft.pdf"/>
                  <pic:cNvPicPr/>
                </pic:nvPicPr>
                <pic:blipFill>
                  <a:blip r:embed="rId1">
                    <a:extLst>
                      <a:ext uri="{28A0092B-C50C-407E-A947-70E740481C1C}">
                        <a14:useLocalDpi xmlns:a14="http://schemas.microsoft.com/office/drawing/2010/main" val="0"/>
                      </a:ext>
                    </a:extLst>
                  </a:blip>
                  <a:stretch>
                    <a:fillRect/>
                  </a:stretch>
                </pic:blipFill>
                <pic:spPr>
                  <a:xfrm>
                    <a:off x="0" y="0"/>
                    <a:ext cx="8246745" cy="1697355"/>
                  </a:xfrm>
                  <a:prstGeom prst="rect">
                    <a:avLst/>
                  </a:prstGeom>
                </pic:spPr>
              </pic:pic>
            </a:graphicData>
          </a:graphic>
          <wp14:sizeRelH relativeFrom="page">
            <wp14:pctWidth>0</wp14:pctWidth>
          </wp14:sizeRelH>
          <wp14:sizeRelV relativeFrom="page">
            <wp14:pctHeight>0</wp14:pctHeight>
          </wp14:sizeRelV>
        </wp:anchor>
      </w:drawing>
    </w:r>
    <w:r w:rsidR="002425AB" w:rsidRPr="001466B0">
      <w:rPr>
        <w:b/>
        <w:noProof/>
        <w:sz w:val="32"/>
        <w:szCs w:val="32"/>
      </w:rPr>
      <mc:AlternateContent>
        <mc:Choice Requires="wps">
          <w:drawing>
            <wp:anchor distT="0" distB="0" distL="114300" distR="114300" simplePos="0" relativeHeight="251657728" behindDoc="0" locked="0" layoutInCell="1" allowOverlap="1" wp14:anchorId="700EDEDF" wp14:editId="0588FE56">
              <wp:simplePos x="0" y="0"/>
              <wp:positionH relativeFrom="column">
                <wp:posOffset>2781300</wp:posOffset>
              </wp:positionH>
              <wp:positionV relativeFrom="paragraph">
                <wp:posOffset>1115060</wp:posOffset>
              </wp:positionV>
              <wp:extent cx="39433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3985"/>
                      </a:xfrm>
                      <a:prstGeom prst="rect">
                        <a:avLst/>
                      </a:prstGeom>
                      <a:noFill/>
                      <a:ln w="9525">
                        <a:noFill/>
                        <a:miter lim="800000"/>
                        <a:headEnd/>
                        <a:tailEnd/>
                      </a:ln>
                    </wps:spPr>
                    <wps:txbx>
                      <w:txbxContent>
                        <w:p w14:paraId="6ECB17CC" w14:textId="77777777" w:rsidR="002425AB" w:rsidRDefault="002425AB">
                          <w:r w:rsidRPr="001466B0">
                            <w:rPr>
                              <w:rFonts w:ascii="Arial" w:hAnsi="Arial" w:cs="Arial"/>
                              <w:b/>
                              <w:sz w:val="32"/>
                              <w:szCs w:val="32"/>
                            </w:rPr>
                            <w:t>Office of Technology and Innovation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0EDEDF" id="_x0000_t202" coordsize="21600,21600" o:spt="202" path="m,l,21600r21600,l21600,xe">
              <v:stroke joinstyle="miter"/>
              <v:path gradientshapeok="t" o:connecttype="rect"/>
            </v:shapetype>
            <v:shape id="_x0000_s1027" type="#_x0000_t202" style="position:absolute;left:0;text-align:left;margin-left:219pt;margin-top:87.8pt;width:310.5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" filled="f" stroked="f">
              <v:textbox style="mso-fit-shape-to-text:t">
                <w:txbxContent>
                  <w:p w14:paraId="6ECB17CC" w14:textId="77777777" w:rsidR="002425AB" w:rsidRDefault="002425AB">
                    <w:r w:rsidRPr="001466B0">
                      <w:rPr>
                        <w:rFonts w:ascii="Arial" w:hAnsi="Arial" w:cs="Arial"/>
                        <w:b/>
                        <w:sz w:val="32"/>
                        <w:szCs w:val="32"/>
                      </w:rPr>
                      <w:t>Office of Technology and Innovation</w:t>
                    </w:r>
                  </w:p>
                </w:txbxContent>
              </v:textbox>
            </v:shape>
          </w:pict>
        </mc:Fallback>
      </mc:AlternateContent>
    </w:r>
    <w:r w:rsidR="002425AB" w:rsidRPr="00BC1E03">
      <w:rPr>
        <w:b/>
        <w:sz w:val="32"/>
        <w:szCs w:val="32"/>
      </w:rPr>
      <w:t xml:space="preserve"> </w:t>
    </w:r>
    <w:r w:rsidR="002425AB">
      <w:rPr>
        <w:b/>
        <w:sz w:val="32"/>
        <w:szCs w:val="32"/>
      </w:rPr>
      <w:tab/>
    </w:r>
    <w:r w:rsidR="002425AB">
      <w:rPr>
        <w:b/>
        <w:sz w:val="32"/>
        <w:szCs w:val="32"/>
      </w:rPr>
      <w:tab/>
    </w:r>
    <w:r w:rsidR="002425AB">
      <w:rPr>
        <w:b/>
        <w:sz w:val="32"/>
        <w:szCs w:val="32"/>
      </w:rPr>
      <w:tab/>
    </w:r>
    <w:r w:rsidR="002425AB">
      <w:rPr>
        <w:b/>
        <w:sz w:val="32"/>
        <w:szCs w:val="32"/>
      </w:rPr>
      <w:tab/>
      <w:t xml:space="preserve"> </w:t>
    </w:r>
  </w:p>
  <w:p w14:paraId="7D26837E" w14:textId="77777777" w:rsidR="002425AB" w:rsidRPr="00BC640D" w:rsidRDefault="002425AB" w:rsidP="00BC1E03">
    <w:pPr>
      <w:tabs>
        <w:tab w:val="center" w:pos="4320"/>
        <w:tab w:val="right" w:pos="8640"/>
      </w:tabs>
      <w:spacing w:before="400" w:after="0" w:line="240" w:lineRule="auto"/>
      <w:ind w:left="4320" w:right="360" w:hanging="43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92DC" w14:textId="3C81C64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i</w:t>
    </w:r>
    <w:r w:rsidRPr="00E073C7">
      <w:fldChar w:fldCharType="end"/>
    </w:r>
    <w:r>
      <w:tab/>
      <w:t>Consumer Financial Protection</w:t>
    </w:r>
    <w:r w:rsidR="008D4B5F">
      <w:t xml:space="preserve"> BUREAU</w:t>
    </w:r>
    <w:r>
      <w:t xml:space="preserve"> </w:t>
    </w:r>
    <w:r w:rsidR="00F318F6">
      <w:t xml:space="preserve"> |  Office of Technology and Innovation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0CBF0" w14:textId="77777777" w:rsidR="000B1438" w:rsidRDefault="000B1438"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8</w:t>
    </w:r>
    <w:r w:rsidRPr="00E073C7">
      <w:fldChar w:fldCharType="end"/>
    </w:r>
    <w:r w:rsidR="00F37D29">
      <w:tab/>
    </w:r>
    <w:r>
      <w:t>Consumer Financial Protection</w:t>
    </w:r>
    <w:r w:rsidR="00F37D29">
      <w:t xml:space="preserve"> BUREAU</w:t>
    </w:r>
    <w:r>
      <w:t xml:space="preserve">  |  Office of Technology and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7A0D1" w14:textId="77777777" w:rsidR="00B40A6B" w:rsidRDefault="00B40A6B" w:rsidP="00A26CAF">
      <w:pPr>
        <w:spacing w:before="300" w:after="0" w:line="240" w:lineRule="auto"/>
      </w:pPr>
      <w:r>
        <w:separator/>
      </w:r>
    </w:p>
  </w:footnote>
  <w:footnote w:type="continuationSeparator" w:id="0">
    <w:p w14:paraId="72770320" w14:textId="77777777" w:rsidR="00B40A6B" w:rsidRPr="00A26CAF" w:rsidRDefault="00B40A6B" w:rsidP="00A26CAF">
      <w:pPr>
        <w:spacing w:before="300" w:after="0" w:line="240" w:lineRule="auto"/>
      </w:pPr>
      <w:r>
        <w:separator/>
      </w:r>
    </w:p>
  </w:footnote>
  <w:footnote w:type="continuationNotice" w:id="1">
    <w:p w14:paraId="0D653CAA" w14:textId="77777777" w:rsidR="00B40A6B" w:rsidRPr="00A26CAF" w:rsidRDefault="00B40A6B" w:rsidP="00A26CAF">
      <w:pPr>
        <w:spacing w:before="30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0A62" w14:textId="77777777" w:rsidR="002425AB" w:rsidRDefault="00CE268C" w:rsidP="00B06C37">
    <w:r>
      <w:rPr>
        <w:noProof/>
      </w:rPr>
      <w:pict w14:anchorId="529E66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6" o:spid="_x0000_s1026" type="#_x0000_t136" style="position:absolute;left:0;text-align:left;margin-left:0;margin-top:0;width:532.95pt;height:177.65pt;rotation:315;z-index:-251655168;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144EBF">
      <w:t>DRAFT – FOR INTERNAL USE ONLY</w:t>
    </w:r>
  </w:p>
  <w:p w14:paraId="690B35EE" w14:textId="77777777" w:rsidR="002425AB" w:rsidRDefault="002425AB"/>
  <w:p w14:paraId="6E20CD9D" w14:textId="77777777" w:rsidR="002425AB" w:rsidRDefault="002425AB"/>
  <w:p w14:paraId="7B7CFE49" w14:textId="77777777" w:rsidR="002425AB" w:rsidRDefault="002425AB"/>
  <w:p w14:paraId="05343946" w14:textId="77777777" w:rsidR="002425AB" w:rsidRDefault="002425AB"/>
  <w:p w14:paraId="3F85E48F" w14:textId="77777777" w:rsidR="002425AB" w:rsidRDefault="002425AB"/>
  <w:p w14:paraId="0E9E0949" w14:textId="77777777" w:rsidR="002425AB" w:rsidRDefault="002425AB"/>
  <w:p w14:paraId="5FD6E5FF" w14:textId="77777777" w:rsidR="002425AB" w:rsidRDefault="002425AB"/>
  <w:p w14:paraId="5242557B" w14:textId="77777777" w:rsidR="002425AB" w:rsidRDefault="002425AB"/>
  <w:p w14:paraId="55D63476" w14:textId="77777777" w:rsidR="002425AB" w:rsidRDefault="00242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791F" w14:textId="18442DCE" w:rsidR="002425AB" w:rsidRPr="00E378B2" w:rsidRDefault="00CE268C" w:rsidP="00E378B2">
    <w:pPr>
      <w:spacing w:after="0" w:line="240" w:lineRule="auto"/>
      <w:rPr>
        <w:rFonts w:ascii="Arial" w:hAnsi="Arial" w:cs="Arial"/>
        <w:sz w:val="20"/>
      </w:rPr>
    </w:pPr>
    <w:r>
      <w:rPr>
        <w:noProof/>
      </w:rPr>
      <w:pict w14:anchorId="21DFDE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7" o:spid="_x0000_s1027" type="#_x0000_t136" style="position:absolute;left:0;text-align:left;margin-left:0;margin-top:0;width:532.95pt;height:177.65pt;rotation:315;z-index:-251653120;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Pr="00CE268C">
      <w:rPr>
        <w:rFonts w:ascii="Arial" w:hAnsi="Arial" w:cs="Arial"/>
        <w:bCs/>
        <w:noProof/>
        <w:sz w:val="20"/>
      </w:rPr>
      <w:t xml:space="preserve">&lt;&lt; </w:t>
    </w:r>
    <w:r>
      <w:rPr>
        <w:rFonts w:ascii="Arial" w:hAnsi="Arial" w:cs="Arial"/>
        <w:noProof/>
        <w:sz w:val="20"/>
      </w:rPr>
      <w:t>Zscaler &gt;&gt;</w:t>
    </w:r>
    <w:r w:rsidR="002425AB" w:rsidRPr="00E378B2">
      <w:rPr>
        <w:rFonts w:ascii="Arial" w:hAnsi="Arial" w:cs="Arial"/>
        <w:noProof/>
        <w:sz w:val="20"/>
      </w:rPr>
      <w:fldChar w:fldCharType="end"/>
    </w:r>
  </w:p>
  <w:p w14:paraId="36C478D2" w14:textId="041BD1CA" w:rsidR="002425AB" w:rsidRPr="00E378B2" w:rsidRDefault="002425AB" w:rsidP="00965379">
    <w:pPr>
      <w:tabs>
        <w:tab w:val="right" w:pos="1017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CE268C" w:rsidRPr="00CE268C">
      <w:rPr>
        <w:rFonts w:ascii="Arial" w:hAnsi="Arial" w:cs="Arial"/>
        <w:bCs/>
        <w:noProof/>
        <w:sz w:val="20"/>
      </w:rPr>
      <w:t>&lt;</w:t>
    </w:r>
    <w:r w:rsidR="00CE268C">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CE268C" w:rsidRPr="00CE268C">
      <w:rPr>
        <w:rFonts w:ascii="Arial" w:hAnsi="Arial" w:cs="Arial"/>
        <w:bCs/>
        <w:noProof/>
        <w:sz w:val="20"/>
      </w:rPr>
      <w:t>&lt;&lt;June 2024</w:t>
    </w:r>
    <w:r w:rsidR="00CE268C">
      <w:rPr>
        <w:rFonts w:ascii="Arial" w:hAnsi="Arial" w:cs="Arial"/>
        <w:noProof/>
        <w:sz w:val="20"/>
      </w:rPr>
      <w:t>&gt;&gt;</w:t>
    </w:r>
    <w:r w:rsidRPr="00E378B2">
      <w:rPr>
        <w:rFonts w:ascii="Arial" w:hAnsi="Arial" w:cs="Arial"/>
        <w:noProof/>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C884" w14:textId="77777777" w:rsidR="002425AB" w:rsidRDefault="008D4B5F" w:rsidP="00A26CAF">
    <w:pPr>
      <w:numPr>
        <w:ilvl w:val="0"/>
        <w:numId w:val="0"/>
      </w:numPr>
      <w:rPr>
        <w:rFonts w:ascii="Arial" w:hAnsi="Arial"/>
        <w:sz w:val="20"/>
        <w:szCs w:val="20"/>
      </w:rPr>
    </w:pPr>
    <w:r w:rsidRPr="001466B0">
      <w:rPr>
        <w:b/>
        <w:noProof/>
        <w:sz w:val="32"/>
        <w:szCs w:val="32"/>
      </w:rPr>
      <mc:AlternateContent>
        <mc:Choice Requires="wps">
          <w:drawing>
            <wp:anchor distT="0" distB="0" distL="114300" distR="114300" simplePos="0" relativeHeight="251661824" behindDoc="0" locked="0" layoutInCell="1" allowOverlap="1" wp14:anchorId="246AA1FE" wp14:editId="29D55907">
              <wp:simplePos x="0" y="0"/>
              <wp:positionH relativeFrom="column">
                <wp:posOffset>0</wp:posOffset>
              </wp:positionH>
              <wp:positionV relativeFrom="paragraph">
                <wp:posOffset>-216535</wp:posOffset>
              </wp:positionV>
              <wp:extent cx="3943350" cy="5442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44285"/>
                      </a:xfrm>
                      <a:prstGeom prst="rect">
                        <a:avLst/>
                      </a:prstGeom>
                      <a:noFill/>
                      <a:ln w="9525">
                        <a:noFill/>
                        <a:miter lim="800000"/>
                        <a:headEnd/>
                        <a:tailEnd/>
                      </a:ln>
                    </wps:spPr>
                    <wps:txbx>
                      <w:txbxContent>
                        <w:p w14:paraId="06739A1F" w14:textId="77777777" w:rsidR="008D4B5F" w:rsidRDefault="008D4B5F" w:rsidP="008D4B5F">
                          <w:r w:rsidRPr="001466B0">
                            <w:rPr>
                              <w:rFonts w:ascii="Arial" w:hAnsi="Arial" w:cs="Arial"/>
                              <w:b/>
                              <w:sz w:val="32"/>
                              <w:szCs w:val="32"/>
                            </w:rPr>
                            <w:t>Office of Technology and 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6AA1FE" id="_x0000_t202" coordsize="21600,21600" o:spt="202" path="m,l,21600r21600,l21600,xe">
              <v:stroke joinstyle="miter"/>
              <v:path gradientshapeok="t" o:connecttype="rect"/>
            </v:shapetype>
            <v:shape id="Text Box 2" o:spid="_x0000_s1026" type="#_x0000_t202" style="position:absolute;margin-left:0;margin-top:-17.05pt;width:310.5pt;height:4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" filled="f" stroked="f">
              <v:textbox>
                <w:txbxContent>
                  <w:p w14:paraId="06739A1F" w14:textId="77777777" w:rsidR="008D4B5F" w:rsidRDefault="008D4B5F" w:rsidP="008D4B5F">
                    <w:r w:rsidRPr="001466B0">
                      <w:rPr>
                        <w:rFonts w:ascii="Arial" w:hAnsi="Arial" w:cs="Arial"/>
                        <w:b/>
                        <w:sz w:val="32"/>
                        <w:szCs w:val="32"/>
                      </w:rPr>
                      <w:t>Office of Technology and Innovation</w:t>
                    </w:r>
                  </w:p>
                </w:txbxContent>
              </v:textbox>
            </v:shape>
          </w:pict>
        </mc:Fallback>
      </mc:AlternateContent>
    </w:r>
    <w:r w:rsidR="00CE268C">
      <w:rPr>
        <w:noProof/>
      </w:rPr>
      <w:pict w14:anchorId="78C52D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5" o:spid="_x0000_s1025" type="#_x0000_t136" style="position:absolute;margin-left:0;margin-top:0;width:532.95pt;height:177.65pt;rotation:315;z-index:-25165721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87DF" w14:textId="77777777" w:rsidR="002425AB" w:rsidRPr="00E378B2" w:rsidRDefault="00CE268C" w:rsidP="002A3D17">
    <w:pPr>
      <w:spacing w:after="0" w:line="240" w:lineRule="auto"/>
      <w:rPr>
        <w:rFonts w:ascii="Arial" w:hAnsi="Arial" w:cs="Arial"/>
        <w:sz w:val="20"/>
      </w:rPr>
    </w:pPr>
    <w:r>
      <w:rPr>
        <w:noProof/>
      </w:rPr>
      <w:pict w14:anchorId="7391DD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32.95pt;height:177.65pt;rotation:315;z-index:-25164697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6C4936" w:rsidRPr="006C4936">
      <w:rPr>
        <w:rFonts w:ascii="Arial" w:hAnsi="Arial" w:cs="Arial"/>
        <w:bCs/>
        <w:noProof/>
        <w:sz w:val="20"/>
      </w:rPr>
      <w:t>&lt;&lt;Insert</w:t>
    </w:r>
    <w:r w:rsidR="006C4936">
      <w:rPr>
        <w:rFonts w:ascii="Arial" w:hAnsi="Arial" w:cs="Arial"/>
        <w:noProof/>
        <w:sz w:val="20"/>
      </w:rPr>
      <w:t xml:space="preserve"> Title&gt;&gt;</w:t>
    </w:r>
    <w:r w:rsidR="002425AB" w:rsidRPr="00E378B2">
      <w:rPr>
        <w:rFonts w:ascii="Arial" w:hAnsi="Arial" w:cs="Arial"/>
        <w:noProof/>
        <w:sz w:val="20"/>
      </w:rPr>
      <w:fldChar w:fldCharType="end"/>
    </w:r>
  </w:p>
  <w:p w14:paraId="3648261E" w14:textId="77777777" w:rsidR="002425AB" w:rsidRPr="002A3D17" w:rsidRDefault="002425AB" w:rsidP="002A3D17">
    <w:pPr>
      <w:tabs>
        <w:tab w:val="right" w:pos="936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6C4936" w:rsidRPr="006C4936">
      <w:rPr>
        <w:rFonts w:ascii="Arial" w:hAnsi="Arial" w:cs="Arial"/>
        <w:bCs/>
        <w:noProof/>
        <w:sz w:val="20"/>
      </w:rPr>
      <w:t>&lt;</w:t>
    </w:r>
    <w:r w:rsidR="006C4936">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6C4936" w:rsidRPr="006C4936">
      <w:rPr>
        <w:rFonts w:ascii="Arial" w:hAnsi="Arial" w:cs="Arial"/>
        <w:bCs/>
        <w:noProof/>
        <w:sz w:val="20"/>
      </w:rPr>
      <w:t>&lt;&lt;Month Name</w:t>
    </w:r>
    <w:r w:rsidR="006C4936">
      <w:rPr>
        <w:rFonts w:ascii="Arial" w:hAnsi="Arial" w:cs="Arial"/>
        <w:noProof/>
        <w:sz w:val="20"/>
      </w:rPr>
      <w:t xml:space="preserve"> YYYY&gt;&gt;</w:t>
    </w:r>
    <w:r w:rsidRPr="00E378B2">
      <w:rPr>
        <w:rFonts w:ascii="Arial" w:hAnsi="Arial" w:cs="Arial"/>
        <w:noProof/>
        <w:sz w:val="20"/>
      </w:rPr>
      <w:fldChar w:fldCharType="end"/>
    </w:r>
    <w:r w:rsidR="00CE268C">
      <w:rPr>
        <w:noProof/>
      </w:rPr>
      <w:pict w14:anchorId="3DE44F7B">
        <v:shape id="_x0000_s1028" type="#_x0000_t136" style="position:absolute;left:0;text-align:left;margin-left:0;margin-top:0;width:532.95pt;height:177.65pt;rotation:315;z-index:-251649024;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C:\Users\markm\AppData\Local\Microsoft\Windows\Temporary Internet Files\Content.Outlook\KXEI25HT\bubble-outline (2).png" style="width:85.5pt;height:78pt;visibility:visible" o:bullet="t">
        <v:imagedata r:id="rId1" o:title="bubble-outline (2)"/>
      </v:shape>
    </w:pict>
  </w:numPicBullet>
  <w:abstractNum w:abstractNumId="0" w15:restartNumberingAfterBreak="0">
    <w:nsid w:val="FFFFFF7F"/>
    <w:multiLevelType w:val="singleLevel"/>
    <w:tmpl w:val="BA58773A"/>
    <w:lvl w:ilvl="0">
      <w:start w:val="1"/>
      <w:numFmt w:val="lowerLetter"/>
      <w:lvlText w:val="%1."/>
      <w:lvlJc w:val="left"/>
      <w:pPr>
        <w:tabs>
          <w:tab w:val="num" w:pos="720"/>
        </w:tabs>
        <w:ind w:left="720" w:hanging="360"/>
      </w:pPr>
      <w:rPr>
        <w:rFonts w:hint="default"/>
      </w:rPr>
    </w:lvl>
  </w:abstractNum>
  <w:abstractNum w:abstractNumId="1" w15:restartNumberingAfterBreak="0">
    <w:nsid w:val="FFFFFF82"/>
    <w:multiLevelType w:val="singleLevel"/>
    <w:tmpl w:val="4BC2E1D6"/>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64E8AB24"/>
    <w:lvl w:ilvl="0">
      <w:start w:val="1"/>
      <w:numFmt w:val="bullet"/>
      <w:pStyle w:val="ListBullet2"/>
      <w:lvlText w:val=""/>
      <w:lvlJc w:val="left"/>
      <w:pPr>
        <w:ind w:left="1080" w:hanging="360"/>
      </w:pPr>
      <w:rPr>
        <w:rFonts w:ascii="Wingdings" w:hAnsi="Wingdings" w:cs="Times New Roman" w:hint="default"/>
        <w:position w:val="3"/>
        <w:sz w:val="12"/>
        <w:szCs w:val="12"/>
      </w:rPr>
    </w:lvl>
  </w:abstractNum>
  <w:abstractNum w:abstractNumId="3" w15:restartNumberingAfterBreak="0">
    <w:nsid w:val="FFFFFF88"/>
    <w:multiLevelType w:val="singleLevel"/>
    <w:tmpl w:val="37DAF4A4"/>
    <w:lvl w:ilvl="0">
      <w:start w:val="1"/>
      <w:numFmt w:val="decimal"/>
      <w:lvlText w:val="%1."/>
      <w:lvlJc w:val="left"/>
      <w:pPr>
        <w:tabs>
          <w:tab w:val="num" w:pos="360"/>
        </w:tabs>
        <w:ind w:left="360" w:hanging="360"/>
      </w:pPr>
      <w:rPr>
        <w:rFonts w:ascii="Georgia" w:hAnsi="Georgia" w:hint="default"/>
        <w:sz w:val="22"/>
        <w:szCs w:val="22"/>
      </w:rPr>
    </w:lvl>
  </w:abstractNum>
  <w:abstractNum w:abstractNumId="4" w15:restartNumberingAfterBreak="0">
    <w:nsid w:val="FFFFFF89"/>
    <w:multiLevelType w:val="singleLevel"/>
    <w:tmpl w:val="08483556"/>
    <w:lvl w:ilvl="0">
      <w:start w:val="1"/>
      <w:numFmt w:val="bullet"/>
      <w:pStyle w:val="ListBullet"/>
      <w:lvlText w:val=""/>
      <w:lvlJc w:val="left"/>
      <w:pPr>
        <w:tabs>
          <w:tab w:val="num" w:pos="720"/>
        </w:tabs>
        <w:ind w:left="720" w:hanging="360"/>
      </w:pPr>
      <w:rPr>
        <w:rFonts w:ascii="Wingdings" w:hAnsi="Wingdings" w:hint="default"/>
      </w:rPr>
    </w:lvl>
  </w:abstractNum>
  <w:abstractNum w:abstractNumId="5"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912300"/>
    <w:multiLevelType w:val="multilevel"/>
    <w:tmpl w:val="8B8ACCF0"/>
    <w:lvl w:ilvl="0">
      <w:start w:val="1"/>
      <w:numFmt w:val="decimal"/>
      <w:lvlText w:val="%1."/>
      <w:lvlJc w:val="left"/>
      <w:pPr>
        <w:ind w:left="432" w:hanging="79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lowerLetter"/>
      <w:lvlRestart w:val="0"/>
      <w:lvlText w:val="%3.%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C097340"/>
    <w:multiLevelType w:val="hybridMultilevel"/>
    <w:tmpl w:val="A7585472"/>
    <w:lvl w:ilvl="0" w:tplc="0240999A">
      <w:start w:val="1"/>
      <w:numFmt w:val="decimal"/>
      <w:pStyle w:val="TableTitle"/>
      <w:lvlText w:val="Table %1:"/>
      <w:lvlJc w:val="left"/>
      <w:pPr>
        <w:tabs>
          <w:tab w:val="num" w:pos="0"/>
        </w:tabs>
        <w:ind w:left="-144" w:firstLine="144"/>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EF09B8"/>
    <w:multiLevelType w:val="multilevel"/>
    <w:tmpl w:val="D62AC71C"/>
    <w:styleLink w:val="NumberedLists"/>
    <w:lvl w:ilvl="0">
      <w:start w:val="1"/>
      <w:numFmt w:val="none"/>
      <w:pStyle w:val="Normal"/>
      <w:suff w:val="nothing"/>
      <w:lvlText w:val="%1"/>
      <w:lvlJc w:val="left"/>
      <w:pPr>
        <w:ind w:left="0" w:firstLine="0"/>
      </w:pPr>
      <w:rPr>
        <w:rFonts w:hint="default"/>
      </w:rPr>
    </w:lvl>
    <w:lvl w:ilvl="1">
      <w:start w:val="1"/>
      <w:numFmt w:val="decimal"/>
      <w:pStyle w:val="ListNumber"/>
      <w:suff w:val="space"/>
      <w:lvlText w:val="%2."/>
      <w:lvlJc w:val="left"/>
      <w:pPr>
        <w:ind w:left="360" w:firstLine="0"/>
      </w:pPr>
      <w:rPr>
        <w:rFonts w:hint="default"/>
      </w:rPr>
    </w:lvl>
    <w:lvl w:ilvl="2">
      <w:start w:val="1"/>
      <w:numFmt w:val="lowerLetter"/>
      <w:pStyle w:val="ListNumber2"/>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5CA72BA"/>
    <w:multiLevelType w:val="hybridMultilevel"/>
    <w:tmpl w:val="F0EAF99A"/>
    <w:lvl w:ilvl="0" w:tplc="1F6E1CF2">
      <w:start w:val="1"/>
      <w:numFmt w:val="decimal"/>
      <w:pStyle w:val="Figure"/>
      <w:lvlText w:val="Figure %1:"/>
      <w:lvlJc w:val="left"/>
      <w:pPr>
        <w:ind w:left="720" w:hanging="72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A0DB3"/>
    <w:multiLevelType w:val="multilevel"/>
    <w:tmpl w:val="B400F03C"/>
    <w:lvl w:ilvl="0">
      <w:start w:val="1"/>
      <w:numFmt w:val="decimal"/>
      <w:lvlText w:val="%1"/>
      <w:lvlJc w:val="left"/>
      <w:pPr>
        <w:ind w:left="576" w:hanging="576"/>
      </w:pPr>
      <w:rPr>
        <w:rFonts w:hint="default"/>
        <w:b w:val="0"/>
        <w:bCs w:val="0"/>
        <w:i w:val="0"/>
        <w:iCs w:val="0"/>
        <w:color w:val="auto"/>
      </w:rPr>
    </w:lvl>
    <w:lvl w:ilvl="1">
      <w:start w:val="1"/>
      <w:numFmt w:val="decimal"/>
      <w:lvlText w:val="%1.%2"/>
      <w:lvlJc w:val="left"/>
      <w:pPr>
        <w:ind w:left="576" w:hanging="576"/>
      </w:pPr>
      <w:rPr>
        <w:rFonts w:hint="default"/>
        <w:b w:val="0"/>
        <w:bCs w:val="0"/>
        <w:i w:val="0"/>
        <w:iCs w:val="0"/>
        <w:color w:val="auto"/>
      </w:rPr>
    </w:lvl>
    <w:lvl w:ilvl="2">
      <w:start w:val="1"/>
      <w:numFmt w:val="decimal"/>
      <w:lvlText w:val="%1.%2.%3"/>
      <w:lvlJc w:val="left"/>
      <w:pPr>
        <w:ind w:left="720" w:hanging="720"/>
      </w:pPr>
      <w:rPr>
        <w:rFonts w:hint="default"/>
        <w:b w:val="0"/>
        <w:bCs w:val="0"/>
        <w:i w:val="0"/>
        <w:iCs w:val="0"/>
        <w:color w:val="auto"/>
      </w:rPr>
    </w:lvl>
    <w:lvl w:ilvl="3">
      <w:start w:val="1"/>
      <w:numFmt w:val="lowerLetter"/>
      <w:lvlText w:val="%1.%2.%3.%4"/>
      <w:lvlJc w:val="left"/>
      <w:pPr>
        <w:tabs>
          <w:tab w:val="num" w:pos="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D8379DD"/>
    <w:multiLevelType w:val="multilevel"/>
    <w:tmpl w:val="D9CC0130"/>
    <w:lvl w:ilvl="0">
      <w:start w:val="1"/>
      <w:numFmt w:val="decimal"/>
      <w:pStyle w:val="Heading1"/>
      <w:lvlText w:val="%1"/>
      <w:lvlJc w:val="left"/>
      <w:pPr>
        <w:ind w:left="1008" w:hanging="100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8D0FA4"/>
    <w:multiLevelType w:val="multilevel"/>
    <w:tmpl w:val="04090023"/>
    <w:styleLink w:val="ArticleSection"/>
    <w:lvl w:ilvl="0">
      <w:start w:val="1"/>
      <w:numFmt w:val="upperLetter"/>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C876C13"/>
    <w:multiLevelType w:val="multilevel"/>
    <w:tmpl w:val="D62AC71C"/>
    <w:numStyleLink w:val="NumberedLists"/>
  </w:abstractNum>
  <w:abstractNum w:abstractNumId="17" w15:restartNumberingAfterBreak="0">
    <w:nsid w:val="6BA14F91"/>
    <w:multiLevelType w:val="multilevel"/>
    <w:tmpl w:val="D62AC71C"/>
    <w:numStyleLink w:val="NumberedLists"/>
  </w:abstractNum>
  <w:abstractNum w:abstractNumId="18" w15:restartNumberingAfterBreak="0">
    <w:nsid w:val="6FF6782A"/>
    <w:multiLevelType w:val="hybridMultilevel"/>
    <w:tmpl w:val="87904580"/>
    <w:lvl w:ilvl="0" w:tplc="919EDAA0">
      <w:start w:val="1"/>
      <w:numFmt w:val="bullet"/>
      <w:pStyle w:val="ImplementationTip"/>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pStyle w:val="ImplementationTip"/>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DF4AB4"/>
    <w:multiLevelType w:val="hybridMultilevel"/>
    <w:tmpl w:val="C254C13A"/>
    <w:lvl w:ilvl="0" w:tplc="780A8FC6">
      <w:start w:val="1"/>
      <w:numFmt w:val="upperLetter"/>
      <w:pStyle w:val="AppendixHeader"/>
      <w:lvlText w:val="Appendix %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14010"/>
    <w:multiLevelType w:val="hybridMultilevel"/>
    <w:tmpl w:val="AE02F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7913037">
    <w:abstractNumId w:val="11"/>
  </w:num>
  <w:num w:numId="2" w16cid:durableId="1484353708">
    <w:abstractNumId w:val="7"/>
  </w:num>
  <w:num w:numId="3" w16cid:durableId="1356350138">
    <w:abstractNumId w:val="15"/>
  </w:num>
  <w:num w:numId="4" w16cid:durableId="1161777630">
    <w:abstractNumId w:val="19"/>
  </w:num>
  <w:num w:numId="5" w16cid:durableId="157774695">
    <w:abstractNumId w:val="6"/>
  </w:num>
  <w:num w:numId="6" w16cid:durableId="146213527">
    <w:abstractNumId w:val="12"/>
  </w:num>
  <w:num w:numId="7" w16cid:durableId="201134653">
    <w:abstractNumId w:val="3"/>
  </w:num>
  <w:num w:numId="8" w16cid:durableId="531113189">
    <w:abstractNumId w:val="4"/>
  </w:num>
  <w:num w:numId="9" w16cid:durableId="1865365725">
    <w:abstractNumId w:val="2"/>
  </w:num>
  <w:num w:numId="10" w16cid:durableId="494762887">
    <w:abstractNumId w:val="0"/>
  </w:num>
  <w:num w:numId="11" w16cid:durableId="1769037205">
    <w:abstractNumId w:val="3"/>
    <w:lvlOverride w:ilvl="0">
      <w:startOverride w:val="1"/>
    </w:lvlOverride>
  </w:num>
  <w:num w:numId="12" w16cid:durableId="1097601073">
    <w:abstractNumId w:val="18"/>
  </w:num>
  <w:num w:numId="13" w16cid:durableId="1841775485">
    <w:abstractNumId w:val="9"/>
  </w:num>
  <w:num w:numId="14" w16cid:durableId="12295347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36290792">
    <w:abstractNumId w:val="17"/>
  </w:num>
  <w:num w:numId="16" w16cid:durableId="561019252">
    <w:abstractNumId w:val="16"/>
  </w:num>
  <w:num w:numId="17" w16cid:durableId="1094518142">
    <w:abstractNumId w:val="16"/>
  </w:num>
  <w:num w:numId="18" w16cid:durableId="2075349645">
    <w:abstractNumId w:val="16"/>
  </w:num>
  <w:num w:numId="19" w16cid:durableId="1846361186">
    <w:abstractNumId w:val="20"/>
  </w:num>
  <w:num w:numId="20" w16cid:durableId="100416354">
    <w:abstractNumId w:val="1"/>
  </w:num>
  <w:num w:numId="21" w16cid:durableId="1170680433">
    <w:abstractNumId w:val="13"/>
  </w:num>
  <w:num w:numId="22" w16cid:durableId="1879200457">
    <w:abstractNumId w:val="16"/>
  </w:num>
  <w:num w:numId="23" w16cid:durableId="1235821086">
    <w:abstractNumId w:val="14"/>
  </w:num>
  <w:num w:numId="24" w16cid:durableId="546599899">
    <w:abstractNumId w:val="8"/>
  </w:num>
  <w:num w:numId="25" w16cid:durableId="1908109891">
    <w:abstractNumId w:val="5"/>
  </w:num>
  <w:num w:numId="26" w16cid:durableId="1408649686">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331"/>
  <w:drawingGridHorizontalSpacing w:val="110"/>
  <w:displayHorizontalDrawingGridEvery w:val="2"/>
  <w:displayVerticalDrawingGridEvery w:val="2"/>
  <w:characterSpacingControl w:val="doNotCompress"/>
  <w:hdrShapeDefaults>
    <o:shapedefaults v:ext="edit" spidmax="2051"/>
    <o:shapelayout v:ext="edit">
      <o:idmap v:ext="edit" data="1"/>
    </o:shapelayout>
  </w:hdrShapeDefaults>
  <w:footnotePr>
    <w:footnote w:id="-1"/>
    <w:footnote w:id="0"/>
    <w:footnote w:id="1"/>
  </w:footnotePr>
  <w:endnotePr>
    <w:numFmt w:val="lowerLette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C4936"/>
    <w:rsid w:val="00000348"/>
    <w:rsid w:val="00001E20"/>
    <w:rsid w:val="00002267"/>
    <w:rsid w:val="00003CE7"/>
    <w:rsid w:val="00003EE7"/>
    <w:rsid w:val="000054BD"/>
    <w:rsid w:val="0000764E"/>
    <w:rsid w:val="000106CE"/>
    <w:rsid w:val="00012E72"/>
    <w:rsid w:val="0001398A"/>
    <w:rsid w:val="0001578C"/>
    <w:rsid w:val="00016A68"/>
    <w:rsid w:val="00020250"/>
    <w:rsid w:val="000246DB"/>
    <w:rsid w:val="00027A72"/>
    <w:rsid w:val="00031481"/>
    <w:rsid w:val="000319CE"/>
    <w:rsid w:val="00032237"/>
    <w:rsid w:val="00033270"/>
    <w:rsid w:val="00042133"/>
    <w:rsid w:val="00051D51"/>
    <w:rsid w:val="00055164"/>
    <w:rsid w:val="000562FE"/>
    <w:rsid w:val="000578A2"/>
    <w:rsid w:val="00060E03"/>
    <w:rsid w:val="00061BA0"/>
    <w:rsid w:val="00062549"/>
    <w:rsid w:val="0006674E"/>
    <w:rsid w:val="00071BF3"/>
    <w:rsid w:val="00071C80"/>
    <w:rsid w:val="00082021"/>
    <w:rsid w:val="00082C1B"/>
    <w:rsid w:val="00084848"/>
    <w:rsid w:val="00086BC2"/>
    <w:rsid w:val="00095CA2"/>
    <w:rsid w:val="00097E8E"/>
    <w:rsid w:val="000A3A64"/>
    <w:rsid w:val="000A451D"/>
    <w:rsid w:val="000A69CA"/>
    <w:rsid w:val="000A727D"/>
    <w:rsid w:val="000B002D"/>
    <w:rsid w:val="000B1438"/>
    <w:rsid w:val="000B36F6"/>
    <w:rsid w:val="000B4EC6"/>
    <w:rsid w:val="000C08BD"/>
    <w:rsid w:val="000C0943"/>
    <w:rsid w:val="000C6BF8"/>
    <w:rsid w:val="000C7B03"/>
    <w:rsid w:val="000D54A3"/>
    <w:rsid w:val="000D7628"/>
    <w:rsid w:val="000E51C3"/>
    <w:rsid w:val="000E5E1C"/>
    <w:rsid w:val="000F20AA"/>
    <w:rsid w:val="000F2B1A"/>
    <w:rsid w:val="00100A1E"/>
    <w:rsid w:val="00117EE6"/>
    <w:rsid w:val="0012084B"/>
    <w:rsid w:val="00143679"/>
    <w:rsid w:val="00143D9A"/>
    <w:rsid w:val="001466B0"/>
    <w:rsid w:val="00146A40"/>
    <w:rsid w:val="00147272"/>
    <w:rsid w:val="00153738"/>
    <w:rsid w:val="001544B3"/>
    <w:rsid w:val="0016023E"/>
    <w:rsid w:val="00163B59"/>
    <w:rsid w:val="001700B4"/>
    <w:rsid w:val="0017135E"/>
    <w:rsid w:val="001739D4"/>
    <w:rsid w:val="00190931"/>
    <w:rsid w:val="00196DE6"/>
    <w:rsid w:val="001A2D2C"/>
    <w:rsid w:val="001A3300"/>
    <w:rsid w:val="001A4633"/>
    <w:rsid w:val="001A4D19"/>
    <w:rsid w:val="001B535A"/>
    <w:rsid w:val="001B5E80"/>
    <w:rsid w:val="001C153C"/>
    <w:rsid w:val="001C1E37"/>
    <w:rsid w:val="001C41FC"/>
    <w:rsid w:val="001C5F5F"/>
    <w:rsid w:val="001C7068"/>
    <w:rsid w:val="001C7164"/>
    <w:rsid w:val="001D06F1"/>
    <w:rsid w:val="001D245B"/>
    <w:rsid w:val="001E4E52"/>
    <w:rsid w:val="001E731E"/>
    <w:rsid w:val="001F65EB"/>
    <w:rsid w:val="0020161A"/>
    <w:rsid w:val="00203ADF"/>
    <w:rsid w:val="0021119F"/>
    <w:rsid w:val="00216F4B"/>
    <w:rsid w:val="00220673"/>
    <w:rsid w:val="00220792"/>
    <w:rsid w:val="00220BE6"/>
    <w:rsid w:val="00222156"/>
    <w:rsid w:val="00223EDE"/>
    <w:rsid w:val="002317E3"/>
    <w:rsid w:val="0023286B"/>
    <w:rsid w:val="002339CF"/>
    <w:rsid w:val="00233EE7"/>
    <w:rsid w:val="00234EBC"/>
    <w:rsid w:val="002368A2"/>
    <w:rsid w:val="002425AB"/>
    <w:rsid w:val="0024717F"/>
    <w:rsid w:val="002476A3"/>
    <w:rsid w:val="00250FCA"/>
    <w:rsid w:val="002522EE"/>
    <w:rsid w:val="00260A65"/>
    <w:rsid w:val="00261308"/>
    <w:rsid w:val="00265C96"/>
    <w:rsid w:val="00266A23"/>
    <w:rsid w:val="00275D27"/>
    <w:rsid w:val="00283BC4"/>
    <w:rsid w:val="00295920"/>
    <w:rsid w:val="002A3D17"/>
    <w:rsid w:val="002A4590"/>
    <w:rsid w:val="002B7BE0"/>
    <w:rsid w:val="002C4B56"/>
    <w:rsid w:val="002D4500"/>
    <w:rsid w:val="002E0624"/>
    <w:rsid w:val="002E3322"/>
    <w:rsid w:val="002F0CF2"/>
    <w:rsid w:val="002F2A88"/>
    <w:rsid w:val="002F6BE3"/>
    <w:rsid w:val="002F7763"/>
    <w:rsid w:val="00302E9C"/>
    <w:rsid w:val="00305BCB"/>
    <w:rsid w:val="0030631F"/>
    <w:rsid w:val="00310116"/>
    <w:rsid w:val="00314195"/>
    <w:rsid w:val="0031702A"/>
    <w:rsid w:val="00322896"/>
    <w:rsid w:val="003308C7"/>
    <w:rsid w:val="0034083C"/>
    <w:rsid w:val="00345F46"/>
    <w:rsid w:val="00351E53"/>
    <w:rsid w:val="00353789"/>
    <w:rsid w:val="0036012B"/>
    <w:rsid w:val="00361962"/>
    <w:rsid w:val="00362D82"/>
    <w:rsid w:val="00367585"/>
    <w:rsid w:val="00371B10"/>
    <w:rsid w:val="00374C5D"/>
    <w:rsid w:val="00380451"/>
    <w:rsid w:val="00382832"/>
    <w:rsid w:val="0038339A"/>
    <w:rsid w:val="003907F5"/>
    <w:rsid w:val="003910C3"/>
    <w:rsid w:val="003A677A"/>
    <w:rsid w:val="003A7C2A"/>
    <w:rsid w:val="003B1647"/>
    <w:rsid w:val="003B504E"/>
    <w:rsid w:val="003C3A90"/>
    <w:rsid w:val="003C6E86"/>
    <w:rsid w:val="003C761D"/>
    <w:rsid w:val="003E2934"/>
    <w:rsid w:val="003E3C11"/>
    <w:rsid w:val="003E52E1"/>
    <w:rsid w:val="003E68C3"/>
    <w:rsid w:val="003F1151"/>
    <w:rsid w:val="003F446F"/>
    <w:rsid w:val="00401298"/>
    <w:rsid w:val="00416885"/>
    <w:rsid w:val="00423FB7"/>
    <w:rsid w:val="00425985"/>
    <w:rsid w:val="00426E59"/>
    <w:rsid w:val="00430526"/>
    <w:rsid w:val="004313D7"/>
    <w:rsid w:val="004403F9"/>
    <w:rsid w:val="004404B7"/>
    <w:rsid w:val="004659A7"/>
    <w:rsid w:val="00470D1B"/>
    <w:rsid w:val="00470E6D"/>
    <w:rsid w:val="004715B4"/>
    <w:rsid w:val="004734F2"/>
    <w:rsid w:val="00474064"/>
    <w:rsid w:val="004832BD"/>
    <w:rsid w:val="004919A5"/>
    <w:rsid w:val="00491F2C"/>
    <w:rsid w:val="004933EB"/>
    <w:rsid w:val="00493C33"/>
    <w:rsid w:val="00494E75"/>
    <w:rsid w:val="00495D2D"/>
    <w:rsid w:val="0049717A"/>
    <w:rsid w:val="004975EB"/>
    <w:rsid w:val="004A23F5"/>
    <w:rsid w:val="004A76BB"/>
    <w:rsid w:val="004B01F0"/>
    <w:rsid w:val="004B3FF5"/>
    <w:rsid w:val="004B5D26"/>
    <w:rsid w:val="004C0DAF"/>
    <w:rsid w:val="004C4145"/>
    <w:rsid w:val="004C4CA0"/>
    <w:rsid w:val="004D332B"/>
    <w:rsid w:val="004D48A6"/>
    <w:rsid w:val="004D7697"/>
    <w:rsid w:val="004D7A20"/>
    <w:rsid w:val="004E077D"/>
    <w:rsid w:val="004E2ED6"/>
    <w:rsid w:val="004E3814"/>
    <w:rsid w:val="004E470B"/>
    <w:rsid w:val="004F45BA"/>
    <w:rsid w:val="004F5AF9"/>
    <w:rsid w:val="00504728"/>
    <w:rsid w:val="00504D47"/>
    <w:rsid w:val="00510507"/>
    <w:rsid w:val="00512AB7"/>
    <w:rsid w:val="005225C8"/>
    <w:rsid w:val="00523229"/>
    <w:rsid w:val="00523395"/>
    <w:rsid w:val="005259DF"/>
    <w:rsid w:val="0053277E"/>
    <w:rsid w:val="00532B34"/>
    <w:rsid w:val="0054112C"/>
    <w:rsid w:val="0054135B"/>
    <w:rsid w:val="00543DB5"/>
    <w:rsid w:val="0054456D"/>
    <w:rsid w:val="00545206"/>
    <w:rsid w:val="005476E0"/>
    <w:rsid w:val="00550183"/>
    <w:rsid w:val="00550211"/>
    <w:rsid w:val="0055441F"/>
    <w:rsid w:val="00554EB3"/>
    <w:rsid w:val="005561D8"/>
    <w:rsid w:val="0056173F"/>
    <w:rsid w:val="00563C2C"/>
    <w:rsid w:val="00565D86"/>
    <w:rsid w:val="00571936"/>
    <w:rsid w:val="00576DB8"/>
    <w:rsid w:val="00581627"/>
    <w:rsid w:val="00590855"/>
    <w:rsid w:val="00593386"/>
    <w:rsid w:val="005A00FC"/>
    <w:rsid w:val="005A0114"/>
    <w:rsid w:val="005A1B0D"/>
    <w:rsid w:val="005A52C3"/>
    <w:rsid w:val="005B4B2E"/>
    <w:rsid w:val="005B5005"/>
    <w:rsid w:val="005D3CF1"/>
    <w:rsid w:val="005D45BF"/>
    <w:rsid w:val="005D7350"/>
    <w:rsid w:val="005E3EBC"/>
    <w:rsid w:val="005E5CAD"/>
    <w:rsid w:val="005F0409"/>
    <w:rsid w:val="005F6AC5"/>
    <w:rsid w:val="00606DE4"/>
    <w:rsid w:val="0060758F"/>
    <w:rsid w:val="00614B84"/>
    <w:rsid w:val="006154DA"/>
    <w:rsid w:val="00615785"/>
    <w:rsid w:val="00621C41"/>
    <w:rsid w:val="00623CD5"/>
    <w:rsid w:val="00627864"/>
    <w:rsid w:val="00627C64"/>
    <w:rsid w:val="00635AEF"/>
    <w:rsid w:val="006360EC"/>
    <w:rsid w:val="00643FAF"/>
    <w:rsid w:val="00650419"/>
    <w:rsid w:val="00650EA0"/>
    <w:rsid w:val="0065143F"/>
    <w:rsid w:val="006524DE"/>
    <w:rsid w:val="00652A91"/>
    <w:rsid w:val="00652F26"/>
    <w:rsid w:val="00656374"/>
    <w:rsid w:val="006571DB"/>
    <w:rsid w:val="0067072E"/>
    <w:rsid w:val="00671714"/>
    <w:rsid w:val="006753F3"/>
    <w:rsid w:val="006828AD"/>
    <w:rsid w:val="006867C6"/>
    <w:rsid w:val="00693DD6"/>
    <w:rsid w:val="00694B87"/>
    <w:rsid w:val="0069509D"/>
    <w:rsid w:val="006950B4"/>
    <w:rsid w:val="006A39BE"/>
    <w:rsid w:val="006B25C2"/>
    <w:rsid w:val="006B2B27"/>
    <w:rsid w:val="006B2E8A"/>
    <w:rsid w:val="006B3652"/>
    <w:rsid w:val="006B4F51"/>
    <w:rsid w:val="006B6E7E"/>
    <w:rsid w:val="006C339A"/>
    <w:rsid w:val="006C4936"/>
    <w:rsid w:val="006C629D"/>
    <w:rsid w:val="006D5748"/>
    <w:rsid w:val="006D698C"/>
    <w:rsid w:val="006D7C86"/>
    <w:rsid w:val="006E426B"/>
    <w:rsid w:val="006E794B"/>
    <w:rsid w:val="006F5EAD"/>
    <w:rsid w:val="006F6B42"/>
    <w:rsid w:val="00700671"/>
    <w:rsid w:val="00704967"/>
    <w:rsid w:val="00705544"/>
    <w:rsid w:val="00714579"/>
    <w:rsid w:val="00716317"/>
    <w:rsid w:val="00716C71"/>
    <w:rsid w:val="00717AB6"/>
    <w:rsid w:val="00720943"/>
    <w:rsid w:val="0072106E"/>
    <w:rsid w:val="0072364A"/>
    <w:rsid w:val="00727DFA"/>
    <w:rsid w:val="00742B1F"/>
    <w:rsid w:val="007518BF"/>
    <w:rsid w:val="00766D55"/>
    <w:rsid w:val="00767681"/>
    <w:rsid w:val="007747FC"/>
    <w:rsid w:val="007764DB"/>
    <w:rsid w:val="00780C20"/>
    <w:rsid w:val="007818ED"/>
    <w:rsid w:val="007822EE"/>
    <w:rsid w:val="007824D4"/>
    <w:rsid w:val="007904F9"/>
    <w:rsid w:val="0079154E"/>
    <w:rsid w:val="0079208C"/>
    <w:rsid w:val="00794577"/>
    <w:rsid w:val="007953C1"/>
    <w:rsid w:val="007A3DA1"/>
    <w:rsid w:val="007B0472"/>
    <w:rsid w:val="007B1CB3"/>
    <w:rsid w:val="007B32FA"/>
    <w:rsid w:val="007B5105"/>
    <w:rsid w:val="007C0384"/>
    <w:rsid w:val="007C072B"/>
    <w:rsid w:val="007C36CD"/>
    <w:rsid w:val="007C640F"/>
    <w:rsid w:val="007D1A99"/>
    <w:rsid w:val="007D1E90"/>
    <w:rsid w:val="007D7BA1"/>
    <w:rsid w:val="007E0B46"/>
    <w:rsid w:val="007E5535"/>
    <w:rsid w:val="007E77CB"/>
    <w:rsid w:val="007F2261"/>
    <w:rsid w:val="007F6D1B"/>
    <w:rsid w:val="007F78F9"/>
    <w:rsid w:val="00800EC5"/>
    <w:rsid w:val="00802747"/>
    <w:rsid w:val="00803785"/>
    <w:rsid w:val="008045D4"/>
    <w:rsid w:val="00805BC8"/>
    <w:rsid w:val="008061C3"/>
    <w:rsid w:val="008066C1"/>
    <w:rsid w:val="00806D9A"/>
    <w:rsid w:val="0081164D"/>
    <w:rsid w:val="00813FDB"/>
    <w:rsid w:val="008142DA"/>
    <w:rsid w:val="00816E1A"/>
    <w:rsid w:val="00824051"/>
    <w:rsid w:val="00832714"/>
    <w:rsid w:val="00834459"/>
    <w:rsid w:val="0083599F"/>
    <w:rsid w:val="00837069"/>
    <w:rsid w:val="00843539"/>
    <w:rsid w:val="008510E1"/>
    <w:rsid w:val="00857E79"/>
    <w:rsid w:val="00860FB0"/>
    <w:rsid w:val="008645F7"/>
    <w:rsid w:val="00864614"/>
    <w:rsid w:val="0086587B"/>
    <w:rsid w:val="00870DED"/>
    <w:rsid w:val="00872C93"/>
    <w:rsid w:val="00876575"/>
    <w:rsid w:val="00877B6D"/>
    <w:rsid w:val="00880D5C"/>
    <w:rsid w:val="008834D7"/>
    <w:rsid w:val="00883607"/>
    <w:rsid w:val="00884B71"/>
    <w:rsid w:val="0088697D"/>
    <w:rsid w:val="00886EE0"/>
    <w:rsid w:val="008875AC"/>
    <w:rsid w:val="00887A9D"/>
    <w:rsid w:val="00892CE9"/>
    <w:rsid w:val="00893B3C"/>
    <w:rsid w:val="00893C67"/>
    <w:rsid w:val="00894F72"/>
    <w:rsid w:val="00895332"/>
    <w:rsid w:val="0089603D"/>
    <w:rsid w:val="008A0E65"/>
    <w:rsid w:val="008A22E3"/>
    <w:rsid w:val="008A58AC"/>
    <w:rsid w:val="008A744B"/>
    <w:rsid w:val="008A74AC"/>
    <w:rsid w:val="008B31D9"/>
    <w:rsid w:val="008C066F"/>
    <w:rsid w:val="008C1717"/>
    <w:rsid w:val="008C5AF8"/>
    <w:rsid w:val="008C5ECD"/>
    <w:rsid w:val="008D10AF"/>
    <w:rsid w:val="008D4B5F"/>
    <w:rsid w:val="008E4336"/>
    <w:rsid w:val="008E530D"/>
    <w:rsid w:val="008F619A"/>
    <w:rsid w:val="009025F6"/>
    <w:rsid w:val="0090452F"/>
    <w:rsid w:val="009063BB"/>
    <w:rsid w:val="0091013B"/>
    <w:rsid w:val="00921B7E"/>
    <w:rsid w:val="00925EAA"/>
    <w:rsid w:val="00926E83"/>
    <w:rsid w:val="00927620"/>
    <w:rsid w:val="009316B5"/>
    <w:rsid w:val="00931C9C"/>
    <w:rsid w:val="0093389A"/>
    <w:rsid w:val="009344F2"/>
    <w:rsid w:val="00944444"/>
    <w:rsid w:val="009448BC"/>
    <w:rsid w:val="009463F2"/>
    <w:rsid w:val="009468ED"/>
    <w:rsid w:val="00952B85"/>
    <w:rsid w:val="009579EC"/>
    <w:rsid w:val="00960B3F"/>
    <w:rsid w:val="00964968"/>
    <w:rsid w:val="00964E60"/>
    <w:rsid w:val="00965379"/>
    <w:rsid w:val="009725FD"/>
    <w:rsid w:val="009733D2"/>
    <w:rsid w:val="00977F7D"/>
    <w:rsid w:val="009815D4"/>
    <w:rsid w:val="009836FF"/>
    <w:rsid w:val="009839C6"/>
    <w:rsid w:val="009909B6"/>
    <w:rsid w:val="00995054"/>
    <w:rsid w:val="009977E2"/>
    <w:rsid w:val="00997E17"/>
    <w:rsid w:val="009A3B4F"/>
    <w:rsid w:val="009A54C8"/>
    <w:rsid w:val="009A5EF7"/>
    <w:rsid w:val="009A693B"/>
    <w:rsid w:val="009A71C6"/>
    <w:rsid w:val="009B33BD"/>
    <w:rsid w:val="009B553D"/>
    <w:rsid w:val="009B7FF4"/>
    <w:rsid w:val="009C215F"/>
    <w:rsid w:val="009C5011"/>
    <w:rsid w:val="009C5B3C"/>
    <w:rsid w:val="009C74B0"/>
    <w:rsid w:val="009C7C70"/>
    <w:rsid w:val="009D23DF"/>
    <w:rsid w:val="009D709C"/>
    <w:rsid w:val="009E0A29"/>
    <w:rsid w:val="009E2D9C"/>
    <w:rsid w:val="009E385B"/>
    <w:rsid w:val="009F0A8D"/>
    <w:rsid w:val="009F27C7"/>
    <w:rsid w:val="00A02935"/>
    <w:rsid w:val="00A02DEF"/>
    <w:rsid w:val="00A0314D"/>
    <w:rsid w:val="00A12BB5"/>
    <w:rsid w:val="00A21C5D"/>
    <w:rsid w:val="00A26CAF"/>
    <w:rsid w:val="00A30FB6"/>
    <w:rsid w:val="00A325AA"/>
    <w:rsid w:val="00A34296"/>
    <w:rsid w:val="00A3661C"/>
    <w:rsid w:val="00A37408"/>
    <w:rsid w:val="00A47824"/>
    <w:rsid w:val="00A51DAB"/>
    <w:rsid w:val="00A52335"/>
    <w:rsid w:val="00A61A8D"/>
    <w:rsid w:val="00A65B0E"/>
    <w:rsid w:val="00A7235A"/>
    <w:rsid w:val="00A73086"/>
    <w:rsid w:val="00A81E5A"/>
    <w:rsid w:val="00A85BB2"/>
    <w:rsid w:val="00A86052"/>
    <w:rsid w:val="00A90277"/>
    <w:rsid w:val="00A96ED5"/>
    <w:rsid w:val="00A975EB"/>
    <w:rsid w:val="00AA1153"/>
    <w:rsid w:val="00AA3B58"/>
    <w:rsid w:val="00AB533E"/>
    <w:rsid w:val="00AB5981"/>
    <w:rsid w:val="00AB5AE2"/>
    <w:rsid w:val="00AB71C8"/>
    <w:rsid w:val="00AD145D"/>
    <w:rsid w:val="00AD4764"/>
    <w:rsid w:val="00AD52D2"/>
    <w:rsid w:val="00AD64B4"/>
    <w:rsid w:val="00AE1144"/>
    <w:rsid w:val="00AE33E0"/>
    <w:rsid w:val="00AE53EB"/>
    <w:rsid w:val="00AE5B27"/>
    <w:rsid w:val="00AF3F24"/>
    <w:rsid w:val="00B0314C"/>
    <w:rsid w:val="00B0549B"/>
    <w:rsid w:val="00B06C37"/>
    <w:rsid w:val="00B1692C"/>
    <w:rsid w:val="00B17170"/>
    <w:rsid w:val="00B247B8"/>
    <w:rsid w:val="00B25813"/>
    <w:rsid w:val="00B31D32"/>
    <w:rsid w:val="00B34667"/>
    <w:rsid w:val="00B40A6B"/>
    <w:rsid w:val="00B424B3"/>
    <w:rsid w:val="00B44D5B"/>
    <w:rsid w:val="00B45662"/>
    <w:rsid w:val="00B53169"/>
    <w:rsid w:val="00B65F55"/>
    <w:rsid w:val="00B70318"/>
    <w:rsid w:val="00B724F5"/>
    <w:rsid w:val="00B74473"/>
    <w:rsid w:val="00B851E4"/>
    <w:rsid w:val="00B873E1"/>
    <w:rsid w:val="00B90D6E"/>
    <w:rsid w:val="00B91C5F"/>
    <w:rsid w:val="00BA231C"/>
    <w:rsid w:val="00BA2A06"/>
    <w:rsid w:val="00BA76FB"/>
    <w:rsid w:val="00BB5CE3"/>
    <w:rsid w:val="00BB6166"/>
    <w:rsid w:val="00BC12D4"/>
    <w:rsid w:val="00BC1931"/>
    <w:rsid w:val="00BC1E03"/>
    <w:rsid w:val="00BC5287"/>
    <w:rsid w:val="00BC640D"/>
    <w:rsid w:val="00BC744E"/>
    <w:rsid w:val="00BD4EDB"/>
    <w:rsid w:val="00BD64BB"/>
    <w:rsid w:val="00BF2D75"/>
    <w:rsid w:val="00BF4052"/>
    <w:rsid w:val="00C0547A"/>
    <w:rsid w:val="00C115E2"/>
    <w:rsid w:val="00C1480D"/>
    <w:rsid w:val="00C169B1"/>
    <w:rsid w:val="00C20987"/>
    <w:rsid w:val="00C248A7"/>
    <w:rsid w:val="00C25EC7"/>
    <w:rsid w:val="00C30C3E"/>
    <w:rsid w:val="00C3570C"/>
    <w:rsid w:val="00C4180E"/>
    <w:rsid w:val="00C42034"/>
    <w:rsid w:val="00C4321F"/>
    <w:rsid w:val="00C5008D"/>
    <w:rsid w:val="00C5386C"/>
    <w:rsid w:val="00C56A28"/>
    <w:rsid w:val="00C56CB3"/>
    <w:rsid w:val="00C5710F"/>
    <w:rsid w:val="00C653B5"/>
    <w:rsid w:val="00C66404"/>
    <w:rsid w:val="00C66AF9"/>
    <w:rsid w:val="00C80616"/>
    <w:rsid w:val="00C82384"/>
    <w:rsid w:val="00C8240D"/>
    <w:rsid w:val="00CA140C"/>
    <w:rsid w:val="00CB270E"/>
    <w:rsid w:val="00CB6C17"/>
    <w:rsid w:val="00CC01F4"/>
    <w:rsid w:val="00CC2782"/>
    <w:rsid w:val="00CC37BD"/>
    <w:rsid w:val="00CC4DEB"/>
    <w:rsid w:val="00CD052B"/>
    <w:rsid w:val="00CD342A"/>
    <w:rsid w:val="00CD6CB2"/>
    <w:rsid w:val="00CD6F23"/>
    <w:rsid w:val="00CD7673"/>
    <w:rsid w:val="00CD7B99"/>
    <w:rsid w:val="00CE17B1"/>
    <w:rsid w:val="00CE268C"/>
    <w:rsid w:val="00CE4444"/>
    <w:rsid w:val="00CE6CED"/>
    <w:rsid w:val="00CF1076"/>
    <w:rsid w:val="00CF24E3"/>
    <w:rsid w:val="00CF5670"/>
    <w:rsid w:val="00D0097D"/>
    <w:rsid w:val="00D00A0C"/>
    <w:rsid w:val="00D01D94"/>
    <w:rsid w:val="00D05D80"/>
    <w:rsid w:val="00D05F7A"/>
    <w:rsid w:val="00D06819"/>
    <w:rsid w:val="00D113AC"/>
    <w:rsid w:val="00D15117"/>
    <w:rsid w:val="00D172A8"/>
    <w:rsid w:val="00D21A6C"/>
    <w:rsid w:val="00D260D2"/>
    <w:rsid w:val="00D27DC6"/>
    <w:rsid w:val="00D31511"/>
    <w:rsid w:val="00D40128"/>
    <w:rsid w:val="00D40373"/>
    <w:rsid w:val="00D452F0"/>
    <w:rsid w:val="00D478EB"/>
    <w:rsid w:val="00D528AE"/>
    <w:rsid w:val="00D543B9"/>
    <w:rsid w:val="00D5526C"/>
    <w:rsid w:val="00D63F0C"/>
    <w:rsid w:val="00D70798"/>
    <w:rsid w:val="00D80C61"/>
    <w:rsid w:val="00D80DE4"/>
    <w:rsid w:val="00D874F6"/>
    <w:rsid w:val="00D90DC7"/>
    <w:rsid w:val="00D95462"/>
    <w:rsid w:val="00DA1BDB"/>
    <w:rsid w:val="00DA2C94"/>
    <w:rsid w:val="00DA2EA6"/>
    <w:rsid w:val="00DA6179"/>
    <w:rsid w:val="00DB2CD0"/>
    <w:rsid w:val="00DB6E0B"/>
    <w:rsid w:val="00DC2E5C"/>
    <w:rsid w:val="00DC2ECD"/>
    <w:rsid w:val="00DD0DC2"/>
    <w:rsid w:val="00DD3054"/>
    <w:rsid w:val="00DD4FF1"/>
    <w:rsid w:val="00DD53F8"/>
    <w:rsid w:val="00DD74D4"/>
    <w:rsid w:val="00DE3FE6"/>
    <w:rsid w:val="00E14A75"/>
    <w:rsid w:val="00E14B58"/>
    <w:rsid w:val="00E2411C"/>
    <w:rsid w:val="00E250E1"/>
    <w:rsid w:val="00E26BF2"/>
    <w:rsid w:val="00E343DF"/>
    <w:rsid w:val="00E3666E"/>
    <w:rsid w:val="00E378B2"/>
    <w:rsid w:val="00E406E0"/>
    <w:rsid w:val="00E4212E"/>
    <w:rsid w:val="00E44AC2"/>
    <w:rsid w:val="00E47C15"/>
    <w:rsid w:val="00E5147E"/>
    <w:rsid w:val="00E53282"/>
    <w:rsid w:val="00E60F8F"/>
    <w:rsid w:val="00E617D3"/>
    <w:rsid w:val="00E726EB"/>
    <w:rsid w:val="00E74893"/>
    <w:rsid w:val="00E80736"/>
    <w:rsid w:val="00E853DD"/>
    <w:rsid w:val="00E87B22"/>
    <w:rsid w:val="00E91A9A"/>
    <w:rsid w:val="00E935E6"/>
    <w:rsid w:val="00E9487E"/>
    <w:rsid w:val="00EA192B"/>
    <w:rsid w:val="00EA25E8"/>
    <w:rsid w:val="00EA6584"/>
    <w:rsid w:val="00EB4BC5"/>
    <w:rsid w:val="00EB62DB"/>
    <w:rsid w:val="00EC349E"/>
    <w:rsid w:val="00EE08CB"/>
    <w:rsid w:val="00EE2826"/>
    <w:rsid w:val="00EE308E"/>
    <w:rsid w:val="00EE316D"/>
    <w:rsid w:val="00EE4023"/>
    <w:rsid w:val="00EE463B"/>
    <w:rsid w:val="00EE533F"/>
    <w:rsid w:val="00EF1ED1"/>
    <w:rsid w:val="00EF498E"/>
    <w:rsid w:val="00F00794"/>
    <w:rsid w:val="00F0094B"/>
    <w:rsid w:val="00F03750"/>
    <w:rsid w:val="00F10392"/>
    <w:rsid w:val="00F210DD"/>
    <w:rsid w:val="00F2280F"/>
    <w:rsid w:val="00F304EA"/>
    <w:rsid w:val="00F305A1"/>
    <w:rsid w:val="00F31234"/>
    <w:rsid w:val="00F318F6"/>
    <w:rsid w:val="00F34363"/>
    <w:rsid w:val="00F37D29"/>
    <w:rsid w:val="00F411BF"/>
    <w:rsid w:val="00F440A2"/>
    <w:rsid w:val="00F45139"/>
    <w:rsid w:val="00F50FAE"/>
    <w:rsid w:val="00F52664"/>
    <w:rsid w:val="00F53B33"/>
    <w:rsid w:val="00F56BD5"/>
    <w:rsid w:val="00F62349"/>
    <w:rsid w:val="00F6617D"/>
    <w:rsid w:val="00F67226"/>
    <w:rsid w:val="00F73784"/>
    <w:rsid w:val="00F73A95"/>
    <w:rsid w:val="00F77752"/>
    <w:rsid w:val="00F916A6"/>
    <w:rsid w:val="00F9299E"/>
    <w:rsid w:val="00FA5399"/>
    <w:rsid w:val="00FA5BFE"/>
    <w:rsid w:val="00FB099D"/>
    <w:rsid w:val="00FB10B0"/>
    <w:rsid w:val="00FB3BC9"/>
    <w:rsid w:val="00FC06E7"/>
    <w:rsid w:val="00FC0B71"/>
    <w:rsid w:val="00FC58F6"/>
    <w:rsid w:val="00FC6282"/>
    <w:rsid w:val="00FC6A4F"/>
    <w:rsid w:val="00FC6BE1"/>
    <w:rsid w:val="00FD104A"/>
    <w:rsid w:val="00FD5043"/>
    <w:rsid w:val="00FD77BA"/>
    <w:rsid w:val="00FE248A"/>
    <w:rsid w:val="00FE3C46"/>
    <w:rsid w:val="00FE4564"/>
    <w:rsid w:val="00FE496E"/>
    <w:rsid w:val="00FE7B99"/>
    <w:rsid w:val="00FF7DD9"/>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DC42351"/>
  <w15:docId w15:val="{F97E98DC-9DFA-4463-BD52-A08CF05A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14"/>
    <w:pPr>
      <w:numPr>
        <w:numId w:val="16"/>
      </w:numPr>
      <w:spacing w:after="240" w:line="336" w:lineRule="auto"/>
    </w:pPr>
    <w:rPr>
      <w:rFonts w:ascii="Georgia" w:hAnsi="Georgia"/>
      <w:sz w:val="22"/>
      <w:szCs w:val="22"/>
    </w:rPr>
  </w:style>
  <w:style w:type="paragraph" w:styleId="Heading1">
    <w:name w:val="heading 1"/>
    <w:basedOn w:val="Normal"/>
    <w:next w:val="Normal"/>
    <w:link w:val="Heading1Char"/>
    <w:autoRedefine/>
    <w:uiPriority w:val="9"/>
    <w:qFormat/>
    <w:rsid w:val="000F20AA"/>
    <w:pPr>
      <w:numPr>
        <w:numId w:val="21"/>
      </w:numPr>
      <w:spacing w:before="120" w:after="280" w:line="240" w:lineRule="auto"/>
      <w:outlineLvl w:val="0"/>
    </w:pPr>
    <w:rPr>
      <w:rFonts w:ascii="Arial" w:eastAsiaTheme="majorEastAsia" w:hAnsi="Arial" w:cstheme="majorBidi"/>
      <w:spacing w:val="10"/>
      <w:sz w:val="64"/>
      <w:szCs w:val="64"/>
    </w:rPr>
  </w:style>
  <w:style w:type="paragraph" w:styleId="Heading2">
    <w:name w:val="heading 2"/>
    <w:basedOn w:val="Heading1"/>
    <w:next w:val="Normal"/>
    <w:link w:val="Heading2Char"/>
    <w:autoRedefine/>
    <w:uiPriority w:val="9"/>
    <w:unhideWhenUsed/>
    <w:qFormat/>
    <w:rsid w:val="00D260D2"/>
    <w:pPr>
      <w:keepNext/>
      <w:numPr>
        <w:ilvl w:val="1"/>
      </w:numPr>
      <w:spacing w:before="400" w:after="200"/>
      <w:ind w:left="1080" w:hanging="1080"/>
      <w:outlineLvl w:val="1"/>
    </w:pPr>
    <w:rPr>
      <w:bCs/>
      <w:sz w:val="44"/>
      <w:szCs w:val="26"/>
    </w:rPr>
  </w:style>
  <w:style w:type="paragraph" w:styleId="Heading3">
    <w:name w:val="heading 3"/>
    <w:basedOn w:val="Heading2"/>
    <w:next w:val="Normal"/>
    <w:link w:val="Heading3Char"/>
    <w:autoRedefine/>
    <w:uiPriority w:val="9"/>
    <w:unhideWhenUsed/>
    <w:qFormat/>
    <w:rsid w:val="00F2280F"/>
    <w:pPr>
      <w:numPr>
        <w:ilvl w:val="2"/>
      </w:numPr>
      <w:ind w:left="1080" w:hanging="1080"/>
      <w:outlineLvl w:val="2"/>
    </w:pPr>
    <w:rPr>
      <w:bCs w:val="0"/>
      <w:sz w:val="32"/>
      <w:szCs w:val="32"/>
    </w:rPr>
  </w:style>
  <w:style w:type="paragraph" w:styleId="Heading4">
    <w:name w:val="heading 4"/>
    <w:basedOn w:val="Heading3"/>
    <w:next w:val="Normal"/>
    <w:link w:val="Heading4Char"/>
    <w:autoRedefine/>
    <w:uiPriority w:val="9"/>
    <w:unhideWhenUsed/>
    <w:qFormat/>
    <w:rsid w:val="000F20AA"/>
    <w:pPr>
      <w:numPr>
        <w:ilvl w:val="3"/>
      </w:numPr>
      <w:spacing w:before="360" w:line="320" w:lineRule="exact"/>
      <w:ind w:left="1080" w:hanging="1080"/>
      <w:outlineLvl w:val="3"/>
    </w:pPr>
    <w:rPr>
      <w:spacing w:val="0"/>
      <w:sz w:val="28"/>
      <w:szCs w:val="28"/>
    </w:rPr>
  </w:style>
  <w:style w:type="paragraph" w:styleId="Heading5">
    <w:name w:val="heading 5"/>
    <w:basedOn w:val="Normal"/>
    <w:next w:val="Normal"/>
    <w:link w:val="Heading5Char"/>
    <w:autoRedefine/>
    <w:uiPriority w:val="9"/>
    <w:unhideWhenUsed/>
    <w:qFormat/>
    <w:rsid w:val="00893C67"/>
    <w:pPr>
      <w:keepNext/>
      <w:numPr>
        <w:ilvl w:val="4"/>
        <w:numId w:val="21"/>
      </w:numPr>
      <w:spacing w:before="400" w:after="80" w:line="240" w:lineRule="exact"/>
      <w:outlineLvl w:val="4"/>
    </w:pPr>
    <w:rPr>
      <w:rFonts w:ascii="Arial" w:eastAsiaTheme="majorEastAsia" w:hAnsi="Arial" w:cstheme="majorBidi"/>
      <w:b/>
      <w:bCs/>
      <w:caps/>
      <w:sz w:val="20"/>
      <w:szCs w:val="20"/>
    </w:rPr>
  </w:style>
  <w:style w:type="paragraph" w:styleId="Heading6">
    <w:name w:val="heading 6"/>
    <w:basedOn w:val="Normal"/>
    <w:next w:val="Normal"/>
    <w:link w:val="Heading6Char"/>
    <w:autoRedefine/>
    <w:uiPriority w:val="9"/>
    <w:unhideWhenUsed/>
    <w:qFormat/>
    <w:rsid w:val="00020250"/>
    <w:pPr>
      <w:numPr>
        <w:ilvl w:val="5"/>
        <w:numId w:val="21"/>
      </w:numPr>
      <w:spacing w:after="0" w:line="240" w:lineRule="auto"/>
      <w:outlineLvl w:val="5"/>
    </w:pPr>
    <w:rPr>
      <w:rFonts w:ascii="Arial" w:eastAsiaTheme="majorEastAsia" w:hAnsi="Arial" w:cstheme="majorBidi"/>
      <w:b/>
      <w:bCs/>
      <w:sz w:val="20"/>
      <w:szCs w:val="20"/>
    </w:rPr>
  </w:style>
  <w:style w:type="paragraph" w:styleId="Heading7">
    <w:name w:val="heading 7"/>
    <w:basedOn w:val="Heading6"/>
    <w:next w:val="Normal"/>
    <w:link w:val="Heading7Char"/>
    <w:uiPriority w:val="9"/>
    <w:unhideWhenUsed/>
    <w:rsid w:val="00D05D80"/>
    <w:pPr>
      <w:numPr>
        <w:ilvl w:val="6"/>
      </w:numPr>
      <w:outlineLvl w:val="6"/>
    </w:pPr>
  </w:style>
  <w:style w:type="paragraph" w:styleId="Heading8">
    <w:name w:val="heading 8"/>
    <w:basedOn w:val="Normal"/>
    <w:next w:val="Normal"/>
    <w:link w:val="Heading8Char"/>
    <w:uiPriority w:val="9"/>
    <w:unhideWhenUsed/>
    <w:rsid w:val="00D05D80"/>
    <w:pPr>
      <w:numPr>
        <w:ilvl w:val="7"/>
        <w:numId w:val="21"/>
      </w:numPr>
      <w:outlineLvl w:val="7"/>
    </w:pPr>
  </w:style>
  <w:style w:type="paragraph" w:styleId="Heading9">
    <w:name w:val="heading 9"/>
    <w:basedOn w:val="Normal"/>
    <w:next w:val="Normal"/>
    <w:link w:val="Heading9Char"/>
    <w:uiPriority w:val="9"/>
    <w:unhideWhenUsed/>
    <w:rsid w:val="00D05D80"/>
    <w:pPr>
      <w:numPr>
        <w:ilvl w:val="8"/>
        <w:numId w:val="2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145"/>
    <w:pPr>
      <w:spacing w:after="0" w:line="240" w:lineRule="auto"/>
    </w:pPr>
    <w:rPr>
      <w:rFonts w:ascii="Lucida Grande" w:hAnsi="Lucida Grande" w:cs="Lucida Grande"/>
      <w:sz w:val="18"/>
      <w:szCs w:val="18"/>
    </w:rPr>
  </w:style>
  <w:style w:type="character" w:styleId="Hyperlink">
    <w:name w:val="Hyperlink"/>
    <w:basedOn w:val="DefaultParagraphFont"/>
    <w:uiPriority w:val="99"/>
    <w:unhideWhenUsed/>
    <w:qFormat/>
    <w:rsid w:val="00F2280F"/>
    <w:rPr>
      <w:rFonts w:ascii="Georgia" w:hAnsi="Georgia"/>
      <w:color w:val="0072CE" w:themeColor="accent5"/>
      <w:sz w:val="22"/>
      <w:szCs w:val="22"/>
      <w:u w:val="dotted"/>
    </w:rPr>
  </w:style>
  <w:style w:type="character" w:customStyle="1" w:styleId="Heading1Char">
    <w:name w:val="Heading 1 Char"/>
    <w:basedOn w:val="DefaultParagraphFont"/>
    <w:link w:val="Heading1"/>
    <w:uiPriority w:val="9"/>
    <w:rsid w:val="000F20AA"/>
    <w:rPr>
      <w:rFonts w:ascii="Arial" w:eastAsiaTheme="majorEastAsia" w:hAnsi="Arial" w:cstheme="majorBidi"/>
      <w:spacing w:val="10"/>
      <w:sz w:val="64"/>
      <w:szCs w:val="64"/>
    </w:rPr>
  </w:style>
  <w:style w:type="character" w:customStyle="1" w:styleId="Heading2Char">
    <w:name w:val="Heading 2 Char"/>
    <w:basedOn w:val="DefaultParagraphFont"/>
    <w:link w:val="Heading2"/>
    <w:uiPriority w:val="9"/>
    <w:rsid w:val="00D260D2"/>
    <w:rPr>
      <w:rFonts w:ascii="Arial" w:eastAsiaTheme="majorEastAsia" w:hAnsi="Arial" w:cstheme="majorBidi"/>
      <w:bCs/>
      <w:spacing w:val="10"/>
      <w:sz w:val="44"/>
      <w:szCs w:val="26"/>
    </w:rPr>
  </w:style>
  <w:style w:type="character" w:customStyle="1" w:styleId="Heading3Char">
    <w:name w:val="Heading 3 Char"/>
    <w:basedOn w:val="DefaultParagraphFont"/>
    <w:link w:val="Heading3"/>
    <w:uiPriority w:val="9"/>
    <w:rsid w:val="00F2280F"/>
    <w:rPr>
      <w:rFonts w:ascii="Arial" w:eastAsiaTheme="majorEastAsia" w:hAnsi="Arial" w:cstheme="majorBidi"/>
      <w:spacing w:val="10"/>
      <w:sz w:val="32"/>
      <w:szCs w:val="32"/>
    </w:rPr>
  </w:style>
  <w:style w:type="character" w:customStyle="1" w:styleId="Heading4Char">
    <w:name w:val="Heading 4 Char"/>
    <w:basedOn w:val="DefaultParagraphFont"/>
    <w:link w:val="Heading4"/>
    <w:uiPriority w:val="9"/>
    <w:rsid w:val="000F20AA"/>
    <w:rPr>
      <w:rFonts w:ascii="Arial" w:eastAsiaTheme="majorEastAsia" w:hAnsi="Arial" w:cstheme="majorBidi"/>
      <w:sz w:val="28"/>
      <w:szCs w:val="28"/>
    </w:rPr>
  </w:style>
  <w:style w:type="character" w:customStyle="1" w:styleId="Heading5Char">
    <w:name w:val="Heading 5 Char"/>
    <w:basedOn w:val="DefaultParagraphFont"/>
    <w:link w:val="Heading5"/>
    <w:uiPriority w:val="9"/>
    <w:rsid w:val="00893C67"/>
    <w:rPr>
      <w:rFonts w:ascii="Arial" w:eastAsiaTheme="majorEastAsia" w:hAnsi="Arial" w:cstheme="majorBidi"/>
      <w:b/>
      <w:bCs/>
      <w:caps/>
      <w:sz w:val="20"/>
      <w:szCs w:val="20"/>
    </w:rPr>
  </w:style>
  <w:style w:type="character" w:customStyle="1" w:styleId="BalloonTextChar">
    <w:name w:val="Balloon Text Char"/>
    <w:basedOn w:val="DefaultParagraphFont"/>
    <w:link w:val="BalloonText"/>
    <w:uiPriority w:val="99"/>
    <w:semiHidden/>
    <w:rsid w:val="004C4145"/>
    <w:rPr>
      <w:rFonts w:ascii="Lucida Grande" w:hAnsi="Lucida Grande" w:cs="Lucida Grande"/>
      <w:sz w:val="18"/>
      <w:szCs w:val="18"/>
    </w:rPr>
  </w:style>
  <w:style w:type="character" w:customStyle="1" w:styleId="Heading6Char">
    <w:name w:val="Heading 6 Char"/>
    <w:basedOn w:val="DefaultParagraphFont"/>
    <w:link w:val="Heading6"/>
    <w:uiPriority w:val="9"/>
    <w:rsid w:val="00020250"/>
    <w:rPr>
      <w:rFonts w:ascii="Arial" w:eastAsiaTheme="majorEastAsia" w:hAnsi="Arial" w:cstheme="majorBidi"/>
      <w:b/>
      <w:bCs/>
      <w:sz w:val="20"/>
      <w:szCs w:val="20"/>
    </w:rPr>
  </w:style>
  <w:style w:type="character" w:customStyle="1" w:styleId="Heading7Char">
    <w:name w:val="Heading 7 Char"/>
    <w:basedOn w:val="DefaultParagraphFont"/>
    <w:link w:val="Heading7"/>
    <w:uiPriority w:val="9"/>
    <w:rsid w:val="00D05D80"/>
    <w:rPr>
      <w:rFonts w:ascii="Arial" w:eastAsiaTheme="majorEastAsia" w:hAnsi="Arial" w:cstheme="majorBidi"/>
      <w:b/>
      <w:bCs/>
      <w:sz w:val="20"/>
      <w:szCs w:val="20"/>
    </w:rPr>
  </w:style>
  <w:style w:type="character" w:customStyle="1" w:styleId="Heading8Char">
    <w:name w:val="Heading 8 Char"/>
    <w:basedOn w:val="DefaultParagraphFont"/>
    <w:link w:val="Heading8"/>
    <w:uiPriority w:val="9"/>
    <w:rsid w:val="00D05D80"/>
    <w:rPr>
      <w:rFonts w:ascii="Georgia" w:hAnsi="Georgia"/>
      <w:sz w:val="22"/>
      <w:szCs w:val="22"/>
    </w:rPr>
  </w:style>
  <w:style w:type="character" w:customStyle="1" w:styleId="Heading9Char">
    <w:name w:val="Heading 9 Char"/>
    <w:basedOn w:val="DefaultParagraphFont"/>
    <w:link w:val="Heading9"/>
    <w:uiPriority w:val="9"/>
    <w:rsid w:val="00D05D80"/>
    <w:rPr>
      <w:rFonts w:ascii="Georgia" w:hAnsi="Georgia"/>
      <w:sz w:val="22"/>
      <w:szCs w:val="22"/>
    </w:rPr>
  </w:style>
  <w:style w:type="paragraph" w:customStyle="1" w:styleId="DateorVersion">
    <w:name w:val="Date or Version"/>
    <w:basedOn w:val="Normal"/>
    <w:autoRedefine/>
    <w:rsid w:val="006B25C2"/>
    <w:pPr>
      <w:spacing w:after="0"/>
      <w:ind w:left="1080"/>
      <w:jc w:val="both"/>
    </w:pPr>
    <w:rPr>
      <w:rFonts w:ascii="Arial Bold" w:hAnsi="Arial Bold"/>
      <w:bCs/>
      <w:color w:val="75787B"/>
      <w:sz w:val="20"/>
      <w:szCs w:val="20"/>
    </w:rPr>
  </w:style>
  <w:style w:type="paragraph" w:styleId="TOC1">
    <w:name w:val="toc 1"/>
    <w:basedOn w:val="Normal"/>
    <w:next w:val="Normal"/>
    <w:autoRedefine/>
    <w:uiPriority w:val="39"/>
    <w:unhideWhenUsed/>
    <w:rsid w:val="00C5386C"/>
    <w:pPr>
      <w:tabs>
        <w:tab w:val="left" w:pos="440"/>
        <w:tab w:val="right" w:leader="dot" w:pos="9187"/>
      </w:tabs>
      <w:spacing w:before="360" w:after="120" w:line="276" w:lineRule="auto"/>
      <w:ind w:left="446" w:right="1440" w:hanging="446"/>
    </w:pPr>
    <w:rPr>
      <w:rFonts w:ascii="Arial" w:hAnsi="Arial"/>
      <w:b/>
      <w:noProof/>
      <w:sz w:val="24"/>
    </w:rPr>
  </w:style>
  <w:style w:type="paragraph" w:styleId="TOC2">
    <w:name w:val="toc 2"/>
    <w:basedOn w:val="Normal"/>
    <w:next w:val="Normal"/>
    <w:autoRedefine/>
    <w:uiPriority w:val="39"/>
    <w:unhideWhenUsed/>
    <w:rsid w:val="0016023E"/>
    <w:pPr>
      <w:tabs>
        <w:tab w:val="right" w:leader="dot" w:pos="8640"/>
      </w:tabs>
      <w:spacing w:before="160" w:after="160" w:line="276" w:lineRule="auto"/>
      <w:ind w:left="1022" w:right="720" w:hanging="576"/>
    </w:pPr>
    <w:rPr>
      <w:noProof/>
      <w:sz w:val="24"/>
    </w:rPr>
  </w:style>
  <w:style w:type="paragraph" w:styleId="Header">
    <w:name w:val="header"/>
    <w:basedOn w:val="Normal"/>
    <w:link w:val="HeaderChar"/>
    <w:uiPriority w:val="99"/>
    <w:unhideWhenUsed/>
    <w:rsid w:val="00146A40"/>
    <w:pPr>
      <w:tabs>
        <w:tab w:val="center" w:pos="4320"/>
        <w:tab w:val="right" w:pos="8640"/>
      </w:tabs>
      <w:spacing w:after="0" w:line="240" w:lineRule="auto"/>
    </w:pPr>
  </w:style>
  <w:style w:type="paragraph" w:styleId="Subtitle">
    <w:name w:val="Subtitle"/>
    <w:basedOn w:val="Normal"/>
    <w:next w:val="Normal"/>
    <w:link w:val="SubtitleChar"/>
    <w:uiPriority w:val="11"/>
    <w:qFormat/>
    <w:rsid w:val="00CF1076"/>
    <w:rPr>
      <w:rFonts w:ascii="Arial" w:hAnsi="Arial"/>
      <w:color w:val="3C3C3B"/>
      <w:spacing w:val="5"/>
      <w:sz w:val="28"/>
      <w:szCs w:val="28"/>
    </w:rPr>
  </w:style>
  <w:style w:type="paragraph" w:styleId="FootnoteText">
    <w:name w:val="footnote text"/>
    <w:basedOn w:val="Normal"/>
    <w:link w:val="FootnoteTextChar"/>
    <w:autoRedefine/>
    <w:uiPriority w:val="99"/>
    <w:qFormat/>
    <w:rsid w:val="008C1717"/>
    <w:pPr>
      <w:spacing w:before="240" w:after="0" w:line="240" w:lineRule="exact"/>
      <w:ind w:left="144" w:hanging="144"/>
    </w:pPr>
    <w:rPr>
      <w:rFonts w:eastAsia="Calibri" w:cs="Times New Roman"/>
      <w:sz w:val="18"/>
      <w:szCs w:val="18"/>
      <w:lang w:eastAsia="ja-JP"/>
    </w:rPr>
  </w:style>
  <w:style w:type="character" w:customStyle="1" w:styleId="FootnoteTextChar">
    <w:name w:val="Footnote Text Char"/>
    <w:basedOn w:val="DefaultParagraphFont"/>
    <w:link w:val="FootnoteText"/>
    <w:uiPriority w:val="99"/>
    <w:rsid w:val="008C1717"/>
    <w:rPr>
      <w:rFonts w:ascii="Georgia" w:eastAsia="Calibri" w:hAnsi="Georgia" w:cs="Times New Roman"/>
      <w:sz w:val="18"/>
      <w:szCs w:val="18"/>
      <w:lang w:eastAsia="ja-JP"/>
    </w:rPr>
  </w:style>
  <w:style w:type="character" w:styleId="FootnoteReference">
    <w:name w:val="footnote reference"/>
    <w:basedOn w:val="DefaultParagraphFont"/>
    <w:uiPriority w:val="99"/>
    <w:qFormat/>
    <w:rsid w:val="00BC5287"/>
    <w:rPr>
      <w:rFonts w:ascii="Georgia" w:hAnsi="Georgia" w:cs="Times New Roman"/>
      <w:sz w:val="22"/>
      <w:szCs w:val="22"/>
      <w:vertAlign w:val="superscript"/>
    </w:rPr>
  </w:style>
  <w:style w:type="character" w:customStyle="1" w:styleId="HeaderChar">
    <w:name w:val="Header Char"/>
    <w:basedOn w:val="DefaultParagraphFont"/>
    <w:link w:val="Header"/>
    <w:uiPriority w:val="99"/>
    <w:rsid w:val="00146A40"/>
    <w:rPr>
      <w:rFonts w:ascii="Georgia" w:hAnsi="Georgia"/>
      <w:sz w:val="22"/>
      <w:szCs w:val="22"/>
    </w:rPr>
  </w:style>
  <w:style w:type="paragraph" w:styleId="Footer">
    <w:name w:val="footer"/>
    <w:basedOn w:val="Normal"/>
    <w:link w:val="FooterChar"/>
    <w:uiPriority w:val="99"/>
    <w:unhideWhenUsed/>
    <w:rsid w:val="00E80736"/>
    <w:pPr>
      <w:tabs>
        <w:tab w:val="center" w:pos="4320"/>
        <w:tab w:val="right" w:pos="8640"/>
      </w:tabs>
      <w:spacing w:before="400" w:after="0" w:line="240" w:lineRule="auto"/>
      <w:ind w:left="4320" w:right="360" w:hanging="4320"/>
    </w:pPr>
    <w:rPr>
      <w:rFonts w:ascii="Arial" w:hAnsi="Arial"/>
      <w:caps/>
      <w:sz w:val="16"/>
    </w:rPr>
  </w:style>
  <w:style w:type="character" w:customStyle="1" w:styleId="FooterChar">
    <w:name w:val="Footer Char"/>
    <w:basedOn w:val="DefaultParagraphFont"/>
    <w:link w:val="Footer"/>
    <w:uiPriority w:val="99"/>
    <w:rsid w:val="00E80736"/>
    <w:rPr>
      <w:rFonts w:ascii="Arial" w:hAnsi="Arial"/>
      <w:caps/>
      <w:sz w:val="16"/>
      <w:szCs w:val="22"/>
    </w:rPr>
  </w:style>
  <w:style w:type="character" w:styleId="PageNumber">
    <w:name w:val="page number"/>
    <w:basedOn w:val="DefaultParagraphFont"/>
    <w:uiPriority w:val="99"/>
    <w:semiHidden/>
    <w:unhideWhenUsed/>
    <w:rsid w:val="00727DFA"/>
  </w:style>
  <w:style w:type="paragraph" w:customStyle="1" w:styleId="Figure">
    <w:name w:val="Figure"/>
    <w:basedOn w:val="Normal"/>
    <w:next w:val="Normal"/>
    <w:autoRedefine/>
    <w:qFormat/>
    <w:rsid w:val="008C1717"/>
    <w:pPr>
      <w:numPr>
        <w:numId w:val="1"/>
      </w:numPr>
      <w:spacing w:before="480" w:after="200" w:line="240" w:lineRule="auto"/>
      <w:ind w:left="1152" w:hanging="1152"/>
      <w:contextualSpacing/>
    </w:pPr>
    <w:rPr>
      <w:rFonts w:ascii="Arial" w:eastAsia="Calibri" w:hAnsi="Arial" w:cs="Arial"/>
      <w:bCs/>
      <w:caps/>
      <w:sz w:val="18"/>
      <w:szCs w:val="20"/>
      <w:lang w:eastAsia="ja-JP"/>
    </w:rPr>
  </w:style>
  <w:style w:type="table" w:styleId="LightShading-Accent5">
    <w:name w:val="Light Shading Accent 5"/>
    <w:basedOn w:val="TableNormal"/>
    <w:uiPriority w:val="60"/>
    <w:rsid w:val="00295920"/>
    <w:rPr>
      <w:color w:val="00559A" w:themeColor="accent5" w:themeShade="BF"/>
    </w:rPr>
    <w:tblPr>
      <w:tblStyleRowBandSize w:val="1"/>
      <w:tblStyleColBandSize w:val="1"/>
      <w:tblBorders>
        <w:top w:val="single" w:sz="8" w:space="0" w:color="0072CE" w:themeColor="accent5"/>
        <w:bottom w:val="single" w:sz="8" w:space="0" w:color="0072CE" w:themeColor="accent5"/>
      </w:tblBorders>
    </w:tblPr>
    <w:tblStylePr w:type="fir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la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DDFF" w:themeFill="accent5" w:themeFillTint="3F"/>
      </w:tcPr>
    </w:tblStylePr>
    <w:tblStylePr w:type="band1Horz">
      <w:tblPr/>
      <w:tcPr>
        <w:tcBorders>
          <w:left w:val="nil"/>
          <w:right w:val="nil"/>
          <w:insideH w:val="nil"/>
          <w:insideV w:val="nil"/>
        </w:tcBorders>
        <w:shd w:val="clear" w:color="auto" w:fill="B3DDFF" w:themeFill="accent5" w:themeFillTint="3F"/>
      </w:tcPr>
    </w:tblStylePr>
  </w:style>
  <w:style w:type="paragraph" w:customStyle="1" w:styleId="TableTitle">
    <w:name w:val="Table Title"/>
    <w:autoRedefine/>
    <w:qFormat/>
    <w:rsid w:val="008C1717"/>
    <w:pPr>
      <w:keepNext/>
      <w:keepLines/>
      <w:numPr>
        <w:numId w:val="2"/>
      </w:numPr>
      <w:spacing w:before="400" w:after="200"/>
      <w:ind w:left="1170" w:hanging="1170"/>
      <w:contextualSpacing/>
    </w:pPr>
    <w:rPr>
      <w:rFonts w:ascii="Arial" w:eastAsia="Calibri" w:hAnsi="Arial" w:cs="Arial"/>
      <w:caps/>
      <w:sz w:val="18"/>
      <w:szCs w:val="20"/>
      <w:lang w:eastAsia="ja-JP"/>
    </w:rPr>
  </w:style>
  <w:style w:type="paragraph" w:styleId="EndnoteText">
    <w:name w:val="endnote text"/>
    <w:basedOn w:val="Normal"/>
    <w:link w:val="EndnoteTextChar"/>
    <w:autoRedefine/>
    <w:uiPriority w:val="99"/>
    <w:unhideWhenUsed/>
    <w:qFormat/>
    <w:rsid w:val="0001578C"/>
    <w:rPr>
      <w:sz w:val="20"/>
      <w:szCs w:val="24"/>
    </w:rPr>
  </w:style>
  <w:style w:type="character" w:customStyle="1" w:styleId="EndnoteTextChar">
    <w:name w:val="Endnote Text Char"/>
    <w:basedOn w:val="DefaultParagraphFont"/>
    <w:link w:val="EndnoteText"/>
    <w:uiPriority w:val="99"/>
    <w:rsid w:val="0001578C"/>
    <w:rPr>
      <w:rFonts w:ascii="Garamond" w:hAnsi="Garamond"/>
      <w:sz w:val="20"/>
    </w:rPr>
  </w:style>
  <w:style w:type="character" w:styleId="EndnoteReference">
    <w:name w:val="endnote reference"/>
    <w:basedOn w:val="DefaultParagraphFont"/>
    <w:uiPriority w:val="99"/>
    <w:unhideWhenUsed/>
    <w:qFormat/>
    <w:rsid w:val="00BC5287"/>
    <w:rPr>
      <w:rFonts w:ascii="Georgia" w:hAnsi="Georgia"/>
      <w:sz w:val="22"/>
      <w:vertAlign w:val="superscript"/>
    </w:rPr>
  </w:style>
  <w:style w:type="paragraph" w:styleId="Quote">
    <w:name w:val="Quote"/>
    <w:basedOn w:val="Normal"/>
    <w:next w:val="Normal"/>
    <w:link w:val="QuoteChar"/>
    <w:autoRedefine/>
    <w:uiPriority w:val="29"/>
    <w:qFormat/>
    <w:rsid w:val="00671714"/>
    <w:pPr>
      <w:keepNext/>
      <w:spacing w:after="0"/>
      <w:ind w:left="360" w:right="360"/>
      <w:contextualSpacing/>
    </w:pPr>
    <w:rPr>
      <w:i/>
      <w:iCs/>
      <w:color w:val="101820" w:themeColor="text1"/>
    </w:rPr>
  </w:style>
  <w:style w:type="character" w:customStyle="1" w:styleId="QuoteChar">
    <w:name w:val="Quote Char"/>
    <w:basedOn w:val="DefaultParagraphFont"/>
    <w:link w:val="Quote"/>
    <w:uiPriority w:val="29"/>
    <w:rsid w:val="00671714"/>
    <w:rPr>
      <w:rFonts w:ascii="Garamond" w:hAnsi="Garamond"/>
      <w:i/>
      <w:iCs/>
      <w:color w:val="101820" w:themeColor="text1"/>
      <w:sz w:val="22"/>
      <w:szCs w:val="22"/>
    </w:rPr>
  </w:style>
  <w:style w:type="character" w:customStyle="1" w:styleId="SubtitleChar">
    <w:name w:val="Subtitle Char"/>
    <w:basedOn w:val="DefaultParagraphFont"/>
    <w:link w:val="Subtitle"/>
    <w:uiPriority w:val="11"/>
    <w:rsid w:val="00CF1076"/>
    <w:rPr>
      <w:rFonts w:ascii="Arial" w:hAnsi="Arial"/>
      <w:color w:val="3C3C3B"/>
      <w:spacing w:val="5"/>
      <w:sz w:val="28"/>
      <w:szCs w:val="28"/>
    </w:rPr>
  </w:style>
  <w:style w:type="paragraph" w:customStyle="1" w:styleId="AppendixHeader">
    <w:name w:val="Appendix Header"/>
    <w:basedOn w:val="Heading1"/>
    <w:autoRedefine/>
    <w:qFormat/>
    <w:rsid w:val="008C1717"/>
    <w:pPr>
      <w:numPr>
        <w:numId w:val="4"/>
      </w:numPr>
      <w:spacing w:before="0"/>
      <w:ind w:right="-965"/>
    </w:pPr>
    <w:rPr>
      <w:rFonts w:eastAsia="Calibri" w:cs="Arial"/>
      <w:caps/>
      <w:noProof/>
      <w:spacing w:val="20"/>
      <w:sz w:val="36"/>
      <w:lang w:eastAsia="ja-JP"/>
    </w:rPr>
  </w:style>
  <w:style w:type="paragraph" w:customStyle="1" w:styleId="AppendixSectionTitle">
    <w:name w:val="Appendix Section Title"/>
    <w:basedOn w:val="Heading1"/>
    <w:autoRedefine/>
    <w:qFormat/>
    <w:rsid w:val="00223EDE"/>
    <w:pPr>
      <w:numPr>
        <w:numId w:val="0"/>
      </w:numPr>
      <w:spacing w:before="1200"/>
      <w:outlineLvl w:val="1"/>
    </w:pPr>
  </w:style>
  <w:style w:type="paragraph" w:styleId="NoSpacing">
    <w:name w:val="No Spacing"/>
    <w:uiPriority w:val="1"/>
    <w:rsid w:val="000562FE"/>
    <w:pPr>
      <w:keepLines/>
      <w:ind w:right="-965"/>
    </w:pPr>
    <w:rPr>
      <w:rFonts w:ascii="Garamond" w:hAnsi="Garamond"/>
      <w:sz w:val="22"/>
      <w:szCs w:val="22"/>
    </w:rPr>
  </w:style>
  <w:style w:type="numbering" w:styleId="ArticleSection">
    <w:name w:val="Outline List 3"/>
    <w:aliases w:val="Appendix A"/>
    <w:basedOn w:val="NoList"/>
    <w:uiPriority w:val="99"/>
    <w:semiHidden/>
    <w:unhideWhenUsed/>
    <w:rsid w:val="00925EAA"/>
    <w:pPr>
      <w:numPr>
        <w:numId w:val="3"/>
      </w:numPr>
    </w:pPr>
  </w:style>
  <w:style w:type="paragraph" w:styleId="Caption">
    <w:name w:val="caption"/>
    <w:basedOn w:val="Normal"/>
    <w:next w:val="Normal"/>
    <w:autoRedefine/>
    <w:uiPriority w:val="35"/>
    <w:unhideWhenUsed/>
    <w:qFormat/>
    <w:rsid w:val="000D7628"/>
    <w:pPr>
      <w:numPr>
        <w:numId w:val="0"/>
      </w:numPr>
      <w:tabs>
        <w:tab w:val="left" w:pos="8640"/>
      </w:tabs>
      <w:spacing w:before="200" w:after="120" w:line="280" w:lineRule="exact"/>
      <w:ind w:left="806" w:right="806" w:hanging="806"/>
      <w:jc w:val="center"/>
    </w:pPr>
    <w:rPr>
      <w:bCs/>
      <w:color w:val="101820" w:themeColor="text1"/>
      <w:sz w:val="18"/>
      <w:szCs w:val="20"/>
    </w:rPr>
  </w:style>
  <w:style w:type="paragraph" w:customStyle="1" w:styleId="TableBodytext">
    <w:name w:val="Table Body text"/>
    <w:basedOn w:val="Normal"/>
    <w:qFormat/>
    <w:rsid w:val="005D45BF"/>
    <w:pPr>
      <w:spacing w:after="0" w:line="280" w:lineRule="exact"/>
      <w:ind w:left="144"/>
    </w:pPr>
    <w:rPr>
      <w:rFonts w:ascii="Arial" w:hAnsi="Arial"/>
      <w:sz w:val="20"/>
    </w:rPr>
  </w:style>
  <w:style w:type="paragraph" w:customStyle="1" w:styleId="Heading1nonmber">
    <w:name w:val="Heading 1 (no nmber)"/>
    <w:basedOn w:val="Heading1"/>
    <w:next w:val="Normal"/>
    <w:link w:val="Heading1nonmberChar"/>
    <w:qFormat/>
    <w:rsid w:val="00D260D2"/>
    <w:pPr>
      <w:numPr>
        <w:numId w:val="0"/>
      </w:numPr>
    </w:pPr>
  </w:style>
  <w:style w:type="character" w:customStyle="1" w:styleId="Heading1nonmberChar">
    <w:name w:val="Heading 1 (no nmber) Char"/>
    <w:basedOn w:val="Heading1Char"/>
    <w:link w:val="Heading1nonmber"/>
    <w:rsid w:val="00D260D2"/>
    <w:rPr>
      <w:rFonts w:ascii="Arial" w:eastAsiaTheme="majorEastAsia" w:hAnsi="Arial" w:cstheme="majorBidi"/>
      <w:spacing w:val="10"/>
      <w:sz w:val="64"/>
      <w:szCs w:val="64"/>
    </w:rPr>
  </w:style>
  <w:style w:type="table" w:styleId="TableGrid">
    <w:name w:val="Table Grid"/>
    <w:basedOn w:val="TableNormal"/>
    <w:uiPriority w:val="59"/>
    <w:rsid w:val="00AB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next w:val="ListBullet"/>
    <w:uiPriority w:val="99"/>
    <w:unhideWhenUsed/>
    <w:qFormat/>
    <w:rsid w:val="00832714"/>
    <w:pPr>
      <w:numPr>
        <w:ilvl w:val="1"/>
      </w:numPr>
      <w:spacing w:after="200" w:line="320" w:lineRule="exact"/>
    </w:pPr>
  </w:style>
  <w:style w:type="paragraph" w:styleId="Revision">
    <w:name w:val="Revision"/>
    <w:hidden/>
    <w:uiPriority w:val="99"/>
    <w:semiHidden/>
    <w:rsid w:val="00593386"/>
    <w:rPr>
      <w:rFonts w:ascii="Georgia" w:hAnsi="Georgia"/>
      <w:sz w:val="22"/>
      <w:szCs w:val="22"/>
    </w:rPr>
  </w:style>
  <w:style w:type="paragraph" w:styleId="ListBullet">
    <w:name w:val="List Bullet"/>
    <w:basedOn w:val="Normal"/>
    <w:uiPriority w:val="99"/>
    <w:unhideWhenUsed/>
    <w:qFormat/>
    <w:rsid w:val="006E426B"/>
    <w:pPr>
      <w:numPr>
        <w:numId w:val="8"/>
      </w:numPr>
      <w:spacing w:after="200"/>
    </w:pPr>
  </w:style>
  <w:style w:type="paragraph" w:styleId="ListBullet2">
    <w:name w:val="List Bullet 2"/>
    <w:basedOn w:val="Normal"/>
    <w:uiPriority w:val="99"/>
    <w:unhideWhenUsed/>
    <w:qFormat/>
    <w:rsid w:val="006E426B"/>
    <w:pPr>
      <w:numPr>
        <w:numId w:val="9"/>
      </w:numPr>
      <w:spacing w:after="200"/>
    </w:pPr>
  </w:style>
  <w:style w:type="paragraph" w:styleId="ListNumber2">
    <w:name w:val="List Number 2"/>
    <w:basedOn w:val="Normal"/>
    <w:next w:val="ListBullet2"/>
    <w:uiPriority w:val="99"/>
    <w:unhideWhenUsed/>
    <w:qFormat/>
    <w:rsid w:val="00832714"/>
    <w:pPr>
      <w:numPr>
        <w:ilvl w:val="2"/>
      </w:numPr>
      <w:spacing w:after="200"/>
    </w:pPr>
  </w:style>
  <w:style w:type="character" w:customStyle="1" w:styleId="HyperlinkFootnotes">
    <w:name w:val="Hyperlink: Footnotes"/>
    <w:basedOn w:val="Hyperlink"/>
    <w:uiPriority w:val="1"/>
    <w:qFormat/>
    <w:rsid w:val="00E44AC2"/>
    <w:rPr>
      <w:rFonts w:ascii="Georgia" w:hAnsi="Georgia"/>
      <w:color w:val="0072CE" w:themeColor="accent5"/>
      <w:sz w:val="18"/>
      <w:szCs w:val="22"/>
      <w:u w:val="dotted"/>
    </w:rPr>
  </w:style>
  <w:style w:type="table" w:customStyle="1" w:styleId="BCFPDefinedTerms">
    <w:name w:val="BCFP Defined Terms"/>
    <w:basedOn w:val="TableNormal"/>
    <w:uiPriority w:val="99"/>
    <w:rsid w:val="0030631F"/>
    <w:rPr>
      <w:rFonts w:ascii="Arial" w:hAnsi="Arial"/>
      <w:sz w:val="20"/>
    </w:rPr>
    <w:tblPr>
      <w:tblStyleRowBandSize w:val="1"/>
      <w:tblInd w:w="144" w:type="dxa"/>
      <w:tblBorders>
        <w:insideH w:val="single" w:sz="8" w:space="0" w:color="FFFFFF" w:themeColor="background1"/>
      </w:tblBorders>
    </w:tblPr>
    <w:tcPr>
      <w:shd w:val="clear" w:color="auto" w:fill="auto"/>
      <w:vAlign w:val="center"/>
    </w:tcPr>
    <w:tblStylePr w:type="firstRow">
      <w:pPr>
        <w:jc w:val="left"/>
      </w:pPr>
      <w:rPr>
        <w:b/>
        <w:color w:val="auto"/>
      </w:rPr>
      <w:tblPr/>
      <w:tcPr>
        <w:tcBorders>
          <w:bottom w:val="single" w:sz="18" w:space="0" w:color="141313"/>
        </w:tcBorders>
      </w:tcPr>
    </w:tblStylePr>
    <w:tblStylePr w:type="firstCol">
      <w:tblPr/>
      <w:tcPr>
        <w:tcBorders>
          <w:top w:val="nil"/>
          <w:left w:val="nil"/>
          <w:bottom w:val="single" w:sz="6" w:space="0" w:color="BABBBD" w:themeColor="accent3"/>
          <w:right w:val="nil"/>
          <w:insideH w:val="single" w:sz="6" w:space="0" w:color="BABBBD" w:themeColor="accent3"/>
          <w:insideV w:val="nil"/>
          <w:tl2br w:val="nil"/>
          <w:tr2bl w:val="nil"/>
        </w:tcBorders>
        <w:shd w:val="clear" w:color="auto" w:fill="auto"/>
      </w:tcPr>
    </w:tblStylePr>
    <w:tblStylePr w:type="band1Horz">
      <w:tblPr/>
      <w:tcPr>
        <w:tcBorders>
          <w:top w:val="nil"/>
          <w:left w:val="nil"/>
          <w:bottom w:val="single" w:sz="4" w:space="0" w:color="BABBBD" w:themeColor="accent3"/>
          <w:right w:val="nil"/>
          <w:insideH w:val="nil"/>
          <w:insideV w:val="nil"/>
          <w:tl2br w:val="nil"/>
          <w:tr2bl w:val="nil"/>
        </w:tcBorders>
        <w:shd w:val="clear" w:color="auto" w:fill="auto"/>
      </w:tcPr>
    </w:tblStylePr>
    <w:tblStylePr w:type="band2Horz">
      <w:tblPr/>
      <w:tcPr>
        <w:tcBorders>
          <w:top w:val="nil"/>
          <w:left w:val="nil"/>
          <w:bottom w:val="single" w:sz="6" w:space="0" w:color="BABBBD" w:themeColor="accent3"/>
          <w:right w:val="nil"/>
          <w:insideH w:val="nil"/>
          <w:insideV w:val="nil"/>
          <w:tl2br w:val="nil"/>
          <w:tr2bl w:val="nil"/>
        </w:tcBorders>
        <w:shd w:val="clear" w:color="auto" w:fill="auto"/>
      </w:tcPr>
    </w:tblStylePr>
  </w:style>
  <w:style w:type="table" w:styleId="LightShading-Accent2">
    <w:name w:val="Light Shading Accent 2"/>
    <w:basedOn w:val="TableNormal"/>
    <w:uiPriority w:val="60"/>
    <w:rsid w:val="001B5E80"/>
    <w:rPr>
      <w:color w:val="57595C" w:themeColor="accent2" w:themeShade="BF"/>
    </w:rPr>
    <w:tblPr>
      <w:tblStyleRowBandSize w:val="1"/>
      <w:tblStyleColBandSize w:val="1"/>
      <w:tblBorders>
        <w:top w:val="single" w:sz="8" w:space="0" w:color="75787B" w:themeColor="accent2"/>
        <w:bottom w:val="single" w:sz="8" w:space="0" w:color="75787B" w:themeColor="accent2"/>
      </w:tblBorders>
    </w:tblPr>
    <w:tblStylePr w:type="fir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la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accent2" w:themeFillTint="3F"/>
      </w:tcPr>
    </w:tblStylePr>
    <w:tblStylePr w:type="band1Horz">
      <w:tblPr/>
      <w:tcPr>
        <w:tcBorders>
          <w:left w:val="nil"/>
          <w:right w:val="nil"/>
          <w:insideH w:val="nil"/>
          <w:insideV w:val="nil"/>
        </w:tcBorders>
        <w:shd w:val="clear" w:color="auto" w:fill="DCDDDE" w:themeFill="accent2" w:themeFillTint="3F"/>
      </w:tcPr>
    </w:tblStylePr>
  </w:style>
  <w:style w:type="character" w:customStyle="1" w:styleId="TableTerm">
    <w:name w:val="Table Term"/>
    <w:basedOn w:val="DefaultParagraphFont"/>
    <w:uiPriority w:val="1"/>
    <w:qFormat/>
    <w:rsid w:val="00512AB7"/>
    <w:rPr>
      <w:rFonts w:ascii="Arial" w:hAnsi="Arial"/>
      <w:b/>
      <w:bCs/>
      <w:i w:val="0"/>
      <w:iCs w:val="0"/>
      <w:caps/>
      <w:smallCaps w:val="0"/>
    </w:rPr>
  </w:style>
  <w:style w:type="paragraph" w:customStyle="1" w:styleId="AsteriskComment">
    <w:name w:val="Asterisk Comment"/>
    <w:basedOn w:val="Normal"/>
    <w:qFormat/>
    <w:rsid w:val="00FB099D"/>
    <w:pPr>
      <w:spacing w:before="120"/>
    </w:pPr>
    <w:rPr>
      <w:sz w:val="18"/>
      <w:szCs w:val="18"/>
    </w:rPr>
  </w:style>
  <w:style w:type="paragraph" w:customStyle="1" w:styleId="PullQuotes">
    <w:name w:val="Pull Quotes"/>
    <w:basedOn w:val="Heading6"/>
    <w:autoRedefine/>
    <w:qFormat/>
    <w:rsid w:val="00AB5AE2"/>
    <w:pPr>
      <w:framePr w:w="4380" w:h="1741" w:hRule="exact" w:hSpace="187" w:vSpace="187" w:wrap="around" w:vAnchor="text" w:hAnchor="page" w:x="6774" w:y="3250"/>
      <w:pBdr>
        <w:left w:val="single" w:sz="24" w:space="8" w:color="BFBFBF" w:themeColor="background1" w:themeShade="BF"/>
      </w:pBdr>
      <w:spacing w:before="40" w:line="360" w:lineRule="exact"/>
      <w:ind w:left="360"/>
    </w:pPr>
    <w:rPr>
      <w:b w:val="0"/>
      <w:bCs w:val="0"/>
      <w:sz w:val="28"/>
      <w:szCs w:val="28"/>
    </w:rPr>
  </w:style>
  <w:style w:type="paragraph" w:customStyle="1" w:styleId="Heading2nonumber">
    <w:name w:val="Heading 2 (no number)"/>
    <w:basedOn w:val="Heading2"/>
    <w:next w:val="Normal"/>
    <w:link w:val="Heading2nonumberChar"/>
    <w:qFormat/>
    <w:rsid w:val="00D260D2"/>
    <w:pPr>
      <w:numPr>
        <w:ilvl w:val="0"/>
        <w:numId w:val="0"/>
      </w:numPr>
      <w:ind w:right="288"/>
    </w:pPr>
  </w:style>
  <w:style w:type="character" w:customStyle="1" w:styleId="Heading2nonumberChar">
    <w:name w:val="Heading 2 (no number) Char"/>
    <w:basedOn w:val="Heading2Char"/>
    <w:link w:val="Heading2nonumber"/>
    <w:rsid w:val="00D260D2"/>
    <w:rPr>
      <w:rFonts w:ascii="Arial" w:eastAsiaTheme="majorEastAsia" w:hAnsi="Arial" w:cstheme="majorBidi"/>
      <w:bCs/>
      <w:spacing w:val="10"/>
      <w:sz w:val="44"/>
      <w:szCs w:val="26"/>
    </w:rPr>
  </w:style>
  <w:style w:type="character" w:styleId="Strong">
    <w:name w:val="Strong"/>
    <w:basedOn w:val="DefaultParagraphFont"/>
    <w:autoRedefine/>
    <w:uiPriority w:val="22"/>
    <w:rsid w:val="00D478EB"/>
    <w:rPr>
      <w:b/>
      <w:bCs/>
    </w:rPr>
  </w:style>
  <w:style w:type="character" w:styleId="FollowedHyperlink">
    <w:name w:val="FollowedHyperlink"/>
    <w:basedOn w:val="DefaultParagraphFont"/>
    <w:uiPriority w:val="99"/>
    <w:semiHidden/>
    <w:unhideWhenUsed/>
    <w:qFormat/>
    <w:rsid w:val="00A52335"/>
    <w:rPr>
      <w:color w:val="0072CE" w:themeColor="followedHyperlink"/>
      <w:u w:val="single"/>
    </w:rPr>
  </w:style>
  <w:style w:type="paragraph" w:styleId="Title">
    <w:name w:val="Title"/>
    <w:basedOn w:val="Normal"/>
    <w:next w:val="Normal"/>
    <w:link w:val="TitleChar"/>
    <w:uiPriority w:val="10"/>
    <w:rsid w:val="00CF1076"/>
    <w:pPr>
      <w:spacing w:after="560" w:line="900" w:lineRule="exact"/>
      <w:ind w:left="1080"/>
    </w:pPr>
    <w:rPr>
      <w:rFonts w:ascii="Arial" w:hAnsi="Arial"/>
      <w:color w:val="3C3C3B"/>
      <w:spacing w:val="5"/>
      <w:sz w:val="76"/>
      <w:szCs w:val="76"/>
    </w:rPr>
  </w:style>
  <w:style w:type="character" w:customStyle="1" w:styleId="TitleChar">
    <w:name w:val="Title Char"/>
    <w:basedOn w:val="DefaultParagraphFont"/>
    <w:link w:val="Title"/>
    <w:uiPriority w:val="10"/>
    <w:rsid w:val="00CF1076"/>
    <w:rPr>
      <w:rFonts w:ascii="Arial" w:hAnsi="Arial"/>
      <w:color w:val="3C3C3B"/>
      <w:spacing w:val="5"/>
      <w:sz w:val="76"/>
      <w:szCs w:val="76"/>
    </w:rPr>
  </w:style>
  <w:style w:type="character" w:styleId="Emphasis">
    <w:name w:val="Emphasis"/>
    <w:basedOn w:val="DefaultParagraphFont"/>
    <w:uiPriority w:val="20"/>
    <w:qFormat/>
    <w:rsid w:val="00BC5287"/>
    <w:rPr>
      <w:i/>
      <w:iCs/>
    </w:rPr>
  </w:style>
  <w:style w:type="paragraph" w:customStyle="1" w:styleId="Heading3nonumber">
    <w:name w:val="Heading 3 (no number)"/>
    <w:basedOn w:val="Heading3"/>
    <w:next w:val="Normal"/>
    <w:qFormat/>
    <w:rsid w:val="00BC5287"/>
    <w:pPr>
      <w:numPr>
        <w:ilvl w:val="0"/>
        <w:numId w:val="0"/>
      </w:numPr>
    </w:pPr>
  </w:style>
  <w:style w:type="paragraph" w:customStyle="1" w:styleId="ImplementationTip">
    <w:name w:val="Implementation Tip"/>
    <w:basedOn w:val="PullQuotes"/>
    <w:qFormat/>
    <w:rsid w:val="00800EC5"/>
    <w:pPr>
      <w:framePr w:h="1302" w:hRule="exact" w:wrap="around" w:x="6864" w:y="1"/>
      <w:numPr>
        <w:numId w:val="12"/>
      </w:numPr>
      <w:pBdr>
        <w:left w:val="single" w:sz="8" w:space="8" w:color="auto"/>
      </w:pBdr>
      <w:spacing w:before="0" w:line="320" w:lineRule="exact"/>
    </w:pPr>
    <w:rPr>
      <w:rFonts w:ascii="Georgia" w:hAnsi="Georgia"/>
      <w:sz w:val="20"/>
    </w:rPr>
  </w:style>
  <w:style w:type="character" w:customStyle="1" w:styleId="apple-converted-space">
    <w:name w:val="apple-converted-space"/>
    <w:basedOn w:val="DefaultParagraphFont"/>
    <w:rsid w:val="00F2280F"/>
  </w:style>
  <w:style w:type="table" w:customStyle="1" w:styleId="BCFPComplexTableStyle">
    <w:name w:val="BCFP Complex Table Style"/>
    <w:basedOn w:val="BCFPAppendixtablestyle"/>
    <w:uiPriority w:val="99"/>
    <w:rsid w:val="008A74AC"/>
    <w:tblPr/>
    <w:tcPr>
      <w:shd w:val="clear" w:color="auto" w:fill="auto"/>
    </w:tcPr>
    <w:tblStylePr w:type="firstRow">
      <w:rPr>
        <w:b/>
        <w:sz w:val="20"/>
      </w:rPr>
      <w:tblPr/>
      <w:trPr>
        <w:tblHeader/>
      </w:trPr>
      <w:tcPr>
        <w:tcBorders>
          <w:top w:val="nil"/>
          <w:left w:val="nil"/>
          <w:bottom w:val="nil"/>
          <w:right w:val="nil"/>
          <w:insideH w:val="nil"/>
          <w:insideV w:val="nil"/>
          <w:tl2br w:val="nil"/>
          <w:tr2bl w:val="nil"/>
        </w:tcBorders>
        <w:shd w:val="clear" w:color="auto" w:fill="ADDC91"/>
      </w:tcPr>
    </w:tblStylePr>
  </w:style>
  <w:style w:type="table" w:customStyle="1" w:styleId="BCFPAppendixtablestyle">
    <w:name w:val="BCFP Appendix table style"/>
    <w:basedOn w:val="TableNormal"/>
    <w:uiPriority w:val="99"/>
    <w:rsid w:val="00944444"/>
    <w:rPr>
      <w:rFonts w:ascii="Arial" w:hAnsi="Arial"/>
      <w:sz w:val="20"/>
    </w:rPr>
    <w:tblPr>
      <w:tblBorders>
        <w:bottom w:val="single" w:sz="2" w:space="0" w:color="636463"/>
        <w:insideH w:val="single" w:sz="2" w:space="0" w:color="636463"/>
      </w:tblBorders>
    </w:tblPr>
    <w:tcPr>
      <w:vAlign w:val="center"/>
    </w:tcPr>
    <w:tblStylePr w:type="firstRow">
      <w:rPr>
        <w:b/>
        <w:sz w:val="20"/>
      </w:rPr>
      <w:tblPr/>
      <w:trPr>
        <w:tblHeader/>
      </w:trPr>
      <w:tcPr>
        <w:tcBorders>
          <w:bottom w:val="nil"/>
        </w:tcBorders>
        <w:shd w:val="clear" w:color="auto" w:fill="EFEEED"/>
      </w:tcPr>
    </w:tblStylePr>
  </w:style>
  <w:style w:type="table" w:customStyle="1" w:styleId="BCFPTableStyle">
    <w:name w:val="BCFP Table Style"/>
    <w:basedOn w:val="TableNormal"/>
    <w:uiPriority w:val="99"/>
    <w:rsid w:val="009815D4"/>
    <w:pPr>
      <w:ind w:left="144"/>
    </w:pPr>
    <w:rPr>
      <w:rFonts w:ascii="Arial" w:hAnsi="Arial"/>
      <w:sz w:val="20"/>
    </w:rPr>
    <w:tblPr>
      <w:tblStyleRowBandSize w:val="1"/>
      <w:tblBorders>
        <w:bottom w:val="single" w:sz="2" w:space="0" w:color="636463"/>
        <w:insideH w:val="single" w:sz="2" w:space="0" w:color="636463"/>
      </w:tblBorders>
    </w:tblPr>
    <w:tcPr>
      <w:vAlign w:val="center"/>
    </w:tcPr>
    <w:tblStylePr w:type="firstRow">
      <w:rPr>
        <w:b/>
      </w:rPr>
      <w:tblPr/>
      <w:trPr>
        <w:tblHeader/>
      </w:trPr>
      <w:tcPr>
        <w:tcBorders>
          <w:top w:val="nil"/>
          <w:left w:val="nil"/>
          <w:bottom w:val="single" w:sz="4" w:space="0" w:color="auto"/>
          <w:right w:val="nil"/>
          <w:insideH w:val="nil"/>
          <w:insideV w:val="nil"/>
          <w:tl2br w:val="nil"/>
          <w:tr2bl w:val="nil"/>
        </w:tcBorders>
        <w:shd w:val="clear" w:color="auto" w:fill="ADDC91"/>
      </w:tcPr>
    </w:tblStylePr>
    <w:tblStylePr w:type="band1Horz">
      <w:tblPr/>
      <w:tcPr>
        <w:shd w:val="clear" w:color="auto" w:fill="DBEDD4"/>
      </w:tcPr>
    </w:tblStylePr>
  </w:style>
  <w:style w:type="numbering" w:customStyle="1" w:styleId="NumberedLists">
    <w:name w:val="Numbered Lists"/>
    <w:uiPriority w:val="99"/>
    <w:rsid w:val="00832714"/>
    <w:pPr>
      <w:numPr>
        <w:numId w:val="13"/>
      </w:numPr>
    </w:pPr>
  </w:style>
  <w:style w:type="paragraph" w:styleId="ListParagraph">
    <w:name w:val="List Paragraph"/>
    <w:basedOn w:val="Normal"/>
    <w:uiPriority w:val="34"/>
    <w:qFormat/>
    <w:rsid w:val="001A4633"/>
    <w:pPr>
      <w:ind w:left="720"/>
      <w:contextualSpacing/>
    </w:pPr>
  </w:style>
  <w:style w:type="character" w:styleId="CommentReference">
    <w:name w:val="annotation reference"/>
    <w:basedOn w:val="DefaultParagraphFont"/>
    <w:uiPriority w:val="99"/>
    <w:semiHidden/>
    <w:unhideWhenUsed/>
    <w:rsid w:val="00652A91"/>
    <w:rPr>
      <w:sz w:val="16"/>
      <w:szCs w:val="16"/>
    </w:rPr>
  </w:style>
  <w:style w:type="paragraph" w:styleId="CommentText">
    <w:name w:val="annotation text"/>
    <w:basedOn w:val="Normal"/>
    <w:link w:val="CommentTextChar"/>
    <w:uiPriority w:val="99"/>
    <w:unhideWhenUsed/>
    <w:rsid w:val="00652A91"/>
    <w:pPr>
      <w:spacing w:line="240" w:lineRule="auto"/>
    </w:pPr>
    <w:rPr>
      <w:sz w:val="20"/>
      <w:szCs w:val="20"/>
    </w:rPr>
  </w:style>
  <w:style w:type="character" w:customStyle="1" w:styleId="CommentTextChar">
    <w:name w:val="Comment Text Char"/>
    <w:basedOn w:val="DefaultParagraphFont"/>
    <w:link w:val="CommentText"/>
    <w:uiPriority w:val="99"/>
    <w:rsid w:val="00652A91"/>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652A91"/>
    <w:rPr>
      <w:b/>
      <w:bCs/>
    </w:rPr>
  </w:style>
  <w:style w:type="character" w:customStyle="1" w:styleId="CommentSubjectChar">
    <w:name w:val="Comment Subject Char"/>
    <w:basedOn w:val="CommentTextChar"/>
    <w:link w:val="CommentSubject"/>
    <w:uiPriority w:val="99"/>
    <w:semiHidden/>
    <w:rsid w:val="00652A91"/>
    <w:rPr>
      <w:rFonts w:ascii="Georgia" w:hAnsi="Georgia"/>
      <w:b/>
      <w:bCs/>
      <w:sz w:val="20"/>
      <w:szCs w:val="20"/>
    </w:rPr>
  </w:style>
  <w:style w:type="paragraph" w:styleId="TOCHeading">
    <w:name w:val="TOC Heading"/>
    <w:basedOn w:val="Heading1nonmber"/>
    <w:next w:val="Normal"/>
    <w:uiPriority w:val="39"/>
    <w:unhideWhenUsed/>
    <w:qFormat/>
    <w:rsid w:val="00CE4444"/>
  </w:style>
  <w:style w:type="paragraph" w:styleId="TOC3">
    <w:name w:val="toc 3"/>
    <w:basedOn w:val="Normal"/>
    <w:next w:val="Normal"/>
    <w:autoRedefine/>
    <w:uiPriority w:val="39"/>
    <w:unhideWhenUsed/>
    <w:qFormat/>
    <w:rsid w:val="00CE4444"/>
    <w:pPr>
      <w:spacing w:after="100"/>
      <w:ind w:left="440"/>
    </w:pPr>
  </w:style>
  <w:style w:type="character" w:styleId="SubtleReference">
    <w:name w:val="Subtle Reference"/>
    <w:basedOn w:val="DefaultParagraphFont"/>
    <w:uiPriority w:val="31"/>
    <w:qFormat/>
    <w:rsid w:val="00BC1E03"/>
    <w:rPr>
      <w:rFonts w:ascii="Georgia" w:hAnsi="Georgia"/>
      <w:smallCaps/>
      <w:color w:val="46698C" w:themeColor="text1" w:themeTint="A5"/>
      <w:sz w:val="24"/>
    </w:rPr>
  </w:style>
  <w:style w:type="paragraph" w:customStyle="1" w:styleId="DocNumber">
    <w:name w:val="DocNumber"/>
    <w:basedOn w:val="Subtitle"/>
    <w:qFormat/>
    <w:rsid w:val="00E378B2"/>
  </w:style>
  <w:style w:type="paragraph" w:customStyle="1" w:styleId="VersionDate">
    <w:name w:val="VersionDate"/>
    <w:basedOn w:val="Normal"/>
    <w:qFormat/>
    <w:rsid w:val="00E378B2"/>
    <w:rPr>
      <w:rFonts w:ascii="Arial" w:hAnsi="Arial"/>
      <w:sz w:val="20"/>
      <w:szCs w:val="20"/>
    </w:rPr>
  </w:style>
  <w:style w:type="table" w:styleId="LightShading">
    <w:name w:val="Light Shading"/>
    <w:basedOn w:val="TableNormal"/>
    <w:uiPriority w:val="60"/>
    <w:rsid w:val="002425AB"/>
    <w:rPr>
      <w:color w:val="0C1117" w:themeColor="text1" w:themeShade="BF"/>
    </w:rPr>
    <w:tblPr>
      <w:tblStyleRowBandSize w:val="1"/>
      <w:tblStyleColBandSize w:val="1"/>
      <w:tblBorders>
        <w:top w:val="single" w:sz="8" w:space="0" w:color="101820" w:themeColor="text1"/>
        <w:bottom w:val="single" w:sz="8" w:space="0" w:color="101820" w:themeColor="text1"/>
      </w:tblBorders>
    </w:tblPr>
    <w:tblStylePr w:type="fir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la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C5D9" w:themeFill="text1" w:themeFillTint="3F"/>
      </w:tcPr>
    </w:tblStylePr>
    <w:tblStylePr w:type="band1Horz">
      <w:tblPr/>
      <w:tcPr>
        <w:tcBorders>
          <w:left w:val="nil"/>
          <w:right w:val="nil"/>
          <w:insideH w:val="nil"/>
          <w:insideV w:val="nil"/>
        </w:tcBorders>
        <w:shd w:val="clear" w:color="auto" w:fill="B2C5D9" w:themeFill="text1" w:themeFillTint="3F"/>
      </w:tcPr>
    </w:tblStylePr>
  </w:style>
  <w:style w:type="table" w:styleId="LightList-Accent3">
    <w:name w:val="Light List Accent 3"/>
    <w:basedOn w:val="TableNormal"/>
    <w:uiPriority w:val="61"/>
    <w:rsid w:val="002425AB"/>
    <w:tblPr>
      <w:tblStyleRowBandSize w:val="1"/>
      <w:tblStyleColBandSize w:val="1"/>
      <w:tblBorders>
        <w:top w:val="single" w:sz="8" w:space="0" w:color="BABBBD" w:themeColor="accent3"/>
        <w:left w:val="single" w:sz="8" w:space="0" w:color="BABBBD" w:themeColor="accent3"/>
        <w:bottom w:val="single" w:sz="8" w:space="0" w:color="BABBBD" w:themeColor="accent3"/>
        <w:right w:val="single" w:sz="8" w:space="0" w:color="BABBBD" w:themeColor="accent3"/>
      </w:tblBorders>
    </w:tblPr>
    <w:tblStylePr w:type="firstRow">
      <w:pPr>
        <w:spacing w:before="0" w:after="0" w:line="240" w:lineRule="auto"/>
      </w:pPr>
      <w:rPr>
        <w:b/>
        <w:bCs/>
        <w:color w:val="FFFFFF" w:themeColor="background1"/>
      </w:rPr>
      <w:tblPr/>
      <w:tcPr>
        <w:shd w:val="clear" w:color="auto" w:fill="BABBBD" w:themeFill="accent3"/>
      </w:tcPr>
    </w:tblStylePr>
    <w:tblStylePr w:type="lastRow">
      <w:pPr>
        <w:spacing w:before="0" w:after="0" w:line="240" w:lineRule="auto"/>
      </w:pPr>
      <w:rPr>
        <w:b/>
        <w:bCs/>
      </w:rPr>
      <w:tblPr/>
      <w:tcPr>
        <w:tcBorders>
          <w:top w:val="double" w:sz="6" w:space="0" w:color="BABBBD" w:themeColor="accent3"/>
          <w:left w:val="single" w:sz="8" w:space="0" w:color="BABBBD" w:themeColor="accent3"/>
          <w:bottom w:val="single" w:sz="8" w:space="0" w:color="BABBBD" w:themeColor="accent3"/>
          <w:right w:val="single" w:sz="8" w:space="0" w:color="BABBBD" w:themeColor="accent3"/>
        </w:tcBorders>
      </w:tcPr>
    </w:tblStylePr>
    <w:tblStylePr w:type="firstCol">
      <w:rPr>
        <w:b/>
        <w:bCs/>
      </w:rPr>
    </w:tblStylePr>
    <w:tblStylePr w:type="lastCol">
      <w:rPr>
        <w:b/>
        <w:bCs/>
      </w:rPr>
    </w:tblStylePr>
    <w:tblStylePr w:type="band1Vert">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tblStylePr w:type="band1Horz">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style>
  <w:style w:type="table" w:styleId="MediumShading1-Accent3">
    <w:name w:val="Medium Shading 1 Accent 3"/>
    <w:basedOn w:val="TableNormal"/>
    <w:uiPriority w:val="63"/>
    <w:rsid w:val="002425AB"/>
    <w:tblPr>
      <w:tblStyleRowBandSize w:val="1"/>
      <w:tblStyleColBandSize w:val="1"/>
      <w:tbl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single" w:sz="8" w:space="0" w:color="CBCBCD" w:themeColor="accent3" w:themeTint="BF"/>
      </w:tblBorders>
    </w:tblPr>
    <w:tblStylePr w:type="firstRow">
      <w:pPr>
        <w:spacing w:before="0" w:after="0" w:line="240" w:lineRule="auto"/>
      </w:pPr>
      <w:rPr>
        <w:b/>
        <w:bCs/>
        <w:color w:val="FFFFFF" w:themeColor="background1"/>
      </w:rPr>
      <w:tblPr/>
      <w:tcPr>
        <w:tc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shd w:val="clear" w:color="auto" w:fill="BABBBD" w:themeFill="accent3"/>
      </w:tcPr>
    </w:tblStylePr>
    <w:tblStylePr w:type="lastRow">
      <w:pPr>
        <w:spacing w:before="0" w:after="0" w:line="240" w:lineRule="auto"/>
      </w:pPr>
      <w:rPr>
        <w:b/>
        <w:bCs/>
      </w:rPr>
      <w:tblPr/>
      <w:tcPr>
        <w:tcBorders>
          <w:top w:val="double" w:sz="6"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E" w:themeFill="accent3" w:themeFillTint="3F"/>
      </w:tcPr>
    </w:tblStylePr>
    <w:tblStylePr w:type="band1Horz">
      <w:tblPr/>
      <w:tcPr>
        <w:tcBorders>
          <w:insideH w:val="nil"/>
          <w:insideV w:val="nil"/>
        </w:tcBorders>
        <w:shd w:val="clear" w:color="auto" w:fill="EDEEEE"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qFormat/>
    <w:rsid w:val="00362D82"/>
    <w:pPr>
      <w:spacing w:after="0"/>
    </w:pPr>
  </w:style>
  <w:style w:type="paragraph" w:styleId="BodyText">
    <w:name w:val="Body Text"/>
    <w:basedOn w:val="Normal"/>
    <w:link w:val="BodyTextChar"/>
    <w:uiPriority w:val="1"/>
    <w:qFormat/>
    <w:rsid w:val="00766D55"/>
    <w:pPr>
      <w:widowControl w:val="0"/>
      <w:numPr>
        <w:numId w:val="0"/>
      </w:numPr>
      <w:autoSpaceDE w:val="0"/>
      <w:autoSpaceDN w:val="0"/>
      <w:spacing w:after="0" w:line="240" w:lineRule="auto"/>
    </w:pPr>
    <w:rPr>
      <w:rFonts w:eastAsia="Georgia" w:cs="Georgia"/>
    </w:rPr>
  </w:style>
  <w:style w:type="character" w:customStyle="1" w:styleId="BodyTextChar">
    <w:name w:val="Body Text Char"/>
    <w:basedOn w:val="DefaultParagraphFont"/>
    <w:link w:val="BodyText"/>
    <w:uiPriority w:val="1"/>
    <w:rsid w:val="00766D55"/>
    <w:rPr>
      <w:rFonts w:ascii="Georgia" w:eastAsia="Georgia" w:hAnsi="Georgia" w:cs="Georgia"/>
      <w:sz w:val="22"/>
      <w:szCs w:val="22"/>
    </w:rPr>
  </w:style>
  <w:style w:type="character" w:customStyle="1" w:styleId="ui-provider">
    <w:name w:val="ui-provider"/>
    <w:basedOn w:val="DefaultParagraphFont"/>
    <w:rsid w:val="0095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89677">
      <w:bodyDiv w:val="1"/>
      <w:marLeft w:val="0"/>
      <w:marRight w:val="0"/>
      <w:marTop w:val="0"/>
      <w:marBottom w:val="0"/>
      <w:divBdr>
        <w:top w:val="none" w:sz="0" w:space="0" w:color="auto"/>
        <w:left w:val="none" w:sz="0" w:space="0" w:color="auto"/>
        <w:bottom w:val="none" w:sz="0" w:space="0" w:color="auto"/>
        <w:right w:val="none" w:sz="0" w:space="0" w:color="auto"/>
      </w:divBdr>
    </w:div>
    <w:div w:id="158468204">
      <w:bodyDiv w:val="1"/>
      <w:marLeft w:val="0"/>
      <w:marRight w:val="0"/>
      <w:marTop w:val="0"/>
      <w:marBottom w:val="0"/>
      <w:divBdr>
        <w:top w:val="none" w:sz="0" w:space="0" w:color="auto"/>
        <w:left w:val="none" w:sz="0" w:space="0" w:color="auto"/>
        <w:bottom w:val="none" w:sz="0" w:space="0" w:color="auto"/>
        <w:right w:val="none" w:sz="0" w:space="0" w:color="auto"/>
      </w:divBdr>
    </w:div>
    <w:div w:id="195192380">
      <w:bodyDiv w:val="1"/>
      <w:marLeft w:val="0"/>
      <w:marRight w:val="0"/>
      <w:marTop w:val="0"/>
      <w:marBottom w:val="0"/>
      <w:divBdr>
        <w:top w:val="none" w:sz="0" w:space="0" w:color="auto"/>
        <w:left w:val="none" w:sz="0" w:space="0" w:color="auto"/>
        <w:bottom w:val="none" w:sz="0" w:space="0" w:color="auto"/>
        <w:right w:val="none" w:sz="0" w:space="0" w:color="auto"/>
      </w:divBdr>
    </w:div>
    <w:div w:id="232744224">
      <w:bodyDiv w:val="1"/>
      <w:marLeft w:val="0"/>
      <w:marRight w:val="0"/>
      <w:marTop w:val="0"/>
      <w:marBottom w:val="0"/>
      <w:divBdr>
        <w:top w:val="none" w:sz="0" w:space="0" w:color="auto"/>
        <w:left w:val="none" w:sz="0" w:space="0" w:color="auto"/>
        <w:bottom w:val="none" w:sz="0" w:space="0" w:color="auto"/>
        <w:right w:val="none" w:sz="0" w:space="0" w:color="auto"/>
      </w:divBdr>
    </w:div>
    <w:div w:id="290675191">
      <w:bodyDiv w:val="1"/>
      <w:marLeft w:val="0"/>
      <w:marRight w:val="0"/>
      <w:marTop w:val="0"/>
      <w:marBottom w:val="0"/>
      <w:divBdr>
        <w:top w:val="none" w:sz="0" w:space="0" w:color="auto"/>
        <w:left w:val="none" w:sz="0" w:space="0" w:color="auto"/>
        <w:bottom w:val="none" w:sz="0" w:space="0" w:color="auto"/>
        <w:right w:val="none" w:sz="0" w:space="0" w:color="auto"/>
      </w:divBdr>
    </w:div>
    <w:div w:id="353115874">
      <w:bodyDiv w:val="1"/>
      <w:marLeft w:val="0"/>
      <w:marRight w:val="0"/>
      <w:marTop w:val="0"/>
      <w:marBottom w:val="0"/>
      <w:divBdr>
        <w:top w:val="none" w:sz="0" w:space="0" w:color="auto"/>
        <w:left w:val="none" w:sz="0" w:space="0" w:color="auto"/>
        <w:bottom w:val="none" w:sz="0" w:space="0" w:color="auto"/>
        <w:right w:val="none" w:sz="0" w:space="0" w:color="auto"/>
      </w:divBdr>
    </w:div>
    <w:div w:id="413867676">
      <w:bodyDiv w:val="1"/>
      <w:marLeft w:val="0"/>
      <w:marRight w:val="0"/>
      <w:marTop w:val="0"/>
      <w:marBottom w:val="0"/>
      <w:divBdr>
        <w:top w:val="none" w:sz="0" w:space="0" w:color="auto"/>
        <w:left w:val="none" w:sz="0" w:space="0" w:color="auto"/>
        <w:bottom w:val="none" w:sz="0" w:space="0" w:color="auto"/>
        <w:right w:val="none" w:sz="0" w:space="0" w:color="auto"/>
      </w:divBdr>
    </w:div>
    <w:div w:id="421535395">
      <w:bodyDiv w:val="1"/>
      <w:marLeft w:val="0"/>
      <w:marRight w:val="0"/>
      <w:marTop w:val="0"/>
      <w:marBottom w:val="0"/>
      <w:divBdr>
        <w:top w:val="none" w:sz="0" w:space="0" w:color="auto"/>
        <w:left w:val="none" w:sz="0" w:space="0" w:color="auto"/>
        <w:bottom w:val="none" w:sz="0" w:space="0" w:color="auto"/>
        <w:right w:val="none" w:sz="0" w:space="0" w:color="auto"/>
      </w:divBdr>
    </w:div>
    <w:div w:id="422577555">
      <w:bodyDiv w:val="1"/>
      <w:marLeft w:val="0"/>
      <w:marRight w:val="0"/>
      <w:marTop w:val="0"/>
      <w:marBottom w:val="0"/>
      <w:divBdr>
        <w:top w:val="none" w:sz="0" w:space="0" w:color="auto"/>
        <w:left w:val="none" w:sz="0" w:space="0" w:color="auto"/>
        <w:bottom w:val="none" w:sz="0" w:space="0" w:color="auto"/>
        <w:right w:val="none" w:sz="0" w:space="0" w:color="auto"/>
      </w:divBdr>
    </w:div>
    <w:div w:id="521167587">
      <w:bodyDiv w:val="1"/>
      <w:marLeft w:val="0"/>
      <w:marRight w:val="0"/>
      <w:marTop w:val="0"/>
      <w:marBottom w:val="0"/>
      <w:divBdr>
        <w:top w:val="none" w:sz="0" w:space="0" w:color="auto"/>
        <w:left w:val="none" w:sz="0" w:space="0" w:color="auto"/>
        <w:bottom w:val="none" w:sz="0" w:space="0" w:color="auto"/>
        <w:right w:val="none" w:sz="0" w:space="0" w:color="auto"/>
      </w:divBdr>
    </w:div>
    <w:div w:id="554463032">
      <w:bodyDiv w:val="1"/>
      <w:marLeft w:val="0"/>
      <w:marRight w:val="0"/>
      <w:marTop w:val="0"/>
      <w:marBottom w:val="0"/>
      <w:divBdr>
        <w:top w:val="none" w:sz="0" w:space="0" w:color="auto"/>
        <w:left w:val="none" w:sz="0" w:space="0" w:color="auto"/>
        <w:bottom w:val="none" w:sz="0" w:space="0" w:color="auto"/>
        <w:right w:val="none" w:sz="0" w:space="0" w:color="auto"/>
      </w:divBdr>
    </w:div>
    <w:div w:id="672103526">
      <w:bodyDiv w:val="1"/>
      <w:marLeft w:val="0"/>
      <w:marRight w:val="0"/>
      <w:marTop w:val="0"/>
      <w:marBottom w:val="0"/>
      <w:divBdr>
        <w:top w:val="none" w:sz="0" w:space="0" w:color="auto"/>
        <w:left w:val="none" w:sz="0" w:space="0" w:color="auto"/>
        <w:bottom w:val="none" w:sz="0" w:space="0" w:color="auto"/>
        <w:right w:val="none" w:sz="0" w:space="0" w:color="auto"/>
      </w:divBdr>
    </w:div>
    <w:div w:id="770589350">
      <w:bodyDiv w:val="1"/>
      <w:marLeft w:val="0"/>
      <w:marRight w:val="0"/>
      <w:marTop w:val="0"/>
      <w:marBottom w:val="0"/>
      <w:divBdr>
        <w:top w:val="none" w:sz="0" w:space="0" w:color="auto"/>
        <w:left w:val="none" w:sz="0" w:space="0" w:color="auto"/>
        <w:bottom w:val="none" w:sz="0" w:space="0" w:color="auto"/>
        <w:right w:val="none" w:sz="0" w:space="0" w:color="auto"/>
      </w:divBdr>
    </w:div>
    <w:div w:id="805440000">
      <w:bodyDiv w:val="1"/>
      <w:marLeft w:val="0"/>
      <w:marRight w:val="0"/>
      <w:marTop w:val="0"/>
      <w:marBottom w:val="0"/>
      <w:divBdr>
        <w:top w:val="none" w:sz="0" w:space="0" w:color="auto"/>
        <w:left w:val="none" w:sz="0" w:space="0" w:color="auto"/>
        <w:bottom w:val="none" w:sz="0" w:space="0" w:color="auto"/>
        <w:right w:val="none" w:sz="0" w:space="0" w:color="auto"/>
      </w:divBdr>
    </w:div>
    <w:div w:id="838041053">
      <w:bodyDiv w:val="1"/>
      <w:marLeft w:val="0"/>
      <w:marRight w:val="0"/>
      <w:marTop w:val="0"/>
      <w:marBottom w:val="0"/>
      <w:divBdr>
        <w:top w:val="none" w:sz="0" w:space="0" w:color="auto"/>
        <w:left w:val="none" w:sz="0" w:space="0" w:color="auto"/>
        <w:bottom w:val="none" w:sz="0" w:space="0" w:color="auto"/>
        <w:right w:val="none" w:sz="0" w:space="0" w:color="auto"/>
      </w:divBdr>
    </w:div>
    <w:div w:id="891497832">
      <w:bodyDiv w:val="1"/>
      <w:marLeft w:val="0"/>
      <w:marRight w:val="0"/>
      <w:marTop w:val="0"/>
      <w:marBottom w:val="0"/>
      <w:divBdr>
        <w:top w:val="none" w:sz="0" w:space="0" w:color="auto"/>
        <w:left w:val="none" w:sz="0" w:space="0" w:color="auto"/>
        <w:bottom w:val="none" w:sz="0" w:space="0" w:color="auto"/>
        <w:right w:val="none" w:sz="0" w:space="0" w:color="auto"/>
      </w:divBdr>
    </w:div>
    <w:div w:id="1018199925">
      <w:bodyDiv w:val="1"/>
      <w:marLeft w:val="0"/>
      <w:marRight w:val="0"/>
      <w:marTop w:val="0"/>
      <w:marBottom w:val="0"/>
      <w:divBdr>
        <w:top w:val="none" w:sz="0" w:space="0" w:color="auto"/>
        <w:left w:val="none" w:sz="0" w:space="0" w:color="auto"/>
        <w:bottom w:val="none" w:sz="0" w:space="0" w:color="auto"/>
        <w:right w:val="none" w:sz="0" w:space="0" w:color="auto"/>
      </w:divBdr>
    </w:div>
    <w:div w:id="1044134926">
      <w:bodyDiv w:val="1"/>
      <w:marLeft w:val="0"/>
      <w:marRight w:val="0"/>
      <w:marTop w:val="0"/>
      <w:marBottom w:val="0"/>
      <w:divBdr>
        <w:top w:val="none" w:sz="0" w:space="0" w:color="auto"/>
        <w:left w:val="none" w:sz="0" w:space="0" w:color="auto"/>
        <w:bottom w:val="none" w:sz="0" w:space="0" w:color="auto"/>
        <w:right w:val="none" w:sz="0" w:space="0" w:color="auto"/>
      </w:divBdr>
    </w:div>
    <w:div w:id="1216159236">
      <w:bodyDiv w:val="1"/>
      <w:marLeft w:val="0"/>
      <w:marRight w:val="0"/>
      <w:marTop w:val="0"/>
      <w:marBottom w:val="0"/>
      <w:divBdr>
        <w:top w:val="none" w:sz="0" w:space="0" w:color="auto"/>
        <w:left w:val="none" w:sz="0" w:space="0" w:color="auto"/>
        <w:bottom w:val="none" w:sz="0" w:space="0" w:color="auto"/>
        <w:right w:val="none" w:sz="0" w:space="0" w:color="auto"/>
      </w:divBdr>
    </w:div>
    <w:div w:id="1262295043">
      <w:bodyDiv w:val="1"/>
      <w:marLeft w:val="0"/>
      <w:marRight w:val="0"/>
      <w:marTop w:val="0"/>
      <w:marBottom w:val="0"/>
      <w:divBdr>
        <w:top w:val="none" w:sz="0" w:space="0" w:color="auto"/>
        <w:left w:val="none" w:sz="0" w:space="0" w:color="auto"/>
        <w:bottom w:val="none" w:sz="0" w:space="0" w:color="auto"/>
        <w:right w:val="none" w:sz="0" w:space="0" w:color="auto"/>
      </w:divBdr>
    </w:div>
    <w:div w:id="1527519288">
      <w:bodyDiv w:val="1"/>
      <w:marLeft w:val="0"/>
      <w:marRight w:val="0"/>
      <w:marTop w:val="0"/>
      <w:marBottom w:val="0"/>
      <w:divBdr>
        <w:top w:val="none" w:sz="0" w:space="0" w:color="auto"/>
        <w:left w:val="none" w:sz="0" w:space="0" w:color="auto"/>
        <w:bottom w:val="none" w:sz="0" w:space="0" w:color="auto"/>
        <w:right w:val="none" w:sz="0" w:space="0" w:color="auto"/>
      </w:divBdr>
    </w:div>
    <w:div w:id="1616600698">
      <w:bodyDiv w:val="1"/>
      <w:marLeft w:val="0"/>
      <w:marRight w:val="0"/>
      <w:marTop w:val="0"/>
      <w:marBottom w:val="0"/>
      <w:divBdr>
        <w:top w:val="none" w:sz="0" w:space="0" w:color="auto"/>
        <w:left w:val="none" w:sz="0" w:space="0" w:color="auto"/>
        <w:bottom w:val="none" w:sz="0" w:space="0" w:color="auto"/>
        <w:right w:val="none" w:sz="0" w:space="0" w:color="auto"/>
      </w:divBdr>
    </w:div>
    <w:div w:id="1628467013">
      <w:bodyDiv w:val="1"/>
      <w:marLeft w:val="0"/>
      <w:marRight w:val="0"/>
      <w:marTop w:val="0"/>
      <w:marBottom w:val="0"/>
      <w:divBdr>
        <w:top w:val="none" w:sz="0" w:space="0" w:color="auto"/>
        <w:left w:val="none" w:sz="0" w:space="0" w:color="auto"/>
        <w:bottom w:val="none" w:sz="0" w:space="0" w:color="auto"/>
        <w:right w:val="none" w:sz="0" w:space="0" w:color="auto"/>
      </w:divBdr>
    </w:div>
    <w:div w:id="1672485253">
      <w:bodyDiv w:val="1"/>
      <w:marLeft w:val="0"/>
      <w:marRight w:val="0"/>
      <w:marTop w:val="0"/>
      <w:marBottom w:val="0"/>
      <w:divBdr>
        <w:top w:val="none" w:sz="0" w:space="0" w:color="auto"/>
        <w:left w:val="none" w:sz="0" w:space="0" w:color="auto"/>
        <w:bottom w:val="none" w:sz="0" w:space="0" w:color="auto"/>
        <w:right w:val="none" w:sz="0" w:space="0" w:color="auto"/>
      </w:divBdr>
    </w:div>
    <w:div w:id="1703900221">
      <w:bodyDiv w:val="1"/>
      <w:marLeft w:val="0"/>
      <w:marRight w:val="0"/>
      <w:marTop w:val="0"/>
      <w:marBottom w:val="0"/>
      <w:divBdr>
        <w:top w:val="none" w:sz="0" w:space="0" w:color="auto"/>
        <w:left w:val="none" w:sz="0" w:space="0" w:color="auto"/>
        <w:bottom w:val="none" w:sz="0" w:space="0" w:color="auto"/>
        <w:right w:val="none" w:sz="0" w:space="0" w:color="auto"/>
      </w:divBdr>
    </w:div>
    <w:div w:id="1708026177">
      <w:bodyDiv w:val="1"/>
      <w:marLeft w:val="0"/>
      <w:marRight w:val="0"/>
      <w:marTop w:val="0"/>
      <w:marBottom w:val="0"/>
      <w:divBdr>
        <w:top w:val="none" w:sz="0" w:space="0" w:color="auto"/>
        <w:left w:val="none" w:sz="0" w:space="0" w:color="auto"/>
        <w:bottom w:val="none" w:sz="0" w:space="0" w:color="auto"/>
        <w:right w:val="none" w:sz="0" w:space="0" w:color="auto"/>
      </w:divBdr>
    </w:div>
    <w:div w:id="1746562509">
      <w:bodyDiv w:val="1"/>
      <w:marLeft w:val="0"/>
      <w:marRight w:val="0"/>
      <w:marTop w:val="0"/>
      <w:marBottom w:val="0"/>
      <w:divBdr>
        <w:top w:val="none" w:sz="0" w:space="0" w:color="auto"/>
        <w:left w:val="none" w:sz="0" w:space="0" w:color="auto"/>
        <w:bottom w:val="none" w:sz="0" w:space="0" w:color="auto"/>
        <w:right w:val="none" w:sz="0" w:space="0" w:color="auto"/>
      </w:divBdr>
    </w:div>
    <w:div w:id="1756049667">
      <w:bodyDiv w:val="1"/>
      <w:marLeft w:val="0"/>
      <w:marRight w:val="0"/>
      <w:marTop w:val="0"/>
      <w:marBottom w:val="0"/>
      <w:divBdr>
        <w:top w:val="none" w:sz="0" w:space="0" w:color="auto"/>
        <w:left w:val="none" w:sz="0" w:space="0" w:color="auto"/>
        <w:bottom w:val="none" w:sz="0" w:space="0" w:color="auto"/>
        <w:right w:val="none" w:sz="0" w:space="0" w:color="auto"/>
      </w:divBdr>
    </w:div>
    <w:div w:id="1768384672">
      <w:bodyDiv w:val="1"/>
      <w:marLeft w:val="0"/>
      <w:marRight w:val="0"/>
      <w:marTop w:val="0"/>
      <w:marBottom w:val="0"/>
      <w:divBdr>
        <w:top w:val="none" w:sz="0" w:space="0" w:color="auto"/>
        <w:left w:val="none" w:sz="0" w:space="0" w:color="auto"/>
        <w:bottom w:val="none" w:sz="0" w:space="0" w:color="auto"/>
        <w:right w:val="none" w:sz="0" w:space="0" w:color="auto"/>
      </w:divBdr>
    </w:div>
    <w:div w:id="1869297232">
      <w:bodyDiv w:val="1"/>
      <w:marLeft w:val="0"/>
      <w:marRight w:val="0"/>
      <w:marTop w:val="0"/>
      <w:marBottom w:val="0"/>
      <w:divBdr>
        <w:top w:val="none" w:sz="0" w:space="0" w:color="auto"/>
        <w:left w:val="none" w:sz="0" w:space="0" w:color="auto"/>
        <w:bottom w:val="none" w:sz="0" w:space="0" w:color="auto"/>
        <w:right w:val="none" w:sz="0" w:space="0" w:color="auto"/>
      </w:divBdr>
    </w:div>
    <w:div w:id="1940790566">
      <w:bodyDiv w:val="1"/>
      <w:marLeft w:val="0"/>
      <w:marRight w:val="0"/>
      <w:marTop w:val="0"/>
      <w:marBottom w:val="0"/>
      <w:divBdr>
        <w:top w:val="none" w:sz="0" w:space="0" w:color="auto"/>
        <w:left w:val="none" w:sz="0" w:space="0" w:color="auto"/>
        <w:bottom w:val="none" w:sz="0" w:space="0" w:color="auto"/>
        <w:right w:val="none" w:sz="0" w:space="0" w:color="auto"/>
      </w:divBdr>
    </w:div>
    <w:div w:id="1947158022">
      <w:bodyDiv w:val="1"/>
      <w:marLeft w:val="0"/>
      <w:marRight w:val="0"/>
      <w:marTop w:val="0"/>
      <w:marBottom w:val="0"/>
      <w:divBdr>
        <w:top w:val="none" w:sz="0" w:space="0" w:color="auto"/>
        <w:left w:val="none" w:sz="0" w:space="0" w:color="auto"/>
        <w:bottom w:val="none" w:sz="0" w:space="0" w:color="auto"/>
        <w:right w:val="none" w:sz="0" w:space="0" w:color="auto"/>
      </w:divBdr>
    </w:div>
    <w:div w:id="2024673413">
      <w:bodyDiv w:val="1"/>
      <w:marLeft w:val="0"/>
      <w:marRight w:val="0"/>
      <w:marTop w:val="0"/>
      <w:marBottom w:val="0"/>
      <w:divBdr>
        <w:top w:val="none" w:sz="0" w:space="0" w:color="auto"/>
        <w:left w:val="none" w:sz="0" w:space="0" w:color="auto"/>
        <w:bottom w:val="none" w:sz="0" w:space="0" w:color="auto"/>
        <w:right w:val="none" w:sz="0" w:space="0" w:color="auto"/>
      </w:divBdr>
    </w:div>
    <w:div w:id="2073848364">
      <w:bodyDiv w:val="1"/>
      <w:marLeft w:val="0"/>
      <w:marRight w:val="0"/>
      <w:marTop w:val="0"/>
      <w:marBottom w:val="0"/>
      <w:divBdr>
        <w:top w:val="none" w:sz="0" w:space="0" w:color="auto"/>
        <w:left w:val="none" w:sz="0" w:space="0" w:color="auto"/>
        <w:bottom w:val="none" w:sz="0" w:space="0" w:color="auto"/>
        <w:right w:val="none" w:sz="0" w:space="0" w:color="auto"/>
      </w:divBdr>
    </w:div>
    <w:div w:id="209978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3.xml"/><Relationship Id="rId26" Type="http://schemas.openxmlformats.org/officeDocument/2006/relationships/image" Target="media/image7.emf"/><Relationship Id="rId39" Type="http://schemas.openxmlformats.org/officeDocument/2006/relationships/footer" Target="footer5.xml"/><Relationship Id="rId21" Type="http://schemas.openxmlformats.org/officeDocument/2006/relationships/header" Target="header4.xml"/><Relationship Id="rId34" Type="http://schemas.microsoft.com/office/2018/08/relationships/commentsExtensible" Target="commentsExtensible.xm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mailto:DOJ.Service.Desk@usdoj.gov"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cfpbprod.servicenowservices.com/cmdb_ci_service.do?sys_id=0cecd4cd1b75691044f587fbe54bcbca&amp;sysparm_record_target=cmdb_ci_service&amp;sysparm_record_row=1&amp;sysparm_record_rows=1&amp;sysparm_record_list=nameCONTAINSzscaler%5EORDERBYname" TargetMode="External"/><Relationship Id="rId32" Type="http://schemas.microsoft.com/office/2011/relationships/commentsExtended" Target="commentsExtended.xm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yperlink" Target="https://cfpbprod.servicenowservices.com/servicecenter?id=sc_cat_item&amp;sys_id=c1be7d621b897510db1da82fe54bcb63" TargetMode="External"/><Relationship Id="rId36"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mailto:DOJ.SharedServicesEngineering@usdoj.gov" TargetMode="External"/><Relationship Id="rId35" Type="http://schemas.openxmlformats.org/officeDocument/2006/relationships/image" Target="media/image9.emf"/><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emf"/><Relationship Id="rId33" Type="http://schemas.microsoft.com/office/2016/09/relationships/commentsIds" Target="commentsIds.xml"/><Relationship Id="rId38"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FPB_2014">
  <a:themeElements>
    <a:clrScheme name="CFPB 2014 1">
      <a:dk1>
        <a:srgbClr val="101820"/>
      </a:dk1>
      <a:lt1>
        <a:srgbClr val="FFFFFF"/>
      </a:lt1>
      <a:dk2>
        <a:srgbClr val="2CB34A"/>
      </a:dk2>
      <a:lt2>
        <a:srgbClr val="ADDC91"/>
      </a:lt2>
      <a:accent1>
        <a:srgbClr val="DBEDD4"/>
      </a:accent1>
      <a:accent2>
        <a:srgbClr val="75787B"/>
      </a:accent2>
      <a:accent3>
        <a:srgbClr val="BABBBD"/>
      </a:accent3>
      <a:accent4>
        <a:srgbClr val="005E5D"/>
      </a:accent4>
      <a:accent5>
        <a:srgbClr val="0072CE"/>
      </a:accent5>
      <a:accent6>
        <a:srgbClr val="796E65"/>
      </a:accent6>
      <a:hlink>
        <a:srgbClr val="0072CE"/>
      </a:hlink>
      <a:folHlink>
        <a:srgbClr val="0072CE"/>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CFPB_Documents_TI_Approval_Required xmlns="71ebfc31-63ff-4b71-a7f8-33df998c308e" xsi:nil="true"/>
    <CFPB_Document_Owner xmlns="71ebfc31-63ff-4b71-a7f8-33df998c308e">
      <UserInfo>
        <DisplayName/>
        <AccountId xsi:nil="true"/>
        <AccountType/>
      </UserInfo>
    </CFPB_Document_Owner>
    <CFPB_Document_Status xmlns="71ebfc31-63ff-4b71-a7f8-33df998c308e">Published/Signed</CFPB_Document_Status>
    <CFPB_Document_Number xmlns="71ebfc31-63ff-4b71-a7f8-33df998c308e" xsi:nil="true"/>
    <TaxCatchAll xmlns="8097749c-35e3-4292-9c41-d352b303d2cf" xsi:nil="true"/>
    <CFPB_Document_Publish_Date xmlns="71ebfc31-63ff-4b71-a7f8-33df998c308e" xsi:nil="true"/>
    <Intranet_x0020_Webpage xmlns="71ebfc31-63ff-4b71-a7f8-33df998c308e">
      <Url xsi:nil="true"/>
      <Description xsi:nil="true"/>
    </Intranet_x0020_Webpage>
    <Policy_Effective_Date xmlns="71ebfc31-63ff-4b71-a7f8-33df998c308e" xsi:nil="true"/>
    <Document_Signed_By xmlns="71ebfc31-63ff-4b71-a7f8-33df998c308e">
      <UserInfo>
        <DisplayName/>
        <AccountId xsi:nil="true"/>
        <AccountType/>
      </UserInfo>
    </Document_Signed_By>
    <TI_Teams xmlns="71ebfc31-63ff-4b71-a7f8-33df998c308e">T&amp;I Front Office</TI_Teams>
    <CFPB_Document_Audience xmlns="71ebfc31-63ff-4b71-a7f8-33df998c308e">All T&amp;I</CFPB_Document_Audience>
    <CFPB_Document_Type xmlns="71ebfc31-63ff-4b71-a7f8-33df998c308e">Standard Operating Procedure</CFPB_Document_Type>
    <Policy_Expiration_Date xmlns="71ebfc31-63ff-4b71-a7f8-33df998c308e" xsi:nil="true"/>
    <_dlc_DocId xmlns="8097749c-35e3-4292-9c41-d352b303d2cf">CFPB-1021967571-370</_dlc_DocId>
    <_dlc_DocIdUrl xmlns="8097749c-35e3-4292-9c41-d352b303d2cf">
      <Url>https://bcfp365.sharepoint.com/sites/ti-sago-ppl/_layouts/15/DocIdRedir.aspx?ID=CFPB-1021967571-370</Url>
      <Description>CFPB-1021967571-370</Description>
    </_dlc_DocIdUrl>
    <_ip_UnifiedCompliancePolicyUIAction xmlns="http://schemas.microsoft.com/sharepoint/v3" xsi:nil="true"/>
    <lcf76f155ced4ddcb4097134ff3c332f xmlns="16120261-6d38-44cd-8755-ee29ef4add8b">
      <Terms xmlns="http://schemas.microsoft.com/office/infopath/2007/PartnerControls"/>
    </lcf76f155ced4ddcb4097134ff3c332f>
    <_ip_UnifiedCompliancePolicyProperties xmlns="http://schemas.microsoft.com/sharepoint/v3" xsi:nil="true"/>
    <_dlc_DocIdPersistId xmlns="8097749c-35e3-4292-9c41-d352b303d2cf" xsi:nil="true"/>
  </documentManagement>
</p:propertie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CFPB Official Document" ma:contentTypeID="0x0101006CDCBA56A97C814AA57424791433E0FB0200FB4E01BD8156DE47B82B8BDE6CA4A048" ma:contentTypeVersion="40" ma:contentTypeDescription="" ma:contentTypeScope="" ma:versionID="e43b75163d675fb6aac74c39111bfbc4">
  <xsd:schema xmlns:xsd="http://www.w3.org/2001/XMLSchema" xmlns:xs="http://www.w3.org/2001/XMLSchema" xmlns:p="http://schemas.microsoft.com/office/2006/metadata/properties" xmlns:ns1="http://schemas.microsoft.com/sharepoint/v3" xmlns:ns2="71ebfc31-63ff-4b71-a7f8-33df998c308e" xmlns:ns3="8097749c-35e3-4292-9c41-d352b303d2cf" xmlns:ns4="16120261-6d38-44cd-8755-ee29ef4add8b" targetNamespace="http://schemas.microsoft.com/office/2006/metadata/properties" ma:root="true" ma:fieldsID="f78d4c6c68ecc520201a0248f2f02878" ns1:_="" ns2:_="" ns3:_="" ns4:_="">
    <xsd:import namespace="http://schemas.microsoft.com/sharepoint/v3"/>
    <xsd:import namespace="71ebfc31-63ff-4b71-a7f8-33df998c308e"/>
    <xsd:import namespace="8097749c-35e3-4292-9c41-d352b303d2cf"/>
    <xsd:import namespace="16120261-6d38-44cd-8755-ee29ef4add8b"/>
    <xsd:element name="properties">
      <xsd:complexType>
        <xsd:sequence>
          <xsd:element name="documentManagement">
            <xsd:complexType>
              <xsd:all>
                <xsd:element ref="ns2:CFPB_Document_Number" minOccurs="0"/>
                <xsd:element ref="ns2:CFPB_Document_Type" minOccurs="0"/>
                <xsd:element ref="ns2:TI_Teams" minOccurs="0"/>
                <xsd:element ref="ns2:CFPB_Document_Audience" minOccurs="0"/>
                <xsd:element ref="ns2:CFPB_Documents_TI_Approval_Required" minOccurs="0"/>
                <xsd:element ref="ns2:Document_Signed_By" minOccurs="0"/>
                <xsd:element ref="ns2:CFPB_Document_Publish_Date" minOccurs="0"/>
                <xsd:element ref="ns2:Policy_Effective_Date" minOccurs="0"/>
                <xsd:element ref="ns2:Policy_Expiration_Date" minOccurs="0"/>
                <xsd:element ref="ns2:CFPB_Document_Owner" minOccurs="0"/>
                <xsd:element ref="ns2:CFPB_Document_Status" minOccurs="0"/>
                <xsd:element ref="ns3:_dlc_DocIdUrl" minOccurs="0"/>
                <xsd:element ref="ns3:TaxCatchAll" minOccurs="0"/>
                <xsd:element ref="ns3:TaxCatchAllLabel" minOccurs="0"/>
                <xsd:element ref="ns3:_dlc_DocId" minOccurs="0"/>
                <xsd:element ref="ns2:Intranet_x0020_Webpage" minOccurs="0"/>
                <xsd:element ref="ns3:_dlc_DocIdPersistId" minOccurs="0"/>
                <xsd:element ref="ns4:MediaServiceMetadata" minOccurs="0"/>
                <xsd:element ref="ns4:MediaServiceFastMetadata" minOccurs="0"/>
                <xsd:element ref="ns1:_ip_UnifiedCompliancePolicyProperties" minOccurs="0"/>
                <xsd:element ref="ns1:_ip_UnifiedCompliancePolicyUIAction" minOccurs="0"/>
                <xsd:element ref="ns4:MediaServiceGenerationTime" minOccurs="0"/>
                <xsd:element ref="ns4:MediaServiceEventHashCode" minOccurs="0"/>
                <xsd:element ref="ns4:lcf76f155ced4ddcb4097134ff3c332f"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ma:readOnly="false">
      <xsd:simpleType>
        <xsd:restriction base="dms:Note"/>
      </xsd:simpleType>
    </xsd:element>
    <xsd:element name="_ip_UnifiedCompliancePolicyUIAction" ma:index="29"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bfc31-63ff-4b71-a7f8-33df998c308e" elementFormDefault="qualified">
    <xsd:import namespace="http://schemas.microsoft.com/office/2006/documentManagement/types"/>
    <xsd:import namespace="http://schemas.microsoft.com/office/infopath/2007/PartnerControls"/>
    <xsd:element name="CFPB_Document_Number" ma:index="1" nillable="true" ma:displayName="Document Number" ma:internalName="CFPB_Document_Number" ma:readOnly="false">
      <xsd:simpleType>
        <xsd:restriction base="dms:Text">
          <xsd:maxLength value="255"/>
        </xsd:restriction>
      </xsd:simpleType>
    </xsd:element>
    <xsd:element name="CFPB_Document_Type" ma:index="2" nillable="true" ma:displayName="CFPB Document Type" ma:format="Dropdown" ma:indexed="true" ma:internalName="CFPB_Document_Type" ma:readOnly="false">
      <xsd:simpleType>
        <xsd:restriction base="dms:Choice">
          <xsd:enumeration value="Policy"/>
          <xsd:enumeration value="Directive"/>
          <xsd:enumeration value="Charter"/>
          <xsd:enumeration value="ATO"/>
          <xsd:enumeration value="Standard Operating Procedure"/>
          <xsd:enumeration value="Guideline"/>
          <xsd:enumeration value="Reference"/>
          <xsd:enumeration value="System Design Document"/>
          <xsd:enumeration value="Forms"/>
          <xsd:enumeration value="Template"/>
          <xsd:enumeration value="Directives/Standards"/>
        </xsd:restriction>
      </xsd:simpleType>
    </xsd:element>
    <xsd:element name="TI_Teams" ma:index="3" nillable="true" ma:displayName="T&amp;I Team" ma:format="Dropdown" ma:indexed="true" ma:internalName="TI_Teams" ma:readOnly="false">
      <xsd:simpleType>
        <xsd:restriction base="dms:Choice">
          <xsd:enumeration value="Cybersecurity"/>
          <xsd:enumeration value="Data"/>
          <xsd:enumeration value="Design and Development"/>
          <xsd:enumeration value="Enterprise Architecture"/>
          <xsd:enumeration value="Enterprise Platforms"/>
          <xsd:enumeration value="HMDA Operations"/>
          <xsd:enumeration value="Infrastructure"/>
          <xsd:enumeration value="Paperwork Reduction Act"/>
          <xsd:enumeration value="PMO"/>
          <xsd:enumeration value="Privacy"/>
          <xsd:enumeration value="T&amp;I Front Office"/>
        </xsd:restriction>
      </xsd:simpleType>
    </xsd:element>
    <xsd:element name="CFPB_Document_Audience" ma:index="4" nillable="true" ma:displayName="Audience" ma:format="Dropdown" ma:internalName="CFPB_Document_Audience" ma:readOnly="false">
      <xsd:simpleType>
        <xsd:restriction base="dms:Choice">
          <xsd:enumeration value="All CFPB"/>
          <xsd:enumeration value="COO (Front Office)"/>
          <xsd:enumeration value="All T&amp;I"/>
          <xsd:enumeration value="T&amp;I Team (chosen in the T&amp;I Team field)"/>
          <xsd:enumeration value="Public"/>
        </xsd:restriction>
      </xsd:simpleType>
    </xsd:element>
    <xsd:element name="CFPB_Documents_TI_Approval_Required" ma:index="5" nillable="true" ma:displayName="T&amp;I Approvals Required" ma:internalName="CFPB_Documents_TI_Approval_Required" ma:readOnly="false">
      <xsd:complexType>
        <xsd:complexContent>
          <xsd:extension base="dms:MultiChoice">
            <xsd:sequence>
              <xsd:element name="Value" maxOccurs="unbounded" minOccurs="0" nillable="true">
                <xsd:simpleType>
                  <xsd:restriction base="dms:Choice">
                    <xsd:enumeration value="CFPB Director"/>
                    <xsd:enumeration value="Chief Operation Officer (COO)"/>
                    <xsd:enumeration value="Chief Information Officer (CIO)"/>
                    <xsd:enumeration value="Chief Information Security Officer (CISO)"/>
                    <xsd:enumeration value="Chief Information Privacy Officer (CIPO)"/>
                    <xsd:enumeration value="Chief Data Officer (CDO)"/>
                    <xsd:enumeration value="T&amp;I Team Lead"/>
                    <xsd:enumeration value="Other Associate Assistant Director"/>
                    <xsd:enumeration value="Other Assistant Director"/>
                    <xsd:enumeration value="Other"/>
                    <xsd:enumeration value="N/A"/>
                    <xsd:enumeration value="Infrastructure Lead"/>
                    <xsd:enumeration value="Infrastructure Operations Lead"/>
                    <xsd:enumeration value="Cybersecurity SAE Lead"/>
                  </xsd:restriction>
                </xsd:simpleType>
              </xsd:element>
            </xsd:sequence>
          </xsd:extension>
        </xsd:complexContent>
      </xsd:complexType>
    </xsd:element>
    <xsd:element name="Document_Signed_By" ma:index="6" nillable="true" ma:displayName="Document Signed By" ma:indexed="true" ma:list="UserInfo" ma:SharePointGroup="0" ma:internalName="Document_Signed_By"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Publish_Date" ma:index="7" nillable="true" ma:displayName="Signature Date" ma:description="If there is more than one signature date, then the latest date." ma:format="DateOnly" ma:internalName="CFPB_Document_Publish_Date" ma:readOnly="false">
      <xsd:simpleType>
        <xsd:restriction base="dms:DateTime"/>
      </xsd:simpleType>
    </xsd:element>
    <xsd:element name="Policy_Effective_Date" ma:index="8" nillable="true" ma:displayName="Policy Effective Date" ma:format="DateOnly" ma:internalName="Policy_Effective_Date" ma:readOnly="false">
      <xsd:simpleType>
        <xsd:restriction base="dms:DateTime"/>
      </xsd:simpleType>
    </xsd:element>
    <xsd:element name="Policy_Expiration_Date" ma:index="9" nillable="true" ma:displayName="Policy Expiration Date" ma:format="DateOnly" ma:internalName="Policy_Expiration_Date" ma:readOnly="false">
      <xsd:simpleType>
        <xsd:restriction base="dms:DateTime"/>
      </xsd:simpleType>
    </xsd:element>
    <xsd:element name="CFPB_Document_Owner" ma:index="10" nillable="true" ma:displayName="Document POC" ma:description="The point of content for this document." ma:indexed="true" ma:list="UserInfo" ma:SharePointGroup="0" ma:internalName="CFPB_Document_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Status" ma:index="11" nillable="true" ma:displayName="Document Status" ma:format="Dropdown" ma:indexed="true" ma:internalName="CFPB_Document_Status" ma:readOnly="false">
      <xsd:simpleType>
        <xsd:restriction base="dms:Choice">
          <xsd:enumeration value="Required"/>
          <xsd:enumeration value="In Review"/>
          <xsd:enumeration value="Published/Signed"/>
          <xsd:enumeration value="Archived"/>
        </xsd:restriction>
      </xsd:simpleType>
    </xsd:element>
    <xsd:element name="Intranet_x0020_Webpage" ma:index="24" nillable="true" ma:displayName="Intranet Webpage" ma:description="URL of the CFPB Intranet web page (usually a wiki page) that links to the this PDF document." ma:format="Hyperlink" ma:hidden="true" ma:internalName="Intranet_x0020_Webpage"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97749c-35e3-4292-9c41-d352b303d2cf" elementFormDefault="qualified">
    <xsd:import namespace="http://schemas.microsoft.com/office/2006/documentManagement/types"/>
    <xsd:import namespace="http://schemas.microsoft.com/office/infopath/2007/PartnerControls"/>
    <xsd:element name="_dlc_DocIdUrl" ma:index="13"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15" nillable="true" ma:displayName="Taxonomy Catch All Column" ma:hidden="true" ma:list="{38BC9B52-628A-46CC-8CA2-BE0F2086F5ED}" ma:internalName="TaxCatchAll" ma:readOnly="false" ma:showField="CatchAllData"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TaxCatchAllLabel" ma:index="22" nillable="true" ma:displayName="Taxonomy Catch All Column1" ma:hidden="true" ma:list="{38BC9B52-628A-46CC-8CA2-BE0F2086F5ED}" ma:internalName="TaxCatchAllLabel" ma:readOnly="true" ma:showField="CatchAllDataLabel"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_dlc_DocId" ma:index="23" nillable="true" ma:displayName="Document ID Value" ma:description="The value of the document ID assigned to this item." ma:hidden="true" ma:indexed="true" ma:internalName="_dlc_DocId" ma:readOnly="false">
      <xsd:simpleType>
        <xsd:restriction base="dms:Text"/>
      </xsd:simpleType>
    </xsd:element>
    <xsd:element name="_dlc_DocIdPersistId" ma:index="25" nillable="true" ma:displayName="Persist ID" ma:description="Keep ID on add." ma:hidden="true" ma:internalName="_dlc_DocIdPersistId"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120261-6d38-44cd-8755-ee29ef4add8b"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lcf76f155ced4ddcb4097134ff3c332f" ma:index="33" nillable="true" ma:taxonomy="true" ma:internalName="lcf76f155ced4ddcb4097134ff3c332f" ma:taxonomyFieldName="MediaServiceImageTags" ma:displayName="Image Tags" ma:readOnly="false" ma:fieldId="{5cf76f15-5ced-4ddc-b409-7134ff3c332f}" ma:taxonomyMulti="true" ma:sspId="05f0ae79-fa7d-42cd-a738-9aebccb3fb8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ma:index="1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558B6F-C9F3-42D0-B509-A392E6A3DF63}">
  <ds:schemaRefs>
    <ds:schemaRef ds:uri="http://schemas.openxmlformats.org/officeDocument/2006/bibliography"/>
  </ds:schemaRefs>
</ds:datastoreItem>
</file>

<file path=customXml/itemProps2.xml><?xml version="1.0" encoding="utf-8"?>
<ds:datastoreItem xmlns:ds="http://schemas.openxmlformats.org/officeDocument/2006/customXml" ds:itemID="{5526E031-056B-4F97-9968-CD7FFD509612}">
  <ds:schemaRefs>
    <ds:schemaRef ds:uri="http://schemas.microsoft.com/office/2006/metadata/properties"/>
    <ds:schemaRef ds:uri="http://schemas.microsoft.com/office/infopath/2007/PartnerControls"/>
    <ds:schemaRef ds:uri="71ebfc31-63ff-4b71-a7f8-33df998c308e"/>
    <ds:schemaRef ds:uri="8097749c-35e3-4292-9c41-d352b303d2cf"/>
    <ds:schemaRef ds:uri="http://schemas.microsoft.com/sharepoint/v3"/>
    <ds:schemaRef ds:uri="16120261-6d38-44cd-8755-ee29ef4add8b"/>
  </ds:schemaRefs>
</ds:datastoreItem>
</file>

<file path=customXml/itemProps3.xml><?xml version="1.0" encoding="utf-8"?>
<ds:datastoreItem xmlns:ds="http://schemas.openxmlformats.org/officeDocument/2006/customXml" ds:itemID="{B92134BF-459B-4AB2-B3F4-6972E8889D98}">
  <ds:schemaRefs>
    <ds:schemaRef ds:uri="http://schemas.microsoft.com/office/2006/metadata/customXsn"/>
  </ds:schemaRefs>
</ds:datastoreItem>
</file>

<file path=customXml/itemProps4.xml><?xml version="1.0" encoding="utf-8"?>
<ds:datastoreItem xmlns:ds="http://schemas.openxmlformats.org/officeDocument/2006/customXml" ds:itemID="{65FAE42C-41E8-48F8-A2B0-069B4046AC2B}">
  <ds:schemaRefs>
    <ds:schemaRef ds:uri="http://schemas.microsoft.com/sharepoint/v3/contenttype/forms"/>
  </ds:schemaRefs>
</ds:datastoreItem>
</file>

<file path=customXml/itemProps5.xml><?xml version="1.0" encoding="utf-8"?>
<ds:datastoreItem xmlns:ds="http://schemas.openxmlformats.org/officeDocument/2006/customXml" ds:itemID="{F8D873EE-0FA1-4572-9EF5-300957B06970}">
  <ds:schemaRefs>
    <ds:schemaRef ds:uri="http://schemas.microsoft.com/sharepoint/events"/>
  </ds:schemaRefs>
</ds:datastoreItem>
</file>

<file path=customXml/itemProps6.xml><?xml version="1.0" encoding="utf-8"?>
<ds:datastoreItem xmlns:ds="http://schemas.openxmlformats.org/officeDocument/2006/customXml" ds:itemID="{363F6C4C-094D-4A13-80CD-04E17CA6B5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bfc31-63ff-4b71-a7f8-33df998c308e"/>
    <ds:schemaRef ds:uri="8097749c-35e3-4292-9c41-d352b303d2cf"/>
    <ds:schemaRef ds:uri="16120261-6d38-44cd-8755-ee29ef4ad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26</Pages>
  <Words>3145</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TI SOP Template</vt:lpstr>
    </vt:vector>
  </TitlesOfParts>
  <Company>Bureau of Consumer Financial Protection</Company>
  <LinksUpToDate>false</LinksUpToDate>
  <CharactersWithSpaces>21036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 SOP Template</dc:title>
  <dc:subject/>
  <dc:creator>Karin Armour</dc:creator>
  <dc:description/>
  <cp:lastModifiedBy>Garcia, Dany (Contractor)(CFPB)</cp:lastModifiedBy>
  <cp:revision>5</cp:revision>
  <cp:lastPrinted>2015-05-28T21:48:00Z</cp:lastPrinted>
  <dcterms:created xsi:type="dcterms:W3CDTF">2024-07-11T19:34:00Z</dcterms:created>
  <dcterms:modified xsi:type="dcterms:W3CDTF">2024-07-18T15:09:00Z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0x0101006CDCBA56A97C814AA57424791433E0FB0200FB4E01BD8156DE47B82B8BDE6CA4A048</vt:lpwstr>
  </property>
  <property fmtid="{D5CDD505-2E9C-101B-9397-08002B2CF9AE}" pid="3" name="_dlc_DocIdItemGuid">
    <vt:lpwstr>005cb30d-b8cf-4acc-b222-df6f61dcc4e6</vt:lpwstr>
  </property>
  <property fmtid="{D5CDD505-2E9C-101B-9397-08002B2CF9AE}" pid="4" name="WorkflowChangePath">
    <vt:lpwstr>5c25bfe3-be09-4156-9086-6062fcdfa981,4;</vt:lpwstr>
  </property>
  <property fmtid="{D5CDD505-2E9C-101B-9397-08002B2CF9AE}" pid="5" name="MediaServiceImageTags">
    <vt:lpwstr/>
  </property>
  <property fmtid="{D5CDD505-2E9C-101B-9397-08002B2CF9AE}" pid="6" name="Due_for_Review">
    <vt:bool>false</vt:bool>
  </property>
</Properties>
</file>