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5056" w14:textId="19F6A3BE" w:rsidR="007E2875" w:rsidRPr="005F5C39" w:rsidRDefault="00FC7D88" w:rsidP="003706C1">
      <w:pPr>
        <w:pStyle w:val="Heading4"/>
        <w:spacing w:before="120"/>
        <w:rPr>
          <w:rFonts w:ascii="Times New Roman" w:eastAsia="Times New Roman" w:hAnsi="Times New Roman" w:cs="Times New Roman"/>
          <w:sz w:val="32"/>
          <w:szCs w:val="32"/>
        </w:rPr>
      </w:pPr>
      <w:r>
        <w:rPr>
          <w:rFonts w:ascii="Times New Roman" w:eastAsia="Times New Roman" w:hAnsi="Times New Roman" w:cs="Times New Roman"/>
          <w:b/>
          <w:bCs w:val="0"/>
          <w:color w:val="1F497D"/>
          <w:sz w:val="32"/>
          <w:szCs w:val="32"/>
        </w:rPr>
        <w:t>Zscaler</w:t>
      </w:r>
      <w:r w:rsidR="00071B74">
        <w:rPr>
          <w:rFonts w:ascii="Times New Roman" w:eastAsia="Times New Roman" w:hAnsi="Times New Roman" w:cs="Times New Roman"/>
          <w:b/>
          <w:bCs w:val="0"/>
          <w:color w:val="1F497D"/>
          <w:sz w:val="32"/>
          <w:szCs w:val="32"/>
        </w:rPr>
        <w:t xml:space="preserve"> Training</w:t>
      </w:r>
      <w:r w:rsidR="00E310E5" w:rsidRPr="005F5C39">
        <w:rPr>
          <w:rFonts w:ascii="Times New Roman" w:eastAsia="Times New Roman" w:hAnsi="Times New Roman" w:cs="Times New Roman"/>
          <w:b/>
          <w:bCs w:val="0"/>
          <w:color w:val="1F497D"/>
          <w:sz w:val="32"/>
          <w:szCs w:val="32"/>
        </w:rPr>
        <w:t xml:space="preserve"> </w:t>
      </w:r>
    </w:p>
    <w:p w14:paraId="5440ED45" w14:textId="5E0D8830" w:rsidR="00D04F0B" w:rsidRPr="00D04F0B" w:rsidRDefault="002618DB" w:rsidP="00D04F0B">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w:t>
      </w:r>
      <w:r w:rsidR="00D04F0B" w:rsidRPr="00D04F0B">
        <w:rPr>
          <w:rFonts w:ascii="Times New Roman" w:eastAsia="Times New Roman" w:hAnsi="Times New Roman" w:cs="Times New Roman"/>
          <w:sz w:val="24"/>
          <w:szCs w:val="24"/>
        </w:rPr>
        <w:t xml:space="preserve"> </w:t>
      </w:r>
      <w:r w:rsidR="00821192">
        <w:rPr>
          <w:rFonts w:ascii="Times New Roman" w:eastAsia="Times New Roman" w:hAnsi="Times New Roman" w:cs="Times New Roman"/>
          <w:sz w:val="24"/>
          <w:szCs w:val="24"/>
        </w:rPr>
        <w:t>documents and activities</w:t>
      </w:r>
      <w:r w:rsidR="00D04F0B" w:rsidRPr="00D04F0B">
        <w:rPr>
          <w:rFonts w:ascii="Times New Roman" w:eastAsia="Times New Roman" w:hAnsi="Times New Roman" w:cs="Times New Roman"/>
          <w:sz w:val="24"/>
          <w:szCs w:val="24"/>
        </w:rPr>
        <w:t xml:space="preserve"> to prepare Service Desk </w:t>
      </w:r>
      <w:r w:rsidR="00821192">
        <w:rPr>
          <w:rFonts w:ascii="Times New Roman" w:eastAsia="Times New Roman" w:hAnsi="Times New Roman" w:cs="Times New Roman"/>
          <w:sz w:val="24"/>
          <w:szCs w:val="24"/>
        </w:rPr>
        <w:t xml:space="preserve">Technicians </w:t>
      </w:r>
      <w:r w:rsidR="00D04F0B" w:rsidRPr="00D04F0B">
        <w:rPr>
          <w:rFonts w:ascii="Times New Roman" w:eastAsia="Times New Roman" w:hAnsi="Times New Roman" w:cs="Times New Roman"/>
          <w:sz w:val="24"/>
          <w:szCs w:val="24"/>
        </w:rPr>
        <w:t xml:space="preserve">for Zscaler </w:t>
      </w:r>
      <w:r w:rsidR="00821192">
        <w:rPr>
          <w:rFonts w:ascii="Times New Roman" w:eastAsia="Times New Roman" w:hAnsi="Times New Roman" w:cs="Times New Roman"/>
          <w:sz w:val="24"/>
          <w:szCs w:val="24"/>
        </w:rPr>
        <w:t>training</w:t>
      </w:r>
      <w:r w:rsidR="00D04F0B" w:rsidRPr="00D04F0B">
        <w:rPr>
          <w:rFonts w:ascii="Times New Roman" w:eastAsia="Times New Roman" w:hAnsi="Times New Roman" w:cs="Times New Roman"/>
          <w:sz w:val="24"/>
          <w:szCs w:val="24"/>
        </w:rPr>
        <w:t>:</w:t>
      </w:r>
    </w:p>
    <w:p w14:paraId="59DB6447" w14:textId="1F81AF45" w:rsidR="00D04F0B" w:rsidRPr="00D04F0B" w:rsidRDefault="00D85F57" w:rsidP="00D04F0B">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D04F0B" w:rsidRPr="00D04F0B">
        <w:rPr>
          <w:rFonts w:ascii="Times New Roman" w:eastAsia="Times New Roman" w:hAnsi="Times New Roman" w:cs="Times New Roman"/>
          <w:sz w:val="24"/>
          <w:szCs w:val="24"/>
        </w:rPr>
        <w:t>ocumentation that covers the most common issues end users will reach out to Service Desk about</w:t>
      </w:r>
      <w:r w:rsidR="0012714C">
        <w:rPr>
          <w:rFonts w:ascii="Times New Roman" w:eastAsia="Times New Roman" w:hAnsi="Times New Roman" w:cs="Times New Roman"/>
          <w:sz w:val="24"/>
          <w:szCs w:val="24"/>
        </w:rPr>
        <w:t>:</w:t>
      </w:r>
    </w:p>
    <w:p w14:paraId="50A2ED6E" w14:textId="77777777" w:rsidR="00D04F0B" w:rsidRPr="00D04F0B" w:rsidRDefault="00D04F0B" w:rsidP="0012714C">
      <w:pPr>
        <w:numPr>
          <w:ilvl w:val="0"/>
          <w:numId w:val="13"/>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 </w:t>
      </w:r>
      <w:r w:rsidRPr="00D04F0B">
        <w:rPr>
          <w:rFonts w:ascii="Times New Roman" w:eastAsia="Times New Roman" w:hAnsi="Times New Roman" w:cs="Times New Roman"/>
          <w:i/>
          <w:iCs/>
          <w:sz w:val="24"/>
          <w:szCs w:val="24"/>
        </w:rPr>
        <w:t>Zscaler Deployment End User Quick Guide.</w:t>
      </w:r>
      <w:r w:rsidRPr="00D04F0B">
        <w:rPr>
          <w:rFonts w:ascii="Times New Roman" w:eastAsia="Times New Roman" w:hAnsi="Times New Roman" w:cs="Times New Roman"/>
          <w:sz w:val="24"/>
          <w:szCs w:val="24"/>
        </w:rPr>
        <w:t xml:space="preserve">  </w:t>
      </w:r>
    </w:p>
    <w:p w14:paraId="157B758C" w14:textId="77777777" w:rsidR="00D04F0B" w:rsidRPr="00D04F0B" w:rsidRDefault="00D04F0B" w:rsidP="0012714C">
      <w:pPr>
        <w:numPr>
          <w:ilvl w:val="0"/>
          <w:numId w:val="13"/>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i/>
          <w:iCs/>
          <w:sz w:val="24"/>
          <w:szCs w:val="24"/>
        </w:rPr>
        <w:t>DOJ CSSP Service Support Reference Guide</w:t>
      </w:r>
      <w:r w:rsidRPr="00D04F0B">
        <w:rPr>
          <w:rFonts w:ascii="Times New Roman" w:eastAsia="Times New Roman" w:hAnsi="Times New Roman" w:cs="Times New Roman"/>
          <w:sz w:val="24"/>
          <w:szCs w:val="24"/>
        </w:rPr>
        <w:t xml:space="preserve"> (recommended).</w:t>
      </w:r>
    </w:p>
    <w:p w14:paraId="3C593481" w14:textId="77777777" w:rsidR="00D04F0B" w:rsidRPr="00D04F0B" w:rsidRDefault="00D04F0B" w:rsidP="0012714C">
      <w:pPr>
        <w:numPr>
          <w:ilvl w:val="0"/>
          <w:numId w:val="13"/>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i/>
          <w:iCs/>
          <w:sz w:val="24"/>
          <w:szCs w:val="24"/>
        </w:rPr>
        <w:t>DOJ JETS Service Guide</w:t>
      </w:r>
      <w:r w:rsidRPr="00D04F0B">
        <w:rPr>
          <w:rFonts w:ascii="Times New Roman" w:eastAsia="Times New Roman" w:hAnsi="Times New Roman" w:cs="Times New Roman"/>
          <w:sz w:val="24"/>
          <w:szCs w:val="24"/>
        </w:rPr>
        <w:t> (Recommended).</w:t>
      </w:r>
    </w:p>
    <w:p w14:paraId="45401EFE" w14:textId="0A4F0B2D" w:rsidR="00D04F0B" w:rsidRPr="00D04F0B" w:rsidRDefault="00D04F0B" w:rsidP="00B62899">
      <w:pPr>
        <w:spacing w:before="0" w:after="120"/>
        <w:jc w:val="both"/>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Service Desk should go through their inventory of playbooks/scripts and workflows in SNOW to identify which playbooks or workflows may be impacted by the implementation of Zscaler.  Typically, agencies will want to update their documentation to help the Tier 1 help desk analyst more efficiently triage the most common issues that an end-user would call/email about.</w:t>
      </w:r>
    </w:p>
    <w:p w14:paraId="47F1BFDA" w14:textId="77777777" w:rsidR="00D04F0B" w:rsidRPr="00D04F0B" w:rsidRDefault="00D04F0B" w:rsidP="00D04F0B">
      <w:pPr>
        <w:spacing w:before="0" w:after="120"/>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For example, if the end user is blocked from reaching a URL, your Service Desk would want to use updated procedures to triage the issue</w:t>
      </w:r>
    </w:p>
    <w:p w14:paraId="2059F646" w14:textId="75A205BB" w:rsidR="00D04F0B" w:rsidRPr="00D04F0B"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Check if it is a Zscaler policy that is causing the block</w:t>
      </w:r>
      <w:r w:rsidR="00B5506F">
        <w:rPr>
          <w:rFonts w:ascii="Times New Roman" w:eastAsia="Times New Roman" w:hAnsi="Times New Roman" w:cs="Times New Roman"/>
          <w:sz w:val="24"/>
          <w:szCs w:val="24"/>
        </w:rPr>
        <w:t>.</w:t>
      </w:r>
    </w:p>
    <w:p w14:paraId="36499A5F" w14:textId="3B03CA26" w:rsidR="00D04F0B" w:rsidRPr="00D04F0B"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Escalate to an internal team (</w:t>
      </w:r>
      <w:r w:rsidR="00B62899" w:rsidRPr="00D04F0B">
        <w:rPr>
          <w:rFonts w:ascii="Times New Roman" w:eastAsia="Times New Roman" w:hAnsi="Times New Roman" w:cs="Times New Roman"/>
          <w:sz w:val="24"/>
          <w:szCs w:val="24"/>
        </w:rPr>
        <w:t>i.e.,</w:t>
      </w:r>
      <w:r w:rsidRPr="00D04F0B">
        <w:rPr>
          <w:rFonts w:ascii="Times New Roman" w:eastAsia="Times New Roman" w:hAnsi="Times New Roman" w:cs="Times New Roman"/>
          <w:sz w:val="24"/>
          <w:szCs w:val="24"/>
        </w:rPr>
        <w:t xml:space="preserve"> Cyber team) to approve or deny this user from getting access to this URL. </w:t>
      </w:r>
    </w:p>
    <w:p w14:paraId="137DA32E" w14:textId="77777777" w:rsidR="002340CA"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Once a decision is made, that change is submitted to DOJ as a service request</w:t>
      </w:r>
      <w:r w:rsidR="002340CA">
        <w:rPr>
          <w:rFonts w:ascii="Times New Roman" w:eastAsia="Times New Roman" w:hAnsi="Times New Roman" w:cs="Times New Roman"/>
          <w:sz w:val="24"/>
          <w:szCs w:val="24"/>
        </w:rPr>
        <w:t>.</w:t>
      </w:r>
    </w:p>
    <w:p w14:paraId="40B3F82B" w14:textId="11056CDA" w:rsidR="00D04F0B" w:rsidRPr="00D04F0B"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DOJ will implement the policy change. </w:t>
      </w:r>
    </w:p>
    <w:p w14:paraId="5344524D" w14:textId="77777777" w:rsidR="00D04F0B" w:rsidRPr="00D04F0B" w:rsidRDefault="00D04F0B" w:rsidP="00D04F0B">
      <w:pPr>
        <w:spacing w:before="0" w:after="120"/>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The above example is a common end user issue that can come up.  Essentially, your procedures or workflows just need to be adjusted so that DOJ JETS is engaged when </w:t>
      </w:r>
    </w:p>
    <w:p w14:paraId="7F163527" w14:textId="77777777" w:rsidR="00D04F0B" w:rsidRPr="00D04F0B" w:rsidRDefault="00D04F0B" w:rsidP="0012714C">
      <w:pPr>
        <w:numPr>
          <w:ilvl w:val="0"/>
          <w:numId w:val="15"/>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a change to policy/configuration needs to be made OR</w:t>
      </w:r>
    </w:p>
    <w:p w14:paraId="12020990" w14:textId="77777777" w:rsidR="00D04F0B" w:rsidRPr="00D04F0B" w:rsidRDefault="00D04F0B" w:rsidP="0012714C">
      <w:pPr>
        <w:numPr>
          <w:ilvl w:val="0"/>
          <w:numId w:val="15"/>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there is an end-user issue that needs DOJ JETS (like a Tier 2/3) to investigate and troubleshoot.  </w:t>
      </w:r>
    </w:p>
    <w:p w14:paraId="1DB629BA" w14:textId="77777777" w:rsidR="005E1208" w:rsidRDefault="00D04F0B" w:rsidP="005E1208">
      <w:pPr>
        <w:spacing w:before="0" w:after="120"/>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Every agency has its own internal escalation procedure so it’s best that we start </w:t>
      </w:r>
      <w:r w:rsidR="009C335A">
        <w:rPr>
          <w:rFonts w:ascii="Times New Roman" w:eastAsia="Times New Roman" w:hAnsi="Times New Roman" w:cs="Times New Roman"/>
          <w:sz w:val="24"/>
          <w:szCs w:val="24"/>
        </w:rPr>
        <w:t>there,</w:t>
      </w:r>
      <w:r w:rsidRPr="00D04F0B">
        <w:rPr>
          <w:rFonts w:ascii="Times New Roman" w:eastAsia="Times New Roman" w:hAnsi="Times New Roman" w:cs="Times New Roman"/>
          <w:sz w:val="24"/>
          <w:szCs w:val="24"/>
        </w:rPr>
        <w:t xml:space="preserve"> and we can advise on when DOJ would be contacted.</w:t>
      </w:r>
    </w:p>
    <w:p w14:paraId="5B50AAA6" w14:textId="3F6D4178" w:rsidR="00BA47D7" w:rsidRDefault="00BA47D7" w:rsidP="00BA47D7">
      <w:pPr>
        <w:spacing w:before="0" w:after="120"/>
        <w:rPr>
          <w:rFonts w:ascii="Times New Roman" w:hAnsi="Times New Roman" w:cs="Times New Roman"/>
          <w:color w:val="1F497D" w:themeColor="text2"/>
          <w:sz w:val="28"/>
          <w:szCs w:val="28"/>
        </w:rPr>
      </w:pPr>
      <w:r w:rsidRPr="005E1208">
        <w:rPr>
          <w:rFonts w:ascii="Times New Roman" w:hAnsi="Times New Roman" w:cs="Times New Roman"/>
          <w:color w:val="1F497D" w:themeColor="text2"/>
          <w:sz w:val="28"/>
          <w:szCs w:val="28"/>
        </w:rPr>
        <w:t>Notes</w:t>
      </w:r>
      <w:r>
        <w:rPr>
          <w:rFonts w:ascii="Times New Roman" w:hAnsi="Times New Roman" w:cs="Times New Roman"/>
          <w:color w:val="1F497D" w:themeColor="text2"/>
          <w:sz w:val="28"/>
          <w:szCs w:val="28"/>
        </w:rPr>
        <w:t xml:space="preserve">: </w:t>
      </w:r>
      <w:r w:rsidR="002A73C8" w:rsidRPr="002A73C8">
        <w:rPr>
          <w:rFonts w:ascii="Times New Roman" w:hAnsi="Times New Roman" w:cs="Times New Roman"/>
          <w:color w:val="FF0000"/>
          <w:sz w:val="28"/>
          <w:szCs w:val="28"/>
        </w:rPr>
        <w:t>Proposed</w:t>
      </w:r>
      <w:r w:rsidR="002A73C8">
        <w:rPr>
          <w:rFonts w:ascii="Times New Roman" w:hAnsi="Times New Roman" w:cs="Times New Roman"/>
          <w:color w:val="1F497D" w:themeColor="text2"/>
          <w:sz w:val="28"/>
          <w:szCs w:val="28"/>
        </w:rPr>
        <w:t xml:space="preserve"> </w:t>
      </w:r>
      <w:r>
        <w:rPr>
          <w:rFonts w:ascii="Times New Roman" w:hAnsi="Times New Roman" w:cs="Times New Roman"/>
          <w:color w:val="1F497D" w:themeColor="text2"/>
          <w:sz w:val="28"/>
          <w:szCs w:val="28"/>
        </w:rPr>
        <w:t>Training Schedule with DOJ</w:t>
      </w:r>
    </w:p>
    <w:p w14:paraId="40AF8FDA" w14:textId="77777777" w:rsidR="00BA47D7" w:rsidRDefault="00BA47D7" w:rsidP="00BA47D7">
      <w:pPr>
        <w:spacing w:before="0" w:after="120"/>
        <w:rPr>
          <w:rFonts w:ascii="Times New Roman" w:hAnsi="Times New Roman" w:cs="Times New Roman"/>
          <w:sz w:val="24"/>
          <w:szCs w:val="24"/>
        </w:rPr>
      </w:pPr>
      <w:r w:rsidRPr="00585593">
        <w:rPr>
          <w:rFonts w:ascii="Times New Roman" w:hAnsi="Times New Roman" w:cs="Times New Roman"/>
          <w:sz w:val="24"/>
          <w:szCs w:val="24"/>
        </w:rPr>
        <w:t>Requirements</w:t>
      </w:r>
      <w:r>
        <w:rPr>
          <w:rFonts w:ascii="Times New Roman" w:hAnsi="Times New Roman" w:cs="Times New Roman"/>
          <w:sz w:val="24"/>
          <w:szCs w:val="24"/>
        </w:rPr>
        <w:t>:</w:t>
      </w:r>
    </w:p>
    <w:p w14:paraId="2A2E671A" w14:textId="77777777" w:rsidR="00BA47D7"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sidRPr="000368E6">
        <w:rPr>
          <w:rFonts w:ascii="Times New Roman" w:eastAsia="Times New Roman" w:hAnsi="Times New Roman" w:cs="Times New Roman"/>
          <w:sz w:val="24"/>
          <w:szCs w:val="24"/>
        </w:rPr>
        <w:t>Register for Zscaler academy</w:t>
      </w:r>
      <w:r>
        <w:rPr>
          <w:rFonts w:ascii="Times New Roman" w:eastAsia="Times New Roman" w:hAnsi="Times New Roman" w:cs="Times New Roman"/>
          <w:sz w:val="24"/>
          <w:szCs w:val="24"/>
        </w:rPr>
        <w:t xml:space="preserve"> and have profile</w:t>
      </w:r>
    </w:p>
    <w:p w14:paraId="5136202B" w14:textId="77777777" w:rsidR="00BA47D7"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PUA for admin rights to the portal has to be processed</w:t>
      </w:r>
    </w:p>
    <w:p w14:paraId="247CF5A7" w14:textId="77777777" w:rsidR="00BA47D7"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Zscaler client installed on each machine</w:t>
      </w:r>
    </w:p>
    <w:p w14:paraId="68E8CDF3" w14:textId="77777777" w:rsidR="00BA47D7" w:rsidRPr="00585593"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sidRPr="004120A8">
        <w:rPr>
          <w:rFonts w:ascii="Times New Roman" w:eastAsia="Times New Roman" w:hAnsi="Times New Roman" w:cs="Times New Roman"/>
          <w:b/>
          <w:bCs/>
          <w:sz w:val="24"/>
          <w:szCs w:val="24"/>
        </w:rPr>
        <w:t>Optional:</w:t>
      </w:r>
      <w:r>
        <w:rPr>
          <w:rFonts w:ascii="Times New Roman" w:eastAsia="Times New Roman" w:hAnsi="Times New Roman" w:cs="Times New Roman"/>
          <w:sz w:val="24"/>
          <w:szCs w:val="24"/>
        </w:rPr>
        <w:t xml:space="preserve"> Training in Bomgar and be installed on machines</w:t>
      </w:r>
    </w:p>
    <w:p w14:paraId="4631CBA7" w14:textId="33DA68AD" w:rsidR="00BA47D7" w:rsidRPr="009D0BB3" w:rsidRDefault="001F43F8" w:rsidP="000F7D6E">
      <w:pPr>
        <w:pStyle w:val="ListParagraph"/>
        <w:numPr>
          <w:ilvl w:val="0"/>
          <w:numId w:val="24"/>
        </w:numPr>
        <w:spacing w:before="120" w:after="120"/>
        <w:ind w:left="540" w:hanging="180"/>
        <w:contextualSpacing w:val="0"/>
        <w:jc w:val="both"/>
        <w:rPr>
          <w:rFonts w:ascii="Times New Roman" w:eastAsia="Times New Roman" w:hAnsi="Times New Roman" w:cs="Times New Roman"/>
          <w:sz w:val="24"/>
          <w:szCs w:val="24"/>
        </w:rPr>
      </w:pPr>
      <w:r w:rsidRPr="00E911BE">
        <w:rPr>
          <w:rFonts w:ascii="Times New Roman" w:eastAsia="Times New Roman" w:hAnsi="Times New Roman" w:cs="Times New Roman"/>
          <w:b/>
          <w:bCs/>
          <w:sz w:val="24"/>
          <w:szCs w:val="24"/>
        </w:rPr>
        <w:t>Full Training August 8, 2024, 10 am – 5 pm EST.</w:t>
      </w:r>
      <w:r w:rsidRPr="001F43F8">
        <w:rPr>
          <w:rFonts w:ascii="Times New Roman" w:eastAsia="Times New Roman" w:hAnsi="Times New Roman" w:cs="Times New Roman"/>
          <w:b/>
          <w:bCs/>
          <w:sz w:val="24"/>
          <w:szCs w:val="24"/>
        </w:rPr>
        <w:t xml:space="preserve"> – </w:t>
      </w:r>
      <w:r w:rsidR="00BA47D7" w:rsidRPr="00EA6B84">
        <w:rPr>
          <w:rFonts w:ascii="Times New Roman" w:eastAsia="Times New Roman" w:hAnsi="Times New Roman" w:cs="Times New Roman"/>
          <w:sz w:val="24"/>
          <w:szCs w:val="24"/>
          <w:highlight w:val="yellow"/>
        </w:rPr>
        <w:t xml:space="preserve">Bruce, Mehdi, Brandon M, </w:t>
      </w:r>
      <w:r w:rsidR="00893FF7" w:rsidRPr="00EA6B84">
        <w:rPr>
          <w:rFonts w:ascii="Times New Roman" w:eastAsia="Times New Roman" w:hAnsi="Times New Roman" w:cs="Times New Roman"/>
          <w:sz w:val="24"/>
          <w:szCs w:val="24"/>
          <w:highlight w:val="yellow"/>
        </w:rPr>
        <w:t xml:space="preserve">Kipp, </w:t>
      </w:r>
      <w:r w:rsidR="00BA47D7" w:rsidRPr="00EA6B84">
        <w:rPr>
          <w:rFonts w:ascii="Times New Roman" w:eastAsia="Times New Roman" w:hAnsi="Times New Roman" w:cs="Times New Roman"/>
          <w:sz w:val="24"/>
          <w:szCs w:val="24"/>
          <w:highlight w:val="yellow"/>
        </w:rPr>
        <w:t xml:space="preserve">Juju, Alphonso, Duane, </w:t>
      </w:r>
      <w:r w:rsidR="00893FF7" w:rsidRPr="00EA6B84">
        <w:rPr>
          <w:rFonts w:ascii="Times New Roman" w:eastAsia="Times New Roman" w:hAnsi="Times New Roman" w:cs="Times New Roman"/>
          <w:sz w:val="24"/>
          <w:szCs w:val="24"/>
          <w:highlight w:val="yellow"/>
        </w:rPr>
        <w:t>Derek Watkins</w:t>
      </w:r>
      <w:r w:rsidR="00A333CE" w:rsidRPr="00A333CE">
        <w:rPr>
          <w:rFonts w:ascii="Times New Roman" w:eastAsia="Times New Roman" w:hAnsi="Times New Roman" w:cs="Times New Roman"/>
          <w:sz w:val="24"/>
          <w:szCs w:val="24"/>
          <w:highlight w:val="yellow"/>
        </w:rPr>
        <w:t>, David S</w:t>
      </w:r>
      <w:r w:rsidR="00861A4C">
        <w:rPr>
          <w:rFonts w:ascii="Times New Roman" w:eastAsia="Times New Roman" w:hAnsi="Times New Roman" w:cs="Times New Roman"/>
          <w:sz w:val="24"/>
          <w:szCs w:val="24"/>
          <w:highlight w:val="yellow"/>
        </w:rPr>
        <w:t xml:space="preserve">. </w:t>
      </w:r>
      <w:r w:rsidR="00483910">
        <w:rPr>
          <w:rFonts w:ascii="Times New Roman" w:eastAsia="Times New Roman" w:hAnsi="Times New Roman" w:cs="Times New Roman"/>
          <w:sz w:val="24"/>
          <w:szCs w:val="24"/>
          <w:highlight w:val="yellow"/>
        </w:rPr>
        <w:t>C. Gray</w:t>
      </w:r>
      <w:r w:rsidR="009734C8">
        <w:rPr>
          <w:rFonts w:ascii="Times New Roman" w:eastAsia="Times New Roman" w:hAnsi="Times New Roman" w:cs="Times New Roman"/>
          <w:sz w:val="24"/>
          <w:szCs w:val="24"/>
        </w:rPr>
        <w:t xml:space="preserve"> </w:t>
      </w:r>
      <w:r w:rsidR="009D0BB3" w:rsidRPr="00A333CE">
        <w:rPr>
          <w:rFonts w:ascii="Times New Roman" w:eastAsia="Times New Roman" w:hAnsi="Times New Roman" w:cs="Times New Roman"/>
          <w:sz w:val="24"/>
          <w:szCs w:val="24"/>
          <w:highlight w:val="cyan"/>
        </w:rPr>
        <w:t>Dany as TW,</w:t>
      </w:r>
      <w:r w:rsidR="00CD1D20" w:rsidRPr="00A333CE">
        <w:rPr>
          <w:rFonts w:ascii="Times New Roman" w:eastAsia="Times New Roman" w:hAnsi="Times New Roman" w:cs="Times New Roman"/>
          <w:sz w:val="24"/>
          <w:szCs w:val="24"/>
          <w:highlight w:val="cyan"/>
        </w:rPr>
        <w:t xml:space="preserve"> Nelly as Technical Trainer</w:t>
      </w:r>
      <w:r w:rsidR="00CD1D20">
        <w:rPr>
          <w:rFonts w:ascii="Times New Roman" w:eastAsia="Times New Roman" w:hAnsi="Times New Roman" w:cs="Times New Roman"/>
          <w:sz w:val="24"/>
          <w:szCs w:val="24"/>
        </w:rPr>
        <w:t xml:space="preserve">, </w:t>
      </w:r>
      <w:r w:rsidR="00A333CE">
        <w:rPr>
          <w:rFonts w:ascii="Times New Roman" w:eastAsia="Times New Roman" w:hAnsi="Times New Roman" w:cs="Times New Roman"/>
          <w:sz w:val="24"/>
          <w:szCs w:val="24"/>
        </w:rPr>
        <w:t>and</w:t>
      </w:r>
      <w:r w:rsidR="009D0BB3" w:rsidRPr="009D0BB3">
        <w:rPr>
          <w:rFonts w:ascii="Times New Roman" w:eastAsia="Times New Roman" w:hAnsi="Times New Roman" w:cs="Times New Roman"/>
          <w:sz w:val="24"/>
          <w:szCs w:val="24"/>
        </w:rPr>
        <w:t xml:space="preserve"> potential other techs (any technician that can follow along but does not all the requirements completed) can audit the training. </w:t>
      </w:r>
      <w:r w:rsidR="009D0BB3" w:rsidRPr="0037691C">
        <w:rPr>
          <w:rFonts w:ascii="Times New Roman" w:eastAsia="Times New Roman" w:hAnsi="Times New Roman" w:cs="Times New Roman"/>
          <w:sz w:val="24"/>
          <w:szCs w:val="24"/>
          <w:highlight w:val="green"/>
        </w:rPr>
        <w:t>(recorded)</w:t>
      </w:r>
      <w:r w:rsidR="0005004B" w:rsidRPr="009D0BB3">
        <w:rPr>
          <w:rFonts w:ascii="Times New Roman" w:eastAsia="Times New Roman" w:hAnsi="Times New Roman" w:cs="Times New Roman"/>
          <w:sz w:val="24"/>
          <w:szCs w:val="24"/>
        </w:rPr>
        <w:t xml:space="preserve"> </w:t>
      </w:r>
    </w:p>
    <w:p w14:paraId="7F5EA07A" w14:textId="61DB9A24" w:rsidR="00BA47D7" w:rsidRDefault="00451A8B" w:rsidP="00D37BCA">
      <w:pPr>
        <w:pStyle w:val="ListParagraph"/>
        <w:numPr>
          <w:ilvl w:val="0"/>
          <w:numId w:val="24"/>
        </w:numPr>
        <w:spacing w:before="120" w:after="120"/>
        <w:ind w:left="540" w:hanging="180"/>
        <w:contextualSpacing w:val="0"/>
        <w:rPr>
          <w:rFonts w:ascii="Times New Roman" w:eastAsia="Times New Roman" w:hAnsi="Times New Roman" w:cs="Times New Roman"/>
          <w:sz w:val="24"/>
          <w:szCs w:val="24"/>
        </w:rPr>
      </w:pPr>
      <w:r w:rsidRPr="00451A8B">
        <w:rPr>
          <w:rFonts w:ascii="Times New Roman" w:eastAsia="Times New Roman" w:hAnsi="Times New Roman" w:cs="Times New Roman"/>
          <w:b/>
          <w:bCs/>
          <w:sz w:val="24"/>
          <w:szCs w:val="24"/>
        </w:rPr>
        <w:t xml:space="preserve">Full Training August 15, 2024, 10 am – 5 pm EST.  – </w:t>
      </w:r>
      <w:r w:rsidR="00BA47D7">
        <w:rPr>
          <w:rFonts w:ascii="Times New Roman" w:eastAsia="Times New Roman" w:hAnsi="Times New Roman" w:cs="Times New Roman"/>
          <w:sz w:val="24"/>
          <w:szCs w:val="24"/>
        </w:rPr>
        <w:t xml:space="preserve">Tier 2 (all day) </w:t>
      </w:r>
      <w:r w:rsidR="00BA47D7" w:rsidRPr="0037691C">
        <w:rPr>
          <w:rFonts w:ascii="Times New Roman" w:eastAsia="Times New Roman" w:hAnsi="Times New Roman" w:cs="Times New Roman"/>
          <w:sz w:val="24"/>
          <w:szCs w:val="24"/>
          <w:highlight w:val="green"/>
        </w:rPr>
        <w:t>(recorded)</w:t>
      </w:r>
      <w:r w:rsidR="008317B4">
        <w:rPr>
          <w:rFonts w:ascii="Times New Roman" w:eastAsia="Times New Roman" w:hAnsi="Times New Roman" w:cs="Times New Roman"/>
          <w:sz w:val="24"/>
          <w:szCs w:val="24"/>
        </w:rPr>
        <w:t xml:space="preserve"> </w:t>
      </w:r>
    </w:p>
    <w:p w14:paraId="6C3F6E37" w14:textId="6AB677C0" w:rsidR="00BA47D7" w:rsidRPr="004349DC" w:rsidRDefault="002A73C8" w:rsidP="00D37BCA">
      <w:pPr>
        <w:pStyle w:val="ListParagraph"/>
        <w:numPr>
          <w:ilvl w:val="0"/>
          <w:numId w:val="24"/>
        </w:numPr>
        <w:spacing w:before="120" w:after="120"/>
        <w:ind w:left="540" w:hanging="180"/>
        <w:contextualSpacing w:val="0"/>
        <w:rPr>
          <w:rFonts w:ascii="Times New Roman" w:eastAsia="Times New Roman" w:hAnsi="Times New Roman" w:cs="Times New Roman"/>
          <w:sz w:val="24"/>
          <w:szCs w:val="24"/>
        </w:rPr>
      </w:pPr>
      <w:r w:rsidRPr="002A73C8">
        <w:rPr>
          <w:rFonts w:ascii="Times New Roman" w:eastAsia="Times New Roman" w:hAnsi="Times New Roman" w:cs="Times New Roman"/>
          <w:b/>
          <w:bCs/>
          <w:sz w:val="24"/>
          <w:szCs w:val="24"/>
        </w:rPr>
        <w:t xml:space="preserve">Condensed Training August 16, 2024, Time TBD – </w:t>
      </w:r>
      <w:r w:rsidR="00BA47D7">
        <w:rPr>
          <w:rFonts w:ascii="Times New Roman" w:eastAsia="Times New Roman" w:hAnsi="Times New Roman" w:cs="Times New Roman"/>
          <w:sz w:val="24"/>
          <w:szCs w:val="24"/>
        </w:rPr>
        <w:t>Tier 1 (half day)</w:t>
      </w:r>
      <w:r w:rsidR="008317B4">
        <w:rPr>
          <w:rFonts w:ascii="Times New Roman" w:eastAsia="Times New Roman" w:hAnsi="Times New Roman" w:cs="Times New Roman"/>
          <w:sz w:val="24"/>
          <w:szCs w:val="24"/>
        </w:rPr>
        <w:t xml:space="preserve"> </w:t>
      </w:r>
      <w:r>
        <w:rPr>
          <w:rFonts w:ascii="Times New Roman" w:hAnsi="Times New Roman"/>
          <w:sz w:val="24"/>
          <w14:numSpacing w14:val="proportional"/>
        </w:rPr>
        <w:t>(request to be recorded)</w:t>
      </w:r>
    </w:p>
    <w:p w14:paraId="081C930E" w14:textId="6DCC562E" w:rsidR="004349DC" w:rsidRPr="004349DC" w:rsidRDefault="004349DC" w:rsidP="004349DC">
      <w:pPr>
        <w:spacing w:before="120" w:after="120" w:line="276" w:lineRule="auto"/>
        <w:outlineLvl w:val="3"/>
        <w:rPr>
          <w:rFonts w:eastAsia="Times New Roman" w:cs="Times New Roman"/>
          <w:color w:val="244061" w:themeColor="accent1" w:themeShade="80"/>
          <w:sz w:val="32"/>
          <w:szCs w:val="32"/>
        </w:rPr>
      </w:pPr>
      <w:proofErr w:type="gramStart"/>
      <w:r>
        <w:rPr>
          <w:rFonts w:eastAsia="Times New Roman" w:cs="Times New Roman"/>
          <w:color w:val="244061" w:themeColor="accent1" w:themeShade="80"/>
          <w:sz w:val="32"/>
          <w:szCs w:val="32"/>
        </w:rPr>
        <w:lastRenderedPageBreak/>
        <w:t>Tier</w:t>
      </w:r>
      <w:proofErr w:type="gramEnd"/>
      <w:r>
        <w:rPr>
          <w:rFonts w:eastAsia="Times New Roman" w:cs="Times New Roman"/>
          <w:color w:val="244061" w:themeColor="accent1" w:themeShade="80"/>
          <w:sz w:val="32"/>
          <w:szCs w:val="32"/>
        </w:rPr>
        <w:t xml:space="preserve"> I</w:t>
      </w:r>
      <w:r w:rsidR="007F6C14">
        <w:rPr>
          <w:rFonts w:eastAsia="Times New Roman" w:cs="Times New Roman"/>
          <w:color w:val="244061" w:themeColor="accent1" w:themeShade="80"/>
          <w:sz w:val="32"/>
          <w:szCs w:val="32"/>
        </w:rPr>
        <w:t xml:space="preserve"> </w:t>
      </w:r>
      <w:r w:rsidR="00AB6FC7">
        <w:rPr>
          <w:rFonts w:eastAsia="Times New Roman" w:cs="Times New Roman"/>
          <w:color w:val="244061" w:themeColor="accent1" w:themeShade="80"/>
          <w:sz w:val="32"/>
          <w:szCs w:val="32"/>
        </w:rPr>
        <w:t xml:space="preserve">Support </w:t>
      </w:r>
      <w:r w:rsidR="007F6C14">
        <w:rPr>
          <w:rFonts w:eastAsia="Times New Roman" w:cs="Times New Roman"/>
          <w:color w:val="244061" w:themeColor="accent1" w:themeShade="80"/>
          <w:sz w:val="32"/>
          <w:szCs w:val="32"/>
        </w:rPr>
        <w:t>Team</w:t>
      </w:r>
    </w:p>
    <w:tbl>
      <w:tblPr>
        <w:tblStyle w:val="GridTable4-Accent1"/>
        <w:tblW w:w="9985" w:type="dxa"/>
        <w:tblLayout w:type="fixed"/>
        <w:tblLook w:val="04A0" w:firstRow="1" w:lastRow="0" w:firstColumn="1" w:lastColumn="0" w:noHBand="0" w:noVBand="1"/>
      </w:tblPr>
      <w:tblGrid>
        <w:gridCol w:w="3415"/>
        <w:gridCol w:w="2610"/>
        <w:gridCol w:w="3960"/>
      </w:tblGrid>
      <w:tr w:rsidR="004349DC" w14:paraId="66A06EDE" w14:textId="77777777" w:rsidTr="00AA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B423FED" w14:textId="24723507" w:rsidR="004349DC" w:rsidRPr="0078308B" w:rsidRDefault="007F6C14" w:rsidP="005D4530">
            <w:pPr>
              <w:pStyle w:val="BodyText"/>
              <w:spacing w:before="80" w:after="80" w:line="276" w:lineRule="auto"/>
              <w:contextualSpacing/>
              <w:jc w:val="center"/>
              <w:rPr>
                <w:rFonts w:ascii="Times New Roman" w:hAnsi="Times New Roman" w:cs="Times New Roman"/>
                <w:b w:val="0"/>
                <w:sz w:val="22"/>
                <w:szCs w:val="22"/>
                <w:highlight w:val="lightGray"/>
              </w:rPr>
            </w:pPr>
            <w:r>
              <w:rPr>
                <w:rFonts w:ascii="Times New Roman" w:hAnsi="Times New Roman" w:cs="Times New Roman"/>
                <w:sz w:val="22"/>
                <w:szCs w:val="22"/>
              </w:rPr>
              <w:t>Technician</w:t>
            </w:r>
          </w:p>
        </w:tc>
        <w:tc>
          <w:tcPr>
            <w:tcW w:w="2610" w:type="dxa"/>
            <w:vAlign w:val="center"/>
          </w:tcPr>
          <w:p w14:paraId="479B37A5" w14:textId="44BB6D96" w:rsidR="004349DC" w:rsidRPr="0078308B" w:rsidRDefault="007F6C14" w:rsidP="005D4530">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Role</w:t>
            </w:r>
          </w:p>
        </w:tc>
        <w:tc>
          <w:tcPr>
            <w:tcW w:w="3960" w:type="dxa"/>
            <w:vAlign w:val="center"/>
          </w:tcPr>
          <w:p w14:paraId="28B298E6" w14:textId="4BAAEF49" w:rsidR="004349DC" w:rsidRPr="0078308B" w:rsidRDefault="007F6C14" w:rsidP="005D4530">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Training Date</w:t>
            </w:r>
          </w:p>
        </w:tc>
      </w:tr>
      <w:tr w:rsidR="004349DC" w14:paraId="2D624CAF" w14:textId="77777777" w:rsidTr="00AA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3CA2725" w14:textId="3976A10A" w:rsidR="004349DC" w:rsidRPr="00D9043B" w:rsidRDefault="004349DC"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6D4C90E1" w14:textId="77B92BE2" w:rsidR="004349DC" w:rsidRPr="00B20BEE" w:rsidRDefault="009F7217" w:rsidP="009F7217">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2D5EEACC" w14:textId="6A4942BA" w:rsidR="004349DC" w:rsidRPr="00B20BEE" w:rsidRDefault="004349DC" w:rsidP="005D453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4349DC" w14:paraId="48D74F40" w14:textId="77777777" w:rsidTr="00AA4523">
        <w:tc>
          <w:tcPr>
            <w:cnfStyle w:val="001000000000" w:firstRow="0" w:lastRow="0" w:firstColumn="1" w:lastColumn="0" w:oddVBand="0" w:evenVBand="0" w:oddHBand="0" w:evenHBand="0" w:firstRowFirstColumn="0" w:firstRowLastColumn="0" w:lastRowFirstColumn="0" w:lastRowLastColumn="0"/>
            <w:tcW w:w="3415" w:type="dxa"/>
            <w:vAlign w:val="center"/>
          </w:tcPr>
          <w:p w14:paraId="2F248E5F" w14:textId="4D2F02B6" w:rsidR="004349DC" w:rsidRPr="00D9043B" w:rsidRDefault="004349DC"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2876A037" w14:textId="4897D08D" w:rsidR="004349DC" w:rsidRPr="00B20BEE" w:rsidRDefault="009F7217" w:rsidP="009F7217">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69ED1F51" w14:textId="77AAB0B0" w:rsidR="004349DC" w:rsidRPr="00B20BEE" w:rsidRDefault="004349DC" w:rsidP="005D4530">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3E89688E" w14:textId="4311AC7E" w:rsidR="007F6C14" w:rsidRPr="004349DC" w:rsidRDefault="007F6C14" w:rsidP="007F6C14">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Tier II</w:t>
      </w:r>
      <w:r w:rsidR="00AB6FC7">
        <w:rPr>
          <w:rFonts w:eastAsia="Times New Roman" w:cs="Times New Roman"/>
          <w:color w:val="244061" w:themeColor="accent1" w:themeShade="80"/>
          <w:sz w:val="32"/>
          <w:szCs w:val="32"/>
        </w:rPr>
        <w:t xml:space="preserve"> Support</w:t>
      </w:r>
      <w:r>
        <w:rPr>
          <w:rFonts w:eastAsia="Times New Roman" w:cs="Times New Roman"/>
          <w:color w:val="244061" w:themeColor="accent1" w:themeShade="80"/>
          <w:sz w:val="32"/>
          <w:szCs w:val="32"/>
        </w:rPr>
        <w:t xml:space="preserve"> Team</w:t>
      </w:r>
    </w:p>
    <w:tbl>
      <w:tblPr>
        <w:tblStyle w:val="GridTable4-Accent1"/>
        <w:tblW w:w="9985" w:type="dxa"/>
        <w:tblLayout w:type="fixed"/>
        <w:tblLook w:val="04A0" w:firstRow="1" w:lastRow="0" w:firstColumn="1" w:lastColumn="0" w:noHBand="0" w:noVBand="1"/>
      </w:tblPr>
      <w:tblGrid>
        <w:gridCol w:w="3415"/>
        <w:gridCol w:w="2610"/>
        <w:gridCol w:w="3960"/>
      </w:tblGrid>
      <w:tr w:rsidR="007F6C14" w14:paraId="5FC9310D" w14:textId="77777777" w:rsidTr="00AA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87CD711" w14:textId="77777777" w:rsidR="007F6C14" w:rsidRPr="0078308B" w:rsidRDefault="007F6C14" w:rsidP="005D4530">
            <w:pPr>
              <w:pStyle w:val="BodyText"/>
              <w:spacing w:before="80" w:after="80" w:line="276" w:lineRule="auto"/>
              <w:contextualSpacing/>
              <w:jc w:val="center"/>
              <w:rPr>
                <w:rFonts w:ascii="Times New Roman" w:hAnsi="Times New Roman" w:cs="Times New Roman"/>
                <w:b w:val="0"/>
                <w:sz w:val="22"/>
                <w:szCs w:val="22"/>
                <w:highlight w:val="lightGray"/>
              </w:rPr>
            </w:pPr>
            <w:r>
              <w:rPr>
                <w:rFonts w:ascii="Times New Roman" w:hAnsi="Times New Roman" w:cs="Times New Roman"/>
                <w:sz w:val="22"/>
                <w:szCs w:val="22"/>
              </w:rPr>
              <w:t>Technician</w:t>
            </w:r>
          </w:p>
        </w:tc>
        <w:tc>
          <w:tcPr>
            <w:tcW w:w="2610" w:type="dxa"/>
            <w:vAlign w:val="center"/>
          </w:tcPr>
          <w:p w14:paraId="28538BF5" w14:textId="77777777" w:rsidR="007F6C14" w:rsidRPr="0078308B" w:rsidRDefault="007F6C14" w:rsidP="005D4530">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Role</w:t>
            </w:r>
          </w:p>
        </w:tc>
        <w:tc>
          <w:tcPr>
            <w:tcW w:w="3960" w:type="dxa"/>
            <w:vAlign w:val="center"/>
          </w:tcPr>
          <w:p w14:paraId="282CF53F" w14:textId="77777777" w:rsidR="007F6C14" w:rsidRPr="0078308B" w:rsidRDefault="007F6C14" w:rsidP="005D4530">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Training Date</w:t>
            </w:r>
          </w:p>
        </w:tc>
      </w:tr>
      <w:tr w:rsidR="009F7217" w14:paraId="5DB7782F" w14:textId="77777777" w:rsidTr="00AA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46B9E48" w14:textId="77777777" w:rsidR="009F7217" w:rsidRPr="00D9043B" w:rsidRDefault="009F7217" w:rsidP="009F7217">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6FA412D6" w14:textId="080240DD" w:rsidR="009F7217" w:rsidRPr="00B20BEE" w:rsidRDefault="009F7217" w:rsidP="009F7217">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04737E0D" w14:textId="77777777" w:rsidR="009F7217" w:rsidRPr="00B20BEE" w:rsidRDefault="009F7217" w:rsidP="009F7217">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9F7217" w14:paraId="7C02C45F" w14:textId="77777777" w:rsidTr="00AA4523">
        <w:tc>
          <w:tcPr>
            <w:cnfStyle w:val="001000000000" w:firstRow="0" w:lastRow="0" w:firstColumn="1" w:lastColumn="0" w:oddVBand="0" w:evenVBand="0" w:oddHBand="0" w:evenHBand="0" w:firstRowFirstColumn="0" w:firstRowLastColumn="0" w:lastRowFirstColumn="0" w:lastRowLastColumn="0"/>
            <w:tcW w:w="3415" w:type="dxa"/>
            <w:vAlign w:val="center"/>
          </w:tcPr>
          <w:p w14:paraId="628A9D81" w14:textId="77777777" w:rsidR="009F7217" w:rsidRPr="00D9043B" w:rsidRDefault="009F7217" w:rsidP="009F7217">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7AC9566B" w14:textId="597F0639" w:rsidR="009F7217" w:rsidRPr="00B20BEE" w:rsidRDefault="009F7217" w:rsidP="009F7217">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1905510B" w14:textId="77777777" w:rsidR="009F7217" w:rsidRPr="00B20BEE" w:rsidRDefault="009F7217" w:rsidP="009F7217">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221D2217" w14:textId="412E8DAF" w:rsidR="007F6C14" w:rsidRPr="004349DC" w:rsidRDefault="00C164BE" w:rsidP="007F6C14">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Other</w:t>
      </w:r>
      <w:r w:rsidR="007F6C14">
        <w:rPr>
          <w:rFonts w:eastAsia="Times New Roman" w:cs="Times New Roman"/>
          <w:color w:val="244061" w:themeColor="accent1" w:themeShade="80"/>
          <w:sz w:val="32"/>
          <w:szCs w:val="32"/>
        </w:rPr>
        <w:t xml:space="preserve"> </w:t>
      </w:r>
      <w:r w:rsidR="00AB6FC7">
        <w:rPr>
          <w:rFonts w:eastAsia="Times New Roman" w:cs="Times New Roman"/>
          <w:color w:val="244061" w:themeColor="accent1" w:themeShade="80"/>
          <w:sz w:val="32"/>
          <w:szCs w:val="32"/>
        </w:rPr>
        <w:t>Groups</w:t>
      </w:r>
    </w:p>
    <w:tbl>
      <w:tblPr>
        <w:tblStyle w:val="GridTable4-Accent1"/>
        <w:tblW w:w="9985" w:type="dxa"/>
        <w:tblLayout w:type="fixed"/>
        <w:tblLook w:val="04A0" w:firstRow="1" w:lastRow="0" w:firstColumn="1" w:lastColumn="0" w:noHBand="0" w:noVBand="1"/>
      </w:tblPr>
      <w:tblGrid>
        <w:gridCol w:w="3415"/>
        <w:gridCol w:w="2520"/>
        <w:gridCol w:w="4050"/>
      </w:tblGrid>
      <w:tr w:rsidR="007F6C14" w14:paraId="2934647B" w14:textId="77777777" w:rsidTr="00E5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2B19E07" w14:textId="6A970B6B" w:rsidR="007F6C14" w:rsidRPr="0078308B" w:rsidRDefault="00301905" w:rsidP="005D4530">
            <w:pPr>
              <w:pStyle w:val="BodyText"/>
              <w:spacing w:before="80" w:after="80" w:line="276" w:lineRule="auto"/>
              <w:contextualSpacing/>
              <w:jc w:val="center"/>
              <w:rPr>
                <w:rFonts w:ascii="Times New Roman" w:hAnsi="Times New Roman" w:cs="Times New Roman"/>
                <w:b w:val="0"/>
                <w:sz w:val="22"/>
                <w:szCs w:val="22"/>
                <w:highlight w:val="lightGray"/>
              </w:rPr>
            </w:pPr>
            <w:r>
              <w:rPr>
                <w:rFonts w:ascii="Times New Roman" w:hAnsi="Times New Roman" w:cs="Times New Roman"/>
                <w:sz w:val="22"/>
                <w:szCs w:val="22"/>
              </w:rPr>
              <w:t>User</w:t>
            </w:r>
          </w:p>
        </w:tc>
        <w:tc>
          <w:tcPr>
            <w:tcW w:w="2520" w:type="dxa"/>
            <w:vAlign w:val="center"/>
          </w:tcPr>
          <w:p w14:paraId="03084BF0" w14:textId="77777777" w:rsidR="007F6C14" w:rsidRPr="0078308B" w:rsidRDefault="007F6C14" w:rsidP="005D4530">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Role</w:t>
            </w:r>
          </w:p>
        </w:tc>
        <w:tc>
          <w:tcPr>
            <w:tcW w:w="4050" w:type="dxa"/>
            <w:vAlign w:val="center"/>
          </w:tcPr>
          <w:p w14:paraId="7055DE0C" w14:textId="77777777" w:rsidR="007F6C14" w:rsidRPr="0078308B" w:rsidRDefault="007F6C14" w:rsidP="005D4530">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Training Date</w:t>
            </w:r>
          </w:p>
        </w:tc>
      </w:tr>
      <w:tr w:rsidR="007F6C14" w14:paraId="0EA3CB24" w14:textId="77777777" w:rsidTr="00E55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9FF7F4D" w14:textId="448CCBF8" w:rsidR="007F6C14" w:rsidRPr="00D9043B" w:rsidRDefault="00E911BE" w:rsidP="005D4530">
            <w:pPr>
              <w:pStyle w:val="BodyText"/>
              <w:spacing w:before="80" w:after="80" w:line="276" w:lineRule="auto"/>
              <w:contextualSpacing/>
              <w:jc w:val="center"/>
              <w:rPr>
                <w:rFonts w:ascii="Times New Roman" w:eastAsia="DengXian Light" w:hAnsi="Times New Roman" w:cs="Times New Roman"/>
                <w:b w:val="0"/>
                <w:bCs w:val="0"/>
                <w:sz w:val="20"/>
              </w:rPr>
            </w:pPr>
            <w:r>
              <w:rPr>
                <w:rFonts w:ascii="Times New Roman" w:eastAsia="DengXian Light" w:hAnsi="Times New Roman" w:cs="Times New Roman"/>
                <w:b w:val="0"/>
                <w:bCs w:val="0"/>
                <w:sz w:val="20"/>
              </w:rPr>
              <w:t>Dany Garcia</w:t>
            </w:r>
          </w:p>
        </w:tc>
        <w:tc>
          <w:tcPr>
            <w:tcW w:w="2520" w:type="dxa"/>
            <w:vAlign w:val="center"/>
          </w:tcPr>
          <w:p w14:paraId="39C384CA" w14:textId="0384F4A9" w:rsidR="007F6C14" w:rsidRPr="00B20BEE" w:rsidRDefault="00301905" w:rsidP="00301905">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Technical Writer</w:t>
            </w:r>
          </w:p>
        </w:tc>
        <w:tc>
          <w:tcPr>
            <w:tcW w:w="4050" w:type="dxa"/>
            <w:vAlign w:val="center"/>
          </w:tcPr>
          <w:p w14:paraId="1CCA0EBB" w14:textId="77777777" w:rsidR="007F6C14" w:rsidRPr="00B20BEE" w:rsidRDefault="007F6C14" w:rsidP="005D453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7F6C14" w14:paraId="7C53EE63" w14:textId="77777777" w:rsidTr="00E5585A">
        <w:tc>
          <w:tcPr>
            <w:cnfStyle w:val="001000000000" w:firstRow="0" w:lastRow="0" w:firstColumn="1" w:lastColumn="0" w:oddVBand="0" w:evenVBand="0" w:oddHBand="0" w:evenHBand="0" w:firstRowFirstColumn="0" w:firstRowLastColumn="0" w:lastRowFirstColumn="0" w:lastRowLastColumn="0"/>
            <w:tcW w:w="3415" w:type="dxa"/>
            <w:vAlign w:val="center"/>
          </w:tcPr>
          <w:p w14:paraId="3CB4E830" w14:textId="0ECB0B0A" w:rsidR="007F6C14" w:rsidRPr="00D9043B" w:rsidRDefault="00301905" w:rsidP="005D4530">
            <w:pPr>
              <w:pStyle w:val="BodyText"/>
              <w:spacing w:before="80" w:after="80" w:line="276" w:lineRule="auto"/>
              <w:contextualSpacing/>
              <w:jc w:val="center"/>
              <w:rPr>
                <w:rFonts w:ascii="Times New Roman" w:eastAsia="DengXian Light" w:hAnsi="Times New Roman" w:cs="Times New Roman"/>
                <w:b w:val="0"/>
                <w:bCs w:val="0"/>
                <w:sz w:val="20"/>
              </w:rPr>
            </w:pPr>
            <w:r>
              <w:rPr>
                <w:rFonts w:ascii="Times New Roman" w:eastAsia="DengXian Light" w:hAnsi="Times New Roman" w:cs="Times New Roman"/>
                <w:b w:val="0"/>
                <w:bCs w:val="0"/>
                <w:sz w:val="20"/>
              </w:rPr>
              <w:t>Nelly Casseus</w:t>
            </w:r>
          </w:p>
        </w:tc>
        <w:tc>
          <w:tcPr>
            <w:tcW w:w="2520" w:type="dxa"/>
            <w:vAlign w:val="center"/>
          </w:tcPr>
          <w:p w14:paraId="033C578D" w14:textId="59BC41BB" w:rsidR="007F6C14" w:rsidRPr="00B20BEE" w:rsidRDefault="00301905" w:rsidP="00301905">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Technical Trainer</w:t>
            </w:r>
          </w:p>
        </w:tc>
        <w:tc>
          <w:tcPr>
            <w:tcW w:w="4050" w:type="dxa"/>
            <w:vAlign w:val="center"/>
          </w:tcPr>
          <w:p w14:paraId="3CF77518" w14:textId="77777777" w:rsidR="007F6C14" w:rsidRPr="00B20BEE" w:rsidRDefault="007F6C14" w:rsidP="005D4530">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6049BE76" w14:textId="77777777" w:rsidR="004349DC" w:rsidRDefault="004349DC" w:rsidP="006D6BCC">
      <w:pPr>
        <w:pStyle w:val="Heading4"/>
        <w:spacing w:before="120"/>
        <w:rPr>
          <w:rFonts w:ascii="Times New Roman" w:eastAsia="Times New Roman" w:hAnsi="Times New Roman" w:cs="Times New Roman"/>
          <w:b/>
          <w:bCs w:val="0"/>
          <w:color w:val="1F497D"/>
          <w:sz w:val="32"/>
          <w:szCs w:val="32"/>
        </w:rPr>
      </w:pPr>
    </w:p>
    <w:tbl>
      <w:tblPr>
        <w:tblStyle w:val="GridTable4-Accent1"/>
        <w:tblW w:w="9985" w:type="dxa"/>
        <w:tblLayout w:type="fixed"/>
        <w:tblLook w:val="04A0" w:firstRow="1" w:lastRow="0" w:firstColumn="1" w:lastColumn="0" w:noHBand="0" w:noVBand="1"/>
      </w:tblPr>
      <w:tblGrid>
        <w:gridCol w:w="1705"/>
        <w:gridCol w:w="2070"/>
        <w:gridCol w:w="2160"/>
        <w:gridCol w:w="2025"/>
        <w:gridCol w:w="2025"/>
      </w:tblGrid>
      <w:tr w:rsidR="008752D3" w:rsidRPr="009F3B4D" w14:paraId="72CEDBAD" w14:textId="77777777" w:rsidTr="00EE2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6D6776D" w14:textId="41F85EE7" w:rsidR="008752D3" w:rsidRPr="009F3B4D" w:rsidRDefault="008752D3" w:rsidP="005D4530">
            <w:pPr>
              <w:pStyle w:val="BodyText"/>
              <w:spacing w:before="80" w:after="80" w:line="276" w:lineRule="auto"/>
              <w:ind w:left="-109" w:right="-104"/>
              <w:contextualSpacing/>
              <w:jc w:val="center"/>
              <w:rPr>
                <w:rFonts w:ascii="Times New Roman" w:hAnsi="Times New Roman" w:cs="Times New Roman"/>
                <w:sz w:val="22"/>
                <w:szCs w:val="22"/>
              </w:rPr>
            </w:pPr>
            <w:r>
              <w:rPr>
                <w:rFonts w:ascii="Times New Roman" w:hAnsi="Times New Roman" w:cs="Times New Roman"/>
                <w:sz w:val="22"/>
                <w:szCs w:val="22"/>
              </w:rPr>
              <w:t>Role</w:t>
            </w:r>
          </w:p>
        </w:tc>
        <w:tc>
          <w:tcPr>
            <w:tcW w:w="2070" w:type="dxa"/>
            <w:vAlign w:val="center"/>
          </w:tcPr>
          <w:p w14:paraId="1CB0814B" w14:textId="51629893" w:rsidR="008752D3" w:rsidRPr="009F3B4D" w:rsidRDefault="008752D3" w:rsidP="005D4530">
            <w:pPr>
              <w:pStyle w:val="BodyText"/>
              <w:spacing w:before="80" w:after="8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c>
          <w:tcPr>
            <w:tcW w:w="2160" w:type="dxa"/>
            <w:vAlign w:val="center"/>
          </w:tcPr>
          <w:p w14:paraId="1660F777" w14:textId="0E94E51B" w:rsidR="008752D3" w:rsidRPr="009F3B4D" w:rsidRDefault="008752D3" w:rsidP="00E67F74">
            <w:pPr>
              <w:pStyle w:val="BodyText"/>
              <w:spacing w:before="80" w:after="8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Email</w:t>
            </w:r>
          </w:p>
        </w:tc>
        <w:tc>
          <w:tcPr>
            <w:tcW w:w="2025" w:type="dxa"/>
            <w:vAlign w:val="center"/>
          </w:tcPr>
          <w:p w14:paraId="23A623C6" w14:textId="69AD2B6A" w:rsidR="008752D3" w:rsidRPr="009F3B4D" w:rsidRDefault="008752D3" w:rsidP="005D4530">
            <w:pPr>
              <w:pStyle w:val="BodyText"/>
              <w:spacing w:before="80" w:after="80" w:line="276" w:lineRule="auto"/>
              <w:ind w:left="-107" w:right="-1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Pr>
                <w:rFonts w:ascii="Times New Roman" w:hAnsi="Times New Roman" w:cs="Times New Roman"/>
                <w:bCs w:val="0"/>
                <w:szCs w:val="22"/>
              </w:rPr>
              <w:t>Training Topic</w:t>
            </w:r>
          </w:p>
        </w:tc>
        <w:tc>
          <w:tcPr>
            <w:tcW w:w="2025" w:type="dxa"/>
            <w:vAlign w:val="center"/>
          </w:tcPr>
          <w:p w14:paraId="21025DA2" w14:textId="428DBEC0" w:rsidR="008752D3" w:rsidRPr="008752D3" w:rsidRDefault="008752D3" w:rsidP="005D4530">
            <w:pPr>
              <w:pStyle w:val="BodyText"/>
              <w:spacing w:before="80" w:after="80" w:line="276" w:lineRule="auto"/>
              <w:ind w:left="-107" w:right="-1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8752D3">
              <w:rPr>
                <w:rFonts w:ascii="Times New Roman" w:hAnsi="Times New Roman" w:cs="Times New Roman"/>
                <w:bCs w:val="0"/>
                <w:szCs w:val="22"/>
              </w:rPr>
              <w:t>Training Date</w:t>
            </w:r>
          </w:p>
        </w:tc>
      </w:tr>
      <w:tr w:rsidR="008752D3" w:rsidRPr="00DD4239" w14:paraId="6FE1F8CC" w14:textId="77777777" w:rsidTr="000C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4CE7529" w14:textId="54271ECA" w:rsidR="008752D3" w:rsidRPr="00DD4239" w:rsidRDefault="008752D3"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070" w:type="dxa"/>
            <w:vAlign w:val="center"/>
          </w:tcPr>
          <w:p w14:paraId="3AF15E03" w14:textId="34118305" w:rsidR="008752D3" w:rsidRPr="00DD4239" w:rsidRDefault="008752D3" w:rsidP="005D4530">
            <w:pPr>
              <w:pStyle w:val="BodyText"/>
              <w:spacing w:before="80" w:after="80" w:line="276" w:lineRule="auto"/>
              <w:contextualSpacing/>
              <w:jc w:val="left"/>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b/>
                <w:bCs/>
                <w:sz w:val="20"/>
              </w:rPr>
            </w:pPr>
          </w:p>
        </w:tc>
        <w:tc>
          <w:tcPr>
            <w:tcW w:w="2160" w:type="dxa"/>
            <w:vAlign w:val="center"/>
          </w:tcPr>
          <w:p w14:paraId="58B0673D" w14:textId="1EDC299D" w:rsidR="008752D3" w:rsidRPr="00DD4239" w:rsidRDefault="008752D3" w:rsidP="005D4530">
            <w:pPr>
              <w:pStyle w:val="BodyText"/>
              <w:spacing w:before="80" w:after="80" w:line="276" w:lineRule="auto"/>
              <w:ind w:left="14" w:right="1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2025" w:type="dxa"/>
            <w:vAlign w:val="center"/>
          </w:tcPr>
          <w:p w14:paraId="28D06B56" w14:textId="77777777" w:rsidR="008752D3" w:rsidRPr="00DD4239" w:rsidRDefault="008752D3" w:rsidP="005D4530">
            <w:pPr>
              <w:pStyle w:val="TableParagraph"/>
              <w:spacing w:before="80" w:after="80" w:line="276" w:lineRule="auto"/>
              <w:ind w:left="-21" w:right="-114"/>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025" w:type="dxa"/>
            <w:vAlign w:val="center"/>
          </w:tcPr>
          <w:p w14:paraId="02757A50" w14:textId="7D93C3EE" w:rsidR="008752D3" w:rsidRPr="00DD4239" w:rsidRDefault="008752D3" w:rsidP="005D4530">
            <w:pPr>
              <w:pStyle w:val="TableParagraph"/>
              <w:spacing w:before="80" w:after="80" w:line="276" w:lineRule="auto"/>
              <w:ind w:left="-21" w:right="-114"/>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52D3" w:rsidRPr="00DD4239" w14:paraId="109C11CD" w14:textId="77777777" w:rsidTr="00BF6C8E">
        <w:tc>
          <w:tcPr>
            <w:cnfStyle w:val="001000000000" w:firstRow="0" w:lastRow="0" w:firstColumn="1" w:lastColumn="0" w:oddVBand="0" w:evenVBand="0" w:oddHBand="0" w:evenHBand="0" w:firstRowFirstColumn="0" w:firstRowLastColumn="0" w:lastRowFirstColumn="0" w:lastRowLastColumn="0"/>
            <w:tcW w:w="1705" w:type="dxa"/>
            <w:vAlign w:val="center"/>
          </w:tcPr>
          <w:p w14:paraId="4B128A9E" w14:textId="7BD51780" w:rsidR="008752D3" w:rsidRPr="00DD4239" w:rsidRDefault="008752D3"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070" w:type="dxa"/>
            <w:vAlign w:val="center"/>
          </w:tcPr>
          <w:p w14:paraId="7E05B61A" w14:textId="4C280EEE" w:rsidR="008752D3" w:rsidRPr="00DD4239" w:rsidRDefault="008752D3" w:rsidP="005D4530">
            <w:pPr>
              <w:pStyle w:val="BodyText"/>
              <w:spacing w:before="80" w:after="80" w:line="276" w:lineRule="auto"/>
              <w:contextualSpacing/>
              <w:jc w:val="left"/>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b/>
                <w:bCs/>
                <w:sz w:val="20"/>
              </w:rPr>
            </w:pPr>
          </w:p>
        </w:tc>
        <w:tc>
          <w:tcPr>
            <w:tcW w:w="2160" w:type="dxa"/>
            <w:vAlign w:val="center"/>
          </w:tcPr>
          <w:p w14:paraId="3C27EFB8" w14:textId="7F353ADB" w:rsidR="008752D3" w:rsidRPr="00DD4239" w:rsidRDefault="008752D3" w:rsidP="005D4530">
            <w:pPr>
              <w:pStyle w:val="BodyText"/>
              <w:spacing w:before="80" w:after="80" w:line="276" w:lineRule="auto"/>
              <w:ind w:left="14" w:right="1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2025" w:type="dxa"/>
            <w:vAlign w:val="center"/>
          </w:tcPr>
          <w:p w14:paraId="176A6C0A" w14:textId="77777777" w:rsidR="008752D3" w:rsidRPr="00DD4239" w:rsidRDefault="008752D3" w:rsidP="005D4530">
            <w:pPr>
              <w:pStyle w:val="BodyText"/>
              <w:spacing w:before="80" w:after="80" w:line="276" w:lineRule="auto"/>
              <w:ind w:left="-21" w:right="-11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2025" w:type="dxa"/>
            <w:vAlign w:val="center"/>
          </w:tcPr>
          <w:p w14:paraId="7DA3D129" w14:textId="619B21BE" w:rsidR="008752D3" w:rsidRPr="00DD4239" w:rsidRDefault="008752D3" w:rsidP="005D4530">
            <w:pPr>
              <w:pStyle w:val="BodyText"/>
              <w:spacing w:before="80" w:after="80" w:line="276" w:lineRule="auto"/>
              <w:ind w:left="-21" w:right="-11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65A7F107" w14:textId="77777777" w:rsidR="00E67F74" w:rsidRPr="00E67F74" w:rsidRDefault="00E67F74" w:rsidP="00E67F74"/>
    <w:p w14:paraId="484BE314" w14:textId="77777777" w:rsidR="001A2EDF" w:rsidRDefault="001A2EDF">
      <w:pPr>
        <w:spacing w:before="0" w:after="200" w:line="276" w:lineRule="auto"/>
        <w:rPr>
          <w:rFonts w:ascii="Times New Roman" w:eastAsia="Times New Roman" w:hAnsi="Times New Roman" w:cs="Times New Roman"/>
          <w:b/>
          <w:iCs/>
          <w:color w:val="1F497D"/>
          <w:sz w:val="32"/>
          <w:szCs w:val="32"/>
        </w:rPr>
      </w:pPr>
      <w:r>
        <w:rPr>
          <w:rFonts w:ascii="Times New Roman" w:eastAsia="Times New Roman" w:hAnsi="Times New Roman" w:cs="Times New Roman"/>
          <w:b/>
          <w:bCs/>
          <w:color w:val="1F497D"/>
          <w:sz w:val="32"/>
          <w:szCs w:val="32"/>
        </w:rPr>
        <w:br w:type="page"/>
      </w:r>
    </w:p>
    <w:p w14:paraId="4BA5E37A" w14:textId="58C2E805" w:rsidR="006D6BCC" w:rsidRPr="005F5C39" w:rsidRDefault="00FC7D88" w:rsidP="006D6BCC">
      <w:pPr>
        <w:pStyle w:val="Heading4"/>
        <w:spacing w:before="120"/>
        <w:rPr>
          <w:rFonts w:ascii="Times New Roman" w:eastAsia="Times New Roman" w:hAnsi="Times New Roman" w:cs="Times New Roman"/>
          <w:sz w:val="32"/>
          <w:szCs w:val="32"/>
        </w:rPr>
      </w:pPr>
      <w:r>
        <w:rPr>
          <w:rFonts w:ascii="Times New Roman" w:eastAsia="Times New Roman" w:hAnsi="Times New Roman" w:cs="Times New Roman"/>
          <w:b/>
          <w:bCs w:val="0"/>
          <w:color w:val="1F497D"/>
          <w:sz w:val="32"/>
          <w:szCs w:val="32"/>
        </w:rPr>
        <w:lastRenderedPageBreak/>
        <w:t>Zscaler</w:t>
      </w:r>
      <w:r w:rsidR="00DF17D0">
        <w:rPr>
          <w:rFonts w:ascii="Times New Roman" w:eastAsia="Times New Roman" w:hAnsi="Times New Roman" w:cs="Times New Roman"/>
          <w:b/>
          <w:bCs w:val="0"/>
          <w:color w:val="1F497D"/>
          <w:sz w:val="32"/>
          <w:szCs w:val="32"/>
        </w:rPr>
        <w:t xml:space="preserve"> </w:t>
      </w:r>
      <w:r w:rsidR="006D6BCC">
        <w:rPr>
          <w:rFonts w:ascii="Times New Roman" w:eastAsia="Times New Roman" w:hAnsi="Times New Roman" w:cs="Times New Roman"/>
          <w:b/>
          <w:bCs w:val="0"/>
          <w:color w:val="1F497D"/>
          <w:sz w:val="32"/>
          <w:szCs w:val="32"/>
        </w:rPr>
        <w:t>Support Topics</w:t>
      </w:r>
    </w:p>
    <w:p w14:paraId="36149856" w14:textId="46D4BCC8" w:rsidR="006D6BCC" w:rsidRDefault="006D6BCC" w:rsidP="007F6BE8">
      <w:pPr>
        <w:spacing w:before="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64EAC">
        <w:rPr>
          <w:rFonts w:ascii="Times New Roman" w:eastAsia="Times New Roman" w:hAnsi="Times New Roman" w:cs="Times New Roman"/>
          <w:sz w:val="24"/>
          <w:szCs w:val="24"/>
        </w:rPr>
        <w:t>SD</w:t>
      </w:r>
      <w:r>
        <w:rPr>
          <w:rFonts w:ascii="Times New Roman" w:eastAsia="Times New Roman" w:hAnsi="Times New Roman" w:cs="Times New Roman"/>
          <w:sz w:val="24"/>
          <w:szCs w:val="24"/>
        </w:rPr>
        <w:t xml:space="preserve"> Technicians will work</w:t>
      </w:r>
      <w:r w:rsidR="00EE3F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other CFPB internal groups. Those groups will work </w:t>
      </w:r>
      <w:r w:rsidR="00981819">
        <w:rPr>
          <w:rFonts w:ascii="Times New Roman" w:eastAsia="Times New Roman" w:hAnsi="Times New Roman" w:cs="Times New Roman"/>
          <w:sz w:val="24"/>
          <w:szCs w:val="24"/>
        </w:rPr>
        <w:t>directly with</w:t>
      </w:r>
      <w:r>
        <w:rPr>
          <w:rFonts w:ascii="Times New Roman" w:eastAsia="Times New Roman" w:hAnsi="Times New Roman" w:cs="Times New Roman"/>
          <w:sz w:val="24"/>
          <w:szCs w:val="24"/>
        </w:rPr>
        <w:t xml:space="preserve"> </w:t>
      </w:r>
      <w:r w:rsidR="005B62C1">
        <w:rPr>
          <w:rFonts w:ascii="Times New Roman" w:eastAsia="Times New Roman" w:hAnsi="Times New Roman" w:cs="Times New Roman"/>
          <w:sz w:val="24"/>
          <w:szCs w:val="24"/>
        </w:rPr>
        <w:t>i</w:t>
      </w:r>
      <w:r>
        <w:rPr>
          <w:rFonts w:ascii="Times New Roman" w:eastAsia="Times New Roman" w:hAnsi="Times New Roman" w:cs="Times New Roman"/>
          <w:sz w:val="24"/>
          <w:szCs w:val="24"/>
        </w:rPr>
        <w:t>nternal CFPB</w:t>
      </w:r>
      <w:r w:rsidR="005B62C1">
        <w:rPr>
          <w:rFonts w:ascii="Times New Roman" w:eastAsia="Times New Roman" w:hAnsi="Times New Roman" w:cs="Times New Roman"/>
          <w:sz w:val="24"/>
          <w:szCs w:val="24"/>
        </w:rPr>
        <w:t xml:space="preserve"> departments/groups</w:t>
      </w:r>
      <w:r w:rsidR="00981819">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and </w:t>
      </w:r>
      <w:r w:rsidR="00D02C72">
        <w:rPr>
          <w:rFonts w:ascii="Times New Roman" w:eastAsia="Times New Roman" w:hAnsi="Times New Roman" w:cs="Times New Roman"/>
          <w:sz w:val="24"/>
          <w:szCs w:val="24"/>
        </w:rPr>
        <w:t xml:space="preserve">the DOJ, an </w:t>
      </w:r>
      <w:r>
        <w:rPr>
          <w:rFonts w:ascii="Times New Roman" w:eastAsia="Times New Roman" w:hAnsi="Times New Roman" w:cs="Times New Roman"/>
          <w:sz w:val="24"/>
          <w:szCs w:val="24"/>
        </w:rPr>
        <w:t>External Federal Agenc</w:t>
      </w:r>
      <w:r w:rsidR="00D02C72">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(EFAs)</w:t>
      </w:r>
      <w:r w:rsidR="00D02C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DOJ to provide comprehensive support. </w:t>
      </w:r>
      <w:r w:rsidR="00742516">
        <w:rPr>
          <w:rFonts w:ascii="Times New Roman" w:eastAsia="Times New Roman" w:hAnsi="Times New Roman" w:cs="Times New Roman"/>
          <w:sz w:val="24"/>
          <w:szCs w:val="24"/>
        </w:rPr>
        <w:t>CFPB i</w:t>
      </w:r>
      <w:r w:rsidR="00F4562A">
        <w:rPr>
          <w:rFonts w:ascii="Times New Roman" w:eastAsia="Times New Roman" w:hAnsi="Times New Roman" w:cs="Times New Roman"/>
          <w:sz w:val="24"/>
          <w:szCs w:val="24"/>
        </w:rPr>
        <w:t xml:space="preserve">nternal </w:t>
      </w:r>
      <w:r w:rsidR="00742516">
        <w:rPr>
          <w:rFonts w:ascii="Times New Roman" w:eastAsia="Times New Roman" w:hAnsi="Times New Roman" w:cs="Times New Roman"/>
          <w:sz w:val="24"/>
          <w:szCs w:val="24"/>
        </w:rPr>
        <w:t>groups/</w:t>
      </w:r>
      <w:r w:rsidR="005B62C1">
        <w:rPr>
          <w:rFonts w:ascii="Times New Roman" w:eastAsia="Times New Roman" w:hAnsi="Times New Roman" w:cs="Times New Roman"/>
          <w:sz w:val="24"/>
          <w:szCs w:val="24"/>
        </w:rPr>
        <w:t xml:space="preserve">teams will </w:t>
      </w:r>
      <w:r w:rsidR="0072391D">
        <w:rPr>
          <w:rFonts w:ascii="Times New Roman" w:eastAsia="Times New Roman" w:hAnsi="Times New Roman" w:cs="Times New Roman"/>
          <w:sz w:val="24"/>
          <w:szCs w:val="24"/>
        </w:rPr>
        <w:t>include</w:t>
      </w:r>
      <w:r w:rsidR="00D02C72">
        <w:rPr>
          <w:rFonts w:ascii="Times New Roman" w:eastAsia="Times New Roman" w:hAnsi="Times New Roman" w:cs="Times New Roman"/>
          <w:sz w:val="24"/>
          <w:szCs w:val="24"/>
        </w:rPr>
        <w:t xml:space="preserve"> Desk</w:t>
      </w:r>
      <w:r w:rsidR="00752915">
        <w:rPr>
          <w:rFonts w:ascii="Times New Roman" w:eastAsia="Times New Roman" w:hAnsi="Times New Roman" w:cs="Times New Roman"/>
          <w:sz w:val="24"/>
          <w:szCs w:val="24"/>
        </w:rPr>
        <w:t>top</w:t>
      </w:r>
      <w:r w:rsidR="00D02C72">
        <w:rPr>
          <w:rFonts w:ascii="Times New Roman" w:eastAsia="Times New Roman" w:hAnsi="Times New Roman" w:cs="Times New Roman"/>
          <w:sz w:val="24"/>
          <w:szCs w:val="24"/>
        </w:rPr>
        <w:t xml:space="preserve"> Engineering</w:t>
      </w:r>
      <w:r w:rsidR="00EF2EDF">
        <w:rPr>
          <w:rFonts w:ascii="Times New Roman" w:eastAsia="Times New Roman" w:hAnsi="Times New Roman" w:cs="Times New Roman"/>
          <w:sz w:val="24"/>
          <w:szCs w:val="24"/>
        </w:rPr>
        <w:t xml:space="preserve"> (DE)</w:t>
      </w:r>
      <w:r w:rsidR="00752915">
        <w:rPr>
          <w:rFonts w:ascii="Times New Roman" w:eastAsia="Times New Roman" w:hAnsi="Times New Roman" w:cs="Times New Roman"/>
          <w:sz w:val="24"/>
          <w:szCs w:val="24"/>
        </w:rPr>
        <w:t>,</w:t>
      </w:r>
      <w:r w:rsidR="00BC5992">
        <w:rPr>
          <w:rFonts w:ascii="Times New Roman" w:eastAsia="Times New Roman" w:hAnsi="Times New Roman" w:cs="Times New Roman"/>
          <w:sz w:val="24"/>
          <w:szCs w:val="24"/>
        </w:rPr>
        <w:t xml:space="preserve"> </w:t>
      </w:r>
      <w:r w:rsidR="00450298">
        <w:rPr>
          <w:rFonts w:ascii="Times New Roman" w:eastAsia="Times New Roman" w:hAnsi="Times New Roman" w:cs="Times New Roman"/>
          <w:sz w:val="24"/>
          <w:szCs w:val="24"/>
        </w:rPr>
        <w:t xml:space="preserve">System Engineering, </w:t>
      </w:r>
      <w:r w:rsidR="00752915">
        <w:rPr>
          <w:rFonts w:ascii="Times New Roman" w:eastAsia="Times New Roman" w:hAnsi="Times New Roman" w:cs="Times New Roman"/>
          <w:sz w:val="24"/>
          <w:szCs w:val="24"/>
        </w:rPr>
        <w:t xml:space="preserve">Network </w:t>
      </w:r>
      <w:r w:rsidR="005146FB">
        <w:rPr>
          <w:rFonts w:ascii="Times New Roman" w:eastAsia="Times New Roman" w:hAnsi="Times New Roman" w:cs="Times New Roman"/>
          <w:sz w:val="24"/>
          <w:szCs w:val="24"/>
        </w:rPr>
        <w:t>Management</w:t>
      </w:r>
      <w:r w:rsidR="00752915">
        <w:rPr>
          <w:rFonts w:ascii="Times New Roman" w:eastAsia="Times New Roman" w:hAnsi="Times New Roman" w:cs="Times New Roman"/>
          <w:sz w:val="24"/>
          <w:szCs w:val="24"/>
        </w:rPr>
        <w:t xml:space="preserve">, </w:t>
      </w:r>
      <w:r w:rsidR="00BC5992">
        <w:rPr>
          <w:rFonts w:ascii="Times New Roman" w:eastAsia="Times New Roman" w:hAnsi="Times New Roman" w:cs="Times New Roman"/>
          <w:sz w:val="24"/>
          <w:szCs w:val="24"/>
        </w:rPr>
        <w:t xml:space="preserve">Active Directory (AD) Management, Incident Management, </w:t>
      </w:r>
      <w:r w:rsidR="00EF2EDF">
        <w:rPr>
          <w:rFonts w:ascii="Times New Roman" w:eastAsia="Times New Roman" w:hAnsi="Times New Roman" w:cs="Times New Roman"/>
          <w:sz w:val="24"/>
          <w:szCs w:val="24"/>
        </w:rPr>
        <w:t xml:space="preserve">and </w:t>
      </w:r>
      <w:r w:rsidR="006A0248" w:rsidRPr="006A0248">
        <w:rPr>
          <w:rFonts w:ascii="Times New Roman" w:eastAsia="Times New Roman" w:hAnsi="Times New Roman" w:cs="Times New Roman"/>
          <w:sz w:val="24"/>
          <w:szCs w:val="24"/>
        </w:rPr>
        <w:t xml:space="preserve">Cybersecurity </w:t>
      </w:r>
      <w:r w:rsidR="006A0248">
        <w:rPr>
          <w:rFonts w:ascii="Times New Roman" w:eastAsia="Times New Roman" w:hAnsi="Times New Roman" w:cs="Times New Roman"/>
          <w:sz w:val="24"/>
          <w:szCs w:val="24"/>
        </w:rPr>
        <w:t>(</w:t>
      </w:r>
      <w:r w:rsidR="006A0248" w:rsidRPr="006A0248">
        <w:rPr>
          <w:rFonts w:ascii="Times New Roman" w:eastAsia="Times New Roman" w:hAnsi="Times New Roman" w:cs="Times New Roman"/>
          <w:sz w:val="24"/>
          <w:szCs w:val="24"/>
        </w:rPr>
        <w:t>CSIRT</w:t>
      </w:r>
      <w:r w:rsidR="006A0248">
        <w:rPr>
          <w:rFonts w:ascii="Times New Roman" w:eastAsia="Times New Roman" w:hAnsi="Times New Roman" w:cs="Times New Roman"/>
          <w:sz w:val="24"/>
          <w:szCs w:val="24"/>
        </w:rPr>
        <w:t>)</w:t>
      </w:r>
      <w:r w:rsidR="00EF2EDF">
        <w:rPr>
          <w:rFonts w:ascii="Times New Roman" w:eastAsia="Times New Roman" w:hAnsi="Times New Roman" w:cs="Times New Roman"/>
          <w:sz w:val="24"/>
          <w:szCs w:val="24"/>
        </w:rPr>
        <w:t>.</w:t>
      </w:r>
    </w:p>
    <w:p w14:paraId="4F24ECFD" w14:textId="31995893" w:rsidR="006D6BCC" w:rsidRPr="00D04F0B" w:rsidRDefault="00887FA7" w:rsidP="006D6BCC">
      <w:pPr>
        <w:spacing w:before="0" w:after="120"/>
        <w:rPr>
          <w:rFonts w:ascii="Times New Roman" w:eastAsia="Times New Roman" w:hAnsi="Times New Roman" w:cs="Times New Roman"/>
          <w:sz w:val="28"/>
          <w:szCs w:val="28"/>
        </w:rPr>
      </w:pPr>
      <w:r>
        <w:rPr>
          <w:rFonts w:ascii="Times New Roman" w:eastAsia="Times New Roman" w:hAnsi="Times New Roman" w:cs="Times New Roman"/>
          <w:color w:val="1F497D"/>
          <w:sz w:val="28"/>
          <w:szCs w:val="28"/>
        </w:rPr>
        <w:t>End-</w:t>
      </w:r>
      <w:r w:rsidR="006D6BCC">
        <w:rPr>
          <w:rFonts w:ascii="Times New Roman" w:eastAsia="Times New Roman" w:hAnsi="Times New Roman" w:cs="Times New Roman"/>
          <w:color w:val="1F497D"/>
          <w:sz w:val="28"/>
          <w:szCs w:val="28"/>
        </w:rPr>
        <w:t>User Self Service</w:t>
      </w:r>
    </w:p>
    <w:p w14:paraId="56A48644" w14:textId="7D9AA75F" w:rsidR="006D6BCC" w:rsidRDefault="00BC5251" w:rsidP="006D6BCC">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w:t>
      </w:r>
      <w:r w:rsidR="006D6BCC">
        <w:rPr>
          <w:rFonts w:ascii="Times New Roman" w:eastAsia="Times New Roman" w:hAnsi="Times New Roman" w:cs="Times New Roman"/>
          <w:sz w:val="24"/>
          <w:szCs w:val="24"/>
        </w:rPr>
        <w:t xml:space="preserve"> self-service </w:t>
      </w:r>
      <w:r>
        <w:rPr>
          <w:rFonts w:ascii="Times New Roman" w:eastAsia="Times New Roman" w:hAnsi="Times New Roman" w:cs="Times New Roman"/>
          <w:sz w:val="24"/>
          <w:szCs w:val="24"/>
        </w:rPr>
        <w:t>resol</w:t>
      </w:r>
      <w:r w:rsidR="00E60413">
        <w:rPr>
          <w:rFonts w:ascii="Times New Roman" w:eastAsia="Times New Roman" w:hAnsi="Times New Roman" w:cs="Times New Roman"/>
          <w:sz w:val="24"/>
          <w:szCs w:val="24"/>
        </w:rPr>
        <w:t>utions</w:t>
      </w:r>
      <w:r w:rsidR="006D6BCC">
        <w:rPr>
          <w:rFonts w:ascii="Times New Roman" w:eastAsia="Times New Roman" w:hAnsi="Times New Roman" w:cs="Times New Roman"/>
          <w:sz w:val="24"/>
          <w:szCs w:val="24"/>
        </w:rPr>
        <w:t xml:space="preserve"> for CFPB end-users.</w:t>
      </w:r>
    </w:p>
    <w:p w14:paraId="7A596617" w14:textId="01D41B8D" w:rsidR="00CA78E3" w:rsidRPr="00CA78E3" w:rsidRDefault="00CA78E3" w:rsidP="00CB64EB">
      <w:pPr>
        <w:pStyle w:val="ListParagraph"/>
        <w:numPr>
          <w:ilvl w:val="0"/>
          <w:numId w:val="18"/>
        </w:numPr>
        <w:ind w:right="-144"/>
        <w:rPr>
          <w:rFonts w:ascii="Times New Roman" w:eastAsia="Times New Roman" w:hAnsi="Times New Roman" w:cs="Times New Roman"/>
          <w:b/>
          <w:bCs/>
          <w:sz w:val="24"/>
          <w:szCs w:val="24"/>
        </w:rPr>
      </w:pPr>
      <w:r w:rsidRPr="0013568D">
        <w:rPr>
          <w:rFonts w:ascii="Times New Roman" w:eastAsia="Times New Roman" w:hAnsi="Times New Roman" w:cs="Times New Roman"/>
          <w:b/>
          <w:bCs/>
          <w:sz w:val="24"/>
          <w:szCs w:val="24"/>
        </w:rPr>
        <w:t>Enrolling on Zscaler Client Connector</w:t>
      </w:r>
      <w:r w:rsidR="004E31E8" w:rsidRPr="0013568D">
        <w:rPr>
          <w:rFonts w:ascii="Times New Roman" w:eastAsia="Times New Roman" w:hAnsi="Times New Roman" w:cs="Times New Roman"/>
          <w:b/>
          <w:bCs/>
          <w:sz w:val="24"/>
          <w:szCs w:val="24"/>
        </w:rPr>
        <w:t xml:space="preserve"> QRG</w:t>
      </w:r>
      <w:r w:rsidRPr="00374B1B">
        <w:rPr>
          <w:rFonts w:ascii="Times New Roman" w:eastAsia="Times New Roman" w:hAnsi="Times New Roman" w:cs="Times New Roman"/>
          <w:b/>
          <w:bCs/>
          <w:color w:val="FF0000"/>
          <w:sz w:val="24"/>
          <w:szCs w:val="24"/>
        </w:rPr>
        <w:t xml:space="preserve"> </w:t>
      </w:r>
      <w:r w:rsidR="00CB64EB">
        <w:rPr>
          <w:rFonts w:ascii="Times New Roman" w:eastAsia="Times New Roman" w:hAnsi="Times New Roman" w:cs="Times New Roman"/>
          <w:b/>
          <w:bCs/>
          <w:color w:val="FF0000"/>
          <w:sz w:val="24"/>
          <w:szCs w:val="24"/>
        </w:rPr>
        <w:t>*</w:t>
      </w:r>
      <w:r w:rsidR="00CB64EB" w:rsidRPr="00CB64EB">
        <w:rPr>
          <w:rFonts w:ascii="Times New Roman" w:eastAsia="Times New Roman" w:hAnsi="Times New Roman" w:cs="Times New Roman"/>
          <w:color w:val="FF0000"/>
          <w:sz w:val="24"/>
          <w:szCs w:val="24"/>
        </w:rPr>
        <w:t xml:space="preserve">Not </w:t>
      </w:r>
      <w:r w:rsidRPr="00CB64EB">
        <w:rPr>
          <w:rFonts w:ascii="Times New Roman" w:eastAsia="Times New Roman" w:hAnsi="Times New Roman" w:cs="Times New Roman"/>
          <w:color w:val="FF0000"/>
          <w:sz w:val="24"/>
          <w:szCs w:val="24"/>
        </w:rPr>
        <w:t>Needed</w:t>
      </w:r>
      <w:r w:rsidR="00CB64EB" w:rsidRPr="00CB64EB">
        <w:rPr>
          <w:rFonts w:ascii="Times New Roman" w:eastAsia="Times New Roman" w:hAnsi="Times New Roman" w:cs="Times New Roman"/>
          <w:color w:val="FF0000"/>
          <w:sz w:val="24"/>
          <w:szCs w:val="24"/>
        </w:rPr>
        <w:t xml:space="preserve"> </w:t>
      </w:r>
      <w:r w:rsidR="00D931DF">
        <w:rPr>
          <w:rFonts w:ascii="Times New Roman" w:eastAsia="Times New Roman" w:hAnsi="Times New Roman" w:cs="Times New Roman"/>
          <w:color w:val="FF0000"/>
          <w:sz w:val="24"/>
          <w:szCs w:val="24"/>
        </w:rPr>
        <w:t>now</w:t>
      </w:r>
      <w:r w:rsidR="00CB64EB" w:rsidRPr="00CB64EB">
        <w:rPr>
          <w:rFonts w:ascii="Times New Roman" w:eastAsia="Times New Roman" w:hAnsi="Times New Roman" w:cs="Times New Roman"/>
          <w:color w:val="FF0000"/>
          <w:sz w:val="24"/>
          <w:szCs w:val="24"/>
        </w:rPr>
        <w:t xml:space="preserve">, the system </w:t>
      </w:r>
      <w:r w:rsidR="0013568D" w:rsidRPr="00CB64EB">
        <w:rPr>
          <w:rFonts w:ascii="Times New Roman" w:eastAsia="Times New Roman" w:hAnsi="Times New Roman" w:cs="Times New Roman"/>
          <w:color w:val="FF0000"/>
          <w:sz w:val="24"/>
          <w:szCs w:val="24"/>
        </w:rPr>
        <w:t>automatic</w:t>
      </w:r>
      <w:r w:rsidR="0013568D">
        <w:rPr>
          <w:rFonts w:ascii="Times New Roman" w:eastAsia="Times New Roman" w:hAnsi="Times New Roman" w:cs="Times New Roman"/>
          <w:color w:val="FF0000"/>
          <w:sz w:val="24"/>
          <w:szCs w:val="24"/>
        </w:rPr>
        <w:t>ally</w:t>
      </w:r>
      <w:r w:rsidRPr="00CB64EB">
        <w:rPr>
          <w:rFonts w:ascii="Times New Roman" w:eastAsia="Times New Roman" w:hAnsi="Times New Roman" w:cs="Times New Roman"/>
          <w:sz w:val="24"/>
          <w:szCs w:val="24"/>
        </w:rPr>
        <w:t xml:space="preserve"> </w:t>
      </w:r>
    </w:p>
    <w:p w14:paraId="1F62C8EE" w14:textId="1523BD86" w:rsidR="00205C3B" w:rsidRPr="00D35BB0" w:rsidRDefault="00205C3B"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sidRPr="00D35BB0">
        <w:rPr>
          <w:rFonts w:ascii="Times New Roman" w:eastAsia="Times New Roman" w:hAnsi="Times New Roman" w:cs="Times New Roman"/>
          <w:b/>
          <w:bCs/>
          <w:sz w:val="24"/>
          <w:szCs w:val="24"/>
        </w:rPr>
        <w:t>Common Support Issues</w:t>
      </w:r>
      <w:r w:rsidR="00137B54">
        <w:rPr>
          <w:rFonts w:ascii="Times New Roman" w:eastAsia="Times New Roman" w:hAnsi="Times New Roman" w:cs="Times New Roman"/>
          <w:b/>
          <w:bCs/>
          <w:sz w:val="24"/>
          <w:szCs w:val="24"/>
        </w:rPr>
        <w:t xml:space="preserve"> (FAQs)</w:t>
      </w:r>
    </w:p>
    <w:p w14:paraId="6651AEF3" w14:textId="77777777" w:rsidR="008673B0" w:rsidRPr="00FC6E3F" w:rsidRDefault="008673B0"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Logging in to Zscaler</w:t>
      </w:r>
    </w:p>
    <w:p w14:paraId="00BFCF2D" w14:textId="48858C95" w:rsidR="006D6BCC" w:rsidRPr="00FC6E3F" w:rsidRDefault="006D6BCC"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Blocked Website</w:t>
      </w:r>
    </w:p>
    <w:p w14:paraId="6478FB76" w14:textId="77777777" w:rsidR="00D206DC" w:rsidRPr="00FC6E3F" w:rsidRDefault="00D206DC"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Slowness with Zscaler Service</w:t>
      </w:r>
    </w:p>
    <w:p w14:paraId="51A842A8" w14:textId="22C03A19" w:rsidR="00B75FD7" w:rsidRPr="00FC6E3F" w:rsidRDefault="00B75FD7"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 xml:space="preserve">Unable to connect </w:t>
      </w:r>
      <w:r w:rsidR="00683FE8" w:rsidRPr="00FC6E3F">
        <w:rPr>
          <w:rFonts w:ascii="Times New Roman" w:eastAsia="Times New Roman" w:hAnsi="Times New Roman" w:cs="Times New Roman"/>
          <w:sz w:val="24"/>
          <w:szCs w:val="24"/>
        </w:rPr>
        <w:t>while at HQ</w:t>
      </w:r>
    </w:p>
    <w:p w14:paraId="53F20035" w14:textId="2E2BB646" w:rsidR="00E356BE" w:rsidRPr="00FC6E3F" w:rsidRDefault="00E356BE"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Website Blocked due to incorrect categorization</w:t>
      </w:r>
      <w:r w:rsidR="006F4243" w:rsidRPr="00FC6E3F">
        <w:rPr>
          <w:rFonts w:ascii="Times New Roman" w:eastAsia="Times New Roman" w:hAnsi="Times New Roman" w:cs="Times New Roman"/>
          <w:sz w:val="24"/>
          <w:szCs w:val="24"/>
        </w:rPr>
        <w:t xml:space="preserve"> in Zscaler URL Database</w:t>
      </w:r>
    </w:p>
    <w:p w14:paraId="597B971C" w14:textId="77777777" w:rsidR="006D6BCC" w:rsidRDefault="006D6BCC" w:rsidP="006D6BCC">
      <w:pPr>
        <w:spacing w:before="0" w:after="120"/>
        <w:rPr>
          <w:rFonts w:ascii="Times New Roman" w:eastAsia="Times New Roman" w:hAnsi="Times New Roman" w:cs="Times New Roman"/>
          <w:color w:val="1F497D"/>
          <w:sz w:val="28"/>
          <w:szCs w:val="28"/>
        </w:rPr>
      </w:pPr>
      <w:r w:rsidRPr="00930AC4">
        <w:rPr>
          <w:rFonts w:ascii="Times New Roman" w:eastAsia="Times New Roman" w:hAnsi="Times New Roman" w:cs="Times New Roman"/>
          <w:color w:val="1F497D"/>
          <w:sz w:val="28"/>
          <w:szCs w:val="28"/>
        </w:rPr>
        <w:t>Service</w:t>
      </w:r>
      <w:r>
        <w:rPr>
          <w:rFonts w:ascii="Times New Roman" w:eastAsia="Times New Roman" w:hAnsi="Times New Roman" w:cs="Times New Roman"/>
          <w:color w:val="1F497D"/>
          <w:sz w:val="28"/>
          <w:szCs w:val="28"/>
        </w:rPr>
        <w:t xml:space="preserve"> </w:t>
      </w:r>
      <w:r w:rsidRPr="00930AC4">
        <w:rPr>
          <w:rFonts w:ascii="Times New Roman" w:eastAsia="Times New Roman" w:hAnsi="Times New Roman" w:cs="Times New Roman"/>
          <w:color w:val="1F497D"/>
          <w:sz w:val="28"/>
          <w:szCs w:val="28"/>
        </w:rPr>
        <w:t xml:space="preserve">Desk </w:t>
      </w:r>
      <w:r>
        <w:rPr>
          <w:rFonts w:ascii="Times New Roman" w:eastAsia="Times New Roman" w:hAnsi="Times New Roman" w:cs="Times New Roman"/>
          <w:color w:val="1F497D"/>
          <w:sz w:val="28"/>
          <w:szCs w:val="28"/>
        </w:rPr>
        <w:t>Triage and Escalation</w:t>
      </w:r>
    </w:p>
    <w:p w14:paraId="7560FBFD" w14:textId="70FF115C" w:rsidR="006D6BCC" w:rsidRPr="005F5C39" w:rsidRDefault="00BC5251" w:rsidP="006D6BCC">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w:t>
      </w:r>
      <w:r w:rsidR="006D6BCC">
        <w:rPr>
          <w:rFonts w:ascii="Times New Roman" w:eastAsia="Times New Roman" w:hAnsi="Times New Roman" w:cs="Times New Roman"/>
          <w:sz w:val="24"/>
          <w:szCs w:val="24"/>
        </w:rPr>
        <w:t xml:space="preserve"> </w:t>
      </w:r>
      <w:r w:rsidR="00F22FAC">
        <w:rPr>
          <w:rFonts w:ascii="Times New Roman" w:eastAsia="Times New Roman" w:hAnsi="Times New Roman" w:cs="Times New Roman"/>
          <w:sz w:val="24"/>
          <w:szCs w:val="24"/>
        </w:rPr>
        <w:t xml:space="preserve">triage, resolution, or </w:t>
      </w:r>
      <w:r>
        <w:rPr>
          <w:rFonts w:ascii="Times New Roman" w:eastAsia="Times New Roman" w:hAnsi="Times New Roman" w:cs="Times New Roman"/>
          <w:sz w:val="24"/>
          <w:szCs w:val="24"/>
        </w:rPr>
        <w:t>escalation</w:t>
      </w:r>
      <w:r w:rsidR="006D6BCC">
        <w:rPr>
          <w:rFonts w:ascii="Times New Roman" w:eastAsia="Times New Roman" w:hAnsi="Times New Roman" w:cs="Times New Roman"/>
          <w:sz w:val="24"/>
          <w:szCs w:val="24"/>
        </w:rPr>
        <w:t xml:space="preserve"> processes for CFPB Service Desk Technicians.</w:t>
      </w:r>
    </w:p>
    <w:p w14:paraId="06A4BFDA" w14:textId="72A72C47" w:rsidR="007719BC" w:rsidRPr="007719BC" w:rsidRDefault="007719BC" w:rsidP="0012714C">
      <w:pPr>
        <w:pStyle w:val="ListParagraph"/>
        <w:numPr>
          <w:ilvl w:val="0"/>
          <w:numId w:val="19"/>
        </w:numPr>
        <w:spacing w:before="120" w:after="120"/>
        <w:contextualSpacing w:val="0"/>
        <w:rPr>
          <w:rFonts w:ascii="Times New Roman" w:eastAsia="Times New Roman" w:hAnsi="Times New Roman" w:cs="Times New Roman"/>
          <w:b/>
          <w:bCs/>
          <w:sz w:val="24"/>
          <w:szCs w:val="24"/>
        </w:rPr>
      </w:pPr>
      <w:r w:rsidRPr="007719BC">
        <w:rPr>
          <w:rFonts w:ascii="Times New Roman" w:eastAsia="Times New Roman" w:hAnsi="Times New Roman" w:cs="Times New Roman"/>
          <w:b/>
          <w:bCs/>
          <w:sz w:val="24"/>
          <w:szCs w:val="24"/>
        </w:rPr>
        <w:t>Enrolling on Zscaler Client Connecto</w:t>
      </w:r>
      <w:r>
        <w:rPr>
          <w:rFonts w:ascii="Times New Roman" w:eastAsia="Times New Roman" w:hAnsi="Times New Roman" w:cs="Times New Roman"/>
          <w:b/>
          <w:bCs/>
          <w:sz w:val="24"/>
          <w:szCs w:val="24"/>
        </w:rPr>
        <w:t>r QR</w:t>
      </w:r>
      <w:r w:rsidR="00607707">
        <w:rPr>
          <w:rFonts w:ascii="Times New Roman" w:eastAsia="Times New Roman" w:hAnsi="Times New Roman" w:cs="Times New Roman"/>
          <w:b/>
          <w:bCs/>
          <w:sz w:val="24"/>
          <w:szCs w:val="24"/>
        </w:rPr>
        <w:t>G</w:t>
      </w:r>
      <w:r>
        <w:rPr>
          <w:rFonts w:ascii="Times New Roman" w:eastAsia="Times New Roman" w:hAnsi="Times New Roman" w:cs="Times New Roman"/>
          <w:b/>
          <w:bCs/>
          <w:sz w:val="24"/>
          <w:szCs w:val="24"/>
        </w:rPr>
        <w:t xml:space="preserve"> for Service Desk Tech</w:t>
      </w:r>
      <w:r w:rsidR="00607707">
        <w:rPr>
          <w:rFonts w:ascii="Times New Roman" w:eastAsia="Times New Roman" w:hAnsi="Times New Roman" w:cs="Times New Roman"/>
          <w:b/>
          <w:bCs/>
          <w:sz w:val="24"/>
          <w:szCs w:val="24"/>
        </w:rPr>
        <w:t>nicians</w:t>
      </w:r>
    </w:p>
    <w:p w14:paraId="4CF9B5E7" w14:textId="3AC3DA91" w:rsidR="00205C3B" w:rsidRPr="00D35BB0" w:rsidRDefault="00205C3B" w:rsidP="0012714C">
      <w:pPr>
        <w:pStyle w:val="ListParagraph"/>
        <w:numPr>
          <w:ilvl w:val="0"/>
          <w:numId w:val="19"/>
        </w:numPr>
        <w:spacing w:before="120" w:after="120"/>
        <w:contextualSpacing w:val="0"/>
        <w:rPr>
          <w:rFonts w:ascii="Times New Roman" w:eastAsia="Times New Roman" w:hAnsi="Times New Roman" w:cs="Times New Roman"/>
          <w:b/>
          <w:bCs/>
          <w:sz w:val="24"/>
          <w:szCs w:val="24"/>
        </w:rPr>
      </w:pPr>
      <w:r w:rsidRPr="00D35BB0">
        <w:rPr>
          <w:rFonts w:ascii="Times New Roman" w:eastAsia="Times New Roman" w:hAnsi="Times New Roman" w:cs="Times New Roman"/>
          <w:b/>
          <w:bCs/>
          <w:sz w:val="24"/>
          <w:szCs w:val="24"/>
        </w:rPr>
        <w:t>Common Support Issues</w:t>
      </w:r>
      <w:r w:rsidR="004E31E8">
        <w:rPr>
          <w:rFonts w:ascii="Times New Roman" w:eastAsia="Times New Roman" w:hAnsi="Times New Roman" w:cs="Times New Roman"/>
          <w:b/>
          <w:bCs/>
          <w:sz w:val="24"/>
          <w:szCs w:val="24"/>
        </w:rPr>
        <w:t xml:space="preserve"> (FAQs)</w:t>
      </w:r>
    </w:p>
    <w:p w14:paraId="37B68E90" w14:textId="77777777" w:rsidR="008673B0" w:rsidRPr="00FC6E3F" w:rsidRDefault="008673B0" w:rsidP="0012714C">
      <w:pPr>
        <w:pStyle w:val="ListParagraph"/>
        <w:numPr>
          <w:ilvl w:val="1"/>
          <w:numId w:val="19"/>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 xml:space="preserve">Logging in to Zscaler </w:t>
      </w:r>
    </w:p>
    <w:p w14:paraId="24B01704" w14:textId="5D20BE30" w:rsidR="006D6BCC" w:rsidRPr="00D05319" w:rsidRDefault="006D6BCC" w:rsidP="00D05319">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sidRPr="00A81487">
        <w:rPr>
          <w:rFonts w:ascii="Times New Roman" w:eastAsia="Times New Roman" w:hAnsi="Times New Roman" w:cs="Times New Roman"/>
          <w:sz w:val="24"/>
          <w:szCs w:val="24"/>
          <w:highlight w:val="yellow"/>
        </w:rPr>
        <w:t>Blocked Website</w:t>
      </w:r>
      <w:r w:rsidR="00116074">
        <w:rPr>
          <w:rFonts w:ascii="Times New Roman" w:eastAsia="Times New Roman" w:hAnsi="Times New Roman" w:cs="Times New Roman"/>
          <w:sz w:val="24"/>
          <w:szCs w:val="24"/>
          <w:highlight w:val="yellow"/>
        </w:rPr>
        <w:t xml:space="preserve"> (Blacklisted</w:t>
      </w:r>
      <w:r w:rsidR="00D05319">
        <w:rPr>
          <w:rFonts w:ascii="Times New Roman" w:eastAsia="Times New Roman" w:hAnsi="Times New Roman" w:cs="Times New Roman"/>
          <w:sz w:val="24"/>
          <w:szCs w:val="24"/>
          <w:highlight w:val="yellow"/>
        </w:rPr>
        <w:t xml:space="preserve">, </w:t>
      </w:r>
      <w:r w:rsidR="00D05319" w:rsidRPr="00116074">
        <w:rPr>
          <w:rFonts w:ascii="Times New Roman" w:eastAsia="Times New Roman" w:hAnsi="Times New Roman" w:cs="Times New Roman"/>
          <w:sz w:val="24"/>
          <w:szCs w:val="24"/>
          <w:highlight w:val="yellow"/>
        </w:rPr>
        <w:t>Website Blocked due to incorrect categorization in Zscaler URL Database</w:t>
      </w:r>
      <w:r w:rsidR="00D05319">
        <w:rPr>
          <w:rFonts w:ascii="Times New Roman" w:eastAsia="Times New Roman" w:hAnsi="Times New Roman" w:cs="Times New Roman"/>
          <w:sz w:val="24"/>
          <w:szCs w:val="24"/>
          <w:highlight w:val="yellow"/>
        </w:rPr>
        <w:t>,)</w:t>
      </w:r>
    </w:p>
    <w:p w14:paraId="3DC405F9" w14:textId="77777777" w:rsidR="00EF5E14" w:rsidRPr="00A81487" w:rsidRDefault="00EF5E14" w:rsidP="0012714C">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sidRPr="00A81487">
        <w:rPr>
          <w:rFonts w:ascii="Times New Roman" w:eastAsia="Times New Roman" w:hAnsi="Times New Roman" w:cs="Times New Roman"/>
          <w:sz w:val="24"/>
          <w:szCs w:val="24"/>
          <w:highlight w:val="yellow"/>
        </w:rPr>
        <w:t>Slowness with Zscaler Service</w:t>
      </w:r>
    </w:p>
    <w:p w14:paraId="5C3CE2CF" w14:textId="77777777" w:rsidR="00683FE8" w:rsidRDefault="00683FE8" w:rsidP="0012714C">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sidRPr="00291E54">
        <w:rPr>
          <w:rFonts w:ascii="Times New Roman" w:eastAsia="Times New Roman" w:hAnsi="Times New Roman" w:cs="Times New Roman"/>
          <w:sz w:val="24"/>
          <w:szCs w:val="24"/>
          <w:highlight w:val="yellow"/>
        </w:rPr>
        <w:t>Unable to connect while at HQ</w:t>
      </w:r>
    </w:p>
    <w:p w14:paraId="799A8FD7" w14:textId="398D18E0" w:rsidR="00CA390C" w:rsidRPr="00291E54" w:rsidRDefault="00CA390C" w:rsidP="0012714C">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and </w:t>
      </w:r>
      <w:proofErr w:type="gramStart"/>
      <w:r w:rsidRPr="00D05319">
        <w:rPr>
          <w:rFonts w:ascii="Times New Roman" w:eastAsia="Times New Roman" w:hAnsi="Times New Roman" w:cs="Times New Roman"/>
          <w:sz w:val="24"/>
          <w:szCs w:val="24"/>
          <w:highlight w:val="yellow"/>
        </w:rPr>
        <w:t>white listed</w:t>
      </w:r>
      <w:proofErr w:type="gramEnd"/>
    </w:p>
    <w:p w14:paraId="1F99CE39" w14:textId="53E63DA6" w:rsidR="00281320" w:rsidRPr="003D4213" w:rsidRDefault="00281320" w:rsidP="0012714C">
      <w:pPr>
        <w:pStyle w:val="ListParagraph"/>
        <w:numPr>
          <w:ilvl w:val="0"/>
          <w:numId w:val="18"/>
        </w:numPr>
        <w:spacing w:before="120" w:after="120"/>
        <w:contextualSpacing w:val="0"/>
        <w:rPr>
          <w:rFonts w:ascii="Times New Roman" w:eastAsia="Times New Roman" w:hAnsi="Times New Roman" w:cs="Times New Roman"/>
          <w:b/>
          <w:bCs/>
          <w:sz w:val="24"/>
          <w:szCs w:val="24"/>
          <w:highlight w:val="cyan"/>
        </w:rPr>
      </w:pPr>
      <w:bookmarkStart w:id="0" w:name="_Toc173838337"/>
      <w:r w:rsidRPr="003D4213">
        <w:rPr>
          <w:rFonts w:ascii="Times New Roman" w:hAnsi="Times New Roman" w:cs="Times New Roman"/>
          <w:b/>
          <w:bCs/>
          <w:sz w:val="24"/>
          <w:szCs w:val="24"/>
          <w:highlight w:val="cyan"/>
        </w:rPr>
        <w:t>Zscaler Client Connector (ZCC)</w:t>
      </w:r>
      <w:bookmarkEnd w:id="0"/>
      <w:r w:rsidR="00607707" w:rsidRPr="003D4213">
        <w:rPr>
          <w:rFonts w:ascii="Times New Roman" w:eastAsia="Times New Roman" w:hAnsi="Times New Roman" w:cs="Times New Roman"/>
          <w:b/>
          <w:bCs/>
          <w:sz w:val="24"/>
          <w:szCs w:val="24"/>
          <w:highlight w:val="cyan"/>
        </w:rPr>
        <w:t xml:space="preserve"> QRG for Service Desk Technicians</w:t>
      </w:r>
    </w:p>
    <w:p w14:paraId="45077804" w14:textId="72DCE714" w:rsidR="00D35BB0" w:rsidRPr="00DA5416" w:rsidRDefault="00D35BB0" w:rsidP="0012714C">
      <w:pPr>
        <w:pStyle w:val="ListParagraph"/>
        <w:numPr>
          <w:ilvl w:val="0"/>
          <w:numId w:val="18"/>
        </w:numPr>
        <w:spacing w:before="120" w:after="120"/>
        <w:contextualSpacing w:val="0"/>
        <w:rPr>
          <w:rFonts w:ascii="Times New Roman" w:eastAsia="Times New Roman" w:hAnsi="Times New Roman" w:cs="Times New Roman"/>
          <w:b/>
          <w:bCs/>
          <w:sz w:val="24"/>
          <w:szCs w:val="24"/>
          <w:highlight w:val="cyan"/>
        </w:rPr>
      </w:pPr>
      <w:r w:rsidRPr="00DA5416">
        <w:rPr>
          <w:rFonts w:ascii="Times New Roman" w:eastAsia="Times New Roman" w:hAnsi="Times New Roman" w:cs="Times New Roman"/>
          <w:b/>
          <w:bCs/>
          <w:sz w:val="24"/>
          <w:szCs w:val="24"/>
          <w:highlight w:val="cyan"/>
        </w:rPr>
        <w:t>Zscaler Troubleshooting</w:t>
      </w:r>
      <w:r w:rsidR="00E66281" w:rsidRPr="00DA5416">
        <w:rPr>
          <w:rFonts w:ascii="Times New Roman" w:eastAsia="Times New Roman" w:hAnsi="Times New Roman" w:cs="Times New Roman"/>
          <w:b/>
          <w:bCs/>
          <w:sz w:val="24"/>
          <w:szCs w:val="24"/>
          <w:highlight w:val="cyan"/>
        </w:rPr>
        <w:t xml:space="preserve"> </w:t>
      </w:r>
      <w:r w:rsidR="00E66281" w:rsidRPr="00DA5416">
        <w:rPr>
          <w:rFonts w:ascii="Times New Roman" w:eastAsia="Times New Roman" w:hAnsi="Times New Roman" w:cs="Times New Roman"/>
          <w:sz w:val="24"/>
          <w:szCs w:val="24"/>
          <w:highlight w:val="cyan"/>
        </w:rPr>
        <w:t>(</w:t>
      </w:r>
      <w:r w:rsidR="00A84D1C" w:rsidRPr="00DA5416">
        <w:rPr>
          <w:rFonts w:ascii="Times New Roman" w:eastAsia="Times New Roman" w:hAnsi="Times New Roman" w:cs="Times New Roman"/>
          <w:sz w:val="24"/>
          <w:szCs w:val="24"/>
          <w:highlight w:val="cyan"/>
        </w:rPr>
        <w:t xml:space="preserve">user calls and techs walk them through the steps, </w:t>
      </w:r>
      <w:r w:rsidR="00726088" w:rsidRPr="00DA5416">
        <w:rPr>
          <w:rFonts w:ascii="Times New Roman" w:eastAsia="Times New Roman" w:hAnsi="Times New Roman" w:cs="Times New Roman"/>
          <w:sz w:val="24"/>
          <w:szCs w:val="24"/>
          <w:highlight w:val="cyan"/>
        </w:rPr>
        <w:t>techs remote</w:t>
      </w:r>
      <w:r w:rsidR="000018D4" w:rsidRPr="00DA5416">
        <w:rPr>
          <w:rFonts w:ascii="Times New Roman" w:eastAsia="Times New Roman" w:hAnsi="Times New Roman" w:cs="Times New Roman"/>
          <w:sz w:val="24"/>
          <w:szCs w:val="24"/>
          <w:highlight w:val="cyan"/>
        </w:rPr>
        <w:t xml:space="preserve"> in)</w:t>
      </w:r>
    </w:p>
    <w:p w14:paraId="79A33DCA" w14:textId="419A0309" w:rsidR="006F4243" w:rsidRPr="00DA5416" w:rsidRDefault="00CB551B" w:rsidP="0012714C">
      <w:pPr>
        <w:pStyle w:val="ListParagraph"/>
        <w:numPr>
          <w:ilvl w:val="0"/>
          <w:numId w:val="20"/>
        </w:numPr>
        <w:spacing w:before="120" w:after="120"/>
        <w:contextualSpacing w:val="0"/>
        <w:rPr>
          <w:rFonts w:ascii="Times New Roman" w:eastAsia="Times New Roman" w:hAnsi="Times New Roman" w:cs="Times New Roman"/>
          <w:sz w:val="24"/>
          <w:szCs w:val="24"/>
          <w:highlight w:val="cyan"/>
        </w:rPr>
      </w:pPr>
      <w:r w:rsidRPr="00DA5416">
        <w:rPr>
          <w:rFonts w:ascii="Times New Roman" w:eastAsia="Times New Roman" w:hAnsi="Times New Roman" w:cs="Times New Roman"/>
          <w:sz w:val="24"/>
          <w:szCs w:val="24"/>
          <w:highlight w:val="cyan"/>
        </w:rPr>
        <w:t>Trouble</w:t>
      </w:r>
      <w:r w:rsidR="00FC6E3F" w:rsidRPr="00DA5416">
        <w:rPr>
          <w:rFonts w:ascii="Times New Roman" w:eastAsia="Times New Roman" w:hAnsi="Times New Roman" w:cs="Times New Roman"/>
          <w:sz w:val="24"/>
          <w:szCs w:val="24"/>
          <w:highlight w:val="cyan"/>
        </w:rPr>
        <w:t>shooting Zscaler in Windows</w:t>
      </w:r>
    </w:p>
    <w:p w14:paraId="0699F924" w14:textId="783BAEEC" w:rsidR="00FC6E3F" w:rsidRPr="00DA5416" w:rsidRDefault="00FC6E3F" w:rsidP="0012714C">
      <w:pPr>
        <w:pStyle w:val="ListParagraph"/>
        <w:numPr>
          <w:ilvl w:val="0"/>
          <w:numId w:val="20"/>
        </w:numPr>
        <w:spacing w:before="120" w:after="120"/>
        <w:contextualSpacing w:val="0"/>
        <w:rPr>
          <w:rFonts w:ascii="Times New Roman" w:eastAsia="Times New Roman" w:hAnsi="Times New Roman" w:cs="Times New Roman"/>
          <w:sz w:val="24"/>
          <w:szCs w:val="24"/>
          <w:highlight w:val="cyan"/>
        </w:rPr>
      </w:pPr>
      <w:r w:rsidRPr="00DA5416">
        <w:rPr>
          <w:rFonts w:ascii="Times New Roman" w:eastAsia="Times New Roman" w:hAnsi="Times New Roman" w:cs="Times New Roman"/>
          <w:sz w:val="24"/>
          <w:szCs w:val="24"/>
          <w:highlight w:val="cyan"/>
        </w:rPr>
        <w:t xml:space="preserve">Troubleshooting Zscaler in </w:t>
      </w:r>
      <w:r w:rsidR="00BF008C" w:rsidRPr="00DA5416">
        <w:rPr>
          <w:rFonts w:ascii="Times New Roman" w:eastAsia="Times New Roman" w:hAnsi="Times New Roman" w:cs="Times New Roman"/>
          <w:sz w:val="24"/>
          <w:szCs w:val="24"/>
          <w:highlight w:val="cyan"/>
        </w:rPr>
        <w:t>macOS</w:t>
      </w:r>
    </w:p>
    <w:p w14:paraId="216A9B17" w14:textId="182070B7" w:rsidR="00BF008C" w:rsidRPr="00DA5416" w:rsidRDefault="00BF008C" w:rsidP="0012714C">
      <w:pPr>
        <w:pStyle w:val="ListParagraph"/>
        <w:numPr>
          <w:ilvl w:val="0"/>
          <w:numId w:val="20"/>
        </w:numPr>
        <w:spacing w:before="120" w:after="120"/>
        <w:contextualSpacing w:val="0"/>
        <w:rPr>
          <w:rFonts w:ascii="Times New Roman" w:eastAsia="Times New Roman" w:hAnsi="Times New Roman" w:cs="Times New Roman"/>
          <w:sz w:val="24"/>
          <w:szCs w:val="24"/>
          <w:highlight w:val="cyan"/>
        </w:rPr>
      </w:pPr>
      <w:r w:rsidRPr="00DA5416">
        <w:rPr>
          <w:rFonts w:ascii="Times New Roman" w:eastAsia="Times New Roman" w:hAnsi="Times New Roman" w:cs="Times New Roman"/>
          <w:sz w:val="24"/>
          <w:szCs w:val="24"/>
          <w:highlight w:val="cyan"/>
        </w:rPr>
        <w:t>Troubleshooting Zscaler in iOS</w:t>
      </w:r>
    </w:p>
    <w:p w14:paraId="142E104B" w14:textId="19656382" w:rsidR="00744A29" w:rsidRPr="00744A29" w:rsidRDefault="004B2ED7"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sidRPr="004B2ED7">
        <w:rPr>
          <w:rFonts w:ascii="Times New Roman" w:eastAsia="Times New Roman" w:hAnsi="Times New Roman" w:cs="Times New Roman"/>
          <w:b/>
          <w:bCs/>
          <w:sz w:val="24"/>
          <w:szCs w:val="24"/>
        </w:rPr>
        <w:t>Common Zscaler Connector Issues</w:t>
      </w:r>
    </w:p>
    <w:p w14:paraId="0AA2E767" w14:textId="77777777" w:rsidR="00744A29" w:rsidRDefault="00744A2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744A29">
        <w:rPr>
          <w:rFonts w:ascii="Times New Roman" w:eastAsia="Times New Roman" w:hAnsi="Times New Roman" w:cs="Times New Roman"/>
          <w:sz w:val="24"/>
          <w:szCs w:val="24"/>
        </w:rPr>
        <w:t xml:space="preserve">Zscaler Client Connector Error Messages </w:t>
      </w:r>
    </w:p>
    <w:p w14:paraId="48D6C9EB" w14:textId="47F3803D" w:rsidR="00F22FAC" w:rsidRDefault="00D3106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D31069">
        <w:rPr>
          <w:rFonts w:ascii="Times New Roman" w:eastAsia="Times New Roman" w:hAnsi="Times New Roman" w:cs="Times New Roman"/>
          <w:sz w:val="24"/>
          <w:szCs w:val="24"/>
        </w:rPr>
        <w:t>Zscaler Client Connector Cloud Authentication Error Code</w:t>
      </w:r>
      <w:r w:rsidR="00F22FAC">
        <w:rPr>
          <w:rFonts w:ascii="Times New Roman" w:eastAsia="Times New Roman" w:hAnsi="Times New Roman" w:cs="Times New Roman"/>
          <w:sz w:val="24"/>
          <w:szCs w:val="24"/>
        </w:rPr>
        <w:t>s</w:t>
      </w:r>
    </w:p>
    <w:p w14:paraId="1C61E828" w14:textId="7C8E1FBB" w:rsidR="00BA07C7" w:rsidRDefault="00BA07C7"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BA07C7">
        <w:rPr>
          <w:rFonts w:ascii="Times New Roman" w:eastAsia="Times New Roman" w:hAnsi="Times New Roman" w:cs="Times New Roman"/>
          <w:sz w:val="24"/>
          <w:szCs w:val="24"/>
        </w:rPr>
        <w:t>Zscaler App Cloud Error Codes</w:t>
      </w:r>
    </w:p>
    <w:p w14:paraId="730D09EB" w14:textId="77448746" w:rsidR="00F22FAC" w:rsidRDefault="0027609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276099">
        <w:rPr>
          <w:rFonts w:ascii="Times New Roman" w:eastAsia="Times New Roman" w:hAnsi="Times New Roman" w:cs="Times New Roman"/>
          <w:sz w:val="24"/>
          <w:szCs w:val="24"/>
        </w:rPr>
        <w:lastRenderedPageBreak/>
        <w:t>Zscaler App Portal Error Codes</w:t>
      </w:r>
    </w:p>
    <w:p w14:paraId="63EE2998" w14:textId="1294BBED" w:rsidR="00276099" w:rsidRPr="00FC6E3F" w:rsidRDefault="0027609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276099">
        <w:rPr>
          <w:rFonts w:ascii="Times New Roman" w:eastAsia="Times New Roman" w:hAnsi="Times New Roman" w:cs="Times New Roman"/>
          <w:sz w:val="24"/>
          <w:szCs w:val="24"/>
        </w:rPr>
        <w:t>Report an Issue Error Codes</w:t>
      </w:r>
    </w:p>
    <w:p w14:paraId="7E94B0B2" w14:textId="53F06C6D" w:rsidR="00FF0003" w:rsidRDefault="00FF0003"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sidRPr="00FF0003">
        <w:rPr>
          <w:rFonts w:ascii="Times New Roman" w:eastAsia="Times New Roman" w:hAnsi="Times New Roman" w:cs="Times New Roman"/>
          <w:b/>
          <w:bCs/>
          <w:sz w:val="24"/>
          <w:szCs w:val="24"/>
        </w:rPr>
        <w:t>Zscaler Digital Experience (ZDX) Navigation Guide for Service Desk</w:t>
      </w:r>
    </w:p>
    <w:p w14:paraId="1E3C5325" w14:textId="77777777" w:rsidR="005A0B8F" w:rsidRDefault="005A0B8F" w:rsidP="005A0B8F">
      <w:pPr>
        <w:pStyle w:val="ListParagraph"/>
        <w:numPr>
          <w:ilvl w:val="1"/>
          <w:numId w:val="18"/>
        </w:numPr>
        <w:spacing w:before="120" w:after="120"/>
        <w:contextualSpacing w:val="0"/>
        <w:rPr>
          <w:rFonts w:ascii="Times New Roman" w:eastAsia="Times New Roman" w:hAnsi="Times New Roman" w:cs="Times New Roman"/>
          <w:b/>
          <w:bCs/>
          <w:sz w:val="24"/>
          <w:szCs w:val="24"/>
        </w:rPr>
      </w:pPr>
    </w:p>
    <w:p w14:paraId="2E092393" w14:textId="1616AA6C" w:rsidR="00F029D0" w:rsidRPr="00F029D0" w:rsidRDefault="00F029D0"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Helpful</w:t>
      </w:r>
      <w:r w:rsidR="00710DE1">
        <w:rPr>
          <w:rFonts w:ascii="Times New Roman" w:eastAsia="Times New Roman" w:hAnsi="Times New Roman" w:cs="Times New Roman"/>
          <w:b/>
          <w:bCs/>
          <w:sz w:val="24"/>
          <w:szCs w:val="24"/>
        </w:rPr>
        <w:t xml:space="preserve"> Web</w:t>
      </w:r>
      <w:r>
        <w:rPr>
          <w:rFonts w:ascii="Times New Roman" w:eastAsia="Times New Roman" w:hAnsi="Times New Roman" w:cs="Times New Roman"/>
          <w:b/>
          <w:bCs/>
          <w:sz w:val="24"/>
          <w:szCs w:val="24"/>
        </w:rPr>
        <w:t xml:space="preserve"> Links</w:t>
      </w:r>
    </w:p>
    <w:p w14:paraId="36453936" w14:textId="45D225CF" w:rsidR="00F22FAC" w:rsidRPr="00221C7C" w:rsidRDefault="00F029D0" w:rsidP="00F22FAC">
      <w:pPr>
        <w:pStyle w:val="ListParagraph"/>
        <w:numPr>
          <w:ilvl w:val="0"/>
          <w:numId w:val="22"/>
        </w:numPr>
        <w:spacing w:before="120" w:after="1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List sites</w:t>
      </w:r>
    </w:p>
    <w:p w14:paraId="313E737E" w14:textId="77777777" w:rsidR="00BA47D7" w:rsidRPr="0065318A" w:rsidRDefault="00BA47D7" w:rsidP="00BA47D7">
      <w:pPr>
        <w:spacing w:before="0" w:after="120"/>
        <w:rPr>
          <w:rFonts w:ascii="Times New Roman" w:hAnsi="Times New Roman" w:cs="Times New Roman"/>
          <w:color w:val="1F497D" w:themeColor="text2"/>
          <w:sz w:val="28"/>
          <w:szCs w:val="28"/>
        </w:rPr>
      </w:pPr>
      <w:r w:rsidRPr="0065318A">
        <w:rPr>
          <w:rFonts w:ascii="Times New Roman" w:hAnsi="Times New Roman" w:cs="Times New Roman"/>
          <w:color w:val="1F497D" w:themeColor="text2"/>
          <w:sz w:val="28"/>
          <w:szCs w:val="28"/>
        </w:rPr>
        <w:t>Notes</w:t>
      </w:r>
    </w:p>
    <w:p w14:paraId="43E16671" w14:textId="77777777" w:rsidR="00BA47D7" w:rsidRDefault="00BA47D7" w:rsidP="00BA47D7">
      <w:pPr>
        <w:pStyle w:val="ListParagraph"/>
        <w:numPr>
          <w:ilvl w:val="0"/>
          <w:numId w:val="12"/>
        </w:numPr>
        <w:spacing w:before="120" w:after="120"/>
        <w:ind w:left="360" w:hanging="274"/>
        <w:contextualSpacing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w:t>
      </w:r>
      <w:r w:rsidRPr="00D468B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Description.</w:t>
      </w:r>
    </w:p>
    <w:p w14:paraId="454351AE" w14:textId="1E040919" w:rsidR="00B93C8F" w:rsidRPr="00B93C8F" w:rsidRDefault="00B93C8F" w:rsidP="00B93C8F">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 xml:space="preserve">Zscaler Support </w:t>
      </w:r>
      <w:r w:rsidR="004E335E">
        <w:rPr>
          <w:rFonts w:eastAsia="Times New Roman" w:cs="Times New Roman"/>
          <w:color w:val="244061" w:themeColor="accent1" w:themeShade="80"/>
          <w:sz w:val="32"/>
          <w:szCs w:val="32"/>
        </w:rPr>
        <w:t>Topics</w:t>
      </w:r>
      <w:r w:rsidR="00570FF8">
        <w:rPr>
          <w:rFonts w:eastAsia="Times New Roman" w:cs="Times New Roman"/>
          <w:color w:val="244061" w:themeColor="accent1" w:themeShade="80"/>
          <w:sz w:val="32"/>
          <w:szCs w:val="32"/>
        </w:rPr>
        <w:t xml:space="preserve"> (closed Zscaler tickets)</w:t>
      </w:r>
    </w:p>
    <w:tbl>
      <w:tblPr>
        <w:tblStyle w:val="GridTable4-Accent1"/>
        <w:tblW w:w="9985" w:type="dxa"/>
        <w:tblLayout w:type="fixed"/>
        <w:tblLook w:val="04A0" w:firstRow="1" w:lastRow="0" w:firstColumn="1" w:lastColumn="0" w:noHBand="0" w:noVBand="1"/>
      </w:tblPr>
      <w:tblGrid>
        <w:gridCol w:w="1525"/>
        <w:gridCol w:w="1530"/>
        <w:gridCol w:w="6930"/>
      </w:tblGrid>
      <w:tr w:rsidR="00EB1A15" w14:paraId="4A9282F6" w14:textId="77777777" w:rsidTr="00EC57E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42A1473E" w14:textId="5B97FB78" w:rsidR="00EB1A15" w:rsidRPr="00FF01F5" w:rsidRDefault="00EB1A15" w:rsidP="00F610EF">
            <w:pPr>
              <w:pStyle w:val="BodyText"/>
              <w:spacing w:before="80" w:after="80" w:line="276" w:lineRule="auto"/>
              <w:contextualSpacing/>
              <w:jc w:val="center"/>
              <w:rPr>
                <w:rFonts w:ascii="Times New Roman" w:hAnsi="Times New Roman" w:cs="Times New Roman"/>
                <w:b w:val="0"/>
                <w:szCs w:val="18"/>
                <w:highlight w:val="lightGray"/>
              </w:rPr>
            </w:pPr>
            <w:r w:rsidRPr="00FF01F5">
              <w:rPr>
                <w:rFonts w:ascii="Times New Roman" w:hAnsi="Times New Roman" w:cs="Times New Roman"/>
                <w:szCs w:val="18"/>
              </w:rPr>
              <w:t>Incident Number</w:t>
            </w:r>
          </w:p>
        </w:tc>
        <w:tc>
          <w:tcPr>
            <w:tcW w:w="1530" w:type="dxa"/>
            <w:vAlign w:val="center"/>
          </w:tcPr>
          <w:p w14:paraId="76A91ABF" w14:textId="0C54DAEB" w:rsidR="00EB1A15" w:rsidRPr="00FF01F5" w:rsidRDefault="00EB1A15" w:rsidP="00F610EF">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Topic</w:t>
            </w:r>
          </w:p>
        </w:tc>
        <w:tc>
          <w:tcPr>
            <w:tcW w:w="6930" w:type="dxa"/>
            <w:vAlign w:val="center"/>
          </w:tcPr>
          <w:p w14:paraId="17A90787" w14:textId="14112CA9" w:rsidR="00EB1A15" w:rsidRPr="00FF01F5" w:rsidRDefault="00EB1A15" w:rsidP="00F610EF">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18"/>
              </w:rPr>
            </w:pPr>
            <w:r w:rsidRPr="00FF01F5">
              <w:rPr>
                <w:rFonts w:ascii="Times New Roman" w:hAnsi="Times New Roman" w:cs="Times New Roman"/>
                <w:szCs w:val="18"/>
              </w:rPr>
              <w:t>Resolution</w:t>
            </w:r>
          </w:p>
        </w:tc>
      </w:tr>
      <w:tr w:rsidR="00EB1A15" w14:paraId="1F1AE7A5" w14:textId="77777777" w:rsidTr="00EC57E4">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1B6E4B1" w14:textId="179F1A53" w:rsidR="00EB1A15" w:rsidRPr="00FF01F5"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2" w:history="1">
              <w:r w:rsidR="00EB1A15" w:rsidRPr="00FF01F5">
                <w:rPr>
                  <w:rStyle w:val="Hyperlink"/>
                  <w:rFonts w:ascii="Times New Roman" w:eastAsia="DengXian Light" w:hAnsi="Times New Roman" w:cs="Times New Roman"/>
                  <w:b w:val="0"/>
                  <w:bCs w:val="0"/>
                  <w:noProof w:val="0"/>
                  <w:sz w:val="18"/>
                  <w:szCs w:val="18"/>
                </w:rPr>
                <w:t>INC0132277</w:t>
              </w:r>
            </w:hyperlink>
          </w:p>
        </w:tc>
        <w:tc>
          <w:tcPr>
            <w:tcW w:w="1530" w:type="dxa"/>
            <w:vAlign w:val="center"/>
          </w:tcPr>
          <w:p w14:paraId="1AC6B11F" w14:textId="4203CFCD" w:rsidR="00EB1A15" w:rsidRPr="00FF01F5" w:rsidRDefault="00EB1A15" w:rsidP="00F610EF">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Certificate</w:t>
            </w:r>
          </w:p>
        </w:tc>
        <w:tc>
          <w:tcPr>
            <w:tcW w:w="6930" w:type="dxa"/>
            <w:vAlign w:val="center"/>
          </w:tcPr>
          <w:p w14:paraId="5E68C7E1" w14:textId="21E570FF" w:rsidR="00EB1A15" w:rsidRPr="00FF01F5" w:rsidRDefault="00EB1A15" w:rsidP="00C5332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935572">
              <w:rPr>
                <w:rFonts w:ascii="Times New Roman" w:hAnsi="Times New Roman" w:cs="Times New Roman"/>
                <w:b/>
                <w:bCs/>
                <w:szCs w:val="18"/>
              </w:rPr>
              <w:t>Symptoms</w:t>
            </w:r>
            <w:r>
              <w:rPr>
                <w:rFonts w:ascii="Times New Roman" w:hAnsi="Times New Roman" w:cs="Times New Roman"/>
                <w:b/>
                <w:bCs/>
                <w:szCs w:val="18"/>
              </w:rPr>
              <w:t xml:space="preserve">: </w:t>
            </w:r>
            <w:r w:rsidRPr="00FF01F5">
              <w:rPr>
                <w:rFonts w:ascii="Times New Roman" w:hAnsi="Times New Roman" w:cs="Times New Roman"/>
                <w:szCs w:val="18"/>
              </w:rPr>
              <w:t xml:space="preserve">Can not make </w:t>
            </w:r>
            <w:proofErr w:type="spellStart"/>
            <w:r w:rsidRPr="00FF01F5">
              <w:rPr>
                <w:rFonts w:ascii="Times New Roman" w:hAnsi="Times New Roman" w:cs="Times New Roman"/>
                <w:szCs w:val="18"/>
              </w:rPr>
              <w:t>aws</w:t>
            </w:r>
            <w:proofErr w:type="spellEnd"/>
            <w:r w:rsidRPr="00FF01F5">
              <w:rPr>
                <w:rFonts w:ascii="Times New Roman" w:hAnsi="Times New Roman" w:cs="Times New Roman"/>
                <w:szCs w:val="18"/>
              </w:rPr>
              <w:t xml:space="preserve"> cli call: SSL validation failed</w:t>
            </w:r>
          </w:p>
          <w:p w14:paraId="5B95B628" w14:textId="77777777" w:rsidR="00EB1A15" w:rsidRPr="00FF01F5" w:rsidRDefault="00EB1A15" w:rsidP="00C5332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C53320">
              <w:rPr>
                <w:rFonts w:ascii="Times New Roman" w:hAnsi="Times New Roman" w:cs="Times New Roman"/>
                <w:b/>
                <w:bCs/>
                <w:szCs w:val="18"/>
              </w:rPr>
              <w:t xml:space="preserve">Resolution: </w:t>
            </w:r>
            <w:r>
              <w:rPr>
                <w:rFonts w:ascii="Times New Roman" w:hAnsi="Times New Roman" w:cs="Times New Roman"/>
                <w:b/>
                <w:bCs/>
                <w:szCs w:val="18"/>
              </w:rPr>
              <w:t>:</w:t>
            </w:r>
            <w:r w:rsidRPr="00935572">
              <w:rPr>
                <w:rFonts w:ascii="Times New Roman" w:hAnsi="Times New Roman" w:cs="Times New Roman"/>
                <w:szCs w:val="18"/>
              </w:rPr>
              <w:t xml:space="preserve"> </w:t>
            </w:r>
            <w:r>
              <w:rPr>
                <w:rFonts w:ascii="Times New Roman" w:hAnsi="Times New Roman" w:cs="Times New Roman"/>
                <w:szCs w:val="18"/>
              </w:rPr>
              <w:t xml:space="preserve"> </w:t>
            </w:r>
            <w:r w:rsidRPr="00FF01F5">
              <w:rPr>
                <w:rFonts w:ascii="Times New Roman" w:hAnsi="Times New Roman" w:cs="Times New Roman"/>
                <w:szCs w:val="18"/>
              </w:rPr>
              <w:t xml:space="preserve">Internal issue. The </w:t>
            </w:r>
            <w:r>
              <w:rPr>
                <w:rFonts w:ascii="Times New Roman" w:hAnsi="Times New Roman" w:cs="Times New Roman"/>
                <w:szCs w:val="18"/>
              </w:rPr>
              <w:t>Z</w:t>
            </w:r>
            <w:r w:rsidRPr="00FF01F5">
              <w:rPr>
                <w:rFonts w:ascii="Times New Roman" w:hAnsi="Times New Roman" w:cs="Times New Roman"/>
                <w:szCs w:val="18"/>
              </w:rPr>
              <w:t>scaler certificate provided by Michael Erps</w:t>
            </w:r>
            <w:r>
              <w:rPr>
                <w:rFonts w:ascii="Times New Roman" w:hAnsi="Times New Roman" w:cs="Times New Roman"/>
                <w:szCs w:val="18"/>
              </w:rPr>
              <w:t xml:space="preserve"> </w:t>
            </w:r>
            <w:r w:rsidRPr="00FF01F5">
              <w:rPr>
                <w:rFonts w:ascii="Times New Roman" w:hAnsi="Times New Roman" w:cs="Times New Roman"/>
                <w:szCs w:val="18"/>
              </w:rPr>
              <w:t>helps to resolve the problem.</w:t>
            </w:r>
          </w:p>
          <w:p w14:paraId="197A0595" w14:textId="77777777" w:rsidR="00EB1A15" w:rsidRPr="00FF01F5" w:rsidRDefault="00EB1A15" w:rsidP="00C53320">
            <w:pPr>
              <w:pStyle w:val="BodyText"/>
              <w:numPr>
                <w:ilvl w:val="0"/>
                <w:numId w:val="12"/>
              </w:numPr>
              <w:spacing w:before="80" w:after="80" w:line="276" w:lineRule="auto"/>
              <w:ind w:left="257" w:right="-24" w:hanging="18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FF01F5">
              <w:rPr>
                <w:rFonts w:ascii="Times New Roman" w:hAnsi="Times New Roman" w:cs="Times New Roman"/>
                <w:szCs w:val="18"/>
              </w:rPr>
              <w:t xml:space="preserve">Manually specify a custom path with the provided </w:t>
            </w:r>
            <w:r>
              <w:rPr>
                <w:rFonts w:ascii="Times New Roman" w:hAnsi="Times New Roman" w:cs="Times New Roman"/>
                <w:szCs w:val="18"/>
              </w:rPr>
              <w:t>Z</w:t>
            </w:r>
            <w:r w:rsidRPr="00FF01F5">
              <w:rPr>
                <w:rFonts w:ascii="Times New Roman" w:hAnsi="Times New Roman" w:cs="Times New Roman"/>
                <w:szCs w:val="18"/>
              </w:rPr>
              <w:t>scaler certificate to use when establishing SSL/TLS connections.</w:t>
            </w:r>
          </w:p>
          <w:p w14:paraId="3E27FCD2" w14:textId="5607629B" w:rsidR="00EB1A15" w:rsidRPr="00C53320" w:rsidRDefault="00EB1A15" w:rsidP="00F610EF">
            <w:pPr>
              <w:pStyle w:val="BodyText"/>
              <w:numPr>
                <w:ilvl w:val="0"/>
                <w:numId w:val="12"/>
              </w:numPr>
              <w:spacing w:before="80" w:after="80" w:line="276" w:lineRule="auto"/>
              <w:ind w:left="257" w:right="-24" w:hanging="18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FF01F5">
              <w:rPr>
                <w:rFonts w:ascii="Times New Roman" w:hAnsi="Times New Roman" w:cs="Times New Roman"/>
                <w:szCs w:val="18"/>
              </w:rPr>
              <w:t>Zscaler was supposed to populate the certificate at the default path, but for unknown reasons it did not.</w:t>
            </w:r>
          </w:p>
        </w:tc>
      </w:tr>
      <w:tr w:rsidR="00EB1A15" w14:paraId="0B0DC681" w14:textId="77777777" w:rsidTr="00EC57E4">
        <w:trPr>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5566014" w14:textId="77777777" w:rsidR="00EB1A15"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3" w:history="1">
              <w:r w:rsidR="00EB1A15" w:rsidRPr="009A01A0">
                <w:rPr>
                  <w:rStyle w:val="Hyperlink"/>
                  <w:rFonts w:ascii="Times New Roman" w:eastAsia="DengXian Light" w:hAnsi="Times New Roman" w:cs="Times New Roman"/>
                  <w:b w:val="0"/>
                  <w:bCs w:val="0"/>
                  <w:noProof w:val="0"/>
                  <w:sz w:val="18"/>
                  <w:szCs w:val="18"/>
                </w:rPr>
                <w:t>INC0125853</w:t>
              </w:r>
            </w:hyperlink>
          </w:p>
          <w:p w14:paraId="15A83EC5" w14:textId="77777777" w:rsidR="00EB1A15"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4" w:history="1">
              <w:r w:rsidR="00EB1A15" w:rsidRPr="00FD2BF1">
                <w:rPr>
                  <w:rStyle w:val="Hyperlink"/>
                  <w:rFonts w:ascii="Times New Roman" w:eastAsia="DengXian Light" w:hAnsi="Times New Roman" w:cs="Times New Roman"/>
                  <w:b w:val="0"/>
                  <w:bCs w:val="0"/>
                  <w:noProof w:val="0"/>
                  <w:sz w:val="18"/>
                  <w:szCs w:val="18"/>
                </w:rPr>
                <w:t>INC0124833</w:t>
              </w:r>
            </w:hyperlink>
          </w:p>
          <w:p w14:paraId="3A30DBC1" w14:textId="77777777" w:rsidR="00E77034"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5" w:history="1">
              <w:r w:rsidR="00E77034" w:rsidRPr="00353199">
                <w:rPr>
                  <w:rStyle w:val="Hyperlink"/>
                  <w:rFonts w:ascii="Times New Roman" w:eastAsia="DengXian Light" w:hAnsi="Times New Roman" w:cs="Times New Roman"/>
                  <w:b w:val="0"/>
                  <w:bCs w:val="0"/>
                  <w:noProof w:val="0"/>
                  <w:sz w:val="18"/>
                  <w:szCs w:val="18"/>
                </w:rPr>
                <w:t>INC0125157</w:t>
              </w:r>
            </w:hyperlink>
          </w:p>
          <w:p w14:paraId="659CCF4E" w14:textId="77777777" w:rsidR="00E55006"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6" w:history="1">
              <w:r w:rsidR="00E55006" w:rsidRPr="00464856">
                <w:rPr>
                  <w:rStyle w:val="Hyperlink"/>
                  <w:rFonts w:ascii="Times New Roman" w:eastAsia="DengXian Light" w:hAnsi="Times New Roman" w:cs="Times New Roman"/>
                  <w:b w:val="0"/>
                  <w:bCs w:val="0"/>
                  <w:noProof w:val="0"/>
                  <w:sz w:val="18"/>
                  <w:szCs w:val="18"/>
                </w:rPr>
                <w:t>INC0125157</w:t>
              </w:r>
            </w:hyperlink>
          </w:p>
          <w:p w14:paraId="6635793C" w14:textId="2C5CA351" w:rsidR="00DA279D" w:rsidRPr="00D45917"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7" w:history="1">
              <w:r w:rsidR="00DA279D" w:rsidRPr="00D45917">
                <w:rPr>
                  <w:rStyle w:val="Hyperlink"/>
                  <w:rFonts w:ascii="Times New Roman" w:eastAsia="DengXian Light" w:hAnsi="Times New Roman" w:cs="Times New Roman"/>
                  <w:b w:val="0"/>
                  <w:bCs w:val="0"/>
                  <w:noProof w:val="0"/>
                  <w:sz w:val="18"/>
                  <w:szCs w:val="18"/>
                </w:rPr>
                <w:t>INC0126195</w:t>
              </w:r>
            </w:hyperlink>
          </w:p>
        </w:tc>
        <w:tc>
          <w:tcPr>
            <w:tcW w:w="1530" w:type="dxa"/>
            <w:vAlign w:val="center"/>
          </w:tcPr>
          <w:p w14:paraId="056D1290" w14:textId="1BE55217" w:rsidR="00EB1A15" w:rsidRPr="009A01A0" w:rsidRDefault="00EB1A15" w:rsidP="00F610EF">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Configuration</w:t>
            </w:r>
          </w:p>
        </w:tc>
        <w:tc>
          <w:tcPr>
            <w:tcW w:w="6930" w:type="dxa"/>
            <w:vAlign w:val="center"/>
          </w:tcPr>
          <w:p w14:paraId="7C743253" w14:textId="0451CBAE" w:rsidR="00EB1A15" w:rsidRDefault="00EB1A15" w:rsidP="00E87A90">
            <w:pPr>
              <w:pStyle w:val="BodyText"/>
              <w:spacing w:before="80" w:after="80"/>
              <w:ind w:right="-29"/>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935572">
              <w:rPr>
                <w:rFonts w:ascii="Times New Roman" w:hAnsi="Times New Roman" w:cs="Times New Roman"/>
                <w:b/>
                <w:bCs/>
                <w:szCs w:val="18"/>
              </w:rPr>
              <w:t>Symptoms</w:t>
            </w:r>
            <w:r>
              <w:rPr>
                <w:rFonts w:ascii="Times New Roman" w:hAnsi="Times New Roman" w:cs="Times New Roman"/>
                <w:szCs w:val="18"/>
              </w:rPr>
              <w:t xml:space="preserve">: </w:t>
            </w:r>
            <w:r w:rsidRPr="0094005B">
              <w:rPr>
                <w:rFonts w:ascii="Times New Roman" w:hAnsi="Times New Roman" w:cs="Times New Roman"/>
                <w:szCs w:val="18"/>
              </w:rPr>
              <w:t>CFPB Domain error</w:t>
            </w:r>
            <w:r>
              <w:rPr>
                <w:rFonts w:ascii="Times New Roman" w:hAnsi="Times New Roman" w:cs="Times New Roman"/>
                <w:szCs w:val="18"/>
              </w:rPr>
              <w:t xml:space="preserve">. </w:t>
            </w:r>
            <w:r w:rsidRPr="001855EB">
              <w:rPr>
                <w:rFonts w:ascii="Times New Roman" w:hAnsi="Times New Roman" w:cs="Times New Roman"/>
                <w:szCs w:val="18"/>
              </w:rPr>
              <w:t xml:space="preserve">CFPB Network Check message every day. It says "x days since CFPB Domain Network Detection. </w:t>
            </w:r>
            <w:r w:rsidR="00EC57E4">
              <w:rPr>
                <w:rFonts w:ascii="Times New Roman" w:hAnsi="Times New Roman" w:cs="Times New Roman"/>
                <w:szCs w:val="18"/>
              </w:rPr>
              <w:t>C</w:t>
            </w:r>
            <w:r w:rsidRPr="001855EB">
              <w:rPr>
                <w:rFonts w:ascii="Times New Roman" w:hAnsi="Times New Roman" w:cs="Times New Roman"/>
                <w:szCs w:val="18"/>
              </w:rPr>
              <w:t>onnect to the Full VPN, or Dock your Computer as soon as possible for Security Updates."</w:t>
            </w:r>
          </w:p>
          <w:p w14:paraId="334C23FF" w14:textId="7A1254F6" w:rsidR="00EB1A15" w:rsidRPr="009A01A0" w:rsidRDefault="00EB1A15" w:rsidP="00E87A90">
            <w:pPr>
              <w:pStyle w:val="BodyText"/>
              <w:spacing w:before="80" w:after="80"/>
              <w:ind w:right="-29"/>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EB1A15">
              <w:rPr>
                <w:rFonts w:ascii="Times New Roman" w:hAnsi="Times New Roman" w:cs="Times New Roman"/>
                <w:b/>
                <w:bCs/>
                <w:szCs w:val="18"/>
              </w:rPr>
              <w:t>Resolution:</w:t>
            </w:r>
            <w:r>
              <w:rPr>
                <w:rFonts w:ascii="Times New Roman" w:hAnsi="Times New Roman" w:cs="Times New Roman"/>
                <w:szCs w:val="18"/>
              </w:rPr>
              <w:t xml:space="preserve"> T</w:t>
            </w:r>
            <w:r w:rsidRPr="006C1B50">
              <w:rPr>
                <w:rFonts w:ascii="Times New Roman" w:hAnsi="Times New Roman" w:cs="Times New Roman"/>
                <w:szCs w:val="18"/>
              </w:rPr>
              <w:t>he domain connectivity fix for Agency Alerts has been deployed to Zscaler users and they should no longer see the warning message.</w:t>
            </w:r>
          </w:p>
        </w:tc>
      </w:tr>
      <w:tr w:rsidR="00EB1A15" w14:paraId="7581E838" w14:textId="77777777" w:rsidTr="00EC57E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24678526" w14:textId="1E4EBD90" w:rsidR="00EB1A15" w:rsidRPr="00513BCD"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8" w:history="1">
              <w:r w:rsidR="00641C02" w:rsidRPr="00513BCD">
                <w:rPr>
                  <w:rStyle w:val="Hyperlink"/>
                  <w:rFonts w:ascii="Times New Roman" w:eastAsia="DengXian Light" w:hAnsi="Times New Roman" w:cs="Times New Roman"/>
                  <w:b w:val="0"/>
                  <w:bCs w:val="0"/>
                  <w:noProof w:val="0"/>
                  <w:sz w:val="18"/>
                  <w:szCs w:val="18"/>
                </w:rPr>
                <w:t>INC0126696</w:t>
              </w:r>
            </w:hyperlink>
          </w:p>
        </w:tc>
        <w:tc>
          <w:tcPr>
            <w:tcW w:w="1530" w:type="dxa"/>
            <w:vAlign w:val="center"/>
          </w:tcPr>
          <w:p w14:paraId="6BBDBCFC" w14:textId="37AB943A" w:rsidR="00EB1A15" w:rsidRDefault="00691D8B" w:rsidP="00F610EF">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Remote Access</w:t>
            </w:r>
          </w:p>
        </w:tc>
        <w:tc>
          <w:tcPr>
            <w:tcW w:w="6930" w:type="dxa"/>
            <w:vAlign w:val="center"/>
          </w:tcPr>
          <w:p w14:paraId="682CEF69" w14:textId="17722F31" w:rsidR="00EB1A15" w:rsidRPr="008C517C" w:rsidRDefault="008C517C" w:rsidP="00F610EF">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r w:rsidR="00691D8B">
              <w:rPr>
                <w:rFonts w:ascii="Times New Roman" w:hAnsi="Times New Roman" w:cs="Times New Roman"/>
                <w:b/>
                <w:bCs/>
                <w:szCs w:val="18"/>
              </w:rPr>
              <w:t xml:space="preserve"> </w:t>
            </w:r>
            <w:r w:rsidR="00691D8B" w:rsidRPr="00691D8B">
              <w:rPr>
                <w:rFonts w:ascii="Times New Roman" w:hAnsi="Times New Roman" w:cs="Times New Roman"/>
                <w:szCs w:val="18"/>
              </w:rPr>
              <w:t xml:space="preserve">I am unable to remote desktop to wdcdeviqdw01 and I think it is due to </w:t>
            </w:r>
            <w:proofErr w:type="spellStart"/>
            <w:r w:rsidR="00691D8B" w:rsidRPr="00691D8B">
              <w:rPr>
                <w:rFonts w:ascii="Times New Roman" w:hAnsi="Times New Roman" w:cs="Times New Roman"/>
                <w:szCs w:val="18"/>
              </w:rPr>
              <w:t>ZScaler</w:t>
            </w:r>
            <w:proofErr w:type="spellEnd"/>
            <w:r w:rsidR="00691D8B" w:rsidRPr="00691D8B">
              <w:rPr>
                <w:rFonts w:ascii="Times New Roman" w:hAnsi="Times New Roman" w:cs="Times New Roman"/>
                <w:szCs w:val="18"/>
              </w:rPr>
              <w:t xml:space="preserve"> issue</w:t>
            </w:r>
          </w:p>
          <w:p w14:paraId="69081105" w14:textId="118F971D" w:rsidR="008C517C" w:rsidRDefault="008C517C" w:rsidP="00F610EF">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517C">
              <w:rPr>
                <w:rFonts w:ascii="Times New Roman" w:hAnsi="Times New Roman" w:cs="Times New Roman"/>
                <w:b/>
                <w:bCs/>
                <w:szCs w:val="18"/>
              </w:rPr>
              <w:t>Resolution:</w:t>
            </w:r>
            <w:r w:rsidR="00D5075E">
              <w:rPr>
                <w:rFonts w:ascii="Times New Roman" w:hAnsi="Times New Roman" w:cs="Times New Roman"/>
                <w:b/>
                <w:bCs/>
                <w:szCs w:val="18"/>
              </w:rPr>
              <w:t xml:space="preserve"> </w:t>
            </w:r>
            <w:r w:rsidR="00D5075E" w:rsidRPr="00D5075E">
              <w:rPr>
                <w:rFonts w:ascii="Times New Roman" w:hAnsi="Times New Roman" w:cs="Times New Roman"/>
                <w:szCs w:val="18"/>
              </w:rPr>
              <w:t>Not resolved, David spoke with user.</w:t>
            </w:r>
          </w:p>
        </w:tc>
      </w:tr>
      <w:tr w:rsidR="00EB1A15" w14:paraId="626D4389" w14:textId="77777777" w:rsidTr="00EC57E4">
        <w:trPr>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5C21F507" w14:textId="5B7D765D" w:rsidR="00EB1A15" w:rsidRPr="00102D26" w:rsidRDefault="00000000"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9" w:history="1">
              <w:r w:rsidR="00593EF5" w:rsidRPr="00102D26">
                <w:rPr>
                  <w:rStyle w:val="Hyperlink"/>
                  <w:rFonts w:ascii="Times New Roman" w:eastAsia="DengXian Light" w:hAnsi="Times New Roman" w:cs="Times New Roman"/>
                  <w:b w:val="0"/>
                  <w:bCs w:val="0"/>
                  <w:noProof w:val="0"/>
                  <w:sz w:val="18"/>
                  <w:szCs w:val="18"/>
                </w:rPr>
                <w:t>INC0125143</w:t>
              </w:r>
            </w:hyperlink>
          </w:p>
        </w:tc>
        <w:tc>
          <w:tcPr>
            <w:tcW w:w="1530" w:type="dxa"/>
            <w:vAlign w:val="center"/>
          </w:tcPr>
          <w:p w14:paraId="321E748D" w14:textId="458D1F0D" w:rsidR="00EB1A15" w:rsidRDefault="00E00E8F" w:rsidP="00F610EF">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Whitelisting</w:t>
            </w:r>
          </w:p>
        </w:tc>
        <w:tc>
          <w:tcPr>
            <w:tcW w:w="6930" w:type="dxa"/>
            <w:vAlign w:val="center"/>
          </w:tcPr>
          <w:p w14:paraId="1C4463E4" w14:textId="243F60A4" w:rsidR="008C517C" w:rsidRPr="008C517C" w:rsidRDefault="008C517C" w:rsidP="008C517C">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r w:rsidR="00521438">
              <w:rPr>
                <w:rFonts w:ascii="Times New Roman" w:hAnsi="Times New Roman" w:cs="Times New Roman"/>
                <w:b/>
                <w:bCs/>
                <w:szCs w:val="18"/>
              </w:rPr>
              <w:t xml:space="preserve"> </w:t>
            </w:r>
            <w:r w:rsidR="00521438" w:rsidRPr="00521438">
              <w:rPr>
                <w:rFonts w:ascii="Times New Roman" w:hAnsi="Times New Roman" w:cs="Times New Roman"/>
                <w:szCs w:val="18"/>
              </w:rPr>
              <w:t>Can't access Treasury API via Postman.</w:t>
            </w:r>
          </w:p>
          <w:p w14:paraId="556A19D1" w14:textId="33D64D24" w:rsidR="00EB1A15" w:rsidRPr="00521438" w:rsidRDefault="008C517C" w:rsidP="008C517C">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517C">
              <w:rPr>
                <w:rFonts w:ascii="Times New Roman" w:hAnsi="Times New Roman" w:cs="Times New Roman"/>
                <w:b/>
                <w:bCs/>
                <w:szCs w:val="18"/>
              </w:rPr>
              <w:t>Resolution:</w:t>
            </w:r>
            <w:r w:rsidR="00521438">
              <w:rPr>
                <w:rFonts w:ascii="Times New Roman" w:hAnsi="Times New Roman" w:cs="Times New Roman"/>
                <w:b/>
                <w:bCs/>
                <w:szCs w:val="18"/>
              </w:rPr>
              <w:t xml:space="preserve"> </w:t>
            </w:r>
            <w:r w:rsidR="00521438">
              <w:rPr>
                <w:rFonts w:ascii="Times New Roman" w:hAnsi="Times New Roman" w:cs="Times New Roman"/>
                <w:szCs w:val="18"/>
              </w:rPr>
              <w:t xml:space="preserve">Issue was </w:t>
            </w:r>
            <w:r w:rsidR="00D5075E">
              <w:rPr>
                <w:rFonts w:ascii="Times New Roman" w:hAnsi="Times New Roman" w:cs="Times New Roman"/>
                <w:szCs w:val="18"/>
              </w:rPr>
              <w:t>resolved</w:t>
            </w:r>
            <w:r w:rsidR="00521438">
              <w:rPr>
                <w:rFonts w:ascii="Times New Roman" w:hAnsi="Times New Roman" w:cs="Times New Roman"/>
                <w:szCs w:val="18"/>
              </w:rPr>
              <w:t xml:space="preserve"> through White</w:t>
            </w:r>
            <w:r w:rsidR="00D5075E">
              <w:rPr>
                <w:rFonts w:ascii="Times New Roman" w:hAnsi="Times New Roman" w:cs="Times New Roman"/>
                <w:szCs w:val="18"/>
              </w:rPr>
              <w:t>listed with the DOJ</w:t>
            </w:r>
          </w:p>
        </w:tc>
      </w:tr>
      <w:tr w:rsidR="00EB1A15" w14:paraId="26A8B5C1" w14:textId="77777777" w:rsidTr="00EC57E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81085FE" w14:textId="77777777" w:rsidR="00EB1A15" w:rsidRPr="009A01A0" w:rsidRDefault="00EB1A15" w:rsidP="00F610EF">
            <w:pPr>
              <w:pStyle w:val="BodyText"/>
              <w:spacing w:before="80" w:after="80" w:line="276" w:lineRule="auto"/>
              <w:contextualSpacing/>
              <w:jc w:val="center"/>
              <w:rPr>
                <w:rFonts w:ascii="Times New Roman" w:eastAsia="DengXian Light" w:hAnsi="Times New Roman" w:cs="Times New Roman"/>
                <w:szCs w:val="18"/>
              </w:rPr>
            </w:pPr>
          </w:p>
        </w:tc>
        <w:tc>
          <w:tcPr>
            <w:tcW w:w="1530" w:type="dxa"/>
            <w:vAlign w:val="center"/>
          </w:tcPr>
          <w:p w14:paraId="4326F7CA" w14:textId="77777777" w:rsidR="00EB1A15" w:rsidRDefault="00EB1A15" w:rsidP="00F610EF">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p>
        </w:tc>
        <w:tc>
          <w:tcPr>
            <w:tcW w:w="6930" w:type="dxa"/>
            <w:vAlign w:val="center"/>
          </w:tcPr>
          <w:p w14:paraId="0FAA515F" w14:textId="77777777" w:rsidR="008C517C" w:rsidRPr="008C517C" w:rsidRDefault="008C517C" w:rsidP="008C517C">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p>
          <w:p w14:paraId="48FCD5F3" w14:textId="140070C6" w:rsidR="00EB1A15" w:rsidRDefault="008C517C" w:rsidP="008C517C">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517C">
              <w:rPr>
                <w:rFonts w:ascii="Times New Roman" w:hAnsi="Times New Roman" w:cs="Times New Roman"/>
                <w:b/>
                <w:bCs/>
                <w:szCs w:val="18"/>
              </w:rPr>
              <w:t>Resolution:</w:t>
            </w:r>
          </w:p>
        </w:tc>
      </w:tr>
      <w:tr w:rsidR="00D5075E" w14:paraId="056B9C9E" w14:textId="77777777" w:rsidTr="00EC57E4">
        <w:trPr>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19FFEBF4" w14:textId="77777777" w:rsidR="00D5075E" w:rsidRPr="009A01A0" w:rsidRDefault="00D5075E" w:rsidP="00F610EF">
            <w:pPr>
              <w:pStyle w:val="BodyText"/>
              <w:spacing w:before="80" w:after="80" w:line="276" w:lineRule="auto"/>
              <w:contextualSpacing/>
              <w:jc w:val="center"/>
              <w:rPr>
                <w:rFonts w:ascii="Times New Roman" w:eastAsia="DengXian Light" w:hAnsi="Times New Roman" w:cs="Times New Roman"/>
                <w:szCs w:val="18"/>
              </w:rPr>
            </w:pPr>
          </w:p>
        </w:tc>
        <w:tc>
          <w:tcPr>
            <w:tcW w:w="1530" w:type="dxa"/>
            <w:vAlign w:val="center"/>
          </w:tcPr>
          <w:p w14:paraId="0A0BBDB8" w14:textId="77777777" w:rsidR="00D5075E" w:rsidRDefault="00D5075E" w:rsidP="00F610EF">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p>
        </w:tc>
        <w:tc>
          <w:tcPr>
            <w:tcW w:w="6930" w:type="dxa"/>
            <w:vAlign w:val="center"/>
          </w:tcPr>
          <w:p w14:paraId="3B1FC089" w14:textId="77777777" w:rsidR="009C5465" w:rsidRPr="008C517C" w:rsidRDefault="009C5465" w:rsidP="009C5465">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p>
          <w:p w14:paraId="7F79F9A8" w14:textId="4C2A1BC4" w:rsidR="00D5075E" w:rsidRPr="008C517C" w:rsidRDefault="009C5465" w:rsidP="009C5465">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Resolution:</w:t>
            </w:r>
          </w:p>
        </w:tc>
      </w:tr>
    </w:tbl>
    <w:p w14:paraId="35C2F7E2" w14:textId="77777777" w:rsidR="0059691B" w:rsidRDefault="001446EE" w:rsidP="00015C1C">
      <w:pPr>
        <w:spacing w:before="120" w:after="12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Notes from Zscaler </w:t>
      </w:r>
      <w:r w:rsidR="0059691B">
        <w:rPr>
          <w:rFonts w:ascii="Times New Roman" w:eastAsia="Times New Roman" w:hAnsi="Times New Roman" w:cs="Times New Roman"/>
          <w:b/>
          <w:bCs/>
          <w:sz w:val="24"/>
          <w:szCs w:val="24"/>
        </w:rPr>
        <w:t>Triage and Escalation Workflow middle</w:t>
      </w:r>
    </w:p>
    <w:p w14:paraId="323EC6F5" w14:textId="3139C028" w:rsidR="00F314B0" w:rsidRDefault="00F26CBA" w:rsidP="00015C1C">
      <w:pPr>
        <w:spacing w:before="120" w:after="120"/>
        <w:rPr>
          <w:rFonts w:ascii="Times New Roman" w:eastAsia="Times New Roman" w:hAnsi="Times New Roman" w:cs="Times New Roman"/>
        </w:rPr>
      </w:pPr>
      <w:r>
        <w:rPr>
          <w:rFonts w:ascii="Times New Roman" w:eastAsia="Times New Roman" w:hAnsi="Times New Roman" w:cs="Times New Roman"/>
        </w:rPr>
        <w:t xml:space="preserve">Short term goal is to </w:t>
      </w:r>
      <w:r w:rsidR="00F314B0">
        <w:rPr>
          <w:rFonts w:ascii="Times New Roman" w:eastAsia="Times New Roman" w:hAnsi="Times New Roman" w:cs="Times New Roman"/>
        </w:rPr>
        <w:t>be operational by August 21, 2024</w:t>
      </w:r>
      <w:r w:rsidR="00680E06">
        <w:rPr>
          <w:rFonts w:ascii="Times New Roman" w:eastAsia="Times New Roman" w:hAnsi="Times New Roman" w:cs="Times New Roman"/>
        </w:rPr>
        <w:t>, need to work through PUAs</w:t>
      </w:r>
    </w:p>
    <w:p w14:paraId="096BF4DD" w14:textId="6526E7D4" w:rsidR="0000232B" w:rsidRDefault="000E005B" w:rsidP="00015C1C">
      <w:pPr>
        <w:spacing w:before="120" w:after="1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Entra</w:t>
      </w:r>
      <w:proofErr w:type="spellEnd"/>
      <w:r>
        <w:rPr>
          <w:rFonts w:ascii="Times New Roman" w:eastAsia="Times New Roman" w:hAnsi="Times New Roman" w:cs="Times New Roman"/>
        </w:rPr>
        <w:t xml:space="preserve"> - </w:t>
      </w:r>
      <w:r w:rsidR="0000232B">
        <w:rPr>
          <w:rFonts w:ascii="Times New Roman" w:eastAsia="Times New Roman" w:hAnsi="Times New Roman" w:cs="Times New Roman"/>
        </w:rPr>
        <w:t>Ali is c</w:t>
      </w:r>
      <w:r w:rsidR="00F314B0">
        <w:rPr>
          <w:rFonts w:ascii="Times New Roman" w:eastAsia="Times New Roman" w:hAnsi="Times New Roman" w:cs="Times New Roman"/>
        </w:rPr>
        <w:t xml:space="preserve">urrently </w:t>
      </w:r>
      <w:r w:rsidR="00E1204B">
        <w:rPr>
          <w:rFonts w:ascii="Times New Roman" w:eastAsia="Times New Roman" w:hAnsi="Times New Roman" w:cs="Times New Roman"/>
        </w:rPr>
        <w:t>adding Walter Riddle to the group to add users</w:t>
      </w:r>
      <w:r w:rsidR="0000232B">
        <w:rPr>
          <w:rFonts w:ascii="Times New Roman" w:eastAsia="Times New Roman" w:hAnsi="Times New Roman" w:cs="Times New Roman"/>
        </w:rPr>
        <w:t>, as George is leaving</w:t>
      </w:r>
      <w:r w:rsidR="00E1204B">
        <w:rPr>
          <w:rFonts w:ascii="Times New Roman" w:eastAsia="Times New Roman" w:hAnsi="Times New Roman" w:cs="Times New Roman"/>
        </w:rPr>
        <w:t>.</w:t>
      </w:r>
    </w:p>
    <w:p w14:paraId="096DA24C" w14:textId="003AF354" w:rsidR="00155768" w:rsidRDefault="00155768" w:rsidP="00015C1C">
      <w:pPr>
        <w:spacing w:before="120" w:after="120"/>
        <w:rPr>
          <w:rFonts w:ascii="Times New Roman" w:eastAsia="Times New Roman" w:hAnsi="Times New Roman" w:cs="Times New Roman"/>
        </w:rPr>
      </w:pPr>
      <w:r>
        <w:rPr>
          <w:rFonts w:ascii="Times New Roman" w:eastAsia="Times New Roman" w:hAnsi="Times New Roman" w:cs="Times New Roman"/>
        </w:rPr>
        <w:t>(Ali, Jeff, and Walter can handle access, they will add Will and Corey)</w:t>
      </w:r>
    </w:p>
    <w:p w14:paraId="5DF0FCC9" w14:textId="7E115508" w:rsidR="00471D9A" w:rsidRDefault="00471D9A" w:rsidP="00015C1C">
      <w:pPr>
        <w:spacing w:before="120" w:after="120"/>
        <w:rPr>
          <w:rFonts w:ascii="Times New Roman" w:eastAsia="Times New Roman" w:hAnsi="Times New Roman" w:cs="Times New Roman"/>
        </w:rPr>
      </w:pPr>
      <w:r>
        <w:rPr>
          <w:rFonts w:ascii="Times New Roman" w:eastAsia="Times New Roman" w:hAnsi="Times New Roman" w:cs="Times New Roman"/>
        </w:rPr>
        <w:t>Ali went through the following topics</w:t>
      </w:r>
    </w:p>
    <w:p w14:paraId="7D6BDC29" w14:textId="77777777" w:rsidR="000D45F3" w:rsidRPr="000D45F3" w:rsidRDefault="006A0FDB" w:rsidP="00015C1C">
      <w:pPr>
        <w:spacing w:before="120" w:after="120"/>
        <w:rPr>
          <w:rFonts w:ascii="Times New Roman" w:eastAsia="Times New Roman" w:hAnsi="Times New Roman" w:cs="Times New Roman"/>
          <w:b/>
          <w:bCs/>
        </w:rPr>
      </w:pPr>
      <w:r w:rsidRPr="000D45F3">
        <w:rPr>
          <w:rFonts w:ascii="Times New Roman" w:eastAsia="Times New Roman" w:hAnsi="Times New Roman" w:cs="Times New Roman"/>
          <w:b/>
          <w:bCs/>
        </w:rPr>
        <w:t>Admin g</w:t>
      </w:r>
      <w:r w:rsidR="003F3216" w:rsidRPr="000D45F3">
        <w:rPr>
          <w:rFonts w:ascii="Times New Roman" w:eastAsia="Times New Roman" w:hAnsi="Times New Roman" w:cs="Times New Roman"/>
          <w:b/>
          <w:bCs/>
        </w:rPr>
        <w:t>roups</w:t>
      </w:r>
    </w:p>
    <w:p w14:paraId="5C15E12E" w14:textId="77777777" w:rsidR="000D45F3" w:rsidRPr="000D45F3" w:rsidRDefault="003F3216"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Zscaler</w:t>
      </w:r>
    </w:p>
    <w:p w14:paraId="7786F374" w14:textId="77777777" w:rsidR="000D45F3" w:rsidRPr="000D45F3" w:rsidRDefault="003F3216"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ZD</w:t>
      </w:r>
      <w:r w:rsidR="006A0FDB" w:rsidRPr="000D45F3">
        <w:rPr>
          <w:rFonts w:ascii="Times New Roman" w:eastAsia="Times New Roman" w:hAnsi="Times New Roman" w:cs="Times New Roman"/>
        </w:rPr>
        <w:t>X</w:t>
      </w:r>
    </w:p>
    <w:p w14:paraId="14237398" w14:textId="77777777" w:rsidR="000D45F3" w:rsidRPr="000D45F3" w:rsidRDefault="00154371"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ZIA</w:t>
      </w:r>
    </w:p>
    <w:p w14:paraId="7B71CF09" w14:textId="6CE479D9" w:rsidR="003F3216" w:rsidRPr="000D45F3" w:rsidRDefault="006A0FDB"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lastRenderedPageBreak/>
        <w:t>ZPA</w:t>
      </w:r>
    </w:p>
    <w:p w14:paraId="7849C4BA" w14:textId="77777777" w:rsidR="00237DC6" w:rsidRPr="000D45F3" w:rsidRDefault="00493DB3" w:rsidP="00015C1C">
      <w:pPr>
        <w:spacing w:before="120" w:after="120"/>
        <w:contextualSpacing/>
        <w:rPr>
          <w:rFonts w:ascii="Times New Roman" w:eastAsia="Times New Roman" w:hAnsi="Times New Roman" w:cs="Times New Roman"/>
          <w:b/>
          <w:bCs/>
        </w:rPr>
      </w:pPr>
      <w:r w:rsidRPr="000D45F3">
        <w:rPr>
          <w:rFonts w:ascii="Times New Roman" w:eastAsia="Times New Roman" w:hAnsi="Times New Roman" w:cs="Times New Roman"/>
          <w:b/>
          <w:bCs/>
        </w:rPr>
        <w:t>ZCC menus</w:t>
      </w:r>
    </w:p>
    <w:p w14:paraId="17C58490" w14:textId="77777777" w:rsidR="00237DC6" w:rsidRPr="00680E06" w:rsidRDefault="00493DB3" w:rsidP="00015C1C">
      <w:pPr>
        <w:pStyle w:val="ListParagraph"/>
        <w:numPr>
          <w:ilvl w:val="0"/>
          <w:numId w:val="27"/>
        </w:numPr>
        <w:spacing w:before="120" w:after="120"/>
        <w:rPr>
          <w:rFonts w:ascii="Times New Roman" w:eastAsia="Times New Roman" w:hAnsi="Times New Roman" w:cs="Times New Roman"/>
        </w:rPr>
      </w:pPr>
      <w:r w:rsidRPr="00680E06">
        <w:rPr>
          <w:rFonts w:ascii="Times New Roman" w:eastAsia="Times New Roman" w:hAnsi="Times New Roman" w:cs="Times New Roman"/>
        </w:rPr>
        <w:t>Private Access - internal sites</w:t>
      </w:r>
    </w:p>
    <w:p w14:paraId="2F74563B" w14:textId="77777777" w:rsidR="00237DC6" w:rsidRPr="00680E06" w:rsidRDefault="00493DB3" w:rsidP="00015C1C">
      <w:pPr>
        <w:pStyle w:val="ListParagraph"/>
        <w:numPr>
          <w:ilvl w:val="0"/>
          <w:numId w:val="27"/>
        </w:numPr>
        <w:spacing w:before="120" w:after="120"/>
        <w:rPr>
          <w:rFonts w:ascii="Times New Roman" w:eastAsia="Times New Roman" w:hAnsi="Times New Roman" w:cs="Times New Roman"/>
        </w:rPr>
      </w:pPr>
      <w:r w:rsidRPr="00680E06">
        <w:rPr>
          <w:rFonts w:ascii="Times New Roman" w:eastAsia="Times New Roman" w:hAnsi="Times New Roman" w:cs="Times New Roman"/>
        </w:rPr>
        <w:t xml:space="preserve">Internet Security </w:t>
      </w:r>
      <w:r w:rsidR="00237DC6" w:rsidRPr="00680E06">
        <w:rPr>
          <w:rFonts w:ascii="Times New Roman" w:eastAsia="Times New Roman" w:hAnsi="Times New Roman" w:cs="Times New Roman"/>
        </w:rPr>
        <w:t>–</w:t>
      </w:r>
      <w:r w:rsidRPr="00680E06">
        <w:rPr>
          <w:rFonts w:ascii="Times New Roman" w:eastAsia="Times New Roman" w:hAnsi="Times New Roman" w:cs="Times New Roman"/>
        </w:rPr>
        <w:t xml:space="preserve"> External sites</w:t>
      </w:r>
      <w:r w:rsidR="007B6CE7" w:rsidRPr="00680E06">
        <w:rPr>
          <w:rFonts w:ascii="Times New Roman" w:eastAsia="Times New Roman" w:hAnsi="Times New Roman" w:cs="Times New Roman"/>
        </w:rPr>
        <w:t>, needs to be on</w:t>
      </w:r>
      <w:r w:rsidR="00237DC6" w:rsidRPr="00680E06">
        <w:rPr>
          <w:rFonts w:ascii="Times New Roman" w:eastAsia="Times New Roman" w:hAnsi="Times New Roman" w:cs="Times New Roman"/>
        </w:rPr>
        <w:t>.</w:t>
      </w:r>
    </w:p>
    <w:p w14:paraId="4E83FBF6" w14:textId="77777777" w:rsidR="00885A2A" w:rsidRPr="00680E06" w:rsidRDefault="00C93815" w:rsidP="00015C1C">
      <w:pPr>
        <w:pStyle w:val="ListParagraph"/>
        <w:numPr>
          <w:ilvl w:val="0"/>
          <w:numId w:val="27"/>
        </w:numPr>
        <w:spacing w:before="120" w:after="120"/>
        <w:rPr>
          <w:rFonts w:ascii="Times New Roman" w:eastAsia="Times New Roman" w:hAnsi="Times New Roman" w:cs="Times New Roman"/>
        </w:rPr>
      </w:pPr>
      <w:r w:rsidRPr="00680E06">
        <w:rPr>
          <w:rFonts w:ascii="Times New Roman" w:eastAsia="Times New Roman" w:hAnsi="Times New Roman" w:cs="Times New Roman"/>
        </w:rPr>
        <w:t>Digital Experience (</w:t>
      </w:r>
      <w:r w:rsidR="00800F4A" w:rsidRPr="00680E06">
        <w:rPr>
          <w:rFonts w:ascii="Times New Roman" w:eastAsia="Times New Roman" w:hAnsi="Times New Roman" w:cs="Times New Roman"/>
        </w:rPr>
        <w:t>ZDX)</w:t>
      </w:r>
    </w:p>
    <w:p w14:paraId="0AB9FE8C" w14:textId="7C7CEB98" w:rsidR="006E6B0D" w:rsidRPr="00256348" w:rsidRDefault="00885A2A" w:rsidP="00015C1C">
      <w:pPr>
        <w:spacing w:before="120" w:after="120"/>
        <w:contextualSpacing/>
        <w:rPr>
          <w:rFonts w:ascii="Times New Roman" w:eastAsia="Times New Roman" w:hAnsi="Times New Roman" w:cs="Times New Roman"/>
          <w:b/>
          <w:bCs/>
        </w:rPr>
      </w:pPr>
      <w:r w:rsidRPr="00256348">
        <w:rPr>
          <w:rFonts w:ascii="Times New Roman" w:eastAsia="Times New Roman" w:hAnsi="Times New Roman" w:cs="Times New Roman"/>
          <w:b/>
          <w:bCs/>
        </w:rPr>
        <w:t>Troubleshooting for Connectivity and Slowness issues</w:t>
      </w:r>
      <w:r w:rsidR="00256348">
        <w:rPr>
          <w:rFonts w:ascii="Times New Roman" w:eastAsia="Times New Roman" w:hAnsi="Times New Roman" w:cs="Times New Roman"/>
          <w:b/>
          <w:bCs/>
        </w:rPr>
        <w:t xml:space="preserve"> </w:t>
      </w:r>
      <w:r w:rsidR="00256348">
        <w:rPr>
          <w:rFonts w:ascii="Times New Roman" w:eastAsia="Times New Roman" w:hAnsi="Times New Roman" w:cs="Times New Roman"/>
        </w:rPr>
        <w:t>(ZCC</w:t>
      </w:r>
      <w:r w:rsidRPr="00256348">
        <w:rPr>
          <w:rFonts w:ascii="Times New Roman" w:eastAsia="Times New Roman" w:hAnsi="Times New Roman" w:cs="Times New Roman"/>
        </w:rPr>
        <w:t xml:space="preserve"> troubleshooting menu options</w:t>
      </w:r>
      <w:r w:rsidR="00256348">
        <w:rPr>
          <w:rFonts w:ascii="Times New Roman" w:eastAsia="Times New Roman" w:hAnsi="Times New Roman" w:cs="Times New Roman"/>
        </w:rPr>
        <w:t>)</w:t>
      </w:r>
    </w:p>
    <w:p w14:paraId="3941209F" w14:textId="77777777" w:rsidR="006E6B0D" w:rsidRPr="005238ED" w:rsidRDefault="006E6B0D" w:rsidP="005238ED">
      <w:pPr>
        <w:pStyle w:val="ListParagraph"/>
        <w:numPr>
          <w:ilvl w:val="0"/>
          <w:numId w:val="28"/>
        </w:numPr>
        <w:spacing w:before="120" w:after="120"/>
        <w:rPr>
          <w:rFonts w:ascii="Times New Roman" w:eastAsia="Times New Roman" w:hAnsi="Times New Roman" w:cs="Times New Roman"/>
        </w:rPr>
      </w:pPr>
      <w:r w:rsidRPr="005238ED">
        <w:rPr>
          <w:rFonts w:ascii="Times New Roman" w:eastAsia="Times New Roman" w:hAnsi="Times New Roman" w:cs="Times New Roman"/>
        </w:rPr>
        <w:t>C</w:t>
      </w:r>
      <w:r w:rsidR="00885A2A" w:rsidRPr="005238ED">
        <w:rPr>
          <w:rFonts w:ascii="Times New Roman" w:eastAsia="Times New Roman" w:hAnsi="Times New Roman" w:cs="Times New Roman"/>
        </w:rPr>
        <w:t>heck Private Access</w:t>
      </w:r>
    </w:p>
    <w:p w14:paraId="36975FBD" w14:textId="77777777" w:rsidR="006E6B0D" w:rsidRPr="005238ED" w:rsidRDefault="00885A2A" w:rsidP="005238ED">
      <w:pPr>
        <w:pStyle w:val="ListParagraph"/>
        <w:numPr>
          <w:ilvl w:val="0"/>
          <w:numId w:val="28"/>
        </w:numPr>
        <w:spacing w:before="120" w:after="120"/>
        <w:rPr>
          <w:rFonts w:ascii="Times New Roman" w:eastAsia="Times New Roman" w:hAnsi="Times New Roman" w:cs="Times New Roman"/>
        </w:rPr>
      </w:pPr>
      <w:r w:rsidRPr="005238ED">
        <w:rPr>
          <w:rFonts w:ascii="Times New Roman" w:eastAsia="Times New Roman" w:hAnsi="Times New Roman" w:cs="Times New Roman"/>
        </w:rPr>
        <w:t>Internet Security</w:t>
      </w:r>
    </w:p>
    <w:p w14:paraId="18896258" w14:textId="77777777" w:rsidR="005238ED" w:rsidRPr="005238ED" w:rsidRDefault="006E6B0D" w:rsidP="005238ED">
      <w:pPr>
        <w:pStyle w:val="ListParagraph"/>
        <w:numPr>
          <w:ilvl w:val="0"/>
          <w:numId w:val="28"/>
        </w:numPr>
        <w:spacing w:before="120" w:after="120"/>
        <w:rPr>
          <w:rFonts w:ascii="Times New Roman" w:eastAsia="Times New Roman" w:hAnsi="Times New Roman" w:cs="Times New Roman"/>
        </w:rPr>
      </w:pPr>
      <w:r w:rsidRPr="005238ED">
        <w:rPr>
          <w:rFonts w:ascii="Times New Roman" w:eastAsia="Times New Roman" w:hAnsi="Times New Roman" w:cs="Times New Roman"/>
        </w:rPr>
        <w:t>Troubleshooting menus options</w:t>
      </w:r>
      <w:r w:rsidR="005238ED" w:rsidRPr="005238ED">
        <w:rPr>
          <w:rFonts w:ascii="Times New Roman" w:eastAsia="Times New Roman" w:hAnsi="Times New Roman" w:cs="Times New Roman"/>
        </w:rPr>
        <w:t>:</w:t>
      </w:r>
      <w:r w:rsidR="00B809FB" w:rsidRPr="005238ED">
        <w:rPr>
          <w:rFonts w:ascii="Times New Roman" w:eastAsia="Times New Roman" w:hAnsi="Times New Roman" w:cs="Times New Roman"/>
        </w:rPr>
        <w:t xml:space="preserve"> </w:t>
      </w:r>
    </w:p>
    <w:p w14:paraId="0984C6C2" w14:textId="77777777" w:rsidR="005238ED" w:rsidRPr="005238ED" w:rsidRDefault="001D2813" w:rsidP="005238ED">
      <w:pPr>
        <w:pStyle w:val="ListParagraph"/>
        <w:numPr>
          <w:ilvl w:val="0"/>
          <w:numId w:val="29"/>
        </w:numPr>
        <w:spacing w:before="120" w:after="120"/>
        <w:rPr>
          <w:rFonts w:ascii="Times New Roman" w:eastAsia="Times New Roman" w:hAnsi="Times New Roman" w:cs="Times New Roman"/>
        </w:rPr>
      </w:pPr>
      <w:r w:rsidRPr="005238ED">
        <w:rPr>
          <w:rFonts w:ascii="Times New Roman" w:eastAsia="Times New Roman" w:hAnsi="Times New Roman" w:cs="Times New Roman"/>
        </w:rPr>
        <w:t xml:space="preserve">Restart Service </w:t>
      </w:r>
    </w:p>
    <w:p w14:paraId="49060F98" w14:textId="30866DC8" w:rsidR="00DE4988" w:rsidRPr="005238ED" w:rsidRDefault="006900E2" w:rsidP="005238ED">
      <w:pPr>
        <w:pStyle w:val="ListParagraph"/>
        <w:numPr>
          <w:ilvl w:val="0"/>
          <w:numId w:val="29"/>
        </w:numPr>
        <w:spacing w:before="120" w:after="120"/>
        <w:rPr>
          <w:rFonts w:ascii="Times New Roman" w:eastAsia="Times New Roman" w:hAnsi="Times New Roman" w:cs="Times New Roman"/>
        </w:rPr>
      </w:pPr>
      <w:r w:rsidRPr="005238ED">
        <w:rPr>
          <w:rFonts w:ascii="Times New Roman" w:eastAsia="Times New Roman" w:hAnsi="Times New Roman" w:cs="Times New Roman"/>
        </w:rPr>
        <w:t>Re</w:t>
      </w:r>
      <w:r w:rsidR="00012B1E" w:rsidRPr="005238ED">
        <w:rPr>
          <w:rFonts w:ascii="Times New Roman" w:eastAsia="Times New Roman" w:hAnsi="Times New Roman" w:cs="Times New Roman"/>
        </w:rPr>
        <w:t>pair</w:t>
      </w:r>
      <w:r w:rsidRPr="005238ED">
        <w:rPr>
          <w:rFonts w:ascii="Times New Roman" w:eastAsia="Times New Roman" w:hAnsi="Times New Roman" w:cs="Times New Roman"/>
        </w:rPr>
        <w:t xml:space="preserve"> App</w:t>
      </w:r>
    </w:p>
    <w:p w14:paraId="1E941AB9" w14:textId="4656A5E5" w:rsidR="000E317A" w:rsidRDefault="00DE4988" w:rsidP="00015C1C">
      <w:pPr>
        <w:spacing w:before="120" w:after="120"/>
        <w:contextualSpacing/>
        <w:rPr>
          <w:rFonts w:ascii="Times New Roman" w:eastAsia="Times New Roman" w:hAnsi="Times New Roman" w:cs="Times New Roman"/>
        </w:rPr>
      </w:pPr>
      <w:r w:rsidRPr="00256348">
        <w:rPr>
          <w:rFonts w:ascii="Times New Roman" w:eastAsia="Times New Roman" w:hAnsi="Times New Roman" w:cs="Times New Roman"/>
          <w:b/>
          <w:bCs/>
        </w:rPr>
        <w:t>ZDX console on admin.zdxgov.net</w:t>
      </w:r>
      <w:r w:rsidR="001F5057">
        <w:rPr>
          <w:rFonts w:ascii="Times New Roman" w:eastAsia="Times New Roman" w:hAnsi="Times New Roman" w:cs="Times New Roman"/>
        </w:rPr>
        <w:t xml:space="preserve"> </w:t>
      </w:r>
      <w:r w:rsidR="00256348">
        <w:rPr>
          <w:rFonts w:ascii="Times New Roman" w:eastAsia="Times New Roman" w:hAnsi="Times New Roman" w:cs="Times New Roman"/>
        </w:rPr>
        <w:t>(</w:t>
      </w:r>
      <w:r w:rsidR="009979DE">
        <w:rPr>
          <w:rFonts w:ascii="Times New Roman" w:eastAsia="Times New Roman" w:hAnsi="Times New Roman" w:cs="Times New Roman"/>
        </w:rPr>
        <w:t>Preferred method. ZCC is secondary</w:t>
      </w:r>
      <w:r w:rsidR="00256348">
        <w:rPr>
          <w:rFonts w:ascii="Times New Roman" w:eastAsia="Times New Roman" w:hAnsi="Times New Roman" w:cs="Times New Roman"/>
        </w:rPr>
        <w:t>)</w:t>
      </w:r>
    </w:p>
    <w:p w14:paraId="293B7520" w14:textId="69092317" w:rsidR="000E317A" w:rsidRPr="000E317A" w:rsidRDefault="001F5057" w:rsidP="00015C1C">
      <w:pPr>
        <w:pStyle w:val="ListParagraph"/>
        <w:numPr>
          <w:ilvl w:val="0"/>
          <w:numId w:val="26"/>
        </w:numPr>
        <w:spacing w:before="120" w:after="120"/>
        <w:rPr>
          <w:rFonts w:ascii="Times New Roman" w:eastAsia="Times New Roman" w:hAnsi="Times New Roman" w:cs="Times New Roman"/>
        </w:rPr>
      </w:pPr>
      <w:r w:rsidRPr="000E317A">
        <w:rPr>
          <w:rFonts w:ascii="Times New Roman" w:eastAsia="Times New Roman" w:hAnsi="Times New Roman" w:cs="Times New Roman"/>
        </w:rPr>
        <w:t>Gives an indicator on the performance Dash by app to see if there is an issue with the user. User dash lets you zero in on an app</w:t>
      </w:r>
      <w:r w:rsidR="009834F4" w:rsidRPr="000E317A">
        <w:rPr>
          <w:rFonts w:ascii="Times New Roman" w:eastAsia="Times New Roman" w:hAnsi="Times New Roman" w:cs="Times New Roman"/>
        </w:rPr>
        <w:t xml:space="preserve"> or all apps</w:t>
      </w:r>
      <w:r w:rsidRPr="000E317A">
        <w:rPr>
          <w:rFonts w:ascii="Times New Roman" w:eastAsia="Times New Roman" w:hAnsi="Times New Roman" w:cs="Times New Roman"/>
        </w:rPr>
        <w:t xml:space="preserve"> by user</w:t>
      </w:r>
      <w:r w:rsidR="009834F4" w:rsidRPr="000E317A">
        <w:rPr>
          <w:rFonts w:ascii="Times New Roman" w:eastAsia="Times New Roman" w:hAnsi="Times New Roman" w:cs="Times New Roman"/>
        </w:rPr>
        <w:t xml:space="preserve"> or all users</w:t>
      </w:r>
      <w:r w:rsidR="00E22A5B" w:rsidRPr="000E317A">
        <w:rPr>
          <w:rFonts w:ascii="Times New Roman" w:eastAsia="Times New Roman" w:hAnsi="Times New Roman" w:cs="Times New Roman"/>
        </w:rPr>
        <w:t xml:space="preserve"> over a timeframe.</w:t>
      </w:r>
      <w:r w:rsidR="00483639" w:rsidRPr="000E317A">
        <w:rPr>
          <w:rFonts w:ascii="Times New Roman" w:eastAsia="Times New Roman" w:hAnsi="Times New Roman" w:cs="Times New Roman"/>
        </w:rPr>
        <w:t xml:space="preserve"> </w:t>
      </w:r>
    </w:p>
    <w:p w14:paraId="523B7F2A" w14:textId="3F4DDD9C" w:rsidR="00C8537E" w:rsidRPr="000E317A" w:rsidRDefault="00483639" w:rsidP="00015C1C">
      <w:pPr>
        <w:pStyle w:val="ListParagraph"/>
        <w:numPr>
          <w:ilvl w:val="0"/>
          <w:numId w:val="26"/>
        </w:numPr>
        <w:spacing w:before="120" w:after="120"/>
        <w:rPr>
          <w:rFonts w:ascii="Times New Roman" w:eastAsia="Times New Roman" w:hAnsi="Times New Roman" w:cs="Times New Roman"/>
        </w:rPr>
      </w:pPr>
      <w:r w:rsidRPr="000E317A">
        <w:rPr>
          <w:rFonts w:ascii="Times New Roman" w:eastAsia="Times New Roman" w:hAnsi="Times New Roman" w:cs="Times New Roman"/>
        </w:rPr>
        <w:t xml:space="preserve">Shows you </w:t>
      </w:r>
      <w:r w:rsidR="009717D0" w:rsidRPr="000E317A">
        <w:rPr>
          <w:rFonts w:ascii="Times New Roman" w:eastAsia="Times New Roman" w:hAnsi="Times New Roman" w:cs="Times New Roman"/>
        </w:rPr>
        <w:t>if a connection is good, bad, or otherwise</w:t>
      </w:r>
      <w:r w:rsidR="000E317A" w:rsidRPr="000E317A">
        <w:rPr>
          <w:rFonts w:ascii="Times New Roman" w:eastAsia="Times New Roman" w:hAnsi="Times New Roman" w:cs="Times New Roman"/>
        </w:rPr>
        <w:t xml:space="preserve"> under ZDX Score User Distribution.</w:t>
      </w:r>
    </w:p>
    <w:p w14:paraId="5097C263" w14:textId="77777777" w:rsidR="00155CFA" w:rsidRPr="00137844" w:rsidRDefault="00C8537E" w:rsidP="00137844">
      <w:pPr>
        <w:pStyle w:val="ListParagraph"/>
        <w:numPr>
          <w:ilvl w:val="0"/>
          <w:numId w:val="32"/>
        </w:numPr>
        <w:spacing w:before="120" w:after="120"/>
        <w:rPr>
          <w:rFonts w:ascii="Times New Roman" w:eastAsia="Times New Roman" w:hAnsi="Times New Roman" w:cs="Times New Roman"/>
        </w:rPr>
      </w:pPr>
      <w:r w:rsidRPr="00137844">
        <w:rPr>
          <w:rFonts w:ascii="Times New Roman" w:eastAsia="Times New Roman" w:hAnsi="Times New Roman" w:cs="Times New Roman"/>
        </w:rPr>
        <w:t>Issue with machine and gateway</w:t>
      </w:r>
    </w:p>
    <w:p w14:paraId="4B91C39A" w14:textId="77777777" w:rsidR="002D35F8" w:rsidRPr="00137844" w:rsidRDefault="00155CFA" w:rsidP="00137844">
      <w:pPr>
        <w:pStyle w:val="ListParagraph"/>
        <w:numPr>
          <w:ilvl w:val="0"/>
          <w:numId w:val="32"/>
        </w:numPr>
        <w:spacing w:before="120" w:after="120"/>
        <w:rPr>
          <w:rFonts w:ascii="Times New Roman" w:eastAsia="Times New Roman" w:hAnsi="Times New Roman" w:cs="Times New Roman"/>
        </w:rPr>
      </w:pPr>
      <w:r w:rsidRPr="00137844">
        <w:rPr>
          <w:rFonts w:ascii="Times New Roman" w:eastAsia="Times New Roman" w:hAnsi="Times New Roman" w:cs="Times New Roman"/>
        </w:rPr>
        <w:t>Gateway and ISP, issue is ISP.</w:t>
      </w:r>
    </w:p>
    <w:p w14:paraId="51D8940F" w14:textId="77777777" w:rsidR="002D35CC" w:rsidRDefault="002D35F8" w:rsidP="00137844">
      <w:pPr>
        <w:pStyle w:val="ListParagraph"/>
        <w:numPr>
          <w:ilvl w:val="0"/>
          <w:numId w:val="32"/>
        </w:numPr>
        <w:spacing w:before="120" w:after="120"/>
        <w:rPr>
          <w:rFonts w:ascii="Times New Roman" w:eastAsia="Times New Roman" w:hAnsi="Times New Roman" w:cs="Times New Roman"/>
        </w:rPr>
      </w:pPr>
      <w:r w:rsidRPr="00137844">
        <w:rPr>
          <w:rFonts w:ascii="Times New Roman" w:eastAsia="Times New Roman" w:hAnsi="Times New Roman" w:cs="Times New Roman"/>
        </w:rPr>
        <w:t>Need a defi</w:t>
      </w:r>
      <w:r w:rsidR="003B6358" w:rsidRPr="00137844">
        <w:rPr>
          <w:rFonts w:ascii="Times New Roman" w:eastAsia="Times New Roman" w:hAnsi="Times New Roman" w:cs="Times New Roman"/>
        </w:rPr>
        <w:t>nition</w:t>
      </w:r>
      <w:r w:rsidR="00137844" w:rsidRPr="00137844">
        <w:rPr>
          <w:rFonts w:ascii="Times New Roman" w:eastAsia="Times New Roman" w:hAnsi="Times New Roman" w:cs="Times New Roman"/>
        </w:rPr>
        <w:t xml:space="preserve"> chart?</w:t>
      </w:r>
    </w:p>
    <w:p w14:paraId="6AA6759F" w14:textId="63F45E03" w:rsidR="002D35CC" w:rsidRPr="00CB6BB5" w:rsidRDefault="002D35CC" w:rsidP="002D35CC">
      <w:pPr>
        <w:spacing w:before="120" w:after="120"/>
        <w:rPr>
          <w:rFonts w:ascii="Times New Roman" w:eastAsia="Times New Roman" w:hAnsi="Times New Roman" w:cs="Times New Roman"/>
          <w:b/>
          <w:bCs/>
          <w:color w:val="1F497D"/>
          <w:sz w:val="28"/>
          <w:szCs w:val="28"/>
        </w:rPr>
      </w:pPr>
      <w:r w:rsidRPr="00CB6BB5">
        <w:rPr>
          <w:rFonts w:ascii="Times New Roman" w:eastAsia="Times New Roman" w:hAnsi="Times New Roman" w:cs="Times New Roman"/>
          <w:b/>
          <w:bCs/>
          <w:sz w:val="28"/>
          <w:szCs w:val="28"/>
        </w:rPr>
        <w:t>Tools</w:t>
      </w:r>
    </w:p>
    <w:p w14:paraId="654962CD" w14:textId="79D8D2E9" w:rsidR="002D35CC" w:rsidRPr="002D35CC" w:rsidRDefault="002D35CC" w:rsidP="002D35CC">
      <w:pPr>
        <w:spacing w:before="120" w:after="120"/>
        <w:rPr>
          <w:rFonts w:ascii="Times New Roman" w:eastAsia="Times New Roman" w:hAnsi="Times New Roman" w:cs="Times New Roman"/>
        </w:rPr>
      </w:pPr>
      <w:r w:rsidRPr="002D35CC">
        <w:rPr>
          <w:rFonts w:ascii="Times New Roman" w:eastAsia="Times New Roman" w:hAnsi="Times New Roman" w:cs="Times New Roman"/>
          <w:b/>
          <w:bCs/>
        </w:rPr>
        <w:t>ip.zscalergov.com</w:t>
      </w:r>
      <w:r w:rsidRPr="002D35CC">
        <w:rPr>
          <w:rFonts w:ascii="Times New Roman" w:eastAsia="Times New Roman" w:hAnsi="Times New Roman" w:cs="Times New Roman"/>
        </w:rPr>
        <w:t xml:space="preserve"> - Use this tool to verify if a user is logged on, we will have to document the error messages as we come across them, (like off ip.zscalergov.com) and capture the screenshot.</w:t>
      </w:r>
    </w:p>
    <w:p w14:paraId="0458FD6E" w14:textId="77777777" w:rsidR="001C2E94" w:rsidRDefault="002D35CC" w:rsidP="002D35CC">
      <w:pPr>
        <w:spacing w:before="120" w:after="120"/>
        <w:rPr>
          <w:rFonts w:ascii="Times New Roman" w:eastAsia="Times New Roman" w:hAnsi="Times New Roman" w:cs="Times New Roman"/>
          <w:b/>
          <w:bCs/>
          <w:color w:val="1F497D"/>
          <w:sz w:val="32"/>
          <w:szCs w:val="32"/>
        </w:rPr>
      </w:pPr>
      <w:r w:rsidRPr="002D35CC">
        <w:rPr>
          <w:rFonts w:ascii="Times New Roman" w:eastAsia="Times New Roman" w:hAnsi="Times New Roman" w:cs="Times New Roman"/>
          <w:b/>
          <w:bCs/>
        </w:rPr>
        <w:t>https://trust.zscaler.com/zscaler.net</w:t>
      </w:r>
      <w:r w:rsidRPr="002D35CC">
        <w:rPr>
          <w:rFonts w:ascii="Times New Roman" w:eastAsia="Times New Roman" w:hAnsi="Times New Roman" w:cs="Times New Roman"/>
        </w:rPr>
        <w:t xml:space="preserve"> -</w:t>
      </w:r>
      <w:r w:rsidRPr="002D35CC">
        <w:rPr>
          <w:rFonts w:ascii="Times New Roman" w:eastAsia="Times New Roman" w:hAnsi="Times New Roman" w:cs="Times New Roman"/>
          <w:b/>
          <w:bCs/>
          <w:color w:val="1F497D"/>
          <w:sz w:val="32"/>
          <w:szCs w:val="32"/>
        </w:rPr>
        <w:t xml:space="preserve"> </w:t>
      </w:r>
    </w:p>
    <w:p w14:paraId="6E978466" w14:textId="439FA555" w:rsidR="008E33A6" w:rsidRDefault="001C2E94" w:rsidP="002D35CC">
      <w:pPr>
        <w:spacing w:before="120" w:after="120"/>
        <w:rPr>
          <w:rFonts w:ascii="Times New Roman" w:eastAsia="Times New Roman" w:hAnsi="Times New Roman" w:cs="Times New Roman"/>
        </w:rPr>
      </w:pPr>
      <w:r>
        <w:rPr>
          <w:rFonts w:ascii="Times New Roman" w:eastAsia="Times New Roman" w:hAnsi="Times New Roman" w:cs="Times New Roman"/>
          <w:b/>
          <w:bCs/>
        </w:rPr>
        <w:t xml:space="preserve">ZIA – </w:t>
      </w:r>
      <w:r w:rsidR="008E33A6">
        <w:rPr>
          <w:rFonts w:ascii="Times New Roman" w:eastAsia="Times New Roman" w:hAnsi="Times New Roman" w:cs="Times New Roman"/>
        </w:rPr>
        <w:t>Public</w:t>
      </w:r>
      <w:r w:rsidR="00FA404F">
        <w:rPr>
          <w:rFonts w:ascii="Times New Roman" w:eastAsia="Times New Roman" w:hAnsi="Times New Roman" w:cs="Times New Roman"/>
        </w:rPr>
        <w:t xml:space="preserve"> access</w:t>
      </w:r>
    </w:p>
    <w:p w14:paraId="08EFB746" w14:textId="77777777" w:rsidR="0055371E" w:rsidRDefault="008E33A6" w:rsidP="002D35CC">
      <w:pPr>
        <w:spacing w:before="120" w:after="120"/>
        <w:rPr>
          <w:rFonts w:ascii="Times New Roman" w:eastAsia="Times New Roman" w:hAnsi="Times New Roman" w:cs="Times New Roman"/>
        </w:rPr>
      </w:pPr>
      <w:r w:rsidRPr="008E33A6">
        <w:rPr>
          <w:rFonts w:ascii="Times New Roman" w:eastAsia="Times New Roman" w:hAnsi="Times New Roman" w:cs="Times New Roman"/>
          <w:b/>
          <w:bCs/>
        </w:rPr>
        <w:t>ZPA</w:t>
      </w:r>
      <w:r>
        <w:rPr>
          <w:rFonts w:ascii="Times New Roman" w:eastAsia="Times New Roman" w:hAnsi="Times New Roman" w:cs="Times New Roman"/>
        </w:rPr>
        <w:t xml:space="preserve"> – Private access</w:t>
      </w:r>
      <w:r w:rsidR="001C2E94" w:rsidRPr="002D35CC">
        <w:rPr>
          <w:rFonts w:ascii="Times New Roman" w:eastAsia="Times New Roman" w:hAnsi="Times New Roman" w:cs="Times New Roman"/>
        </w:rPr>
        <w:t xml:space="preserve"> </w:t>
      </w:r>
    </w:p>
    <w:p w14:paraId="5EE6C23F" w14:textId="77777777" w:rsidR="004A5D26" w:rsidRDefault="0055371E" w:rsidP="002D35CC">
      <w:pPr>
        <w:spacing w:before="120" w:after="120"/>
        <w:rPr>
          <w:rFonts w:ascii="Times New Roman" w:eastAsia="Times New Roman" w:hAnsi="Times New Roman" w:cs="Times New Roman"/>
        </w:rPr>
      </w:pPr>
      <w:r w:rsidRPr="0055371E">
        <w:rPr>
          <w:rFonts w:ascii="Times New Roman" w:eastAsia="Times New Roman" w:hAnsi="Times New Roman" w:cs="Times New Roman"/>
          <w:b/>
          <w:bCs/>
        </w:rPr>
        <w:t>Blocked sites</w:t>
      </w:r>
      <w:r>
        <w:rPr>
          <w:rFonts w:ascii="Times New Roman" w:eastAsia="Times New Roman" w:hAnsi="Times New Roman" w:cs="Times New Roman"/>
        </w:rPr>
        <w:t xml:space="preserve"> – grab screenshots, try drive.google.com</w:t>
      </w:r>
      <w:r w:rsidR="00D64B4F">
        <w:rPr>
          <w:rFonts w:ascii="Times New Roman" w:eastAsia="Times New Roman" w:hAnsi="Times New Roman" w:cs="Times New Roman"/>
        </w:rPr>
        <w:t xml:space="preserve">. </w:t>
      </w:r>
    </w:p>
    <w:p w14:paraId="6226E867" w14:textId="77777777" w:rsidR="004A5D26" w:rsidRPr="004A5D26" w:rsidRDefault="00D64B4F"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If you click on the link to request a review</w:t>
      </w:r>
      <w:r w:rsidR="001D61B3" w:rsidRPr="004A5D26">
        <w:rPr>
          <w:rFonts w:ascii="Times New Roman" w:eastAsia="Times New Roman" w:hAnsi="Times New Roman" w:cs="Times New Roman"/>
        </w:rPr>
        <w:t xml:space="preserve">, you are sent to the Zscaler link and </w:t>
      </w:r>
      <w:r w:rsidR="00B05F4B" w:rsidRPr="004A5D26">
        <w:rPr>
          <w:rFonts w:ascii="Times New Roman" w:eastAsia="Times New Roman" w:hAnsi="Times New Roman" w:cs="Times New Roman"/>
        </w:rPr>
        <w:t xml:space="preserve">sending the request there </w:t>
      </w:r>
      <w:r w:rsidR="00F54EA7" w:rsidRPr="004A5D26">
        <w:rPr>
          <w:rFonts w:ascii="Times New Roman" w:eastAsia="Times New Roman" w:hAnsi="Times New Roman" w:cs="Times New Roman"/>
        </w:rPr>
        <w:t xml:space="preserve">will get it rejected. </w:t>
      </w:r>
    </w:p>
    <w:p w14:paraId="09384074" w14:textId="77777777" w:rsidR="004A5D26" w:rsidRPr="004A5D26" w:rsidRDefault="00F54EA7"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Su</w:t>
      </w:r>
      <w:r w:rsidR="001328F2" w:rsidRPr="004A5D26">
        <w:rPr>
          <w:rFonts w:ascii="Times New Roman" w:eastAsia="Times New Roman" w:hAnsi="Times New Roman" w:cs="Times New Roman"/>
        </w:rPr>
        <w:t>dip</w:t>
      </w:r>
      <w:r w:rsidRPr="004A5D26">
        <w:rPr>
          <w:rFonts w:ascii="Times New Roman" w:eastAsia="Times New Roman" w:hAnsi="Times New Roman" w:cs="Times New Roman"/>
        </w:rPr>
        <w:t xml:space="preserve"> will look into</w:t>
      </w:r>
      <w:r w:rsidR="001328F2" w:rsidRPr="004A5D26">
        <w:rPr>
          <w:rFonts w:ascii="Times New Roman" w:eastAsia="Times New Roman" w:hAnsi="Times New Roman" w:cs="Times New Roman"/>
        </w:rPr>
        <w:t xml:space="preserve"> updating where the customer is sent</w:t>
      </w:r>
      <w:r w:rsidR="00813031" w:rsidRPr="004A5D26">
        <w:rPr>
          <w:rFonts w:ascii="Times New Roman" w:eastAsia="Times New Roman" w:hAnsi="Times New Roman" w:cs="Times New Roman"/>
        </w:rPr>
        <w:t xml:space="preserve"> with DOJ. </w:t>
      </w:r>
    </w:p>
    <w:p w14:paraId="7188F555" w14:textId="77777777" w:rsidR="004A5D26" w:rsidRPr="004A5D26" w:rsidRDefault="00813031"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 xml:space="preserve">This will help </w:t>
      </w:r>
      <w:r w:rsidR="004A5D26" w:rsidRPr="004A5D26">
        <w:rPr>
          <w:rFonts w:ascii="Times New Roman" w:eastAsia="Times New Roman" w:hAnsi="Times New Roman" w:cs="Times New Roman"/>
        </w:rPr>
        <w:t>with reducing users calling the SD.</w:t>
      </w:r>
    </w:p>
    <w:p w14:paraId="5B1CEB3B" w14:textId="7D5E1781" w:rsidR="001D61B3" w:rsidRPr="004A5D26" w:rsidRDefault="004A5D26"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Looking to see if we can add additional language.</w:t>
      </w:r>
    </w:p>
    <w:p w14:paraId="25FA82D3" w14:textId="19C3CE33" w:rsidR="00C027A2" w:rsidRDefault="00622BDA" w:rsidP="002D35CC">
      <w:pPr>
        <w:spacing w:before="120" w:after="120"/>
        <w:rPr>
          <w:rFonts w:ascii="Times New Roman" w:eastAsia="Times New Roman" w:hAnsi="Times New Roman" w:cs="Times New Roman"/>
        </w:rPr>
      </w:pPr>
      <w:r>
        <w:rPr>
          <w:rFonts w:ascii="Times New Roman" w:eastAsia="Times New Roman" w:hAnsi="Times New Roman" w:cs="Times New Roman"/>
        </w:rPr>
        <w:t>i</w:t>
      </w:r>
      <w:r w:rsidR="00A60236" w:rsidRPr="00A60236">
        <w:rPr>
          <w:rFonts w:ascii="Times New Roman" w:eastAsia="Times New Roman" w:hAnsi="Times New Roman" w:cs="Times New Roman"/>
        </w:rPr>
        <w:t xml:space="preserve">OS roll out </w:t>
      </w:r>
      <w:r w:rsidR="00A60236" w:rsidRPr="00A60236">
        <w:rPr>
          <w:rFonts w:ascii="Times New Roman" w:eastAsia="Times New Roman" w:hAnsi="Times New Roman" w:cs="Times New Roman"/>
          <w:b/>
          <w:bCs/>
          <w:i/>
          <w:iCs/>
        </w:rPr>
        <w:t>after</w:t>
      </w:r>
      <w:r w:rsidR="00A60236" w:rsidRPr="00A60236">
        <w:rPr>
          <w:rFonts w:ascii="Times New Roman" w:eastAsia="Times New Roman" w:hAnsi="Times New Roman" w:cs="Times New Roman"/>
        </w:rPr>
        <w:t xml:space="preserve"> </w:t>
      </w:r>
      <w:r w:rsidRPr="00A60236">
        <w:rPr>
          <w:rFonts w:ascii="Times New Roman" w:eastAsia="Times New Roman" w:hAnsi="Times New Roman" w:cs="Times New Roman"/>
        </w:rPr>
        <w:t>macOS</w:t>
      </w:r>
      <w:r>
        <w:rPr>
          <w:rFonts w:ascii="Times New Roman" w:eastAsia="Times New Roman" w:hAnsi="Times New Roman" w:cs="Times New Roman"/>
        </w:rPr>
        <w:t xml:space="preserve"> &amp;</w:t>
      </w:r>
      <w:r w:rsidR="00A60236" w:rsidRPr="00A60236">
        <w:rPr>
          <w:rFonts w:ascii="Times New Roman" w:eastAsia="Times New Roman" w:hAnsi="Times New Roman" w:cs="Times New Roman"/>
        </w:rPr>
        <w:t xml:space="preserve"> Windows devices are done.</w:t>
      </w:r>
    </w:p>
    <w:p w14:paraId="58669EA7" w14:textId="27BF6E6E" w:rsidR="00465AFF" w:rsidRPr="008B7C3E" w:rsidRDefault="00C027A2" w:rsidP="00465AFF">
      <w:pPr>
        <w:pStyle w:val="ListParagraph"/>
        <w:numPr>
          <w:ilvl w:val="0"/>
          <w:numId w:val="34"/>
        </w:numPr>
        <w:spacing w:before="120" w:after="120"/>
        <w:rPr>
          <w:rFonts w:ascii="Times New Roman" w:eastAsia="Times New Roman" w:hAnsi="Times New Roman" w:cs="Times New Roman"/>
        </w:rPr>
      </w:pPr>
      <w:r w:rsidRPr="00BE0517">
        <w:rPr>
          <w:rFonts w:ascii="Times New Roman" w:eastAsia="Times New Roman" w:hAnsi="Times New Roman" w:cs="Times New Roman"/>
        </w:rPr>
        <w:t xml:space="preserve">Once devices are on Zscaler, all traffic will go through </w:t>
      </w:r>
      <w:r w:rsidR="00BE0517" w:rsidRPr="00BE0517">
        <w:rPr>
          <w:rFonts w:ascii="Times New Roman" w:eastAsia="Times New Roman" w:hAnsi="Times New Roman" w:cs="Times New Roman"/>
        </w:rPr>
        <w:t>Zscaler, vs by app.</w:t>
      </w:r>
    </w:p>
    <w:p w14:paraId="73E1447B" w14:textId="77777777" w:rsidR="00465AFF" w:rsidRPr="00465AFF" w:rsidRDefault="00465AFF" w:rsidP="00465AFF">
      <w:pPr>
        <w:spacing w:before="120" w:after="120" w:line="276" w:lineRule="auto"/>
      </w:pPr>
      <w:r w:rsidRPr="00465AFF">
        <w:t>ip.zscalergov.com - Use this tool to verify if a user is logged on, we will have to document the error messages as we come across them, (like off ip.zscalergov.com) and capture the screenshot.</w:t>
      </w:r>
    </w:p>
    <w:p w14:paraId="240D1E64" w14:textId="77777777" w:rsidR="00465AFF" w:rsidRPr="00465AFF" w:rsidRDefault="00465AFF" w:rsidP="00465AFF">
      <w:pPr>
        <w:spacing w:before="120" w:after="120" w:line="276" w:lineRule="auto"/>
      </w:pPr>
      <w:r w:rsidRPr="00465AFF">
        <w:t>The Zscaler Cloud Performance Monitoring app did not work, Ali will look into it.</w:t>
      </w:r>
    </w:p>
    <w:p w14:paraId="74C59688" w14:textId="667E4CFD" w:rsidR="00465AFF" w:rsidRPr="00465AFF" w:rsidRDefault="00465AFF" w:rsidP="00465AFF">
      <w:pPr>
        <w:spacing w:before="120" w:after="120" w:line="276" w:lineRule="auto"/>
        <w:rPr>
          <w:rStyle w:val="ui-provider"/>
        </w:rPr>
      </w:pPr>
      <w:r w:rsidRPr="00465AFF">
        <w:t xml:space="preserve">Cloud Health for speed testing and outages. </w:t>
      </w:r>
    </w:p>
    <w:p w14:paraId="5B2CDFC2" w14:textId="77777777" w:rsidR="00465AFF" w:rsidRDefault="00000000" w:rsidP="00465AFF">
      <w:pPr>
        <w:spacing w:before="120" w:after="120" w:line="276" w:lineRule="auto"/>
        <w:rPr>
          <w:rStyle w:val="ui-provider"/>
        </w:rPr>
      </w:pPr>
      <w:hyperlink r:id="rId20" w:history="1">
        <w:r w:rsidR="00465AFF" w:rsidRPr="00465AFF">
          <w:rPr>
            <w:rStyle w:val="Hyperlink"/>
            <w:sz w:val="22"/>
          </w:rPr>
          <w:t>https://trust.zscaler.com/zscaler.net</w:t>
        </w:r>
      </w:hyperlink>
      <w:r w:rsidR="00465AFF" w:rsidRPr="00465AFF">
        <w:rPr>
          <w:rStyle w:val="ui-provider"/>
        </w:rPr>
        <w:t xml:space="preserve"> - </w:t>
      </w:r>
    </w:p>
    <w:p w14:paraId="7B8BBA41" w14:textId="77777777" w:rsidR="008B7C3E" w:rsidRDefault="008B7C3E" w:rsidP="008B7C3E">
      <w:pPr>
        <w:spacing w:before="120" w:after="120" w:line="276" w:lineRule="auto"/>
      </w:pPr>
      <w:r>
        <w:t>Meeting with Ali to talk about ZDX console and what screengrabs and steps must be documented.</w:t>
      </w:r>
    </w:p>
    <w:p w14:paraId="3EC95606" w14:textId="0B1E3CE3" w:rsidR="008B7C3E" w:rsidRDefault="008B7C3E" w:rsidP="008B7C3E">
      <w:pPr>
        <w:spacing w:before="120" w:after="120" w:line="276" w:lineRule="auto"/>
        <w:rPr>
          <w:rStyle w:val="ui-provider"/>
        </w:rPr>
      </w:pPr>
      <w:r>
        <w:t>As per Sudip: T</w:t>
      </w:r>
      <w:r>
        <w:rPr>
          <w:rStyle w:val="ui-provider"/>
        </w:rPr>
        <w:t xml:space="preserve">he registered users with DOJ for read only access goes to ICAM - to further add them to </w:t>
      </w:r>
      <w:proofErr w:type="spellStart"/>
      <w:r>
        <w:rPr>
          <w:rStyle w:val="ui-provider"/>
        </w:rPr>
        <w:t>Entra</w:t>
      </w:r>
      <w:proofErr w:type="spellEnd"/>
      <w:r>
        <w:rPr>
          <w:rStyle w:val="ui-provider"/>
        </w:rPr>
        <w:t xml:space="preserve"> ID group</w:t>
      </w:r>
    </w:p>
    <w:p w14:paraId="4CF6018A" w14:textId="77777777" w:rsidR="008B7C3E" w:rsidRDefault="008B7C3E" w:rsidP="008B7C3E">
      <w:pPr>
        <w:spacing w:before="120" w:after="120" w:line="276" w:lineRule="auto"/>
      </w:pPr>
      <w:r>
        <w:rPr>
          <w:rStyle w:val="ui-provider"/>
        </w:rPr>
        <w:lastRenderedPageBreak/>
        <w:t xml:space="preserve">Sudip will meet with me to discuss. </w:t>
      </w:r>
      <w:r>
        <w:t xml:space="preserve"> </w:t>
      </w:r>
    </w:p>
    <w:p w14:paraId="35E36014" w14:textId="6410179C" w:rsidR="001446EE" w:rsidRPr="00465AFF" w:rsidRDefault="005F0F1E" w:rsidP="00465AFF">
      <w:pPr>
        <w:spacing w:before="120" w:after="120"/>
        <w:rPr>
          <w:rFonts w:ascii="Times New Roman" w:eastAsia="Times New Roman" w:hAnsi="Times New Roman" w:cs="Times New Roman"/>
        </w:rPr>
      </w:pPr>
      <w:r w:rsidRPr="00465AFF">
        <w:rPr>
          <w:rFonts w:ascii="Times New Roman" w:eastAsia="Times New Roman" w:hAnsi="Times New Roman" w:cs="Times New Roman"/>
          <w:color w:val="1F497D"/>
          <w:sz w:val="32"/>
          <w:szCs w:val="32"/>
        </w:rPr>
        <w:br w:type="page"/>
      </w:r>
    </w:p>
    <w:p w14:paraId="298919A2" w14:textId="272A2573" w:rsidR="00BD75D1" w:rsidRPr="005F5C39" w:rsidRDefault="00FC7D88" w:rsidP="00BD75D1">
      <w:pPr>
        <w:pStyle w:val="Heading4"/>
        <w:spacing w:before="120"/>
        <w:rPr>
          <w:rFonts w:ascii="Times New Roman" w:eastAsia="Times New Roman" w:hAnsi="Times New Roman" w:cs="Times New Roman"/>
          <w:sz w:val="32"/>
          <w:szCs w:val="32"/>
        </w:rPr>
      </w:pPr>
      <w:r>
        <w:rPr>
          <w:rFonts w:ascii="Times New Roman" w:eastAsia="Times New Roman" w:hAnsi="Times New Roman" w:cs="Times New Roman"/>
          <w:b/>
          <w:bCs w:val="0"/>
          <w:color w:val="1F497D"/>
          <w:sz w:val="32"/>
          <w:szCs w:val="32"/>
        </w:rPr>
        <w:lastRenderedPageBreak/>
        <w:t xml:space="preserve">Zscaler </w:t>
      </w:r>
      <w:r w:rsidR="00BD75D1" w:rsidRPr="005F5C39">
        <w:rPr>
          <w:rFonts w:ascii="Times New Roman" w:eastAsia="Times New Roman" w:hAnsi="Times New Roman" w:cs="Times New Roman"/>
          <w:b/>
          <w:bCs w:val="0"/>
          <w:color w:val="1F497D"/>
          <w:sz w:val="32"/>
          <w:szCs w:val="32"/>
        </w:rPr>
        <w:t>Documentation</w:t>
      </w:r>
    </w:p>
    <w:p w14:paraId="0BA92C07" w14:textId="017F8E8F" w:rsidR="00BD75D1" w:rsidRDefault="00884E9A" w:rsidP="00BD75D1">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ServiceNow Knowledgebases will contain the following documents</w:t>
      </w:r>
      <w:r w:rsidR="00BD75D1" w:rsidRPr="00D04F0B">
        <w:rPr>
          <w:rFonts w:ascii="Times New Roman" w:eastAsia="Times New Roman" w:hAnsi="Times New Roman" w:cs="Times New Roman"/>
          <w:sz w:val="24"/>
          <w:szCs w:val="24"/>
        </w:rPr>
        <w:t>:</w:t>
      </w:r>
    </w:p>
    <w:p w14:paraId="298434B7" w14:textId="4A072C0F" w:rsidR="005F5C39" w:rsidRPr="005B5510" w:rsidRDefault="00A95283" w:rsidP="0065318A">
      <w:pPr>
        <w:spacing w:before="0" w:after="120"/>
        <w:rPr>
          <w:rFonts w:ascii="Times New Roman" w:eastAsia="Times New Roman" w:hAnsi="Times New Roman" w:cs="Times New Roman"/>
          <w:color w:val="1F497D"/>
          <w:sz w:val="28"/>
          <w:szCs w:val="28"/>
        </w:rPr>
      </w:pPr>
      <w:r w:rsidRPr="005B5510">
        <w:rPr>
          <w:rFonts w:ascii="Times New Roman" w:eastAsia="Times New Roman" w:hAnsi="Times New Roman" w:cs="Times New Roman"/>
          <w:color w:val="1F497D"/>
          <w:sz w:val="28"/>
          <w:szCs w:val="28"/>
        </w:rPr>
        <w:t>Customer</w:t>
      </w:r>
      <w:r w:rsidR="005F5C39" w:rsidRPr="005B5510">
        <w:rPr>
          <w:rFonts w:ascii="Times New Roman" w:eastAsia="Times New Roman" w:hAnsi="Times New Roman" w:cs="Times New Roman"/>
          <w:color w:val="1F497D"/>
          <w:sz w:val="28"/>
          <w:szCs w:val="28"/>
        </w:rPr>
        <w:t xml:space="preserve"> Knowledgebase</w:t>
      </w:r>
    </w:p>
    <w:p w14:paraId="0FFAA5A2" w14:textId="4AFB4BC9" w:rsidR="005C0F00" w:rsidRPr="005F5C39" w:rsidRDefault="005C0F00" w:rsidP="005F5C39">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This knowledgebase has articles to provide self-service for CFPB end-users.</w:t>
      </w:r>
    </w:p>
    <w:p w14:paraId="30ECE319" w14:textId="77777777" w:rsidR="00792F52" w:rsidRDefault="00000000" w:rsidP="0012714C">
      <w:pPr>
        <w:numPr>
          <w:ilvl w:val="0"/>
          <w:numId w:val="17"/>
        </w:numPr>
        <w:spacing w:before="0" w:after="120"/>
        <w:textAlignment w:val="center"/>
        <w:rPr>
          <w:rFonts w:ascii="Times New Roman" w:eastAsia="Times New Roman" w:hAnsi="Times New Roman" w:cs="Times New Roman"/>
          <w:sz w:val="24"/>
          <w:szCs w:val="24"/>
        </w:rPr>
      </w:pPr>
      <w:hyperlink r:id="rId21" w:history="1">
        <w:r w:rsidR="00792F52" w:rsidRPr="00A0773B">
          <w:rPr>
            <w:rStyle w:val="Hyperlink"/>
            <w:rFonts w:ascii="Times New Roman" w:eastAsia="Times New Roman" w:hAnsi="Times New Roman" w:cs="Times New Roman"/>
            <w:noProof w:val="0"/>
            <w:sz w:val="24"/>
            <w:szCs w:val="24"/>
          </w:rPr>
          <w:t>KB0014228</w:t>
        </w:r>
      </w:hyperlink>
      <w:r w:rsidR="00792F52">
        <w:rPr>
          <w:rFonts w:ascii="Times New Roman" w:eastAsia="Times New Roman" w:hAnsi="Times New Roman" w:cs="Times New Roman"/>
          <w:sz w:val="24"/>
          <w:szCs w:val="24"/>
        </w:rPr>
        <w:t xml:space="preserve"> </w:t>
      </w:r>
      <w:r w:rsidR="00792F52" w:rsidRPr="00F46864">
        <w:rPr>
          <w:rFonts w:ascii="Times New Roman" w:eastAsia="Times New Roman" w:hAnsi="Times New Roman" w:cs="Times New Roman"/>
          <w:i/>
          <w:iCs/>
          <w:sz w:val="24"/>
          <w:szCs w:val="24"/>
        </w:rPr>
        <w:t>Reconnect to Always On VPN Zscaler on Windows</w:t>
      </w:r>
      <w:r w:rsidR="00792F52" w:rsidRPr="00D04F0B">
        <w:rPr>
          <w:rFonts w:ascii="Times New Roman" w:eastAsia="Times New Roman" w:hAnsi="Times New Roman" w:cs="Times New Roman"/>
          <w:i/>
          <w:iCs/>
          <w:sz w:val="24"/>
          <w:szCs w:val="24"/>
        </w:rPr>
        <w:t>.</w:t>
      </w:r>
      <w:r w:rsidR="00792F52" w:rsidRPr="00D04F0B">
        <w:rPr>
          <w:rFonts w:ascii="Times New Roman" w:eastAsia="Times New Roman" w:hAnsi="Times New Roman" w:cs="Times New Roman"/>
          <w:sz w:val="24"/>
          <w:szCs w:val="24"/>
        </w:rPr>
        <w:t xml:space="preserve">  </w:t>
      </w:r>
    </w:p>
    <w:p w14:paraId="0AD0FC25" w14:textId="77777777" w:rsidR="00792F52" w:rsidRDefault="00000000" w:rsidP="0012714C">
      <w:pPr>
        <w:numPr>
          <w:ilvl w:val="0"/>
          <w:numId w:val="17"/>
        </w:numPr>
        <w:spacing w:before="0" w:after="120"/>
        <w:textAlignment w:val="center"/>
        <w:rPr>
          <w:rFonts w:ascii="Times New Roman" w:eastAsia="Times New Roman" w:hAnsi="Times New Roman" w:cs="Times New Roman"/>
          <w:sz w:val="24"/>
          <w:szCs w:val="24"/>
        </w:rPr>
      </w:pPr>
      <w:hyperlink r:id="rId22" w:history="1">
        <w:r w:rsidR="00792F52" w:rsidRPr="00B24EEE">
          <w:rPr>
            <w:rStyle w:val="Hyperlink"/>
            <w:rFonts w:ascii="Times New Roman" w:eastAsia="Times New Roman" w:hAnsi="Times New Roman" w:cs="Times New Roman"/>
            <w:noProof w:val="0"/>
            <w:sz w:val="24"/>
            <w:szCs w:val="24"/>
          </w:rPr>
          <w:t>KB0014229</w:t>
        </w:r>
      </w:hyperlink>
      <w:r w:rsidR="00792F52" w:rsidRPr="008E0406">
        <w:rPr>
          <w:rFonts w:ascii="Times New Roman" w:eastAsia="Times New Roman" w:hAnsi="Times New Roman" w:cs="Times New Roman"/>
          <w:sz w:val="24"/>
          <w:szCs w:val="24"/>
        </w:rPr>
        <w:t xml:space="preserve"> Connect to Zscaler VPN for Macs</w:t>
      </w:r>
    </w:p>
    <w:p w14:paraId="2E77492D" w14:textId="04D746B0" w:rsidR="000A24BE" w:rsidRDefault="005320AA" w:rsidP="0012714C">
      <w:pPr>
        <w:numPr>
          <w:ilvl w:val="0"/>
          <w:numId w:val="17"/>
        </w:numPr>
        <w:spacing w:before="0" w:after="1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Zscaler FAQ for End-Users</w:t>
      </w:r>
    </w:p>
    <w:p w14:paraId="6D6ED984" w14:textId="6F29E11C" w:rsidR="00FF052D" w:rsidRDefault="00FF052D" w:rsidP="0012714C">
      <w:pPr>
        <w:numPr>
          <w:ilvl w:val="0"/>
          <w:numId w:val="17"/>
        </w:numPr>
        <w:spacing w:before="0" w:after="120"/>
        <w:textAlignment w:val="center"/>
        <w:rPr>
          <w:rFonts w:ascii="Times New Roman" w:eastAsia="Times New Roman" w:hAnsi="Times New Roman" w:cs="Times New Roman"/>
          <w:sz w:val="24"/>
          <w:szCs w:val="24"/>
        </w:rPr>
      </w:pPr>
      <w:r w:rsidRPr="00FF052D">
        <w:rPr>
          <w:rFonts w:ascii="Times New Roman" w:eastAsia="Times New Roman" w:hAnsi="Times New Roman" w:cs="Times New Roman"/>
          <w:sz w:val="24"/>
          <w:szCs w:val="24"/>
        </w:rPr>
        <w:t>Zscaler End User</w:t>
      </w:r>
      <w:r>
        <w:rPr>
          <w:rFonts w:ascii="Times New Roman" w:eastAsia="Times New Roman" w:hAnsi="Times New Roman" w:cs="Times New Roman"/>
          <w:sz w:val="24"/>
          <w:szCs w:val="24"/>
        </w:rPr>
        <w:t xml:space="preserve"> Quick Reference Guide</w:t>
      </w:r>
    </w:p>
    <w:p w14:paraId="76B99ECA" w14:textId="77777777" w:rsidR="00A95283" w:rsidRPr="0065318A" w:rsidRDefault="00A95283" w:rsidP="0065318A">
      <w:pPr>
        <w:spacing w:before="0" w:after="120"/>
        <w:rPr>
          <w:rFonts w:ascii="Times New Roman" w:eastAsia="Times New Roman" w:hAnsi="Times New Roman" w:cs="Times New Roman"/>
          <w:color w:val="1F497D"/>
          <w:sz w:val="28"/>
          <w:szCs w:val="28"/>
        </w:rPr>
      </w:pPr>
      <w:r w:rsidRPr="005F5C39">
        <w:rPr>
          <w:rFonts w:ascii="Times New Roman" w:eastAsia="Times New Roman" w:hAnsi="Times New Roman" w:cs="Times New Roman"/>
          <w:color w:val="1F497D"/>
          <w:sz w:val="28"/>
          <w:szCs w:val="28"/>
        </w:rPr>
        <w:t>ServiceDesk Knowledgebase</w:t>
      </w:r>
    </w:p>
    <w:p w14:paraId="4A0D9E19" w14:textId="77777777" w:rsidR="00A95283" w:rsidRPr="00D04F0B" w:rsidRDefault="00A95283" w:rsidP="00A95283">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This knowledgebase has articles for the CFPB ServiceDesk technicians to assist users.</w:t>
      </w:r>
    </w:p>
    <w:p w14:paraId="07770285" w14:textId="77777777" w:rsidR="00A95283" w:rsidRDefault="00A95283" w:rsidP="0012714C">
      <w:pPr>
        <w:numPr>
          <w:ilvl w:val="0"/>
          <w:numId w:val="16"/>
        </w:numPr>
        <w:spacing w:before="0" w:after="120"/>
        <w:textAlignment w:val="center"/>
        <w:rPr>
          <w:rFonts w:ascii="Times New Roman" w:eastAsia="Times New Roman" w:hAnsi="Times New Roman" w:cs="Times New Roman"/>
          <w:sz w:val="24"/>
          <w:szCs w:val="24"/>
        </w:rPr>
      </w:pPr>
      <w:r w:rsidRPr="000A24BE">
        <w:rPr>
          <w:rFonts w:ascii="Times New Roman" w:eastAsia="Times New Roman" w:hAnsi="Times New Roman" w:cs="Times New Roman"/>
          <w:sz w:val="24"/>
          <w:szCs w:val="24"/>
        </w:rPr>
        <w:t xml:space="preserve">Zscaler </w:t>
      </w:r>
      <w:r>
        <w:rPr>
          <w:rFonts w:ascii="Times New Roman" w:eastAsia="Times New Roman" w:hAnsi="Times New Roman" w:cs="Times New Roman"/>
          <w:sz w:val="24"/>
          <w:szCs w:val="24"/>
        </w:rPr>
        <w:t xml:space="preserve">ServiceDesk </w:t>
      </w:r>
      <w:r w:rsidRPr="000A24BE">
        <w:rPr>
          <w:rFonts w:ascii="Times New Roman" w:eastAsia="Times New Roman" w:hAnsi="Times New Roman" w:cs="Times New Roman"/>
          <w:sz w:val="24"/>
          <w:szCs w:val="24"/>
        </w:rPr>
        <w:t>SOP</w:t>
      </w:r>
    </w:p>
    <w:p w14:paraId="7BA86F32" w14:textId="77777777" w:rsidR="00A95283" w:rsidRDefault="00A95283" w:rsidP="0012714C">
      <w:pPr>
        <w:numPr>
          <w:ilvl w:val="0"/>
          <w:numId w:val="16"/>
        </w:numPr>
        <w:spacing w:before="0" w:after="120"/>
        <w:textAlignment w:val="center"/>
        <w:rPr>
          <w:rFonts w:ascii="Times New Roman" w:eastAsia="Times New Roman" w:hAnsi="Times New Roman" w:cs="Times New Roman"/>
          <w:sz w:val="24"/>
          <w:szCs w:val="24"/>
        </w:rPr>
      </w:pPr>
      <w:r w:rsidRPr="00FF052D">
        <w:rPr>
          <w:rFonts w:ascii="Times New Roman" w:eastAsia="Times New Roman" w:hAnsi="Times New Roman" w:cs="Times New Roman"/>
          <w:sz w:val="24"/>
          <w:szCs w:val="24"/>
        </w:rPr>
        <w:t>Zscaler End User</w:t>
      </w:r>
      <w:r>
        <w:rPr>
          <w:rFonts w:ascii="Times New Roman" w:eastAsia="Times New Roman" w:hAnsi="Times New Roman" w:cs="Times New Roman"/>
          <w:sz w:val="24"/>
          <w:szCs w:val="24"/>
        </w:rPr>
        <w:t xml:space="preserve"> Quick Reference Guide ServiceDesk Edition</w:t>
      </w:r>
      <w:r w:rsidRPr="00D04F0B">
        <w:rPr>
          <w:rFonts w:ascii="Times New Roman" w:eastAsia="Times New Roman" w:hAnsi="Times New Roman" w:cs="Times New Roman"/>
          <w:sz w:val="24"/>
          <w:szCs w:val="24"/>
        </w:rPr>
        <w:t xml:space="preserve">  </w:t>
      </w:r>
    </w:p>
    <w:p w14:paraId="58314F3C" w14:textId="48675A75" w:rsidR="00A95283" w:rsidRDefault="00A95283" w:rsidP="0065318A">
      <w:pPr>
        <w:numPr>
          <w:ilvl w:val="0"/>
          <w:numId w:val="16"/>
        </w:numPr>
        <w:spacing w:before="0" w:after="1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Zscaler FAQ for Technicians</w:t>
      </w:r>
    </w:p>
    <w:p w14:paraId="129FEF2A" w14:textId="2B4A41F0" w:rsidR="00E82034" w:rsidRPr="0065318A" w:rsidRDefault="00DF432D" w:rsidP="0065318A">
      <w:pPr>
        <w:numPr>
          <w:ilvl w:val="0"/>
          <w:numId w:val="16"/>
        </w:numPr>
        <w:spacing w:before="0" w:after="1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Zscaler Client Connector Error Codes</w:t>
      </w:r>
    </w:p>
    <w:p w14:paraId="25A3655E" w14:textId="55EF4B87" w:rsidR="00BD75D1" w:rsidRPr="0065318A" w:rsidRDefault="00BD75D1" w:rsidP="0065318A">
      <w:pPr>
        <w:spacing w:before="0" w:after="120"/>
        <w:rPr>
          <w:rFonts w:ascii="Times New Roman" w:hAnsi="Times New Roman" w:cs="Times New Roman"/>
          <w:color w:val="1F497D" w:themeColor="text2"/>
          <w:sz w:val="28"/>
          <w:szCs w:val="28"/>
        </w:rPr>
      </w:pPr>
      <w:r w:rsidRPr="0065318A">
        <w:rPr>
          <w:rFonts w:ascii="Times New Roman" w:hAnsi="Times New Roman" w:cs="Times New Roman"/>
          <w:color w:val="1F497D" w:themeColor="text2"/>
          <w:sz w:val="28"/>
          <w:szCs w:val="28"/>
        </w:rPr>
        <w:t>Notes</w:t>
      </w:r>
    </w:p>
    <w:p w14:paraId="0874880A" w14:textId="0AE700AF" w:rsidR="00BD75D1" w:rsidRDefault="00E67F54" w:rsidP="0012714C">
      <w:pPr>
        <w:pStyle w:val="ListParagraph"/>
        <w:numPr>
          <w:ilvl w:val="0"/>
          <w:numId w:val="12"/>
        </w:numPr>
        <w:spacing w:before="120" w:after="120"/>
        <w:ind w:left="360" w:hanging="274"/>
        <w:contextualSpacing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w:t>
      </w:r>
      <w:r w:rsidR="00BD75D1" w:rsidRPr="00D468B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Description</w:t>
      </w:r>
      <w:r w:rsidR="00BD75D1">
        <w:rPr>
          <w:rFonts w:ascii="Times New Roman" w:eastAsia="Times New Roman" w:hAnsi="Times New Roman" w:cs="Times New Roman"/>
          <w:sz w:val="24"/>
          <w:szCs w:val="24"/>
        </w:rPr>
        <w:t>.</w:t>
      </w:r>
    </w:p>
    <w:p w14:paraId="3B94F4D5" w14:textId="77777777" w:rsidR="009C335A" w:rsidRPr="00BD75D1" w:rsidRDefault="009C335A" w:rsidP="00BD75D1">
      <w:pPr>
        <w:spacing w:before="120" w:after="120"/>
        <w:rPr>
          <w:rFonts w:ascii="Times New Roman" w:eastAsia="Times New Roman" w:hAnsi="Times New Roman" w:cs="Times New Roman"/>
          <w:sz w:val="24"/>
          <w:szCs w:val="24"/>
        </w:rPr>
      </w:pPr>
    </w:p>
    <w:sectPr w:rsidR="009C335A" w:rsidRPr="00BD75D1" w:rsidSect="002A565E">
      <w:headerReference w:type="default" r:id="rId23"/>
      <w:footerReference w:type="default" r:id="rId24"/>
      <w:pgSz w:w="12240" w:h="15840" w:code="1"/>
      <w:pgMar w:top="864" w:right="1152" w:bottom="576"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A717" w14:textId="77777777" w:rsidR="00CC4180" w:rsidRDefault="00CC4180" w:rsidP="006F502D">
      <w:r>
        <w:separator/>
      </w:r>
    </w:p>
  </w:endnote>
  <w:endnote w:type="continuationSeparator" w:id="0">
    <w:p w14:paraId="54EF61DB" w14:textId="77777777" w:rsidR="00CC4180" w:rsidRDefault="00CC4180"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C69B" w14:textId="33ADC503" w:rsidR="0021299E" w:rsidRPr="006E5D06" w:rsidRDefault="00000000"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FF0003">
          <w:rPr>
            <w:noProof/>
            <w:sz w:val="18"/>
          </w:rPr>
          <w:t>8/19/24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D8CD" w14:textId="77777777" w:rsidR="00CC4180" w:rsidRDefault="00CC4180" w:rsidP="006F502D">
      <w:r>
        <w:separator/>
      </w:r>
    </w:p>
  </w:footnote>
  <w:footnote w:type="continuationSeparator" w:id="0">
    <w:p w14:paraId="3AC55AD7" w14:textId="77777777" w:rsidR="00CC4180" w:rsidRDefault="00CC4180"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DA9D" w14:textId="52323ACE"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59971D8C" wp14:editId="15556798">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7D4CAD">
      <w:rPr>
        <w:sz w:val="18"/>
        <w:szCs w:val="18"/>
      </w:rPr>
      <w:t xml:space="preserve">Service Desk </w:t>
    </w:r>
    <w:r w:rsidR="00573D03" w:rsidRPr="00573D03">
      <w:rPr>
        <w:sz w:val="18"/>
        <w:szCs w:val="18"/>
      </w:rPr>
      <w:t>Zscaler</w:t>
    </w:r>
    <w:r w:rsidR="007D4CAD">
      <w:rPr>
        <w:sz w:val="18"/>
        <w:szCs w:val="18"/>
      </w:rPr>
      <w:t xml:space="preserve"> Support</w:t>
    </w:r>
    <w:r w:rsidR="00573D03" w:rsidRPr="00573D03">
      <w:rPr>
        <w:sz w:val="18"/>
        <w:szCs w:val="18"/>
      </w:rPr>
      <w:t xml:space="preserve"> Recommendations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48F"/>
    <w:multiLevelType w:val="hybridMultilevel"/>
    <w:tmpl w:val="52DAD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1AF2"/>
    <w:multiLevelType w:val="hybridMultilevel"/>
    <w:tmpl w:val="2B0E18E4"/>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AA6A2F"/>
    <w:multiLevelType w:val="multilevel"/>
    <w:tmpl w:val="CC6E3A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72C65A1"/>
    <w:multiLevelType w:val="hybridMultilevel"/>
    <w:tmpl w:val="2662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8686E"/>
    <w:multiLevelType w:val="hybridMultilevel"/>
    <w:tmpl w:val="EC426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E1A8F"/>
    <w:multiLevelType w:val="hybridMultilevel"/>
    <w:tmpl w:val="68CCD20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972CFC"/>
    <w:multiLevelType w:val="hybridMultilevel"/>
    <w:tmpl w:val="040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565AF"/>
    <w:multiLevelType w:val="hybridMultilevel"/>
    <w:tmpl w:val="6B9E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B5DD1"/>
    <w:multiLevelType w:val="hybridMultilevel"/>
    <w:tmpl w:val="7714AE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A32AC7"/>
    <w:multiLevelType w:val="hybridMultilevel"/>
    <w:tmpl w:val="2784438A"/>
    <w:lvl w:ilvl="0" w:tplc="0409000F">
      <w:start w:val="1"/>
      <w:numFmt w:val="decimal"/>
      <w:lvlText w:val="%1."/>
      <w:lvlJc w:val="left"/>
      <w:pPr>
        <w:ind w:left="720" w:hanging="360"/>
      </w:pPr>
    </w:lvl>
    <w:lvl w:ilvl="1" w:tplc="8826C3A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84C63"/>
    <w:multiLevelType w:val="hybridMultilevel"/>
    <w:tmpl w:val="74683384"/>
    <w:lvl w:ilvl="0" w:tplc="04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0808BB"/>
    <w:multiLevelType w:val="hybridMultilevel"/>
    <w:tmpl w:val="4E22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B809EF"/>
    <w:multiLevelType w:val="multilevel"/>
    <w:tmpl w:val="0C00B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0D174D6"/>
    <w:multiLevelType w:val="hybridMultilevel"/>
    <w:tmpl w:val="0526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DD026F"/>
    <w:multiLevelType w:val="multilevel"/>
    <w:tmpl w:val="0C00B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3BB5903"/>
    <w:multiLevelType w:val="hybridMultilevel"/>
    <w:tmpl w:val="D272E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7" w15:restartNumberingAfterBreak="0">
    <w:nsid w:val="685A1AB8"/>
    <w:multiLevelType w:val="hybridMultilevel"/>
    <w:tmpl w:val="E9366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F4DBD"/>
    <w:multiLevelType w:val="multilevel"/>
    <w:tmpl w:val="0C00B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D87209F"/>
    <w:multiLevelType w:val="hybridMultilevel"/>
    <w:tmpl w:val="7714AE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5237CC"/>
    <w:multiLevelType w:val="hybridMultilevel"/>
    <w:tmpl w:val="7714AE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83D7A"/>
    <w:multiLevelType w:val="hybridMultilevel"/>
    <w:tmpl w:val="5018FC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E22AB3"/>
    <w:multiLevelType w:val="hybridMultilevel"/>
    <w:tmpl w:val="83D0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1662"/>
    <w:multiLevelType w:val="multilevel"/>
    <w:tmpl w:val="D0B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415188">
    <w:abstractNumId w:val="1"/>
  </w:num>
  <w:num w:numId="2" w16cid:durableId="1401831891">
    <w:abstractNumId w:val="23"/>
  </w:num>
  <w:num w:numId="3" w16cid:durableId="1209032841">
    <w:abstractNumId w:val="18"/>
  </w:num>
  <w:num w:numId="4" w16cid:durableId="1357929816">
    <w:abstractNumId w:val="19"/>
  </w:num>
  <w:num w:numId="5" w16cid:durableId="1461068391">
    <w:abstractNumId w:val="16"/>
  </w:num>
  <w:num w:numId="6" w16cid:durableId="535198698">
    <w:abstractNumId w:val="15"/>
  </w:num>
  <w:num w:numId="7" w16cid:durableId="1881284642">
    <w:abstractNumId w:val="17"/>
  </w:num>
  <w:num w:numId="8" w16cid:durableId="1305698129">
    <w:abstractNumId w:val="20"/>
  </w:num>
  <w:num w:numId="9" w16cid:durableId="251088117">
    <w:abstractNumId w:val="10"/>
  </w:num>
  <w:num w:numId="10" w16cid:durableId="1036392554">
    <w:abstractNumId w:val="26"/>
  </w:num>
  <w:num w:numId="11" w16cid:durableId="1016008051">
    <w:abstractNumId w:val="6"/>
  </w:num>
  <w:num w:numId="12" w16cid:durableId="154105259">
    <w:abstractNumId w:val="27"/>
  </w:num>
  <w:num w:numId="13" w16cid:durableId="2137872627">
    <w:abstractNumId w:val="28"/>
    <w:lvlOverride w:ilvl="0">
      <w:startOverride w:val="1"/>
    </w:lvlOverride>
  </w:num>
  <w:num w:numId="14" w16cid:durableId="161045821">
    <w:abstractNumId w:val="33"/>
    <w:lvlOverride w:ilvl="0">
      <w:startOverride w:val="1"/>
    </w:lvlOverride>
  </w:num>
  <w:num w:numId="15" w16cid:durableId="1799644899">
    <w:abstractNumId w:val="3"/>
    <w:lvlOverride w:ilvl="0">
      <w:startOverride w:val="1"/>
    </w:lvlOverride>
  </w:num>
  <w:num w:numId="16" w16cid:durableId="1237740506">
    <w:abstractNumId w:val="21"/>
  </w:num>
  <w:num w:numId="17" w16cid:durableId="355276062">
    <w:abstractNumId w:val="24"/>
  </w:num>
  <w:num w:numId="18" w16cid:durableId="349797535">
    <w:abstractNumId w:val="12"/>
  </w:num>
  <w:num w:numId="19" w16cid:durableId="2133551456">
    <w:abstractNumId w:val="5"/>
  </w:num>
  <w:num w:numId="20" w16cid:durableId="640618689">
    <w:abstractNumId w:val="30"/>
  </w:num>
  <w:num w:numId="21" w16cid:durableId="1514765683">
    <w:abstractNumId w:val="11"/>
  </w:num>
  <w:num w:numId="22" w16cid:durableId="880828000">
    <w:abstractNumId w:val="29"/>
  </w:num>
  <w:num w:numId="23" w16cid:durableId="328217450">
    <w:abstractNumId w:val="7"/>
  </w:num>
  <w:num w:numId="24" w16cid:durableId="739063422">
    <w:abstractNumId w:val="13"/>
  </w:num>
  <w:num w:numId="25" w16cid:durableId="1972860889">
    <w:abstractNumId w:val="2"/>
  </w:num>
  <w:num w:numId="26" w16cid:durableId="740759245">
    <w:abstractNumId w:val="22"/>
  </w:num>
  <w:num w:numId="27" w16cid:durableId="391000224">
    <w:abstractNumId w:val="8"/>
  </w:num>
  <w:num w:numId="28" w16cid:durableId="72438135">
    <w:abstractNumId w:val="4"/>
  </w:num>
  <w:num w:numId="29" w16cid:durableId="194315630">
    <w:abstractNumId w:val="31"/>
  </w:num>
  <w:num w:numId="30" w16cid:durableId="1799837237">
    <w:abstractNumId w:val="0"/>
  </w:num>
  <w:num w:numId="31" w16cid:durableId="100493858">
    <w:abstractNumId w:val="25"/>
  </w:num>
  <w:num w:numId="32" w16cid:durableId="963274340">
    <w:abstractNumId w:val="14"/>
  </w:num>
  <w:num w:numId="33" w16cid:durableId="116947001">
    <w:abstractNumId w:val="32"/>
  </w:num>
  <w:num w:numId="34" w16cid:durableId="22256310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34"/>
    <w:rsid w:val="00000BAD"/>
    <w:rsid w:val="000018D4"/>
    <w:rsid w:val="00001A7C"/>
    <w:rsid w:val="0000232B"/>
    <w:rsid w:val="00002C5B"/>
    <w:rsid w:val="0000394C"/>
    <w:rsid w:val="00003FC8"/>
    <w:rsid w:val="00004579"/>
    <w:rsid w:val="000048DD"/>
    <w:rsid w:val="00004D71"/>
    <w:rsid w:val="000065E0"/>
    <w:rsid w:val="00006CF2"/>
    <w:rsid w:val="000078D8"/>
    <w:rsid w:val="00007ECC"/>
    <w:rsid w:val="00012B1E"/>
    <w:rsid w:val="00012DAD"/>
    <w:rsid w:val="00012F28"/>
    <w:rsid w:val="00014704"/>
    <w:rsid w:val="0001549E"/>
    <w:rsid w:val="00015699"/>
    <w:rsid w:val="000159B2"/>
    <w:rsid w:val="00015C1C"/>
    <w:rsid w:val="0001697D"/>
    <w:rsid w:val="00017CDF"/>
    <w:rsid w:val="000217F0"/>
    <w:rsid w:val="00021B66"/>
    <w:rsid w:val="00022924"/>
    <w:rsid w:val="00023607"/>
    <w:rsid w:val="0002416D"/>
    <w:rsid w:val="00024B76"/>
    <w:rsid w:val="00024CAF"/>
    <w:rsid w:val="00026CA9"/>
    <w:rsid w:val="00027490"/>
    <w:rsid w:val="00027E11"/>
    <w:rsid w:val="00030156"/>
    <w:rsid w:val="00030401"/>
    <w:rsid w:val="00031619"/>
    <w:rsid w:val="000325A5"/>
    <w:rsid w:val="00032AB4"/>
    <w:rsid w:val="00032D4D"/>
    <w:rsid w:val="000333ED"/>
    <w:rsid w:val="00033B86"/>
    <w:rsid w:val="00033C7B"/>
    <w:rsid w:val="00035FA8"/>
    <w:rsid w:val="00036130"/>
    <w:rsid w:val="00036487"/>
    <w:rsid w:val="000368AC"/>
    <w:rsid w:val="000368E6"/>
    <w:rsid w:val="000370B9"/>
    <w:rsid w:val="00040183"/>
    <w:rsid w:val="000408C7"/>
    <w:rsid w:val="0004093F"/>
    <w:rsid w:val="00043399"/>
    <w:rsid w:val="00043AB4"/>
    <w:rsid w:val="00043B35"/>
    <w:rsid w:val="00044B9D"/>
    <w:rsid w:val="00045180"/>
    <w:rsid w:val="00045A06"/>
    <w:rsid w:val="00046B28"/>
    <w:rsid w:val="00046F50"/>
    <w:rsid w:val="000477E2"/>
    <w:rsid w:val="0005004B"/>
    <w:rsid w:val="000505C9"/>
    <w:rsid w:val="000522FB"/>
    <w:rsid w:val="000523EF"/>
    <w:rsid w:val="00052ABE"/>
    <w:rsid w:val="00052F19"/>
    <w:rsid w:val="00054239"/>
    <w:rsid w:val="0005469D"/>
    <w:rsid w:val="00056B79"/>
    <w:rsid w:val="00057E40"/>
    <w:rsid w:val="000607ED"/>
    <w:rsid w:val="000614BC"/>
    <w:rsid w:val="00061E65"/>
    <w:rsid w:val="00064504"/>
    <w:rsid w:val="00065733"/>
    <w:rsid w:val="0006596A"/>
    <w:rsid w:val="00065E45"/>
    <w:rsid w:val="0006656D"/>
    <w:rsid w:val="0006791F"/>
    <w:rsid w:val="00067AB6"/>
    <w:rsid w:val="0007029E"/>
    <w:rsid w:val="000709BF"/>
    <w:rsid w:val="0007195C"/>
    <w:rsid w:val="00071B74"/>
    <w:rsid w:val="000731EF"/>
    <w:rsid w:val="000740ED"/>
    <w:rsid w:val="00074C46"/>
    <w:rsid w:val="000756BB"/>
    <w:rsid w:val="00075E1C"/>
    <w:rsid w:val="00076B9A"/>
    <w:rsid w:val="0007746C"/>
    <w:rsid w:val="000808ED"/>
    <w:rsid w:val="00084476"/>
    <w:rsid w:val="000855B0"/>
    <w:rsid w:val="00085DD3"/>
    <w:rsid w:val="00085E47"/>
    <w:rsid w:val="000860BD"/>
    <w:rsid w:val="00086B78"/>
    <w:rsid w:val="00093C13"/>
    <w:rsid w:val="000941DD"/>
    <w:rsid w:val="0009658C"/>
    <w:rsid w:val="000975E6"/>
    <w:rsid w:val="000977BD"/>
    <w:rsid w:val="000A0C84"/>
    <w:rsid w:val="000A233A"/>
    <w:rsid w:val="000A2384"/>
    <w:rsid w:val="000A24BE"/>
    <w:rsid w:val="000A2DB4"/>
    <w:rsid w:val="000A46CB"/>
    <w:rsid w:val="000A56A1"/>
    <w:rsid w:val="000A642E"/>
    <w:rsid w:val="000A7485"/>
    <w:rsid w:val="000B1BCA"/>
    <w:rsid w:val="000B2359"/>
    <w:rsid w:val="000B2701"/>
    <w:rsid w:val="000B2DBF"/>
    <w:rsid w:val="000B3C90"/>
    <w:rsid w:val="000B3E98"/>
    <w:rsid w:val="000B4403"/>
    <w:rsid w:val="000B595A"/>
    <w:rsid w:val="000B5E68"/>
    <w:rsid w:val="000B7363"/>
    <w:rsid w:val="000B763F"/>
    <w:rsid w:val="000C093E"/>
    <w:rsid w:val="000C3441"/>
    <w:rsid w:val="000C43E5"/>
    <w:rsid w:val="000C5260"/>
    <w:rsid w:val="000C7CCF"/>
    <w:rsid w:val="000D0E7A"/>
    <w:rsid w:val="000D1973"/>
    <w:rsid w:val="000D24BD"/>
    <w:rsid w:val="000D309B"/>
    <w:rsid w:val="000D45F3"/>
    <w:rsid w:val="000D464D"/>
    <w:rsid w:val="000D4D7C"/>
    <w:rsid w:val="000D55B5"/>
    <w:rsid w:val="000D6F5C"/>
    <w:rsid w:val="000E005B"/>
    <w:rsid w:val="000E08C3"/>
    <w:rsid w:val="000E20B8"/>
    <w:rsid w:val="000E317A"/>
    <w:rsid w:val="000E3AA0"/>
    <w:rsid w:val="000E4FAC"/>
    <w:rsid w:val="000E518D"/>
    <w:rsid w:val="000E61F9"/>
    <w:rsid w:val="000F042E"/>
    <w:rsid w:val="000F1061"/>
    <w:rsid w:val="000F136E"/>
    <w:rsid w:val="000F1946"/>
    <w:rsid w:val="000F1D5B"/>
    <w:rsid w:val="000F2039"/>
    <w:rsid w:val="000F2D2A"/>
    <w:rsid w:val="000F2E23"/>
    <w:rsid w:val="000F3099"/>
    <w:rsid w:val="000F3F82"/>
    <w:rsid w:val="000F5799"/>
    <w:rsid w:val="000F59D0"/>
    <w:rsid w:val="000F6162"/>
    <w:rsid w:val="000F7261"/>
    <w:rsid w:val="000F72F1"/>
    <w:rsid w:val="000F7D6E"/>
    <w:rsid w:val="001017A1"/>
    <w:rsid w:val="0010285B"/>
    <w:rsid w:val="00102D26"/>
    <w:rsid w:val="001045F6"/>
    <w:rsid w:val="001059EE"/>
    <w:rsid w:val="00106727"/>
    <w:rsid w:val="00111CD8"/>
    <w:rsid w:val="00111DF1"/>
    <w:rsid w:val="001129D8"/>
    <w:rsid w:val="00112C70"/>
    <w:rsid w:val="00113310"/>
    <w:rsid w:val="00113410"/>
    <w:rsid w:val="00114366"/>
    <w:rsid w:val="00114630"/>
    <w:rsid w:val="00115135"/>
    <w:rsid w:val="00115829"/>
    <w:rsid w:val="00115BD1"/>
    <w:rsid w:val="00115D46"/>
    <w:rsid w:val="00116074"/>
    <w:rsid w:val="00116183"/>
    <w:rsid w:val="00120B80"/>
    <w:rsid w:val="00121CD8"/>
    <w:rsid w:val="001228EC"/>
    <w:rsid w:val="00122D7F"/>
    <w:rsid w:val="00122E86"/>
    <w:rsid w:val="00124268"/>
    <w:rsid w:val="001259A2"/>
    <w:rsid w:val="00125A31"/>
    <w:rsid w:val="00125AAB"/>
    <w:rsid w:val="001260B0"/>
    <w:rsid w:val="0012687A"/>
    <w:rsid w:val="0012714C"/>
    <w:rsid w:val="001302A2"/>
    <w:rsid w:val="00130AF8"/>
    <w:rsid w:val="0013226D"/>
    <w:rsid w:val="001328F2"/>
    <w:rsid w:val="00132C95"/>
    <w:rsid w:val="0013485C"/>
    <w:rsid w:val="00134907"/>
    <w:rsid w:val="0013568D"/>
    <w:rsid w:val="001363A2"/>
    <w:rsid w:val="00136481"/>
    <w:rsid w:val="00136612"/>
    <w:rsid w:val="001366E5"/>
    <w:rsid w:val="00137367"/>
    <w:rsid w:val="00137844"/>
    <w:rsid w:val="00137B54"/>
    <w:rsid w:val="00141424"/>
    <w:rsid w:val="001428C3"/>
    <w:rsid w:val="0014356C"/>
    <w:rsid w:val="001446EE"/>
    <w:rsid w:val="001455C9"/>
    <w:rsid w:val="00145BAC"/>
    <w:rsid w:val="00150723"/>
    <w:rsid w:val="00150958"/>
    <w:rsid w:val="0015099B"/>
    <w:rsid w:val="00151E7D"/>
    <w:rsid w:val="001524C4"/>
    <w:rsid w:val="001539F5"/>
    <w:rsid w:val="00153A7C"/>
    <w:rsid w:val="00154371"/>
    <w:rsid w:val="00154373"/>
    <w:rsid w:val="001548BD"/>
    <w:rsid w:val="00154C23"/>
    <w:rsid w:val="00154E80"/>
    <w:rsid w:val="00154F74"/>
    <w:rsid w:val="00155768"/>
    <w:rsid w:val="00155CFA"/>
    <w:rsid w:val="0015622F"/>
    <w:rsid w:val="00156492"/>
    <w:rsid w:val="00162352"/>
    <w:rsid w:val="001628E2"/>
    <w:rsid w:val="001641C2"/>
    <w:rsid w:val="00165B18"/>
    <w:rsid w:val="00165C23"/>
    <w:rsid w:val="00165D60"/>
    <w:rsid w:val="001662BA"/>
    <w:rsid w:val="0016631A"/>
    <w:rsid w:val="001669B7"/>
    <w:rsid w:val="0017218F"/>
    <w:rsid w:val="001743F8"/>
    <w:rsid w:val="0017585E"/>
    <w:rsid w:val="00176C29"/>
    <w:rsid w:val="00177408"/>
    <w:rsid w:val="00180351"/>
    <w:rsid w:val="00180386"/>
    <w:rsid w:val="00181002"/>
    <w:rsid w:val="0018163A"/>
    <w:rsid w:val="00181BC6"/>
    <w:rsid w:val="0018450D"/>
    <w:rsid w:val="001853C7"/>
    <w:rsid w:val="001855EB"/>
    <w:rsid w:val="0018759B"/>
    <w:rsid w:val="00191217"/>
    <w:rsid w:val="00192C16"/>
    <w:rsid w:val="00192CB3"/>
    <w:rsid w:val="00192F61"/>
    <w:rsid w:val="001933FC"/>
    <w:rsid w:val="00193454"/>
    <w:rsid w:val="001935F0"/>
    <w:rsid w:val="0019561A"/>
    <w:rsid w:val="00196836"/>
    <w:rsid w:val="00196871"/>
    <w:rsid w:val="001A14DE"/>
    <w:rsid w:val="001A2641"/>
    <w:rsid w:val="001A2EDF"/>
    <w:rsid w:val="001A32F3"/>
    <w:rsid w:val="001A355E"/>
    <w:rsid w:val="001A360C"/>
    <w:rsid w:val="001A389A"/>
    <w:rsid w:val="001A3F84"/>
    <w:rsid w:val="001A40F1"/>
    <w:rsid w:val="001A4728"/>
    <w:rsid w:val="001A47F0"/>
    <w:rsid w:val="001A4859"/>
    <w:rsid w:val="001A4D30"/>
    <w:rsid w:val="001A56A4"/>
    <w:rsid w:val="001A5BD7"/>
    <w:rsid w:val="001A602D"/>
    <w:rsid w:val="001B0E24"/>
    <w:rsid w:val="001B308E"/>
    <w:rsid w:val="001B3DF5"/>
    <w:rsid w:val="001B43E6"/>
    <w:rsid w:val="001B4E02"/>
    <w:rsid w:val="001B5008"/>
    <w:rsid w:val="001B5605"/>
    <w:rsid w:val="001B5968"/>
    <w:rsid w:val="001B617F"/>
    <w:rsid w:val="001B6FA6"/>
    <w:rsid w:val="001B7469"/>
    <w:rsid w:val="001C0338"/>
    <w:rsid w:val="001C1492"/>
    <w:rsid w:val="001C1C84"/>
    <w:rsid w:val="001C22E2"/>
    <w:rsid w:val="001C2C8C"/>
    <w:rsid w:val="001C2E94"/>
    <w:rsid w:val="001C387E"/>
    <w:rsid w:val="001C3FA4"/>
    <w:rsid w:val="001C4429"/>
    <w:rsid w:val="001C516A"/>
    <w:rsid w:val="001C562F"/>
    <w:rsid w:val="001C5E22"/>
    <w:rsid w:val="001C5E5F"/>
    <w:rsid w:val="001C601B"/>
    <w:rsid w:val="001C60B2"/>
    <w:rsid w:val="001C62EF"/>
    <w:rsid w:val="001C7042"/>
    <w:rsid w:val="001D1851"/>
    <w:rsid w:val="001D2730"/>
    <w:rsid w:val="001D2813"/>
    <w:rsid w:val="001D3108"/>
    <w:rsid w:val="001D574A"/>
    <w:rsid w:val="001D5863"/>
    <w:rsid w:val="001D61B3"/>
    <w:rsid w:val="001D7196"/>
    <w:rsid w:val="001D7DE7"/>
    <w:rsid w:val="001E0947"/>
    <w:rsid w:val="001E0D97"/>
    <w:rsid w:val="001E1120"/>
    <w:rsid w:val="001E3545"/>
    <w:rsid w:val="001E4D88"/>
    <w:rsid w:val="001E58E8"/>
    <w:rsid w:val="001E5EDA"/>
    <w:rsid w:val="001E66ED"/>
    <w:rsid w:val="001E6D78"/>
    <w:rsid w:val="001E7040"/>
    <w:rsid w:val="001E7091"/>
    <w:rsid w:val="001E7ADD"/>
    <w:rsid w:val="001F00AE"/>
    <w:rsid w:val="001F0156"/>
    <w:rsid w:val="001F2008"/>
    <w:rsid w:val="001F2507"/>
    <w:rsid w:val="001F3D23"/>
    <w:rsid w:val="001F3F5C"/>
    <w:rsid w:val="001F3F9D"/>
    <w:rsid w:val="001F43F8"/>
    <w:rsid w:val="001F4FA1"/>
    <w:rsid w:val="001F5057"/>
    <w:rsid w:val="001F534F"/>
    <w:rsid w:val="001F550D"/>
    <w:rsid w:val="001F5B05"/>
    <w:rsid w:val="001F5BFA"/>
    <w:rsid w:val="001F60E2"/>
    <w:rsid w:val="001F630F"/>
    <w:rsid w:val="001F7957"/>
    <w:rsid w:val="00200A02"/>
    <w:rsid w:val="00200BFD"/>
    <w:rsid w:val="00201AA7"/>
    <w:rsid w:val="00201BA4"/>
    <w:rsid w:val="002039F4"/>
    <w:rsid w:val="00203DAC"/>
    <w:rsid w:val="00203DE1"/>
    <w:rsid w:val="002047BA"/>
    <w:rsid w:val="0020522C"/>
    <w:rsid w:val="00205C3B"/>
    <w:rsid w:val="002112DC"/>
    <w:rsid w:val="0021299E"/>
    <w:rsid w:val="00213BDF"/>
    <w:rsid w:val="002143CE"/>
    <w:rsid w:val="00216235"/>
    <w:rsid w:val="00216AA5"/>
    <w:rsid w:val="00216C09"/>
    <w:rsid w:val="00216E17"/>
    <w:rsid w:val="002209B4"/>
    <w:rsid w:val="00221445"/>
    <w:rsid w:val="0022198C"/>
    <w:rsid w:val="00221C7C"/>
    <w:rsid w:val="00223644"/>
    <w:rsid w:val="00224B22"/>
    <w:rsid w:val="0022510F"/>
    <w:rsid w:val="00225EEC"/>
    <w:rsid w:val="00226DA0"/>
    <w:rsid w:val="00226DF9"/>
    <w:rsid w:val="002275AB"/>
    <w:rsid w:val="002276AC"/>
    <w:rsid w:val="00227C63"/>
    <w:rsid w:val="00230CC6"/>
    <w:rsid w:val="00232BA8"/>
    <w:rsid w:val="00233D87"/>
    <w:rsid w:val="002340CA"/>
    <w:rsid w:val="00234FFD"/>
    <w:rsid w:val="00235F0F"/>
    <w:rsid w:val="0023686E"/>
    <w:rsid w:val="00237DC6"/>
    <w:rsid w:val="0024029F"/>
    <w:rsid w:val="00240FE2"/>
    <w:rsid w:val="00241936"/>
    <w:rsid w:val="00241B22"/>
    <w:rsid w:val="00241DF3"/>
    <w:rsid w:val="002427DC"/>
    <w:rsid w:val="0024334E"/>
    <w:rsid w:val="002434A0"/>
    <w:rsid w:val="00244D80"/>
    <w:rsid w:val="002452B8"/>
    <w:rsid w:val="00245A1C"/>
    <w:rsid w:val="00246303"/>
    <w:rsid w:val="002465FD"/>
    <w:rsid w:val="00246A86"/>
    <w:rsid w:val="00246F75"/>
    <w:rsid w:val="00250480"/>
    <w:rsid w:val="00250DFE"/>
    <w:rsid w:val="00251A2F"/>
    <w:rsid w:val="0025258A"/>
    <w:rsid w:val="00252975"/>
    <w:rsid w:val="00252C72"/>
    <w:rsid w:val="00255404"/>
    <w:rsid w:val="0025584F"/>
    <w:rsid w:val="00255D14"/>
    <w:rsid w:val="00256323"/>
    <w:rsid w:val="00256348"/>
    <w:rsid w:val="002572D6"/>
    <w:rsid w:val="002610FB"/>
    <w:rsid w:val="002612E7"/>
    <w:rsid w:val="002618DB"/>
    <w:rsid w:val="00261F47"/>
    <w:rsid w:val="00262048"/>
    <w:rsid w:val="0026362E"/>
    <w:rsid w:val="002639B5"/>
    <w:rsid w:val="002656B3"/>
    <w:rsid w:val="0026669C"/>
    <w:rsid w:val="002679C2"/>
    <w:rsid w:val="00270B08"/>
    <w:rsid w:val="00270D70"/>
    <w:rsid w:val="00271334"/>
    <w:rsid w:val="00271BC6"/>
    <w:rsid w:val="00272230"/>
    <w:rsid w:val="0027227B"/>
    <w:rsid w:val="0027372C"/>
    <w:rsid w:val="00276099"/>
    <w:rsid w:val="002767FD"/>
    <w:rsid w:val="00281320"/>
    <w:rsid w:val="00282572"/>
    <w:rsid w:val="00282D04"/>
    <w:rsid w:val="00285205"/>
    <w:rsid w:val="0028571A"/>
    <w:rsid w:val="002874B0"/>
    <w:rsid w:val="002877B9"/>
    <w:rsid w:val="00290C3C"/>
    <w:rsid w:val="0029129C"/>
    <w:rsid w:val="00291E54"/>
    <w:rsid w:val="00292082"/>
    <w:rsid w:val="00293A13"/>
    <w:rsid w:val="00294836"/>
    <w:rsid w:val="002948CB"/>
    <w:rsid w:val="002972C1"/>
    <w:rsid w:val="002A0F0D"/>
    <w:rsid w:val="002A24BE"/>
    <w:rsid w:val="002A27C8"/>
    <w:rsid w:val="002A28E5"/>
    <w:rsid w:val="002A2F7C"/>
    <w:rsid w:val="002A482A"/>
    <w:rsid w:val="002A4E2B"/>
    <w:rsid w:val="002A4E9E"/>
    <w:rsid w:val="002A565E"/>
    <w:rsid w:val="002A5EF6"/>
    <w:rsid w:val="002A7359"/>
    <w:rsid w:val="002A73C8"/>
    <w:rsid w:val="002B17CE"/>
    <w:rsid w:val="002B1A18"/>
    <w:rsid w:val="002B21DA"/>
    <w:rsid w:val="002B240B"/>
    <w:rsid w:val="002B29CE"/>
    <w:rsid w:val="002B2E90"/>
    <w:rsid w:val="002B4987"/>
    <w:rsid w:val="002B4C24"/>
    <w:rsid w:val="002B5792"/>
    <w:rsid w:val="002B5E8E"/>
    <w:rsid w:val="002B6AAE"/>
    <w:rsid w:val="002B6C26"/>
    <w:rsid w:val="002B7DEB"/>
    <w:rsid w:val="002C1274"/>
    <w:rsid w:val="002C22C5"/>
    <w:rsid w:val="002C3314"/>
    <w:rsid w:val="002C3599"/>
    <w:rsid w:val="002C65F1"/>
    <w:rsid w:val="002D072E"/>
    <w:rsid w:val="002D14EA"/>
    <w:rsid w:val="002D2B56"/>
    <w:rsid w:val="002D35CC"/>
    <w:rsid w:val="002D35F8"/>
    <w:rsid w:val="002D37C4"/>
    <w:rsid w:val="002D3AC6"/>
    <w:rsid w:val="002D3AFC"/>
    <w:rsid w:val="002D3F27"/>
    <w:rsid w:val="002D4ED3"/>
    <w:rsid w:val="002D5CF3"/>
    <w:rsid w:val="002D6992"/>
    <w:rsid w:val="002E009B"/>
    <w:rsid w:val="002E0A0D"/>
    <w:rsid w:val="002E0CBF"/>
    <w:rsid w:val="002E1A17"/>
    <w:rsid w:val="002E1C06"/>
    <w:rsid w:val="002E302B"/>
    <w:rsid w:val="002E3564"/>
    <w:rsid w:val="002E4B13"/>
    <w:rsid w:val="002E5AA6"/>
    <w:rsid w:val="002E5DF5"/>
    <w:rsid w:val="002E713C"/>
    <w:rsid w:val="002E715C"/>
    <w:rsid w:val="002E75FA"/>
    <w:rsid w:val="002E7A5C"/>
    <w:rsid w:val="002F1263"/>
    <w:rsid w:val="002F1DFC"/>
    <w:rsid w:val="002F26BF"/>
    <w:rsid w:val="002F29AE"/>
    <w:rsid w:val="002F2C78"/>
    <w:rsid w:val="002F33C9"/>
    <w:rsid w:val="002F3ED9"/>
    <w:rsid w:val="002F3F4B"/>
    <w:rsid w:val="002F43D5"/>
    <w:rsid w:val="002F475F"/>
    <w:rsid w:val="002F4D6A"/>
    <w:rsid w:val="002F63E8"/>
    <w:rsid w:val="002F6495"/>
    <w:rsid w:val="002F7453"/>
    <w:rsid w:val="003000DF"/>
    <w:rsid w:val="00300D50"/>
    <w:rsid w:val="00301079"/>
    <w:rsid w:val="00301905"/>
    <w:rsid w:val="00301C20"/>
    <w:rsid w:val="00302735"/>
    <w:rsid w:val="00303324"/>
    <w:rsid w:val="0030417D"/>
    <w:rsid w:val="0030455C"/>
    <w:rsid w:val="00304A49"/>
    <w:rsid w:val="0030562E"/>
    <w:rsid w:val="00305954"/>
    <w:rsid w:val="003114FC"/>
    <w:rsid w:val="00312A2B"/>
    <w:rsid w:val="00312D3B"/>
    <w:rsid w:val="00313762"/>
    <w:rsid w:val="003149AA"/>
    <w:rsid w:val="00314ACF"/>
    <w:rsid w:val="0031567A"/>
    <w:rsid w:val="003164BE"/>
    <w:rsid w:val="003171C9"/>
    <w:rsid w:val="003208F2"/>
    <w:rsid w:val="00320FAB"/>
    <w:rsid w:val="00321642"/>
    <w:rsid w:val="0032173E"/>
    <w:rsid w:val="003222B5"/>
    <w:rsid w:val="00322533"/>
    <w:rsid w:val="00323E72"/>
    <w:rsid w:val="003240BC"/>
    <w:rsid w:val="00324476"/>
    <w:rsid w:val="00325BA8"/>
    <w:rsid w:val="0032676B"/>
    <w:rsid w:val="00326C70"/>
    <w:rsid w:val="00327EC9"/>
    <w:rsid w:val="00330576"/>
    <w:rsid w:val="003306CD"/>
    <w:rsid w:val="00331CD6"/>
    <w:rsid w:val="0033245A"/>
    <w:rsid w:val="00332F4C"/>
    <w:rsid w:val="0033420B"/>
    <w:rsid w:val="00334AB0"/>
    <w:rsid w:val="0033566E"/>
    <w:rsid w:val="00336AF3"/>
    <w:rsid w:val="00337B50"/>
    <w:rsid w:val="003412EC"/>
    <w:rsid w:val="00341B4F"/>
    <w:rsid w:val="00341E91"/>
    <w:rsid w:val="00343448"/>
    <w:rsid w:val="0034376D"/>
    <w:rsid w:val="003451BE"/>
    <w:rsid w:val="00345469"/>
    <w:rsid w:val="00345A1E"/>
    <w:rsid w:val="00345D2C"/>
    <w:rsid w:val="00345F50"/>
    <w:rsid w:val="0034665B"/>
    <w:rsid w:val="00346CD6"/>
    <w:rsid w:val="00346DD0"/>
    <w:rsid w:val="00347D17"/>
    <w:rsid w:val="00351095"/>
    <w:rsid w:val="00352485"/>
    <w:rsid w:val="003526D4"/>
    <w:rsid w:val="00353199"/>
    <w:rsid w:val="003563C6"/>
    <w:rsid w:val="0035690C"/>
    <w:rsid w:val="00357517"/>
    <w:rsid w:val="003577EB"/>
    <w:rsid w:val="00360A3B"/>
    <w:rsid w:val="0036213B"/>
    <w:rsid w:val="003625F2"/>
    <w:rsid w:val="00362A11"/>
    <w:rsid w:val="0036413B"/>
    <w:rsid w:val="00364908"/>
    <w:rsid w:val="00364F1C"/>
    <w:rsid w:val="00365151"/>
    <w:rsid w:val="003653EE"/>
    <w:rsid w:val="003663E3"/>
    <w:rsid w:val="003706C1"/>
    <w:rsid w:val="0037182D"/>
    <w:rsid w:val="0037209C"/>
    <w:rsid w:val="0037255F"/>
    <w:rsid w:val="00373930"/>
    <w:rsid w:val="00374209"/>
    <w:rsid w:val="00374252"/>
    <w:rsid w:val="00374ABA"/>
    <w:rsid w:val="00374B1B"/>
    <w:rsid w:val="00375728"/>
    <w:rsid w:val="003760AB"/>
    <w:rsid w:val="00376104"/>
    <w:rsid w:val="0037691C"/>
    <w:rsid w:val="00376F7D"/>
    <w:rsid w:val="0037755F"/>
    <w:rsid w:val="0037793B"/>
    <w:rsid w:val="00380004"/>
    <w:rsid w:val="00380EAC"/>
    <w:rsid w:val="0038129B"/>
    <w:rsid w:val="003818C0"/>
    <w:rsid w:val="00381DC4"/>
    <w:rsid w:val="00382F88"/>
    <w:rsid w:val="003837C7"/>
    <w:rsid w:val="003837D4"/>
    <w:rsid w:val="003846F9"/>
    <w:rsid w:val="00384BA5"/>
    <w:rsid w:val="003859C3"/>
    <w:rsid w:val="00385C7F"/>
    <w:rsid w:val="0038743A"/>
    <w:rsid w:val="0038750C"/>
    <w:rsid w:val="003875B7"/>
    <w:rsid w:val="00387FEB"/>
    <w:rsid w:val="0039279B"/>
    <w:rsid w:val="00393829"/>
    <w:rsid w:val="00395564"/>
    <w:rsid w:val="00395626"/>
    <w:rsid w:val="003965C4"/>
    <w:rsid w:val="0039741F"/>
    <w:rsid w:val="003A0572"/>
    <w:rsid w:val="003A0A26"/>
    <w:rsid w:val="003A10D1"/>
    <w:rsid w:val="003A1246"/>
    <w:rsid w:val="003A15C7"/>
    <w:rsid w:val="003A1B25"/>
    <w:rsid w:val="003A1DB0"/>
    <w:rsid w:val="003A2631"/>
    <w:rsid w:val="003A47C2"/>
    <w:rsid w:val="003A4B77"/>
    <w:rsid w:val="003A580A"/>
    <w:rsid w:val="003A5ABE"/>
    <w:rsid w:val="003A5F3F"/>
    <w:rsid w:val="003B2A33"/>
    <w:rsid w:val="003B2D8A"/>
    <w:rsid w:val="003B3C51"/>
    <w:rsid w:val="003B3C63"/>
    <w:rsid w:val="003B419B"/>
    <w:rsid w:val="003B58EB"/>
    <w:rsid w:val="003B6358"/>
    <w:rsid w:val="003B6ADF"/>
    <w:rsid w:val="003B76FC"/>
    <w:rsid w:val="003B7B4F"/>
    <w:rsid w:val="003C042F"/>
    <w:rsid w:val="003C0B5F"/>
    <w:rsid w:val="003C0E16"/>
    <w:rsid w:val="003C0E77"/>
    <w:rsid w:val="003C1D01"/>
    <w:rsid w:val="003C31D3"/>
    <w:rsid w:val="003C34D8"/>
    <w:rsid w:val="003C410E"/>
    <w:rsid w:val="003C5054"/>
    <w:rsid w:val="003C598D"/>
    <w:rsid w:val="003C5AE2"/>
    <w:rsid w:val="003C5B7F"/>
    <w:rsid w:val="003C6093"/>
    <w:rsid w:val="003C6A02"/>
    <w:rsid w:val="003C7D7C"/>
    <w:rsid w:val="003D1BE6"/>
    <w:rsid w:val="003D2AF4"/>
    <w:rsid w:val="003D2E33"/>
    <w:rsid w:val="003D4213"/>
    <w:rsid w:val="003D59DD"/>
    <w:rsid w:val="003D6C64"/>
    <w:rsid w:val="003D6F5B"/>
    <w:rsid w:val="003E09E3"/>
    <w:rsid w:val="003E0A6C"/>
    <w:rsid w:val="003E0DD2"/>
    <w:rsid w:val="003E380B"/>
    <w:rsid w:val="003E452C"/>
    <w:rsid w:val="003E46FE"/>
    <w:rsid w:val="003E4BBC"/>
    <w:rsid w:val="003E4CCD"/>
    <w:rsid w:val="003E4E24"/>
    <w:rsid w:val="003E5D9F"/>
    <w:rsid w:val="003E6C37"/>
    <w:rsid w:val="003E6F96"/>
    <w:rsid w:val="003F00B0"/>
    <w:rsid w:val="003F0B37"/>
    <w:rsid w:val="003F1343"/>
    <w:rsid w:val="003F169F"/>
    <w:rsid w:val="003F19F2"/>
    <w:rsid w:val="003F3216"/>
    <w:rsid w:val="003F45B2"/>
    <w:rsid w:val="003F53F2"/>
    <w:rsid w:val="003F61A7"/>
    <w:rsid w:val="003F662B"/>
    <w:rsid w:val="003F6934"/>
    <w:rsid w:val="003F6BDE"/>
    <w:rsid w:val="00400403"/>
    <w:rsid w:val="00401802"/>
    <w:rsid w:val="00401857"/>
    <w:rsid w:val="00401EE5"/>
    <w:rsid w:val="00402640"/>
    <w:rsid w:val="00402F6B"/>
    <w:rsid w:val="00403064"/>
    <w:rsid w:val="004036B3"/>
    <w:rsid w:val="00404416"/>
    <w:rsid w:val="00405AAA"/>
    <w:rsid w:val="00406C79"/>
    <w:rsid w:val="004074EC"/>
    <w:rsid w:val="00410CD5"/>
    <w:rsid w:val="00410CEA"/>
    <w:rsid w:val="0041197F"/>
    <w:rsid w:val="004120A8"/>
    <w:rsid w:val="004124EE"/>
    <w:rsid w:val="00413A20"/>
    <w:rsid w:val="00414223"/>
    <w:rsid w:val="00414B78"/>
    <w:rsid w:val="00414CA2"/>
    <w:rsid w:val="00415C36"/>
    <w:rsid w:val="00415DB2"/>
    <w:rsid w:val="0041798C"/>
    <w:rsid w:val="00417D41"/>
    <w:rsid w:val="00421203"/>
    <w:rsid w:val="00421A6E"/>
    <w:rsid w:val="00421C17"/>
    <w:rsid w:val="0042250D"/>
    <w:rsid w:val="004246DC"/>
    <w:rsid w:val="00424F02"/>
    <w:rsid w:val="004276BC"/>
    <w:rsid w:val="004301F7"/>
    <w:rsid w:val="004308FB"/>
    <w:rsid w:val="0043368D"/>
    <w:rsid w:val="00433E33"/>
    <w:rsid w:val="004349DC"/>
    <w:rsid w:val="00435A11"/>
    <w:rsid w:val="00440717"/>
    <w:rsid w:val="00440980"/>
    <w:rsid w:val="00440C50"/>
    <w:rsid w:val="00441443"/>
    <w:rsid w:val="00441640"/>
    <w:rsid w:val="004419C1"/>
    <w:rsid w:val="00441C75"/>
    <w:rsid w:val="00443BCA"/>
    <w:rsid w:val="00443D95"/>
    <w:rsid w:val="00446139"/>
    <w:rsid w:val="004475CC"/>
    <w:rsid w:val="00447E46"/>
    <w:rsid w:val="00450298"/>
    <w:rsid w:val="00451033"/>
    <w:rsid w:val="0045130B"/>
    <w:rsid w:val="00451A8B"/>
    <w:rsid w:val="00451C15"/>
    <w:rsid w:val="00451FE3"/>
    <w:rsid w:val="00452364"/>
    <w:rsid w:val="00453CB7"/>
    <w:rsid w:val="00453E9C"/>
    <w:rsid w:val="0045404D"/>
    <w:rsid w:val="0045587E"/>
    <w:rsid w:val="00456EA4"/>
    <w:rsid w:val="00461086"/>
    <w:rsid w:val="00461102"/>
    <w:rsid w:val="004614C8"/>
    <w:rsid w:val="00462218"/>
    <w:rsid w:val="004636AC"/>
    <w:rsid w:val="004638BB"/>
    <w:rsid w:val="00463BD6"/>
    <w:rsid w:val="00464856"/>
    <w:rsid w:val="00464CA3"/>
    <w:rsid w:val="00464EAC"/>
    <w:rsid w:val="004650F3"/>
    <w:rsid w:val="00465AFF"/>
    <w:rsid w:val="00465C27"/>
    <w:rsid w:val="00465EB4"/>
    <w:rsid w:val="004672E8"/>
    <w:rsid w:val="004674EF"/>
    <w:rsid w:val="004714D6"/>
    <w:rsid w:val="00471D9A"/>
    <w:rsid w:val="004725A6"/>
    <w:rsid w:val="00473DA6"/>
    <w:rsid w:val="0047473B"/>
    <w:rsid w:val="00474761"/>
    <w:rsid w:val="004747BD"/>
    <w:rsid w:val="00474F22"/>
    <w:rsid w:val="004769F2"/>
    <w:rsid w:val="00477C22"/>
    <w:rsid w:val="00477F78"/>
    <w:rsid w:val="00477FF0"/>
    <w:rsid w:val="004803FF"/>
    <w:rsid w:val="00480C4F"/>
    <w:rsid w:val="00480D3A"/>
    <w:rsid w:val="004827AF"/>
    <w:rsid w:val="00482D1E"/>
    <w:rsid w:val="00483639"/>
    <w:rsid w:val="00483910"/>
    <w:rsid w:val="004862BF"/>
    <w:rsid w:val="004866C2"/>
    <w:rsid w:val="00486752"/>
    <w:rsid w:val="00490491"/>
    <w:rsid w:val="00490D52"/>
    <w:rsid w:val="00491094"/>
    <w:rsid w:val="004912F5"/>
    <w:rsid w:val="00491C4C"/>
    <w:rsid w:val="00492821"/>
    <w:rsid w:val="004933DC"/>
    <w:rsid w:val="00493419"/>
    <w:rsid w:val="00493CB1"/>
    <w:rsid w:val="00493DB3"/>
    <w:rsid w:val="00494981"/>
    <w:rsid w:val="00494F32"/>
    <w:rsid w:val="004959E0"/>
    <w:rsid w:val="00495D28"/>
    <w:rsid w:val="004960DB"/>
    <w:rsid w:val="0049756C"/>
    <w:rsid w:val="00497D28"/>
    <w:rsid w:val="004A0B1A"/>
    <w:rsid w:val="004A0E63"/>
    <w:rsid w:val="004A2180"/>
    <w:rsid w:val="004A4187"/>
    <w:rsid w:val="004A588A"/>
    <w:rsid w:val="004A5B3B"/>
    <w:rsid w:val="004A5D26"/>
    <w:rsid w:val="004A6CEF"/>
    <w:rsid w:val="004A6DE3"/>
    <w:rsid w:val="004A7282"/>
    <w:rsid w:val="004A7778"/>
    <w:rsid w:val="004B025D"/>
    <w:rsid w:val="004B032E"/>
    <w:rsid w:val="004B07A3"/>
    <w:rsid w:val="004B07A8"/>
    <w:rsid w:val="004B0990"/>
    <w:rsid w:val="004B09F2"/>
    <w:rsid w:val="004B1810"/>
    <w:rsid w:val="004B1E06"/>
    <w:rsid w:val="004B2C24"/>
    <w:rsid w:val="004B2ED7"/>
    <w:rsid w:val="004B32DC"/>
    <w:rsid w:val="004B5D8A"/>
    <w:rsid w:val="004B5F4E"/>
    <w:rsid w:val="004B6125"/>
    <w:rsid w:val="004B62AC"/>
    <w:rsid w:val="004B6804"/>
    <w:rsid w:val="004B70CB"/>
    <w:rsid w:val="004B779A"/>
    <w:rsid w:val="004C0597"/>
    <w:rsid w:val="004C0CD5"/>
    <w:rsid w:val="004C2794"/>
    <w:rsid w:val="004C312A"/>
    <w:rsid w:val="004C3434"/>
    <w:rsid w:val="004C3D9C"/>
    <w:rsid w:val="004C47F3"/>
    <w:rsid w:val="004C49F2"/>
    <w:rsid w:val="004C7F2E"/>
    <w:rsid w:val="004D02FB"/>
    <w:rsid w:val="004D113D"/>
    <w:rsid w:val="004D1167"/>
    <w:rsid w:val="004D17C6"/>
    <w:rsid w:val="004D19CF"/>
    <w:rsid w:val="004D45A9"/>
    <w:rsid w:val="004D475E"/>
    <w:rsid w:val="004D47C3"/>
    <w:rsid w:val="004D590B"/>
    <w:rsid w:val="004D66D3"/>
    <w:rsid w:val="004D68D8"/>
    <w:rsid w:val="004D7C52"/>
    <w:rsid w:val="004E0226"/>
    <w:rsid w:val="004E07A7"/>
    <w:rsid w:val="004E094E"/>
    <w:rsid w:val="004E214E"/>
    <w:rsid w:val="004E2C2C"/>
    <w:rsid w:val="004E2CE5"/>
    <w:rsid w:val="004E30D1"/>
    <w:rsid w:val="004E31E8"/>
    <w:rsid w:val="004E335E"/>
    <w:rsid w:val="004E484E"/>
    <w:rsid w:val="004E4884"/>
    <w:rsid w:val="004E4CBD"/>
    <w:rsid w:val="004E4DE7"/>
    <w:rsid w:val="004E538C"/>
    <w:rsid w:val="004E7E3A"/>
    <w:rsid w:val="004F0318"/>
    <w:rsid w:val="004F3EBC"/>
    <w:rsid w:val="004F7761"/>
    <w:rsid w:val="004F789D"/>
    <w:rsid w:val="004F7ABD"/>
    <w:rsid w:val="0050066B"/>
    <w:rsid w:val="005013E3"/>
    <w:rsid w:val="00502105"/>
    <w:rsid w:val="005023B1"/>
    <w:rsid w:val="0050419B"/>
    <w:rsid w:val="00506BCC"/>
    <w:rsid w:val="00507E31"/>
    <w:rsid w:val="00511280"/>
    <w:rsid w:val="005119C1"/>
    <w:rsid w:val="005123DC"/>
    <w:rsid w:val="00513592"/>
    <w:rsid w:val="00513BCD"/>
    <w:rsid w:val="005146FB"/>
    <w:rsid w:val="00514D01"/>
    <w:rsid w:val="00514E11"/>
    <w:rsid w:val="0051513A"/>
    <w:rsid w:val="00515325"/>
    <w:rsid w:val="005202C5"/>
    <w:rsid w:val="0052081F"/>
    <w:rsid w:val="00521438"/>
    <w:rsid w:val="0052171A"/>
    <w:rsid w:val="00522940"/>
    <w:rsid w:val="00522A3A"/>
    <w:rsid w:val="005234F9"/>
    <w:rsid w:val="005238ED"/>
    <w:rsid w:val="00523F13"/>
    <w:rsid w:val="005247F4"/>
    <w:rsid w:val="005260B5"/>
    <w:rsid w:val="00526882"/>
    <w:rsid w:val="00527E24"/>
    <w:rsid w:val="00527E41"/>
    <w:rsid w:val="00530A3B"/>
    <w:rsid w:val="00530DF2"/>
    <w:rsid w:val="00531318"/>
    <w:rsid w:val="00531C57"/>
    <w:rsid w:val="005320AA"/>
    <w:rsid w:val="00532891"/>
    <w:rsid w:val="00532F75"/>
    <w:rsid w:val="00533BEE"/>
    <w:rsid w:val="00535107"/>
    <w:rsid w:val="00535757"/>
    <w:rsid w:val="0053745D"/>
    <w:rsid w:val="00537705"/>
    <w:rsid w:val="00540367"/>
    <w:rsid w:val="00540F88"/>
    <w:rsid w:val="005410A5"/>
    <w:rsid w:val="00541E1F"/>
    <w:rsid w:val="005425A5"/>
    <w:rsid w:val="005428B6"/>
    <w:rsid w:val="00543342"/>
    <w:rsid w:val="0054392D"/>
    <w:rsid w:val="00543BCF"/>
    <w:rsid w:val="005440A1"/>
    <w:rsid w:val="005445AE"/>
    <w:rsid w:val="00544DB2"/>
    <w:rsid w:val="00545801"/>
    <w:rsid w:val="005460AE"/>
    <w:rsid w:val="005460DB"/>
    <w:rsid w:val="005463C1"/>
    <w:rsid w:val="00546461"/>
    <w:rsid w:val="00547888"/>
    <w:rsid w:val="00551C3A"/>
    <w:rsid w:val="005531F1"/>
    <w:rsid w:val="00553231"/>
    <w:rsid w:val="00553427"/>
    <w:rsid w:val="0055371E"/>
    <w:rsid w:val="0055378F"/>
    <w:rsid w:val="005567AF"/>
    <w:rsid w:val="00556F9E"/>
    <w:rsid w:val="0055718B"/>
    <w:rsid w:val="005576AD"/>
    <w:rsid w:val="0056180B"/>
    <w:rsid w:val="00562840"/>
    <w:rsid w:val="005632D4"/>
    <w:rsid w:val="00563900"/>
    <w:rsid w:val="00563A1D"/>
    <w:rsid w:val="00563B2F"/>
    <w:rsid w:val="00566900"/>
    <w:rsid w:val="0056690B"/>
    <w:rsid w:val="00567FB2"/>
    <w:rsid w:val="005703CF"/>
    <w:rsid w:val="00570FF8"/>
    <w:rsid w:val="0057188A"/>
    <w:rsid w:val="00571D4C"/>
    <w:rsid w:val="00572A8C"/>
    <w:rsid w:val="0057332E"/>
    <w:rsid w:val="00573A00"/>
    <w:rsid w:val="00573D03"/>
    <w:rsid w:val="005756AB"/>
    <w:rsid w:val="005759BA"/>
    <w:rsid w:val="005761FE"/>
    <w:rsid w:val="00576A5D"/>
    <w:rsid w:val="00576D32"/>
    <w:rsid w:val="00577D6B"/>
    <w:rsid w:val="00580313"/>
    <w:rsid w:val="00580489"/>
    <w:rsid w:val="00580DF0"/>
    <w:rsid w:val="0058173C"/>
    <w:rsid w:val="00581C49"/>
    <w:rsid w:val="00581FB5"/>
    <w:rsid w:val="00582B4D"/>
    <w:rsid w:val="00583E65"/>
    <w:rsid w:val="00583F05"/>
    <w:rsid w:val="00585593"/>
    <w:rsid w:val="005861DB"/>
    <w:rsid w:val="005870B8"/>
    <w:rsid w:val="00590FFD"/>
    <w:rsid w:val="00591035"/>
    <w:rsid w:val="00591732"/>
    <w:rsid w:val="00591BFA"/>
    <w:rsid w:val="00592F33"/>
    <w:rsid w:val="00593EF5"/>
    <w:rsid w:val="00594EA9"/>
    <w:rsid w:val="00595239"/>
    <w:rsid w:val="005965EB"/>
    <w:rsid w:val="0059679C"/>
    <w:rsid w:val="0059691B"/>
    <w:rsid w:val="00596A2E"/>
    <w:rsid w:val="00597949"/>
    <w:rsid w:val="005A02E5"/>
    <w:rsid w:val="005A04A1"/>
    <w:rsid w:val="005A0B8F"/>
    <w:rsid w:val="005A1CBA"/>
    <w:rsid w:val="005A31E9"/>
    <w:rsid w:val="005A372A"/>
    <w:rsid w:val="005A43CF"/>
    <w:rsid w:val="005A483C"/>
    <w:rsid w:val="005A55D0"/>
    <w:rsid w:val="005A7F53"/>
    <w:rsid w:val="005B05D6"/>
    <w:rsid w:val="005B15B4"/>
    <w:rsid w:val="005B1690"/>
    <w:rsid w:val="005B20D4"/>
    <w:rsid w:val="005B5510"/>
    <w:rsid w:val="005B62C1"/>
    <w:rsid w:val="005B7DFB"/>
    <w:rsid w:val="005C0F00"/>
    <w:rsid w:val="005C0F31"/>
    <w:rsid w:val="005C244C"/>
    <w:rsid w:val="005C2A54"/>
    <w:rsid w:val="005C46EA"/>
    <w:rsid w:val="005C6456"/>
    <w:rsid w:val="005C679D"/>
    <w:rsid w:val="005C7848"/>
    <w:rsid w:val="005D1728"/>
    <w:rsid w:val="005D3651"/>
    <w:rsid w:val="005D47A9"/>
    <w:rsid w:val="005D5163"/>
    <w:rsid w:val="005D5B7A"/>
    <w:rsid w:val="005D6021"/>
    <w:rsid w:val="005D66B4"/>
    <w:rsid w:val="005E01E7"/>
    <w:rsid w:val="005E078E"/>
    <w:rsid w:val="005E0862"/>
    <w:rsid w:val="005E0D42"/>
    <w:rsid w:val="005E1208"/>
    <w:rsid w:val="005E1B8D"/>
    <w:rsid w:val="005E25AD"/>
    <w:rsid w:val="005E2876"/>
    <w:rsid w:val="005E3300"/>
    <w:rsid w:val="005E3338"/>
    <w:rsid w:val="005E3DD7"/>
    <w:rsid w:val="005E4E52"/>
    <w:rsid w:val="005E4EF6"/>
    <w:rsid w:val="005E6F8D"/>
    <w:rsid w:val="005E78F5"/>
    <w:rsid w:val="005F0F1E"/>
    <w:rsid w:val="005F196D"/>
    <w:rsid w:val="005F2D85"/>
    <w:rsid w:val="005F333A"/>
    <w:rsid w:val="005F3BDF"/>
    <w:rsid w:val="005F3F7E"/>
    <w:rsid w:val="005F40BD"/>
    <w:rsid w:val="005F4315"/>
    <w:rsid w:val="005F466E"/>
    <w:rsid w:val="005F4BEF"/>
    <w:rsid w:val="005F5C39"/>
    <w:rsid w:val="005F62B3"/>
    <w:rsid w:val="005F68F8"/>
    <w:rsid w:val="005F6EB6"/>
    <w:rsid w:val="005F6F4D"/>
    <w:rsid w:val="005F74B9"/>
    <w:rsid w:val="00600C4D"/>
    <w:rsid w:val="00600DCF"/>
    <w:rsid w:val="00602049"/>
    <w:rsid w:val="0060228F"/>
    <w:rsid w:val="00602438"/>
    <w:rsid w:val="006053C7"/>
    <w:rsid w:val="0060757D"/>
    <w:rsid w:val="00607707"/>
    <w:rsid w:val="00611644"/>
    <w:rsid w:val="00612EC7"/>
    <w:rsid w:val="0061316D"/>
    <w:rsid w:val="00613CB4"/>
    <w:rsid w:val="00614B76"/>
    <w:rsid w:val="0061606C"/>
    <w:rsid w:val="00616399"/>
    <w:rsid w:val="0061686A"/>
    <w:rsid w:val="00616DE5"/>
    <w:rsid w:val="00616EA9"/>
    <w:rsid w:val="00620658"/>
    <w:rsid w:val="006217FB"/>
    <w:rsid w:val="00622BDA"/>
    <w:rsid w:val="00622E31"/>
    <w:rsid w:val="0062554C"/>
    <w:rsid w:val="00626A96"/>
    <w:rsid w:val="006304EE"/>
    <w:rsid w:val="00631222"/>
    <w:rsid w:val="00631B64"/>
    <w:rsid w:val="00632458"/>
    <w:rsid w:val="00632617"/>
    <w:rsid w:val="00632918"/>
    <w:rsid w:val="00632A8B"/>
    <w:rsid w:val="00632C9D"/>
    <w:rsid w:val="0063349F"/>
    <w:rsid w:val="006339D9"/>
    <w:rsid w:val="00634835"/>
    <w:rsid w:val="00634E09"/>
    <w:rsid w:val="00635E91"/>
    <w:rsid w:val="0063769C"/>
    <w:rsid w:val="006378E3"/>
    <w:rsid w:val="00641550"/>
    <w:rsid w:val="00641C02"/>
    <w:rsid w:val="006424E6"/>
    <w:rsid w:val="006432D5"/>
    <w:rsid w:val="0064579B"/>
    <w:rsid w:val="00646D89"/>
    <w:rsid w:val="00647C7F"/>
    <w:rsid w:val="00650155"/>
    <w:rsid w:val="00651B9D"/>
    <w:rsid w:val="00651E28"/>
    <w:rsid w:val="0065221D"/>
    <w:rsid w:val="00652FAB"/>
    <w:rsid w:val="0065318A"/>
    <w:rsid w:val="006535C6"/>
    <w:rsid w:val="006548A7"/>
    <w:rsid w:val="006559A3"/>
    <w:rsid w:val="006568FB"/>
    <w:rsid w:val="00656B28"/>
    <w:rsid w:val="006575F1"/>
    <w:rsid w:val="006579B2"/>
    <w:rsid w:val="0066008D"/>
    <w:rsid w:val="0066073A"/>
    <w:rsid w:val="006607E4"/>
    <w:rsid w:val="00662EFE"/>
    <w:rsid w:val="0066522C"/>
    <w:rsid w:val="00665A93"/>
    <w:rsid w:val="00671A2B"/>
    <w:rsid w:val="00672F34"/>
    <w:rsid w:val="006731D8"/>
    <w:rsid w:val="006732E0"/>
    <w:rsid w:val="00673B93"/>
    <w:rsid w:val="00675258"/>
    <w:rsid w:val="00680E06"/>
    <w:rsid w:val="00680E12"/>
    <w:rsid w:val="00680E6F"/>
    <w:rsid w:val="00681D84"/>
    <w:rsid w:val="0068220D"/>
    <w:rsid w:val="00682436"/>
    <w:rsid w:val="00682F2E"/>
    <w:rsid w:val="00683FE8"/>
    <w:rsid w:val="00685669"/>
    <w:rsid w:val="00685B3C"/>
    <w:rsid w:val="006864B4"/>
    <w:rsid w:val="006900E2"/>
    <w:rsid w:val="006906BE"/>
    <w:rsid w:val="006908AC"/>
    <w:rsid w:val="00691D8B"/>
    <w:rsid w:val="00694EEB"/>
    <w:rsid w:val="00695BEB"/>
    <w:rsid w:val="00695C90"/>
    <w:rsid w:val="00696CD5"/>
    <w:rsid w:val="00696E49"/>
    <w:rsid w:val="006979D3"/>
    <w:rsid w:val="006A0248"/>
    <w:rsid w:val="006A0FDB"/>
    <w:rsid w:val="006A2C8A"/>
    <w:rsid w:val="006A346C"/>
    <w:rsid w:val="006A3C7B"/>
    <w:rsid w:val="006A4259"/>
    <w:rsid w:val="006A4C38"/>
    <w:rsid w:val="006A55CF"/>
    <w:rsid w:val="006A5BAA"/>
    <w:rsid w:val="006A696C"/>
    <w:rsid w:val="006A6F02"/>
    <w:rsid w:val="006B09D2"/>
    <w:rsid w:val="006B1334"/>
    <w:rsid w:val="006B19D4"/>
    <w:rsid w:val="006B1D93"/>
    <w:rsid w:val="006B2E60"/>
    <w:rsid w:val="006B3BA8"/>
    <w:rsid w:val="006B3BFC"/>
    <w:rsid w:val="006B5332"/>
    <w:rsid w:val="006B544A"/>
    <w:rsid w:val="006B5C4F"/>
    <w:rsid w:val="006B66A0"/>
    <w:rsid w:val="006C1B50"/>
    <w:rsid w:val="006C2C19"/>
    <w:rsid w:val="006C2F78"/>
    <w:rsid w:val="006C4C3A"/>
    <w:rsid w:val="006C5D55"/>
    <w:rsid w:val="006C7370"/>
    <w:rsid w:val="006D0D89"/>
    <w:rsid w:val="006D121B"/>
    <w:rsid w:val="006D1C40"/>
    <w:rsid w:val="006D2056"/>
    <w:rsid w:val="006D28F7"/>
    <w:rsid w:val="006D39D8"/>
    <w:rsid w:val="006D4959"/>
    <w:rsid w:val="006D53F5"/>
    <w:rsid w:val="006D54F2"/>
    <w:rsid w:val="006D677E"/>
    <w:rsid w:val="006D693D"/>
    <w:rsid w:val="006D6BCC"/>
    <w:rsid w:val="006D7A3F"/>
    <w:rsid w:val="006E0502"/>
    <w:rsid w:val="006E068D"/>
    <w:rsid w:val="006E0C92"/>
    <w:rsid w:val="006E0E95"/>
    <w:rsid w:val="006E29DA"/>
    <w:rsid w:val="006E38AA"/>
    <w:rsid w:val="006E45D3"/>
    <w:rsid w:val="006E5D06"/>
    <w:rsid w:val="006E6315"/>
    <w:rsid w:val="006E6B0D"/>
    <w:rsid w:val="006E7CBF"/>
    <w:rsid w:val="006F0727"/>
    <w:rsid w:val="006F1942"/>
    <w:rsid w:val="006F37B4"/>
    <w:rsid w:val="006F4243"/>
    <w:rsid w:val="006F502D"/>
    <w:rsid w:val="006F59B0"/>
    <w:rsid w:val="006F5D02"/>
    <w:rsid w:val="006F65F7"/>
    <w:rsid w:val="006F6E7D"/>
    <w:rsid w:val="006F70FD"/>
    <w:rsid w:val="006F7A29"/>
    <w:rsid w:val="00701A80"/>
    <w:rsid w:val="00701DAB"/>
    <w:rsid w:val="00703ECC"/>
    <w:rsid w:val="00704A33"/>
    <w:rsid w:val="00707569"/>
    <w:rsid w:val="00707620"/>
    <w:rsid w:val="00710879"/>
    <w:rsid w:val="0071092B"/>
    <w:rsid w:val="00710DE1"/>
    <w:rsid w:val="007110D0"/>
    <w:rsid w:val="00711841"/>
    <w:rsid w:val="0071207B"/>
    <w:rsid w:val="0071223D"/>
    <w:rsid w:val="007124EC"/>
    <w:rsid w:val="0071263C"/>
    <w:rsid w:val="00714460"/>
    <w:rsid w:val="007159AC"/>
    <w:rsid w:val="00715F76"/>
    <w:rsid w:val="00716EF5"/>
    <w:rsid w:val="0071712B"/>
    <w:rsid w:val="00717286"/>
    <w:rsid w:val="00721EC9"/>
    <w:rsid w:val="0072391D"/>
    <w:rsid w:val="00724115"/>
    <w:rsid w:val="00726088"/>
    <w:rsid w:val="007263E0"/>
    <w:rsid w:val="0072694D"/>
    <w:rsid w:val="00727823"/>
    <w:rsid w:val="0073390A"/>
    <w:rsid w:val="00733C4F"/>
    <w:rsid w:val="007366BA"/>
    <w:rsid w:val="00737B93"/>
    <w:rsid w:val="00740F26"/>
    <w:rsid w:val="00740F79"/>
    <w:rsid w:val="00741166"/>
    <w:rsid w:val="00741992"/>
    <w:rsid w:val="00741D78"/>
    <w:rsid w:val="00742516"/>
    <w:rsid w:val="00742618"/>
    <w:rsid w:val="00742FDF"/>
    <w:rsid w:val="00743384"/>
    <w:rsid w:val="00743BBE"/>
    <w:rsid w:val="007441BA"/>
    <w:rsid w:val="007446F4"/>
    <w:rsid w:val="00744A29"/>
    <w:rsid w:val="00745654"/>
    <w:rsid w:val="00745E90"/>
    <w:rsid w:val="00746626"/>
    <w:rsid w:val="007477DC"/>
    <w:rsid w:val="00747F18"/>
    <w:rsid w:val="0075045E"/>
    <w:rsid w:val="007504D2"/>
    <w:rsid w:val="0075258F"/>
    <w:rsid w:val="00752915"/>
    <w:rsid w:val="007543A6"/>
    <w:rsid w:val="00754666"/>
    <w:rsid w:val="00754BFA"/>
    <w:rsid w:val="0075511B"/>
    <w:rsid w:val="00755397"/>
    <w:rsid w:val="007555B6"/>
    <w:rsid w:val="007555CF"/>
    <w:rsid w:val="0075675A"/>
    <w:rsid w:val="00760978"/>
    <w:rsid w:val="00764FBA"/>
    <w:rsid w:val="0076532B"/>
    <w:rsid w:val="007659F5"/>
    <w:rsid w:val="00766E6E"/>
    <w:rsid w:val="00766FC3"/>
    <w:rsid w:val="007672F8"/>
    <w:rsid w:val="00767BC3"/>
    <w:rsid w:val="00767E7E"/>
    <w:rsid w:val="00770114"/>
    <w:rsid w:val="0077050B"/>
    <w:rsid w:val="00770787"/>
    <w:rsid w:val="00770CBF"/>
    <w:rsid w:val="00771550"/>
    <w:rsid w:val="007719BC"/>
    <w:rsid w:val="0077210E"/>
    <w:rsid w:val="00773347"/>
    <w:rsid w:val="00773449"/>
    <w:rsid w:val="00773D8A"/>
    <w:rsid w:val="00773DD8"/>
    <w:rsid w:val="007741C9"/>
    <w:rsid w:val="007751D4"/>
    <w:rsid w:val="0077557F"/>
    <w:rsid w:val="00775939"/>
    <w:rsid w:val="00776055"/>
    <w:rsid w:val="007762D1"/>
    <w:rsid w:val="00777625"/>
    <w:rsid w:val="00777922"/>
    <w:rsid w:val="007803B0"/>
    <w:rsid w:val="007810DF"/>
    <w:rsid w:val="0078154E"/>
    <w:rsid w:val="007821A8"/>
    <w:rsid w:val="007835EA"/>
    <w:rsid w:val="00783C0A"/>
    <w:rsid w:val="007846E5"/>
    <w:rsid w:val="007854AE"/>
    <w:rsid w:val="007867CE"/>
    <w:rsid w:val="00790005"/>
    <w:rsid w:val="0079058C"/>
    <w:rsid w:val="0079094A"/>
    <w:rsid w:val="0079163C"/>
    <w:rsid w:val="007919A6"/>
    <w:rsid w:val="00792F52"/>
    <w:rsid w:val="00793C13"/>
    <w:rsid w:val="00793C2E"/>
    <w:rsid w:val="00794495"/>
    <w:rsid w:val="00795572"/>
    <w:rsid w:val="00795EAF"/>
    <w:rsid w:val="0079637D"/>
    <w:rsid w:val="007966EE"/>
    <w:rsid w:val="00797D6D"/>
    <w:rsid w:val="007A010B"/>
    <w:rsid w:val="007A07B1"/>
    <w:rsid w:val="007A2650"/>
    <w:rsid w:val="007A3A73"/>
    <w:rsid w:val="007A3EE1"/>
    <w:rsid w:val="007A47FB"/>
    <w:rsid w:val="007A6FDE"/>
    <w:rsid w:val="007B09F1"/>
    <w:rsid w:val="007B16E8"/>
    <w:rsid w:val="007B1B3C"/>
    <w:rsid w:val="007B24AB"/>
    <w:rsid w:val="007B689B"/>
    <w:rsid w:val="007B6B10"/>
    <w:rsid w:val="007B6CE7"/>
    <w:rsid w:val="007B756B"/>
    <w:rsid w:val="007C0D43"/>
    <w:rsid w:val="007C1647"/>
    <w:rsid w:val="007C16E2"/>
    <w:rsid w:val="007C173B"/>
    <w:rsid w:val="007C1F20"/>
    <w:rsid w:val="007C2104"/>
    <w:rsid w:val="007C2609"/>
    <w:rsid w:val="007C4FE8"/>
    <w:rsid w:val="007C5257"/>
    <w:rsid w:val="007C6272"/>
    <w:rsid w:val="007C65FC"/>
    <w:rsid w:val="007C6B22"/>
    <w:rsid w:val="007C7D1D"/>
    <w:rsid w:val="007D0EB3"/>
    <w:rsid w:val="007D315F"/>
    <w:rsid w:val="007D4CAD"/>
    <w:rsid w:val="007D4E48"/>
    <w:rsid w:val="007D505B"/>
    <w:rsid w:val="007D6337"/>
    <w:rsid w:val="007D6410"/>
    <w:rsid w:val="007D6726"/>
    <w:rsid w:val="007D6C93"/>
    <w:rsid w:val="007D6F1C"/>
    <w:rsid w:val="007D7588"/>
    <w:rsid w:val="007D79FD"/>
    <w:rsid w:val="007E0B5B"/>
    <w:rsid w:val="007E0BAE"/>
    <w:rsid w:val="007E2326"/>
    <w:rsid w:val="007E2875"/>
    <w:rsid w:val="007E4219"/>
    <w:rsid w:val="007E5204"/>
    <w:rsid w:val="007E5414"/>
    <w:rsid w:val="007E6A4D"/>
    <w:rsid w:val="007F0500"/>
    <w:rsid w:val="007F06CF"/>
    <w:rsid w:val="007F1674"/>
    <w:rsid w:val="007F1BBE"/>
    <w:rsid w:val="007F2942"/>
    <w:rsid w:val="007F39E8"/>
    <w:rsid w:val="007F49E9"/>
    <w:rsid w:val="007F5D5F"/>
    <w:rsid w:val="007F5FF0"/>
    <w:rsid w:val="007F6BE8"/>
    <w:rsid w:val="007F6C14"/>
    <w:rsid w:val="007F6CF5"/>
    <w:rsid w:val="007F7364"/>
    <w:rsid w:val="008002A1"/>
    <w:rsid w:val="00800F4A"/>
    <w:rsid w:val="0080302C"/>
    <w:rsid w:val="00803611"/>
    <w:rsid w:val="008036DA"/>
    <w:rsid w:val="008037EB"/>
    <w:rsid w:val="00803D93"/>
    <w:rsid w:val="008061C4"/>
    <w:rsid w:val="00807A93"/>
    <w:rsid w:val="00807B38"/>
    <w:rsid w:val="008102A5"/>
    <w:rsid w:val="0081133B"/>
    <w:rsid w:val="00811A32"/>
    <w:rsid w:val="00813031"/>
    <w:rsid w:val="00815001"/>
    <w:rsid w:val="00816E91"/>
    <w:rsid w:val="00817998"/>
    <w:rsid w:val="00820C28"/>
    <w:rsid w:val="00821192"/>
    <w:rsid w:val="00821587"/>
    <w:rsid w:val="00821BC9"/>
    <w:rsid w:val="00826215"/>
    <w:rsid w:val="008272FE"/>
    <w:rsid w:val="008312ED"/>
    <w:rsid w:val="00831681"/>
    <w:rsid w:val="008317B4"/>
    <w:rsid w:val="00831ADE"/>
    <w:rsid w:val="008331EC"/>
    <w:rsid w:val="00833FDF"/>
    <w:rsid w:val="008344DD"/>
    <w:rsid w:val="008354A0"/>
    <w:rsid w:val="00835900"/>
    <w:rsid w:val="00836349"/>
    <w:rsid w:val="0083742F"/>
    <w:rsid w:val="00837E6A"/>
    <w:rsid w:val="0084009A"/>
    <w:rsid w:val="008404DF"/>
    <w:rsid w:val="00841165"/>
    <w:rsid w:val="008415F2"/>
    <w:rsid w:val="008417D3"/>
    <w:rsid w:val="00842AE4"/>
    <w:rsid w:val="0084367B"/>
    <w:rsid w:val="0084549B"/>
    <w:rsid w:val="00845C45"/>
    <w:rsid w:val="00847E5D"/>
    <w:rsid w:val="0085059B"/>
    <w:rsid w:val="0085150D"/>
    <w:rsid w:val="008532A8"/>
    <w:rsid w:val="00855324"/>
    <w:rsid w:val="00855FDA"/>
    <w:rsid w:val="0085717C"/>
    <w:rsid w:val="00860CBD"/>
    <w:rsid w:val="00861A4C"/>
    <w:rsid w:val="008622C7"/>
    <w:rsid w:val="00863134"/>
    <w:rsid w:val="0086332E"/>
    <w:rsid w:val="00863D61"/>
    <w:rsid w:val="00863DA8"/>
    <w:rsid w:val="008640D4"/>
    <w:rsid w:val="00864244"/>
    <w:rsid w:val="0086431D"/>
    <w:rsid w:val="00864CE0"/>
    <w:rsid w:val="00864F6E"/>
    <w:rsid w:val="00864FED"/>
    <w:rsid w:val="0086604D"/>
    <w:rsid w:val="008673B0"/>
    <w:rsid w:val="00867506"/>
    <w:rsid w:val="008679D4"/>
    <w:rsid w:val="00870D53"/>
    <w:rsid w:val="0087143B"/>
    <w:rsid w:val="00871478"/>
    <w:rsid w:val="008736BB"/>
    <w:rsid w:val="008747AC"/>
    <w:rsid w:val="00874D12"/>
    <w:rsid w:val="00875046"/>
    <w:rsid w:val="008752D3"/>
    <w:rsid w:val="00875F47"/>
    <w:rsid w:val="00876A25"/>
    <w:rsid w:val="008801B2"/>
    <w:rsid w:val="00880E81"/>
    <w:rsid w:val="00881148"/>
    <w:rsid w:val="0088165E"/>
    <w:rsid w:val="00881796"/>
    <w:rsid w:val="00883267"/>
    <w:rsid w:val="00884C8A"/>
    <w:rsid w:val="00884E9A"/>
    <w:rsid w:val="0088516F"/>
    <w:rsid w:val="00885A2A"/>
    <w:rsid w:val="0088630B"/>
    <w:rsid w:val="00887BE2"/>
    <w:rsid w:val="00887FA7"/>
    <w:rsid w:val="00890ED8"/>
    <w:rsid w:val="00891E55"/>
    <w:rsid w:val="00892468"/>
    <w:rsid w:val="0089276C"/>
    <w:rsid w:val="00893FF7"/>
    <w:rsid w:val="0089427A"/>
    <w:rsid w:val="008966A5"/>
    <w:rsid w:val="00896DFD"/>
    <w:rsid w:val="008972F4"/>
    <w:rsid w:val="008A1947"/>
    <w:rsid w:val="008A38F0"/>
    <w:rsid w:val="008A4029"/>
    <w:rsid w:val="008A5113"/>
    <w:rsid w:val="008A568D"/>
    <w:rsid w:val="008A5B0B"/>
    <w:rsid w:val="008A60A7"/>
    <w:rsid w:val="008A6246"/>
    <w:rsid w:val="008A7090"/>
    <w:rsid w:val="008A7175"/>
    <w:rsid w:val="008A7675"/>
    <w:rsid w:val="008A7DB2"/>
    <w:rsid w:val="008B1273"/>
    <w:rsid w:val="008B25BD"/>
    <w:rsid w:val="008B3723"/>
    <w:rsid w:val="008B4326"/>
    <w:rsid w:val="008B45A0"/>
    <w:rsid w:val="008B5CDB"/>
    <w:rsid w:val="008B5E4F"/>
    <w:rsid w:val="008B6D34"/>
    <w:rsid w:val="008B7C3E"/>
    <w:rsid w:val="008C0581"/>
    <w:rsid w:val="008C0E69"/>
    <w:rsid w:val="008C215D"/>
    <w:rsid w:val="008C49A9"/>
    <w:rsid w:val="008C517C"/>
    <w:rsid w:val="008C56F1"/>
    <w:rsid w:val="008C5D1E"/>
    <w:rsid w:val="008C7271"/>
    <w:rsid w:val="008C756F"/>
    <w:rsid w:val="008D07B9"/>
    <w:rsid w:val="008D1F5C"/>
    <w:rsid w:val="008D240A"/>
    <w:rsid w:val="008D2CE4"/>
    <w:rsid w:val="008D2EA9"/>
    <w:rsid w:val="008D53A0"/>
    <w:rsid w:val="008D5B47"/>
    <w:rsid w:val="008D5C25"/>
    <w:rsid w:val="008D6F97"/>
    <w:rsid w:val="008D71D6"/>
    <w:rsid w:val="008D7F49"/>
    <w:rsid w:val="008D7FB5"/>
    <w:rsid w:val="008E0406"/>
    <w:rsid w:val="008E1293"/>
    <w:rsid w:val="008E154B"/>
    <w:rsid w:val="008E32A4"/>
    <w:rsid w:val="008E3304"/>
    <w:rsid w:val="008E33A6"/>
    <w:rsid w:val="008E33AE"/>
    <w:rsid w:val="008E3441"/>
    <w:rsid w:val="008E5C0A"/>
    <w:rsid w:val="008E6B1B"/>
    <w:rsid w:val="008E72B8"/>
    <w:rsid w:val="008F06BE"/>
    <w:rsid w:val="008F08CC"/>
    <w:rsid w:val="008F1476"/>
    <w:rsid w:val="008F14A7"/>
    <w:rsid w:val="008F18D3"/>
    <w:rsid w:val="008F1D6D"/>
    <w:rsid w:val="008F4326"/>
    <w:rsid w:val="008F5523"/>
    <w:rsid w:val="008F5C72"/>
    <w:rsid w:val="008F5F8D"/>
    <w:rsid w:val="008F72F4"/>
    <w:rsid w:val="00900031"/>
    <w:rsid w:val="009019BD"/>
    <w:rsid w:val="00901EEB"/>
    <w:rsid w:val="00902CCE"/>
    <w:rsid w:val="00904105"/>
    <w:rsid w:val="009042C9"/>
    <w:rsid w:val="009061C9"/>
    <w:rsid w:val="00907590"/>
    <w:rsid w:val="00910DEC"/>
    <w:rsid w:val="0091208B"/>
    <w:rsid w:val="0091209D"/>
    <w:rsid w:val="00913D13"/>
    <w:rsid w:val="00913FF7"/>
    <w:rsid w:val="00914899"/>
    <w:rsid w:val="0091506F"/>
    <w:rsid w:val="0091603B"/>
    <w:rsid w:val="009174D0"/>
    <w:rsid w:val="009223DD"/>
    <w:rsid w:val="00923AAD"/>
    <w:rsid w:val="00924DBF"/>
    <w:rsid w:val="009251DE"/>
    <w:rsid w:val="00926580"/>
    <w:rsid w:val="009274FE"/>
    <w:rsid w:val="00927BB3"/>
    <w:rsid w:val="00927DE1"/>
    <w:rsid w:val="0093050B"/>
    <w:rsid w:val="009308A8"/>
    <w:rsid w:val="00930AC4"/>
    <w:rsid w:val="00932F58"/>
    <w:rsid w:val="00934219"/>
    <w:rsid w:val="0093476B"/>
    <w:rsid w:val="00934A31"/>
    <w:rsid w:val="00935572"/>
    <w:rsid w:val="00936053"/>
    <w:rsid w:val="009376F7"/>
    <w:rsid w:val="0094005B"/>
    <w:rsid w:val="00940D22"/>
    <w:rsid w:val="00941EFD"/>
    <w:rsid w:val="00942244"/>
    <w:rsid w:val="009426A8"/>
    <w:rsid w:val="00942C88"/>
    <w:rsid w:val="00943618"/>
    <w:rsid w:val="0094482E"/>
    <w:rsid w:val="00946BF3"/>
    <w:rsid w:val="00946D06"/>
    <w:rsid w:val="00946FEE"/>
    <w:rsid w:val="00950498"/>
    <w:rsid w:val="009509E0"/>
    <w:rsid w:val="00951AB0"/>
    <w:rsid w:val="009539C3"/>
    <w:rsid w:val="00953EAD"/>
    <w:rsid w:val="009557FD"/>
    <w:rsid w:val="00956823"/>
    <w:rsid w:val="00956B14"/>
    <w:rsid w:val="009578D3"/>
    <w:rsid w:val="00957CF7"/>
    <w:rsid w:val="0096209E"/>
    <w:rsid w:val="0096219D"/>
    <w:rsid w:val="00962560"/>
    <w:rsid w:val="009636E1"/>
    <w:rsid w:val="0096377B"/>
    <w:rsid w:val="00964108"/>
    <w:rsid w:val="009644C7"/>
    <w:rsid w:val="009645E1"/>
    <w:rsid w:val="00964ABE"/>
    <w:rsid w:val="00965B13"/>
    <w:rsid w:val="0096676D"/>
    <w:rsid w:val="00970427"/>
    <w:rsid w:val="00970CF5"/>
    <w:rsid w:val="00971341"/>
    <w:rsid w:val="009717D0"/>
    <w:rsid w:val="00972476"/>
    <w:rsid w:val="00973309"/>
    <w:rsid w:val="009734C8"/>
    <w:rsid w:val="009736AA"/>
    <w:rsid w:val="0097376C"/>
    <w:rsid w:val="00973856"/>
    <w:rsid w:val="009739AE"/>
    <w:rsid w:val="00973F9C"/>
    <w:rsid w:val="0097443E"/>
    <w:rsid w:val="009748C9"/>
    <w:rsid w:val="00974B25"/>
    <w:rsid w:val="00975537"/>
    <w:rsid w:val="00975CED"/>
    <w:rsid w:val="00976E00"/>
    <w:rsid w:val="00977ACC"/>
    <w:rsid w:val="00980031"/>
    <w:rsid w:val="00980ACE"/>
    <w:rsid w:val="0098178C"/>
    <w:rsid w:val="00981819"/>
    <w:rsid w:val="00981D4A"/>
    <w:rsid w:val="009829A7"/>
    <w:rsid w:val="00982EA6"/>
    <w:rsid w:val="00983467"/>
    <w:rsid w:val="009834F4"/>
    <w:rsid w:val="0098399C"/>
    <w:rsid w:val="00983CD2"/>
    <w:rsid w:val="00983E00"/>
    <w:rsid w:val="00984212"/>
    <w:rsid w:val="00984984"/>
    <w:rsid w:val="00985C12"/>
    <w:rsid w:val="00987D38"/>
    <w:rsid w:val="00990E43"/>
    <w:rsid w:val="009931DD"/>
    <w:rsid w:val="00993379"/>
    <w:rsid w:val="009935F6"/>
    <w:rsid w:val="0099431C"/>
    <w:rsid w:val="00995D63"/>
    <w:rsid w:val="009979DE"/>
    <w:rsid w:val="009A01A0"/>
    <w:rsid w:val="009A1AA3"/>
    <w:rsid w:val="009A2A57"/>
    <w:rsid w:val="009A2BB5"/>
    <w:rsid w:val="009A3A09"/>
    <w:rsid w:val="009A4542"/>
    <w:rsid w:val="009A54BF"/>
    <w:rsid w:val="009A65D2"/>
    <w:rsid w:val="009A67DB"/>
    <w:rsid w:val="009A6C75"/>
    <w:rsid w:val="009A6EF1"/>
    <w:rsid w:val="009A6F33"/>
    <w:rsid w:val="009B058E"/>
    <w:rsid w:val="009B2412"/>
    <w:rsid w:val="009B3AD5"/>
    <w:rsid w:val="009B5C2D"/>
    <w:rsid w:val="009B6172"/>
    <w:rsid w:val="009B711F"/>
    <w:rsid w:val="009B7A05"/>
    <w:rsid w:val="009B7B19"/>
    <w:rsid w:val="009C0F03"/>
    <w:rsid w:val="009C1228"/>
    <w:rsid w:val="009C2EFA"/>
    <w:rsid w:val="009C2FB4"/>
    <w:rsid w:val="009C335A"/>
    <w:rsid w:val="009C3675"/>
    <w:rsid w:val="009C50E6"/>
    <w:rsid w:val="009C5465"/>
    <w:rsid w:val="009C68C8"/>
    <w:rsid w:val="009C7297"/>
    <w:rsid w:val="009C7E43"/>
    <w:rsid w:val="009D0BB3"/>
    <w:rsid w:val="009D1847"/>
    <w:rsid w:val="009D1DC9"/>
    <w:rsid w:val="009D48FD"/>
    <w:rsid w:val="009D53AA"/>
    <w:rsid w:val="009D60F2"/>
    <w:rsid w:val="009D668D"/>
    <w:rsid w:val="009D7587"/>
    <w:rsid w:val="009E0790"/>
    <w:rsid w:val="009E08F7"/>
    <w:rsid w:val="009E1FC4"/>
    <w:rsid w:val="009E1FD8"/>
    <w:rsid w:val="009E21F3"/>
    <w:rsid w:val="009E2B11"/>
    <w:rsid w:val="009E43EE"/>
    <w:rsid w:val="009E49F1"/>
    <w:rsid w:val="009E4F41"/>
    <w:rsid w:val="009E4F97"/>
    <w:rsid w:val="009E5283"/>
    <w:rsid w:val="009E5DC2"/>
    <w:rsid w:val="009E63DF"/>
    <w:rsid w:val="009F04F8"/>
    <w:rsid w:val="009F06F6"/>
    <w:rsid w:val="009F119B"/>
    <w:rsid w:val="009F121A"/>
    <w:rsid w:val="009F5159"/>
    <w:rsid w:val="009F532A"/>
    <w:rsid w:val="009F607B"/>
    <w:rsid w:val="009F6A94"/>
    <w:rsid w:val="009F7217"/>
    <w:rsid w:val="00A00D69"/>
    <w:rsid w:val="00A011DE"/>
    <w:rsid w:val="00A01931"/>
    <w:rsid w:val="00A019CC"/>
    <w:rsid w:val="00A02136"/>
    <w:rsid w:val="00A021E6"/>
    <w:rsid w:val="00A025E0"/>
    <w:rsid w:val="00A03BA8"/>
    <w:rsid w:val="00A050D7"/>
    <w:rsid w:val="00A0529C"/>
    <w:rsid w:val="00A06D49"/>
    <w:rsid w:val="00A0773B"/>
    <w:rsid w:val="00A11DF0"/>
    <w:rsid w:val="00A129B1"/>
    <w:rsid w:val="00A1376C"/>
    <w:rsid w:val="00A14706"/>
    <w:rsid w:val="00A14A97"/>
    <w:rsid w:val="00A15403"/>
    <w:rsid w:val="00A15415"/>
    <w:rsid w:val="00A162E2"/>
    <w:rsid w:val="00A16F81"/>
    <w:rsid w:val="00A17947"/>
    <w:rsid w:val="00A20D68"/>
    <w:rsid w:val="00A234D7"/>
    <w:rsid w:val="00A24C1F"/>
    <w:rsid w:val="00A25930"/>
    <w:rsid w:val="00A25EB1"/>
    <w:rsid w:val="00A265B7"/>
    <w:rsid w:val="00A26E09"/>
    <w:rsid w:val="00A279D0"/>
    <w:rsid w:val="00A333CE"/>
    <w:rsid w:val="00A33ADC"/>
    <w:rsid w:val="00A34466"/>
    <w:rsid w:val="00A34BBB"/>
    <w:rsid w:val="00A36283"/>
    <w:rsid w:val="00A36C4F"/>
    <w:rsid w:val="00A413C1"/>
    <w:rsid w:val="00A4298F"/>
    <w:rsid w:val="00A42D62"/>
    <w:rsid w:val="00A43643"/>
    <w:rsid w:val="00A439C6"/>
    <w:rsid w:val="00A43F1C"/>
    <w:rsid w:val="00A448F5"/>
    <w:rsid w:val="00A44DDD"/>
    <w:rsid w:val="00A47E83"/>
    <w:rsid w:val="00A52183"/>
    <w:rsid w:val="00A541D4"/>
    <w:rsid w:val="00A54695"/>
    <w:rsid w:val="00A54C58"/>
    <w:rsid w:val="00A55DE1"/>
    <w:rsid w:val="00A5653C"/>
    <w:rsid w:val="00A57480"/>
    <w:rsid w:val="00A601AA"/>
    <w:rsid w:val="00A60236"/>
    <w:rsid w:val="00A60DEE"/>
    <w:rsid w:val="00A61CA7"/>
    <w:rsid w:val="00A61CBE"/>
    <w:rsid w:val="00A62024"/>
    <w:rsid w:val="00A62247"/>
    <w:rsid w:val="00A6277D"/>
    <w:rsid w:val="00A6416C"/>
    <w:rsid w:val="00A64DBB"/>
    <w:rsid w:val="00A64E92"/>
    <w:rsid w:val="00A661C3"/>
    <w:rsid w:val="00A66953"/>
    <w:rsid w:val="00A67477"/>
    <w:rsid w:val="00A6766F"/>
    <w:rsid w:val="00A71ED4"/>
    <w:rsid w:val="00A7210A"/>
    <w:rsid w:val="00A7215B"/>
    <w:rsid w:val="00A72F11"/>
    <w:rsid w:val="00A732C7"/>
    <w:rsid w:val="00A7379D"/>
    <w:rsid w:val="00A73863"/>
    <w:rsid w:val="00A74996"/>
    <w:rsid w:val="00A74C38"/>
    <w:rsid w:val="00A74F5E"/>
    <w:rsid w:val="00A755B9"/>
    <w:rsid w:val="00A7581E"/>
    <w:rsid w:val="00A76029"/>
    <w:rsid w:val="00A77137"/>
    <w:rsid w:val="00A772E2"/>
    <w:rsid w:val="00A77558"/>
    <w:rsid w:val="00A80BCB"/>
    <w:rsid w:val="00A81487"/>
    <w:rsid w:val="00A81D16"/>
    <w:rsid w:val="00A82393"/>
    <w:rsid w:val="00A8368D"/>
    <w:rsid w:val="00A83B8B"/>
    <w:rsid w:val="00A8450A"/>
    <w:rsid w:val="00A845CD"/>
    <w:rsid w:val="00A84D05"/>
    <w:rsid w:val="00A84D1C"/>
    <w:rsid w:val="00A85804"/>
    <w:rsid w:val="00A85BD4"/>
    <w:rsid w:val="00A85F34"/>
    <w:rsid w:val="00A85F9C"/>
    <w:rsid w:val="00A864CA"/>
    <w:rsid w:val="00A86860"/>
    <w:rsid w:val="00A86A93"/>
    <w:rsid w:val="00A86D3C"/>
    <w:rsid w:val="00A872EA"/>
    <w:rsid w:val="00A90084"/>
    <w:rsid w:val="00A9241E"/>
    <w:rsid w:val="00A92A92"/>
    <w:rsid w:val="00A92CAE"/>
    <w:rsid w:val="00A95283"/>
    <w:rsid w:val="00A95433"/>
    <w:rsid w:val="00A956C3"/>
    <w:rsid w:val="00A97592"/>
    <w:rsid w:val="00AA0329"/>
    <w:rsid w:val="00AA0DD1"/>
    <w:rsid w:val="00AA17A8"/>
    <w:rsid w:val="00AA2091"/>
    <w:rsid w:val="00AA3D60"/>
    <w:rsid w:val="00AA4523"/>
    <w:rsid w:val="00AA62DF"/>
    <w:rsid w:val="00AA6376"/>
    <w:rsid w:val="00AA736D"/>
    <w:rsid w:val="00AA7A3E"/>
    <w:rsid w:val="00AB120D"/>
    <w:rsid w:val="00AB1776"/>
    <w:rsid w:val="00AB19A2"/>
    <w:rsid w:val="00AB1B89"/>
    <w:rsid w:val="00AB1EDD"/>
    <w:rsid w:val="00AB206D"/>
    <w:rsid w:val="00AB3364"/>
    <w:rsid w:val="00AB3BCE"/>
    <w:rsid w:val="00AB3D8F"/>
    <w:rsid w:val="00AB418A"/>
    <w:rsid w:val="00AB4E0E"/>
    <w:rsid w:val="00AB6FC7"/>
    <w:rsid w:val="00AC0AFD"/>
    <w:rsid w:val="00AC0C7D"/>
    <w:rsid w:val="00AC22B2"/>
    <w:rsid w:val="00AC2B9D"/>
    <w:rsid w:val="00AC3D87"/>
    <w:rsid w:val="00AC49B0"/>
    <w:rsid w:val="00AC63A7"/>
    <w:rsid w:val="00AC6878"/>
    <w:rsid w:val="00AD10B4"/>
    <w:rsid w:val="00AD1211"/>
    <w:rsid w:val="00AD1674"/>
    <w:rsid w:val="00AD197B"/>
    <w:rsid w:val="00AD3614"/>
    <w:rsid w:val="00AD3B2E"/>
    <w:rsid w:val="00AD3C6E"/>
    <w:rsid w:val="00AD44B1"/>
    <w:rsid w:val="00AD46E9"/>
    <w:rsid w:val="00AD500D"/>
    <w:rsid w:val="00AD62CF"/>
    <w:rsid w:val="00AD6CF6"/>
    <w:rsid w:val="00AE02E4"/>
    <w:rsid w:val="00AE0B70"/>
    <w:rsid w:val="00AE12BF"/>
    <w:rsid w:val="00AE1CE4"/>
    <w:rsid w:val="00AE3316"/>
    <w:rsid w:val="00AE33B8"/>
    <w:rsid w:val="00AE4532"/>
    <w:rsid w:val="00AE4BD2"/>
    <w:rsid w:val="00AE4F4F"/>
    <w:rsid w:val="00AE6179"/>
    <w:rsid w:val="00AE662B"/>
    <w:rsid w:val="00AE6797"/>
    <w:rsid w:val="00AE7FA8"/>
    <w:rsid w:val="00AF088B"/>
    <w:rsid w:val="00AF417C"/>
    <w:rsid w:val="00AF4E1C"/>
    <w:rsid w:val="00AF654B"/>
    <w:rsid w:val="00B00AC4"/>
    <w:rsid w:val="00B00BB4"/>
    <w:rsid w:val="00B01986"/>
    <w:rsid w:val="00B01B5A"/>
    <w:rsid w:val="00B02199"/>
    <w:rsid w:val="00B0269A"/>
    <w:rsid w:val="00B02879"/>
    <w:rsid w:val="00B034FE"/>
    <w:rsid w:val="00B04037"/>
    <w:rsid w:val="00B04C44"/>
    <w:rsid w:val="00B05F4B"/>
    <w:rsid w:val="00B10543"/>
    <w:rsid w:val="00B109AE"/>
    <w:rsid w:val="00B109ED"/>
    <w:rsid w:val="00B10B3A"/>
    <w:rsid w:val="00B12F16"/>
    <w:rsid w:val="00B13026"/>
    <w:rsid w:val="00B1348C"/>
    <w:rsid w:val="00B13854"/>
    <w:rsid w:val="00B13CF3"/>
    <w:rsid w:val="00B14422"/>
    <w:rsid w:val="00B14AD5"/>
    <w:rsid w:val="00B14C6B"/>
    <w:rsid w:val="00B1552A"/>
    <w:rsid w:val="00B15DE6"/>
    <w:rsid w:val="00B20066"/>
    <w:rsid w:val="00B21699"/>
    <w:rsid w:val="00B21917"/>
    <w:rsid w:val="00B232B7"/>
    <w:rsid w:val="00B23DFF"/>
    <w:rsid w:val="00B24147"/>
    <w:rsid w:val="00B24EEE"/>
    <w:rsid w:val="00B251F8"/>
    <w:rsid w:val="00B2545C"/>
    <w:rsid w:val="00B2625C"/>
    <w:rsid w:val="00B263F5"/>
    <w:rsid w:val="00B26B9C"/>
    <w:rsid w:val="00B26E15"/>
    <w:rsid w:val="00B2780C"/>
    <w:rsid w:val="00B27D6E"/>
    <w:rsid w:val="00B3083C"/>
    <w:rsid w:val="00B30EF6"/>
    <w:rsid w:val="00B32B55"/>
    <w:rsid w:val="00B35F56"/>
    <w:rsid w:val="00B360B7"/>
    <w:rsid w:val="00B3620B"/>
    <w:rsid w:val="00B36E07"/>
    <w:rsid w:val="00B37D22"/>
    <w:rsid w:val="00B37D94"/>
    <w:rsid w:val="00B4139E"/>
    <w:rsid w:val="00B41941"/>
    <w:rsid w:val="00B41C20"/>
    <w:rsid w:val="00B42956"/>
    <w:rsid w:val="00B4380A"/>
    <w:rsid w:val="00B43D14"/>
    <w:rsid w:val="00B44054"/>
    <w:rsid w:val="00B461A5"/>
    <w:rsid w:val="00B46A7B"/>
    <w:rsid w:val="00B46D96"/>
    <w:rsid w:val="00B472E0"/>
    <w:rsid w:val="00B51D3D"/>
    <w:rsid w:val="00B52B91"/>
    <w:rsid w:val="00B5472C"/>
    <w:rsid w:val="00B5506F"/>
    <w:rsid w:val="00B55076"/>
    <w:rsid w:val="00B5532E"/>
    <w:rsid w:val="00B55998"/>
    <w:rsid w:val="00B55A5B"/>
    <w:rsid w:val="00B55B69"/>
    <w:rsid w:val="00B55CC2"/>
    <w:rsid w:val="00B563BE"/>
    <w:rsid w:val="00B56D50"/>
    <w:rsid w:val="00B603A4"/>
    <w:rsid w:val="00B61788"/>
    <w:rsid w:val="00B61D4D"/>
    <w:rsid w:val="00B62899"/>
    <w:rsid w:val="00B62DCE"/>
    <w:rsid w:val="00B63E19"/>
    <w:rsid w:val="00B64148"/>
    <w:rsid w:val="00B64873"/>
    <w:rsid w:val="00B648B0"/>
    <w:rsid w:val="00B662FE"/>
    <w:rsid w:val="00B6663E"/>
    <w:rsid w:val="00B668FA"/>
    <w:rsid w:val="00B677D4"/>
    <w:rsid w:val="00B67B2E"/>
    <w:rsid w:val="00B67DB6"/>
    <w:rsid w:val="00B707BA"/>
    <w:rsid w:val="00B71920"/>
    <w:rsid w:val="00B72FD6"/>
    <w:rsid w:val="00B73699"/>
    <w:rsid w:val="00B73B69"/>
    <w:rsid w:val="00B73D6D"/>
    <w:rsid w:val="00B743B9"/>
    <w:rsid w:val="00B754F1"/>
    <w:rsid w:val="00B75DE9"/>
    <w:rsid w:val="00B75FD7"/>
    <w:rsid w:val="00B760FB"/>
    <w:rsid w:val="00B769E7"/>
    <w:rsid w:val="00B76DD5"/>
    <w:rsid w:val="00B809FB"/>
    <w:rsid w:val="00B816DD"/>
    <w:rsid w:val="00B81B55"/>
    <w:rsid w:val="00B831E1"/>
    <w:rsid w:val="00B86701"/>
    <w:rsid w:val="00B86D88"/>
    <w:rsid w:val="00B86F69"/>
    <w:rsid w:val="00B875C6"/>
    <w:rsid w:val="00B90CF7"/>
    <w:rsid w:val="00B91A9C"/>
    <w:rsid w:val="00B92690"/>
    <w:rsid w:val="00B92C1A"/>
    <w:rsid w:val="00B93576"/>
    <w:rsid w:val="00B93C8F"/>
    <w:rsid w:val="00B94F42"/>
    <w:rsid w:val="00B95BFA"/>
    <w:rsid w:val="00B95CED"/>
    <w:rsid w:val="00B966E6"/>
    <w:rsid w:val="00B971D7"/>
    <w:rsid w:val="00BA032B"/>
    <w:rsid w:val="00BA07C7"/>
    <w:rsid w:val="00BA2A24"/>
    <w:rsid w:val="00BA47D7"/>
    <w:rsid w:val="00BA627F"/>
    <w:rsid w:val="00BA64B0"/>
    <w:rsid w:val="00BA7683"/>
    <w:rsid w:val="00BB0BAE"/>
    <w:rsid w:val="00BB26D9"/>
    <w:rsid w:val="00BB3F41"/>
    <w:rsid w:val="00BB44C8"/>
    <w:rsid w:val="00BB49FA"/>
    <w:rsid w:val="00BB5B74"/>
    <w:rsid w:val="00BB5C33"/>
    <w:rsid w:val="00BC0C82"/>
    <w:rsid w:val="00BC0FE9"/>
    <w:rsid w:val="00BC1661"/>
    <w:rsid w:val="00BC3D2B"/>
    <w:rsid w:val="00BC3DD3"/>
    <w:rsid w:val="00BC5251"/>
    <w:rsid w:val="00BC5992"/>
    <w:rsid w:val="00BC5C71"/>
    <w:rsid w:val="00BC64EA"/>
    <w:rsid w:val="00BC74F1"/>
    <w:rsid w:val="00BD3994"/>
    <w:rsid w:val="00BD4B85"/>
    <w:rsid w:val="00BD70E8"/>
    <w:rsid w:val="00BD75D1"/>
    <w:rsid w:val="00BD78D1"/>
    <w:rsid w:val="00BE0517"/>
    <w:rsid w:val="00BE37BA"/>
    <w:rsid w:val="00BE539B"/>
    <w:rsid w:val="00BE59F9"/>
    <w:rsid w:val="00BE5D15"/>
    <w:rsid w:val="00BE647C"/>
    <w:rsid w:val="00BE652F"/>
    <w:rsid w:val="00BF008C"/>
    <w:rsid w:val="00BF3BB6"/>
    <w:rsid w:val="00BF3D93"/>
    <w:rsid w:val="00BF5570"/>
    <w:rsid w:val="00BF5EE4"/>
    <w:rsid w:val="00BF62DD"/>
    <w:rsid w:val="00BF64F7"/>
    <w:rsid w:val="00BF691C"/>
    <w:rsid w:val="00BF7A6E"/>
    <w:rsid w:val="00C01F83"/>
    <w:rsid w:val="00C027A2"/>
    <w:rsid w:val="00C03574"/>
    <w:rsid w:val="00C03EB5"/>
    <w:rsid w:val="00C0534D"/>
    <w:rsid w:val="00C100A8"/>
    <w:rsid w:val="00C1174E"/>
    <w:rsid w:val="00C11D26"/>
    <w:rsid w:val="00C120F4"/>
    <w:rsid w:val="00C13F69"/>
    <w:rsid w:val="00C14387"/>
    <w:rsid w:val="00C1446B"/>
    <w:rsid w:val="00C1447F"/>
    <w:rsid w:val="00C1487B"/>
    <w:rsid w:val="00C14A32"/>
    <w:rsid w:val="00C14BC4"/>
    <w:rsid w:val="00C14D28"/>
    <w:rsid w:val="00C1505C"/>
    <w:rsid w:val="00C15948"/>
    <w:rsid w:val="00C160AD"/>
    <w:rsid w:val="00C164BE"/>
    <w:rsid w:val="00C17881"/>
    <w:rsid w:val="00C20A45"/>
    <w:rsid w:val="00C212E0"/>
    <w:rsid w:val="00C21A93"/>
    <w:rsid w:val="00C23DCC"/>
    <w:rsid w:val="00C24469"/>
    <w:rsid w:val="00C24805"/>
    <w:rsid w:val="00C2483B"/>
    <w:rsid w:val="00C24883"/>
    <w:rsid w:val="00C252E6"/>
    <w:rsid w:val="00C26923"/>
    <w:rsid w:val="00C26D1A"/>
    <w:rsid w:val="00C30389"/>
    <w:rsid w:val="00C32F45"/>
    <w:rsid w:val="00C33A7E"/>
    <w:rsid w:val="00C33B37"/>
    <w:rsid w:val="00C34CB1"/>
    <w:rsid w:val="00C34D4B"/>
    <w:rsid w:val="00C3698C"/>
    <w:rsid w:val="00C36A37"/>
    <w:rsid w:val="00C36BF6"/>
    <w:rsid w:val="00C37B4E"/>
    <w:rsid w:val="00C40463"/>
    <w:rsid w:val="00C4071A"/>
    <w:rsid w:val="00C4077C"/>
    <w:rsid w:val="00C422A1"/>
    <w:rsid w:val="00C4356B"/>
    <w:rsid w:val="00C436CD"/>
    <w:rsid w:val="00C43FB5"/>
    <w:rsid w:val="00C447CF"/>
    <w:rsid w:val="00C45190"/>
    <w:rsid w:val="00C45493"/>
    <w:rsid w:val="00C4604E"/>
    <w:rsid w:val="00C46968"/>
    <w:rsid w:val="00C50676"/>
    <w:rsid w:val="00C5172B"/>
    <w:rsid w:val="00C52B4F"/>
    <w:rsid w:val="00C52F48"/>
    <w:rsid w:val="00C53320"/>
    <w:rsid w:val="00C53767"/>
    <w:rsid w:val="00C538BD"/>
    <w:rsid w:val="00C54C8E"/>
    <w:rsid w:val="00C54F0E"/>
    <w:rsid w:val="00C55C43"/>
    <w:rsid w:val="00C56186"/>
    <w:rsid w:val="00C56434"/>
    <w:rsid w:val="00C56B48"/>
    <w:rsid w:val="00C572B2"/>
    <w:rsid w:val="00C60A79"/>
    <w:rsid w:val="00C61477"/>
    <w:rsid w:val="00C61AFF"/>
    <w:rsid w:val="00C624BC"/>
    <w:rsid w:val="00C628CD"/>
    <w:rsid w:val="00C62B74"/>
    <w:rsid w:val="00C636DE"/>
    <w:rsid w:val="00C63C49"/>
    <w:rsid w:val="00C63D60"/>
    <w:rsid w:val="00C64C6C"/>
    <w:rsid w:val="00C64E49"/>
    <w:rsid w:val="00C64EFD"/>
    <w:rsid w:val="00C65A3D"/>
    <w:rsid w:val="00C65A99"/>
    <w:rsid w:val="00C65AFB"/>
    <w:rsid w:val="00C65B5C"/>
    <w:rsid w:val="00C6675E"/>
    <w:rsid w:val="00C7070E"/>
    <w:rsid w:val="00C707D6"/>
    <w:rsid w:val="00C70C0A"/>
    <w:rsid w:val="00C71807"/>
    <w:rsid w:val="00C71EBA"/>
    <w:rsid w:val="00C733C0"/>
    <w:rsid w:val="00C73F49"/>
    <w:rsid w:val="00C751D0"/>
    <w:rsid w:val="00C75250"/>
    <w:rsid w:val="00C75A8C"/>
    <w:rsid w:val="00C75D43"/>
    <w:rsid w:val="00C7607F"/>
    <w:rsid w:val="00C76B8B"/>
    <w:rsid w:val="00C76D61"/>
    <w:rsid w:val="00C76E3D"/>
    <w:rsid w:val="00C7756A"/>
    <w:rsid w:val="00C80A8A"/>
    <w:rsid w:val="00C8204E"/>
    <w:rsid w:val="00C8301A"/>
    <w:rsid w:val="00C83774"/>
    <w:rsid w:val="00C83954"/>
    <w:rsid w:val="00C8537E"/>
    <w:rsid w:val="00C86906"/>
    <w:rsid w:val="00C86D92"/>
    <w:rsid w:val="00C90CBE"/>
    <w:rsid w:val="00C91457"/>
    <w:rsid w:val="00C92ACE"/>
    <w:rsid w:val="00C93815"/>
    <w:rsid w:val="00C959BC"/>
    <w:rsid w:val="00C96F77"/>
    <w:rsid w:val="00CA1400"/>
    <w:rsid w:val="00CA2525"/>
    <w:rsid w:val="00CA390C"/>
    <w:rsid w:val="00CA495C"/>
    <w:rsid w:val="00CA6F86"/>
    <w:rsid w:val="00CA78E3"/>
    <w:rsid w:val="00CB01CE"/>
    <w:rsid w:val="00CB0F92"/>
    <w:rsid w:val="00CB155E"/>
    <w:rsid w:val="00CB305F"/>
    <w:rsid w:val="00CB3C04"/>
    <w:rsid w:val="00CB551B"/>
    <w:rsid w:val="00CB64EB"/>
    <w:rsid w:val="00CB6BB5"/>
    <w:rsid w:val="00CB739B"/>
    <w:rsid w:val="00CC047F"/>
    <w:rsid w:val="00CC0CAB"/>
    <w:rsid w:val="00CC1A71"/>
    <w:rsid w:val="00CC2A92"/>
    <w:rsid w:val="00CC3056"/>
    <w:rsid w:val="00CC3968"/>
    <w:rsid w:val="00CC396D"/>
    <w:rsid w:val="00CC3F6B"/>
    <w:rsid w:val="00CC4180"/>
    <w:rsid w:val="00CC423B"/>
    <w:rsid w:val="00CC4313"/>
    <w:rsid w:val="00CC4950"/>
    <w:rsid w:val="00CC59FA"/>
    <w:rsid w:val="00CC5B46"/>
    <w:rsid w:val="00CC6277"/>
    <w:rsid w:val="00CD1250"/>
    <w:rsid w:val="00CD1D20"/>
    <w:rsid w:val="00CD1E79"/>
    <w:rsid w:val="00CD2EEA"/>
    <w:rsid w:val="00CD327C"/>
    <w:rsid w:val="00CD527D"/>
    <w:rsid w:val="00CD58D7"/>
    <w:rsid w:val="00CD7CF4"/>
    <w:rsid w:val="00CE0CBF"/>
    <w:rsid w:val="00CE0ECC"/>
    <w:rsid w:val="00CE224C"/>
    <w:rsid w:val="00CE264D"/>
    <w:rsid w:val="00CE3342"/>
    <w:rsid w:val="00CE59F8"/>
    <w:rsid w:val="00CE71B2"/>
    <w:rsid w:val="00CF0324"/>
    <w:rsid w:val="00CF1B84"/>
    <w:rsid w:val="00CF23C7"/>
    <w:rsid w:val="00CF2CB5"/>
    <w:rsid w:val="00CF2D7D"/>
    <w:rsid w:val="00CF3A4D"/>
    <w:rsid w:val="00CF3FFA"/>
    <w:rsid w:val="00D003A2"/>
    <w:rsid w:val="00D01A64"/>
    <w:rsid w:val="00D02C72"/>
    <w:rsid w:val="00D04F0B"/>
    <w:rsid w:val="00D0505C"/>
    <w:rsid w:val="00D05319"/>
    <w:rsid w:val="00D05573"/>
    <w:rsid w:val="00D05D2C"/>
    <w:rsid w:val="00D0646B"/>
    <w:rsid w:val="00D06607"/>
    <w:rsid w:val="00D06B3C"/>
    <w:rsid w:val="00D101AD"/>
    <w:rsid w:val="00D1023F"/>
    <w:rsid w:val="00D1308D"/>
    <w:rsid w:val="00D13C9E"/>
    <w:rsid w:val="00D14C8E"/>
    <w:rsid w:val="00D16202"/>
    <w:rsid w:val="00D1702C"/>
    <w:rsid w:val="00D206DC"/>
    <w:rsid w:val="00D23407"/>
    <w:rsid w:val="00D239A9"/>
    <w:rsid w:val="00D25AE1"/>
    <w:rsid w:val="00D265ED"/>
    <w:rsid w:val="00D269BB"/>
    <w:rsid w:val="00D302D1"/>
    <w:rsid w:val="00D30806"/>
    <w:rsid w:val="00D30B6B"/>
    <w:rsid w:val="00D30BEA"/>
    <w:rsid w:val="00D31069"/>
    <w:rsid w:val="00D323C9"/>
    <w:rsid w:val="00D325B7"/>
    <w:rsid w:val="00D330BF"/>
    <w:rsid w:val="00D3367A"/>
    <w:rsid w:val="00D3515B"/>
    <w:rsid w:val="00D35BB0"/>
    <w:rsid w:val="00D36042"/>
    <w:rsid w:val="00D373A8"/>
    <w:rsid w:val="00D3765C"/>
    <w:rsid w:val="00D37706"/>
    <w:rsid w:val="00D37BCA"/>
    <w:rsid w:val="00D40911"/>
    <w:rsid w:val="00D40AD0"/>
    <w:rsid w:val="00D41B37"/>
    <w:rsid w:val="00D41F9B"/>
    <w:rsid w:val="00D42CF7"/>
    <w:rsid w:val="00D4441D"/>
    <w:rsid w:val="00D44496"/>
    <w:rsid w:val="00D448DB"/>
    <w:rsid w:val="00D44D60"/>
    <w:rsid w:val="00D45917"/>
    <w:rsid w:val="00D46662"/>
    <w:rsid w:val="00D468BE"/>
    <w:rsid w:val="00D5075E"/>
    <w:rsid w:val="00D5125D"/>
    <w:rsid w:val="00D51331"/>
    <w:rsid w:val="00D51C09"/>
    <w:rsid w:val="00D51FC0"/>
    <w:rsid w:val="00D520F9"/>
    <w:rsid w:val="00D57384"/>
    <w:rsid w:val="00D57677"/>
    <w:rsid w:val="00D604C3"/>
    <w:rsid w:val="00D6224E"/>
    <w:rsid w:val="00D62F4A"/>
    <w:rsid w:val="00D63B75"/>
    <w:rsid w:val="00D64102"/>
    <w:rsid w:val="00D6413E"/>
    <w:rsid w:val="00D648E5"/>
    <w:rsid w:val="00D64B31"/>
    <w:rsid w:val="00D64B4F"/>
    <w:rsid w:val="00D66A21"/>
    <w:rsid w:val="00D70B6B"/>
    <w:rsid w:val="00D72491"/>
    <w:rsid w:val="00D73281"/>
    <w:rsid w:val="00D73A02"/>
    <w:rsid w:val="00D73D26"/>
    <w:rsid w:val="00D743C3"/>
    <w:rsid w:val="00D755D0"/>
    <w:rsid w:val="00D75AA5"/>
    <w:rsid w:val="00D77EA3"/>
    <w:rsid w:val="00D80EEF"/>
    <w:rsid w:val="00D8143D"/>
    <w:rsid w:val="00D818C7"/>
    <w:rsid w:val="00D81A40"/>
    <w:rsid w:val="00D81E1B"/>
    <w:rsid w:val="00D8276B"/>
    <w:rsid w:val="00D8289A"/>
    <w:rsid w:val="00D8334D"/>
    <w:rsid w:val="00D83C85"/>
    <w:rsid w:val="00D840B8"/>
    <w:rsid w:val="00D85997"/>
    <w:rsid w:val="00D859CA"/>
    <w:rsid w:val="00D85F57"/>
    <w:rsid w:val="00D87683"/>
    <w:rsid w:val="00D87BDB"/>
    <w:rsid w:val="00D87C76"/>
    <w:rsid w:val="00D90323"/>
    <w:rsid w:val="00D931DF"/>
    <w:rsid w:val="00D93FF2"/>
    <w:rsid w:val="00D948D4"/>
    <w:rsid w:val="00D95367"/>
    <w:rsid w:val="00D955AE"/>
    <w:rsid w:val="00D96344"/>
    <w:rsid w:val="00D977E4"/>
    <w:rsid w:val="00DA0B23"/>
    <w:rsid w:val="00DA20AA"/>
    <w:rsid w:val="00DA279D"/>
    <w:rsid w:val="00DA342F"/>
    <w:rsid w:val="00DA3611"/>
    <w:rsid w:val="00DA4F7A"/>
    <w:rsid w:val="00DA5416"/>
    <w:rsid w:val="00DB0F23"/>
    <w:rsid w:val="00DB17D3"/>
    <w:rsid w:val="00DB1BEC"/>
    <w:rsid w:val="00DB2F0D"/>
    <w:rsid w:val="00DB2F65"/>
    <w:rsid w:val="00DB3E9D"/>
    <w:rsid w:val="00DB4195"/>
    <w:rsid w:val="00DB4251"/>
    <w:rsid w:val="00DB55C3"/>
    <w:rsid w:val="00DB67C0"/>
    <w:rsid w:val="00DB7050"/>
    <w:rsid w:val="00DB7D40"/>
    <w:rsid w:val="00DC01DF"/>
    <w:rsid w:val="00DC1439"/>
    <w:rsid w:val="00DC18BD"/>
    <w:rsid w:val="00DC1FD5"/>
    <w:rsid w:val="00DC2748"/>
    <w:rsid w:val="00DC2DBE"/>
    <w:rsid w:val="00DC3BCF"/>
    <w:rsid w:val="00DC3F23"/>
    <w:rsid w:val="00DC48FF"/>
    <w:rsid w:val="00DC491C"/>
    <w:rsid w:val="00DC5311"/>
    <w:rsid w:val="00DC593E"/>
    <w:rsid w:val="00DC5BD0"/>
    <w:rsid w:val="00DC725E"/>
    <w:rsid w:val="00DC7CC9"/>
    <w:rsid w:val="00DD2084"/>
    <w:rsid w:val="00DD2DCA"/>
    <w:rsid w:val="00DD3288"/>
    <w:rsid w:val="00DD36C4"/>
    <w:rsid w:val="00DD5BBE"/>
    <w:rsid w:val="00DD6C23"/>
    <w:rsid w:val="00DD72BB"/>
    <w:rsid w:val="00DD746B"/>
    <w:rsid w:val="00DE075F"/>
    <w:rsid w:val="00DE2B9A"/>
    <w:rsid w:val="00DE367B"/>
    <w:rsid w:val="00DE40BF"/>
    <w:rsid w:val="00DE43AF"/>
    <w:rsid w:val="00DE4988"/>
    <w:rsid w:val="00DE5898"/>
    <w:rsid w:val="00DE5AE4"/>
    <w:rsid w:val="00DE6632"/>
    <w:rsid w:val="00DE6A68"/>
    <w:rsid w:val="00DE7E81"/>
    <w:rsid w:val="00DF00D7"/>
    <w:rsid w:val="00DF17D0"/>
    <w:rsid w:val="00DF1F61"/>
    <w:rsid w:val="00DF25AD"/>
    <w:rsid w:val="00DF2AE1"/>
    <w:rsid w:val="00DF3883"/>
    <w:rsid w:val="00DF432D"/>
    <w:rsid w:val="00DF5122"/>
    <w:rsid w:val="00DF7E41"/>
    <w:rsid w:val="00E0035A"/>
    <w:rsid w:val="00E0041D"/>
    <w:rsid w:val="00E005E0"/>
    <w:rsid w:val="00E007AE"/>
    <w:rsid w:val="00E00E8F"/>
    <w:rsid w:val="00E013C6"/>
    <w:rsid w:val="00E013D3"/>
    <w:rsid w:val="00E02234"/>
    <w:rsid w:val="00E0311C"/>
    <w:rsid w:val="00E0393F"/>
    <w:rsid w:val="00E03BE4"/>
    <w:rsid w:val="00E04ABA"/>
    <w:rsid w:val="00E04EBC"/>
    <w:rsid w:val="00E0709D"/>
    <w:rsid w:val="00E07D07"/>
    <w:rsid w:val="00E103EC"/>
    <w:rsid w:val="00E10F9D"/>
    <w:rsid w:val="00E1204B"/>
    <w:rsid w:val="00E12E93"/>
    <w:rsid w:val="00E14249"/>
    <w:rsid w:val="00E20A9A"/>
    <w:rsid w:val="00E21146"/>
    <w:rsid w:val="00E22A32"/>
    <w:rsid w:val="00E22A5B"/>
    <w:rsid w:val="00E22EF0"/>
    <w:rsid w:val="00E24A3C"/>
    <w:rsid w:val="00E259FF"/>
    <w:rsid w:val="00E25A19"/>
    <w:rsid w:val="00E25BBF"/>
    <w:rsid w:val="00E3004C"/>
    <w:rsid w:val="00E30172"/>
    <w:rsid w:val="00E30D51"/>
    <w:rsid w:val="00E31075"/>
    <w:rsid w:val="00E31080"/>
    <w:rsid w:val="00E310E5"/>
    <w:rsid w:val="00E31AA4"/>
    <w:rsid w:val="00E31C24"/>
    <w:rsid w:val="00E32CE3"/>
    <w:rsid w:val="00E340A5"/>
    <w:rsid w:val="00E340BD"/>
    <w:rsid w:val="00E348AC"/>
    <w:rsid w:val="00E3502B"/>
    <w:rsid w:val="00E356BE"/>
    <w:rsid w:val="00E35DE7"/>
    <w:rsid w:val="00E35F19"/>
    <w:rsid w:val="00E36DBE"/>
    <w:rsid w:val="00E407A7"/>
    <w:rsid w:val="00E40B75"/>
    <w:rsid w:val="00E41115"/>
    <w:rsid w:val="00E416C7"/>
    <w:rsid w:val="00E41EA6"/>
    <w:rsid w:val="00E420B4"/>
    <w:rsid w:val="00E424E3"/>
    <w:rsid w:val="00E42BF2"/>
    <w:rsid w:val="00E438FA"/>
    <w:rsid w:val="00E43C2B"/>
    <w:rsid w:val="00E44C34"/>
    <w:rsid w:val="00E4696B"/>
    <w:rsid w:val="00E473F0"/>
    <w:rsid w:val="00E47D82"/>
    <w:rsid w:val="00E505DB"/>
    <w:rsid w:val="00E51495"/>
    <w:rsid w:val="00E5240B"/>
    <w:rsid w:val="00E52D94"/>
    <w:rsid w:val="00E5414F"/>
    <w:rsid w:val="00E541B3"/>
    <w:rsid w:val="00E54494"/>
    <w:rsid w:val="00E54688"/>
    <w:rsid w:val="00E54E58"/>
    <w:rsid w:val="00E55006"/>
    <w:rsid w:val="00E55409"/>
    <w:rsid w:val="00E5585A"/>
    <w:rsid w:val="00E55E4D"/>
    <w:rsid w:val="00E56CD4"/>
    <w:rsid w:val="00E57DCC"/>
    <w:rsid w:val="00E603E3"/>
    <w:rsid w:val="00E60413"/>
    <w:rsid w:val="00E61037"/>
    <w:rsid w:val="00E62F5F"/>
    <w:rsid w:val="00E63292"/>
    <w:rsid w:val="00E6477B"/>
    <w:rsid w:val="00E65487"/>
    <w:rsid w:val="00E66281"/>
    <w:rsid w:val="00E67170"/>
    <w:rsid w:val="00E67F54"/>
    <w:rsid w:val="00E67F74"/>
    <w:rsid w:val="00E70BBB"/>
    <w:rsid w:val="00E712FB"/>
    <w:rsid w:val="00E716B0"/>
    <w:rsid w:val="00E74140"/>
    <w:rsid w:val="00E74B55"/>
    <w:rsid w:val="00E74BBD"/>
    <w:rsid w:val="00E75278"/>
    <w:rsid w:val="00E76219"/>
    <w:rsid w:val="00E76F1E"/>
    <w:rsid w:val="00E77034"/>
    <w:rsid w:val="00E7780D"/>
    <w:rsid w:val="00E800B4"/>
    <w:rsid w:val="00E80EEB"/>
    <w:rsid w:val="00E812D2"/>
    <w:rsid w:val="00E81AF9"/>
    <w:rsid w:val="00E82034"/>
    <w:rsid w:val="00E8219A"/>
    <w:rsid w:val="00E8332D"/>
    <w:rsid w:val="00E851F7"/>
    <w:rsid w:val="00E85F33"/>
    <w:rsid w:val="00E86057"/>
    <w:rsid w:val="00E864B9"/>
    <w:rsid w:val="00E8657A"/>
    <w:rsid w:val="00E873E7"/>
    <w:rsid w:val="00E87A90"/>
    <w:rsid w:val="00E87D4B"/>
    <w:rsid w:val="00E902DA"/>
    <w:rsid w:val="00E911BE"/>
    <w:rsid w:val="00E925B0"/>
    <w:rsid w:val="00E939E0"/>
    <w:rsid w:val="00E93FA4"/>
    <w:rsid w:val="00E94299"/>
    <w:rsid w:val="00E97F61"/>
    <w:rsid w:val="00EA1104"/>
    <w:rsid w:val="00EA1AEF"/>
    <w:rsid w:val="00EA4496"/>
    <w:rsid w:val="00EA524E"/>
    <w:rsid w:val="00EA5EE9"/>
    <w:rsid w:val="00EA6B84"/>
    <w:rsid w:val="00EA7D15"/>
    <w:rsid w:val="00EB01ED"/>
    <w:rsid w:val="00EB0511"/>
    <w:rsid w:val="00EB1A15"/>
    <w:rsid w:val="00EB1FBA"/>
    <w:rsid w:val="00EB2BC0"/>
    <w:rsid w:val="00EB46BE"/>
    <w:rsid w:val="00EB470C"/>
    <w:rsid w:val="00EB4B76"/>
    <w:rsid w:val="00EB50FE"/>
    <w:rsid w:val="00EB5DFC"/>
    <w:rsid w:val="00EB6481"/>
    <w:rsid w:val="00EB69D1"/>
    <w:rsid w:val="00EB6ABF"/>
    <w:rsid w:val="00EB6BBB"/>
    <w:rsid w:val="00EB7080"/>
    <w:rsid w:val="00EB73BA"/>
    <w:rsid w:val="00EC0C05"/>
    <w:rsid w:val="00EC1CF4"/>
    <w:rsid w:val="00EC32DD"/>
    <w:rsid w:val="00EC3A58"/>
    <w:rsid w:val="00EC40CD"/>
    <w:rsid w:val="00EC4BE6"/>
    <w:rsid w:val="00EC5425"/>
    <w:rsid w:val="00EC57E4"/>
    <w:rsid w:val="00EC5841"/>
    <w:rsid w:val="00EC6472"/>
    <w:rsid w:val="00EC7F14"/>
    <w:rsid w:val="00ED057D"/>
    <w:rsid w:val="00ED180C"/>
    <w:rsid w:val="00ED3AC6"/>
    <w:rsid w:val="00ED3D00"/>
    <w:rsid w:val="00ED4D9D"/>
    <w:rsid w:val="00ED5BBB"/>
    <w:rsid w:val="00ED6ACC"/>
    <w:rsid w:val="00ED6B47"/>
    <w:rsid w:val="00EE15D2"/>
    <w:rsid w:val="00EE23E2"/>
    <w:rsid w:val="00EE3FF7"/>
    <w:rsid w:val="00EE4325"/>
    <w:rsid w:val="00EE4901"/>
    <w:rsid w:val="00EE504C"/>
    <w:rsid w:val="00EE57EA"/>
    <w:rsid w:val="00EE69EC"/>
    <w:rsid w:val="00EF015E"/>
    <w:rsid w:val="00EF0D49"/>
    <w:rsid w:val="00EF13AA"/>
    <w:rsid w:val="00EF25B2"/>
    <w:rsid w:val="00EF2722"/>
    <w:rsid w:val="00EF2EDF"/>
    <w:rsid w:val="00EF4CAF"/>
    <w:rsid w:val="00EF519E"/>
    <w:rsid w:val="00EF537D"/>
    <w:rsid w:val="00EF5A17"/>
    <w:rsid w:val="00EF5CB7"/>
    <w:rsid w:val="00EF5E14"/>
    <w:rsid w:val="00EF635D"/>
    <w:rsid w:val="00EF70AB"/>
    <w:rsid w:val="00F009B2"/>
    <w:rsid w:val="00F00A64"/>
    <w:rsid w:val="00F025D7"/>
    <w:rsid w:val="00F029D0"/>
    <w:rsid w:val="00F02B2E"/>
    <w:rsid w:val="00F03CEC"/>
    <w:rsid w:val="00F03D05"/>
    <w:rsid w:val="00F04D1B"/>
    <w:rsid w:val="00F05CAA"/>
    <w:rsid w:val="00F063DC"/>
    <w:rsid w:val="00F0721F"/>
    <w:rsid w:val="00F076B3"/>
    <w:rsid w:val="00F104F1"/>
    <w:rsid w:val="00F105DC"/>
    <w:rsid w:val="00F11162"/>
    <w:rsid w:val="00F1396D"/>
    <w:rsid w:val="00F13BC2"/>
    <w:rsid w:val="00F143BA"/>
    <w:rsid w:val="00F1633C"/>
    <w:rsid w:val="00F16F72"/>
    <w:rsid w:val="00F178C9"/>
    <w:rsid w:val="00F20492"/>
    <w:rsid w:val="00F20A5A"/>
    <w:rsid w:val="00F212FA"/>
    <w:rsid w:val="00F21B14"/>
    <w:rsid w:val="00F22621"/>
    <w:rsid w:val="00F227DF"/>
    <w:rsid w:val="00F22893"/>
    <w:rsid w:val="00F22FAC"/>
    <w:rsid w:val="00F234AF"/>
    <w:rsid w:val="00F2426B"/>
    <w:rsid w:val="00F26CBA"/>
    <w:rsid w:val="00F2772E"/>
    <w:rsid w:val="00F278BE"/>
    <w:rsid w:val="00F30377"/>
    <w:rsid w:val="00F307CE"/>
    <w:rsid w:val="00F30CF2"/>
    <w:rsid w:val="00F314B0"/>
    <w:rsid w:val="00F31B5E"/>
    <w:rsid w:val="00F31EA1"/>
    <w:rsid w:val="00F33CB5"/>
    <w:rsid w:val="00F33F0E"/>
    <w:rsid w:val="00F342A4"/>
    <w:rsid w:val="00F35798"/>
    <w:rsid w:val="00F37F0C"/>
    <w:rsid w:val="00F40744"/>
    <w:rsid w:val="00F41CD3"/>
    <w:rsid w:val="00F42FD4"/>
    <w:rsid w:val="00F43462"/>
    <w:rsid w:val="00F448F6"/>
    <w:rsid w:val="00F452AA"/>
    <w:rsid w:val="00F4542B"/>
    <w:rsid w:val="00F4562A"/>
    <w:rsid w:val="00F4587B"/>
    <w:rsid w:val="00F4656E"/>
    <w:rsid w:val="00F46864"/>
    <w:rsid w:val="00F46C03"/>
    <w:rsid w:val="00F46CF5"/>
    <w:rsid w:val="00F52346"/>
    <w:rsid w:val="00F530BC"/>
    <w:rsid w:val="00F533C0"/>
    <w:rsid w:val="00F53BCA"/>
    <w:rsid w:val="00F53D6D"/>
    <w:rsid w:val="00F53EBF"/>
    <w:rsid w:val="00F54EA7"/>
    <w:rsid w:val="00F555FE"/>
    <w:rsid w:val="00F5587D"/>
    <w:rsid w:val="00F5596C"/>
    <w:rsid w:val="00F55BD8"/>
    <w:rsid w:val="00F5683A"/>
    <w:rsid w:val="00F57245"/>
    <w:rsid w:val="00F5760D"/>
    <w:rsid w:val="00F57A97"/>
    <w:rsid w:val="00F610EF"/>
    <w:rsid w:val="00F61194"/>
    <w:rsid w:val="00F63DE1"/>
    <w:rsid w:val="00F65B40"/>
    <w:rsid w:val="00F65BDB"/>
    <w:rsid w:val="00F65D41"/>
    <w:rsid w:val="00F65FDA"/>
    <w:rsid w:val="00F6623B"/>
    <w:rsid w:val="00F676B0"/>
    <w:rsid w:val="00F67869"/>
    <w:rsid w:val="00F67BCF"/>
    <w:rsid w:val="00F705F8"/>
    <w:rsid w:val="00F709FF"/>
    <w:rsid w:val="00F70B6E"/>
    <w:rsid w:val="00F71B41"/>
    <w:rsid w:val="00F722DB"/>
    <w:rsid w:val="00F7275C"/>
    <w:rsid w:val="00F72DE3"/>
    <w:rsid w:val="00F75224"/>
    <w:rsid w:val="00F76672"/>
    <w:rsid w:val="00F76D0F"/>
    <w:rsid w:val="00F779E8"/>
    <w:rsid w:val="00F77CA8"/>
    <w:rsid w:val="00F8035F"/>
    <w:rsid w:val="00F80747"/>
    <w:rsid w:val="00F81109"/>
    <w:rsid w:val="00F816D1"/>
    <w:rsid w:val="00F825F2"/>
    <w:rsid w:val="00F830E1"/>
    <w:rsid w:val="00F8516D"/>
    <w:rsid w:val="00F8541A"/>
    <w:rsid w:val="00F866E0"/>
    <w:rsid w:val="00F90461"/>
    <w:rsid w:val="00F90525"/>
    <w:rsid w:val="00F90ACF"/>
    <w:rsid w:val="00F91D8E"/>
    <w:rsid w:val="00F9273F"/>
    <w:rsid w:val="00F94286"/>
    <w:rsid w:val="00F96752"/>
    <w:rsid w:val="00F967CE"/>
    <w:rsid w:val="00F97B17"/>
    <w:rsid w:val="00F97E0E"/>
    <w:rsid w:val="00FA1A80"/>
    <w:rsid w:val="00FA1DFD"/>
    <w:rsid w:val="00FA27D2"/>
    <w:rsid w:val="00FA2B59"/>
    <w:rsid w:val="00FA404F"/>
    <w:rsid w:val="00FA426F"/>
    <w:rsid w:val="00FA4C25"/>
    <w:rsid w:val="00FB011E"/>
    <w:rsid w:val="00FB02D5"/>
    <w:rsid w:val="00FB0C93"/>
    <w:rsid w:val="00FB0FBA"/>
    <w:rsid w:val="00FB344F"/>
    <w:rsid w:val="00FB73A1"/>
    <w:rsid w:val="00FB7584"/>
    <w:rsid w:val="00FB7676"/>
    <w:rsid w:val="00FB7B5A"/>
    <w:rsid w:val="00FC00DC"/>
    <w:rsid w:val="00FC0C3B"/>
    <w:rsid w:val="00FC1260"/>
    <w:rsid w:val="00FC2369"/>
    <w:rsid w:val="00FC29F8"/>
    <w:rsid w:val="00FC331F"/>
    <w:rsid w:val="00FC3C5B"/>
    <w:rsid w:val="00FC4BAA"/>
    <w:rsid w:val="00FC6E3F"/>
    <w:rsid w:val="00FC78F3"/>
    <w:rsid w:val="00FC7D88"/>
    <w:rsid w:val="00FC7F48"/>
    <w:rsid w:val="00FD0401"/>
    <w:rsid w:val="00FD0C9D"/>
    <w:rsid w:val="00FD149F"/>
    <w:rsid w:val="00FD231B"/>
    <w:rsid w:val="00FD2BF1"/>
    <w:rsid w:val="00FD2FFD"/>
    <w:rsid w:val="00FD377D"/>
    <w:rsid w:val="00FD43DF"/>
    <w:rsid w:val="00FD5033"/>
    <w:rsid w:val="00FD5145"/>
    <w:rsid w:val="00FD6CF8"/>
    <w:rsid w:val="00FE0CE6"/>
    <w:rsid w:val="00FE2835"/>
    <w:rsid w:val="00FE47C4"/>
    <w:rsid w:val="00FE48B2"/>
    <w:rsid w:val="00FE5E7B"/>
    <w:rsid w:val="00FE6DB8"/>
    <w:rsid w:val="00FE7095"/>
    <w:rsid w:val="00FE7E48"/>
    <w:rsid w:val="00FF0003"/>
    <w:rsid w:val="00FF01F5"/>
    <w:rsid w:val="00FF0331"/>
    <w:rsid w:val="00FF052D"/>
    <w:rsid w:val="00FF13E3"/>
    <w:rsid w:val="00FF1B1B"/>
    <w:rsid w:val="00FF2085"/>
    <w:rsid w:val="00FF2398"/>
    <w:rsid w:val="00FF2B8A"/>
    <w:rsid w:val="00FF2CF5"/>
    <w:rsid w:val="00FF55D5"/>
    <w:rsid w:val="00FF572C"/>
    <w:rsid w:val="00FF578E"/>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65748"/>
  <w15:docId w15:val="{42D7B7CA-8232-4E53-A725-B1850406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EE"/>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1"/>
      </w:numPr>
      <w:contextualSpacing/>
    </w:pPr>
  </w:style>
  <w:style w:type="character" w:customStyle="1" w:styleId="ui-provider">
    <w:name w:val="ui-provider"/>
    <w:basedOn w:val="DefaultParagraphFont"/>
    <w:rsid w:val="007E5204"/>
  </w:style>
  <w:style w:type="paragraph" w:styleId="BodyText">
    <w:name w:val="Body Text"/>
    <w:aliases w:val="Doors Normal"/>
    <w:basedOn w:val="Normal"/>
    <w:link w:val="BodyTextChar"/>
    <w:rsid w:val="004349DC"/>
    <w:pPr>
      <w:autoSpaceDE w:val="0"/>
      <w:autoSpaceDN w:val="0"/>
      <w:adjustRightInd w:val="0"/>
      <w:spacing w:before="0"/>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349DC"/>
    <w:rPr>
      <w:rFonts w:ascii="Arial" w:eastAsia="Times New Roman" w:hAnsi="Arial" w:cs="Arial"/>
      <w:szCs w:val="20"/>
    </w:rPr>
  </w:style>
  <w:style w:type="table" w:styleId="GridTable4-Accent1">
    <w:name w:val="Grid Table 4 Accent 1"/>
    <w:basedOn w:val="TableNormal"/>
    <w:uiPriority w:val="49"/>
    <w:rsid w:val="004349DC"/>
    <w:pPr>
      <w:spacing w:after="0" w:line="240" w:lineRule="auto"/>
    </w:pPr>
    <w:rPr>
      <w:rFonts w:ascii="Open Sans" w:eastAsia="Open Sans" w:hAnsi="Open Sans" w:cs="Open Sans"/>
      <w:sz w:val="18"/>
      <w:szCs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E67F74"/>
    <w:pPr>
      <w:widowControl w:val="0"/>
      <w:autoSpaceDE w:val="0"/>
      <w:autoSpaceDN w:val="0"/>
      <w:spacing w:before="119"/>
      <w:ind w:left="108"/>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188488814">
      <w:bodyDiv w:val="1"/>
      <w:marLeft w:val="0"/>
      <w:marRight w:val="0"/>
      <w:marTop w:val="0"/>
      <w:marBottom w:val="0"/>
      <w:divBdr>
        <w:top w:val="none" w:sz="0" w:space="0" w:color="auto"/>
        <w:left w:val="none" w:sz="0" w:space="0" w:color="auto"/>
        <w:bottom w:val="none" w:sz="0" w:space="0" w:color="auto"/>
        <w:right w:val="none" w:sz="0" w:space="0" w:color="auto"/>
      </w:divBdr>
    </w:div>
    <w:div w:id="348411707">
      <w:bodyDiv w:val="1"/>
      <w:marLeft w:val="0"/>
      <w:marRight w:val="0"/>
      <w:marTop w:val="0"/>
      <w:marBottom w:val="0"/>
      <w:divBdr>
        <w:top w:val="none" w:sz="0" w:space="0" w:color="auto"/>
        <w:left w:val="none" w:sz="0" w:space="0" w:color="auto"/>
        <w:bottom w:val="none" w:sz="0" w:space="0" w:color="auto"/>
        <w:right w:val="none" w:sz="0" w:space="0" w:color="auto"/>
      </w:divBdr>
    </w:div>
    <w:div w:id="430931487">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685715310">
      <w:bodyDiv w:val="1"/>
      <w:marLeft w:val="0"/>
      <w:marRight w:val="0"/>
      <w:marTop w:val="0"/>
      <w:marBottom w:val="0"/>
      <w:divBdr>
        <w:top w:val="none" w:sz="0" w:space="0" w:color="auto"/>
        <w:left w:val="none" w:sz="0" w:space="0" w:color="auto"/>
        <w:bottom w:val="none" w:sz="0" w:space="0" w:color="auto"/>
        <w:right w:val="none" w:sz="0" w:space="0" w:color="auto"/>
      </w:divBdr>
    </w:div>
    <w:div w:id="715743176">
      <w:bodyDiv w:val="1"/>
      <w:marLeft w:val="0"/>
      <w:marRight w:val="0"/>
      <w:marTop w:val="0"/>
      <w:marBottom w:val="0"/>
      <w:divBdr>
        <w:top w:val="none" w:sz="0" w:space="0" w:color="auto"/>
        <w:left w:val="none" w:sz="0" w:space="0" w:color="auto"/>
        <w:bottom w:val="none" w:sz="0" w:space="0" w:color="auto"/>
        <w:right w:val="none" w:sz="0" w:space="0" w:color="auto"/>
      </w:divBdr>
    </w:div>
    <w:div w:id="1184319985">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 w:id="1658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fpbprod.servicenowservices.com/now/nav/ui/classic/params/target/incident.do%3Fsys_id%3D11c295b647e5ca1073f9bd51026d43b9" TargetMode="External"/><Relationship Id="rId18" Type="http://schemas.openxmlformats.org/officeDocument/2006/relationships/hyperlink" Target="https://cfpbprod.servicenowservices.com/now/nav/ui/classic/params/target/incident.do%3Fsys_id%3D57c3e18947b5ca50d1785ff2e16d435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fpbprod.servicenowservices.com/kb_view.do?sysparm_article=KB0014228" TargetMode="External"/><Relationship Id="rId7" Type="http://schemas.openxmlformats.org/officeDocument/2006/relationships/styles" Target="styles.xml"/><Relationship Id="rId12" Type="http://schemas.openxmlformats.org/officeDocument/2006/relationships/hyperlink" Target="https://cfpbprod.servicenowservices.com/now/nav/ui/classic/params/target/incident.do%3Fsys_id%3Dad90a1a01b7a4214a7ca433ee54bcbdf" TargetMode="External"/><Relationship Id="rId17" Type="http://schemas.openxmlformats.org/officeDocument/2006/relationships/hyperlink" Target="https://cfpbprod.servicenowservices.com/now/nav/ui/classic/params/target/incident.do%3Fsys_id%3D2fb47f1f47edce10d1785ff2e16d4301%26sysparm_stack%3D%26sysparm_view%3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fpbprod.servicenowservices.com/now/nav/ui/classic/params/target/incident.do%3Fsys_id%3Df1dff0241bedc210a7ca433ee54bcb9d" TargetMode="External"/><Relationship Id="rId20" Type="http://schemas.openxmlformats.org/officeDocument/2006/relationships/hyperlink" Target="https://trust.zscaler.com/zscaler.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fpbprod.servicenowservices.com/now/nav/ui/classic/params/target/incident.do%3Fsys_id%3Df1dff0241bedc210a7ca433ee54bcb9d"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fpbprod.servicenowservices.com/now/nav/ui/classic/params/target/incident.do%3Fsys_id%3D95962d941b2182106c5f0f67624bcb08%26sysparm_stack%3D%26sysparm_view%3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fpbprod.servicenowservices.com/now/nav/ui/classic/params/target/incident.do%3Fsys_id%3D93bbb63b1b918610dbc743f1f54bcb12%26sysparm_stack%3D%26sysparm_view%3D" TargetMode="External"/><Relationship Id="rId22" Type="http://schemas.openxmlformats.org/officeDocument/2006/relationships/hyperlink" Target="https://cfpbprod.servicenowservices.com/kb_view.do?sysparm_article=KB00142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Reports\Dany%20Garcia%20Weekly%20Report%20-%20%5bWeek%20Of%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2.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3.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4.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Dany Garcia Weekly Report - [Week Of]</Template>
  <TotalTime>748</TotalTime>
  <Pages>7</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327</cp:revision>
  <cp:lastPrinted>2023-10-18T14:54:00Z</cp:lastPrinted>
  <dcterms:created xsi:type="dcterms:W3CDTF">2024-08-05T18:24:00Z</dcterms:created>
  <dcterms:modified xsi:type="dcterms:W3CDTF">2024-08-19T19:25:00Z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