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Js 高级程序设计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第一章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第二章</w:t>
      </w:r>
    </w:p>
    <w:p>
      <w:pPr>
        <w:numPr>
          <w:ilvl w:val="0"/>
          <w:numId w:val="1"/>
        </w:numPr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异步脚本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Defer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async</w:t>
      </w:r>
    </w:p>
    <w:p>
      <w:pPr>
        <w:numPr>
          <w:ilvl w:val="0"/>
          <w:numId w:val="1"/>
        </w:numPr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文档模式</w:t>
      </w:r>
    </w:p>
    <w:p>
      <w:pPr>
        <w:numPr>
          <w:ilvl w:val="0"/>
          <w:numId w:val="1"/>
        </w:numPr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渲染时间线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第三章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312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变量区分大小写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312" w:leftChars="0" w:firstLine="0" w:firstLineChars="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变量的命名规则：字母、下划线（_）、美元符（$） 开头， 建议驼峰式命名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312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严格模式 ES5提出了严格模式，旨在解决js语言中的一些不规范行为 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变量使用前必须申明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tabs>
          <w:tab w:val="left" w:pos="312"/>
        </w:tabs>
        <w:ind w:left="312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数据类型：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Number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Boolean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Object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Null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Undefined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312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Number类型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使用IEEE754表示整数和浮点数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基本表示是10进制，也可以用8进制（0），16进制（0x）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浮点数保存的空间是整数的两倍，ECMAScript会不失时机的将浮点数转换成整数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浮点数最高精度为17位，计算时可能有问题 如：0.1 + 0.2 == 0.30000000000000004. 这是基于IEEE754数值的问题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NaN 不是数字的数值 (not a number) 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isNaN 函数，判断是否是NaN, 这个函数有个问题，如果传入的参数不是数字类型，会将其转换成数字类型，会调用Number（）方法，参数也可以是对象，这就涉及到对象转换成原始值的问题了，具体看后面的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Number(params)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true -&gt; 1;  false -&gt; 0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null -&gt; 0;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undefined -&gt; NaN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字符情况 （忽略开头和结尾的空格、换行符）</w:t>
      </w:r>
    </w:p>
    <w:p>
      <w:pPr>
        <w:widowControl w:val="0"/>
        <w:numPr>
          <w:ilvl w:val="3"/>
          <w:numId w:val="2"/>
        </w:numPr>
        <w:tabs>
          <w:tab w:val="left" w:pos="312"/>
          <w:tab w:val="clear" w:pos="1680"/>
        </w:tabs>
        <w:ind w:left="199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字符数字，忽略前导0，转换成对应的10进制数字，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011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 -&gt; 11</w:t>
      </w:r>
    </w:p>
    <w:p>
      <w:pPr>
        <w:widowControl w:val="0"/>
        <w:numPr>
          <w:ilvl w:val="3"/>
          <w:numId w:val="2"/>
        </w:numPr>
        <w:tabs>
          <w:tab w:val="left" w:pos="312"/>
          <w:tab w:val="clear" w:pos="1680"/>
        </w:tabs>
        <w:ind w:left="199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字符16进制数字，转换成10进制数字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0xf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-&gt; 15</w:t>
      </w:r>
    </w:p>
    <w:p>
      <w:pPr>
        <w:widowControl w:val="0"/>
        <w:numPr>
          <w:ilvl w:val="3"/>
          <w:numId w:val="2"/>
        </w:numPr>
        <w:tabs>
          <w:tab w:val="left" w:pos="312"/>
          <w:tab w:val="clear" w:pos="1680"/>
        </w:tabs>
        <w:ind w:left="199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字符串为空或者全为空格(换行符等都行)，转换成0</w:t>
      </w:r>
    </w:p>
    <w:p>
      <w:pPr>
        <w:widowControl w:val="0"/>
        <w:numPr>
          <w:ilvl w:val="3"/>
          <w:numId w:val="2"/>
        </w:numPr>
        <w:tabs>
          <w:tab w:val="left" w:pos="312"/>
          <w:tab w:val="clear" w:pos="1680"/>
        </w:tabs>
        <w:ind w:left="199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其他情况为NaN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对象情况，先转换成原始值（value, toString），再进行上述规则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parseInt(string,  ?radix) radix：基底(2-36)，表示传入的字符串的进制,默认为10。返回的结果是10进制（前提能够转换成数字）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传入的参数不是字符串，会将参数转换成字符串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字符串情况</w:t>
      </w:r>
    </w:p>
    <w:p>
      <w:pPr>
        <w:widowControl w:val="0"/>
        <w:numPr>
          <w:ilvl w:val="3"/>
          <w:numId w:val="2"/>
        </w:numPr>
        <w:tabs>
          <w:tab w:val="left" w:pos="312"/>
          <w:tab w:val="clear" w:pos="1680"/>
        </w:tabs>
        <w:ind w:left="199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忽略字符串前面的空格，直到找到第一个非空字符。如果不是数字或者 + - 则直接返回NaN。继续识别字符，直到不能转换成数字为止</w:t>
      </w:r>
    </w:p>
    <w:p>
      <w:pPr>
        <w:widowControl w:val="0"/>
        <w:numPr>
          <w:ilvl w:val="4"/>
          <w:numId w:val="2"/>
        </w:numPr>
        <w:tabs>
          <w:tab w:val="left" w:pos="312"/>
          <w:tab w:val="clear" w:pos="2100"/>
        </w:tabs>
        <w:ind w:left="241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parseInt(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sfdsfdsf12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  -&gt; 12</w:t>
      </w:r>
    </w:p>
    <w:p>
      <w:pPr>
        <w:widowControl w:val="0"/>
        <w:numPr>
          <w:ilvl w:val="4"/>
          <w:numId w:val="2"/>
        </w:numPr>
        <w:tabs>
          <w:tab w:val="left" w:pos="312"/>
          <w:tab w:val="clear" w:pos="2100"/>
        </w:tabs>
        <w:ind w:left="241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parseInt(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021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)  -&gt; 21</w:t>
      </w:r>
    </w:p>
    <w:p>
      <w:pPr>
        <w:widowControl w:val="0"/>
        <w:numPr>
          <w:ilvl w:val="4"/>
          <w:numId w:val="2"/>
        </w:numPr>
        <w:tabs>
          <w:tab w:val="left" w:pos="312"/>
          <w:tab w:val="clear" w:pos="2100"/>
        </w:tabs>
        <w:ind w:left="241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parseInt(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021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 8)  -&gt; 17</w:t>
      </w:r>
    </w:p>
    <w:p>
      <w:pPr>
        <w:widowControl w:val="0"/>
        <w:numPr>
          <w:ilvl w:val="4"/>
          <w:numId w:val="2"/>
        </w:numPr>
        <w:tabs>
          <w:tab w:val="left" w:pos="312"/>
          <w:tab w:val="clear" w:pos="2100"/>
        </w:tabs>
        <w:ind w:left="241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parseInt(true) -&gt; NaN  true 转换成字符串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true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4"/>
          <w:numId w:val="2"/>
        </w:numPr>
        <w:tabs>
          <w:tab w:val="left" w:pos="312"/>
          <w:tab w:val="clear" w:pos="2100"/>
        </w:tabs>
        <w:ind w:left="241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parseInt(true, 30) -&gt; 897 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t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在30进制中表示29，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r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表示27 即 29 * 30 + 27 = 897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312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字符串创建之后是不变的，要改变某个变量保存的字符串，首先要销毁原来的字符串，然后再用另一个包含新值的字符串填充该变量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toString(?radix)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可选基数，转换成radix 进制的字符串,很少用到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null undefined 没有toString 方法（没有原型）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String方法细节：</w:t>
      </w:r>
    </w:p>
    <w:p>
      <w:pPr>
        <w:widowControl w:val="0"/>
        <w:numPr>
          <w:ilvl w:val="3"/>
          <w:numId w:val="2"/>
        </w:numPr>
        <w:tabs>
          <w:tab w:val="left" w:pos="312"/>
          <w:tab w:val="clear" w:pos="1680"/>
        </w:tabs>
        <w:ind w:left="199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如果参数有toString 方法，调用toString 方法,返回对应结果</w:t>
      </w:r>
    </w:p>
    <w:p>
      <w:pPr>
        <w:widowControl w:val="0"/>
        <w:numPr>
          <w:ilvl w:val="3"/>
          <w:numId w:val="2"/>
        </w:numPr>
        <w:tabs>
          <w:tab w:val="left" w:pos="312"/>
          <w:tab w:val="clear" w:pos="1680"/>
        </w:tabs>
        <w:ind w:left="199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对象如果重写了toString方法，注意，如果返回的值不是原始值，会报错</w:t>
      </w:r>
    </w:p>
    <w:p>
      <w:pPr>
        <w:widowControl w:val="0"/>
        <w:numPr>
          <w:ilvl w:val="3"/>
          <w:numId w:val="2"/>
        </w:numPr>
        <w:tabs>
          <w:tab w:val="left" w:pos="312"/>
          <w:tab w:val="clear" w:pos="1680"/>
        </w:tabs>
        <w:ind w:left="199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null  undefined  --&gt; 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null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undefined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312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位运算符: 位运算在底层是以32位进行计算的, ECMA中整数有两个类型，有符号整数和无符号整数（只允许整数），有符号整数用31位表示数值，第32位表示符号，0为正，1为负。正数以真2进制新式存储，负数为对应正数的补码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按位非（~）返回数字的反码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按位与（&amp;）将两个数位对齐，如果为1返回1，否则0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按位或（|）和上面类型，只要有一个为1返回1，否则0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按位异或（^）两个数，如果对应位数字不同返回1，否则0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左移（&lt;&lt;） 将所有位（</w:t>
      </w:r>
      <w:bookmarkStart w:id="0" w:name="OLE_LINK1"/>
      <w:r>
        <w:rPr>
          <w:rFonts w:hint="eastAsia"/>
          <w:sz w:val="28"/>
          <w:szCs w:val="28"/>
          <w:lang w:val="en-US" w:eastAsia="zh-CN"/>
        </w:rPr>
        <w:t>符号位除外）</w:t>
      </w:r>
      <w:bookmarkEnd w:id="0"/>
      <w:r>
        <w:rPr>
          <w:rFonts w:hint="eastAsia"/>
          <w:sz w:val="28"/>
          <w:szCs w:val="28"/>
          <w:lang w:val="en-US" w:eastAsia="zh-CN"/>
        </w:rPr>
        <w:t>向左移动,右侧多出的位用0补充，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有符号右移（&gt;&gt;）所有位（符号位除外）向右移动，多出的用符号位来填充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无符号右移（&gt;&gt;&gt;）所有位向右移动，符号位也动，多出的用0填充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312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布尔运算符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非（！）一个操作数，首先转换成布尔值，再取反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调用Boolean方法转换成布尔值，该放下转成成false的值为0、false、</w:t>
      </w:r>
      <w:r>
        <w:rPr>
          <w:rFonts w:hint="default"/>
          <w:sz w:val="28"/>
          <w:szCs w:val="28"/>
          <w:lang w:val="en-US" w:eastAsia="zh-CN"/>
        </w:rPr>
        <w:t>’’</w:t>
      </w:r>
      <w:r>
        <w:rPr>
          <w:rFonts w:hint="eastAsia"/>
          <w:sz w:val="28"/>
          <w:szCs w:val="28"/>
          <w:lang w:val="en-US" w:eastAsia="zh-CN"/>
        </w:rPr>
        <w:t>、NaN、null、undefined 。其他为true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与（&amp;&amp;）两个操作数 a, b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如果a转换成布尔值为true 返回 b的值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如果a转换成布尔值为false 返回 a 的值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如果b有错误，a转换成布尔值为false, 不会报错</w:t>
      </w:r>
    </w:p>
    <w:p>
      <w:pPr>
        <w:widowControl w:val="0"/>
        <w:numPr>
          <w:ilvl w:val="1"/>
          <w:numId w:val="2"/>
        </w:numPr>
        <w:tabs>
          <w:tab w:val="left" w:pos="312"/>
          <w:tab w:val="clear" w:pos="840"/>
        </w:tabs>
        <w:ind w:left="115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或（||）两个操作数a,b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如果a转换成布尔值为true, 返回a的值</w:t>
      </w:r>
    </w:p>
    <w:p>
      <w:pPr>
        <w:widowControl w:val="0"/>
        <w:numPr>
          <w:ilvl w:val="2"/>
          <w:numId w:val="2"/>
        </w:numPr>
        <w:tabs>
          <w:tab w:val="left" w:pos="312"/>
          <w:tab w:val="clear" w:pos="1260"/>
        </w:tabs>
        <w:ind w:left="1572" w:leftChars="0" w:hanging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如果a转换布尔值为false, 返回b的值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312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类型转换</w:t>
      </w:r>
    </w:p>
    <w:p>
      <w:pPr>
        <w:widowControl w:val="0"/>
        <w:numPr>
          <w:ilvl w:val="0"/>
          <w:numId w:val="2"/>
        </w:numPr>
        <w:tabs>
          <w:tab w:val="left" w:pos="312"/>
        </w:tabs>
        <w:ind w:left="312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逗号运算符：返回最后一个表达式的值</w:t>
      </w:r>
    </w:p>
    <w:p>
      <w:pPr>
        <w:widowControl w:val="0"/>
        <w:numPr>
          <w:ilvl w:val="0"/>
          <w:numId w:val="3"/>
        </w:numPr>
        <w:tabs>
          <w:tab w:val="left" w:pos="312"/>
        </w:tabs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变量的复制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原始值：复制值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引用值：复制引用（指针）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参数的传递也和变量复制一样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类型判断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typeof: 判断数据的类型，返回的值时字符串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typeof(null)  --&gt; 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object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typeof({})    --&gt; 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object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typeof(function(){})  --&gt;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function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typeof(1)     --&gt;  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number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typeof(true)   --&gt;  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boolean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typeof(undefined)  --&gt;  </w:t>
      </w:r>
      <w:r>
        <w:rPr>
          <w:rFonts w:hint="default"/>
          <w:sz w:val="28"/>
          <w:szCs w:val="28"/>
          <w:lang w:val="en-US" w:eastAsia="zh-CN"/>
        </w:rPr>
        <w:t>‘</w:t>
      </w:r>
      <w:r>
        <w:rPr>
          <w:rFonts w:hint="eastAsia"/>
          <w:sz w:val="28"/>
          <w:szCs w:val="28"/>
          <w:lang w:val="en-US" w:eastAsia="zh-CN"/>
        </w:rPr>
        <w:t>undefined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注意：null 返回 object, 而且 给定一个未定义的变量(var 情况下)，使用typeof 并不会报错。返回值时string类型，所以连续两次调用返回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string</w:t>
      </w:r>
      <w:r>
        <w:rPr>
          <w:rFonts w:hint="default"/>
          <w:sz w:val="28"/>
          <w:szCs w:val="28"/>
          <w:lang w:val="en-US" w:eastAsia="zh-CN"/>
        </w:rPr>
        <w:t>’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Instanceof:  A instanceof B:  A的原型链上是否有B的原型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A：是一个引用值. B 是函数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Object.prototype 一般是原型的顶端。 所以 [] instanceof Object --&gt; true;  function () {} instanceof Object  ---&gt; true; 这是由于 [].__proto__.proto__ === Object.prototype. 同理 函数也类似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Array.prototype.__proto  === Object.prototype 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Function.prototype.__proto  === Object.prototype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Object.__proto__ === Function.prototype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A 为原始值将返回 false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执行环境和作用域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执行环境定义了变量或函数有权访问其他的数据，决定了他们的访问规则。每个执行环境都有一个相对应的变量对象，里面存储着变量和函数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全局执行环境是最外层的一个执行环境，根据ECMAscript实现所在的宿主环境不同，表示的执行环境也不同。在Web浏览器中，全局执行环境被认为是window对象（还是有区别）。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某个执行环境的所有代码执行完之后，改环境会被销毁（其中的变量与函数都被销毁）。全局执行环境在应用退出时关闭（在浏览器中，为关闭网页）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每个函数都有执行环境。当执行流进入一个函数时，会将函数环境压入环境栈中，执行完后，在栈中弹出。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当代码在一个执行环境中执行时，会创建一个作用域链。其用途是保证对执行环境有权访问的所有变量和函数的有序访问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作用域的前端始终是当前执行代码所在的环境的变量对象。如果这个环境是函数，则将其活动对象（activity object）作为变量对象。作用域链中的下一个变量对象来自外部环境。直到全局环境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在环境中访问变量或者函数，会从作用域链的前端开始，逐级搜索，直到找到， 或者找不到为止（通常会报错）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作用域延长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执行环境分为全局和函数，但是也有方法延长作用域链。有些语句在执行时，可以在作用域的前端临时加入一个变量对象，该对象会在代码执行完之后销毁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with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with语句会将制定的对象添加到作用域中如：</w:t>
      </w:r>
      <w:r>
        <w:drawing>
          <wp:inline distT="0" distB="0" distL="114300" distR="114300">
            <wp:extent cx="3362325" cy="21050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with语句执行时会将obj对象添加到作用域的前端，所以此时a的值是1而非10，注意一点，在with语句中申明的变量还是会挂在最近的函数或者全局作用域中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try-catch的catch 块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垃圾回收机制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标记清除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引用计数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记录每个值被引用的次数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问题，循环引用</w:t>
      </w:r>
    </w:p>
    <w:p>
      <w:pPr>
        <w:widowControl w:val="0"/>
        <w:numPr>
          <w:ilvl w:val="0"/>
          <w:numId w:val="3"/>
        </w:numPr>
        <w:tabs>
          <w:tab w:val="left" w:pos="312"/>
        </w:tabs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数组检测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Instanceof的局限，在网页嵌入了多个框架的时候，由于有多个全局环境，从而存在不同的Array构造函数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数组方法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pop 移除数组最后一个元素并返回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push 将元素推入数组的末尾，返回长度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unshift 将元素推入数组的首位，返回长度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shift 移除数组的第一个元素并返回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reverse 反转数组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sort 默认升序排列，而且会数组每一项转换成字符串，然后进行排序，即使每一项是数字，比较的也是字符串的顺序。可以接受一个比较函数，该函数接收2个参数，如果第一个参数在第二个参数前面，则返回负数，之后返回正数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splice 功能很强大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添加：3个参数及以上，第一个是起始位置，第二个为0，后面的为插入的项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删除：2个参数，第一个起始位置，第二个为删除的个数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替换: 第一个起始位置，第二个为删除的个数，后面为替换的项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该方法返回删除的元素组成的数组，可能为空数组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concat 基于数组创建一个新数组，然后将副本拷贝进去，将参数添加到新数组的末尾，如果参数是数组，会进行一层扁平化。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slice（start, end） 基于原数组创建一个新数组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接收2个参数，分别是开始位置、结束位置（不含）。返回原数组开始位置到结束位置的项组成的新数组。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不传参数，则拷贝整个数组。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传一个参数，则返回该参数为起点，到数组的最后一项（含）组成的数组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如果参数为负，会加上数组的长度。如果加上数组的长度还小于0则会将改参数置为0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第二个参数如果小于等于第一个参数 则返回空数组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indexOf（item, ?index） item: 要查找的项。 index: 开始索引，默认为0。如果找到返回该位置的索引，没有返回-1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lastIndexOf（item, ?index）和indexOf 类似，区别在于是从数组末尾开始查找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every 数组每一项都运行给定函数，如果每一项都返回true,则返回true。如果返回false就提前结束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ome 数组每一项都运行给定函数，如果有项都返回true,则返回true（结束）。如果全为false,则返回false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filter 数组每一项运行给定函数，返回函数返回值为true的项组成的数组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map 数组每一项运行给定函数，返回函数返回值组成的数组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forEach 数组每一项运行给定函数，没有返回值（不能使用break, continue）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reduce 从数组的第一项开始，遍历到最后一项，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有两个参数，参数函数4个参数，前一个值(prev)，当前值(cur)，当前索引(index)，数组对象(arr)。如果没有初始值，就将数组的第一个项作为prev，每次执行完的结果作为下次的prev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可选的初始值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reduceRight 和 reduce类似，从数组最后一项开始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正则表达式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模式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g 全局匹配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i 忽略大小写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m 多行匹配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实例方法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exec(str) 接收一个字符串，返回第一个与str匹配项的数组，没有匹配到返回null</w:t>
      </w:r>
    </w:p>
    <w:p>
      <w:pPr>
        <w:widowControl w:val="0"/>
        <w:numPr>
          <w:ilvl w:val="6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返回的数组是Array的实例，但是额外有index, input属性。Index属性指的是匹配项在字符串中的位置，input表示应用正则表达式的字符串。</w:t>
      </w:r>
    </w:p>
    <w:p>
      <w:pPr>
        <w:widowControl w:val="0"/>
        <w:numPr>
          <w:ilvl w:val="6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数组的第一项是与正则表达式匹配的字符串，其他项与模式中捕获组匹配的项（如果有）</w:t>
      </w:r>
    </w:p>
    <w:p>
      <w:pPr>
        <w:widowControl w:val="0"/>
        <w:numPr>
          <w:ilvl w:val="6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在设置了g标志时，exec每次也只会返回一个与之匹配的项。每次匹配的时候，会从上次匹配结束点继续匹配（lastIndex记录上次的位置）</w:t>
      </w:r>
    </w:p>
    <w:p>
      <w:pPr>
        <w:widowControl w:val="0"/>
        <w:numPr>
          <w:ilvl w:val="6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如果没有g标志，则每次都从头开始匹配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test(str) 如果匹配成功返回true, 反之false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没有重载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函数申明、函数表达式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arguments、arguments.callee、arguments.caller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call: 改变this 指向， 参数一个个传递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apply 改变this指向，参数按照数组传递 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bind 改变this指向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包装类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Number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Boolean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在访问字符串的属性时，会将字符串转换成对应的包装类对象，然后在访问，并在执行完之后，销毁这个对象、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字符串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方法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charAt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charCodeAt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concat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substr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slice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substring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indexOf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lastIndexOf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trim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replace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match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search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Global对象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全局方法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URI编码方法 </w:t>
      </w:r>
    </w:p>
    <w:p>
      <w:pPr>
        <w:widowControl w:val="0"/>
        <w:numPr>
          <w:ilvl w:val="6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encodeURI：不会对本身属于 URI 的特殊字符进行编码，例如冒号、正斜杠、问号和井字号</w:t>
      </w:r>
    </w:p>
    <w:p>
      <w:pPr>
        <w:widowControl w:val="0"/>
        <w:numPr>
          <w:ilvl w:val="6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encodeURIComponent：对它发现的任何非标准字符进行编码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eval</w:t>
      </w:r>
    </w:p>
    <w:p>
      <w:pPr>
        <w:widowControl w:val="0"/>
        <w:numPr>
          <w:ilvl w:val="6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接受一个参数，需要执行的代码或者字符串。</w:t>
      </w:r>
    </w:p>
    <w:p>
      <w:pPr>
        <w:widowControl w:val="0"/>
        <w:numPr>
          <w:ilvl w:val="6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eval是魔鬼zzz。</w:t>
      </w:r>
    </w:p>
    <w:p>
      <w:pPr>
        <w:widowControl w:val="0"/>
        <w:numPr>
          <w:ilvl w:val="6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当解析器发现代码中调用 eval()方法时，它会将传入的参数当作实际的 ECMAScript 语句来解析，然后把执行结果插入到原位置。通过 eval()执行的代码被认为是包含该次调用的执行环境的一部分，因此被执行的代码具有与该执行环境相同的作用域链。这意味着通过 eval()执行的代码可以引用在包含环境中定义的变量</w:t>
      </w:r>
    </w:p>
    <w:p>
      <w:pPr>
        <w:widowControl w:val="0"/>
        <w:numPr>
          <w:ilvl w:val="6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 eval()中创建的任何变量或函数都不会被提升，因为在解析代码的时候，它们被包含在一个字符串中；它们只在 eval()执行的时候创建</w:t>
      </w:r>
    </w:p>
    <w:p>
      <w:pPr>
        <w:widowControl w:val="0"/>
        <w:numPr>
          <w:ilvl w:val="6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严格模式下，在外部无法访问到eval内部申明的变量或者函数</w:t>
      </w:r>
    </w:p>
    <w:p>
      <w:pPr>
        <w:widowControl w:val="0"/>
        <w:numPr>
          <w:ilvl w:val="0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面向对象的程序设计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对象：无序属性的集合，属性可以包括基本值、引用值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属性类型: ES5定义了只有内部才能用的特性，描述了属性的各种行为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[[Configurable]]: 表示能否配置属性。如删除属性、修改属性的特性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[[Enumerable]]：表示能够通过for-in 循环返回属性 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[[Writable]]：表示属性是否可写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[[Value]]： 表示属性的值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[[Get]]： 读取属性时调用的函数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[[Set]]：设置属性时调用的函数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以上的属性只能通过Object.defineProperty去设置，如果没有指定，则为false。通过对象字面量的方式创建，默认为true(configurable、enumerable、writable)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属性的value值 与 get/set 不能同时存在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Object.defineProperties 定义多个属性</w:t>
      </w:r>
    </w:p>
    <w:p>
      <w:pPr>
        <w:widowControl w:val="0"/>
        <w:numPr>
          <w:ilvl w:val="5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Object.getOwnPropertyDescriptor 获取属性的特性值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创建对象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工厂模式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构造函数模式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原型模式</w:t>
      </w:r>
    </w:p>
    <w:p>
      <w:pPr>
        <w:widowControl w:val="0"/>
        <w:numPr>
          <w:ilvl w:val="4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组合</w:t>
      </w:r>
    </w:p>
    <w:p>
      <w:pPr>
        <w:widowControl w:val="0"/>
        <w:numPr>
          <w:ilvl w:val="0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作用域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闭包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This指向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Call、apply、bind</w:t>
      </w:r>
    </w:p>
    <w:p>
      <w:pPr>
        <w:widowControl w:val="0"/>
        <w:numPr>
          <w:ilvl w:val="3"/>
          <w:numId w:val="3"/>
        </w:numPr>
        <w:tabs>
          <w:tab w:val="left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私有化变量</w:t>
      </w:r>
      <w:bookmarkStart w:id="1" w:name="_GoBack"/>
      <w:bookmarkEnd w:id="1"/>
    </w:p>
    <w:p>
      <w:pPr>
        <w:ind w:firstLine="420" w:firstLineChars="0"/>
        <w:rPr>
          <w:rFonts w:hint="eastAsia" w:eastAsia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CE26B9"/>
    <w:multiLevelType w:val="multilevel"/>
    <w:tmpl w:val="A0CE26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9D06A82"/>
    <w:multiLevelType w:val="multilevel"/>
    <w:tmpl w:val="19D06A82"/>
    <w:lvl w:ilvl="0" w:tentative="0">
      <w:start w:val="4"/>
      <w:numFmt w:val="chineseCounting"/>
      <w:suff w:val="space"/>
      <w:lvlText w:val="第%1章"/>
      <w:lvlJc w:val="left"/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rPr>
        <w:rFonts w:hint="eastAsia"/>
      </w:rPr>
    </w:lvl>
    <w:lvl w:ilvl="2" w:tentative="0">
      <w:start w:val="1"/>
      <w:numFmt w:val="chineseCounting"/>
      <w:suff w:val="nothing"/>
      <w:lvlText w:val="（%3）"/>
      <w:lvlJc w:val="left"/>
      <w:rPr>
        <w:rFonts w:hint="eastAsia"/>
      </w:rPr>
    </w:lvl>
    <w:lvl w:ilvl="3" w:tentative="0">
      <w:start w:val="1"/>
      <w:numFmt w:val="decimal"/>
      <w:suff w:val="nothing"/>
      <w:lvlText w:val="%4．"/>
      <w:lvlJc w:val="left"/>
      <w:rPr>
        <w:rFonts w:hint="eastAsia"/>
      </w:rPr>
    </w:lvl>
    <w:lvl w:ilvl="4" w:tentative="0">
      <w:start w:val="1"/>
      <w:numFmt w:val="decimal"/>
      <w:suff w:val="nothing"/>
      <w:lvlText w:val="（%5）"/>
      <w:lvlJc w:val="left"/>
      <w:rPr>
        <w:rFonts w:hint="eastAsia"/>
      </w:rPr>
    </w:lvl>
    <w:lvl w:ilvl="5" w:tentative="0">
      <w:start w:val="1"/>
      <w:numFmt w:val="decimalEnclosedCircleChinese"/>
      <w:suff w:val="nothing"/>
      <w:lvlText w:val="%6"/>
      <w:lvlJc w:val="left"/>
      <w:rPr>
        <w:rFonts w:hint="eastAsia"/>
      </w:rPr>
    </w:lvl>
    <w:lvl w:ilvl="6" w:tentative="0">
      <w:start w:val="1"/>
      <w:numFmt w:val="decimal"/>
      <w:suff w:val="nothing"/>
      <w:lvlText w:val="%7）"/>
      <w:lvlJc w:val="left"/>
      <w:rPr>
        <w:rFonts w:hint="eastAsia"/>
      </w:rPr>
    </w:lvl>
    <w:lvl w:ilvl="7" w:tentative="0">
      <w:start w:val="1"/>
      <w:numFmt w:val="lowerLetter"/>
      <w:suff w:val="nothing"/>
      <w:lvlText w:val="%8．"/>
      <w:lvlJc w:val="left"/>
      <w:rPr>
        <w:rFonts w:hint="eastAsia"/>
      </w:rPr>
    </w:lvl>
    <w:lvl w:ilvl="8" w:tentative="0">
      <w:start w:val="1"/>
      <w:numFmt w:val="lowerLetter"/>
      <w:suff w:val="nothing"/>
      <w:lvlText w:val="%9）"/>
      <w:lvlJc w:val="left"/>
      <w:rPr>
        <w:rFonts w:hint="eastAsia"/>
      </w:rPr>
    </w:lvl>
  </w:abstractNum>
  <w:abstractNum w:abstractNumId="2">
    <w:nsid w:val="52BC55D8"/>
    <w:multiLevelType w:val="multilevel"/>
    <w:tmpl w:val="52BC55D8"/>
    <w:lvl w:ilvl="0" w:tentative="0">
      <w:start w:val="1"/>
      <w:numFmt w:val="decimal"/>
      <w:suff w:val="space"/>
      <w:lvlText w:val="%1."/>
      <w:lvlJc w:val="left"/>
      <w:pPr>
        <w:ind w:left="312" w:leftChars="0" w:firstLine="0" w:firstLineChars="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152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572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992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412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832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252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672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092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3A7163"/>
    <w:rsid w:val="049A04E8"/>
    <w:rsid w:val="07643322"/>
    <w:rsid w:val="0B710175"/>
    <w:rsid w:val="0C00732A"/>
    <w:rsid w:val="0CD15722"/>
    <w:rsid w:val="0D491A8D"/>
    <w:rsid w:val="0FCF7DA3"/>
    <w:rsid w:val="10AC173E"/>
    <w:rsid w:val="150E7CDA"/>
    <w:rsid w:val="17A44970"/>
    <w:rsid w:val="1F7E2D7C"/>
    <w:rsid w:val="21235846"/>
    <w:rsid w:val="21A04484"/>
    <w:rsid w:val="23AF617D"/>
    <w:rsid w:val="263A7163"/>
    <w:rsid w:val="272870E1"/>
    <w:rsid w:val="2D930D7A"/>
    <w:rsid w:val="2DBC5816"/>
    <w:rsid w:val="320D40E1"/>
    <w:rsid w:val="33CC1985"/>
    <w:rsid w:val="3759407D"/>
    <w:rsid w:val="3A0A6A53"/>
    <w:rsid w:val="413C25F1"/>
    <w:rsid w:val="41DD11F9"/>
    <w:rsid w:val="457967CB"/>
    <w:rsid w:val="480407E4"/>
    <w:rsid w:val="4B9F3A9B"/>
    <w:rsid w:val="4E23008F"/>
    <w:rsid w:val="4E92116C"/>
    <w:rsid w:val="4EA71475"/>
    <w:rsid w:val="526503C2"/>
    <w:rsid w:val="5427219F"/>
    <w:rsid w:val="55E932B0"/>
    <w:rsid w:val="5A140A7D"/>
    <w:rsid w:val="5E5F4847"/>
    <w:rsid w:val="63347C8D"/>
    <w:rsid w:val="65785ABC"/>
    <w:rsid w:val="6EF50FA4"/>
    <w:rsid w:val="70EF7EA4"/>
    <w:rsid w:val="74EB7A9D"/>
    <w:rsid w:val="7F5F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2019-01-14T08:58:00Z</dcterms:created>
  <dc:creator>Administrator</dc:creator>
  <cp:lastModifiedBy>Administrator</cp:lastModifiedBy>
  <dcterms:modified xsi:type="dcterms:W3CDTF">2019-01-29T09:41:15Z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