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960" w:firstLineChars="200"/>
        <w:jc w:val="center"/>
      </w:pPr>
      <w:r>
        <w:rPr>
          <w:rFonts w:ascii="微软雅黑" w:hAnsi="微软雅黑" w:eastAsia="微软雅黑" w:cs="微软雅黑"/>
          <w:b/>
          <w:i w:val="0"/>
          <w:color w:val="3F3F3F"/>
          <w:spacing w:val="0"/>
          <w:sz w:val="48"/>
          <w:szCs w:val="48"/>
          <w:vertAlign w:val="baseline"/>
        </w:rPr>
        <w:t>道一云办公·需求与补丁班车制度</w:t>
      </w:r>
      <w:r>
        <w:rPr>
          <w:rFonts w:hint="eastAsia" w:ascii="微软雅黑" w:hAnsi="微软雅黑" w:eastAsia="微软雅黑" w:cs="微软雅黑"/>
          <w:i w:val="0"/>
          <w:color w:val="848484"/>
          <w:spacing w:val="0"/>
          <w:sz w:val="24"/>
          <w:szCs w:val="24"/>
          <w:vertAlign w:val="baseline"/>
        </w:rPr>
        <w:t>把控需求质量，进行需求发布版本排期，集体承诺高质量完成版本内容版本：V1.9 执行版 更新：2020.03.15</w:t>
      </w:r>
      <w:r>
        <w:rPr>
          <w:rFonts w:hint="eastAsia" w:ascii="Helvetica" w:hAnsi="Helvetica" w:eastAsia="Helvetica" w:cs="Helvetica"/>
          <w:b/>
          <w:i w:val="0"/>
          <w:color w:val="000000"/>
          <w:spacing w:val="0"/>
          <w:sz w:val="32"/>
          <w:szCs w:val="32"/>
          <w:vertAlign w:val="baseline"/>
        </w:rPr>
        <w:t>班车制度内容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 xml:space="preserve">班车分类及审核说明：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shd w:val="clear" w:fill="FAE5D5"/>
          <w:vertAlign w:val="baseline"/>
        </w:rPr>
        <w:t>需求班车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频率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：每周一次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（每周二发布，遇节假日适当调整）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审核时间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：每周一下午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（评审下周二的需求）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审核说明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每个班车仅有</w:t>
      </w:r>
      <w:r>
        <w:rPr>
          <w:rFonts w:hint="eastAsia" w:ascii="微软雅黑" w:hAnsi="微软雅黑" w:eastAsia="微软雅黑" w:cs="微软雅黑"/>
          <w:b/>
          <w:i w:val="0"/>
          <w:color w:val="FF0000"/>
          <w:spacing w:val="0"/>
          <w:sz w:val="24"/>
          <w:szCs w:val="24"/>
          <w:u w:val="single"/>
          <w:vertAlign w:val="baseline"/>
        </w:rPr>
        <w:t>一次</w:t>
      </w: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审核机会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FF0000"/>
          <w:spacing w:val="0"/>
          <w:sz w:val="24"/>
          <w:szCs w:val="24"/>
          <w:vertAlign w:val="baseline"/>
        </w:rPr>
        <w:t>审核通过——“上车”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FF0000"/>
          <w:spacing w:val="0"/>
          <w:sz w:val="24"/>
          <w:szCs w:val="24"/>
          <w:vertAlign w:val="baseline"/>
        </w:rPr>
        <w:t>审核不通过——“下车”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70C0"/>
          <w:spacing w:val="0"/>
          <w:sz w:val="24"/>
          <w:szCs w:val="24"/>
          <w:vertAlign w:val="baseline"/>
        </w:rPr>
        <w:t>示例：班车确定12月16日/周二发布，则12月9日/周一进行评审。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需求班车每个分支线条仅只可加急一个补丁单，要求发版当天16点前完成打包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shd w:val="clear" w:fill="FAE5D5"/>
          <w:vertAlign w:val="baseline"/>
        </w:rPr>
        <w:t>补丁班车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频率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：每周一次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（每周四发布，遇节假日适当调整）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审核时间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：每周三下午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（评审次日补丁）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审核说明：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Roboto" w:hAnsi="Roboto" w:eastAsia="Roboto" w:cs="Roboto"/>
          <w:i w:val="0"/>
          <w:color w:val="FF0000"/>
          <w:spacing w:val="0"/>
          <w:sz w:val="24"/>
          <w:szCs w:val="24"/>
          <w:vertAlign w:val="baseline"/>
        </w:rPr>
        <w:t>审核说明同</w:t>
      </w:r>
      <w:r>
        <w:rPr>
          <w:rFonts w:hint="default" w:ascii="Roboto" w:hAnsi="Roboto" w:eastAsia="Roboto" w:cs="Roboto"/>
          <w:i w:val="0"/>
          <w:color w:val="FF0000"/>
          <w:spacing w:val="0"/>
          <w:sz w:val="24"/>
          <w:szCs w:val="24"/>
          <w:u w:val="single"/>
          <w:vertAlign w:val="baseline"/>
        </w:rPr>
        <w:t>需求班车【1、2、3、4】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发布当天，仅可申请增加紧急补丁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2E75B5"/>
          <w:spacing w:val="0"/>
          <w:sz w:val="24"/>
          <w:szCs w:val="24"/>
          <w:vertAlign w:val="baseline"/>
        </w:rPr>
        <w:t>补丁班车不允许带需求，若需要申请增加需求，请提前提交加急需求单，具体要求请查看附录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shd w:val="clear" w:fill="FAE5D5"/>
          <w:vertAlign w:val="baseline"/>
        </w:rPr>
        <w:t>紧急补丁</w:t>
      </w:r>
      <w:r>
        <w:rPr>
          <w:rFonts w:hint="default" w:ascii="Helvetica" w:hAnsi="Helvetica" w:eastAsia="Helvetica" w:cs="Helvetica"/>
          <w:i w:val="0"/>
          <w:color w:val="FF0000"/>
          <w:spacing w:val="0"/>
          <w:sz w:val="24"/>
          <w:szCs w:val="24"/>
          <w:vertAlign w:val="baseline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频率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每部门每季度，仅有三次无偿临时申请发布紧急补丁的机会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审核时间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</w:t>
      </w:r>
      <w:r>
        <w:rPr>
          <w:rFonts w:hint="default" w:ascii="Helvetica" w:hAnsi="Helvetica" w:eastAsia="Helvetica" w:cs="Helvetica"/>
          <w:i w:val="0"/>
          <w:color w:val="FF0000"/>
          <w:spacing w:val="0"/>
          <w:sz w:val="24"/>
          <w:szCs w:val="24"/>
          <w:vertAlign w:val="baseline"/>
        </w:rPr>
        <w:t>当天随时</w:t>
      </w:r>
      <w:r>
        <w:rPr>
          <w:rFonts w:hint="default" w:ascii="Helvetica" w:hAnsi="Helvetica" w:eastAsia="Helvetica" w:cs="Helvetica"/>
          <w:i w:val="0"/>
          <w:color w:val="7E7E7E"/>
          <w:spacing w:val="0"/>
          <w:sz w:val="24"/>
          <w:szCs w:val="24"/>
          <w:vertAlign w:val="baseline"/>
        </w:rPr>
        <w:t>（见附4）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审核说明：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紧急补丁定义</w:t>
      </w:r>
      <w:r>
        <w:rPr>
          <w:rFonts w:hint="default" w:ascii="Helvetica" w:hAnsi="Helvetica" w:eastAsia="Helvetica" w:cs="Helvetica"/>
          <w:i w:val="0"/>
          <w:color w:val="FF0000"/>
          <w:spacing w:val="0"/>
          <w:sz w:val="24"/>
          <w:szCs w:val="24"/>
          <w:vertAlign w:val="baseline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68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2E75B5"/>
          <w:spacing w:val="0"/>
          <w:sz w:val="24"/>
          <w:szCs w:val="24"/>
          <w:vertAlign w:val="baseline"/>
        </w:rPr>
        <w:t>造成平台服务器波动、应用不可用、关键路径不可用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68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2E75B5"/>
          <w:spacing w:val="0"/>
          <w:sz w:val="24"/>
          <w:szCs w:val="24"/>
          <w:vertAlign w:val="baseline"/>
        </w:rPr>
        <w:t>引起用户投诉 、客户态度不满、协调不成功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Roboto" w:hAnsi="Roboto" w:eastAsia="Roboto" w:cs="Roboto"/>
          <w:i w:val="0"/>
          <w:color w:val="FF0000"/>
          <w:spacing w:val="0"/>
          <w:sz w:val="24"/>
          <w:szCs w:val="24"/>
          <w:vertAlign w:val="baseline"/>
        </w:rPr>
        <w:t>审核说明同</w:t>
      </w:r>
      <w:r>
        <w:rPr>
          <w:rFonts w:hint="default" w:ascii="Roboto" w:hAnsi="Roboto" w:eastAsia="Roboto" w:cs="Roboto"/>
          <w:i w:val="0"/>
          <w:color w:val="FF0000"/>
          <w:spacing w:val="0"/>
          <w:sz w:val="24"/>
          <w:szCs w:val="24"/>
          <w:u w:val="single"/>
          <w:vertAlign w:val="baseline"/>
        </w:rPr>
        <w:t>需求班车【2、3、4】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版本确定形式：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现场会议（严格）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会议参与人：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产品经理、测试负责人、产品线负责人、技术负责人(文强、林粤)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资料填写规则：</w:t>
      </w:r>
      <w:r>
        <w:rPr>
          <w:rFonts w:hint="eastAsia" w:ascii="微软雅黑" w:hAnsi="微软雅黑" w:eastAsia="微软雅黑" w:cs="微软雅黑"/>
          <w:b/>
          <w:i w:val="0"/>
          <w:spacing w:val="0"/>
          <w:sz w:val="24"/>
          <w:szCs w:val="24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spacing w:val="0"/>
          <w:sz w:val="24"/>
          <w:szCs w:val="24"/>
          <w:vertAlign w:val="baseline"/>
        </w:rPr>
        <w:instrText xml:space="preserve"> HYPERLINK "https://docs.qq.com/sheet/BHMPmq0D1mcE1XbhAQ1yH8Rk2PnPKa3Dl9tc3i1nE00JPUOI27PO0j1L8zDo3yascZ1x0eZ41?tab=sqmcyk" </w:instrText>
      </w:r>
      <w:r>
        <w:rPr>
          <w:rFonts w:hint="eastAsia" w:ascii="微软雅黑" w:hAnsi="微软雅黑" w:eastAsia="微软雅黑" w:cs="微软雅黑"/>
          <w:b/>
          <w:i w:val="0"/>
          <w:spacing w:val="0"/>
          <w:sz w:val="24"/>
          <w:szCs w:val="24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olor w:val="1E6FFF"/>
          <w:spacing w:val="0"/>
          <w:sz w:val="24"/>
          <w:szCs w:val="24"/>
          <w:u w:val="single"/>
          <w:vertAlign w:val="baseline"/>
        </w:rPr>
        <w:t>班车内容地址</w:t>
      </w:r>
      <w:r>
        <w:rPr>
          <w:rFonts w:hint="eastAsia" w:ascii="微软雅黑" w:hAnsi="微软雅黑" w:eastAsia="微软雅黑" w:cs="微软雅黑"/>
          <w:b/>
          <w:i w:val="0"/>
          <w:spacing w:val="0"/>
          <w:sz w:val="24"/>
          <w:szCs w:val="24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产品经理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：在会议前填写班车的需求基本信息</w:t>
      </w:r>
      <w:r>
        <w:rPr>
          <w:rFonts w:hint="eastAsia" w:ascii="微软雅黑" w:hAnsi="微软雅黑" w:eastAsia="微软雅黑" w:cs="微软雅黑"/>
          <w:i w:val="0"/>
          <w:color w:val="7E7E7E"/>
          <w:spacing w:val="0"/>
          <w:sz w:val="24"/>
          <w:szCs w:val="24"/>
          <w:vertAlign w:val="baseline"/>
        </w:rPr>
        <w:t>（蓝色部分）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70C0"/>
          <w:spacing w:val="0"/>
          <w:sz w:val="24"/>
          <w:szCs w:val="24"/>
          <w:vertAlign w:val="baseline"/>
        </w:rPr>
        <w:t>有时间限制/deadline的需求，必须有明确的优先级标识、需求介绍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70C0"/>
          <w:spacing w:val="0"/>
          <w:sz w:val="24"/>
          <w:szCs w:val="24"/>
          <w:vertAlign w:val="baseline"/>
        </w:rPr>
        <w:t>需要运营支撑的，必须填写好相关文档、宣传内容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70C0"/>
          <w:spacing w:val="0"/>
          <w:sz w:val="24"/>
          <w:szCs w:val="24"/>
          <w:vertAlign w:val="baseline"/>
        </w:rPr>
        <w:t>版本会议后不得以合同单为由插队，必须申请并多方审核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研发负责人：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在会议前填写班车的</w:t>
      </w: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运维信息</w:t>
      </w:r>
      <w:r>
        <w:rPr>
          <w:rFonts w:hint="eastAsia" w:ascii="微软雅黑" w:hAnsi="微软雅黑" w:eastAsia="微软雅黑" w:cs="微软雅黑"/>
          <w:i w:val="0"/>
          <w:color w:val="7E7E7E"/>
          <w:spacing w:val="0"/>
          <w:sz w:val="24"/>
          <w:szCs w:val="24"/>
          <w:vertAlign w:val="baseline"/>
        </w:rPr>
        <w:t>（橙色部分）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、所属开发分支、提测时间、</w:t>
      </w: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vertAlign w:val="baseline"/>
        </w:rPr>
        <w:t>内审状态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测试负责人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：在会议前填写班车的测试状态、时间、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测试报告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等</w:t>
      </w:r>
      <w:r>
        <w:rPr>
          <w:rFonts w:hint="eastAsia" w:ascii="微软雅黑" w:hAnsi="微软雅黑" w:eastAsia="微软雅黑" w:cs="微软雅黑"/>
          <w:i w:val="0"/>
          <w:color w:val="7E7E7E"/>
          <w:spacing w:val="0"/>
          <w:sz w:val="24"/>
          <w:szCs w:val="24"/>
          <w:vertAlign w:val="baseline"/>
        </w:rPr>
        <w:t>（绿色部分）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评审前下车：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自检，没有按照填写规则提交资料的，自觉下车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评审中下车：（公告通报）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研发负责人主动提出下车；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无相关测试报告（单元测试等），直接下车；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相关负责人没有参与班车评审（无法及时验证抽检），直接下车；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需求班车的第2次评审前，还未到合并请求节点，直接下车；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代码评审不通过，不符合java开发规范进行编码的，直接下车；（见附6）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评审中抽检存在不合格的，该产品线所有需求，全部下车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评审后下车：</w:t>
      </w: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（公告通报）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运维评估/评审存在发布风险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灰度测试环境检测到bug（无级别区分）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灰度测试完成后，未提交灰度测试报告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所在分支出现问题，整个分支下车（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OA/HR/CRM/中台，每个班车只给1个分支）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d. 研发过程不规范下车：（公告通报）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无代码审查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无内部组织班车评审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涉及后端无压测或压测不通过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插队需求：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不允许插队，插队需求走补丁审核通道（申请需多方确认）。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 xml:space="preserve">P.S.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服务稳定的优化期间，除紧急补丁外，所有发布更新行为都在晚上8点之后，相关同事需全程跟进；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班车评审通报，会记录具体原因与相关成员，并定时进行考核（影响年度个人考核）。</w:t>
      </w:r>
    </w:p>
    <w:p>
      <w:pPr>
        <w:pStyle w:val="3"/>
        <w:keepNext w:val="0"/>
        <w:keepLines w:val="0"/>
        <w:widowControl/>
        <w:suppressLineNumbers w:val="0"/>
        <w:ind w:firstLine="560" w:firstLineChars="200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附0：【重要】避免翻车！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出现以下问题的，大概率翻车（不允许发布需求）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性能问题：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接口请求超过20秒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数据量返回超过1000条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代码中包含 select*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4"/>
          <w:szCs w:val="24"/>
          <w:vertAlign w:val="baseline"/>
        </w:rPr>
        <w:t>业务问题（月6号的需求版本开始）：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BUG池内的AB级待修复缺陷，OA&gt;3个</w:t>
      </w:r>
    </w:p>
    <w:p>
      <w:pPr>
        <w:pStyle w:val="3"/>
        <w:keepNext w:val="0"/>
        <w:keepLines w:val="0"/>
        <w:widowControl/>
        <w:suppressLineNumbers w:val="0"/>
        <w:ind w:firstLine="560" w:firstLineChars="200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附1：需求上线质量检查标准（主要负责人：高慧敏）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测试工作开始前：检查需求文档与原型是否保持一致；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开发是否提交了运行通过的单元测试报告；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8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单元测试相关规范：</w:t>
      </w:r>
      <w:r>
        <w:fldChar w:fldCharType="begin"/>
      </w:r>
      <w:r>
        <w:instrText xml:space="preserve"> HYPERLINK "https://docs.qq.com/doc/DT0NnekNoT3BpbEhl"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olor w:val="1E6FFF"/>
          <w:spacing w:val="0"/>
          <w:sz w:val="24"/>
          <w:szCs w:val="24"/>
          <w:u w:val="single"/>
          <w:vertAlign w:val="baseline"/>
        </w:rPr>
        <w:t>https://docs.qq.com/doc/DT0NnekNoT3BpbEhl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检查测试用例是否完整；</w:t>
      </w:r>
    </w:p>
    <w:p>
      <w:pPr>
        <w:pStyle w:val="3"/>
        <w:keepNext w:val="0"/>
        <w:keepLines w:val="0"/>
        <w:widowControl/>
        <w:suppressLineNumbers w:val="0"/>
        <w:ind w:firstLine="560" w:firstLineChars="200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附3：乘客(需求)状态说明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未检票：未审核的需求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C00000"/>
          <w:spacing w:val="0"/>
          <w:sz w:val="24"/>
          <w:szCs w:val="24"/>
          <w:vertAlign w:val="baseline"/>
        </w:rPr>
        <w:t>内部已审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：内部已经按照标准进行了审核并通过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下车：当前版本不发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补票：允许进度下个审核时间点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上车：确定可以发布灰度环境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中途踢下车：灰度环境出bug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已发车：已上线需求</w:t>
      </w:r>
    </w:p>
    <w:p>
      <w:pPr>
        <w:pStyle w:val="3"/>
        <w:keepNext w:val="0"/>
        <w:keepLines w:val="0"/>
        <w:widowControl/>
        <w:suppressLineNumbers w:val="0"/>
        <w:ind w:firstLine="560" w:firstLineChars="200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附4：补丁审核机制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审核时间：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strike/>
          <w:color w:val="000000"/>
          <w:spacing w:val="0"/>
          <w:sz w:val="24"/>
          <w:szCs w:val="24"/>
          <w:vertAlign w:val="baseline"/>
        </w:rPr>
        <w:t>普通补丁：下午16~17点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default" w:ascii="Helvetica" w:hAnsi="Helvetica" w:eastAsia="Helvetica" w:cs="Helvetica"/>
          <w:i w:val="0"/>
          <w:color w:val="C00000"/>
          <w:spacing w:val="0"/>
          <w:sz w:val="24"/>
          <w:szCs w:val="24"/>
          <w:vertAlign w:val="baseline"/>
        </w:rPr>
        <w:t>紧急补丁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vertAlign w:val="baseline"/>
        </w:rPr>
        <w:t>：故障发生时间当天（包含非工作日）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审核内容：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产生原因、影响范围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修复计划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144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完整的测试报告：测试用例、单元测试报告、压测报告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720" w:right="0" w:firstLine="480" w:firstLineChars="20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复盘内容：</w:t>
      </w: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4"/>
          <w:szCs w:val="24"/>
          <w:vertAlign w:val="baseline"/>
        </w:rPr>
        <w:t>故障复盘报告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、后续改善措施等</w:t>
      </w:r>
    </w:p>
    <w:p>
      <w:pPr>
        <w:pStyle w:val="3"/>
        <w:keepNext w:val="0"/>
        <w:keepLines w:val="0"/>
        <w:widowControl/>
        <w:suppressLineNumbers w:val="0"/>
        <w:ind w:firstLine="560" w:firstLineChars="200"/>
      </w:pP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附5：后端研发规范</w:t>
      </w:r>
      <w:r>
        <w:fldChar w:fldCharType="begin"/>
      </w:r>
      <w:r>
        <w:instrText xml:space="preserve"> HYPERLINK "https://docs.qq.com/doc/DZWxtY2dORWhkSEp4"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olor w:val="1E6FFF"/>
          <w:spacing w:val="0"/>
          <w:sz w:val="24"/>
          <w:szCs w:val="24"/>
          <w:u w:val="single"/>
          <w:vertAlign w:val="baseline"/>
        </w:rPr>
        <w:t>https://docs.qq.com/doc/DZWxtY2dORWhkSEp4</w:t>
      </w:r>
      <w:r>
        <w:fldChar w:fldCharType="end"/>
      </w: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附6：GIT【腾讯文档】道一云企微产品研发Git分支管理规范</w:t>
      </w:r>
      <w:r>
        <w:fldChar w:fldCharType="begin"/>
      </w:r>
      <w:r>
        <w:instrText xml:space="preserve"> HYPERLINK "https://docs.qq.com/doc/BHMPmq0D1mcE1XbhAQ1yH8Rk2PsTJy1V9LJX2i1nE00JPUOI2mtJEY3nphFj2eHhMP21x8182"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b/>
          <w:i w:val="0"/>
          <w:color w:val="1E6FFF"/>
          <w:spacing w:val="0"/>
          <w:sz w:val="28"/>
          <w:szCs w:val="28"/>
          <w:u w:val="single"/>
          <w:vertAlign w:val="baseline"/>
        </w:rPr>
        <w:t>https://docs.qq.com/doc/BHMPmq0D1mcE1XbhAQ1yH8Rk2PsTJy1V9LJX2i1nE00JPUOI2mtJEY3nphFj2eHhMP21x8182</w:t>
      </w:r>
      <w:r>
        <w:fldChar w:fldCharType="end"/>
      </w:r>
      <w:r>
        <w:rPr>
          <w:rFonts w:hint="default" w:ascii="Helvetica" w:hAnsi="Helvetica" w:eastAsia="Helvetica" w:cs="Helvetica"/>
          <w:b/>
          <w:i w:val="0"/>
          <w:color w:val="000000"/>
          <w:spacing w:val="0"/>
          <w:sz w:val="28"/>
          <w:szCs w:val="28"/>
          <w:vertAlign w:val="baseline"/>
        </w:rPr>
        <w:t>附6：运维故障排查操作规范</w:t>
      </w:r>
      <w:r>
        <w:fldChar w:fldCharType="begin"/>
      </w:r>
      <w:r>
        <w:instrText xml:space="preserve"> HYPERLINK "https://docs.qq.com/sheet/DU0hjZVhYTHZEb05T?tab=BB08J2&amp;c=C27A0O0"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olor w:val="1E6FFF"/>
          <w:spacing w:val="0"/>
          <w:sz w:val="24"/>
          <w:szCs w:val="24"/>
          <w:u w:val="single"/>
          <w:vertAlign w:val="baseline"/>
        </w:rPr>
        <w:t>https://docs.qq.com/sheet/DU0hjZVhYTHZEb05T?tab=BB08J2&amp;c=C27A0O0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D2515"/>
    <w:rsid w:val="2A4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2020-06-12T10:22:00Z</dcterms:created>
  <dc:creator>7月4号像个男人</dc:creator>
  <cp:lastModifiedBy>7月4号像个男人</cp:lastModifiedBy>
  <dcterms:modified xsi:type="dcterms:W3CDTF">2020-06-12T10:23:14Z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