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E7B" w:rsidRDefault="0094067A" w:rsidP="001023F5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NMATH</w:t>
      </w:r>
    </w:p>
    <w:p w:rsidR="0094067A" w:rsidRDefault="0094067A" w:rsidP="001023F5">
      <w:pPr>
        <w:jc w:val="center"/>
        <w:rPr>
          <w:rFonts w:ascii="Tahoma" w:hAnsi="Tahoma" w:cs="Tahoma"/>
          <w:b/>
          <w:sz w:val="36"/>
          <w:szCs w:val="36"/>
        </w:rPr>
      </w:pPr>
    </w:p>
    <w:p w:rsidR="0094067A" w:rsidRDefault="0094067A" w:rsidP="0094067A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Build AST</w:t>
      </w:r>
    </w:p>
    <w:p w:rsidR="00C46DBE" w:rsidRDefault="00C46DBE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Expression</w:t>
      </w:r>
    </w:p>
    <w:p w:rsidR="0094067A" w:rsidRDefault="0094067A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Domain</w:t>
      </w:r>
    </w:p>
    <w:p w:rsidR="00E700BA" w:rsidRDefault="00E700BA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For convenience, below rules shall be applied in processing interval domain.</w:t>
      </w:r>
    </w:p>
    <w:p w:rsidR="00E700BA" w:rsidRDefault="00E700BA" w:rsidP="00E700BA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Variables are always on the left child</w:t>
      </w:r>
      <w:r w:rsidR="00FE7FC4">
        <w:rPr>
          <w:rFonts w:ascii="Tahoma" w:hAnsi="Tahoma" w:cs="Tahoma"/>
          <w:sz w:val="26"/>
          <w:szCs w:val="26"/>
        </w:rPr>
        <w:t>ren</w:t>
      </w:r>
      <w:r>
        <w:rPr>
          <w:rFonts w:ascii="Tahoma" w:hAnsi="Tahoma" w:cs="Tahoma"/>
          <w:sz w:val="26"/>
          <w:szCs w:val="26"/>
        </w:rPr>
        <w:t>.</w:t>
      </w:r>
    </w:p>
    <w:p w:rsidR="00E700BA" w:rsidRPr="00E700BA" w:rsidRDefault="00E700BA" w:rsidP="00E700BA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</w:p>
    <w:p w:rsidR="0094067A" w:rsidRDefault="0094067A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Interval</w:t>
      </w:r>
      <w:r w:rsidR="00022F63">
        <w:rPr>
          <w:rFonts w:ascii="Tahoma" w:hAnsi="Tahoma" w:cs="Tahoma"/>
          <w:sz w:val="26"/>
          <w:szCs w:val="26"/>
        </w:rPr>
        <w:t xml:space="preserve"> 1</w:t>
      </w:r>
    </w:p>
    <w:p w:rsidR="006216B9" w:rsidRPr="006216B9" w:rsidRDefault="006216B9" w:rsidP="0094067A">
      <w:pPr>
        <w:rPr>
          <w:rFonts w:ascii="Tahoma" w:hAnsi="Tahoma" w:cs="Tahoma"/>
          <w:sz w:val="26"/>
          <w:szCs w:val="26"/>
        </w:rPr>
      </w:pPr>
      <m:oMathPara>
        <m:oMath>
          <m:r>
            <w:rPr>
              <w:rFonts w:ascii="Cambria Math" w:hAnsi="Cambria Math" w:cs="Tahoma"/>
              <w:sz w:val="26"/>
              <w:szCs w:val="26"/>
            </w:rPr>
            <m:t>variable∈</m:t>
          </m:r>
          <m:d>
            <m:dPr>
              <m:ctrlPr>
                <w:rPr>
                  <w:rFonts w:ascii="Cambria Math" w:hAnsi="Cambria Math" w:cs="Tahoma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ahoma"/>
                  <w:sz w:val="26"/>
                  <w:szCs w:val="26"/>
                </w:rPr>
                <m:t>left_bound, right_bound</m:t>
              </m:r>
            </m:e>
          </m:d>
        </m:oMath>
      </m:oMathPara>
    </w:p>
    <w:p w:rsidR="0087657E" w:rsidRDefault="0087657E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NMAST for above interval will look like:</w:t>
      </w:r>
    </w:p>
    <w:p w:rsidR="009665D7" w:rsidRDefault="00431BD7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</w:r>
      <w:r>
        <w:rPr>
          <w:rFonts w:ascii="Tahoma" w:hAnsi="Tahoma" w:cs="Tahoma"/>
          <w:sz w:val="26"/>
          <w:szCs w:val="26"/>
        </w:rPr>
        <w:pict>
          <v:group id="_x0000_s1114" style="width:429.75pt;height:119.25pt;mso-position-horizontal-relative:char;mso-position-vertical-relative:line" coordorigin="1185,7590" coordsize="8595,2385">
            <v:rect id="_x0000_s1115" style="position:absolute;left:3240;top:7590;width:4275;height:690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GT_LT</w:t>
                    </w:r>
                    <w:r>
                      <w:rPr>
                        <w:b/>
                      </w:rPr>
                      <w:t xml:space="preserve"> | GTE_LT | GT_LTE | GTE_LTE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Variable: </w:t>
                    </w:r>
                    <w:r w:rsidRPr="009665D7">
                      <w:rPr>
                        <w:b/>
                      </w:rPr>
                      <w:t>x</w:t>
                    </w:r>
                  </w:p>
                  <w:p w:rsidR="00431BD7" w:rsidRDefault="00431BD7" w:rsidP="00431BD7"/>
                </w:txbxContent>
              </v:textbox>
            </v:rect>
            <v:rect id="_x0000_s1116" style="position:absolute;left:1185;top:9240;width:3810;height:735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NUMBER | PI_TYPE | E_TYPE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Value: </w:t>
                    </w:r>
                    <w:proofErr w:type="spellStart"/>
                    <w:r>
                      <w:t>left_bound</w:t>
                    </w:r>
                    <w:proofErr w:type="spellEnd"/>
                  </w:p>
                </w:txbxContent>
              </v:textbox>
            </v:rect>
            <v:rect id="_x0000_s1117" style="position:absolute;left:5970;top:9165;width:3810;height:735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NUMBER | PI_TYPE | E_TYPE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Value: </w:t>
                    </w:r>
                    <w:proofErr w:type="spellStart"/>
                    <w:r>
                      <w:t>right_bound</w:t>
                    </w:r>
                    <w:proofErr w:type="spellEnd"/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8" type="#_x0000_t32" style="position:absolute;left:2880;top:8280;width:2520;height:960;flip:x" o:connectortype="straight">
              <v:stroke endarrow="block"/>
            </v:shape>
            <v:shape id="_x0000_s1119" type="#_x0000_t32" style="position:absolute;left:5400;top:8280;width:1995;height:885" o:connectortype="straight">
              <v:stroke endarrow="block"/>
            </v:shape>
            <w10:wrap type="none"/>
            <w10:anchorlock/>
          </v:group>
        </w:pict>
      </w:r>
    </w:p>
    <w:p w:rsidR="006216B9" w:rsidRDefault="006216B9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 example: </w:t>
      </w:r>
      <m:oMath>
        <m:r>
          <w:rPr>
            <w:rFonts w:ascii="Cambria Math" w:hAnsi="Cambria Math" w:cs="Tahoma"/>
            <w:sz w:val="26"/>
            <w:szCs w:val="26"/>
          </w:rPr>
          <m:t>x∈(3, 5)</m:t>
        </m:r>
      </m:oMath>
    </w:p>
    <w:p w:rsidR="00022F63" w:rsidRDefault="00022F63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Interval 2</w:t>
      </w:r>
    </w:p>
    <w:p w:rsidR="00022F63" w:rsidRDefault="00022F63" w:rsidP="0094067A">
      <w:pPr>
        <w:rPr>
          <w:rFonts w:ascii="Tahoma" w:hAnsi="Tahoma" w:cs="Tahoma"/>
          <w:sz w:val="26"/>
          <w:szCs w:val="26"/>
        </w:rPr>
      </w:pPr>
      <m:oMathPara>
        <m:oMath>
          <m:r>
            <w:rPr>
              <w:rFonts w:ascii="Cambria Math" w:hAnsi="Cambria Math" w:cs="Tahoma"/>
              <w:sz w:val="26"/>
              <w:szCs w:val="26"/>
            </w:rPr>
            <m:t>number1≤variable≤number2</m:t>
          </m:r>
        </m:oMath>
      </m:oMathPara>
      <w:bookmarkStart w:id="0" w:name="_GoBack"/>
      <w:bookmarkEnd w:id="0"/>
    </w:p>
    <w:p w:rsidR="006216B9" w:rsidRPr="0094067A" w:rsidRDefault="00431BD7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</w:r>
      <w:r>
        <w:rPr>
          <w:rFonts w:ascii="Tahoma" w:hAnsi="Tahoma" w:cs="Tahoma"/>
          <w:noProof/>
          <w:sz w:val="26"/>
          <w:szCs w:val="26"/>
        </w:rPr>
        <w:pict>
          <v:group id="_x0000_s1126" style="width:429.75pt;height:119.25pt;mso-position-horizontal-relative:char;mso-position-vertical-relative:line" coordorigin="1185,7590" coordsize="8595,2385">
            <v:rect id="_x0000_s1127" style="position:absolute;left:3240;top:7590;width:4275;height:690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GT_LT</w:t>
                    </w:r>
                    <w:r>
                      <w:rPr>
                        <w:b/>
                      </w:rPr>
                      <w:t xml:space="preserve"> | GTE_LT | GT_LTE | GTE_LTE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Variable: </w:t>
                    </w:r>
                    <w:r w:rsidRPr="009665D7">
                      <w:rPr>
                        <w:b/>
                      </w:rPr>
                      <w:t>x</w:t>
                    </w:r>
                  </w:p>
                  <w:p w:rsidR="00431BD7" w:rsidRDefault="00431BD7" w:rsidP="00431BD7"/>
                </w:txbxContent>
              </v:textbox>
            </v:rect>
            <v:rect id="_x0000_s1128" style="position:absolute;left:1185;top:9240;width:3810;height:735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NUMBER | PI_TYPE | E_TYPE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Value: </w:t>
                    </w:r>
                    <w:proofErr w:type="spellStart"/>
                    <w:r>
                      <w:t>left_bound</w:t>
                    </w:r>
                    <w:proofErr w:type="spellEnd"/>
                  </w:p>
                </w:txbxContent>
              </v:textbox>
            </v:rect>
            <v:rect id="_x0000_s1129" style="position:absolute;left:5970;top:9165;width:3810;height:735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NUMBER | PI_TYPE | E_TYPE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Value: </w:t>
                    </w:r>
                    <w:proofErr w:type="spellStart"/>
                    <w:r>
                      <w:t>right_bound</w:t>
                    </w:r>
                    <w:proofErr w:type="spellEnd"/>
                  </w:p>
                </w:txbxContent>
              </v:textbox>
            </v:rect>
            <v:shape id="_x0000_s1130" type="#_x0000_t32" style="position:absolute;left:2880;top:8280;width:2520;height:960;flip:x" o:connectortype="straight">
              <v:stroke endarrow="block"/>
            </v:shape>
            <v:shape id="_x0000_s1131" type="#_x0000_t32" style="position:absolute;left:5400;top:8280;width:1995;height:885" o:connectortype="straight">
              <v:stroke endarrow="block"/>
            </v:shape>
            <w10:wrap type="none"/>
            <w10:anchorlock/>
          </v:group>
        </w:pict>
      </w:r>
    </w:p>
    <w:sectPr w:rsidR="006216B9" w:rsidRPr="0094067A" w:rsidSect="00F0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86753"/>
    <w:multiLevelType w:val="hybridMultilevel"/>
    <w:tmpl w:val="954E5E2A"/>
    <w:lvl w:ilvl="0" w:tplc="55A63236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023F5"/>
    <w:rsid w:val="00022F63"/>
    <w:rsid w:val="001023F5"/>
    <w:rsid w:val="00190C67"/>
    <w:rsid w:val="001C2E7D"/>
    <w:rsid w:val="00202958"/>
    <w:rsid w:val="00293AE4"/>
    <w:rsid w:val="002D5C44"/>
    <w:rsid w:val="00431BD7"/>
    <w:rsid w:val="006216B9"/>
    <w:rsid w:val="00705770"/>
    <w:rsid w:val="00722076"/>
    <w:rsid w:val="007A6B52"/>
    <w:rsid w:val="007C6109"/>
    <w:rsid w:val="0087657E"/>
    <w:rsid w:val="0094067A"/>
    <w:rsid w:val="009665D7"/>
    <w:rsid w:val="00B7496B"/>
    <w:rsid w:val="00BA2E7B"/>
    <w:rsid w:val="00C46DBE"/>
    <w:rsid w:val="00CB3D3D"/>
    <w:rsid w:val="00E53140"/>
    <w:rsid w:val="00E700BA"/>
    <w:rsid w:val="00EE0398"/>
    <w:rsid w:val="00F0367F"/>
    <w:rsid w:val="00F068D0"/>
    <w:rsid w:val="00FE7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/>
    <o:shapelayout v:ext="edit">
      <o:idmap v:ext="edit" data="1"/>
      <o:rules v:ext="edit">
        <o:r id="V:Rule1" type="connector" idref="#_x0000_s1118"/>
        <o:r id="V:Rule2" type="connector" idref="#_x0000_s1119"/>
        <o:r id="V:Rule3" type="connector" idref="#_x0000_s1130"/>
        <o:r id="V:Rule4" type="connector" idref="#_x0000_s11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16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00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F3CF8-33B7-44FF-83E0-4FDFAD481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</dc:creator>
  <cp:keywords/>
  <dc:description/>
  <cp:lastModifiedBy>Dao, Vu Anh</cp:lastModifiedBy>
  <cp:revision>21</cp:revision>
  <dcterms:created xsi:type="dcterms:W3CDTF">2013-11-30T10:57:00Z</dcterms:created>
  <dcterms:modified xsi:type="dcterms:W3CDTF">2014-07-04T09:01:00Z</dcterms:modified>
</cp:coreProperties>
</file>