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7E73B" w14:textId="77777777" w:rsidR="00E51ED0" w:rsidRPr="005414F2" w:rsidRDefault="00E51ED0" w:rsidP="00E51ED0">
      <w:pPr>
        <w:rPr>
          <w:b/>
          <w:sz w:val="24"/>
        </w:rPr>
      </w:pPr>
      <w:r w:rsidRPr="005414F2">
        <w:rPr>
          <w:b/>
          <w:sz w:val="24"/>
        </w:rPr>
        <w:t>[UCLA</w:t>
      </w:r>
      <w:proofErr w:type="gramStart"/>
      <w:r w:rsidRPr="005414F2">
        <w:rPr>
          <w:b/>
          <w:sz w:val="24"/>
        </w:rPr>
        <w:t>朱松纯</w:t>
      </w:r>
      <w:proofErr w:type="gramEnd"/>
      <w:r w:rsidRPr="005414F2">
        <w:rPr>
          <w:b/>
          <w:sz w:val="24"/>
        </w:rPr>
        <w:t>]浅谈人工智能：现状、任务、构架与统一</w:t>
      </w:r>
      <w:r>
        <w:rPr>
          <w:rFonts w:hint="eastAsia"/>
          <w:b/>
          <w:sz w:val="24"/>
        </w:rPr>
        <w:t>（本地）</w:t>
      </w:r>
    </w:p>
    <w:p w14:paraId="596EB719" w14:textId="77777777" w:rsidR="00E51ED0" w:rsidRDefault="00E51ED0" w:rsidP="00E51ED0">
      <w:r>
        <w:rPr>
          <w:rFonts w:hint="eastAsia"/>
        </w:rPr>
        <w:t>强人工智能难度很大，常识，推导</w:t>
      </w:r>
    </w:p>
    <w:p w14:paraId="07730CE2" w14:textId="77777777" w:rsidR="00E51ED0" w:rsidRDefault="00E51ED0" w:rsidP="00E51ED0"/>
    <w:p w14:paraId="63C1E290" w14:textId="77777777" w:rsidR="00E51ED0" w:rsidRDefault="00E51ED0" w:rsidP="00E51ED0">
      <w:pPr>
        <w:rPr>
          <w:rFonts w:ascii="宋体" w:eastAsia="宋体" w:hAnsi="宋体" w:cs="宋体"/>
          <w:color w:val="333333"/>
          <w:spacing w:val="8"/>
          <w:kern w:val="0"/>
          <w:sz w:val="23"/>
          <w:szCs w:val="23"/>
        </w:rPr>
      </w:pP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小结一下，现在的人工智能和机器人，关键问题是缺乏</w:t>
      </w:r>
      <w:r w:rsidRPr="00044F6E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3"/>
          <w:szCs w:val="23"/>
        </w:rPr>
        <w:t>物理的常识</w:t>
      </w: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和</w:t>
      </w:r>
      <w:r w:rsidRPr="00044F6E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3"/>
          <w:szCs w:val="23"/>
        </w:rPr>
        <w:t>社会的常识</w:t>
      </w: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“Common sense”。 这是人工智能研究最大的障碍。那么什么是常识？常识就是我们在这个世界和社会生存的最基本的知识：（1）它使用频率最高；（2）它可以举一反三，推导出并且帮助获取其它知识</w:t>
      </w:r>
    </w:p>
    <w:p w14:paraId="201D8B73" w14:textId="77777777" w:rsidR="00E51ED0" w:rsidRDefault="00E51ED0" w:rsidP="00E51ED0">
      <w:pPr>
        <w:rPr>
          <w:rFonts w:ascii="宋体" w:eastAsia="宋体" w:hAnsi="宋体" w:cs="宋体"/>
          <w:color w:val="333333"/>
          <w:spacing w:val="8"/>
          <w:kern w:val="0"/>
          <w:sz w:val="23"/>
          <w:szCs w:val="23"/>
        </w:rPr>
      </w:pPr>
    </w:p>
    <w:p w14:paraId="287B8C27" w14:textId="77777777" w:rsidR="00E51ED0" w:rsidRPr="00044F6E" w:rsidRDefault="00E51ED0" w:rsidP="00E51ED0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44F6E">
        <w:rPr>
          <w:rFonts w:ascii="宋体" w:eastAsia="宋体" w:hAnsi="宋体" w:cs="宋体" w:hint="eastAsia"/>
          <w:b/>
          <w:bCs/>
          <w:color w:val="0070C0"/>
          <w:spacing w:val="8"/>
          <w:kern w:val="0"/>
          <w:sz w:val="23"/>
          <w:szCs w:val="23"/>
        </w:rPr>
        <w:t>其一、人工智能是一个非常广泛的领域</w:t>
      </w: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。当前人工智能涵盖很多大的学科，我把它们归纳为六个：</w:t>
      </w:r>
    </w:p>
    <w:p w14:paraId="26BC71B0" w14:textId="77777777" w:rsidR="00E51ED0" w:rsidRPr="00044F6E" w:rsidRDefault="00E51ED0" w:rsidP="00E51ED0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 （1）</w:t>
      </w:r>
      <w:r w:rsidRPr="00044F6E">
        <w:rPr>
          <w:rFonts w:ascii="宋体" w:eastAsia="宋体" w:hAnsi="宋体" w:cs="宋体" w:hint="eastAsia"/>
          <w:color w:val="0070C0"/>
          <w:spacing w:val="8"/>
          <w:kern w:val="0"/>
          <w:sz w:val="23"/>
          <w:szCs w:val="23"/>
        </w:rPr>
        <w:t>计算机视觉</w:t>
      </w: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（暂且把模式识别，图像处理等问题归入其中）、</w:t>
      </w:r>
    </w:p>
    <w:p w14:paraId="26622549" w14:textId="77777777" w:rsidR="00E51ED0" w:rsidRPr="00044F6E" w:rsidRDefault="00E51ED0" w:rsidP="00E51ED0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 （2）</w:t>
      </w:r>
      <w:r w:rsidRPr="00044F6E">
        <w:rPr>
          <w:rFonts w:ascii="宋体" w:eastAsia="宋体" w:hAnsi="宋体" w:cs="宋体" w:hint="eastAsia"/>
          <w:color w:val="0070C0"/>
          <w:spacing w:val="8"/>
          <w:kern w:val="0"/>
          <w:sz w:val="23"/>
          <w:szCs w:val="23"/>
        </w:rPr>
        <w:t>自然语言理解与交流</w:t>
      </w: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（暂且把语音识别、合成归入其中，包括对话）、</w:t>
      </w:r>
    </w:p>
    <w:p w14:paraId="1E3D2BC7" w14:textId="77777777" w:rsidR="00E51ED0" w:rsidRPr="00044F6E" w:rsidRDefault="00E51ED0" w:rsidP="00E51ED0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 （3）</w:t>
      </w:r>
      <w:r w:rsidRPr="00044F6E">
        <w:rPr>
          <w:rFonts w:ascii="宋体" w:eastAsia="宋体" w:hAnsi="宋体" w:cs="宋体" w:hint="eastAsia"/>
          <w:color w:val="0070C0"/>
          <w:spacing w:val="8"/>
          <w:kern w:val="0"/>
          <w:sz w:val="23"/>
          <w:szCs w:val="23"/>
        </w:rPr>
        <w:t>认知与推理</w:t>
      </w: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（包含各种物理和社会常识）、</w:t>
      </w:r>
    </w:p>
    <w:p w14:paraId="2BC524FF" w14:textId="77777777" w:rsidR="00E51ED0" w:rsidRPr="00044F6E" w:rsidRDefault="00E51ED0" w:rsidP="00E51ED0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 （4）</w:t>
      </w:r>
      <w:r w:rsidRPr="00044F6E">
        <w:rPr>
          <w:rFonts w:ascii="宋体" w:eastAsia="宋体" w:hAnsi="宋体" w:cs="宋体" w:hint="eastAsia"/>
          <w:color w:val="0070C0"/>
          <w:spacing w:val="8"/>
          <w:kern w:val="0"/>
          <w:sz w:val="23"/>
          <w:szCs w:val="23"/>
        </w:rPr>
        <w:t>机器人学</w:t>
      </w: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（机械、控制、设计、运动规划、任务规划等）、</w:t>
      </w:r>
    </w:p>
    <w:p w14:paraId="45290ADA" w14:textId="77777777" w:rsidR="00E51ED0" w:rsidRPr="00044F6E" w:rsidRDefault="00E51ED0" w:rsidP="00E51ED0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 （5）</w:t>
      </w:r>
      <w:r w:rsidRPr="00044F6E">
        <w:rPr>
          <w:rFonts w:ascii="宋体" w:eastAsia="宋体" w:hAnsi="宋体" w:cs="宋体" w:hint="eastAsia"/>
          <w:color w:val="0070C0"/>
          <w:spacing w:val="8"/>
          <w:kern w:val="0"/>
          <w:sz w:val="23"/>
          <w:szCs w:val="23"/>
        </w:rPr>
        <w:t>博弈与伦理</w:t>
      </w: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（多代理人agents的交互、对抗与合作，机器人与社会融合等议题）。</w:t>
      </w:r>
    </w:p>
    <w:p w14:paraId="52921A39" w14:textId="77777777" w:rsidR="00E51ED0" w:rsidRDefault="00E51ED0" w:rsidP="00E51ED0">
      <w:pPr>
        <w:rPr>
          <w:rFonts w:ascii="宋体" w:eastAsia="宋体" w:hAnsi="宋体" w:cs="宋体"/>
          <w:color w:val="333333"/>
          <w:spacing w:val="8"/>
          <w:kern w:val="0"/>
          <w:sz w:val="23"/>
          <w:szCs w:val="23"/>
        </w:rPr>
      </w:pP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 （6）</w:t>
      </w:r>
      <w:r w:rsidRPr="00044F6E">
        <w:rPr>
          <w:rFonts w:ascii="宋体" w:eastAsia="宋体" w:hAnsi="宋体" w:cs="宋体" w:hint="eastAsia"/>
          <w:color w:val="0070C0"/>
          <w:spacing w:val="8"/>
          <w:kern w:val="0"/>
          <w:sz w:val="23"/>
          <w:szCs w:val="23"/>
        </w:rPr>
        <w:t>机器学习</w:t>
      </w: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（各种统计的建模、分析工具和计算的方法）</w:t>
      </w:r>
    </w:p>
    <w:p w14:paraId="4A04CC0E" w14:textId="77777777" w:rsidR="00E51ED0" w:rsidRDefault="00E51ED0" w:rsidP="00E51ED0">
      <w:pPr>
        <w:rPr>
          <w:rFonts w:ascii="宋体" w:eastAsia="宋体" w:hAnsi="宋体" w:cs="宋体"/>
          <w:color w:val="333333"/>
          <w:spacing w:val="8"/>
          <w:kern w:val="0"/>
          <w:sz w:val="23"/>
          <w:szCs w:val="23"/>
        </w:rPr>
      </w:pPr>
      <w:r>
        <w:rPr>
          <w:rFonts w:hint="eastAsia"/>
        </w:rPr>
        <w:t>真正的智能体：</w:t>
      </w: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感知、认知、推理、学习、和执行</w:t>
      </w:r>
    </w:p>
    <w:p w14:paraId="35151CA3" w14:textId="77777777" w:rsidR="00E51ED0" w:rsidRPr="00044F6E" w:rsidRDefault="00E51ED0" w:rsidP="00E51ED0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44F6E">
        <w:rPr>
          <w:rFonts w:ascii="宋体" w:eastAsia="宋体" w:hAnsi="宋体" w:cs="宋体" w:hint="eastAsia"/>
          <w:color w:val="0070C0"/>
          <w:spacing w:val="8"/>
          <w:kern w:val="0"/>
          <w:sz w:val="23"/>
          <w:szCs w:val="23"/>
        </w:rPr>
        <w:t>第一阶段：前30年以数理逻辑的表达与推理为主</w:t>
      </w: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 xml:space="preserve">。这里面有一些杰出的代表人物，如John McCarthy、Marvin Minsky、Herbert </w:t>
      </w:r>
      <w:proofErr w:type="spellStart"/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Simmon</w:t>
      </w:r>
      <w:proofErr w:type="spellEnd"/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。他们懂很多认知科学的东西，有很强的全局观念。这些都是我读大学的时候仰慕的人物，他们拿过图灵奖和其它一堆大奖。但是，他们的工具基本都是基于数理逻辑和推理。这一套逻辑的东西发展得很干净、漂亮，很值得我们学习。大家有兴趣，可以参考一本最新工具书：The Handbook of Knowledge Representation，2007年编写的，1000多页。但是，这些符号的知识表达不落地，</w:t>
      </w:r>
      <w:proofErr w:type="gramStart"/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全书谈</w:t>
      </w:r>
      <w:proofErr w:type="gramEnd"/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的没有实际的图片和系统；所以，一本1000多页的书，PDF文件只有10M，下载非常快。而我现在给的这个讲座，PPT差不多1G， 因为有大量的图片、视频，是真实的例子。</w:t>
      </w:r>
    </w:p>
    <w:p w14:paraId="05F8741B" w14:textId="77777777" w:rsidR="00E51ED0" w:rsidRDefault="00E51ED0" w:rsidP="00E51ED0"/>
    <w:p w14:paraId="278AEFF3" w14:textId="77777777" w:rsidR="00E51ED0" w:rsidRDefault="00E51ED0" w:rsidP="00E51ED0">
      <w:r>
        <w:rPr>
          <w:rFonts w:hint="eastAsia"/>
        </w:rPr>
        <w:t>要学的还有很多，学的内容可查看文章</w:t>
      </w:r>
    </w:p>
    <w:p w14:paraId="18240357" w14:textId="77777777" w:rsidR="00E51ED0" w:rsidRDefault="00E51ED0" w:rsidP="00E51ED0"/>
    <w:p w14:paraId="38A0CDB7" w14:textId="77777777" w:rsidR="00E51ED0" w:rsidRPr="000374DA" w:rsidRDefault="00E51ED0" w:rsidP="00E51ED0"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1984年，他发表了一篇文章，开创了computational learning theory。他问了两个很简单、但是深刻的问题。第一个问题：你到底要多少例子、数据才能近似地、以某种置信度学到某个概念，就是</w:t>
      </w:r>
      <w:proofErr w:type="spellStart"/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PAClearning</w:t>
      </w:r>
      <w:proofErr w:type="spellEnd"/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；第二个问题：如果两个弱分类器综合在一起，能否提高性能？如果能，那么</w:t>
      </w:r>
      <w:proofErr w:type="gramStart"/>
      <w:r w:rsidRPr="00EC1F17">
        <w:rPr>
          <w:rFonts w:ascii="宋体" w:eastAsia="宋体" w:hAnsi="宋体" w:cs="宋体" w:hint="eastAsia"/>
          <w:color w:val="4472C4" w:themeColor="accent1"/>
          <w:spacing w:val="8"/>
          <w:kern w:val="0"/>
          <w:sz w:val="23"/>
          <w:szCs w:val="23"/>
        </w:rPr>
        <w:t>不断加弱分类器</w:t>
      </w:r>
      <w:proofErr w:type="gramEnd"/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，就可以收敛到强分类器。</w:t>
      </w:r>
    </w:p>
    <w:p w14:paraId="0C00A64C" w14:textId="77777777" w:rsidR="00E51ED0" w:rsidRDefault="00E51ED0" w:rsidP="00E51ED0"/>
    <w:p w14:paraId="0FF869A9" w14:textId="77777777" w:rsidR="00E51ED0" w:rsidRDefault="00E51ED0" w:rsidP="00E51ED0">
      <w:pPr>
        <w:rPr>
          <w:rFonts w:ascii="宋体" w:eastAsia="宋体" w:hAnsi="宋体" w:cs="宋体"/>
          <w:color w:val="333333"/>
          <w:spacing w:val="8"/>
          <w:kern w:val="0"/>
          <w:sz w:val="23"/>
          <w:szCs w:val="23"/>
        </w:rPr>
      </w:pP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广义模式理论</w:t>
      </w:r>
    </w:p>
    <w:p w14:paraId="47FA26C6" w14:textId="77777777" w:rsidR="00E51ED0" w:rsidRDefault="00E51ED0" w:rsidP="00E51ED0"/>
    <w:p w14:paraId="62AE647A" w14:textId="77777777" w:rsidR="00E51ED0" w:rsidRDefault="00E51ED0" w:rsidP="00E51ED0">
      <w:r>
        <w:rPr>
          <w:rFonts w:hint="eastAsia"/>
        </w:rPr>
        <w:t>多领域融合，统一的系统，数理逻辑</w:t>
      </w:r>
    </w:p>
    <w:p w14:paraId="57518166" w14:textId="77777777" w:rsidR="00E51ED0" w:rsidRDefault="00E51ED0" w:rsidP="00E51ED0"/>
    <w:p w14:paraId="6CDE012A" w14:textId="77777777" w:rsidR="00E51ED0" w:rsidRPr="00044F6E" w:rsidRDefault="00E51ED0" w:rsidP="00E51ED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lastRenderedPageBreak/>
        <w:t>我们正在进入这么一个大集成的、大变革的时代，有很多机会让我们去探索前沿，不要辜负了这个时代。这是我演讲的第一个部分：人工智能的历史、现状，发展的大趋势。</w:t>
      </w:r>
    </w:p>
    <w:p w14:paraId="1BDFA3AB" w14:textId="77777777" w:rsidR="00E51ED0" w:rsidRDefault="00E51ED0" w:rsidP="00E51ED0"/>
    <w:p w14:paraId="6D9690E3" w14:textId="77777777" w:rsidR="00E51ED0" w:rsidRDefault="00E51ED0" w:rsidP="00E51ED0">
      <w:r>
        <w:rPr>
          <w:rFonts w:hint="eastAsia"/>
        </w:rPr>
        <w:t>人类环境当中的很多任务</w:t>
      </w:r>
    </w:p>
    <w:p w14:paraId="44415664" w14:textId="77777777" w:rsidR="00E51ED0" w:rsidRDefault="00E51ED0" w:rsidP="00E51ED0"/>
    <w:p w14:paraId="199C12F9" w14:textId="77777777" w:rsidR="00E51ED0" w:rsidRDefault="00E51ED0" w:rsidP="00E51ED0">
      <w:r>
        <w:rPr>
          <w:rFonts w:hint="eastAsia"/>
        </w:rPr>
        <w:t>大数据、</w:t>
      </w:r>
      <w:proofErr w:type="gramStart"/>
      <w:r>
        <w:rPr>
          <w:rFonts w:hint="eastAsia"/>
        </w:rPr>
        <w:t>小任务</w:t>
      </w:r>
      <w:proofErr w:type="gramEnd"/>
      <w:r>
        <w:rPr>
          <w:rFonts w:hint="eastAsia"/>
        </w:rPr>
        <w:t>范式</w:t>
      </w:r>
    </w:p>
    <w:p w14:paraId="1390895D" w14:textId="77777777" w:rsidR="00E51ED0" w:rsidRDefault="00E51ED0" w:rsidP="00E51ED0">
      <w:r>
        <w:rPr>
          <w:rFonts w:hint="eastAsia"/>
        </w:rPr>
        <w:t>小数据、大任务范式（更复杂的环境、更多的任务和价值，更少的单任务数据）</w:t>
      </w:r>
    </w:p>
    <w:p w14:paraId="2AF28363" w14:textId="0419E065" w:rsidR="00E51ED0" w:rsidRDefault="00E51ED0" w:rsidP="00E51ED0">
      <w:pPr>
        <w:rPr>
          <w:rFonts w:ascii="宋体" w:eastAsia="宋体" w:hAnsi="宋体" w:cs="宋体"/>
          <w:color w:val="333333"/>
          <w:spacing w:val="8"/>
          <w:kern w:val="0"/>
          <w:sz w:val="23"/>
          <w:szCs w:val="23"/>
        </w:rPr>
      </w:pP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人的各种感知和行为，时时刻刻都是</w:t>
      </w:r>
      <w:proofErr w:type="gramStart"/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被任务</w:t>
      </w:r>
      <w:proofErr w:type="gramEnd"/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驱动的</w:t>
      </w:r>
    </w:p>
    <w:p w14:paraId="6FC229E0" w14:textId="06CD7682" w:rsidR="00431169" w:rsidRDefault="00431169" w:rsidP="00E51ED0">
      <w:pPr>
        <w:rPr>
          <w:rFonts w:ascii="宋体" w:eastAsia="宋体" w:hAnsi="宋体" w:cs="宋体"/>
          <w:color w:val="333333"/>
          <w:spacing w:val="8"/>
          <w:kern w:val="0"/>
          <w:sz w:val="23"/>
          <w:szCs w:val="23"/>
        </w:rPr>
      </w:pPr>
    </w:p>
    <w:p w14:paraId="1347FDB8" w14:textId="0B72216B" w:rsidR="00431169" w:rsidRDefault="00431169" w:rsidP="00E51ED0">
      <w:pPr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案例：</w:t>
      </w:r>
      <w:proofErr w:type="spellStart"/>
      <w:r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imageNet</w:t>
      </w:r>
      <w:proofErr w:type="spellEnd"/>
      <w:r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上迁移学习</w:t>
      </w:r>
      <w:r w:rsidR="00C76097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能够取得很好的结果，</w:t>
      </w:r>
      <w:proofErr w:type="spellStart"/>
      <w:r w:rsidR="00C76097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imageNet</w:t>
      </w:r>
      <w:proofErr w:type="spellEnd"/>
      <w:r w:rsidR="00DC21F0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有</w:t>
      </w:r>
      <w:r w:rsidR="00C76097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很多二分类任务。</w:t>
      </w:r>
      <w:r w:rsidR="00DC21F0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多任务生成的模型能更好迁移到特定的下层</w:t>
      </w:r>
      <w:r w:rsidR="001F58A2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问题</w:t>
      </w:r>
      <w:r w:rsidR="00DC21F0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。</w:t>
      </w:r>
    </w:p>
    <w:p w14:paraId="0210B013" w14:textId="77777777" w:rsidR="00431169" w:rsidRDefault="00431169" w:rsidP="00E51ED0">
      <w:pPr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</w:pPr>
    </w:p>
    <w:p w14:paraId="34A73532" w14:textId="77777777" w:rsidR="00E51ED0" w:rsidRDefault="00E51ED0" w:rsidP="00E51ED0">
      <w:pPr>
        <w:rPr>
          <w:rFonts w:ascii="宋体" w:eastAsia="宋体" w:hAnsi="宋体" w:cs="宋体"/>
          <w:b/>
          <w:bCs/>
          <w:color w:val="0070C0"/>
          <w:spacing w:val="8"/>
          <w:kern w:val="0"/>
          <w:sz w:val="23"/>
          <w:szCs w:val="23"/>
        </w:rPr>
      </w:pPr>
      <w:r w:rsidRPr="00044F6E">
        <w:rPr>
          <w:rFonts w:ascii="宋体" w:eastAsia="宋体" w:hAnsi="宋体" w:cs="宋体" w:hint="eastAsia"/>
          <w:b/>
          <w:bCs/>
          <w:color w:val="0070C0"/>
          <w:spacing w:val="8"/>
          <w:kern w:val="0"/>
          <w:sz w:val="23"/>
          <w:szCs w:val="23"/>
        </w:rPr>
        <w:t>任务塑造了智能</w:t>
      </w:r>
    </w:p>
    <w:p w14:paraId="0DB09CE7" w14:textId="77777777" w:rsidR="00E51ED0" w:rsidRDefault="00E51ED0" w:rsidP="00E51ED0"/>
    <w:p w14:paraId="4B80064F" w14:textId="77777777" w:rsidR="00E51ED0" w:rsidRDefault="00E51ED0" w:rsidP="00E51ED0">
      <w:pPr>
        <w:rPr>
          <w:rFonts w:ascii="宋体" w:eastAsia="宋体" w:hAnsi="宋体" w:cs="宋体"/>
          <w:color w:val="333333"/>
          <w:spacing w:val="8"/>
          <w:kern w:val="0"/>
          <w:sz w:val="23"/>
          <w:szCs w:val="23"/>
        </w:rPr>
      </w:pP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如果我们把整个发展的过程都考虑进来，智能系统的影响可以分成三个时间段：（1）亿万年的进化，被达尔文理论的一个客观的适者生存的</w:t>
      </w:r>
      <w:proofErr w:type="spellStart"/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pheontype</w:t>
      </w:r>
      <w:proofErr w:type="spellEnd"/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 xml:space="preserve"> landscape驱动；（2）千年的文化形成与传承；（3）几十年个体的学习与适应。 我们人工智能研究通常考虑的是第三个阶段。</w:t>
      </w:r>
    </w:p>
    <w:p w14:paraId="097EEDFA" w14:textId="77777777" w:rsidR="00E51ED0" w:rsidRDefault="00E51ED0" w:rsidP="00E51ED0"/>
    <w:p w14:paraId="657C4B29" w14:textId="77777777" w:rsidR="00E51ED0" w:rsidRDefault="00E51ED0" w:rsidP="00E51ED0">
      <w:r>
        <w:rPr>
          <w:rFonts w:hint="eastAsia"/>
        </w:rPr>
        <w:t>测量比例和精度根据任务改变</w:t>
      </w:r>
    </w:p>
    <w:p w14:paraId="6C5C5EB3" w14:textId="77777777" w:rsidR="00E51ED0" w:rsidRDefault="00E51ED0" w:rsidP="00E51ED0"/>
    <w:p w14:paraId="2EA9EE11" w14:textId="77777777" w:rsidR="00E51ED0" w:rsidRDefault="00E51ED0" w:rsidP="00E51ED0">
      <w:r>
        <w:rPr>
          <w:rFonts w:hint="eastAsia"/>
        </w:rPr>
        <w:t>模型拼接</w:t>
      </w:r>
    </w:p>
    <w:p w14:paraId="481ED186" w14:textId="77777777" w:rsidR="00E51ED0" w:rsidRDefault="00E51ED0" w:rsidP="00E51ED0"/>
    <w:p w14:paraId="6158E93B" w14:textId="77777777" w:rsidR="00E51ED0" w:rsidRDefault="00E51ED0" w:rsidP="00E51ED0">
      <w:r>
        <w:rPr>
          <w:rFonts w:hint="eastAsia"/>
        </w:rPr>
        <w:t>意识的分配，任务状态，感官的尺度</w:t>
      </w:r>
    </w:p>
    <w:p w14:paraId="2AF85753" w14:textId="77777777" w:rsidR="00E51ED0" w:rsidRDefault="00E51ED0" w:rsidP="00E51ED0"/>
    <w:p w14:paraId="143ACB4B" w14:textId="77777777" w:rsidR="00E51ED0" w:rsidRDefault="00E51ED0" w:rsidP="00E51ED0">
      <w:r>
        <w:rPr>
          <w:rFonts w:hint="eastAsia"/>
        </w:rPr>
        <w:t>可以延展，有侧重点的模型</w:t>
      </w:r>
    </w:p>
    <w:p w14:paraId="2E95C24E" w14:textId="77777777" w:rsidR="00E51ED0" w:rsidRDefault="00E51ED0" w:rsidP="00E51ED0"/>
    <w:p w14:paraId="424BFDCE" w14:textId="77777777" w:rsidR="00E51ED0" w:rsidRPr="00044F6E" w:rsidRDefault="00E51ED0" w:rsidP="00E51ED0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再往里面走一步，就进入人与动物的内心世界Mind, 内心世界反映外部世界，同时受到动机任务的影响和扭曲。研究内涵包括：</w:t>
      </w:r>
    </w:p>
    <w:p w14:paraId="7854AF02" w14:textId="77777777" w:rsidR="00E51ED0" w:rsidRPr="00044F6E" w:rsidRDefault="00E51ED0" w:rsidP="00E51ED0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 </w:t>
      </w:r>
    </w:p>
    <w:p w14:paraId="63CAE47F" w14:textId="77777777" w:rsidR="00E51ED0" w:rsidRPr="00044F6E" w:rsidRDefault="00E51ED0" w:rsidP="00E51ED0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Ta看到什么了？知道什么了？什么时候知道的？这其实是对视觉的历史时间求积分。</w:t>
      </w:r>
    </w:p>
    <w:p w14:paraId="79ACD73E" w14:textId="77777777" w:rsidR="00E51ED0" w:rsidRPr="00044F6E" w:rsidRDefault="00E51ED0" w:rsidP="00E51ED0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Ta现在</w:t>
      </w:r>
      <w:proofErr w:type="gramStart"/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在</w:t>
      </w:r>
      <w:proofErr w:type="gramEnd"/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关注什么？这是当前的正在执行的任务。</w:t>
      </w:r>
    </w:p>
    <w:p w14:paraId="76CA5012" w14:textId="77777777" w:rsidR="00E51ED0" w:rsidRPr="00044F6E" w:rsidRDefault="00E51ED0" w:rsidP="00E51ED0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Ta的意图是什么？后面想干什么？预判未来的目的和动机。</w:t>
      </w:r>
    </w:p>
    <w:p w14:paraId="4A6EA7C4" w14:textId="77777777" w:rsidR="00E51ED0" w:rsidRPr="005A51A3" w:rsidRDefault="00E51ED0" w:rsidP="00E51ED0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Ta喜欢什么？有什么价值函数？这在第九节会谈到具体例子。</w:t>
      </w:r>
    </w:p>
    <w:p w14:paraId="1226F355" w14:textId="77777777" w:rsidR="00E51ED0" w:rsidRDefault="00E51ED0" w:rsidP="00E51ED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7B51B148" w14:textId="77777777" w:rsidR="00E51ED0" w:rsidRPr="00044F6E" w:rsidRDefault="00E51ED0" w:rsidP="00E51ED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认知需要对象，考虑对象的反应学习认知能力</w:t>
      </w:r>
    </w:p>
    <w:p w14:paraId="080B1A36" w14:textId="77777777" w:rsidR="00E51ED0" w:rsidRDefault="00E51ED0" w:rsidP="00E51ED0"/>
    <w:p w14:paraId="2CF93141" w14:textId="77777777" w:rsidR="00E51ED0" w:rsidRDefault="00E51ED0" w:rsidP="00E51ED0">
      <w:pPr>
        <w:rPr>
          <w:rFonts w:ascii="宋体" w:eastAsia="宋体" w:hAnsi="宋体" w:cs="宋体"/>
          <w:color w:val="333333"/>
          <w:spacing w:val="8"/>
          <w:kern w:val="0"/>
          <w:sz w:val="23"/>
          <w:szCs w:val="23"/>
        </w:rPr>
      </w:pP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拓扑学是什么意思？就是说</w:t>
      </w:r>
      <w:proofErr w:type="gramStart"/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图象</w:t>
      </w:r>
      <w:proofErr w:type="gramEnd"/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空间，语言空间，就是一个大集合，全集。我们的每个概念往往是它的一个子集，比如说，所有的</w:t>
      </w:r>
      <w:proofErr w:type="gramStart"/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图象</w:t>
      </w:r>
      <w:proofErr w:type="gramEnd"/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是一个集合，一百万个象素就是一百万维空间，每张图像就是这百万维空间的一个点。人脸是个概</w:t>
      </w: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lastRenderedPageBreak/>
        <w:t>念，所有的人脸就是在这一百万维空间的一个子集，但是这个子集和其它</w:t>
      </w:r>
      <w:proofErr w:type="gramStart"/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个</w:t>
      </w:r>
      <w:proofErr w:type="gramEnd"/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子集要发生关系，这个关系叫拓扑关系。计算机的人把它叫做语法，对应于代数拓扑。比如，头和脖子在肩膀上是合</w:t>
      </w:r>
      <w:proofErr w:type="gramStart"/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规</w:t>
      </w:r>
      <w:proofErr w:type="gramEnd"/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的，概率很高。这个图像空间的结构其实就是语法，这个语法就是STC-AOG，时空因果的与或图。语法可导出“语言”，语言就是一个符合语法的句子的总的集合。</w:t>
      </w:r>
    </w:p>
    <w:p w14:paraId="6EE367D2" w14:textId="77777777" w:rsidR="00E51ED0" w:rsidRDefault="00E51ED0" w:rsidP="00E51ED0"/>
    <w:p w14:paraId="2512E1FF" w14:textId="77777777" w:rsidR="00E51ED0" w:rsidRPr="00044F6E" w:rsidRDefault="00E51ED0" w:rsidP="00E51ED0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当机器人重建了三维场景后（在谈视觉的时候提到了，这其实是一个与任务、功能推理的迭代生成的过程），它就带着功利和任务的眼光来看这个场景。如下图所示，哪个地方可以站，哪个地方可以坐，哪个地方可以倒水等等。下面图中亮的地方表示可以执行某个动作。这些图在机器人规划中又叫做Affordance Map。意思是：这个场景可以给你提供什么？</w:t>
      </w:r>
      <w:r>
        <w:rPr>
          <w:noProof/>
        </w:rPr>
        <w:drawing>
          <wp:inline distT="0" distB="0" distL="0" distR="0" wp14:anchorId="3729E520" wp14:editId="5D47D6C3">
            <wp:extent cx="5274310" cy="1159510"/>
            <wp:effectExtent l="0" t="0" r="2540" b="254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AD1B" w14:textId="77777777" w:rsidR="00E51ED0" w:rsidRPr="00044F6E" w:rsidRDefault="00E51ED0" w:rsidP="00E51ED0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有了这些单个基本任务的地图，机器人就可以</w:t>
      </w:r>
      <w:proofErr w:type="gramStart"/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做任务</w:t>
      </w:r>
      <w:proofErr w:type="gramEnd"/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的规划。这个规划本身就是一个层次化的表达。文献中有多种方法，我还是把它统一称作一种STC-PG。这个过程，其实相当复杂，因为它一边做，一边还要不断看和更新场景的模型。因为我前面介绍过，对环境三维形状的计算精度是根据任务需要来决定的，也就是Task-Centered视觉表达。</w:t>
      </w:r>
    </w:p>
    <w:p w14:paraId="7721CADC" w14:textId="77777777" w:rsidR="00E51ED0" w:rsidRPr="00044F6E" w:rsidRDefault="00E51ED0" w:rsidP="00E51ED0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 </w:t>
      </w:r>
    </w:p>
    <w:p w14:paraId="667042E5" w14:textId="77777777" w:rsidR="00E51ED0" w:rsidRPr="00044F6E" w:rsidRDefault="00E51ED0" w:rsidP="00E51ED0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这个动作计划的过程还要考虑因果、考虑到场景中别人的反应。考虑的东西越多，它就越成熟，做事就得体、</w:t>
      </w:r>
      <w:proofErr w:type="gramStart"/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不</w:t>
      </w:r>
      <w:proofErr w:type="gramEnd"/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莽莽撞撞。</w:t>
      </w:r>
    </w:p>
    <w:p w14:paraId="7BC33776" w14:textId="77777777" w:rsidR="00E51ED0" w:rsidRPr="00044F6E" w:rsidRDefault="00E51ED0" w:rsidP="00E51ED0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前面谈的五个领域，属于各个层面上的“问题领域”，叫Domains。我们努力把这些问题放在一个框架中来思考，寻求一个统一的表达与算法。而最后要介绍的机器学习，是研究解决“方法领域”（Methods），研究如何去拟合、获取上面的那些知识。打个比方，那五个领域就像是五种钉子，机器学习是研究锤子，希望去把那些钉子</w:t>
      </w:r>
      <w:proofErr w:type="gramStart"/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锤</w:t>
      </w:r>
      <w:proofErr w:type="gramEnd"/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进去。深度学习就像一把比较好用的锤子。当然，五大领域里面的人也发明了很多锤子。只不过最近这几年深度学习这把锤子比较流行。</w:t>
      </w:r>
    </w:p>
    <w:p w14:paraId="0B3395C4" w14:textId="77777777" w:rsidR="00E51ED0" w:rsidRDefault="00E51ED0" w:rsidP="00E51ED0"/>
    <w:p w14:paraId="55054942" w14:textId="77777777" w:rsidR="00E51ED0" w:rsidRDefault="00E51ED0" w:rsidP="00E51ED0">
      <w:pPr>
        <w:rPr>
          <w:rFonts w:ascii="宋体" w:eastAsia="宋体" w:hAnsi="宋体" w:cs="宋体"/>
          <w:color w:val="333333"/>
          <w:spacing w:val="8"/>
          <w:kern w:val="0"/>
          <w:sz w:val="23"/>
          <w:szCs w:val="23"/>
        </w:rPr>
      </w:pPr>
      <w:r w:rsidRPr="00044F6E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学习的极限与“停机问题”</w:t>
      </w:r>
    </w:p>
    <w:p w14:paraId="46D846A3" w14:textId="77777777" w:rsidR="00E51ED0" w:rsidRDefault="00E51ED0" w:rsidP="00E51ED0"/>
    <w:p w14:paraId="721AB700" w14:textId="77777777" w:rsidR="00E51ED0" w:rsidRPr="00136993" w:rsidRDefault="00E51ED0" w:rsidP="00E51E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3699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包括以下七种学习模式（每种学习模式其实对应与图中的某个或者几个箭头），这里面还有很多模式可以开发出来。</w:t>
      </w:r>
    </w:p>
    <w:p w14:paraId="05EB6866" w14:textId="77777777" w:rsidR="00E51ED0" w:rsidRPr="00136993" w:rsidRDefault="00E51ED0" w:rsidP="00E51ED0">
      <w:pPr>
        <w:widowControl/>
        <w:shd w:val="clear" w:color="auto" w:fill="FFFFFF"/>
        <w:spacing w:line="408" w:lineRule="atLeast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3699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（1）被动统计学习passive statistical learning：上面刚刚谈到的、当前最流行的学习模式，用大数据拟合模型。</w:t>
      </w:r>
    </w:p>
    <w:p w14:paraId="3310CC06" w14:textId="77777777" w:rsidR="00E51ED0" w:rsidRPr="00136993" w:rsidRDefault="00E51ED0" w:rsidP="00E51ED0">
      <w:pPr>
        <w:widowControl/>
        <w:shd w:val="clear" w:color="auto" w:fill="FFFFFF"/>
        <w:spacing w:line="408" w:lineRule="atLeast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3699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（2）主动学习active learning：学生可以问老师主动要数据，这个在机器学习里面也流行过。</w:t>
      </w:r>
    </w:p>
    <w:p w14:paraId="266FDA26" w14:textId="77777777" w:rsidR="00E51ED0" w:rsidRPr="00136993" w:rsidRDefault="00E51ED0" w:rsidP="00E51ED0">
      <w:pPr>
        <w:widowControl/>
        <w:shd w:val="clear" w:color="auto" w:fill="FFFFFF"/>
        <w:spacing w:line="408" w:lineRule="atLeast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3699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lastRenderedPageBreak/>
        <w:t>（3）算法教学algorithmic teaching：老师主动跟踪学生的进展和能力，然后，设计例子来帮你学。这是成本比较高的、理想的优秀教师的教学方式。</w:t>
      </w:r>
    </w:p>
    <w:p w14:paraId="2C10A0B9" w14:textId="77777777" w:rsidR="00E51ED0" w:rsidRPr="00136993" w:rsidRDefault="00E51ED0" w:rsidP="00E51ED0">
      <w:pPr>
        <w:widowControl/>
        <w:shd w:val="clear" w:color="auto" w:fill="FFFFFF"/>
        <w:spacing w:line="408" w:lineRule="atLeast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3699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 (4) 演示学习learning from demonstration：这是机器人学科里面常用的，就是手把手叫机器人做动作。一个变种是模仿学习</w:t>
      </w:r>
      <w:proofErr w:type="spellStart"/>
      <w:r w:rsidRPr="0013699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immitation</w:t>
      </w:r>
      <w:proofErr w:type="spellEnd"/>
      <w:r w:rsidRPr="0013699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 xml:space="preserve"> learning。</w:t>
      </w:r>
    </w:p>
    <w:p w14:paraId="14F2A689" w14:textId="77777777" w:rsidR="00E51ED0" w:rsidRPr="00136993" w:rsidRDefault="00E51ED0" w:rsidP="00E51ED0">
      <w:pPr>
        <w:widowControl/>
        <w:shd w:val="clear" w:color="auto" w:fill="FFFFFF"/>
        <w:spacing w:line="408" w:lineRule="atLeast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3699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（5）感知因果学习perceptual causality：这是我发明的一种，就是通过观察别人行为的因果，而不需要去做实验验证，学习出来的因果模型，这在人类认知中十分普遍。</w:t>
      </w:r>
    </w:p>
    <w:p w14:paraId="3BEB9AA1" w14:textId="77777777" w:rsidR="00E51ED0" w:rsidRPr="00136993" w:rsidRDefault="00E51ED0" w:rsidP="00E51ED0">
      <w:pPr>
        <w:widowControl/>
        <w:shd w:val="clear" w:color="auto" w:fill="FFFFFF"/>
        <w:spacing w:line="408" w:lineRule="atLeast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3699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（6）因果学习causal learning：通过动手实验， 控制其它变量， 而得到更可靠的因果模型， 科学实验往往属于这一类。</w:t>
      </w:r>
    </w:p>
    <w:p w14:paraId="5897E98E" w14:textId="53EC0728" w:rsidR="00E51ED0" w:rsidRPr="00136993" w:rsidRDefault="00E51ED0" w:rsidP="00E51ED0">
      <w:pPr>
        <w:widowControl/>
        <w:shd w:val="clear" w:color="auto" w:fill="FFFFFF"/>
        <w:spacing w:line="408" w:lineRule="atLeast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3699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（7）增强学习reinforcement learning：就是去</w:t>
      </w:r>
      <w:r w:rsidR="00792171" w:rsidRPr="0013699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学习决策函数与价值函数的一种方法。</w:t>
      </w:r>
      <w:bookmarkStart w:id="0" w:name="_GoBack"/>
      <w:bookmarkEnd w:id="0"/>
    </w:p>
    <w:p w14:paraId="56E7C8F9" w14:textId="77777777" w:rsidR="00E51ED0" w:rsidRDefault="00E51ED0" w:rsidP="00E51ED0"/>
    <w:p w14:paraId="1515D0E0" w14:textId="77777777" w:rsidR="00E51ED0" w:rsidRDefault="00E51ED0" w:rsidP="00E51ED0">
      <w:pPr>
        <w:rPr>
          <w:color w:val="333333"/>
          <w:spacing w:val="8"/>
          <w:sz w:val="23"/>
          <w:szCs w:val="23"/>
          <w:shd w:val="clear" w:color="auto" w:fill="FFFFFF"/>
        </w:rPr>
      </w:pPr>
      <w:r>
        <w:rPr>
          <w:rFonts w:hint="eastAsia"/>
          <w:color w:val="333333"/>
          <w:spacing w:val="8"/>
          <w:sz w:val="23"/>
          <w:szCs w:val="23"/>
          <w:shd w:val="clear" w:color="auto" w:fill="FFFFFF"/>
        </w:rPr>
        <w:t>智能科学要研究的是一个</w:t>
      </w:r>
      <w:r>
        <w:rPr>
          <w:rFonts w:hint="eastAsia"/>
          <w:color w:val="0070C0"/>
          <w:spacing w:val="8"/>
          <w:sz w:val="23"/>
          <w:szCs w:val="23"/>
          <w:shd w:val="clear" w:color="auto" w:fill="FFFFFF"/>
        </w:rPr>
        <w:t>物理与生物混合的复杂系统</w:t>
      </w:r>
      <w:r>
        <w:rPr>
          <w:rFonts w:hint="eastAsia"/>
          <w:color w:val="333333"/>
          <w:spacing w:val="8"/>
          <w:sz w:val="23"/>
          <w:szCs w:val="23"/>
          <w:shd w:val="clear" w:color="auto" w:fill="FFFFFF"/>
        </w:rPr>
        <w:t>。智能作为一种现象，就表现在个体与自然、社会群体的相互作用和行为过程中。我个人相信这些行为和现象必然有统一的力、相互作用、基本元素来描述。其实这些概念对我们搞计算机视觉的人来说一点也不陌生。我们的模型与物理模型是完全相通的，当你有一个概率分布，你就有了“势能函数”，就有了各种“相互作用”， 然后就有了各种“场”与“力”。</w:t>
      </w:r>
    </w:p>
    <w:p w14:paraId="00FAE1BE" w14:textId="77777777" w:rsidR="00E51ED0" w:rsidRDefault="00E51ED0" w:rsidP="00E51ED0"/>
    <w:p w14:paraId="33B2EAA0" w14:textId="77777777" w:rsidR="00E51ED0" w:rsidRPr="005E1DCA" w:rsidRDefault="00E51ED0" w:rsidP="00E51ED0">
      <w:pPr>
        <w:widowControl/>
        <w:shd w:val="clear" w:color="auto" w:fill="FFFFFF"/>
        <w:spacing w:line="408" w:lineRule="atLeast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回到前面乌鸦的例子，我在第四节讨论到，我们研究的</w:t>
      </w:r>
      <w:r w:rsidRPr="005E1DCA">
        <w:rPr>
          <w:rFonts w:ascii="宋体" w:eastAsia="宋体" w:hAnsi="宋体" w:cs="宋体" w:hint="eastAsia"/>
          <w:color w:val="0070C0"/>
          <w:spacing w:val="8"/>
          <w:kern w:val="0"/>
          <w:sz w:val="23"/>
          <w:szCs w:val="23"/>
        </w:rPr>
        <w:t>物理与生物系统</w:t>
      </w: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有两个基本前提：</w:t>
      </w:r>
    </w:p>
    <w:p w14:paraId="71DFC33B" w14:textId="77777777" w:rsidR="00E51ED0" w:rsidRPr="005E1DCA" w:rsidRDefault="00E51ED0" w:rsidP="00E51ED0">
      <w:pPr>
        <w:widowControl/>
        <w:shd w:val="clear" w:color="auto" w:fill="FFFFFF"/>
        <w:spacing w:line="408" w:lineRule="atLeast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 </w:t>
      </w:r>
    </w:p>
    <w:p w14:paraId="3051A23D" w14:textId="77777777" w:rsidR="00E51ED0" w:rsidRPr="005E1DCA" w:rsidRDefault="00E51ED0" w:rsidP="00E51ED0">
      <w:pPr>
        <w:widowControl/>
        <w:shd w:val="clear" w:color="auto" w:fill="FFFFFF"/>
        <w:spacing w:line="408" w:lineRule="atLeast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E1DCA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3"/>
          <w:szCs w:val="23"/>
        </w:rPr>
        <w:t>一、</w:t>
      </w:r>
      <w:r w:rsidRPr="005E1DCA">
        <w:rPr>
          <w:rFonts w:ascii="宋体" w:eastAsia="宋体" w:hAnsi="宋体" w:cs="宋体" w:hint="eastAsia"/>
          <w:b/>
          <w:bCs/>
          <w:color w:val="0070C0"/>
          <w:spacing w:val="8"/>
          <w:kern w:val="0"/>
          <w:sz w:val="23"/>
          <w:szCs w:val="23"/>
        </w:rPr>
        <w:t>智能物种与生俱来的任务与价值链条。</w:t>
      </w: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这是生物进化的“刚需”，动物的行为都是被各种任务驱动的，任务由价值函数决定，而后者是进化论中的phenotype landscape，通俗地说就是进化的适者生存。达尔文进化论中提出来进化这个概念，但没有给出数学描述。后来大家发现，基因突变其实就是物种在这个进化的、大时间尺度上的价值函数中的行动action。我前面那个叠衣服的价值函数地形图，就是从生物学借来的。</w:t>
      </w:r>
    </w:p>
    <w:p w14:paraId="46C9BA54" w14:textId="77777777" w:rsidR="00E51ED0" w:rsidRPr="005E1DCA" w:rsidRDefault="00E51ED0" w:rsidP="00E51ED0">
      <w:pPr>
        <w:widowControl/>
        <w:shd w:val="clear" w:color="auto" w:fill="FFFFFF"/>
        <w:spacing w:line="408" w:lineRule="atLeast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 </w:t>
      </w:r>
    </w:p>
    <w:p w14:paraId="43FDFCE3" w14:textId="77777777" w:rsidR="00E51ED0" w:rsidRPr="005E1DCA" w:rsidRDefault="00E51ED0" w:rsidP="00E51ED0">
      <w:pPr>
        <w:widowControl/>
        <w:shd w:val="clear" w:color="auto" w:fill="FFFFFF"/>
        <w:spacing w:line="408" w:lineRule="atLeast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二、</w:t>
      </w:r>
      <w:r w:rsidRPr="005E1DCA">
        <w:rPr>
          <w:rFonts w:ascii="宋体" w:eastAsia="宋体" w:hAnsi="宋体" w:cs="宋体" w:hint="eastAsia"/>
          <w:b/>
          <w:bCs/>
          <w:color w:val="0070C0"/>
          <w:spacing w:val="8"/>
          <w:kern w:val="0"/>
          <w:sz w:val="23"/>
          <w:szCs w:val="23"/>
        </w:rPr>
        <w:t>物理环境客观的现实与因果链条</w:t>
      </w:r>
      <w:r w:rsidRPr="005E1DCA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3"/>
          <w:szCs w:val="23"/>
        </w:rPr>
        <w:t>。</w:t>
      </w: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这就是自然尺度下的物理世界与因果链条，也就是牛顿力学的东西。</w:t>
      </w:r>
    </w:p>
    <w:p w14:paraId="01DB582D" w14:textId="77777777" w:rsidR="00E51ED0" w:rsidRPr="005E1DCA" w:rsidRDefault="00E51ED0" w:rsidP="00E51ED0">
      <w:pPr>
        <w:widowControl/>
        <w:shd w:val="clear" w:color="auto" w:fill="FFFFFF"/>
        <w:spacing w:line="408" w:lineRule="atLeast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 </w:t>
      </w:r>
    </w:p>
    <w:p w14:paraId="56D2634E" w14:textId="77777777" w:rsidR="00E51ED0" w:rsidRPr="005E1DCA" w:rsidRDefault="00E51ED0" w:rsidP="00E51ED0">
      <w:pPr>
        <w:widowControl/>
        <w:shd w:val="clear" w:color="auto" w:fill="FFFFFF"/>
        <w:spacing w:line="408" w:lineRule="atLeast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说到底，人工智能要变成智能科学，它本质上必将是达尔文与牛顿这两个理论体系的统一。</w:t>
      </w:r>
    </w:p>
    <w:p w14:paraId="60388094" w14:textId="77777777" w:rsidR="00E51ED0" w:rsidRPr="005E1DCA" w:rsidRDefault="00E51ED0" w:rsidP="00E51E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第一节</w:t>
      </w:r>
      <w:r w:rsidRPr="005E1DCA">
        <w:rPr>
          <w:rFonts w:ascii="Calibri" w:eastAsia="Microsoft YaHei UI" w:hAnsi="Calibri" w:cs="Calibri"/>
          <w:color w:val="333333"/>
          <w:spacing w:val="8"/>
          <w:kern w:val="0"/>
          <w:sz w:val="23"/>
          <w:szCs w:val="23"/>
        </w:rPr>
        <w:t>    </w:t>
      </w: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现状：正视现实</w:t>
      </w:r>
    </w:p>
    <w:p w14:paraId="72A9850E" w14:textId="77777777" w:rsidR="00E51ED0" w:rsidRPr="005E1DCA" w:rsidRDefault="00E51ED0" w:rsidP="00E51E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lastRenderedPageBreak/>
        <w:t>第二节</w:t>
      </w:r>
      <w:r w:rsidRPr="005E1DCA">
        <w:rPr>
          <w:rFonts w:ascii="Calibri" w:eastAsia="Microsoft YaHei UI" w:hAnsi="Calibri" w:cs="Calibri"/>
          <w:color w:val="333333"/>
          <w:spacing w:val="8"/>
          <w:kern w:val="0"/>
          <w:sz w:val="23"/>
          <w:szCs w:val="23"/>
        </w:rPr>
        <w:t>   </w:t>
      </w: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未来：一只乌鸦给我们的启示</w:t>
      </w:r>
    </w:p>
    <w:p w14:paraId="6C625B60" w14:textId="77777777" w:rsidR="00E51ED0" w:rsidRPr="005E1DCA" w:rsidRDefault="00E51ED0" w:rsidP="00E51E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第三节</w:t>
      </w:r>
      <w:r w:rsidRPr="005E1DCA">
        <w:rPr>
          <w:rFonts w:ascii="Calibri" w:eastAsia="Microsoft YaHei UI" w:hAnsi="Calibri" w:cs="Calibri"/>
          <w:color w:val="333333"/>
          <w:spacing w:val="8"/>
          <w:kern w:val="0"/>
          <w:sz w:val="23"/>
          <w:szCs w:val="23"/>
        </w:rPr>
        <w:t>    </w:t>
      </w: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历史：从“春秋五霸”到“战国六雄”</w:t>
      </w:r>
    </w:p>
    <w:p w14:paraId="1458644B" w14:textId="77777777" w:rsidR="00E51ED0" w:rsidRPr="005E1DCA" w:rsidRDefault="00E51ED0" w:rsidP="00E51E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第四节</w:t>
      </w:r>
      <w:r w:rsidRPr="005E1DCA">
        <w:rPr>
          <w:rFonts w:ascii="Calibri" w:eastAsia="Microsoft YaHei UI" w:hAnsi="Calibri" w:cs="Calibri"/>
          <w:color w:val="333333"/>
          <w:spacing w:val="8"/>
          <w:kern w:val="0"/>
          <w:sz w:val="23"/>
          <w:szCs w:val="23"/>
        </w:rPr>
        <w:t>    </w:t>
      </w: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统一：“小数据、大任务”范式与认知构架</w:t>
      </w:r>
    </w:p>
    <w:p w14:paraId="1E0C52D0" w14:textId="77777777" w:rsidR="00E51ED0" w:rsidRPr="005E1DCA" w:rsidRDefault="00E51ED0" w:rsidP="00E51E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第五节</w:t>
      </w:r>
      <w:r w:rsidRPr="005E1DCA">
        <w:rPr>
          <w:rFonts w:ascii="Calibri" w:eastAsia="Microsoft YaHei UI" w:hAnsi="Calibri" w:cs="Calibri"/>
          <w:color w:val="333333"/>
          <w:spacing w:val="8"/>
          <w:kern w:val="0"/>
          <w:sz w:val="23"/>
          <w:szCs w:val="23"/>
        </w:rPr>
        <w:t>    </w:t>
      </w: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学科</w:t>
      </w:r>
      <w:proofErr w:type="gramStart"/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一</w:t>
      </w:r>
      <w:proofErr w:type="gramEnd"/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：计算视觉</w:t>
      </w:r>
      <w:r w:rsidRPr="005E1DCA">
        <w:rPr>
          <w:rFonts w:ascii="Calibri" w:eastAsia="Microsoft YaHei UI" w:hAnsi="Calibri" w:cs="Calibri"/>
          <w:color w:val="333333"/>
          <w:spacing w:val="8"/>
          <w:kern w:val="0"/>
          <w:sz w:val="23"/>
          <w:szCs w:val="23"/>
        </w:rPr>
        <w:t> --- </w:t>
      </w: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从“深”到“暗”</w:t>
      </w:r>
    </w:p>
    <w:p w14:paraId="59D1A690" w14:textId="77777777" w:rsidR="00E51ED0" w:rsidRPr="005E1DCA" w:rsidRDefault="00E51ED0" w:rsidP="00E51E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第六节</w:t>
      </w:r>
      <w:r w:rsidRPr="005E1DCA">
        <w:rPr>
          <w:rFonts w:ascii="Calibri" w:eastAsia="Microsoft YaHei UI" w:hAnsi="Calibri" w:cs="Calibri"/>
          <w:color w:val="333333"/>
          <w:spacing w:val="8"/>
          <w:kern w:val="0"/>
          <w:sz w:val="23"/>
          <w:szCs w:val="23"/>
        </w:rPr>
        <w:t>    </w:t>
      </w: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学科二：认知推理</w:t>
      </w:r>
      <w:r w:rsidRPr="005E1DCA">
        <w:rPr>
          <w:rFonts w:ascii="Calibri" w:eastAsia="Microsoft YaHei UI" w:hAnsi="Calibri" w:cs="Calibri"/>
          <w:color w:val="333333"/>
          <w:spacing w:val="8"/>
          <w:kern w:val="0"/>
          <w:sz w:val="23"/>
          <w:szCs w:val="23"/>
        </w:rPr>
        <w:t> --- </w:t>
      </w: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走进内心世界</w:t>
      </w:r>
    </w:p>
    <w:p w14:paraId="5AEFDA92" w14:textId="77777777" w:rsidR="00E51ED0" w:rsidRPr="005E1DCA" w:rsidRDefault="00E51ED0" w:rsidP="00E51E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第七节</w:t>
      </w:r>
      <w:r w:rsidRPr="005E1DCA">
        <w:rPr>
          <w:rFonts w:ascii="Calibri" w:eastAsia="Microsoft YaHei UI" w:hAnsi="Calibri" w:cs="Calibri"/>
          <w:color w:val="333333"/>
          <w:spacing w:val="8"/>
          <w:kern w:val="0"/>
          <w:sz w:val="23"/>
          <w:szCs w:val="23"/>
        </w:rPr>
        <w:t>    </w:t>
      </w: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学科三：语言通讯</w:t>
      </w:r>
      <w:r w:rsidRPr="005E1DCA">
        <w:rPr>
          <w:rFonts w:ascii="Calibri" w:eastAsia="Microsoft YaHei UI" w:hAnsi="Calibri" w:cs="Calibri"/>
          <w:color w:val="333333"/>
          <w:spacing w:val="8"/>
          <w:kern w:val="0"/>
          <w:sz w:val="23"/>
          <w:szCs w:val="23"/>
        </w:rPr>
        <w:t> --- </w:t>
      </w: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沟通的认知基础</w:t>
      </w:r>
    </w:p>
    <w:p w14:paraId="3EA10155" w14:textId="77777777" w:rsidR="00E51ED0" w:rsidRPr="005E1DCA" w:rsidRDefault="00E51ED0" w:rsidP="00E51E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第八节</w:t>
      </w:r>
      <w:r w:rsidRPr="005E1DCA">
        <w:rPr>
          <w:rFonts w:ascii="Calibri" w:eastAsia="Microsoft YaHei UI" w:hAnsi="Calibri" w:cs="Calibri"/>
          <w:color w:val="333333"/>
          <w:spacing w:val="8"/>
          <w:kern w:val="0"/>
          <w:sz w:val="23"/>
          <w:szCs w:val="23"/>
        </w:rPr>
        <w:t>    </w:t>
      </w: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学科四：博弈伦理</w:t>
      </w:r>
      <w:r w:rsidRPr="005E1DCA">
        <w:rPr>
          <w:rFonts w:ascii="Calibri" w:eastAsia="Microsoft YaHei UI" w:hAnsi="Calibri" w:cs="Calibri"/>
          <w:color w:val="333333"/>
          <w:spacing w:val="8"/>
          <w:kern w:val="0"/>
          <w:sz w:val="23"/>
          <w:szCs w:val="23"/>
        </w:rPr>
        <w:t> --- </w:t>
      </w: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获取、共享人类的价值观</w:t>
      </w:r>
    </w:p>
    <w:p w14:paraId="41BD021B" w14:textId="77777777" w:rsidR="00E51ED0" w:rsidRPr="005E1DCA" w:rsidRDefault="00E51ED0" w:rsidP="00E51E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第九节</w:t>
      </w:r>
      <w:r w:rsidRPr="005E1DCA">
        <w:rPr>
          <w:rFonts w:ascii="Calibri" w:eastAsia="Microsoft YaHei UI" w:hAnsi="Calibri" w:cs="Calibri"/>
          <w:color w:val="333333"/>
          <w:spacing w:val="8"/>
          <w:kern w:val="0"/>
          <w:sz w:val="23"/>
          <w:szCs w:val="23"/>
        </w:rPr>
        <w:t>    </w:t>
      </w: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学科五：机器人学</w:t>
      </w:r>
      <w:r w:rsidRPr="005E1DCA">
        <w:rPr>
          <w:rFonts w:ascii="Calibri" w:eastAsia="Microsoft YaHei UI" w:hAnsi="Calibri" w:cs="Calibri"/>
          <w:color w:val="333333"/>
          <w:spacing w:val="8"/>
          <w:kern w:val="0"/>
          <w:sz w:val="23"/>
          <w:szCs w:val="23"/>
        </w:rPr>
        <w:t> --- </w:t>
      </w: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构建大任务平台</w:t>
      </w:r>
    </w:p>
    <w:p w14:paraId="0B0692B0" w14:textId="77777777" w:rsidR="00E51ED0" w:rsidRPr="005E1DCA" w:rsidRDefault="00E51ED0" w:rsidP="00E51E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第十节</w:t>
      </w:r>
      <w:r w:rsidRPr="005E1DCA">
        <w:rPr>
          <w:rFonts w:ascii="Calibri" w:eastAsia="Microsoft YaHei UI" w:hAnsi="Calibri" w:cs="Calibri"/>
          <w:color w:val="333333"/>
          <w:spacing w:val="8"/>
          <w:kern w:val="0"/>
          <w:sz w:val="23"/>
          <w:szCs w:val="23"/>
        </w:rPr>
        <w:t>    </w:t>
      </w: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学科六：机器学习</w:t>
      </w:r>
      <w:r w:rsidRPr="005E1DCA">
        <w:rPr>
          <w:rFonts w:ascii="Calibri" w:eastAsia="Microsoft YaHei UI" w:hAnsi="Calibri" w:cs="Calibri"/>
          <w:color w:val="333333"/>
          <w:spacing w:val="8"/>
          <w:kern w:val="0"/>
          <w:sz w:val="23"/>
          <w:szCs w:val="23"/>
        </w:rPr>
        <w:t> --- </w:t>
      </w: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学习的终极极限与“停机问题”</w:t>
      </w:r>
    </w:p>
    <w:p w14:paraId="16362B5A" w14:textId="77777777" w:rsidR="00E51ED0" w:rsidRPr="005E1DCA" w:rsidRDefault="00E51ED0" w:rsidP="00E51E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第十一节</w:t>
      </w:r>
      <w:r w:rsidRPr="005E1DCA">
        <w:rPr>
          <w:rFonts w:ascii="Calibri" w:eastAsia="Microsoft YaHei UI" w:hAnsi="Calibri" w:cs="Calibri"/>
          <w:color w:val="333333"/>
          <w:spacing w:val="8"/>
          <w:kern w:val="0"/>
          <w:sz w:val="23"/>
          <w:szCs w:val="23"/>
        </w:rPr>
        <w:t>  </w:t>
      </w: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总结：</w:t>
      </w:r>
      <w:r w:rsidRPr="005E1DCA">
        <w:rPr>
          <w:rFonts w:ascii="Calibri" w:eastAsia="Microsoft YaHei UI" w:hAnsi="Calibri" w:cs="Calibri"/>
          <w:color w:val="333333"/>
          <w:spacing w:val="8"/>
          <w:kern w:val="0"/>
          <w:sz w:val="23"/>
          <w:szCs w:val="23"/>
        </w:rPr>
        <w:t>  </w:t>
      </w: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智能科学</w:t>
      </w:r>
      <w:r w:rsidRPr="005E1DCA">
        <w:rPr>
          <w:rFonts w:ascii="Calibri" w:eastAsia="Microsoft YaHei UI" w:hAnsi="Calibri" w:cs="Calibri"/>
          <w:color w:val="333333"/>
          <w:spacing w:val="8"/>
          <w:kern w:val="0"/>
          <w:sz w:val="23"/>
          <w:szCs w:val="23"/>
        </w:rPr>
        <w:t> --- </w:t>
      </w:r>
      <w:r w:rsidRPr="005E1DCA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牛顿与达尔文的统一</w:t>
      </w:r>
    </w:p>
    <w:p w14:paraId="3B7C3747" w14:textId="77777777" w:rsidR="00833015" w:rsidRPr="00E51ED0" w:rsidRDefault="00833015"/>
    <w:sectPr w:rsidR="00833015" w:rsidRPr="00E51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9E7F3" w14:textId="77777777" w:rsidR="00E17318" w:rsidRDefault="00E17318" w:rsidP="00E51ED0">
      <w:r>
        <w:separator/>
      </w:r>
    </w:p>
  </w:endnote>
  <w:endnote w:type="continuationSeparator" w:id="0">
    <w:p w14:paraId="1067CA1D" w14:textId="77777777" w:rsidR="00E17318" w:rsidRDefault="00E17318" w:rsidP="00E51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659D5" w14:textId="77777777" w:rsidR="00E17318" w:rsidRDefault="00E17318" w:rsidP="00E51ED0">
      <w:r>
        <w:separator/>
      </w:r>
    </w:p>
  </w:footnote>
  <w:footnote w:type="continuationSeparator" w:id="0">
    <w:p w14:paraId="61DF8AEF" w14:textId="77777777" w:rsidR="00E17318" w:rsidRDefault="00E17318" w:rsidP="00E51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D2795"/>
    <w:multiLevelType w:val="multilevel"/>
    <w:tmpl w:val="5388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9C"/>
    <w:rsid w:val="001F58A2"/>
    <w:rsid w:val="00431169"/>
    <w:rsid w:val="00615E9C"/>
    <w:rsid w:val="00792171"/>
    <w:rsid w:val="00833015"/>
    <w:rsid w:val="00C76097"/>
    <w:rsid w:val="00D7523D"/>
    <w:rsid w:val="00DC21F0"/>
    <w:rsid w:val="00E17318"/>
    <w:rsid w:val="00E51ED0"/>
    <w:rsid w:val="00F9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7B2FC"/>
  <w15:chartTrackingRefBased/>
  <w15:docId w15:val="{52E04E86-C087-429A-A5ED-C8D21782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1E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E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E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6</cp:revision>
  <dcterms:created xsi:type="dcterms:W3CDTF">2018-07-09T03:40:00Z</dcterms:created>
  <dcterms:modified xsi:type="dcterms:W3CDTF">2018-07-09T07:20:00Z</dcterms:modified>
</cp:coreProperties>
</file>