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54C1" w14:textId="3943C970" w:rsidR="00DE015B" w:rsidRPr="00271D52" w:rsidRDefault="00DE015B" w:rsidP="00271D52">
      <w:pPr>
        <w:jc w:val="center"/>
        <w:rPr>
          <w:rFonts w:ascii="Times New Roman" w:hAnsi="Times New Roman" w:cs="Times New Roman"/>
        </w:rPr>
      </w:pPr>
      <w:r w:rsidRPr="00271D52">
        <w:rPr>
          <w:rFonts w:ascii="Times New Roman" w:hAnsi="Times New Roman" w:cs="Times New Roman"/>
        </w:rPr>
        <w:t>HW</w:t>
      </w:r>
      <w:r w:rsidR="004273A4">
        <w:rPr>
          <w:rFonts w:ascii="Times New Roman" w:hAnsi="Times New Roman" w:cs="Times New Roman"/>
        </w:rPr>
        <w:t>9</w:t>
      </w:r>
      <w:r w:rsidRPr="00271D52">
        <w:rPr>
          <w:rFonts w:ascii="Times New Roman" w:hAnsi="Times New Roman" w:cs="Times New Roman"/>
        </w:rPr>
        <w:t>: Individual Effort Report</w:t>
      </w:r>
    </w:p>
    <w:p w14:paraId="481264D2" w14:textId="35D6F4DF" w:rsidR="00271D52" w:rsidRPr="00271D52" w:rsidRDefault="00271D52" w:rsidP="00AF42C3">
      <w:pPr>
        <w:rPr>
          <w:rFonts w:ascii="Times New Roman" w:hAnsi="Times New Roman" w:cs="Times New Roman"/>
          <w:b/>
          <w:bCs/>
          <w:i/>
          <w:iCs/>
        </w:rPr>
      </w:pPr>
      <w:r w:rsidRPr="00271D52">
        <w:rPr>
          <w:rFonts w:ascii="Times New Roman" w:hAnsi="Times New Roman" w:cs="Times New Roman"/>
          <w:b/>
          <w:bCs/>
          <w:i/>
          <w:iCs/>
        </w:rPr>
        <w:t>Server Design</w:t>
      </w:r>
    </w:p>
    <w:p w14:paraId="2C2E6362" w14:textId="480511F6" w:rsidR="00271D52" w:rsidRPr="00271D52" w:rsidRDefault="00271D52" w:rsidP="00271D52">
      <w:pPr>
        <w:rPr>
          <w:rFonts w:ascii="Times New Roman" w:hAnsi="Times New Roman" w:cs="Times New Roman"/>
        </w:rPr>
      </w:pPr>
      <w:r>
        <w:rPr>
          <w:rFonts w:ascii="Times New Roman" w:hAnsi="Times New Roman" w:cs="Times New Roman"/>
        </w:rPr>
        <w:t xml:space="preserve">I. </w:t>
      </w:r>
      <w:r w:rsidRPr="00271D52">
        <w:rPr>
          <w:rFonts w:ascii="Times New Roman" w:hAnsi="Times New Roman" w:cs="Times New Roman"/>
        </w:rPr>
        <w:t>Overview of Major Components and Packages</w:t>
      </w:r>
    </w:p>
    <w:p w14:paraId="0AA75E47" w14:textId="279EBCA6" w:rsidR="00271D52" w:rsidRPr="00271D52" w:rsidRDefault="00271D52" w:rsidP="00271D52">
      <w:pPr>
        <w:ind w:left="360"/>
        <w:rPr>
          <w:rFonts w:ascii="Times New Roman" w:hAnsi="Times New Roman" w:cs="Times New Roman"/>
        </w:rPr>
      </w:pPr>
      <w:r w:rsidRPr="00271D52">
        <w:rPr>
          <w:rFonts w:ascii="Times New Roman" w:hAnsi="Times New Roman" w:cs="Times New Roman"/>
        </w:rPr>
        <w:t>1. Server.java (Servlet)</w:t>
      </w:r>
    </w:p>
    <w:p w14:paraId="47E201B1" w14:textId="77777777" w:rsidR="00271D52" w:rsidRPr="00271D52" w:rsidRDefault="00271D52" w:rsidP="00271D52">
      <w:pPr>
        <w:numPr>
          <w:ilvl w:val="0"/>
          <w:numId w:val="1"/>
        </w:numPr>
        <w:tabs>
          <w:tab w:val="clear" w:pos="720"/>
          <w:tab w:val="num" w:pos="1080"/>
        </w:tabs>
        <w:ind w:left="1080"/>
        <w:rPr>
          <w:rFonts w:ascii="Times New Roman" w:hAnsi="Times New Roman" w:cs="Times New Roman"/>
        </w:rPr>
      </w:pPr>
      <w:r w:rsidRPr="00271D52">
        <w:rPr>
          <w:rFonts w:ascii="Times New Roman" w:hAnsi="Times New Roman" w:cs="Times New Roman"/>
        </w:rPr>
        <w:t>Handles HTTP requests (GET/POST).</w:t>
      </w:r>
    </w:p>
    <w:p w14:paraId="4467AC48" w14:textId="77777777" w:rsidR="00271D52" w:rsidRPr="00271D52" w:rsidRDefault="00271D52" w:rsidP="00271D52">
      <w:pPr>
        <w:numPr>
          <w:ilvl w:val="0"/>
          <w:numId w:val="1"/>
        </w:numPr>
        <w:tabs>
          <w:tab w:val="clear" w:pos="720"/>
          <w:tab w:val="num" w:pos="1080"/>
        </w:tabs>
        <w:ind w:left="1080"/>
        <w:rPr>
          <w:rFonts w:ascii="Times New Roman" w:hAnsi="Times New Roman" w:cs="Times New Roman"/>
        </w:rPr>
      </w:pPr>
      <w:r w:rsidRPr="00271D52">
        <w:rPr>
          <w:rFonts w:ascii="Times New Roman" w:hAnsi="Times New Roman" w:cs="Times New Roman"/>
        </w:rPr>
        <w:t>Interacts with the MySQL database.</w:t>
      </w:r>
    </w:p>
    <w:p w14:paraId="58491CD9" w14:textId="77777777" w:rsidR="00271D52" w:rsidRPr="00271D52" w:rsidRDefault="00271D52" w:rsidP="00271D52">
      <w:pPr>
        <w:numPr>
          <w:ilvl w:val="0"/>
          <w:numId w:val="1"/>
        </w:numPr>
        <w:tabs>
          <w:tab w:val="clear" w:pos="720"/>
          <w:tab w:val="num" w:pos="1080"/>
        </w:tabs>
        <w:ind w:left="1080"/>
        <w:rPr>
          <w:rFonts w:ascii="Times New Roman" w:hAnsi="Times New Roman" w:cs="Times New Roman"/>
        </w:rPr>
      </w:pPr>
      <w:r w:rsidRPr="00271D52">
        <w:rPr>
          <w:rFonts w:ascii="Times New Roman" w:hAnsi="Times New Roman" w:cs="Times New Roman"/>
        </w:rPr>
        <w:t>Publishes review events to RabbitMQ for asynchronous processing.</w:t>
      </w:r>
    </w:p>
    <w:p w14:paraId="07E490BE" w14:textId="77777777" w:rsidR="00271D52" w:rsidRPr="00271D52" w:rsidRDefault="00271D52" w:rsidP="00271D52">
      <w:pPr>
        <w:ind w:left="360"/>
        <w:rPr>
          <w:rFonts w:ascii="Times New Roman" w:hAnsi="Times New Roman" w:cs="Times New Roman"/>
        </w:rPr>
      </w:pPr>
      <w:r w:rsidRPr="00271D52">
        <w:rPr>
          <w:rFonts w:ascii="Times New Roman" w:hAnsi="Times New Roman" w:cs="Times New Roman"/>
        </w:rPr>
        <w:t>2. AlbumInfo.java</w:t>
      </w:r>
    </w:p>
    <w:p w14:paraId="66918FAE" w14:textId="77777777" w:rsidR="00271D52" w:rsidRPr="00271D52" w:rsidRDefault="00271D52" w:rsidP="00271D52">
      <w:pPr>
        <w:numPr>
          <w:ilvl w:val="0"/>
          <w:numId w:val="2"/>
        </w:numPr>
        <w:tabs>
          <w:tab w:val="clear" w:pos="720"/>
          <w:tab w:val="num" w:pos="1080"/>
        </w:tabs>
        <w:ind w:left="1080"/>
        <w:rPr>
          <w:rFonts w:ascii="Times New Roman" w:hAnsi="Times New Roman" w:cs="Times New Roman"/>
        </w:rPr>
      </w:pPr>
      <w:r w:rsidRPr="00271D52">
        <w:rPr>
          <w:rFonts w:ascii="Times New Roman" w:hAnsi="Times New Roman" w:cs="Times New Roman"/>
        </w:rPr>
        <w:t>Model class representing album metadata.</w:t>
      </w:r>
    </w:p>
    <w:p w14:paraId="7941EB10" w14:textId="77777777" w:rsidR="00271D52" w:rsidRPr="00271D52" w:rsidRDefault="00271D52" w:rsidP="00271D52">
      <w:pPr>
        <w:numPr>
          <w:ilvl w:val="0"/>
          <w:numId w:val="2"/>
        </w:numPr>
        <w:tabs>
          <w:tab w:val="clear" w:pos="720"/>
          <w:tab w:val="num" w:pos="1080"/>
        </w:tabs>
        <w:ind w:left="1080"/>
        <w:rPr>
          <w:rFonts w:ascii="Times New Roman" w:hAnsi="Times New Roman" w:cs="Times New Roman"/>
        </w:rPr>
      </w:pPr>
      <w:r w:rsidRPr="00271D52">
        <w:rPr>
          <w:rFonts w:ascii="Times New Roman" w:hAnsi="Times New Roman" w:cs="Times New Roman"/>
        </w:rPr>
        <w:t xml:space="preserve">Used as a data transfer object (DTO) for serializing/deserializing album data (via </w:t>
      </w:r>
      <w:proofErr w:type="spellStart"/>
      <w:r w:rsidRPr="00271D52">
        <w:rPr>
          <w:rFonts w:ascii="Times New Roman" w:hAnsi="Times New Roman" w:cs="Times New Roman"/>
        </w:rPr>
        <w:t>Gson</w:t>
      </w:r>
      <w:proofErr w:type="spellEnd"/>
      <w:r w:rsidRPr="00271D52">
        <w:rPr>
          <w:rFonts w:ascii="Times New Roman" w:hAnsi="Times New Roman" w:cs="Times New Roman"/>
        </w:rPr>
        <w:t>).</w:t>
      </w:r>
    </w:p>
    <w:p w14:paraId="6A18DE15" w14:textId="77777777" w:rsidR="00271D52" w:rsidRPr="00271D52" w:rsidRDefault="00271D52" w:rsidP="00271D52">
      <w:pPr>
        <w:ind w:left="360"/>
        <w:rPr>
          <w:rFonts w:ascii="Times New Roman" w:hAnsi="Times New Roman" w:cs="Times New Roman"/>
        </w:rPr>
      </w:pPr>
      <w:r w:rsidRPr="00271D52">
        <w:rPr>
          <w:rFonts w:ascii="Times New Roman" w:hAnsi="Times New Roman" w:cs="Times New Roman"/>
        </w:rPr>
        <w:t>3. ReviewConsumer.java</w:t>
      </w:r>
    </w:p>
    <w:p w14:paraId="1A031262" w14:textId="77777777" w:rsidR="00271D52" w:rsidRPr="00271D52" w:rsidRDefault="00271D52" w:rsidP="00271D52">
      <w:pPr>
        <w:numPr>
          <w:ilvl w:val="0"/>
          <w:numId w:val="3"/>
        </w:numPr>
        <w:tabs>
          <w:tab w:val="clear" w:pos="720"/>
          <w:tab w:val="num" w:pos="1080"/>
        </w:tabs>
        <w:ind w:left="1080"/>
        <w:rPr>
          <w:rFonts w:ascii="Times New Roman" w:hAnsi="Times New Roman" w:cs="Times New Roman"/>
        </w:rPr>
      </w:pPr>
      <w:r w:rsidRPr="00271D52">
        <w:rPr>
          <w:rFonts w:ascii="Times New Roman" w:hAnsi="Times New Roman" w:cs="Times New Roman"/>
        </w:rPr>
        <w:t>Consumes messages from RabbitMQ (</w:t>
      </w:r>
      <w:proofErr w:type="spellStart"/>
      <w:r w:rsidRPr="00271D52">
        <w:rPr>
          <w:rFonts w:ascii="Times New Roman" w:hAnsi="Times New Roman" w:cs="Times New Roman"/>
        </w:rPr>
        <w:t>likeQueue</w:t>
      </w:r>
      <w:proofErr w:type="spellEnd"/>
      <w:r w:rsidRPr="00271D52">
        <w:rPr>
          <w:rFonts w:ascii="Times New Roman" w:hAnsi="Times New Roman" w:cs="Times New Roman"/>
        </w:rPr>
        <w:t>).</w:t>
      </w:r>
    </w:p>
    <w:p w14:paraId="13C45EF2" w14:textId="6A9508AF" w:rsidR="00271D52" w:rsidRPr="00271D52" w:rsidRDefault="00271D52" w:rsidP="00271D52">
      <w:pPr>
        <w:numPr>
          <w:ilvl w:val="0"/>
          <w:numId w:val="3"/>
        </w:numPr>
        <w:tabs>
          <w:tab w:val="clear" w:pos="720"/>
          <w:tab w:val="num" w:pos="1080"/>
        </w:tabs>
        <w:ind w:left="1080"/>
        <w:rPr>
          <w:rFonts w:ascii="Times New Roman" w:hAnsi="Times New Roman" w:cs="Times New Roman"/>
        </w:rPr>
      </w:pPr>
      <w:r w:rsidRPr="00271D52">
        <w:rPr>
          <w:rFonts w:ascii="Times New Roman" w:hAnsi="Times New Roman" w:cs="Times New Roman"/>
        </w:rPr>
        <w:t>Parses and stores user reviews into the MySQL </w:t>
      </w:r>
      <w:proofErr w:type="spellStart"/>
      <w:r w:rsidRPr="00271D52">
        <w:rPr>
          <w:rFonts w:ascii="Times New Roman" w:hAnsi="Times New Roman" w:cs="Times New Roman"/>
        </w:rPr>
        <w:t>album_reviews</w:t>
      </w:r>
      <w:proofErr w:type="spellEnd"/>
      <w:r w:rsidRPr="00271D52">
        <w:rPr>
          <w:rFonts w:ascii="Times New Roman" w:hAnsi="Times New Roman" w:cs="Times New Roman"/>
        </w:rPr>
        <w:t> table.</w:t>
      </w:r>
    </w:p>
    <w:p w14:paraId="79504BE5" w14:textId="6C71F6E7" w:rsidR="00271D52" w:rsidRPr="00271D52" w:rsidRDefault="00271D52" w:rsidP="00271D52">
      <w:pPr>
        <w:rPr>
          <w:rFonts w:ascii="Times New Roman" w:hAnsi="Times New Roman" w:cs="Times New Roman"/>
        </w:rPr>
      </w:pPr>
      <w:r>
        <w:rPr>
          <w:rFonts w:ascii="Times New Roman" w:hAnsi="Times New Roman" w:cs="Times New Roman"/>
        </w:rPr>
        <w:t xml:space="preserve">II. </w:t>
      </w:r>
      <w:r w:rsidRPr="00271D52">
        <w:rPr>
          <w:rFonts w:ascii="Times New Roman" w:hAnsi="Times New Roman" w:cs="Times New Roman"/>
        </w:rPr>
        <w:t>Data Flow and Relationships</w:t>
      </w:r>
    </w:p>
    <w:p w14:paraId="187C83BC" w14:textId="24A73969" w:rsidR="00271D52" w:rsidRPr="00271D52" w:rsidRDefault="00271D52" w:rsidP="00271D52">
      <w:pPr>
        <w:ind w:left="360"/>
        <w:rPr>
          <w:rFonts w:ascii="Times New Roman" w:hAnsi="Times New Roman" w:cs="Times New Roman"/>
        </w:rPr>
      </w:pPr>
      <w:r w:rsidRPr="00271D52">
        <w:rPr>
          <w:rFonts w:ascii="Times New Roman" w:hAnsi="Times New Roman" w:cs="Times New Roman"/>
        </w:rPr>
        <w:t xml:space="preserve">1. Album Upload </w:t>
      </w:r>
    </w:p>
    <w:p w14:paraId="00DE8332" w14:textId="77777777" w:rsidR="00271D52" w:rsidRPr="00271D52" w:rsidRDefault="00271D52" w:rsidP="00271D52">
      <w:pPr>
        <w:numPr>
          <w:ilvl w:val="0"/>
          <w:numId w:val="4"/>
        </w:numPr>
        <w:tabs>
          <w:tab w:val="clear" w:pos="720"/>
          <w:tab w:val="num" w:pos="1080"/>
        </w:tabs>
        <w:ind w:left="1080"/>
        <w:rPr>
          <w:rFonts w:ascii="Times New Roman" w:hAnsi="Times New Roman" w:cs="Times New Roman"/>
        </w:rPr>
      </w:pPr>
      <w:r w:rsidRPr="00271D52">
        <w:rPr>
          <w:rFonts w:ascii="Times New Roman" w:hAnsi="Times New Roman" w:cs="Times New Roman"/>
        </w:rPr>
        <w:t>Stores the album into the albums table in MySQL.</w:t>
      </w:r>
    </w:p>
    <w:p w14:paraId="735BC1E5" w14:textId="77777777" w:rsidR="00271D52" w:rsidRPr="00271D52" w:rsidRDefault="00271D52" w:rsidP="00271D52">
      <w:pPr>
        <w:numPr>
          <w:ilvl w:val="0"/>
          <w:numId w:val="4"/>
        </w:numPr>
        <w:tabs>
          <w:tab w:val="clear" w:pos="720"/>
          <w:tab w:val="num" w:pos="1080"/>
        </w:tabs>
        <w:ind w:left="1080"/>
        <w:rPr>
          <w:rFonts w:ascii="Times New Roman" w:hAnsi="Times New Roman" w:cs="Times New Roman"/>
        </w:rPr>
      </w:pPr>
      <w:r w:rsidRPr="00271D52">
        <w:rPr>
          <w:rFonts w:ascii="Times New Roman" w:hAnsi="Times New Roman" w:cs="Times New Roman"/>
        </w:rPr>
        <w:t>Returns </w:t>
      </w:r>
      <w:proofErr w:type="spellStart"/>
      <w:r w:rsidRPr="00271D52">
        <w:rPr>
          <w:rFonts w:ascii="Times New Roman" w:hAnsi="Times New Roman" w:cs="Times New Roman"/>
        </w:rPr>
        <w:t>AlbumInfo</w:t>
      </w:r>
      <w:proofErr w:type="spellEnd"/>
      <w:r w:rsidRPr="00271D52">
        <w:rPr>
          <w:rFonts w:ascii="Times New Roman" w:hAnsi="Times New Roman" w:cs="Times New Roman"/>
        </w:rPr>
        <w:t> as a JSON response.</w:t>
      </w:r>
    </w:p>
    <w:p w14:paraId="0F5CC52A" w14:textId="71CF285C" w:rsidR="00271D52" w:rsidRPr="00271D52" w:rsidRDefault="00271D52" w:rsidP="00271D52">
      <w:pPr>
        <w:ind w:left="360"/>
        <w:rPr>
          <w:rFonts w:ascii="Times New Roman" w:hAnsi="Times New Roman" w:cs="Times New Roman"/>
        </w:rPr>
      </w:pPr>
      <w:r>
        <w:rPr>
          <w:rFonts w:ascii="Times New Roman" w:hAnsi="Times New Roman" w:cs="Times New Roman"/>
        </w:rPr>
        <w:t>2</w:t>
      </w:r>
      <w:r w:rsidRPr="00271D52">
        <w:rPr>
          <w:rFonts w:ascii="Times New Roman" w:hAnsi="Times New Roman" w:cs="Times New Roman"/>
        </w:rPr>
        <w:t xml:space="preserve">. Review </w:t>
      </w:r>
      <w:r>
        <w:rPr>
          <w:rFonts w:ascii="Times New Roman" w:hAnsi="Times New Roman" w:cs="Times New Roman"/>
        </w:rPr>
        <w:t>Upload</w:t>
      </w:r>
    </w:p>
    <w:p w14:paraId="2726BBCF" w14:textId="305D6CED" w:rsidR="00116A15" w:rsidRPr="00116A15" w:rsidRDefault="00271D52" w:rsidP="00116A15">
      <w:pPr>
        <w:numPr>
          <w:ilvl w:val="0"/>
          <w:numId w:val="6"/>
        </w:numPr>
        <w:tabs>
          <w:tab w:val="clear" w:pos="720"/>
          <w:tab w:val="num" w:pos="1080"/>
        </w:tabs>
        <w:ind w:left="1080"/>
        <w:rPr>
          <w:rFonts w:ascii="Times New Roman" w:hAnsi="Times New Roman" w:cs="Times New Roman"/>
        </w:rPr>
      </w:pPr>
      <w:r w:rsidRPr="00271D52">
        <w:rPr>
          <w:rFonts w:ascii="Times New Roman" w:hAnsi="Times New Roman" w:cs="Times New Roman"/>
        </w:rPr>
        <w:t>Publishes it to RabbitMQ queue </w:t>
      </w:r>
      <w:proofErr w:type="spellStart"/>
      <w:r w:rsidRPr="00271D52">
        <w:rPr>
          <w:rFonts w:ascii="Times New Roman" w:hAnsi="Times New Roman" w:cs="Times New Roman"/>
        </w:rPr>
        <w:t>likeQueue</w:t>
      </w:r>
      <w:proofErr w:type="spellEnd"/>
      <w:r>
        <w:rPr>
          <w:rFonts w:ascii="Times New Roman" w:hAnsi="Times New Roman" w:cs="Times New Roman"/>
        </w:rPr>
        <w:t>.</w:t>
      </w:r>
    </w:p>
    <w:p w14:paraId="157D93C8" w14:textId="014F35E6" w:rsidR="00271D52" w:rsidRPr="00271D52" w:rsidRDefault="00271D52" w:rsidP="00271D52">
      <w:pPr>
        <w:ind w:left="360"/>
        <w:rPr>
          <w:rFonts w:ascii="Times New Roman" w:hAnsi="Times New Roman" w:cs="Times New Roman"/>
        </w:rPr>
      </w:pPr>
      <w:r>
        <w:rPr>
          <w:rFonts w:ascii="Times New Roman" w:hAnsi="Times New Roman" w:cs="Times New Roman"/>
        </w:rPr>
        <w:t>3</w:t>
      </w:r>
      <w:r w:rsidRPr="00271D52">
        <w:rPr>
          <w:rFonts w:ascii="Times New Roman" w:hAnsi="Times New Roman" w:cs="Times New Roman"/>
        </w:rPr>
        <w:t>. Review Consumption (RabbitMQ Consumer)</w:t>
      </w:r>
    </w:p>
    <w:p w14:paraId="0525A6C9" w14:textId="77777777" w:rsidR="00116A15" w:rsidRDefault="00271D52" w:rsidP="00116A15">
      <w:pPr>
        <w:numPr>
          <w:ilvl w:val="0"/>
          <w:numId w:val="7"/>
        </w:numPr>
        <w:tabs>
          <w:tab w:val="clear" w:pos="720"/>
          <w:tab w:val="num" w:pos="1080"/>
        </w:tabs>
        <w:ind w:left="1080"/>
        <w:rPr>
          <w:rFonts w:ascii="Times New Roman" w:hAnsi="Times New Roman" w:cs="Times New Roman"/>
        </w:rPr>
      </w:pPr>
      <w:r w:rsidRPr="00271D52">
        <w:rPr>
          <w:rFonts w:ascii="Times New Roman" w:hAnsi="Times New Roman" w:cs="Times New Roman"/>
        </w:rPr>
        <w:t>On message receive</w:t>
      </w:r>
      <w:r>
        <w:rPr>
          <w:rFonts w:ascii="Times New Roman" w:hAnsi="Times New Roman" w:cs="Times New Roman"/>
        </w:rPr>
        <w:t>, i</w:t>
      </w:r>
      <w:r w:rsidRPr="00271D52">
        <w:rPr>
          <w:rFonts w:ascii="Times New Roman" w:hAnsi="Times New Roman" w:cs="Times New Roman"/>
        </w:rPr>
        <w:t xml:space="preserve">nserts or updates the review in </w:t>
      </w:r>
      <w:proofErr w:type="gramStart"/>
      <w:r w:rsidRPr="00271D52">
        <w:rPr>
          <w:rFonts w:ascii="Times New Roman" w:hAnsi="Times New Roman" w:cs="Times New Roman"/>
        </w:rPr>
        <w:t>the</w:t>
      </w:r>
      <w:r>
        <w:rPr>
          <w:rFonts w:ascii="Times New Roman" w:hAnsi="Times New Roman" w:cs="Times New Roman"/>
        </w:rPr>
        <w:t xml:space="preserve">  </w:t>
      </w:r>
      <w:r w:rsidRPr="00271D52">
        <w:rPr>
          <w:rFonts w:ascii="Times New Roman" w:hAnsi="Times New Roman" w:cs="Times New Roman"/>
        </w:rPr>
        <w:t>MySQL</w:t>
      </w:r>
      <w:proofErr w:type="gramEnd"/>
      <w:r w:rsidRPr="00271D52">
        <w:rPr>
          <w:rFonts w:ascii="Times New Roman" w:hAnsi="Times New Roman" w:cs="Times New Roman"/>
        </w:rPr>
        <w:t> </w:t>
      </w:r>
      <w:proofErr w:type="spellStart"/>
      <w:r w:rsidRPr="00271D52">
        <w:rPr>
          <w:rFonts w:ascii="Times New Roman" w:hAnsi="Times New Roman" w:cs="Times New Roman"/>
        </w:rPr>
        <w:t>album_reviews</w:t>
      </w:r>
      <w:proofErr w:type="spellEnd"/>
      <w:r w:rsidRPr="00271D52">
        <w:rPr>
          <w:rFonts w:ascii="Times New Roman" w:hAnsi="Times New Roman" w:cs="Times New Roman"/>
        </w:rPr>
        <w:t> table.</w:t>
      </w:r>
    </w:p>
    <w:p w14:paraId="50CD5DB6" w14:textId="2B1320CF" w:rsidR="00116A15" w:rsidRPr="00116A15" w:rsidRDefault="00116A15" w:rsidP="00116A15">
      <w:pPr>
        <w:rPr>
          <w:rFonts w:ascii="Times New Roman" w:hAnsi="Times New Roman" w:cs="Times New Roman"/>
        </w:rPr>
      </w:pPr>
      <w:r>
        <w:rPr>
          <w:rFonts w:ascii="Times New Roman" w:hAnsi="Times New Roman" w:cs="Times New Roman"/>
        </w:rPr>
        <w:t xml:space="preserve">      4</w:t>
      </w:r>
      <w:r w:rsidRPr="00116A15">
        <w:rPr>
          <w:rFonts w:ascii="Times New Roman" w:hAnsi="Times New Roman" w:cs="Times New Roman"/>
        </w:rPr>
        <w:t xml:space="preserve">. Review </w:t>
      </w:r>
      <w:r>
        <w:rPr>
          <w:rFonts w:ascii="Times New Roman" w:hAnsi="Times New Roman" w:cs="Times New Roman"/>
        </w:rPr>
        <w:t>Get</w:t>
      </w:r>
    </w:p>
    <w:p w14:paraId="60392295" w14:textId="77777777" w:rsidR="00AF42C3" w:rsidRDefault="00116A15" w:rsidP="00AF42C3">
      <w:pPr>
        <w:numPr>
          <w:ilvl w:val="0"/>
          <w:numId w:val="7"/>
        </w:numPr>
        <w:tabs>
          <w:tab w:val="clear" w:pos="720"/>
          <w:tab w:val="num" w:pos="1080"/>
        </w:tabs>
        <w:ind w:left="1080"/>
        <w:rPr>
          <w:rFonts w:ascii="Times New Roman" w:hAnsi="Times New Roman" w:cs="Times New Roman"/>
        </w:rPr>
      </w:pPr>
      <w:r>
        <w:rPr>
          <w:rFonts w:ascii="Times New Roman" w:hAnsi="Times New Roman" w:cs="Times New Roman"/>
        </w:rPr>
        <w:t>Get random album review stats in JSON</w:t>
      </w:r>
    </w:p>
    <w:p w14:paraId="61CA7691" w14:textId="77777777" w:rsidR="0047367B" w:rsidRDefault="0047367B" w:rsidP="00AF42C3">
      <w:pPr>
        <w:rPr>
          <w:rFonts w:ascii="Times New Roman" w:hAnsi="Times New Roman" w:cs="Times New Roman"/>
        </w:rPr>
      </w:pPr>
    </w:p>
    <w:p w14:paraId="664F4602" w14:textId="77777777" w:rsidR="0047367B" w:rsidRDefault="0047367B" w:rsidP="00AF42C3">
      <w:pPr>
        <w:rPr>
          <w:rFonts w:ascii="Times New Roman" w:hAnsi="Times New Roman" w:cs="Times New Roman"/>
        </w:rPr>
      </w:pPr>
    </w:p>
    <w:p w14:paraId="79B5569C" w14:textId="77777777" w:rsidR="0047367B" w:rsidRDefault="0047367B" w:rsidP="00AF42C3">
      <w:pPr>
        <w:rPr>
          <w:rFonts w:ascii="Times New Roman" w:hAnsi="Times New Roman" w:cs="Times New Roman"/>
        </w:rPr>
      </w:pPr>
    </w:p>
    <w:p w14:paraId="78C52E58" w14:textId="3CC88FF7" w:rsidR="00AF42C3" w:rsidRDefault="00AF42C3" w:rsidP="00AF42C3">
      <w:pPr>
        <w:rPr>
          <w:rFonts w:ascii="Times New Roman" w:hAnsi="Times New Roman" w:cs="Times New Roman"/>
        </w:rPr>
      </w:pPr>
      <w:r>
        <w:rPr>
          <w:rFonts w:ascii="Times New Roman" w:hAnsi="Times New Roman" w:cs="Times New Roman"/>
        </w:rPr>
        <w:lastRenderedPageBreak/>
        <w:t>III. Server on AWS</w:t>
      </w:r>
    </w:p>
    <w:p w14:paraId="18CA7AD4" w14:textId="76789999" w:rsidR="00271D52" w:rsidRDefault="004158F1">
      <w:pPr>
        <w:rPr>
          <w:rFonts w:ascii="Times New Roman" w:hAnsi="Times New Roman" w:cs="Times New Roman"/>
        </w:rPr>
      </w:pPr>
      <w:r>
        <w:rPr>
          <w:rFonts w:ascii="Times New Roman" w:hAnsi="Times New Roman" w:cs="Times New Roman"/>
          <w:noProof/>
        </w:rPr>
        <w:drawing>
          <wp:inline distT="0" distB="0" distL="0" distR="0" wp14:anchorId="7380449F" wp14:editId="0D78A34C">
            <wp:extent cx="3628339" cy="1865338"/>
            <wp:effectExtent l="0" t="0" r="4445" b="1905"/>
            <wp:docPr id="1250160324" name="Picture 4"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60324" name="Picture 4" descr="A diagram of a serv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93062" cy="1898612"/>
                    </a:xfrm>
                    <a:prstGeom prst="rect">
                      <a:avLst/>
                    </a:prstGeom>
                  </pic:spPr>
                </pic:pic>
              </a:graphicData>
            </a:graphic>
          </wp:inline>
        </w:drawing>
      </w:r>
    </w:p>
    <w:p w14:paraId="5E7FA93B" w14:textId="62D1E76E" w:rsidR="007C4F5C" w:rsidRDefault="007C4F5C">
      <w:pPr>
        <w:rPr>
          <w:rFonts w:ascii="Times New Roman" w:hAnsi="Times New Roman" w:cs="Times New Roman"/>
        </w:rPr>
      </w:pPr>
      <w:r>
        <w:rPr>
          <w:rFonts w:ascii="Times New Roman" w:hAnsi="Times New Roman" w:cs="Times New Roman"/>
        </w:rPr>
        <w:t>(Note: RabbitMQ runs locally via an SSH channel directing messages)</w:t>
      </w:r>
    </w:p>
    <w:p w14:paraId="1988168A" w14:textId="77777777" w:rsidR="001E1B50" w:rsidRDefault="001E1B50">
      <w:pPr>
        <w:rPr>
          <w:rFonts w:ascii="Times New Roman" w:hAnsi="Times New Roman" w:cs="Times New Roman"/>
        </w:rPr>
      </w:pPr>
    </w:p>
    <w:p w14:paraId="2ABF4557" w14:textId="07A91D73" w:rsidR="00271D52" w:rsidRDefault="00271D52">
      <w:pPr>
        <w:rPr>
          <w:rFonts w:ascii="Times New Roman" w:hAnsi="Times New Roman" w:cs="Times New Roman"/>
          <w:b/>
          <w:bCs/>
          <w:i/>
          <w:iCs/>
        </w:rPr>
      </w:pPr>
      <w:r w:rsidRPr="00271D52">
        <w:rPr>
          <w:rFonts w:ascii="Times New Roman" w:hAnsi="Times New Roman" w:cs="Times New Roman"/>
          <w:b/>
          <w:bCs/>
          <w:i/>
          <w:iCs/>
        </w:rPr>
        <w:t>Results</w:t>
      </w:r>
      <w:r w:rsidR="00AA5BBB">
        <w:rPr>
          <w:rFonts w:ascii="Times New Roman" w:hAnsi="Times New Roman" w:cs="Times New Roman"/>
          <w:b/>
          <w:bCs/>
          <w:i/>
          <w:iCs/>
        </w:rPr>
        <w:t xml:space="preserve"> (locally)</w:t>
      </w:r>
    </w:p>
    <w:p w14:paraId="62545E96" w14:textId="59AA5480" w:rsidR="00A544F0" w:rsidRDefault="00A544F0">
      <w:pPr>
        <w:rPr>
          <w:rFonts w:ascii="Times New Roman" w:hAnsi="Times New Roman" w:cs="Times New Roman"/>
        </w:rPr>
      </w:pPr>
      <w:r w:rsidRPr="00A544F0">
        <w:rPr>
          <w:rFonts w:ascii="Times New Roman" w:hAnsi="Times New Roman" w:cs="Times New Roman"/>
        </w:rPr>
        <w:t>The throughput has been steadily kept at around 2000 in each experiment</w:t>
      </w:r>
      <w:r>
        <w:rPr>
          <w:rFonts w:ascii="Times New Roman" w:hAnsi="Times New Roman" w:cs="Times New Roman"/>
        </w:rPr>
        <w:t xml:space="preserve">, except it jumped to around </w:t>
      </w:r>
      <w:r w:rsidR="0047367B">
        <w:rPr>
          <w:rFonts w:ascii="Times New Roman" w:hAnsi="Times New Roman" w:cs="Times New Roman"/>
        </w:rPr>
        <w:t>3000</w:t>
      </w:r>
      <w:r>
        <w:rPr>
          <w:rFonts w:ascii="Times New Roman" w:hAnsi="Times New Roman" w:cs="Times New Roman"/>
        </w:rPr>
        <w:t xml:space="preserve"> in </w:t>
      </w:r>
      <w:r w:rsidR="0047367B">
        <w:rPr>
          <w:rFonts w:ascii="Times New Roman" w:hAnsi="Times New Roman" w:cs="Times New Roman"/>
        </w:rPr>
        <w:t>10</w:t>
      </w:r>
      <w:r>
        <w:rPr>
          <w:rFonts w:ascii="Times New Roman" w:hAnsi="Times New Roman" w:cs="Times New Roman"/>
        </w:rPr>
        <w:t xml:space="preserve"> </w:t>
      </w:r>
      <w:r w:rsidR="0047367B">
        <w:rPr>
          <w:rFonts w:ascii="Times New Roman" w:hAnsi="Times New Roman" w:cs="Times New Roman"/>
        </w:rPr>
        <w:t>10</w:t>
      </w:r>
      <w:r>
        <w:rPr>
          <w:rFonts w:ascii="Times New Roman" w:hAnsi="Times New Roman" w:cs="Times New Roman"/>
        </w:rPr>
        <w:t xml:space="preserve"> 2, meaning that the system may have some room to grow</w:t>
      </w:r>
      <w:r w:rsidR="004D6459">
        <w:rPr>
          <w:rFonts w:ascii="Times New Roman" w:hAnsi="Times New Roman" w:cs="Times New Roman"/>
        </w:rPr>
        <w:t>, it could be due to queued tasks can be fed more consistently or more parallelism fills in idle CPU/network gaps, or simple the network behaves better at that time. The sure thing right now is that the system may still have room for handling more threads.</w:t>
      </w:r>
    </w:p>
    <w:p w14:paraId="73B1400F" w14:textId="69D2FA52" w:rsidR="0047367B" w:rsidRPr="0047367B" w:rsidRDefault="0047367B">
      <w:pPr>
        <w:rPr>
          <w:rFonts w:ascii="Times New Roman" w:hAnsi="Times New Roman" w:cs="Times New Roman"/>
        </w:rPr>
      </w:pPr>
      <w:r>
        <w:rPr>
          <w:rFonts w:ascii="Times New Roman" w:hAnsi="Times New Roman" w:cs="Times New Roman"/>
          <w:noProof/>
        </w:rPr>
        <w:drawing>
          <wp:inline distT="0" distB="0" distL="0" distR="0" wp14:anchorId="01BD75BD" wp14:editId="607F45F6">
            <wp:extent cx="2785533" cy="2791094"/>
            <wp:effectExtent l="0" t="0" r="0" b="3175"/>
            <wp:docPr id="2025300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00764" name="Picture 1" descr="A screenshot of a computer&#10;&#10;AI-generated content may be incorrect."/>
                    <pic:cNvPicPr/>
                  </pic:nvPicPr>
                  <pic:blipFill rotWithShape="1">
                    <a:blip r:embed="rId6" cstate="print">
                      <a:extLst>
                        <a:ext uri="{28A0092B-C50C-407E-A947-70E740481C1C}">
                          <a14:useLocalDpi xmlns:a14="http://schemas.microsoft.com/office/drawing/2010/main" val="0"/>
                        </a:ext>
                      </a:extLst>
                    </a:blip>
                    <a:srcRect t="19693" r="49908"/>
                    <a:stretch/>
                  </pic:blipFill>
                  <pic:spPr bwMode="auto">
                    <a:xfrm>
                      <a:off x="0" y="0"/>
                      <a:ext cx="2858659" cy="2864366"/>
                    </a:xfrm>
                    <a:prstGeom prst="rect">
                      <a:avLst/>
                    </a:prstGeom>
                    <a:ln>
                      <a:noFill/>
                    </a:ln>
                    <a:extLst>
                      <a:ext uri="{53640926-AAD7-44D8-BBD7-CCE9431645EC}">
                        <a14:shadowObscured xmlns:a14="http://schemas.microsoft.com/office/drawing/2010/main"/>
                      </a:ext>
                    </a:extLst>
                  </pic:spPr>
                </pic:pic>
              </a:graphicData>
            </a:graphic>
          </wp:inline>
        </w:drawing>
      </w:r>
      <w:r w:rsidRPr="0047367B">
        <w:rPr>
          <w:rFonts w:ascii="Times New Roman" w:hAnsi="Times New Roman" w:cs="Times New Roman"/>
          <w:noProof/>
        </w:rPr>
        <w:t xml:space="preserve"> </w:t>
      </w:r>
      <w:r>
        <w:rPr>
          <w:rFonts w:ascii="Times New Roman" w:hAnsi="Times New Roman" w:cs="Times New Roman"/>
          <w:noProof/>
        </w:rPr>
        <w:drawing>
          <wp:inline distT="0" distB="0" distL="0" distR="0" wp14:anchorId="23BBE355" wp14:editId="6002A4F5">
            <wp:extent cx="2734733" cy="2765398"/>
            <wp:effectExtent l="0" t="0" r="0" b="3810"/>
            <wp:docPr id="17802647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64772" name="Picture 2"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t="32295" r="58154"/>
                    <a:stretch/>
                  </pic:blipFill>
                  <pic:spPr bwMode="auto">
                    <a:xfrm>
                      <a:off x="0" y="0"/>
                      <a:ext cx="2752746" cy="278361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t xml:space="preserve"> </w:t>
      </w:r>
    </w:p>
    <w:p w14:paraId="4DB82036" w14:textId="2ED2D8C6" w:rsidR="00B87C8D" w:rsidRDefault="00B87C8D">
      <w:pPr>
        <w:rPr>
          <w:rFonts w:ascii="Times New Roman" w:hAnsi="Times New Roman" w:cs="Times New Roman"/>
        </w:rPr>
      </w:pPr>
    </w:p>
    <w:p w14:paraId="2484FDA0" w14:textId="03F1C355" w:rsidR="0047367B" w:rsidRDefault="0047367B">
      <w:pPr>
        <w:rPr>
          <w:rFonts w:ascii="Times New Roman" w:hAnsi="Times New Roman" w:cs="Times New Roman"/>
        </w:rPr>
      </w:pPr>
      <w:r>
        <w:rPr>
          <w:rFonts w:ascii="Times New Roman" w:hAnsi="Times New Roman" w:cs="Times New Roman"/>
          <w:noProof/>
        </w:rPr>
        <w:lastRenderedPageBreak/>
        <w:drawing>
          <wp:inline distT="0" distB="0" distL="0" distR="0" wp14:anchorId="637D93AB" wp14:editId="7B0DEB23">
            <wp:extent cx="2414016" cy="2434590"/>
            <wp:effectExtent l="0" t="0" r="0" b="3810"/>
            <wp:docPr id="186943060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30609" name="Picture 3"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t="34461" r="59385"/>
                    <a:stretch/>
                  </pic:blipFill>
                  <pic:spPr bwMode="auto">
                    <a:xfrm>
                      <a:off x="0" y="0"/>
                      <a:ext cx="2414016" cy="2434590"/>
                    </a:xfrm>
                    <a:prstGeom prst="rect">
                      <a:avLst/>
                    </a:prstGeom>
                    <a:ln>
                      <a:noFill/>
                    </a:ln>
                    <a:extLst>
                      <a:ext uri="{53640926-AAD7-44D8-BBD7-CCE9431645EC}">
                        <a14:shadowObscured xmlns:a14="http://schemas.microsoft.com/office/drawing/2010/main"/>
                      </a:ext>
                    </a:extLst>
                  </pic:spPr>
                </pic:pic>
              </a:graphicData>
            </a:graphic>
          </wp:inline>
        </w:drawing>
      </w:r>
    </w:p>
    <w:p w14:paraId="4A17FE61" w14:textId="77777777" w:rsidR="00946D75" w:rsidRDefault="00946D75">
      <w:pPr>
        <w:rPr>
          <w:rFonts w:ascii="Times New Roman" w:hAnsi="Times New Roman" w:cs="Times New Roman"/>
        </w:rPr>
      </w:pPr>
    </w:p>
    <w:p w14:paraId="0C2A6C5A" w14:textId="52412AF3" w:rsidR="0047367B" w:rsidRDefault="0047367B" w:rsidP="0047367B">
      <w:pPr>
        <w:rPr>
          <w:rFonts w:ascii="Times New Roman" w:hAnsi="Times New Roman" w:cs="Times New Roman"/>
        </w:rPr>
      </w:pPr>
      <w:r>
        <w:rPr>
          <w:rFonts w:ascii="Times New Roman" w:hAnsi="Times New Roman" w:cs="Times New Roman"/>
        </w:rPr>
        <w:t xml:space="preserve">However, RabbitMQ queue sizes increased </w:t>
      </w:r>
      <w:r w:rsidR="00946D75">
        <w:rPr>
          <w:rFonts w:ascii="Times New Roman" w:hAnsi="Times New Roman" w:cs="Times New Roman"/>
        </w:rPr>
        <w:t>significantly</w:t>
      </w:r>
      <w:r>
        <w:rPr>
          <w:rFonts w:ascii="Times New Roman" w:hAnsi="Times New Roman" w:cs="Times New Roman"/>
        </w:rPr>
        <w:t xml:space="preserve">. Before implementing the 3 </w:t>
      </w:r>
      <w:proofErr w:type="spellStart"/>
      <w:r>
        <w:rPr>
          <w:rFonts w:ascii="Times New Roman" w:hAnsi="Times New Roman" w:cs="Times New Roman"/>
        </w:rPr>
        <w:t>getReview</w:t>
      </w:r>
      <w:proofErr w:type="spellEnd"/>
      <w:r>
        <w:rPr>
          <w:rFonts w:ascii="Times New Roman" w:hAnsi="Times New Roman" w:cs="Times New Roman"/>
        </w:rPr>
        <w:t xml:space="preserve"> threads, the max size was 75. Right </w:t>
      </w:r>
      <w:proofErr w:type="gramStart"/>
      <w:r>
        <w:rPr>
          <w:rFonts w:ascii="Times New Roman" w:hAnsi="Times New Roman" w:cs="Times New Roman"/>
        </w:rPr>
        <w:t>now</w:t>
      </w:r>
      <w:proofErr w:type="gramEnd"/>
      <w:r>
        <w:rPr>
          <w:rFonts w:ascii="Times New Roman" w:hAnsi="Times New Roman" w:cs="Times New Roman"/>
        </w:rPr>
        <w:t xml:space="preserve"> the queue size easily reached 2000, and max at around 7500 in 10302. </w:t>
      </w:r>
    </w:p>
    <w:p w14:paraId="783C3BF7" w14:textId="57EA6302" w:rsidR="00B87C8D" w:rsidRDefault="0047367B">
      <w:pPr>
        <w:rPr>
          <w:rFonts w:ascii="Times New Roman" w:hAnsi="Times New Roman" w:cs="Times New Roman"/>
        </w:rPr>
      </w:pPr>
      <w:r>
        <w:rPr>
          <w:rFonts w:ascii="Times New Roman" w:hAnsi="Times New Roman" w:cs="Times New Roman"/>
        </w:rPr>
        <w:t xml:space="preserve">Possible reasons maybe that before adding the threads, we </w:t>
      </w:r>
      <w:r w:rsidRPr="00B87C8D">
        <w:rPr>
          <w:rFonts w:ascii="Times New Roman" w:hAnsi="Times New Roman" w:cs="Times New Roman"/>
        </w:rPr>
        <w:t>had only POST threads creating albums and immediately queuing album IDs</w:t>
      </w:r>
      <w:r>
        <w:rPr>
          <w:rFonts w:ascii="Times New Roman" w:hAnsi="Times New Roman" w:cs="Times New Roman"/>
        </w:rPr>
        <w:t xml:space="preserve"> so that each post thread finished </w:t>
      </w:r>
      <w:proofErr w:type="gramStart"/>
      <w:r>
        <w:rPr>
          <w:rFonts w:ascii="Times New Roman" w:hAnsi="Times New Roman" w:cs="Times New Roman"/>
        </w:rPr>
        <w:t>fast</w:t>
      </w:r>
      <w:proofErr w:type="gramEnd"/>
      <w:r>
        <w:rPr>
          <w:rFonts w:ascii="Times New Roman" w:hAnsi="Times New Roman" w:cs="Times New Roman"/>
        </w:rPr>
        <w:t xml:space="preserve"> and the</w:t>
      </w:r>
      <w:r w:rsidRPr="0047367B">
        <w:rPr>
          <w:rFonts w:ascii="Times New Roman" w:hAnsi="Times New Roman" w:cs="Times New Roman"/>
        </w:rPr>
        <w:t xml:space="preserve"> album ID queue (</w:t>
      </w:r>
      <w:proofErr w:type="spellStart"/>
      <w:r w:rsidRPr="0047367B">
        <w:rPr>
          <w:rFonts w:ascii="Times New Roman" w:hAnsi="Times New Roman" w:cs="Times New Roman"/>
        </w:rPr>
        <w:t>albumIds</w:t>
      </w:r>
      <w:proofErr w:type="spellEnd"/>
      <w:r w:rsidRPr="0047367B">
        <w:rPr>
          <w:rFonts w:ascii="Times New Roman" w:hAnsi="Times New Roman" w:cs="Times New Roman"/>
        </w:rPr>
        <w:t>) grew slowly and stopped growing once POST threads finished.</w:t>
      </w:r>
      <w:r>
        <w:rPr>
          <w:rFonts w:ascii="Times New Roman" w:hAnsi="Times New Roman" w:cs="Times New Roman"/>
        </w:rPr>
        <w:t xml:space="preserve"> After adding the threads, </w:t>
      </w:r>
      <w:r w:rsidRPr="00B87C8D">
        <w:rPr>
          <w:rFonts w:ascii="Times New Roman" w:hAnsi="Times New Roman" w:cs="Times New Roman"/>
        </w:rPr>
        <w:t>all albums created during POST are already queued by then.</w:t>
      </w:r>
      <w:r>
        <w:rPr>
          <w:rFonts w:ascii="Times New Roman" w:hAnsi="Times New Roman" w:cs="Times New Roman"/>
        </w:rPr>
        <w:t xml:space="preserve"> And the get review threads </w:t>
      </w:r>
      <w:r w:rsidRPr="0047367B">
        <w:rPr>
          <w:rFonts w:ascii="Times New Roman" w:hAnsi="Times New Roman" w:cs="Times New Roman"/>
        </w:rPr>
        <w:t>Continuously read album IDs </w:t>
      </w:r>
      <w:r w:rsidRPr="0047367B">
        <w:rPr>
          <w:rFonts w:ascii="Times New Roman" w:hAnsi="Times New Roman" w:cs="Times New Roman"/>
          <w:i/>
          <w:iCs/>
        </w:rPr>
        <w:t>without removing them</w:t>
      </w:r>
      <w:r w:rsidRPr="0047367B">
        <w:rPr>
          <w:rFonts w:ascii="Times New Roman" w:hAnsi="Times New Roman" w:cs="Times New Roman"/>
        </w:rPr>
        <w:t> from the queue</w:t>
      </w:r>
      <w:r>
        <w:rPr>
          <w:rFonts w:ascii="Times New Roman" w:hAnsi="Times New Roman" w:cs="Times New Roman"/>
        </w:rPr>
        <w:t xml:space="preserve"> and do not consume(resume) </w:t>
      </w:r>
      <w:proofErr w:type="gramStart"/>
      <w:r>
        <w:rPr>
          <w:rFonts w:ascii="Times New Roman" w:hAnsi="Times New Roman" w:cs="Times New Roman"/>
        </w:rPr>
        <w:t>IDs, and</w:t>
      </w:r>
      <w:proofErr w:type="gramEnd"/>
      <w:r>
        <w:rPr>
          <w:rFonts w:ascii="Times New Roman" w:hAnsi="Times New Roman" w:cs="Times New Roman"/>
        </w:rPr>
        <w:t xml:space="preserve"> allow the queue to grow indefinitely.</w:t>
      </w:r>
    </w:p>
    <w:p w14:paraId="52167090" w14:textId="77777777" w:rsidR="0047367B" w:rsidRDefault="0047367B">
      <w:pPr>
        <w:rPr>
          <w:rFonts w:ascii="Times New Roman" w:hAnsi="Times New Roman" w:cs="Times New Roman"/>
        </w:rPr>
      </w:pPr>
    </w:p>
    <w:p w14:paraId="67D557A7" w14:textId="0D7C6505" w:rsidR="004D6459" w:rsidRDefault="004D6459">
      <w:pPr>
        <w:rPr>
          <w:rFonts w:ascii="Times New Roman" w:hAnsi="Times New Roman" w:cs="Times New Roman"/>
          <w:b/>
          <w:bCs/>
        </w:rPr>
      </w:pPr>
      <w:r w:rsidRPr="004D6459">
        <w:rPr>
          <w:rFonts w:ascii="Times New Roman" w:hAnsi="Times New Roman" w:cs="Times New Roman"/>
          <w:sz w:val="16"/>
          <w:szCs w:val="16"/>
        </w:rPr>
        <w:t>RabbitMQ statistics for 10 10 2</w:t>
      </w:r>
      <w:r>
        <w:rPr>
          <w:rFonts w:ascii="Times New Roman" w:hAnsi="Times New Roman" w:cs="Times New Roman"/>
          <w:sz w:val="16"/>
          <w:szCs w:val="16"/>
        </w:rPr>
        <w:t>:</w:t>
      </w:r>
    </w:p>
    <w:p w14:paraId="2FFD9705" w14:textId="728E2179" w:rsidR="004D6459" w:rsidRDefault="0047367B">
      <w:pPr>
        <w:rPr>
          <w:rFonts w:ascii="Times New Roman" w:hAnsi="Times New Roman" w:cs="Times New Roman"/>
          <w:b/>
          <w:bCs/>
        </w:rPr>
      </w:pPr>
      <w:r>
        <w:rPr>
          <w:rFonts w:ascii="Times New Roman" w:hAnsi="Times New Roman" w:cs="Times New Roman"/>
          <w:b/>
          <w:bCs/>
          <w:noProof/>
        </w:rPr>
        <w:drawing>
          <wp:inline distT="0" distB="0" distL="0" distR="0" wp14:anchorId="51A70515" wp14:editId="21DD0A56">
            <wp:extent cx="3070811" cy="2189527"/>
            <wp:effectExtent l="0" t="0" r="3175" b="0"/>
            <wp:docPr id="6185255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5565" name="Picture 4"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t="29257" r="44444"/>
                    <a:stretch/>
                  </pic:blipFill>
                  <pic:spPr bwMode="auto">
                    <a:xfrm>
                      <a:off x="0" y="0"/>
                      <a:ext cx="3082271" cy="2197698"/>
                    </a:xfrm>
                    <a:prstGeom prst="rect">
                      <a:avLst/>
                    </a:prstGeom>
                    <a:ln>
                      <a:noFill/>
                    </a:ln>
                    <a:extLst>
                      <a:ext uri="{53640926-AAD7-44D8-BBD7-CCE9431645EC}">
                        <a14:shadowObscured xmlns:a14="http://schemas.microsoft.com/office/drawing/2010/main"/>
                      </a:ext>
                    </a:extLst>
                  </pic:spPr>
                </pic:pic>
              </a:graphicData>
            </a:graphic>
          </wp:inline>
        </w:drawing>
      </w:r>
    </w:p>
    <w:p w14:paraId="107579D9" w14:textId="77777777" w:rsidR="0047367B" w:rsidRDefault="004D6459">
      <w:pPr>
        <w:rPr>
          <w:rFonts w:ascii="Times New Roman" w:hAnsi="Times New Roman" w:cs="Times New Roman"/>
          <w:sz w:val="16"/>
          <w:szCs w:val="16"/>
        </w:rPr>
      </w:pPr>
      <w:r w:rsidRPr="004D6459">
        <w:rPr>
          <w:rFonts w:ascii="Times New Roman" w:hAnsi="Times New Roman" w:cs="Times New Roman"/>
          <w:sz w:val="16"/>
          <w:szCs w:val="16"/>
        </w:rPr>
        <w:t xml:space="preserve">RabbitMQ statistics for 10 </w:t>
      </w:r>
      <w:r>
        <w:rPr>
          <w:rFonts w:ascii="Times New Roman" w:hAnsi="Times New Roman" w:cs="Times New Roman"/>
          <w:sz w:val="16"/>
          <w:szCs w:val="16"/>
        </w:rPr>
        <w:t>2</w:t>
      </w:r>
      <w:r w:rsidRPr="004D6459">
        <w:rPr>
          <w:rFonts w:ascii="Times New Roman" w:hAnsi="Times New Roman" w:cs="Times New Roman"/>
          <w:sz w:val="16"/>
          <w:szCs w:val="16"/>
        </w:rPr>
        <w:t>0 2</w:t>
      </w:r>
      <w:r>
        <w:rPr>
          <w:rFonts w:ascii="Times New Roman" w:hAnsi="Times New Roman" w:cs="Times New Roman"/>
          <w:sz w:val="16"/>
          <w:szCs w:val="16"/>
        </w:rPr>
        <w:t>:</w:t>
      </w:r>
    </w:p>
    <w:p w14:paraId="1597BA59" w14:textId="78D4A2C6" w:rsidR="0047367B" w:rsidRDefault="0047367B">
      <w:pPr>
        <w:rPr>
          <w:rFonts w:ascii="Times New Roman" w:hAnsi="Times New Roman" w:cs="Times New Roman"/>
          <w:sz w:val="16"/>
          <w:szCs w:val="16"/>
        </w:rPr>
      </w:pPr>
      <w:r>
        <w:rPr>
          <w:rFonts w:ascii="Times New Roman" w:hAnsi="Times New Roman" w:cs="Times New Roman"/>
          <w:noProof/>
          <w:sz w:val="16"/>
          <w:szCs w:val="16"/>
        </w:rPr>
        <w:lastRenderedPageBreak/>
        <w:drawing>
          <wp:inline distT="0" distB="0" distL="0" distR="0" wp14:anchorId="4A1917DB" wp14:editId="74A23753">
            <wp:extent cx="2861733" cy="2250017"/>
            <wp:effectExtent l="0" t="0" r="0" b="0"/>
            <wp:docPr id="15568704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70499" name="Picture 5"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t="19653" r="51852"/>
                    <a:stretch/>
                  </pic:blipFill>
                  <pic:spPr bwMode="auto">
                    <a:xfrm>
                      <a:off x="0" y="0"/>
                      <a:ext cx="2861733" cy="2250017"/>
                    </a:xfrm>
                    <a:prstGeom prst="rect">
                      <a:avLst/>
                    </a:prstGeom>
                    <a:ln>
                      <a:noFill/>
                    </a:ln>
                    <a:extLst>
                      <a:ext uri="{53640926-AAD7-44D8-BBD7-CCE9431645EC}">
                        <a14:shadowObscured xmlns:a14="http://schemas.microsoft.com/office/drawing/2010/main"/>
                      </a:ext>
                    </a:extLst>
                  </pic:spPr>
                </pic:pic>
              </a:graphicData>
            </a:graphic>
          </wp:inline>
        </w:drawing>
      </w:r>
      <w:r w:rsidR="004D6459" w:rsidRPr="004D6459">
        <w:rPr>
          <w:rFonts w:ascii="Times New Roman" w:hAnsi="Times New Roman" w:cs="Times New Roman"/>
          <w:sz w:val="16"/>
          <w:szCs w:val="16"/>
        </w:rPr>
        <w:t xml:space="preserve"> </w:t>
      </w:r>
    </w:p>
    <w:p w14:paraId="5AE41531" w14:textId="77777777" w:rsidR="0047367B" w:rsidRDefault="004D6459">
      <w:pPr>
        <w:rPr>
          <w:rFonts w:ascii="Times New Roman" w:hAnsi="Times New Roman" w:cs="Times New Roman"/>
          <w:sz w:val="16"/>
          <w:szCs w:val="16"/>
        </w:rPr>
      </w:pPr>
      <w:r w:rsidRPr="004D6459">
        <w:rPr>
          <w:rFonts w:ascii="Times New Roman" w:hAnsi="Times New Roman" w:cs="Times New Roman"/>
          <w:sz w:val="16"/>
          <w:szCs w:val="16"/>
        </w:rPr>
        <w:t xml:space="preserve">RabbitMQ statistics for 10 </w:t>
      </w:r>
      <w:r>
        <w:rPr>
          <w:rFonts w:ascii="Times New Roman" w:hAnsi="Times New Roman" w:cs="Times New Roman"/>
          <w:sz w:val="16"/>
          <w:szCs w:val="16"/>
        </w:rPr>
        <w:t>3</w:t>
      </w:r>
      <w:r w:rsidRPr="004D6459">
        <w:rPr>
          <w:rFonts w:ascii="Times New Roman" w:hAnsi="Times New Roman" w:cs="Times New Roman"/>
          <w:sz w:val="16"/>
          <w:szCs w:val="16"/>
        </w:rPr>
        <w:t>0 2</w:t>
      </w:r>
      <w:r>
        <w:rPr>
          <w:rFonts w:ascii="Times New Roman" w:hAnsi="Times New Roman" w:cs="Times New Roman"/>
          <w:sz w:val="16"/>
          <w:szCs w:val="16"/>
        </w:rPr>
        <w:t>:</w:t>
      </w:r>
    </w:p>
    <w:p w14:paraId="09DAA4EB" w14:textId="22C0D625" w:rsidR="004D6459" w:rsidRDefault="0047367B">
      <w:pPr>
        <w:rPr>
          <w:rFonts w:ascii="Times New Roman" w:hAnsi="Times New Roman" w:cs="Times New Roman"/>
          <w:b/>
          <w:bCs/>
        </w:rPr>
      </w:pPr>
      <w:r>
        <w:rPr>
          <w:rFonts w:ascii="Times New Roman" w:hAnsi="Times New Roman" w:cs="Times New Roman"/>
          <w:b/>
          <w:bCs/>
          <w:noProof/>
        </w:rPr>
        <w:drawing>
          <wp:inline distT="0" distB="0" distL="0" distR="0" wp14:anchorId="5E931343" wp14:editId="70AC72E6">
            <wp:extent cx="2785533" cy="2219536"/>
            <wp:effectExtent l="0" t="0" r="0" b="3175"/>
            <wp:docPr id="120004763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7637" name="Picture 6"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t="19869" r="53134"/>
                    <a:stretch/>
                  </pic:blipFill>
                  <pic:spPr bwMode="auto">
                    <a:xfrm>
                      <a:off x="0" y="0"/>
                      <a:ext cx="2785533" cy="2219536"/>
                    </a:xfrm>
                    <a:prstGeom prst="rect">
                      <a:avLst/>
                    </a:prstGeom>
                    <a:ln>
                      <a:noFill/>
                    </a:ln>
                    <a:extLst>
                      <a:ext uri="{53640926-AAD7-44D8-BBD7-CCE9431645EC}">
                        <a14:shadowObscured xmlns:a14="http://schemas.microsoft.com/office/drawing/2010/main"/>
                      </a:ext>
                    </a:extLst>
                  </pic:spPr>
                </pic:pic>
              </a:graphicData>
            </a:graphic>
          </wp:inline>
        </w:drawing>
      </w:r>
    </w:p>
    <w:p w14:paraId="6A5F61D5" w14:textId="6FFA47FF" w:rsidR="004D6459" w:rsidRDefault="004D6459">
      <w:pPr>
        <w:rPr>
          <w:rFonts w:ascii="Times New Roman" w:hAnsi="Times New Roman" w:cs="Times New Roman"/>
          <w:b/>
          <w:bCs/>
        </w:rPr>
      </w:pPr>
    </w:p>
    <w:p w14:paraId="3F8EBDCA" w14:textId="05B4B327" w:rsidR="00E70FB5" w:rsidRDefault="00E70FB5" w:rsidP="00E70FB5">
      <w:pPr>
        <w:rPr>
          <w:rFonts w:ascii="Times New Roman" w:hAnsi="Times New Roman" w:cs="Times New Roman"/>
          <w:b/>
          <w:bCs/>
          <w:i/>
          <w:iCs/>
        </w:rPr>
      </w:pPr>
      <w:r w:rsidRPr="00271D52">
        <w:rPr>
          <w:rFonts w:ascii="Times New Roman" w:hAnsi="Times New Roman" w:cs="Times New Roman"/>
          <w:b/>
          <w:bCs/>
          <w:i/>
          <w:iCs/>
        </w:rPr>
        <w:t>Results</w:t>
      </w:r>
      <w:r>
        <w:rPr>
          <w:rFonts w:ascii="Times New Roman" w:hAnsi="Times New Roman" w:cs="Times New Roman"/>
          <w:b/>
          <w:bCs/>
          <w:i/>
          <w:iCs/>
        </w:rPr>
        <w:t xml:space="preserve"> (</w:t>
      </w:r>
      <w:r>
        <w:rPr>
          <w:rFonts w:ascii="Times New Roman" w:hAnsi="Times New Roman" w:cs="Times New Roman"/>
          <w:b/>
          <w:bCs/>
          <w:i/>
          <w:iCs/>
        </w:rPr>
        <w:t>AWS EC2</w:t>
      </w:r>
      <w:r>
        <w:rPr>
          <w:rFonts w:ascii="Times New Roman" w:hAnsi="Times New Roman" w:cs="Times New Roman"/>
          <w:b/>
          <w:bCs/>
          <w:i/>
          <w:iCs/>
        </w:rPr>
        <w:t>)</w:t>
      </w:r>
    </w:p>
    <w:p w14:paraId="6213D2C9" w14:textId="2333CE84" w:rsidR="00E70FB5" w:rsidRDefault="00E70FB5" w:rsidP="00E70FB5">
      <w:pPr>
        <w:rPr>
          <w:rFonts w:ascii="Times New Roman" w:hAnsi="Times New Roman" w:cs="Times New Roman"/>
        </w:rPr>
      </w:pPr>
      <w:r w:rsidRPr="00A544F0">
        <w:rPr>
          <w:rFonts w:ascii="Times New Roman" w:hAnsi="Times New Roman" w:cs="Times New Roman"/>
        </w:rPr>
        <w:t xml:space="preserve">The throughput has been steadily kept at around </w:t>
      </w:r>
      <w:r w:rsidR="00F34C86">
        <w:rPr>
          <w:rFonts w:ascii="Times New Roman" w:hAnsi="Times New Roman" w:cs="Times New Roman"/>
        </w:rPr>
        <w:t>120</w:t>
      </w:r>
      <w:r w:rsidRPr="00A544F0">
        <w:rPr>
          <w:rFonts w:ascii="Times New Roman" w:hAnsi="Times New Roman" w:cs="Times New Roman"/>
        </w:rPr>
        <w:t xml:space="preserve"> in each experiment</w:t>
      </w:r>
      <w:r>
        <w:rPr>
          <w:rFonts w:ascii="Times New Roman" w:hAnsi="Times New Roman" w:cs="Times New Roman"/>
        </w:rPr>
        <w:t xml:space="preserve">, </w:t>
      </w:r>
      <w:r w:rsidR="00F34C86">
        <w:rPr>
          <w:rFonts w:ascii="Times New Roman" w:hAnsi="Times New Roman" w:cs="Times New Roman"/>
        </w:rPr>
        <w:t xml:space="preserve">except </w:t>
      </w:r>
      <w:r w:rsidR="00D1036B">
        <w:rPr>
          <w:rFonts w:ascii="Times New Roman" w:hAnsi="Times New Roman" w:cs="Times New Roman"/>
        </w:rPr>
        <w:t>the connection between local client and server on AWS EC2 stopped during running 10302, resulting in unknown throughput. The sure thing is that the throughput of 10302 is highly unlikely to be better due to queue size. The reason of the dramatically declined throughput may due to the capacity of the AWS EC2 instance, which is of type t</w:t>
      </w:r>
      <w:proofErr w:type="gramStart"/>
      <w:r w:rsidR="00D1036B">
        <w:rPr>
          <w:rFonts w:ascii="Times New Roman" w:hAnsi="Times New Roman" w:cs="Times New Roman"/>
        </w:rPr>
        <w:t>2.micro</w:t>
      </w:r>
      <w:proofErr w:type="gramEnd"/>
      <w:r w:rsidR="00FF6C63">
        <w:rPr>
          <w:rFonts w:ascii="Times New Roman" w:hAnsi="Times New Roman" w:cs="Times New Roman"/>
        </w:rPr>
        <w:t xml:space="preserve">, often good for low-load, burstable tasks. </w:t>
      </w:r>
    </w:p>
    <w:p w14:paraId="4A405343" w14:textId="7247D874" w:rsidR="00E70FB5" w:rsidRDefault="001E1B50" w:rsidP="00E70FB5">
      <w:pPr>
        <w:rPr>
          <w:rFonts w:ascii="Times New Roman" w:hAnsi="Times New Roman" w:cs="Times New Roman"/>
        </w:rPr>
      </w:pPr>
      <w:r>
        <w:rPr>
          <w:rFonts w:ascii="Times New Roman" w:hAnsi="Times New Roman" w:cs="Times New Roman"/>
          <w:noProof/>
        </w:rPr>
        <w:lastRenderedPageBreak/>
        <w:drawing>
          <wp:inline distT="0" distB="0" distL="0" distR="0" wp14:anchorId="50750028" wp14:editId="5C9DA997">
            <wp:extent cx="2326741" cy="2356730"/>
            <wp:effectExtent l="0" t="0" r="0" b="5715"/>
            <wp:docPr id="1262050310"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50310" name="Picture 9" descr="A screenshot of a computer program&#10;&#10;AI-generated content may be incorrect."/>
                    <pic:cNvPicPr/>
                  </pic:nvPicPr>
                  <pic:blipFill rotWithShape="1">
                    <a:blip r:embed="rId12" cstate="print">
                      <a:extLst>
                        <a:ext uri="{28A0092B-C50C-407E-A947-70E740481C1C}">
                          <a14:useLocalDpi xmlns:a14="http://schemas.microsoft.com/office/drawing/2010/main" val="0"/>
                        </a:ext>
                      </a:extLst>
                    </a:blip>
                    <a:srcRect t="36558" r="60853"/>
                    <a:stretch/>
                  </pic:blipFill>
                  <pic:spPr bwMode="auto">
                    <a:xfrm>
                      <a:off x="0" y="0"/>
                      <a:ext cx="2326741" cy="2356730"/>
                    </a:xfrm>
                    <a:prstGeom prst="rect">
                      <a:avLst/>
                    </a:prstGeom>
                    <a:ln>
                      <a:noFill/>
                    </a:ln>
                    <a:extLst>
                      <a:ext uri="{53640926-AAD7-44D8-BBD7-CCE9431645EC}">
                        <a14:shadowObscured xmlns:a14="http://schemas.microsoft.com/office/drawing/2010/main"/>
                      </a:ext>
                    </a:extLst>
                  </pic:spPr>
                </pic:pic>
              </a:graphicData>
            </a:graphic>
          </wp:inline>
        </w:drawing>
      </w:r>
      <w:r w:rsidR="00F23440">
        <w:rPr>
          <w:rFonts w:ascii="Times New Roman" w:hAnsi="Times New Roman" w:cs="Times New Roman"/>
          <w:noProof/>
        </w:rPr>
        <w:drawing>
          <wp:inline distT="0" distB="0" distL="0" distR="0" wp14:anchorId="4947BC39" wp14:editId="574BDF63">
            <wp:extent cx="2576255" cy="2365249"/>
            <wp:effectExtent l="0" t="0" r="1905" b="0"/>
            <wp:docPr id="138128683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86835" name="Picture 11"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t="38020" r="57807"/>
                    <a:stretch/>
                  </pic:blipFill>
                  <pic:spPr bwMode="auto">
                    <a:xfrm>
                      <a:off x="0" y="0"/>
                      <a:ext cx="2584123" cy="2372473"/>
                    </a:xfrm>
                    <a:prstGeom prst="rect">
                      <a:avLst/>
                    </a:prstGeom>
                    <a:ln>
                      <a:noFill/>
                    </a:ln>
                    <a:extLst>
                      <a:ext uri="{53640926-AAD7-44D8-BBD7-CCE9431645EC}">
                        <a14:shadowObscured xmlns:a14="http://schemas.microsoft.com/office/drawing/2010/main"/>
                      </a:ext>
                    </a:extLst>
                  </pic:spPr>
                </pic:pic>
              </a:graphicData>
            </a:graphic>
          </wp:inline>
        </w:drawing>
      </w:r>
    </w:p>
    <w:p w14:paraId="157B6F3E" w14:textId="48C62F5C" w:rsidR="00E70FB5" w:rsidRDefault="00FF6C63" w:rsidP="00E70FB5">
      <w:pPr>
        <w:rPr>
          <w:rFonts w:ascii="Times New Roman" w:hAnsi="Times New Roman" w:cs="Times New Roman"/>
        </w:rPr>
      </w:pPr>
      <w:r>
        <w:rPr>
          <w:rFonts w:ascii="Times New Roman" w:hAnsi="Times New Roman" w:cs="Times New Roman"/>
        </w:rPr>
        <w:t>Because we had a lower performance machine, we can see that the queue size also increased. It easily reached around 5000, and the min process rate can reach 1.6 requests/s</w:t>
      </w:r>
      <w:r w:rsidR="004C09E5">
        <w:rPr>
          <w:rFonts w:ascii="Times New Roman" w:hAnsi="Times New Roman" w:cs="Times New Roman"/>
        </w:rPr>
        <w:t xml:space="preserve"> while the total number of successful get requests is 10. There could be a couple of reasons: 1. There is additional overhead on SSH tunneling because I am running RabbitMQ locally and the server need to direct message via an SSH tunnel. The SSH tunnels add encryption, and result in higher latency.  2. The RabbitMQ is single-threaded. This could be the biggest contributor to the result as the queue size did not vary as significantly as the throughput comparing with performance on running the program locally and on VM. </w:t>
      </w:r>
    </w:p>
    <w:p w14:paraId="3B6759C4" w14:textId="77777777" w:rsidR="00E70FB5" w:rsidRDefault="00E70FB5" w:rsidP="00E70FB5">
      <w:pPr>
        <w:rPr>
          <w:rFonts w:ascii="Times New Roman" w:hAnsi="Times New Roman" w:cs="Times New Roman"/>
          <w:sz w:val="16"/>
          <w:szCs w:val="16"/>
        </w:rPr>
      </w:pPr>
      <w:r w:rsidRPr="004D6459">
        <w:rPr>
          <w:rFonts w:ascii="Times New Roman" w:hAnsi="Times New Roman" w:cs="Times New Roman"/>
          <w:sz w:val="16"/>
          <w:szCs w:val="16"/>
        </w:rPr>
        <w:t>RabbitMQ statistics for 10 10 2</w:t>
      </w:r>
      <w:r>
        <w:rPr>
          <w:rFonts w:ascii="Times New Roman" w:hAnsi="Times New Roman" w:cs="Times New Roman"/>
          <w:sz w:val="16"/>
          <w:szCs w:val="16"/>
        </w:rPr>
        <w:t>:</w:t>
      </w:r>
    </w:p>
    <w:p w14:paraId="06EB8F8B" w14:textId="0DB862E0" w:rsidR="00E70FB5" w:rsidRDefault="001E1B50" w:rsidP="00E70FB5">
      <w:pPr>
        <w:rPr>
          <w:rFonts w:ascii="Times New Roman" w:hAnsi="Times New Roman" w:cs="Times New Roman"/>
          <w:b/>
          <w:bCs/>
        </w:rPr>
      </w:pPr>
      <w:r>
        <w:rPr>
          <w:rFonts w:ascii="Times New Roman" w:hAnsi="Times New Roman" w:cs="Times New Roman"/>
          <w:b/>
          <w:bCs/>
          <w:noProof/>
        </w:rPr>
        <w:drawing>
          <wp:inline distT="0" distB="0" distL="0" distR="0" wp14:anchorId="61D12503" wp14:editId="75B5DAF4">
            <wp:extent cx="5943600" cy="526415"/>
            <wp:effectExtent l="0" t="0" r="0" b="0"/>
            <wp:docPr id="951982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82837" name="Picture 9519828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26415"/>
                    </a:xfrm>
                    <a:prstGeom prst="rect">
                      <a:avLst/>
                    </a:prstGeom>
                  </pic:spPr>
                </pic:pic>
              </a:graphicData>
            </a:graphic>
          </wp:inline>
        </w:drawing>
      </w:r>
    </w:p>
    <w:p w14:paraId="15EE8B16" w14:textId="77777777" w:rsidR="00E70FB5" w:rsidRDefault="00E70FB5" w:rsidP="00E70FB5">
      <w:pPr>
        <w:rPr>
          <w:rFonts w:ascii="Times New Roman" w:hAnsi="Times New Roman" w:cs="Times New Roman"/>
          <w:sz w:val="16"/>
          <w:szCs w:val="16"/>
        </w:rPr>
      </w:pPr>
      <w:r w:rsidRPr="004D6459">
        <w:rPr>
          <w:rFonts w:ascii="Times New Roman" w:hAnsi="Times New Roman" w:cs="Times New Roman"/>
          <w:sz w:val="16"/>
          <w:szCs w:val="16"/>
        </w:rPr>
        <w:t xml:space="preserve">RabbitMQ statistics for 10 </w:t>
      </w:r>
      <w:r>
        <w:rPr>
          <w:rFonts w:ascii="Times New Roman" w:hAnsi="Times New Roman" w:cs="Times New Roman"/>
          <w:sz w:val="16"/>
          <w:szCs w:val="16"/>
        </w:rPr>
        <w:t>2</w:t>
      </w:r>
      <w:r w:rsidRPr="004D6459">
        <w:rPr>
          <w:rFonts w:ascii="Times New Roman" w:hAnsi="Times New Roman" w:cs="Times New Roman"/>
          <w:sz w:val="16"/>
          <w:szCs w:val="16"/>
        </w:rPr>
        <w:t>0 2</w:t>
      </w:r>
      <w:r>
        <w:rPr>
          <w:rFonts w:ascii="Times New Roman" w:hAnsi="Times New Roman" w:cs="Times New Roman"/>
          <w:sz w:val="16"/>
          <w:szCs w:val="16"/>
        </w:rPr>
        <w:t>:</w:t>
      </w:r>
    </w:p>
    <w:p w14:paraId="7B5A7852" w14:textId="322FA890" w:rsidR="00E70FB5" w:rsidRDefault="00E70FB5" w:rsidP="00E70FB5">
      <w:pPr>
        <w:rPr>
          <w:rFonts w:ascii="Times New Roman" w:hAnsi="Times New Roman" w:cs="Times New Roman"/>
          <w:sz w:val="16"/>
          <w:szCs w:val="16"/>
        </w:rPr>
      </w:pPr>
      <w:r w:rsidRPr="004D6459">
        <w:rPr>
          <w:rFonts w:ascii="Times New Roman" w:hAnsi="Times New Roman" w:cs="Times New Roman"/>
          <w:sz w:val="16"/>
          <w:szCs w:val="16"/>
        </w:rPr>
        <w:t xml:space="preserve"> </w:t>
      </w:r>
      <w:r w:rsidR="00F23440">
        <w:rPr>
          <w:rFonts w:ascii="Times New Roman" w:hAnsi="Times New Roman" w:cs="Times New Roman"/>
          <w:noProof/>
          <w:sz w:val="16"/>
          <w:szCs w:val="16"/>
        </w:rPr>
        <w:drawing>
          <wp:inline distT="0" distB="0" distL="0" distR="0" wp14:anchorId="69626F7B" wp14:editId="48649F9B">
            <wp:extent cx="5943600" cy="668020"/>
            <wp:effectExtent l="0" t="0" r="0" b="5080"/>
            <wp:docPr id="6453369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36973" name="Picture 6453369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68020"/>
                    </a:xfrm>
                    <a:prstGeom prst="rect">
                      <a:avLst/>
                    </a:prstGeom>
                  </pic:spPr>
                </pic:pic>
              </a:graphicData>
            </a:graphic>
          </wp:inline>
        </w:drawing>
      </w:r>
    </w:p>
    <w:p w14:paraId="58C6DDDE" w14:textId="77777777" w:rsidR="00E70FB5" w:rsidRDefault="00E70FB5" w:rsidP="00E70FB5">
      <w:pPr>
        <w:rPr>
          <w:rFonts w:ascii="Times New Roman" w:hAnsi="Times New Roman" w:cs="Times New Roman"/>
          <w:sz w:val="16"/>
          <w:szCs w:val="16"/>
        </w:rPr>
      </w:pPr>
      <w:r w:rsidRPr="004D6459">
        <w:rPr>
          <w:rFonts w:ascii="Times New Roman" w:hAnsi="Times New Roman" w:cs="Times New Roman"/>
          <w:sz w:val="16"/>
          <w:szCs w:val="16"/>
        </w:rPr>
        <w:t xml:space="preserve">RabbitMQ statistics for 10 </w:t>
      </w:r>
      <w:r>
        <w:rPr>
          <w:rFonts w:ascii="Times New Roman" w:hAnsi="Times New Roman" w:cs="Times New Roman"/>
          <w:sz w:val="16"/>
          <w:szCs w:val="16"/>
        </w:rPr>
        <w:t>3</w:t>
      </w:r>
      <w:r w:rsidRPr="004D6459">
        <w:rPr>
          <w:rFonts w:ascii="Times New Roman" w:hAnsi="Times New Roman" w:cs="Times New Roman"/>
          <w:sz w:val="16"/>
          <w:szCs w:val="16"/>
        </w:rPr>
        <w:t>0 2</w:t>
      </w:r>
      <w:r>
        <w:rPr>
          <w:rFonts w:ascii="Times New Roman" w:hAnsi="Times New Roman" w:cs="Times New Roman"/>
          <w:sz w:val="16"/>
          <w:szCs w:val="16"/>
        </w:rPr>
        <w:t>:</w:t>
      </w:r>
    </w:p>
    <w:p w14:paraId="603A860E" w14:textId="73C05D19" w:rsidR="00E70FB5" w:rsidRDefault="00F34C86" w:rsidP="00E70FB5">
      <w:pPr>
        <w:rPr>
          <w:rFonts w:ascii="Times New Roman" w:hAnsi="Times New Roman" w:cs="Times New Roman"/>
          <w:b/>
          <w:bCs/>
        </w:rPr>
      </w:pPr>
      <w:r>
        <w:rPr>
          <w:rFonts w:ascii="Times New Roman" w:hAnsi="Times New Roman" w:cs="Times New Roman"/>
          <w:b/>
          <w:bCs/>
          <w:noProof/>
        </w:rPr>
        <w:drawing>
          <wp:inline distT="0" distB="0" distL="0" distR="0" wp14:anchorId="35C090D4" wp14:editId="19EBC4B3">
            <wp:extent cx="5943600" cy="843280"/>
            <wp:effectExtent l="0" t="0" r="0" b="0"/>
            <wp:docPr id="1922729918" name="Picture 1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29918" name="Picture 13" descr="A graph with a red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843280"/>
                    </a:xfrm>
                    <a:prstGeom prst="rect">
                      <a:avLst/>
                    </a:prstGeom>
                  </pic:spPr>
                </pic:pic>
              </a:graphicData>
            </a:graphic>
          </wp:inline>
        </w:drawing>
      </w:r>
    </w:p>
    <w:p w14:paraId="0AA037F1" w14:textId="77777777" w:rsidR="00E70FB5" w:rsidRPr="00A544F0" w:rsidRDefault="00E70FB5">
      <w:pPr>
        <w:rPr>
          <w:rFonts w:ascii="Times New Roman" w:hAnsi="Times New Roman" w:cs="Times New Roman"/>
          <w:b/>
          <w:bCs/>
        </w:rPr>
      </w:pPr>
    </w:p>
    <w:sectPr w:rsidR="00E70FB5" w:rsidRPr="00A544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B14"/>
    <w:multiLevelType w:val="multilevel"/>
    <w:tmpl w:val="3F56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367B"/>
    <w:multiLevelType w:val="hybridMultilevel"/>
    <w:tmpl w:val="1DCC9EF2"/>
    <w:lvl w:ilvl="0" w:tplc="FFFFFFFF">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4F6C6F"/>
    <w:multiLevelType w:val="hybridMultilevel"/>
    <w:tmpl w:val="CC626790"/>
    <w:lvl w:ilvl="0" w:tplc="FFFFFFFF">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9BB7C28"/>
    <w:multiLevelType w:val="multilevel"/>
    <w:tmpl w:val="E22E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B103E"/>
    <w:multiLevelType w:val="multilevel"/>
    <w:tmpl w:val="8A2EA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312B7"/>
    <w:multiLevelType w:val="hybridMultilevel"/>
    <w:tmpl w:val="CC6267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392627"/>
    <w:multiLevelType w:val="multilevel"/>
    <w:tmpl w:val="4E884DCE"/>
    <w:styleLink w:val="CurrentList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864B17"/>
    <w:multiLevelType w:val="multilevel"/>
    <w:tmpl w:val="D00E4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26B6A"/>
    <w:multiLevelType w:val="multilevel"/>
    <w:tmpl w:val="1F52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1012B"/>
    <w:multiLevelType w:val="multilevel"/>
    <w:tmpl w:val="163A2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27093"/>
    <w:multiLevelType w:val="multilevel"/>
    <w:tmpl w:val="1A3AA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91326"/>
    <w:multiLevelType w:val="multilevel"/>
    <w:tmpl w:val="8F5A1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4333"/>
    <w:multiLevelType w:val="multilevel"/>
    <w:tmpl w:val="712C2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46097">
    <w:abstractNumId w:val="11"/>
  </w:num>
  <w:num w:numId="2" w16cid:durableId="2057270728">
    <w:abstractNumId w:val="0"/>
  </w:num>
  <w:num w:numId="3" w16cid:durableId="640811812">
    <w:abstractNumId w:val="9"/>
  </w:num>
  <w:num w:numId="4" w16cid:durableId="901017271">
    <w:abstractNumId w:val="7"/>
  </w:num>
  <w:num w:numId="5" w16cid:durableId="1274442504">
    <w:abstractNumId w:val="8"/>
  </w:num>
  <w:num w:numId="6" w16cid:durableId="1859201637">
    <w:abstractNumId w:val="3"/>
  </w:num>
  <w:num w:numId="7" w16cid:durableId="1455714355">
    <w:abstractNumId w:val="10"/>
  </w:num>
  <w:num w:numId="8" w16cid:durableId="1524514425">
    <w:abstractNumId w:val="4"/>
  </w:num>
  <w:num w:numId="9" w16cid:durableId="1612786662">
    <w:abstractNumId w:val="12"/>
  </w:num>
  <w:num w:numId="10" w16cid:durableId="1462187965">
    <w:abstractNumId w:val="5"/>
  </w:num>
  <w:num w:numId="11" w16cid:durableId="1486161465">
    <w:abstractNumId w:val="6"/>
  </w:num>
  <w:num w:numId="12" w16cid:durableId="944195075">
    <w:abstractNumId w:val="2"/>
  </w:num>
  <w:num w:numId="13" w16cid:durableId="1509447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5B"/>
    <w:rsid w:val="00116A15"/>
    <w:rsid w:val="001E1B50"/>
    <w:rsid w:val="001F5A87"/>
    <w:rsid w:val="00271D52"/>
    <w:rsid w:val="003B4F9C"/>
    <w:rsid w:val="004158F1"/>
    <w:rsid w:val="004273A4"/>
    <w:rsid w:val="0047367B"/>
    <w:rsid w:val="004C09E5"/>
    <w:rsid w:val="004D6459"/>
    <w:rsid w:val="005A3CDA"/>
    <w:rsid w:val="007B4EB7"/>
    <w:rsid w:val="007C4F5C"/>
    <w:rsid w:val="00946D75"/>
    <w:rsid w:val="009E0865"/>
    <w:rsid w:val="009F0EB1"/>
    <w:rsid w:val="00A544F0"/>
    <w:rsid w:val="00AA5BBB"/>
    <w:rsid w:val="00AF42C3"/>
    <w:rsid w:val="00B87C8D"/>
    <w:rsid w:val="00D1036B"/>
    <w:rsid w:val="00DE015B"/>
    <w:rsid w:val="00E70960"/>
    <w:rsid w:val="00E70FB5"/>
    <w:rsid w:val="00F23440"/>
    <w:rsid w:val="00F34C86"/>
    <w:rsid w:val="00FF6C6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C063"/>
  <w15:chartTrackingRefBased/>
  <w15:docId w15:val="{B0A2B0DD-ECEB-F748-BC68-62BB2358E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15B"/>
    <w:rPr>
      <w:rFonts w:eastAsiaTheme="majorEastAsia" w:cstheme="majorBidi"/>
      <w:color w:val="272727" w:themeColor="text1" w:themeTint="D8"/>
    </w:rPr>
  </w:style>
  <w:style w:type="paragraph" w:styleId="Title">
    <w:name w:val="Title"/>
    <w:basedOn w:val="Normal"/>
    <w:next w:val="Normal"/>
    <w:link w:val="TitleChar"/>
    <w:uiPriority w:val="10"/>
    <w:qFormat/>
    <w:rsid w:val="00DE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15B"/>
    <w:pPr>
      <w:spacing w:before="160"/>
      <w:jc w:val="center"/>
    </w:pPr>
    <w:rPr>
      <w:i/>
      <w:iCs/>
      <w:color w:val="404040" w:themeColor="text1" w:themeTint="BF"/>
    </w:rPr>
  </w:style>
  <w:style w:type="character" w:customStyle="1" w:styleId="QuoteChar">
    <w:name w:val="Quote Char"/>
    <w:basedOn w:val="DefaultParagraphFont"/>
    <w:link w:val="Quote"/>
    <w:uiPriority w:val="29"/>
    <w:rsid w:val="00DE015B"/>
    <w:rPr>
      <w:i/>
      <w:iCs/>
      <w:color w:val="404040" w:themeColor="text1" w:themeTint="BF"/>
    </w:rPr>
  </w:style>
  <w:style w:type="paragraph" w:styleId="ListParagraph">
    <w:name w:val="List Paragraph"/>
    <w:basedOn w:val="Normal"/>
    <w:uiPriority w:val="34"/>
    <w:qFormat/>
    <w:rsid w:val="00DE015B"/>
    <w:pPr>
      <w:ind w:left="720"/>
      <w:contextualSpacing/>
    </w:pPr>
  </w:style>
  <w:style w:type="character" w:styleId="IntenseEmphasis">
    <w:name w:val="Intense Emphasis"/>
    <w:basedOn w:val="DefaultParagraphFont"/>
    <w:uiPriority w:val="21"/>
    <w:qFormat/>
    <w:rsid w:val="00DE015B"/>
    <w:rPr>
      <w:i/>
      <w:iCs/>
      <w:color w:val="0F4761" w:themeColor="accent1" w:themeShade="BF"/>
    </w:rPr>
  </w:style>
  <w:style w:type="paragraph" w:styleId="IntenseQuote">
    <w:name w:val="Intense Quote"/>
    <w:basedOn w:val="Normal"/>
    <w:next w:val="Normal"/>
    <w:link w:val="IntenseQuoteChar"/>
    <w:uiPriority w:val="30"/>
    <w:qFormat/>
    <w:rsid w:val="00DE0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15B"/>
    <w:rPr>
      <w:i/>
      <w:iCs/>
      <w:color w:val="0F4761" w:themeColor="accent1" w:themeShade="BF"/>
    </w:rPr>
  </w:style>
  <w:style w:type="character" w:styleId="IntenseReference">
    <w:name w:val="Intense Reference"/>
    <w:basedOn w:val="DefaultParagraphFont"/>
    <w:uiPriority w:val="32"/>
    <w:qFormat/>
    <w:rsid w:val="00DE015B"/>
    <w:rPr>
      <w:b/>
      <w:bCs/>
      <w:smallCaps/>
      <w:color w:val="0F4761" w:themeColor="accent1" w:themeShade="BF"/>
      <w:spacing w:val="5"/>
    </w:rPr>
  </w:style>
  <w:style w:type="numbering" w:customStyle="1" w:styleId="CurrentList1">
    <w:name w:val="Current List1"/>
    <w:uiPriority w:val="99"/>
    <w:rsid w:val="00AF42C3"/>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991679">
      <w:bodyDiv w:val="1"/>
      <w:marLeft w:val="0"/>
      <w:marRight w:val="0"/>
      <w:marTop w:val="0"/>
      <w:marBottom w:val="0"/>
      <w:divBdr>
        <w:top w:val="none" w:sz="0" w:space="0" w:color="auto"/>
        <w:left w:val="none" w:sz="0" w:space="0" w:color="auto"/>
        <w:bottom w:val="none" w:sz="0" w:space="0" w:color="auto"/>
        <w:right w:val="none" w:sz="0" w:space="0" w:color="auto"/>
      </w:divBdr>
    </w:div>
    <w:div w:id="492526479">
      <w:bodyDiv w:val="1"/>
      <w:marLeft w:val="0"/>
      <w:marRight w:val="0"/>
      <w:marTop w:val="0"/>
      <w:marBottom w:val="0"/>
      <w:divBdr>
        <w:top w:val="none" w:sz="0" w:space="0" w:color="auto"/>
        <w:left w:val="none" w:sz="0" w:space="0" w:color="auto"/>
        <w:bottom w:val="none" w:sz="0" w:space="0" w:color="auto"/>
        <w:right w:val="none" w:sz="0" w:space="0" w:color="auto"/>
      </w:divBdr>
    </w:div>
    <w:div w:id="603876995">
      <w:bodyDiv w:val="1"/>
      <w:marLeft w:val="0"/>
      <w:marRight w:val="0"/>
      <w:marTop w:val="0"/>
      <w:marBottom w:val="0"/>
      <w:divBdr>
        <w:top w:val="none" w:sz="0" w:space="0" w:color="auto"/>
        <w:left w:val="none" w:sz="0" w:space="0" w:color="auto"/>
        <w:bottom w:val="none" w:sz="0" w:space="0" w:color="auto"/>
        <w:right w:val="none" w:sz="0" w:space="0" w:color="auto"/>
      </w:divBdr>
    </w:div>
    <w:div w:id="866527432">
      <w:bodyDiv w:val="1"/>
      <w:marLeft w:val="0"/>
      <w:marRight w:val="0"/>
      <w:marTop w:val="0"/>
      <w:marBottom w:val="0"/>
      <w:divBdr>
        <w:top w:val="none" w:sz="0" w:space="0" w:color="auto"/>
        <w:left w:val="none" w:sz="0" w:space="0" w:color="auto"/>
        <w:bottom w:val="none" w:sz="0" w:space="0" w:color="auto"/>
        <w:right w:val="none" w:sz="0" w:space="0" w:color="auto"/>
      </w:divBdr>
    </w:div>
    <w:div w:id="1311596237">
      <w:bodyDiv w:val="1"/>
      <w:marLeft w:val="0"/>
      <w:marRight w:val="0"/>
      <w:marTop w:val="0"/>
      <w:marBottom w:val="0"/>
      <w:divBdr>
        <w:top w:val="none" w:sz="0" w:space="0" w:color="auto"/>
        <w:left w:val="none" w:sz="0" w:space="0" w:color="auto"/>
        <w:bottom w:val="none" w:sz="0" w:space="0" w:color="auto"/>
        <w:right w:val="none" w:sz="0" w:space="0" w:color="auto"/>
      </w:divBdr>
    </w:div>
    <w:div w:id="155847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Chenyu Jiang</dc:creator>
  <cp:keywords/>
  <dc:description/>
  <cp:lastModifiedBy>Chenyu Jiang</cp:lastModifiedBy>
  <cp:revision>19</cp:revision>
  <dcterms:created xsi:type="dcterms:W3CDTF">2025-03-22T05:51:00Z</dcterms:created>
  <dcterms:modified xsi:type="dcterms:W3CDTF">2025-04-01T03:37:00Z</dcterms:modified>
</cp:coreProperties>
</file>