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0" w:type="auto"/>
        <w:jc w:val="center"/>
        <w:tblLayout w:type="fixed"/>
        <w:tblCellMar>
          <w:top w:w="0" w:type="dxa"/>
          <w:left w:w="108" w:type="dxa"/>
          <w:bottom w:w="0" w:type="dxa"/>
          <w:right w:w="108" w:type="dxa"/>
        </w:tblCellMar>
      </w:tblPr>
      <w:tblGrid>
        <w:gridCol w:w="8522"/>
      </w:tblGrid>
      <w:tr w14:paraId="631A551E">
        <w:tblPrEx>
          <w:tblCellMar>
            <w:top w:w="0" w:type="dxa"/>
            <w:left w:w="108" w:type="dxa"/>
            <w:bottom w:w="0" w:type="dxa"/>
            <w:right w:w="108" w:type="dxa"/>
          </w:tblCellMar>
        </w:tblPrEx>
        <w:trPr>
          <w:trHeight w:val="2880" w:hRule="atLeast"/>
          <w:jc w:val="center"/>
        </w:trPr>
        <w:tc>
          <w:tcPr>
            <w:tcW w:w="8522" w:type="dxa"/>
            <w:noWrap w:val="0"/>
            <w:vAlign w:val="top"/>
          </w:tcPr>
          <w:p w14:paraId="0AA5756D">
            <w:pPr>
              <w:jc w:val="center"/>
            </w:pPr>
            <w:r>
              <w:rPr>
                <w:rFonts w:hint="eastAsia" w:ascii="华文隶书" w:hAnsi="Cambria" w:eastAsia="华文隶书" w:cs="Times New Roman"/>
                <w:caps/>
                <w:kern w:val="0"/>
                <w:sz w:val="30"/>
                <w:szCs w:val="30"/>
              </w:rPr>
              <w:t xml:space="preserve">山东理工大学 </w:t>
            </w:r>
            <w:r>
              <w:rPr>
                <w:rFonts w:hint="eastAsia" w:ascii="MS Mincho" w:hAnsi="MS Mincho" w:eastAsia="MS Mincho" w:cs="MS Mincho"/>
                <w:color w:val="000000"/>
                <w:kern w:val="0"/>
                <w:sz w:val="30"/>
                <w:szCs w:val="30"/>
              </w:rPr>
              <w:t>∙</w:t>
            </w:r>
            <w:r>
              <w:rPr>
                <w:rFonts w:hint="eastAsia" w:ascii="华文隶书" w:hAnsi="Calibri" w:eastAsia="华文隶书" w:cs="Arial"/>
                <w:color w:val="000000"/>
                <w:kern w:val="0"/>
                <w:sz w:val="30"/>
                <w:szCs w:val="30"/>
              </w:rPr>
              <w:t xml:space="preserve"> </w:t>
            </w:r>
            <w:r>
              <w:rPr>
                <w:rFonts w:hint="eastAsia" w:ascii="华文隶书" w:hAnsi="Cambria" w:eastAsia="华文隶书" w:cs="Times New Roman"/>
                <w:caps/>
                <w:kern w:val="0"/>
                <w:sz w:val="30"/>
                <w:szCs w:val="30"/>
              </w:rPr>
              <w:t>计算机科学与技术学院</w:t>
            </w:r>
          </w:p>
          <w:p w14:paraId="6B75C449">
            <w:pPr>
              <w:pStyle w:val="18"/>
              <w:jc w:val="center"/>
              <w:rPr>
                <w:rFonts w:hint="eastAsia" w:ascii="华文隶书" w:hAnsi="Cambria" w:eastAsia="华文隶书"/>
                <w:caps/>
                <w:sz w:val="30"/>
                <w:szCs w:val="30"/>
              </w:rPr>
            </w:pPr>
          </w:p>
        </w:tc>
      </w:tr>
      <w:tr w14:paraId="017722A3">
        <w:tblPrEx>
          <w:tblCellMar>
            <w:top w:w="0" w:type="dxa"/>
            <w:left w:w="108" w:type="dxa"/>
            <w:bottom w:w="0" w:type="dxa"/>
            <w:right w:w="108" w:type="dxa"/>
          </w:tblCellMar>
        </w:tblPrEx>
        <w:trPr>
          <w:trHeight w:val="1440" w:hRule="atLeast"/>
          <w:jc w:val="center"/>
        </w:trPr>
        <w:tc>
          <w:tcPr>
            <w:tcW w:w="8522" w:type="dxa"/>
            <w:tcBorders>
              <w:bottom w:val="single" w:color="4F81BD" w:sz="4" w:space="0"/>
            </w:tcBorders>
            <w:noWrap w:val="0"/>
            <w:vAlign w:val="center"/>
          </w:tcPr>
          <w:p w14:paraId="58BFDEA2">
            <w:pPr>
              <w:pStyle w:val="18"/>
              <w:jc w:val="center"/>
              <w:rPr>
                <w:rFonts w:ascii="Cambria" w:hAnsi="Cambria"/>
                <w:sz w:val="70"/>
                <w:szCs w:val="70"/>
              </w:rPr>
            </w:pPr>
            <w:r>
              <w:rPr>
                <w:rFonts w:ascii="Cambria" w:hAnsi="Cambria"/>
                <w:sz w:val="70"/>
                <w:szCs w:val="70"/>
                <w:lang w:val="zh-CN"/>
              </w:rPr>
              <w:t>[</w:t>
            </w:r>
            <w:r>
              <w:rPr>
                <w:rFonts w:hint="eastAsia" w:ascii="Cambria" w:hAnsi="Cambria" w:eastAsia="宋体" w:cs="Times New Roman"/>
                <w:kern w:val="0"/>
                <w:sz w:val="70"/>
                <w:szCs w:val="70"/>
                <w:lang w:val="zh-CN"/>
              </w:rPr>
              <w:t>测试分析报告</w:t>
            </w:r>
            <w:r>
              <w:rPr>
                <w:rFonts w:ascii="Cambria" w:hAnsi="Cambria"/>
                <w:sz w:val="70"/>
                <w:szCs w:val="70"/>
                <w:lang w:val="zh-CN"/>
              </w:rPr>
              <w:t>]</w:t>
            </w:r>
          </w:p>
        </w:tc>
      </w:tr>
      <w:tr w14:paraId="2268AA38">
        <w:tblPrEx>
          <w:tblCellMar>
            <w:top w:w="0" w:type="dxa"/>
            <w:left w:w="108" w:type="dxa"/>
            <w:bottom w:w="0" w:type="dxa"/>
            <w:right w:w="108" w:type="dxa"/>
          </w:tblCellMar>
        </w:tblPrEx>
        <w:trPr>
          <w:trHeight w:val="720" w:hRule="atLeast"/>
          <w:jc w:val="center"/>
        </w:trPr>
        <w:tc>
          <w:tcPr>
            <w:tcW w:w="8522" w:type="dxa"/>
            <w:tcBorders>
              <w:top w:val="single" w:color="4F81BD" w:sz="4" w:space="0"/>
            </w:tcBorders>
            <w:noWrap w:val="0"/>
            <w:vAlign w:val="center"/>
          </w:tcPr>
          <w:p w14:paraId="25CED316">
            <w:pPr>
              <w:pStyle w:val="18"/>
              <w:jc w:val="center"/>
              <w:rPr>
                <w:rFonts w:ascii="Cambria" w:hAnsi="Cambria"/>
                <w:sz w:val="44"/>
                <w:szCs w:val="44"/>
              </w:rPr>
            </w:pPr>
            <w:r>
              <w:rPr>
                <w:rFonts w:ascii="Cambria" w:hAnsi="Cambria"/>
                <w:sz w:val="44"/>
                <w:szCs w:val="44"/>
                <w:lang w:val="zh-CN"/>
              </w:rPr>
              <w:t>[</w:t>
            </w:r>
            <w:r>
              <w:rPr>
                <w:rFonts w:hint="eastAsia" w:ascii="Cambria" w:hAnsi="Cambria"/>
                <w:sz w:val="44"/>
                <w:szCs w:val="44"/>
                <w:lang w:val="zh-CN"/>
              </w:rPr>
              <w:t>**</w:t>
            </w:r>
            <w:r>
              <w:rPr>
                <w:rFonts w:ascii="Cambria" w:hAnsi="Cambria"/>
                <w:sz w:val="44"/>
                <w:szCs w:val="44"/>
                <w:lang w:val="zh-CN"/>
              </w:rPr>
              <w:t>系统]</w:t>
            </w:r>
          </w:p>
        </w:tc>
      </w:tr>
      <w:tr w14:paraId="218CAE3A">
        <w:tblPrEx>
          <w:tblCellMar>
            <w:top w:w="0" w:type="dxa"/>
            <w:left w:w="108" w:type="dxa"/>
            <w:bottom w:w="0" w:type="dxa"/>
            <w:right w:w="108" w:type="dxa"/>
          </w:tblCellMar>
        </w:tblPrEx>
        <w:trPr>
          <w:trHeight w:val="360" w:hRule="atLeast"/>
          <w:jc w:val="center"/>
        </w:trPr>
        <w:tc>
          <w:tcPr>
            <w:tcW w:w="8522" w:type="dxa"/>
            <w:noWrap w:val="0"/>
            <w:vAlign w:val="center"/>
          </w:tcPr>
          <w:p w14:paraId="715842DA">
            <w:pPr>
              <w:pStyle w:val="18"/>
              <w:jc w:val="center"/>
              <w:rPr>
                <w:rFonts w:hint="eastAsia"/>
              </w:rPr>
            </w:pPr>
          </w:p>
          <w:p w14:paraId="33B99E65">
            <w:pPr>
              <w:pStyle w:val="18"/>
              <w:jc w:val="center"/>
              <w:rPr>
                <w:rFonts w:hint="eastAsia"/>
              </w:rPr>
            </w:pPr>
          </w:p>
          <w:p w14:paraId="6D3EBD2C">
            <w:pPr>
              <w:pStyle w:val="18"/>
              <w:jc w:val="center"/>
              <w:rPr>
                <w:rFonts w:hint="eastAsia"/>
              </w:rPr>
            </w:pPr>
          </w:p>
          <w:p w14:paraId="53D0A78A">
            <w:pPr>
              <w:pStyle w:val="18"/>
              <w:jc w:val="center"/>
              <w:rPr>
                <w:rFonts w:hint="eastAsia"/>
              </w:rPr>
            </w:pPr>
          </w:p>
          <w:p w14:paraId="495B83BF">
            <w:pPr>
              <w:pStyle w:val="18"/>
              <w:jc w:val="center"/>
              <w:rPr>
                <w:rFonts w:hint="eastAsia"/>
              </w:rPr>
            </w:pPr>
          </w:p>
          <w:p w14:paraId="22CBD663">
            <w:pPr>
              <w:pStyle w:val="18"/>
              <w:jc w:val="center"/>
              <w:rPr>
                <w:rFonts w:hint="eastAsia"/>
              </w:rPr>
            </w:pPr>
          </w:p>
          <w:p w14:paraId="72D21F91">
            <w:pPr>
              <w:pStyle w:val="18"/>
              <w:jc w:val="center"/>
              <w:rPr>
                <w:rFonts w:hint="eastAsia"/>
              </w:rPr>
            </w:pPr>
          </w:p>
          <w:p w14:paraId="6719C3D8">
            <w:pPr>
              <w:pStyle w:val="18"/>
              <w:jc w:val="center"/>
              <w:rPr>
                <w:rFonts w:hint="eastAsia"/>
              </w:rPr>
            </w:pPr>
          </w:p>
          <w:p w14:paraId="6A859E2E">
            <w:pPr>
              <w:pStyle w:val="18"/>
              <w:jc w:val="center"/>
              <w:rPr>
                <w:rFonts w:hint="eastAsia"/>
              </w:rPr>
            </w:pPr>
          </w:p>
          <w:p w14:paraId="613B92BA">
            <w:pPr>
              <w:pStyle w:val="18"/>
              <w:jc w:val="center"/>
              <w:rPr>
                <w:rFonts w:hint="eastAsia"/>
              </w:rPr>
            </w:pPr>
          </w:p>
          <w:p w14:paraId="58FCD6FD">
            <w:pPr>
              <w:pStyle w:val="18"/>
              <w:jc w:val="center"/>
              <w:rPr>
                <w:rFonts w:hint="eastAsia"/>
              </w:rPr>
            </w:pPr>
          </w:p>
          <w:p w14:paraId="5565E6B9">
            <w:pPr>
              <w:pStyle w:val="18"/>
              <w:rPr>
                <w:rFonts w:hint="eastAsia"/>
              </w:rPr>
            </w:pPr>
          </w:p>
          <w:p w14:paraId="6475F622">
            <w:pPr>
              <w:pStyle w:val="18"/>
              <w:jc w:val="center"/>
              <w:rPr>
                <w:rFonts w:hint="eastAsia"/>
              </w:rPr>
            </w:pPr>
          </w:p>
          <w:p w14:paraId="328B40A4">
            <w:pPr>
              <w:pStyle w:val="18"/>
              <w:jc w:val="center"/>
              <w:rPr>
                <w:rFonts w:hint="eastAsia"/>
              </w:rPr>
            </w:pPr>
          </w:p>
          <w:p w14:paraId="3D0B488A">
            <w:pPr>
              <w:pStyle w:val="18"/>
              <w:jc w:val="center"/>
              <w:rPr>
                <w:rFonts w:hint="eastAsia"/>
              </w:rPr>
            </w:pPr>
          </w:p>
          <w:tbl>
            <w:tblPr>
              <w:tblStyle w:val="11"/>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883"/>
              <w:gridCol w:w="5491"/>
            </w:tblGrid>
            <w:tr w14:paraId="2C71D80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83" w:type="dxa"/>
                  <w:noWrap w:val="0"/>
                  <w:vAlign w:val="center"/>
                </w:tcPr>
                <w:p w14:paraId="6323622F">
                  <w:pPr>
                    <w:pStyle w:val="18"/>
                    <w:widowControl w:val="0"/>
                    <w:jc w:val="center"/>
                    <w:rPr>
                      <w:rFonts w:hint="eastAsia" w:ascii="黑体" w:hAnsi="黑体" w:eastAsia="黑体"/>
                      <w:sz w:val="24"/>
                      <w:szCs w:val="24"/>
                    </w:rPr>
                  </w:pPr>
                  <w:r>
                    <w:rPr>
                      <w:rFonts w:hint="eastAsia" w:ascii="黑体" w:hAnsi="黑体" w:eastAsia="黑体"/>
                      <w:b/>
                      <w:bCs/>
                      <w:sz w:val="24"/>
                      <w:szCs w:val="24"/>
                      <w:lang w:val="en-US" w:eastAsia="zh-CN"/>
                    </w:rPr>
                    <w:t>组</w:t>
                  </w:r>
                  <w:r>
                    <w:rPr>
                      <w:rFonts w:hint="eastAsia" w:ascii="黑体" w:hAnsi="黑体" w:eastAsia="黑体"/>
                      <w:b/>
                      <w:bCs/>
                      <w:sz w:val="24"/>
                      <w:szCs w:val="24"/>
                    </w:rPr>
                    <w:t xml:space="preserve">    </w:t>
                  </w:r>
                  <w:r>
                    <w:rPr>
                      <w:rFonts w:hint="eastAsia" w:ascii="黑体" w:hAnsi="黑体" w:eastAsia="黑体"/>
                      <w:b/>
                      <w:bCs/>
                      <w:sz w:val="24"/>
                      <w:szCs w:val="24"/>
                      <w:lang w:val="en-US" w:eastAsia="zh-CN"/>
                    </w:rPr>
                    <w:t>号</w:t>
                  </w:r>
                  <w:r>
                    <w:rPr>
                      <w:rFonts w:hint="eastAsia" w:ascii="黑体" w:hAnsi="黑体" w:eastAsia="黑体"/>
                      <w:b/>
                      <w:bCs/>
                      <w:sz w:val="24"/>
                      <w:szCs w:val="24"/>
                    </w:rPr>
                    <w:t>：</w:t>
                  </w:r>
                </w:p>
              </w:tc>
              <w:tc>
                <w:tcPr>
                  <w:tcW w:w="5491" w:type="dxa"/>
                  <w:noWrap w:val="0"/>
                  <w:vAlign w:val="top"/>
                </w:tcPr>
                <w:p w14:paraId="7B6BE11E">
                  <w:pPr>
                    <w:pStyle w:val="18"/>
                    <w:widowControl w:val="0"/>
                    <w:jc w:val="center"/>
                    <w:rPr>
                      <w:rFonts w:hint="eastAsia" w:ascii="微软雅黑" w:hAnsi="微软雅黑" w:eastAsia="微软雅黑"/>
                      <w:sz w:val="24"/>
                      <w:szCs w:val="24"/>
                    </w:rPr>
                  </w:pPr>
                </w:p>
              </w:tc>
            </w:tr>
            <w:tr w14:paraId="1060BE0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83" w:type="dxa"/>
                  <w:shd w:val="clear"/>
                  <w:noWrap w:val="0"/>
                  <w:vAlign w:val="center"/>
                </w:tcPr>
                <w:p w14:paraId="13F1A76B">
                  <w:pPr>
                    <w:pStyle w:val="18"/>
                    <w:widowControl w:val="0"/>
                    <w:jc w:val="center"/>
                    <w:rPr>
                      <w:rFonts w:hint="eastAsia" w:ascii="黑体" w:hAnsi="黑体" w:eastAsia="黑体" w:cs="Times New Roman"/>
                      <w:sz w:val="24"/>
                      <w:szCs w:val="24"/>
                      <w:lang w:val="en-US" w:eastAsia="zh-CN" w:bidi="ar-SA"/>
                    </w:rPr>
                  </w:pPr>
                  <w:r>
                    <w:rPr>
                      <w:rFonts w:hint="eastAsia" w:ascii="黑体" w:hAnsi="黑体" w:eastAsia="黑体"/>
                      <w:b/>
                      <w:bCs/>
                      <w:sz w:val="24"/>
                      <w:szCs w:val="24"/>
                    </w:rPr>
                    <w:t>班    级：</w:t>
                  </w:r>
                </w:p>
              </w:tc>
              <w:tc>
                <w:tcPr>
                  <w:tcW w:w="5491" w:type="dxa"/>
                  <w:noWrap w:val="0"/>
                  <w:vAlign w:val="top"/>
                </w:tcPr>
                <w:p w14:paraId="63CD56C9">
                  <w:pPr>
                    <w:pStyle w:val="18"/>
                    <w:widowControl w:val="0"/>
                    <w:jc w:val="center"/>
                    <w:rPr>
                      <w:rFonts w:hint="eastAsia" w:ascii="微软雅黑" w:hAnsi="微软雅黑" w:eastAsia="微软雅黑"/>
                      <w:sz w:val="24"/>
                      <w:szCs w:val="24"/>
                    </w:rPr>
                  </w:pPr>
                </w:p>
              </w:tc>
            </w:tr>
            <w:tr w14:paraId="47BD6F6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83" w:type="dxa"/>
                  <w:shd w:val="clear"/>
                  <w:noWrap w:val="0"/>
                  <w:vAlign w:val="center"/>
                </w:tcPr>
                <w:p w14:paraId="1D381AC9">
                  <w:pPr>
                    <w:pStyle w:val="18"/>
                    <w:widowControl w:val="0"/>
                    <w:jc w:val="center"/>
                    <w:rPr>
                      <w:rFonts w:hint="eastAsia" w:ascii="黑体" w:hAnsi="黑体" w:eastAsia="黑体" w:cs="Times New Roman"/>
                      <w:sz w:val="24"/>
                      <w:szCs w:val="24"/>
                      <w:lang w:val="en-US" w:eastAsia="zh-CN" w:bidi="ar-SA"/>
                    </w:rPr>
                  </w:pPr>
                  <w:r>
                    <w:rPr>
                      <w:rFonts w:hint="eastAsia" w:ascii="黑体" w:hAnsi="黑体" w:eastAsia="黑体"/>
                      <w:b/>
                      <w:bCs/>
                      <w:sz w:val="24"/>
                      <w:szCs w:val="24"/>
                    </w:rPr>
                    <w:t>小组成员：</w:t>
                  </w:r>
                </w:p>
              </w:tc>
              <w:tc>
                <w:tcPr>
                  <w:tcW w:w="5491" w:type="dxa"/>
                  <w:noWrap w:val="0"/>
                  <w:vAlign w:val="top"/>
                </w:tcPr>
                <w:p w14:paraId="562718B6">
                  <w:pPr>
                    <w:pStyle w:val="18"/>
                    <w:widowControl w:val="0"/>
                    <w:jc w:val="center"/>
                    <w:rPr>
                      <w:rFonts w:hint="eastAsia" w:ascii="微软雅黑" w:hAnsi="微软雅黑" w:eastAsia="微软雅黑"/>
                      <w:sz w:val="24"/>
                      <w:szCs w:val="24"/>
                    </w:rPr>
                  </w:pPr>
                </w:p>
              </w:tc>
            </w:tr>
            <w:tr w14:paraId="075CE67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83" w:type="dxa"/>
                  <w:shd w:val="clear"/>
                  <w:noWrap w:val="0"/>
                  <w:vAlign w:val="center"/>
                </w:tcPr>
                <w:p w14:paraId="58D8EE61">
                  <w:pPr>
                    <w:pStyle w:val="18"/>
                    <w:widowControl w:val="0"/>
                    <w:jc w:val="center"/>
                    <w:rPr>
                      <w:rFonts w:hint="eastAsia" w:ascii="黑体" w:hAnsi="黑体" w:eastAsia="黑体" w:cs="Times New Roman"/>
                      <w:b/>
                      <w:bCs/>
                      <w:sz w:val="24"/>
                      <w:szCs w:val="24"/>
                      <w:lang w:val="en-US" w:eastAsia="zh-CN" w:bidi="ar-SA"/>
                    </w:rPr>
                  </w:pPr>
                  <w:r>
                    <w:rPr>
                      <w:rFonts w:hint="eastAsia" w:ascii="黑体" w:hAnsi="黑体" w:eastAsia="黑体"/>
                      <w:b/>
                      <w:bCs/>
                      <w:sz w:val="24"/>
                      <w:szCs w:val="24"/>
                      <w:lang w:val="en-US" w:eastAsia="zh-CN"/>
                    </w:rPr>
                    <w:t>指导教师</w:t>
                  </w:r>
                  <w:r>
                    <w:rPr>
                      <w:rFonts w:hint="eastAsia" w:ascii="黑体" w:hAnsi="黑体" w:eastAsia="黑体"/>
                      <w:b/>
                      <w:bCs/>
                      <w:sz w:val="24"/>
                      <w:szCs w:val="24"/>
                    </w:rPr>
                    <w:t>：</w:t>
                  </w:r>
                </w:p>
              </w:tc>
              <w:tc>
                <w:tcPr>
                  <w:tcW w:w="5491" w:type="dxa"/>
                  <w:noWrap w:val="0"/>
                  <w:vAlign w:val="top"/>
                </w:tcPr>
                <w:p w14:paraId="67D51291">
                  <w:pPr>
                    <w:pStyle w:val="18"/>
                    <w:widowControl w:val="0"/>
                    <w:jc w:val="center"/>
                    <w:rPr>
                      <w:rFonts w:hint="eastAsia" w:ascii="微软雅黑" w:hAnsi="微软雅黑" w:eastAsia="微软雅黑"/>
                      <w:sz w:val="24"/>
                      <w:szCs w:val="24"/>
                    </w:rPr>
                  </w:pPr>
                </w:p>
              </w:tc>
            </w:tr>
            <w:tr w14:paraId="34BAC39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83" w:type="dxa"/>
                  <w:shd w:val="clear"/>
                  <w:noWrap w:val="0"/>
                  <w:vAlign w:val="center"/>
                </w:tcPr>
                <w:p w14:paraId="6DF7B27A">
                  <w:pPr>
                    <w:pStyle w:val="18"/>
                    <w:widowControl w:val="0"/>
                    <w:jc w:val="center"/>
                    <w:rPr>
                      <w:rFonts w:hint="eastAsia" w:ascii="黑体" w:hAnsi="黑体" w:eastAsia="黑体" w:cs="Times New Roman"/>
                      <w:sz w:val="24"/>
                      <w:szCs w:val="24"/>
                      <w:lang w:val="en-US" w:eastAsia="zh-CN" w:bidi="ar-SA"/>
                    </w:rPr>
                  </w:pPr>
                  <w:r>
                    <w:rPr>
                      <w:rFonts w:ascii="黑体" w:hAnsi="黑体" w:eastAsia="黑体"/>
                      <w:b/>
                      <w:bCs/>
                      <w:sz w:val="24"/>
                      <w:szCs w:val="24"/>
                    </w:rPr>
                    <w:t>编写时间</w:t>
                  </w:r>
                  <w:r>
                    <w:rPr>
                      <w:rFonts w:hint="eastAsia" w:ascii="黑体" w:hAnsi="黑体" w:eastAsia="黑体"/>
                      <w:b/>
                      <w:bCs/>
                      <w:sz w:val="24"/>
                      <w:szCs w:val="24"/>
                    </w:rPr>
                    <w:t>：</w:t>
                  </w:r>
                </w:p>
              </w:tc>
              <w:tc>
                <w:tcPr>
                  <w:tcW w:w="5491" w:type="dxa"/>
                  <w:noWrap w:val="0"/>
                  <w:vAlign w:val="top"/>
                </w:tcPr>
                <w:p w14:paraId="6B86A439">
                  <w:pPr>
                    <w:pStyle w:val="18"/>
                    <w:widowControl w:val="0"/>
                    <w:jc w:val="center"/>
                    <w:rPr>
                      <w:rFonts w:hint="eastAsia" w:ascii="微软雅黑" w:hAnsi="微软雅黑" w:eastAsia="微软雅黑"/>
                      <w:sz w:val="24"/>
                      <w:szCs w:val="24"/>
                    </w:rPr>
                  </w:pPr>
                </w:p>
              </w:tc>
            </w:tr>
          </w:tbl>
          <w:p w14:paraId="1C0A64A9">
            <w:pPr>
              <w:pStyle w:val="18"/>
            </w:pPr>
          </w:p>
        </w:tc>
      </w:tr>
    </w:tbl>
    <w:p w14:paraId="3693AAF5">
      <w:pPr>
        <w:widowControl/>
        <w:jc w:val="left"/>
        <w:rPr>
          <w:rFonts w:hint="eastAsia" w:ascii="Arial" w:hAnsi="Arial" w:cs="Arial"/>
          <w:color w:val="000000"/>
          <w:kern w:val="0"/>
          <w:sz w:val="24"/>
        </w:rPr>
      </w:pPr>
    </w:p>
    <w:p w14:paraId="02C65D72">
      <w:pPr>
        <w:widowControl/>
        <w:jc w:val="center"/>
        <w:rPr>
          <w:rFonts w:ascii="Arial" w:hAnsi="Arial" w:cs="Arial"/>
          <w:color w:val="000000"/>
          <w:kern w:val="0"/>
          <w:sz w:val="24"/>
        </w:rPr>
        <w:sectPr>
          <w:pgSz w:w="11906" w:h="16838"/>
          <w:pgMar w:top="1440" w:right="1800" w:bottom="1440" w:left="1800" w:header="851" w:footer="992" w:gutter="0"/>
          <w:pgNumType w:fmt="upperRoman" w:start="1"/>
          <w:cols w:space="720" w:num="1"/>
          <w:docGrid w:type="lines" w:linePitch="312" w:charSpace="0"/>
        </w:sectPr>
      </w:pPr>
    </w:p>
    <w:p w14:paraId="2B080974">
      <w:pPr>
        <w:pStyle w:val="2"/>
        <w:jc w:val="center"/>
        <w:rPr>
          <w:rFonts w:hint="eastAsia" w:ascii="Times New Roman" w:hAnsi="Times New Roman"/>
          <w:b/>
          <w:bCs/>
          <w:caps w:val="0"/>
          <w:kern w:val="0"/>
          <w:sz w:val="32"/>
          <w:szCs w:val="44"/>
          <w:lang w:val="en-US" w:eastAsia="zh-CN"/>
        </w:rPr>
      </w:pPr>
      <w:bookmarkStart w:id="0" w:name="_Toc407"/>
      <w:r>
        <w:rPr>
          <w:rFonts w:hint="eastAsia" w:ascii="Times New Roman" w:hAnsi="Times New Roman"/>
          <w:b/>
          <w:bCs/>
          <w:caps w:val="0"/>
          <w:kern w:val="0"/>
          <w:sz w:val="32"/>
          <w:szCs w:val="44"/>
          <w:lang w:val="en-US" w:eastAsia="zh-CN"/>
        </w:rPr>
        <w:t>评分标准</w:t>
      </w:r>
      <w:bookmarkEnd w:id="0"/>
      <w:bookmarkStart w:id="1" w:name="_Toc436647254"/>
      <w:bookmarkStart w:id="2" w:name="_Toc436492414"/>
      <w:bookmarkStart w:id="3" w:name="_Toc500252844"/>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2"/>
        <w:gridCol w:w="769"/>
        <w:gridCol w:w="1851"/>
        <w:gridCol w:w="4537"/>
      </w:tblGrid>
      <w:tr w14:paraId="1B520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shd w:val="clear" w:color="auto" w:fill="DBEEF3" w:themeFill="accent5" w:themeFillTint="32"/>
            <w:noWrap w:val="0"/>
            <w:vAlign w:val="top"/>
          </w:tcPr>
          <w:p w14:paraId="229A43D6">
            <w:pPr>
              <w:jc w:val="center"/>
              <w:rPr>
                <w:rFonts w:ascii="Times New Roman" w:hAnsi="Times New Roman"/>
                <w:b/>
                <w:bCs/>
                <w:caps w:val="0"/>
                <w:smallCaps w:val="0"/>
              </w:rPr>
            </w:pPr>
            <w:r>
              <w:rPr>
                <w:rFonts w:hint="eastAsia" w:ascii="Times New Roman" w:hAnsi="Times New Roman"/>
                <w:b/>
                <w:bCs/>
                <w:caps w:val="0"/>
                <w:smallCaps w:val="0"/>
              </w:rPr>
              <w:t>评分任务</w:t>
            </w:r>
          </w:p>
        </w:tc>
        <w:tc>
          <w:tcPr>
            <w:tcW w:w="451" w:type="pct"/>
            <w:shd w:val="clear" w:color="auto" w:fill="DBEEF3" w:themeFill="accent5" w:themeFillTint="32"/>
            <w:noWrap w:val="0"/>
            <w:vAlign w:val="top"/>
          </w:tcPr>
          <w:p w14:paraId="2AF79BFE">
            <w:pPr>
              <w:jc w:val="center"/>
              <w:rPr>
                <w:rFonts w:ascii="Times New Roman" w:hAnsi="Times New Roman"/>
                <w:b/>
                <w:bCs/>
                <w:caps w:val="0"/>
                <w:smallCaps w:val="0"/>
              </w:rPr>
            </w:pPr>
            <w:r>
              <w:rPr>
                <w:rFonts w:hint="eastAsia" w:ascii="Times New Roman" w:hAnsi="Times New Roman"/>
                <w:b/>
                <w:bCs/>
                <w:caps w:val="0"/>
                <w:smallCaps w:val="0"/>
              </w:rPr>
              <w:t>分值</w:t>
            </w:r>
          </w:p>
        </w:tc>
        <w:tc>
          <w:tcPr>
            <w:tcW w:w="1086" w:type="pct"/>
            <w:shd w:val="clear" w:color="auto" w:fill="DBEEF3" w:themeFill="accent5" w:themeFillTint="32"/>
            <w:noWrap w:val="0"/>
            <w:vAlign w:val="top"/>
          </w:tcPr>
          <w:p w14:paraId="541F13A1">
            <w:pPr>
              <w:jc w:val="center"/>
              <w:rPr>
                <w:rFonts w:ascii="Times New Roman" w:hAnsi="Times New Roman"/>
                <w:b/>
                <w:bCs/>
                <w:caps w:val="0"/>
                <w:smallCaps w:val="0"/>
              </w:rPr>
            </w:pPr>
            <w:r>
              <w:rPr>
                <w:rFonts w:hint="eastAsia" w:ascii="Times New Roman" w:hAnsi="Times New Roman"/>
                <w:b/>
                <w:bCs/>
                <w:caps w:val="0"/>
                <w:smallCaps w:val="0"/>
              </w:rPr>
              <w:t>评分项</w:t>
            </w:r>
          </w:p>
        </w:tc>
        <w:tc>
          <w:tcPr>
            <w:tcW w:w="2662" w:type="pct"/>
            <w:shd w:val="clear" w:color="auto" w:fill="DBEEF3" w:themeFill="accent5" w:themeFillTint="32"/>
            <w:noWrap w:val="0"/>
            <w:vAlign w:val="top"/>
          </w:tcPr>
          <w:p w14:paraId="0CB423B2">
            <w:pPr>
              <w:jc w:val="center"/>
              <w:rPr>
                <w:rFonts w:hint="eastAsia" w:ascii="Times New Roman" w:hAnsi="Times New Roman"/>
                <w:b/>
                <w:bCs/>
                <w:caps w:val="0"/>
                <w:smallCaps w:val="0"/>
              </w:rPr>
            </w:pPr>
            <w:r>
              <w:rPr>
                <w:rFonts w:hint="eastAsia" w:ascii="Times New Roman" w:hAnsi="Times New Roman"/>
                <w:b/>
                <w:bCs/>
                <w:caps w:val="0"/>
                <w:smallCaps w:val="0"/>
              </w:rPr>
              <w:t>说明</w:t>
            </w:r>
          </w:p>
        </w:tc>
      </w:tr>
      <w:tr w14:paraId="084C7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restart"/>
            <w:noWrap w:val="0"/>
            <w:vAlign w:val="center"/>
          </w:tcPr>
          <w:p w14:paraId="02DF10E2">
            <w:pPr>
              <w:jc w:val="center"/>
              <w:rPr>
                <w:rFonts w:hint="eastAsia" w:ascii="Times New Roman" w:hAnsi="Times New Roman"/>
                <w:caps w:val="0"/>
                <w:smallCaps w:val="0"/>
              </w:rPr>
            </w:pPr>
            <w:r>
              <w:rPr>
                <w:rFonts w:hint="eastAsia" w:ascii="Times New Roman" w:hAnsi="Times New Roman"/>
                <w:caps w:val="0"/>
                <w:smallCaps w:val="0"/>
              </w:rPr>
              <w:t>小组任务</w:t>
            </w:r>
          </w:p>
        </w:tc>
        <w:tc>
          <w:tcPr>
            <w:tcW w:w="451" w:type="pct"/>
            <w:vMerge w:val="restart"/>
            <w:noWrap w:val="0"/>
            <w:vAlign w:val="center"/>
          </w:tcPr>
          <w:p w14:paraId="0AFC5BBD">
            <w:pPr>
              <w:jc w:val="center"/>
              <w:rPr>
                <w:rFonts w:hint="eastAsia" w:ascii="Times New Roman" w:hAnsi="Times New Roman" w:eastAsia="宋体"/>
                <w:caps w:val="0"/>
                <w:smallCaps w:val="0"/>
                <w:lang w:eastAsia="zh-CN"/>
              </w:rPr>
            </w:pPr>
            <w:r>
              <w:rPr>
                <w:rFonts w:hint="eastAsia"/>
                <w:caps w:val="0"/>
                <w:smallCaps w:val="0"/>
                <w:lang w:val="en-US" w:eastAsia="zh-CN"/>
              </w:rPr>
              <w:t>3</w:t>
            </w:r>
          </w:p>
        </w:tc>
        <w:tc>
          <w:tcPr>
            <w:tcW w:w="1086" w:type="pct"/>
            <w:vMerge w:val="restart"/>
            <w:noWrap w:val="0"/>
            <w:vAlign w:val="center"/>
          </w:tcPr>
          <w:p w14:paraId="25EC6045">
            <w:pPr>
              <w:jc w:val="center"/>
              <w:rPr>
                <w:rFonts w:hint="default" w:ascii="Times New Roman" w:hAnsi="Times New Roman" w:eastAsia="宋体"/>
                <w:caps w:val="0"/>
                <w:smallCaps w:val="0"/>
                <w:lang w:val="en-US" w:eastAsia="zh-CN"/>
              </w:rPr>
            </w:pPr>
            <w:r>
              <w:rPr>
                <w:rFonts w:hint="eastAsia" w:ascii="Times New Roman" w:hAnsi="Times New Roman"/>
                <w:caps w:val="0"/>
                <w:smallCaps w:val="0"/>
                <w:lang w:val="en-US" w:eastAsia="zh-CN"/>
              </w:rPr>
              <w:t>测试结果分析</w:t>
            </w:r>
          </w:p>
        </w:tc>
        <w:tc>
          <w:tcPr>
            <w:tcW w:w="2662" w:type="pct"/>
            <w:noWrap w:val="0"/>
            <w:vAlign w:val="top"/>
          </w:tcPr>
          <w:p w14:paraId="5702FA56">
            <w:pPr>
              <w:rPr>
                <w:rFonts w:hint="eastAsia" w:ascii="Times New Roman" w:hAnsi="Times New Roman" w:eastAsia="宋体"/>
                <w:caps w:val="0"/>
                <w:smallCaps w:val="0"/>
                <w:lang w:val="en-US" w:eastAsia="zh-CN"/>
              </w:rPr>
            </w:pPr>
            <w:r>
              <w:rPr>
                <w:rFonts w:hint="eastAsia" w:ascii="Times New Roman" w:hAnsi="Times New Roman"/>
                <w:caps w:val="0"/>
                <w:smallCaps w:val="0"/>
              </w:rPr>
              <w:t>对每个</w:t>
            </w:r>
            <w:r>
              <w:rPr>
                <w:rFonts w:hint="eastAsia" w:ascii="Times New Roman" w:hAnsi="Times New Roman"/>
                <w:caps w:val="0"/>
                <w:smallCaps w:val="0"/>
                <w:lang w:val="en-US" w:eastAsia="zh-CN"/>
              </w:rPr>
              <w:t>核心</w:t>
            </w:r>
            <w:r>
              <w:rPr>
                <w:rFonts w:hint="eastAsia" w:ascii="Times New Roman" w:hAnsi="Times New Roman"/>
                <w:caps w:val="0"/>
                <w:smallCaps w:val="0"/>
              </w:rPr>
              <w:t>功能</w:t>
            </w:r>
            <w:r>
              <w:rPr>
                <w:rFonts w:hint="eastAsia" w:ascii="Times New Roman" w:hAnsi="Times New Roman"/>
                <w:caps w:val="0"/>
                <w:smallCaps w:val="0"/>
                <w:lang w:val="en-US" w:eastAsia="zh-CN"/>
              </w:rPr>
              <w:t>的测试结果</w:t>
            </w:r>
            <w:r>
              <w:rPr>
                <w:rFonts w:hint="eastAsia" w:ascii="Times New Roman" w:hAnsi="Times New Roman"/>
                <w:caps w:val="0"/>
                <w:smallCaps w:val="0"/>
              </w:rPr>
              <w:t>分析</w:t>
            </w:r>
            <w:r>
              <w:rPr>
                <w:rFonts w:hint="eastAsia" w:ascii="Times New Roman" w:hAnsi="Times New Roman"/>
                <w:caps w:val="0"/>
                <w:smallCaps w:val="0"/>
                <w:lang w:val="en-US" w:eastAsia="zh-CN"/>
              </w:rPr>
              <w:t>合理</w:t>
            </w:r>
          </w:p>
        </w:tc>
      </w:tr>
      <w:tr w14:paraId="0A34A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center"/>
          </w:tcPr>
          <w:p w14:paraId="5088C361">
            <w:pPr>
              <w:jc w:val="center"/>
              <w:rPr>
                <w:rFonts w:hint="eastAsia" w:ascii="Times New Roman" w:hAnsi="Times New Roman"/>
                <w:caps w:val="0"/>
                <w:smallCaps w:val="0"/>
              </w:rPr>
            </w:pPr>
          </w:p>
        </w:tc>
        <w:tc>
          <w:tcPr>
            <w:tcW w:w="451" w:type="pct"/>
            <w:vMerge w:val="continue"/>
            <w:noWrap w:val="0"/>
            <w:vAlign w:val="center"/>
          </w:tcPr>
          <w:p w14:paraId="02E60DF4">
            <w:pPr>
              <w:jc w:val="center"/>
              <w:rPr>
                <w:rFonts w:hint="eastAsia" w:ascii="Times New Roman" w:hAnsi="Times New Roman"/>
                <w:caps w:val="0"/>
                <w:smallCaps w:val="0"/>
              </w:rPr>
            </w:pPr>
          </w:p>
        </w:tc>
        <w:tc>
          <w:tcPr>
            <w:tcW w:w="1086" w:type="pct"/>
            <w:vMerge w:val="continue"/>
            <w:noWrap w:val="0"/>
            <w:vAlign w:val="center"/>
          </w:tcPr>
          <w:p w14:paraId="1DD4A3ED">
            <w:pPr>
              <w:jc w:val="center"/>
              <w:rPr>
                <w:rFonts w:hint="eastAsia" w:ascii="Times New Roman" w:hAnsi="Times New Roman"/>
                <w:caps w:val="0"/>
                <w:smallCaps w:val="0"/>
              </w:rPr>
            </w:pPr>
          </w:p>
        </w:tc>
        <w:tc>
          <w:tcPr>
            <w:tcW w:w="2662" w:type="pct"/>
            <w:noWrap w:val="0"/>
            <w:vAlign w:val="top"/>
          </w:tcPr>
          <w:p w14:paraId="0260BF63">
            <w:pPr>
              <w:rPr>
                <w:rFonts w:hint="eastAsia" w:ascii="Times New Roman" w:hAnsi="Times New Roman"/>
                <w:caps w:val="0"/>
                <w:smallCaps w:val="0"/>
              </w:rPr>
            </w:pPr>
            <w:r>
              <w:rPr>
                <w:rFonts w:hint="eastAsia" w:ascii="Times New Roman" w:hAnsi="Times New Roman"/>
                <w:caps w:val="0"/>
                <w:smallCaps w:val="0"/>
              </w:rPr>
              <w:t>对每个</w:t>
            </w:r>
            <w:r>
              <w:rPr>
                <w:rFonts w:hint="eastAsia" w:ascii="Times New Roman" w:hAnsi="Times New Roman"/>
                <w:caps w:val="0"/>
                <w:smallCaps w:val="0"/>
                <w:lang w:val="en-US" w:eastAsia="zh-CN"/>
              </w:rPr>
              <w:t>非</w:t>
            </w:r>
            <w:r>
              <w:rPr>
                <w:rFonts w:hint="eastAsia" w:ascii="Times New Roman" w:hAnsi="Times New Roman"/>
                <w:caps w:val="0"/>
                <w:smallCaps w:val="0"/>
              </w:rPr>
              <w:t>功能</w:t>
            </w:r>
            <w:r>
              <w:rPr>
                <w:rFonts w:hint="eastAsia" w:ascii="Times New Roman" w:hAnsi="Times New Roman"/>
                <w:caps w:val="0"/>
                <w:smallCaps w:val="0"/>
                <w:lang w:val="en-US" w:eastAsia="zh-CN"/>
              </w:rPr>
              <w:t>需求进行测试，结果</w:t>
            </w:r>
            <w:r>
              <w:rPr>
                <w:rFonts w:hint="eastAsia" w:ascii="Times New Roman" w:hAnsi="Times New Roman"/>
                <w:caps w:val="0"/>
                <w:smallCaps w:val="0"/>
              </w:rPr>
              <w:t>分析</w:t>
            </w:r>
            <w:r>
              <w:rPr>
                <w:rFonts w:hint="eastAsia" w:ascii="Times New Roman" w:hAnsi="Times New Roman"/>
                <w:caps w:val="0"/>
                <w:smallCaps w:val="0"/>
                <w:lang w:val="en-US" w:eastAsia="zh-CN"/>
              </w:rPr>
              <w:t>合理</w:t>
            </w:r>
            <w:r>
              <w:rPr>
                <w:rFonts w:hint="eastAsia" w:ascii="Times New Roman" w:hAnsi="Times New Roman"/>
                <w:caps w:val="0"/>
                <w:smallCaps w:val="0"/>
              </w:rPr>
              <w:t xml:space="preserve"> </w:t>
            </w:r>
          </w:p>
        </w:tc>
      </w:tr>
      <w:tr w14:paraId="6D555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center"/>
          </w:tcPr>
          <w:p w14:paraId="1DC20E2C">
            <w:pPr>
              <w:jc w:val="center"/>
              <w:rPr>
                <w:rFonts w:hint="eastAsia" w:ascii="Times New Roman" w:hAnsi="Times New Roman"/>
                <w:caps w:val="0"/>
                <w:smallCaps w:val="0"/>
              </w:rPr>
            </w:pPr>
          </w:p>
        </w:tc>
        <w:tc>
          <w:tcPr>
            <w:tcW w:w="451" w:type="pct"/>
            <w:vMerge w:val="continue"/>
            <w:noWrap w:val="0"/>
            <w:vAlign w:val="center"/>
          </w:tcPr>
          <w:p w14:paraId="1C10ECA6">
            <w:pPr>
              <w:jc w:val="center"/>
              <w:rPr>
                <w:rFonts w:hint="eastAsia" w:ascii="Times New Roman" w:hAnsi="Times New Roman"/>
                <w:caps w:val="0"/>
                <w:smallCaps w:val="0"/>
              </w:rPr>
            </w:pPr>
          </w:p>
        </w:tc>
        <w:tc>
          <w:tcPr>
            <w:tcW w:w="1086" w:type="pct"/>
            <w:vMerge w:val="continue"/>
            <w:noWrap w:val="0"/>
            <w:vAlign w:val="center"/>
          </w:tcPr>
          <w:p w14:paraId="317B8C7E">
            <w:pPr>
              <w:jc w:val="center"/>
              <w:rPr>
                <w:rFonts w:hint="eastAsia" w:ascii="Times New Roman" w:hAnsi="Times New Roman"/>
                <w:caps w:val="0"/>
                <w:smallCaps w:val="0"/>
              </w:rPr>
            </w:pPr>
          </w:p>
        </w:tc>
        <w:tc>
          <w:tcPr>
            <w:tcW w:w="2662" w:type="pct"/>
            <w:noWrap w:val="0"/>
            <w:vAlign w:val="top"/>
          </w:tcPr>
          <w:p w14:paraId="20DC59A1">
            <w:pPr>
              <w:rPr>
                <w:rFonts w:hint="default" w:ascii="Times New Roman" w:hAnsi="Times New Roman"/>
                <w:caps w:val="0"/>
                <w:smallCaps w:val="0"/>
                <w:lang w:val="en-US" w:eastAsia="zh-CN"/>
              </w:rPr>
            </w:pPr>
            <w:r>
              <w:rPr>
                <w:rFonts w:hint="eastAsia" w:ascii="Times New Roman" w:hAnsi="Times New Roman"/>
                <w:caps w:val="0"/>
                <w:smallCaps w:val="0"/>
                <w:lang w:val="en-US" w:eastAsia="zh-CN"/>
              </w:rPr>
              <w:t>缺陷分析准确</w:t>
            </w:r>
          </w:p>
        </w:tc>
      </w:tr>
      <w:tr w14:paraId="4CC20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799" w:type="pct"/>
            <w:vMerge w:val="continue"/>
            <w:noWrap w:val="0"/>
            <w:vAlign w:val="center"/>
          </w:tcPr>
          <w:p w14:paraId="21314164">
            <w:pPr>
              <w:jc w:val="center"/>
              <w:rPr>
                <w:rFonts w:hint="eastAsia" w:ascii="Times New Roman" w:hAnsi="Times New Roman"/>
                <w:caps w:val="0"/>
                <w:smallCaps w:val="0"/>
              </w:rPr>
            </w:pPr>
          </w:p>
        </w:tc>
        <w:tc>
          <w:tcPr>
            <w:tcW w:w="451" w:type="pct"/>
            <w:vMerge w:val="continue"/>
            <w:noWrap w:val="0"/>
            <w:vAlign w:val="center"/>
          </w:tcPr>
          <w:p w14:paraId="214C66A8">
            <w:pPr>
              <w:jc w:val="center"/>
              <w:rPr>
                <w:rFonts w:hint="eastAsia" w:ascii="Times New Roman" w:hAnsi="Times New Roman"/>
                <w:caps w:val="0"/>
                <w:smallCaps w:val="0"/>
              </w:rPr>
            </w:pPr>
          </w:p>
        </w:tc>
        <w:tc>
          <w:tcPr>
            <w:tcW w:w="1086" w:type="pct"/>
            <w:vMerge w:val="continue"/>
            <w:noWrap w:val="0"/>
            <w:vAlign w:val="center"/>
          </w:tcPr>
          <w:p w14:paraId="4CFCA94F">
            <w:pPr>
              <w:jc w:val="center"/>
              <w:rPr>
                <w:rFonts w:ascii="Times New Roman" w:hAnsi="Times New Roman"/>
                <w:caps w:val="0"/>
                <w:smallCaps w:val="0"/>
              </w:rPr>
            </w:pPr>
          </w:p>
        </w:tc>
        <w:tc>
          <w:tcPr>
            <w:tcW w:w="2662" w:type="pct"/>
            <w:noWrap w:val="0"/>
            <w:vAlign w:val="top"/>
          </w:tcPr>
          <w:p w14:paraId="06293A5B">
            <w:pPr>
              <w:rPr>
                <w:rFonts w:hint="default" w:ascii="Times New Roman" w:hAnsi="Times New Roman" w:eastAsia="宋体"/>
                <w:caps w:val="0"/>
                <w:smallCaps w:val="0"/>
                <w:lang w:val="en-US" w:eastAsia="zh-CN"/>
              </w:rPr>
            </w:pPr>
            <w:r>
              <w:rPr>
                <w:rFonts w:hint="eastAsia" w:ascii="Times New Roman" w:hAnsi="Times New Roman"/>
                <w:caps w:val="0"/>
                <w:smallCaps w:val="0"/>
                <w:lang w:val="en-US" w:eastAsia="zh-CN"/>
              </w:rPr>
              <w:t>优化方案合理</w:t>
            </w:r>
          </w:p>
        </w:tc>
      </w:tr>
      <w:tr w14:paraId="5639C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restart"/>
            <w:noWrap w:val="0"/>
            <w:vAlign w:val="center"/>
          </w:tcPr>
          <w:p w14:paraId="4F928615">
            <w:pPr>
              <w:jc w:val="center"/>
              <w:rPr>
                <w:rFonts w:hint="default" w:ascii="Times New Roman" w:hAnsi="Times New Roman" w:eastAsia="宋体"/>
                <w:caps w:val="0"/>
                <w:smallCaps w:val="0"/>
                <w:lang w:val="en-US" w:eastAsia="zh-CN"/>
              </w:rPr>
            </w:pPr>
            <w:r>
              <w:rPr>
                <w:rFonts w:hint="eastAsia" w:ascii="Times New Roman" w:hAnsi="Times New Roman"/>
                <w:caps w:val="0"/>
                <w:smallCaps w:val="0"/>
                <w:lang w:val="en-US" w:eastAsia="zh-CN"/>
              </w:rPr>
              <w:t>个人任务</w:t>
            </w:r>
          </w:p>
        </w:tc>
        <w:tc>
          <w:tcPr>
            <w:tcW w:w="451" w:type="pct"/>
            <w:vMerge w:val="restart"/>
            <w:noWrap w:val="0"/>
            <w:vAlign w:val="center"/>
          </w:tcPr>
          <w:p w14:paraId="31B0590B">
            <w:pPr>
              <w:jc w:val="center"/>
              <w:rPr>
                <w:rFonts w:hint="default" w:ascii="Times New Roman" w:hAnsi="Times New Roman" w:eastAsia="宋体"/>
                <w:caps w:val="0"/>
                <w:smallCaps w:val="0"/>
                <w:lang w:val="en-US" w:eastAsia="zh-CN"/>
              </w:rPr>
            </w:pPr>
            <w:r>
              <w:rPr>
                <w:rFonts w:hint="eastAsia"/>
                <w:caps w:val="0"/>
                <w:smallCaps w:val="0"/>
                <w:lang w:val="en-US" w:eastAsia="zh-CN"/>
              </w:rPr>
              <w:t>9</w:t>
            </w:r>
          </w:p>
        </w:tc>
        <w:tc>
          <w:tcPr>
            <w:tcW w:w="1086" w:type="pct"/>
            <w:vMerge w:val="restart"/>
            <w:noWrap w:val="0"/>
            <w:vAlign w:val="center"/>
          </w:tcPr>
          <w:p w14:paraId="00568245">
            <w:pPr>
              <w:jc w:val="center"/>
              <w:rPr>
                <w:rFonts w:hint="default" w:ascii="Times New Roman" w:hAnsi="Times New Roman" w:eastAsia="宋体"/>
                <w:caps w:val="0"/>
                <w:smallCaps w:val="0"/>
                <w:lang w:val="en-US" w:eastAsia="zh-CN"/>
              </w:rPr>
            </w:pPr>
            <w:r>
              <w:rPr>
                <w:rFonts w:hint="eastAsia" w:ascii="Times New Roman" w:hAnsi="Times New Roman"/>
                <w:caps w:val="0"/>
                <w:smallCaps w:val="0"/>
                <w:lang w:val="en-US" w:eastAsia="zh-CN"/>
              </w:rPr>
              <w:t>测试用例设计及执行</w:t>
            </w:r>
          </w:p>
        </w:tc>
        <w:tc>
          <w:tcPr>
            <w:tcW w:w="2662" w:type="pct"/>
            <w:noWrap w:val="0"/>
            <w:vAlign w:val="top"/>
          </w:tcPr>
          <w:p w14:paraId="45C880F4">
            <w:pPr>
              <w:rPr>
                <w:rFonts w:hint="default" w:ascii="Times New Roman" w:hAnsi="Times New Roman" w:eastAsia="宋体" w:cs="Times New Roman"/>
                <w:caps w:val="0"/>
                <w:smallCaps w:val="0"/>
                <w:kern w:val="2"/>
                <w:sz w:val="21"/>
                <w:szCs w:val="24"/>
                <w:lang w:val="en-US" w:eastAsia="zh-CN" w:bidi="ar-SA"/>
              </w:rPr>
            </w:pPr>
            <w:r>
              <w:rPr>
                <w:rFonts w:hint="eastAsia" w:ascii="Times New Roman" w:hAnsi="Times New Roman"/>
                <w:caps w:val="0"/>
                <w:smallCaps w:val="0"/>
                <w:lang w:val="en-US" w:eastAsia="zh-CN"/>
              </w:rPr>
              <w:t>测试用例设计规范合理</w:t>
            </w:r>
          </w:p>
        </w:tc>
      </w:tr>
      <w:tr w14:paraId="20402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top"/>
          </w:tcPr>
          <w:p w14:paraId="2ED390EF">
            <w:pPr>
              <w:rPr>
                <w:rFonts w:hint="eastAsia" w:ascii="Times New Roman" w:hAnsi="Times New Roman"/>
                <w:caps w:val="0"/>
                <w:smallCaps w:val="0"/>
                <w:lang w:val="en-US" w:eastAsia="zh-CN"/>
              </w:rPr>
            </w:pPr>
          </w:p>
        </w:tc>
        <w:tc>
          <w:tcPr>
            <w:tcW w:w="451" w:type="pct"/>
            <w:vMerge w:val="continue"/>
            <w:noWrap w:val="0"/>
            <w:vAlign w:val="top"/>
          </w:tcPr>
          <w:p w14:paraId="71B167D9">
            <w:pPr>
              <w:jc w:val="center"/>
              <w:rPr>
                <w:rFonts w:hint="eastAsia" w:ascii="Times New Roman" w:hAnsi="Times New Roman"/>
                <w:caps w:val="0"/>
                <w:smallCaps w:val="0"/>
                <w:lang w:val="en-US" w:eastAsia="zh-CN"/>
              </w:rPr>
            </w:pPr>
          </w:p>
        </w:tc>
        <w:tc>
          <w:tcPr>
            <w:tcW w:w="1086" w:type="pct"/>
            <w:vMerge w:val="continue"/>
            <w:noWrap w:val="0"/>
            <w:vAlign w:val="top"/>
          </w:tcPr>
          <w:p w14:paraId="20E02964">
            <w:pPr>
              <w:rPr>
                <w:rFonts w:hint="eastAsia" w:ascii="Times New Roman" w:hAnsi="Times New Roman"/>
                <w:caps w:val="0"/>
                <w:smallCaps w:val="0"/>
                <w:lang w:val="en-US" w:eastAsia="zh-CN"/>
              </w:rPr>
            </w:pPr>
          </w:p>
        </w:tc>
        <w:tc>
          <w:tcPr>
            <w:tcW w:w="2662" w:type="pct"/>
            <w:noWrap w:val="0"/>
            <w:vAlign w:val="top"/>
          </w:tcPr>
          <w:p w14:paraId="77EA3B82">
            <w:pPr>
              <w:rPr>
                <w:rFonts w:hint="default" w:ascii="Times New Roman" w:hAnsi="Times New Roman" w:eastAsia="宋体" w:cs="Times New Roman"/>
                <w:caps w:val="0"/>
                <w:smallCaps w:val="0"/>
                <w:kern w:val="2"/>
                <w:sz w:val="21"/>
                <w:szCs w:val="24"/>
                <w:lang w:val="en-US" w:eastAsia="zh-CN" w:bidi="ar-SA"/>
              </w:rPr>
            </w:pPr>
            <w:r>
              <w:rPr>
                <w:rFonts w:hint="eastAsia" w:ascii="Times New Roman" w:hAnsi="Times New Roman"/>
                <w:caps w:val="0"/>
                <w:smallCaps w:val="0"/>
                <w:lang w:val="en-US" w:eastAsia="zh-CN"/>
              </w:rPr>
              <w:t>测试用例设计与开发需求一致</w:t>
            </w:r>
          </w:p>
        </w:tc>
      </w:tr>
      <w:tr w14:paraId="05D22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top"/>
          </w:tcPr>
          <w:p w14:paraId="5B85F33B">
            <w:pPr>
              <w:rPr>
                <w:rFonts w:hint="eastAsia" w:ascii="Times New Roman" w:hAnsi="Times New Roman"/>
                <w:caps w:val="0"/>
                <w:smallCaps w:val="0"/>
                <w:lang w:val="en-US" w:eastAsia="zh-CN"/>
              </w:rPr>
            </w:pPr>
          </w:p>
        </w:tc>
        <w:tc>
          <w:tcPr>
            <w:tcW w:w="451" w:type="pct"/>
            <w:vMerge w:val="continue"/>
            <w:noWrap w:val="0"/>
            <w:vAlign w:val="top"/>
          </w:tcPr>
          <w:p w14:paraId="71183868">
            <w:pPr>
              <w:jc w:val="center"/>
              <w:rPr>
                <w:rFonts w:hint="eastAsia" w:ascii="Times New Roman" w:hAnsi="Times New Roman"/>
                <w:caps w:val="0"/>
                <w:smallCaps w:val="0"/>
                <w:lang w:val="en-US" w:eastAsia="zh-CN"/>
              </w:rPr>
            </w:pPr>
          </w:p>
        </w:tc>
        <w:tc>
          <w:tcPr>
            <w:tcW w:w="1086" w:type="pct"/>
            <w:vMerge w:val="continue"/>
            <w:noWrap w:val="0"/>
            <w:vAlign w:val="top"/>
          </w:tcPr>
          <w:p w14:paraId="71FDBD4B">
            <w:pPr>
              <w:rPr>
                <w:rFonts w:hint="eastAsia" w:ascii="Times New Roman" w:hAnsi="Times New Roman"/>
                <w:caps w:val="0"/>
                <w:smallCaps w:val="0"/>
                <w:lang w:val="en-US" w:eastAsia="zh-CN"/>
              </w:rPr>
            </w:pPr>
          </w:p>
        </w:tc>
        <w:tc>
          <w:tcPr>
            <w:tcW w:w="2662" w:type="pct"/>
            <w:noWrap w:val="0"/>
            <w:vAlign w:val="top"/>
          </w:tcPr>
          <w:p w14:paraId="5A36256E">
            <w:pPr>
              <w:rPr>
                <w:rFonts w:hint="default" w:ascii="Times New Roman" w:hAnsi="Times New Roman" w:eastAsia="宋体" w:cs="Times New Roman"/>
                <w:caps w:val="0"/>
                <w:smallCaps w:val="0"/>
                <w:kern w:val="2"/>
                <w:sz w:val="21"/>
                <w:szCs w:val="24"/>
                <w:lang w:val="en-US" w:eastAsia="zh-CN" w:bidi="ar-SA"/>
              </w:rPr>
            </w:pPr>
            <w:r>
              <w:rPr>
                <w:rFonts w:hint="eastAsia" w:ascii="Times New Roman" w:hAnsi="Times New Roman" w:cs="Times New Roman"/>
                <w:caps w:val="0"/>
                <w:smallCaps w:val="0"/>
                <w:kern w:val="2"/>
                <w:sz w:val="21"/>
                <w:szCs w:val="24"/>
                <w:lang w:val="en-US" w:eastAsia="zh-CN" w:bidi="ar-SA"/>
              </w:rPr>
              <w:t>测试用例设计覆盖用例主流程和分支流程</w:t>
            </w:r>
          </w:p>
        </w:tc>
      </w:tr>
      <w:tr w14:paraId="5EBAF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top"/>
          </w:tcPr>
          <w:p w14:paraId="3D32587B">
            <w:pPr>
              <w:rPr>
                <w:rFonts w:hint="eastAsia" w:ascii="Times New Roman" w:hAnsi="Times New Roman"/>
                <w:caps w:val="0"/>
                <w:smallCaps w:val="0"/>
                <w:lang w:val="en-US" w:eastAsia="zh-CN"/>
              </w:rPr>
            </w:pPr>
          </w:p>
        </w:tc>
        <w:tc>
          <w:tcPr>
            <w:tcW w:w="451" w:type="pct"/>
            <w:vMerge w:val="continue"/>
            <w:noWrap w:val="0"/>
            <w:vAlign w:val="top"/>
          </w:tcPr>
          <w:p w14:paraId="70A878AE">
            <w:pPr>
              <w:jc w:val="center"/>
              <w:rPr>
                <w:rFonts w:hint="eastAsia" w:ascii="Times New Roman" w:hAnsi="Times New Roman"/>
                <w:caps w:val="0"/>
                <w:smallCaps w:val="0"/>
                <w:lang w:val="en-US" w:eastAsia="zh-CN"/>
              </w:rPr>
            </w:pPr>
          </w:p>
        </w:tc>
        <w:tc>
          <w:tcPr>
            <w:tcW w:w="1086" w:type="pct"/>
            <w:vMerge w:val="continue"/>
            <w:noWrap w:val="0"/>
            <w:vAlign w:val="top"/>
          </w:tcPr>
          <w:p w14:paraId="01C80A78">
            <w:pPr>
              <w:rPr>
                <w:rFonts w:hint="eastAsia" w:ascii="Times New Roman" w:hAnsi="Times New Roman"/>
                <w:caps w:val="0"/>
                <w:smallCaps w:val="0"/>
                <w:lang w:val="en-US" w:eastAsia="zh-CN"/>
              </w:rPr>
            </w:pPr>
          </w:p>
        </w:tc>
        <w:tc>
          <w:tcPr>
            <w:tcW w:w="2662" w:type="pct"/>
            <w:noWrap w:val="0"/>
            <w:vAlign w:val="top"/>
          </w:tcPr>
          <w:p w14:paraId="6457D025">
            <w:pPr>
              <w:rPr>
                <w:rFonts w:hint="eastAsia" w:ascii="Times New Roman" w:hAnsi="Times New Roman" w:eastAsia="宋体" w:cs="Times New Roman"/>
                <w:caps w:val="0"/>
                <w:smallCaps w:val="0"/>
                <w:kern w:val="2"/>
                <w:sz w:val="21"/>
                <w:szCs w:val="24"/>
                <w:lang w:val="en-US" w:eastAsia="zh-CN" w:bidi="ar-SA"/>
              </w:rPr>
            </w:pPr>
            <w:r>
              <w:rPr>
                <w:rFonts w:hint="eastAsia" w:ascii="Times New Roman" w:hAnsi="Times New Roman" w:cs="Times New Roman"/>
                <w:caps w:val="0"/>
                <w:smallCaps w:val="0"/>
                <w:kern w:val="2"/>
                <w:sz w:val="21"/>
                <w:szCs w:val="24"/>
                <w:lang w:val="en-US" w:eastAsia="zh-CN" w:bidi="ar-SA"/>
              </w:rPr>
              <w:t>测试结果记录完整准确</w:t>
            </w:r>
          </w:p>
        </w:tc>
      </w:tr>
    </w:tbl>
    <w:p w14:paraId="100FB757">
      <w:pPr>
        <w:rPr>
          <w:rFonts w:ascii="Times New Roman" w:hAnsi="Times New Roman"/>
          <w:caps w:val="0"/>
        </w:rPr>
      </w:pPr>
    </w:p>
    <w:p w14:paraId="55C0C86E">
      <w:pPr>
        <w:rPr>
          <w:rFonts w:ascii="Times New Roman" w:hAnsi="Times New Roman"/>
          <w:caps w:val="0"/>
        </w:rPr>
      </w:pPr>
    </w:p>
    <w:p w14:paraId="615F20AF">
      <w:pPr>
        <w:rPr>
          <w:rFonts w:ascii="Times New Roman" w:hAnsi="Times New Roman"/>
          <w:caps w:val="0"/>
        </w:rPr>
      </w:pPr>
      <w:bookmarkStart w:id="30" w:name="_GoBack"/>
      <w:bookmarkEnd w:id="30"/>
    </w:p>
    <w:p w14:paraId="4829B24E">
      <w:pPr>
        <w:pStyle w:val="2"/>
        <w:jc w:val="center"/>
        <w:rPr>
          <w:rFonts w:hint="eastAsia" w:ascii="Times New Roman" w:hAnsi="Times New Roman"/>
          <w:b/>
          <w:bCs/>
          <w:caps w:val="0"/>
          <w:smallCaps w:val="0"/>
          <w:kern w:val="0"/>
          <w:sz w:val="32"/>
          <w:szCs w:val="44"/>
        </w:rPr>
      </w:pPr>
      <w:bookmarkStart w:id="4" w:name="_Toc254"/>
      <w:bookmarkStart w:id="5" w:name="_Toc31617"/>
      <w:r>
        <w:rPr>
          <w:rFonts w:hint="eastAsia" w:ascii="Times New Roman" w:hAnsi="Times New Roman"/>
          <w:b/>
          <w:bCs/>
          <w:caps w:val="0"/>
          <w:kern w:val="0"/>
          <w:sz w:val="32"/>
          <w:szCs w:val="44"/>
          <w:lang w:val="en-US" w:eastAsia="zh-CN"/>
        </w:rPr>
        <w:t>成绩评价</w:t>
      </w:r>
      <w:bookmarkEnd w:id="4"/>
      <w:bookmarkEnd w:id="5"/>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3453"/>
        <w:gridCol w:w="3178"/>
      </w:tblGrid>
      <w:tr w14:paraId="76689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pct"/>
            <w:shd w:val="clear" w:color="auto" w:fill="FDE9D9"/>
            <w:noWrap w:val="0"/>
            <w:vAlign w:val="center"/>
          </w:tcPr>
          <w:p w14:paraId="7A06D268">
            <w:pPr>
              <w:jc w:val="center"/>
              <w:rPr>
                <w:rFonts w:hint="eastAsia" w:ascii="Times New Roman" w:hAnsi="Times New Roman"/>
                <w:b/>
                <w:caps w:val="0"/>
                <w:szCs w:val="21"/>
              </w:rPr>
            </w:pPr>
            <w:r>
              <w:rPr>
                <w:rFonts w:hint="eastAsia" w:ascii="Times New Roman" w:hAnsi="Times New Roman"/>
                <w:b/>
                <w:caps w:val="0"/>
                <w:szCs w:val="21"/>
              </w:rPr>
              <w:t>姓名</w:t>
            </w:r>
          </w:p>
        </w:tc>
        <w:tc>
          <w:tcPr>
            <w:tcW w:w="2026" w:type="pct"/>
            <w:shd w:val="clear" w:color="auto" w:fill="FDE9D9"/>
            <w:noWrap w:val="0"/>
            <w:vAlign w:val="center"/>
          </w:tcPr>
          <w:p w14:paraId="26EB0912">
            <w:pPr>
              <w:jc w:val="center"/>
              <w:rPr>
                <w:rFonts w:hint="default" w:ascii="Times New Roman" w:hAnsi="Times New Roman" w:eastAsia="宋体"/>
                <w:b/>
                <w:caps w:val="0"/>
                <w:szCs w:val="21"/>
                <w:lang w:val="en-US" w:eastAsia="zh-CN"/>
              </w:rPr>
            </w:pPr>
            <w:r>
              <w:rPr>
                <w:rFonts w:hint="eastAsia" w:ascii="Times New Roman" w:hAnsi="Times New Roman"/>
                <w:b/>
                <w:caps w:val="0"/>
                <w:szCs w:val="21"/>
                <w:lang w:val="en-US" w:eastAsia="zh-CN"/>
              </w:rPr>
              <w:t>个人任务分工</w:t>
            </w:r>
          </w:p>
        </w:tc>
        <w:tc>
          <w:tcPr>
            <w:tcW w:w="1865" w:type="pct"/>
            <w:shd w:val="clear" w:color="auto" w:fill="FDE9D9"/>
            <w:noWrap w:val="0"/>
            <w:vAlign w:val="center"/>
          </w:tcPr>
          <w:p w14:paraId="7FDE5F62">
            <w:pPr>
              <w:jc w:val="center"/>
              <w:rPr>
                <w:rFonts w:hint="eastAsia" w:ascii="Times New Roman" w:hAnsi="Times New Roman" w:eastAsia="宋体"/>
                <w:b/>
                <w:caps w:val="0"/>
                <w:color w:val="FF0000"/>
                <w:szCs w:val="21"/>
                <w:lang w:eastAsia="zh-CN"/>
              </w:rPr>
            </w:pPr>
            <w:r>
              <w:rPr>
                <w:rFonts w:hint="eastAsia"/>
                <w:b/>
                <w:caps w:val="0"/>
                <w:color w:val="FF0000"/>
                <w:szCs w:val="21"/>
                <w:lang w:val="en-US" w:eastAsia="zh-CN"/>
              </w:rPr>
              <w:t>测试</w:t>
            </w:r>
            <w:r>
              <w:rPr>
                <w:rFonts w:hint="eastAsia" w:ascii="Times New Roman" w:hAnsi="Times New Roman"/>
                <w:b/>
                <w:caps w:val="0"/>
                <w:color w:val="FF0000"/>
                <w:szCs w:val="21"/>
              </w:rPr>
              <w:t>阶段得分</w:t>
            </w:r>
            <w:r>
              <w:rPr>
                <w:rFonts w:hint="eastAsia"/>
                <w:b/>
                <w:caps w:val="0"/>
                <w:color w:val="FF0000"/>
                <w:szCs w:val="21"/>
                <w:lang w:eastAsia="zh-CN"/>
              </w:rPr>
              <w:t>（</w:t>
            </w:r>
            <w:r>
              <w:rPr>
                <w:rFonts w:hint="eastAsia"/>
                <w:b/>
                <w:caps w:val="0"/>
                <w:color w:val="FF0000"/>
                <w:szCs w:val="21"/>
                <w:lang w:val="en-US" w:eastAsia="zh-CN"/>
              </w:rPr>
              <w:t>12分</w:t>
            </w:r>
            <w:r>
              <w:rPr>
                <w:rFonts w:hint="eastAsia"/>
                <w:b/>
                <w:caps w:val="0"/>
                <w:color w:val="FF0000"/>
                <w:szCs w:val="21"/>
                <w:lang w:eastAsia="zh-CN"/>
              </w:rPr>
              <w:t>）</w:t>
            </w:r>
          </w:p>
        </w:tc>
      </w:tr>
      <w:tr w14:paraId="0C071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pct"/>
            <w:noWrap w:val="0"/>
            <w:vAlign w:val="center"/>
          </w:tcPr>
          <w:p w14:paraId="474A89E1">
            <w:pPr>
              <w:jc w:val="center"/>
              <w:rPr>
                <w:rFonts w:hint="eastAsia" w:ascii="Times New Roman" w:hAnsi="Times New Roman"/>
                <w:caps w:val="0"/>
                <w:szCs w:val="21"/>
              </w:rPr>
            </w:pPr>
          </w:p>
        </w:tc>
        <w:tc>
          <w:tcPr>
            <w:tcW w:w="2026" w:type="pct"/>
            <w:noWrap w:val="0"/>
            <w:vAlign w:val="center"/>
          </w:tcPr>
          <w:p w14:paraId="632E5316">
            <w:pPr>
              <w:jc w:val="center"/>
              <w:rPr>
                <w:rFonts w:hint="default" w:ascii="Times New Roman" w:hAnsi="Times New Roman"/>
                <w:caps w:val="0"/>
                <w:szCs w:val="21"/>
                <w:lang w:val="en-US" w:eastAsia="zh-CN"/>
              </w:rPr>
            </w:pPr>
            <w:r>
              <w:rPr>
                <w:rFonts w:hint="eastAsia"/>
                <w:caps w:val="0"/>
                <w:szCs w:val="21"/>
                <w:lang w:val="en-US" w:eastAsia="zh-CN"/>
              </w:rPr>
              <w:t>UC01 转账</w:t>
            </w:r>
          </w:p>
          <w:p w14:paraId="2406ABB9">
            <w:pPr>
              <w:jc w:val="center"/>
              <w:rPr>
                <w:rFonts w:hint="eastAsia" w:ascii="Times New Roman" w:hAnsi="Times New Roman"/>
                <w:caps w:val="0"/>
                <w:szCs w:val="21"/>
              </w:rPr>
            </w:pPr>
            <w:r>
              <w:rPr>
                <w:rFonts w:hint="eastAsia" w:ascii="Times New Roman" w:hAnsi="Times New Roman"/>
                <w:caps w:val="0"/>
                <w:szCs w:val="21"/>
                <w:lang w:val="en-US" w:eastAsia="zh-CN"/>
              </w:rPr>
              <w:t>用例2编号名称</w:t>
            </w:r>
          </w:p>
        </w:tc>
        <w:tc>
          <w:tcPr>
            <w:tcW w:w="1865" w:type="pct"/>
            <w:noWrap w:val="0"/>
            <w:vAlign w:val="center"/>
          </w:tcPr>
          <w:p w14:paraId="1B24F38E">
            <w:pPr>
              <w:jc w:val="center"/>
              <w:rPr>
                <w:rFonts w:hint="eastAsia" w:ascii="Times New Roman" w:hAnsi="Times New Roman"/>
                <w:caps w:val="0"/>
                <w:color w:val="FF0000"/>
                <w:szCs w:val="21"/>
              </w:rPr>
            </w:pPr>
          </w:p>
        </w:tc>
      </w:tr>
      <w:tr w14:paraId="53B7A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pct"/>
            <w:noWrap w:val="0"/>
            <w:vAlign w:val="center"/>
          </w:tcPr>
          <w:p w14:paraId="739792A1">
            <w:pPr>
              <w:jc w:val="center"/>
              <w:rPr>
                <w:rFonts w:hint="eastAsia" w:ascii="Times New Roman" w:hAnsi="Times New Roman"/>
                <w:caps w:val="0"/>
                <w:szCs w:val="21"/>
              </w:rPr>
            </w:pPr>
          </w:p>
        </w:tc>
        <w:tc>
          <w:tcPr>
            <w:tcW w:w="2026" w:type="pct"/>
            <w:noWrap w:val="0"/>
            <w:vAlign w:val="center"/>
          </w:tcPr>
          <w:p w14:paraId="076D034A">
            <w:pPr>
              <w:jc w:val="center"/>
              <w:rPr>
                <w:rFonts w:hint="eastAsia" w:ascii="Times New Roman" w:hAnsi="Times New Roman"/>
                <w:caps w:val="0"/>
                <w:szCs w:val="21"/>
                <w:lang w:val="en-US" w:eastAsia="zh-CN"/>
              </w:rPr>
            </w:pPr>
            <w:r>
              <w:rPr>
                <w:rFonts w:hint="eastAsia" w:ascii="Times New Roman" w:hAnsi="Times New Roman"/>
                <w:caps w:val="0"/>
                <w:szCs w:val="21"/>
                <w:lang w:val="en-US" w:eastAsia="zh-CN"/>
              </w:rPr>
              <w:t>用例1编号名称</w:t>
            </w:r>
          </w:p>
          <w:p w14:paraId="4E50D769">
            <w:pPr>
              <w:jc w:val="center"/>
              <w:rPr>
                <w:rFonts w:hint="eastAsia" w:ascii="Times New Roman" w:hAnsi="Times New Roman"/>
                <w:caps w:val="0"/>
                <w:szCs w:val="21"/>
              </w:rPr>
            </w:pPr>
            <w:r>
              <w:rPr>
                <w:rFonts w:hint="eastAsia" w:ascii="Times New Roman" w:hAnsi="Times New Roman"/>
                <w:caps w:val="0"/>
                <w:szCs w:val="21"/>
                <w:lang w:val="en-US" w:eastAsia="zh-CN"/>
              </w:rPr>
              <w:t>用例2编号名称</w:t>
            </w:r>
          </w:p>
        </w:tc>
        <w:tc>
          <w:tcPr>
            <w:tcW w:w="1865" w:type="pct"/>
            <w:noWrap w:val="0"/>
            <w:vAlign w:val="center"/>
          </w:tcPr>
          <w:p w14:paraId="7784F323">
            <w:pPr>
              <w:jc w:val="center"/>
              <w:rPr>
                <w:rFonts w:hint="eastAsia" w:ascii="Times New Roman" w:hAnsi="Times New Roman"/>
                <w:caps w:val="0"/>
                <w:color w:val="FF0000"/>
                <w:szCs w:val="21"/>
              </w:rPr>
            </w:pPr>
          </w:p>
        </w:tc>
      </w:tr>
      <w:tr w14:paraId="03ECB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pct"/>
            <w:noWrap w:val="0"/>
            <w:vAlign w:val="center"/>
          </w:tcPr>
          <w:p w14:paraId="12051BF0">
            <w:pPr>
              <w:jc w:val="center"/>
              <w:rPr>
                <w:rFonts w:hint="eastAsia" w:ascii="Times New Roman" w:hAnsi="Times New Roman"/>
                <w:caps w:val="0"/>
                <w:szCs w:val="21"/>
              </w:rPr>
            </w:pPr>
          </w:p>
        </w:tc>
        <w:tc>
          <w:tcPr>
            <w:tcW w:w="2026" w:type="pct"/>
            <w:noWrap w:val="0"/>
            <w:vAlign w:val="center"/>
          </w:tcPr>
          <w:p w14:paraId="4F21D476">
            <w:pPr>
              <w:jc w:val="center"/>
              <w:rPr>
                <w:rFonts w:hint="eastAsia" w:ascii="Times New Roman" w:hAnsi="Times New Roman"/>
                <w:caps w:val="0"/>
                <w:szCs w:val="21"/>
                <w:lang w:val="en-US" w:eastAsia="zh-CN"/>
              </w:rPr>
            </w:pPr>
            <w:r>
              <w:rPr>
                <w:rFonts w:hint="eastAsia" w:ascii="Times New Roman" w:hAnsi="Times New Roman"/>
                <w:caps w:val="0"/>
                <w:szCs w:val="21"/>
                <w:lang w:val="en-US" w:eastAsia="zh-CN"/>
              </w:rPr>
              <w:t>用例1编号名称</w:t>
            </w:r>
          </w:p>
          <w:p w14:paraId="74D0218F">
            <w:pPr>
              <w:jc w:val="center"/>
              <w:rPr>
                <w:rFonts w:hint="eastAsia" w:ascii="Times New Roman" w:hAnsi="Times New Roman"/>
                <w:caps w:val="0"/>
                <w:szCs w:val="21"/>
              </w:rPr>
            </w:pPr>
            <w:r>
              <w:rPr>
                <w:rFonts w:hint="eastAsia" w:ascii="Times New Roman" w:hAnsi="Times New Roman"/>
                <w:caps w:val="0"/>
                <w:szCs w:val="21"/>
                <w:lang w:val="en-US" w:eastAsia="zh-CN"/>
              </w:rPr>
              <w:t>用例2编号名称</w:t>
            </w:r>
          </w:p>
        </w:tc>
        <w:tc>
          <w:tcPr>
            <w:tcW w:w="1865" w:type="pct"/>
            <w:noWrap w:val="0"/>
            <w:vAlign w:val="center"/>
          </w:tcPr>
          <w:p w14:paraId="03E7FE27">
            <w:pPr>
              <w:jc w:val="center"/>
              <w:rPr>
                <w:rFonts w:hint="eastAsia" w:ascii="Times New Roman" w:hAnsi="Times New Roman"/>
                <w:caps w:val="0"/>
                <w:color w:val="FF0000"/>
                <w:szCs w:val="21"/>
              </w:rPr>
            </w:pPr>
          </w:p>
        </w:tc>
      </w:tr>
      <w:tr w14:paraId="578BD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pct"/>
            <w:noWrap w:val="0"/>
            <w:vAlign w:val="center"/>
          </w:tcPr>
          <w:p w14:paraId="6133FD1B">
            <w:pPr>
              <w:jc w:val="center"/>
              <w:rPr>
                <w:rFonts w:hint="eastAsia" w:ascii="Times New Roman" w:hAnsi="Times New Roman"/>
                <w:caps w:val="0"/>
                <w:szCs w:val="21"/>
              </w:rPr>
            </w:pPr>
          </w:p>
        </w:tc>
        <w:tc>
          <w:tcPr>
            <w:tcW w:w="2026" w:type="pct"/>
            <w:noWrap w:val="0"/>
            <w:vAlign w:val="center"/>
          </w:tcPr>
          <w:p w14:paraId="0E1FFD72">
            <w:pPr>
              <w:jc w:val="center"/>
              <w:rPr>
                <w:rFonts w:hint="eastAsia" w:ascii="Times New Roman" w:hAnsi="Times New Roman"/>
                <w:caps w:val="0"/>
                <w:szCs w:val="21"/>
                <w:lang w:val="en-US" w:eastAsia="zh-CN"/>
              </w:rPr>
            </w:pPr>
            <w:r>
              <w:rPr>
                <w:rFonts w:hint="eastAsia" w:ascii="Times New Roman" w:hAnsi="Times New Roman"/>
                <w:caps w:val="0"/>
                <w:szCs w:val="21"/>
                <w:lang w:val="en-US" w:eastAsia="zh-CN"/>
              </w:rPr>
              <w:t>用例1编号名称</w:t>
            </w:r>
          </w:p>
          <w:p w14:paraId="09BE832A">
            <w:pPr>
              <w:jc w:val="center"/>
              <w:rPr>
                <w:rFonts w:hint="eastAsia" w:ascii="Times New Roman" w:hAnsi="Times New Roman"/>
                <w:caps w:val="0"/>
                <w:szCs w:val="21"/>
              </w:rPr>
            </w:pPr>
            <w:r>
              <w:rPr>
                <w:rFonts w:hint="eastAsia" w:ascii="Times New Roman" w:hAnsi="Times New Roman"/>
                <w:caps w:val="0"/>
                <w:szCs w:val="21"/>
                <w:lang w:val="en-US" w:eastAsia="zh-CN"/>
              </w:rPr>
              <w:t>用例2编号名称</w:t>
            </w:r>
          </w:p>
        </w:tc>
        <w:tc>
          <w:tcPr>
            <w:tcW w:w="1865" w:type="pct"/>
            <w:noWrap w:val="0"/>
            <w:vAlign w:val="center"/>
          </w:tcPr>
          <w:p w14:paraId="7D0686C9">
            <w:pPr>
              <w:jc w:val="center"/>
              <w:rPr>
                <w:rFonts w:hint="eastAsia" w:ascii="Times New Roman" w:hAnsi="Times New Roman"/>
                <w:caps w:val="0"/>
                <w:color w:val="FF0000"/>
                <w:szCs w:val="21"/>
              </w:rPr>
            </w:pPr>
          </w:p>
        </w:tc>
      </w:tr>
      <w:tr w14:paraId="18B67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pct"/>
            <w:noWrap w:val="0"/>
            <w:vAlign w:val="center"/>
          </w:tcPr>
          <w:p w14:paraId="2E75D5A1">
            <w:pPr>
              <w:jc w:val="center"/>
              <w:rPr>
                <w:rFonts w:hint="eastAsia" w:ascii="Times New Roman" w:hAnsi="Times New Roman"/>
                <w:caps w:val="0"/>
                <w:szCs w:val="21"/>
              </w:rPr>
            </w:pPr>
            <w:bookmarkStart w:id="6" w:name="_Toc274"/>
            <w:bookmarkStart w:id="7" w:name="_Toc499989397"/>
            <w:bookmarkStart w:id="8" w:name="_Toc1098976902"/>
          </w:p>
        </w:tc>
        <w:tc>
          <w:tcPr>
            <w:tcW w:w="2026" w:type="pct"/>
            <w:noWrap w:val="0"/>
            <w:vAlign w:val="center"/>
          </w:tcPr>
          <w:p w14:paraId="69D03300">
            <w:pPr>
              <w:jc w:val="center"/>
              <w:rPr>
                <w:rFonts w:hint="eastAsia" w:ascii="Times New Roman" w:hAnsi="Times New Roman"/>
                <w:caps w:val="0"/>
                <w:szCs w:val="21"/>
                <w:lang w:val="en-US" w:eastAsia="zh-CN"/>
              </w:rPr>
            </w:pPr>
            <w:r>
              <w:rPr>
                <w:rFonts w:hint="eastAsia" w:ascii="Times New Roman" w:hAnsi="Times New Roman"/>
                <w:caps w:val="0"/>
                <w:szCs w:val="21"/>
                <w:lang w:val="en-US" w:eastAsia="zh-CN"/>
              </w:rPr>
              <w:t>用例1编号名称</w:t>
            </w:r>
          </w:p>
          <w:p w14:paraId="6512D297">
            <w:pPr>
              <w:jc w:val="center"/>
              <w:rPr>
                <w:rFonts w:hint="eastAsia" w:ascii="Times New Roman" w:hAnsi="Times New Roman"/>
                <w:caps w:val="0"/>
                <w:szCs w:val="21"/>
                <w:lang w:val="en-US" w:eastAsia="zh-CN"/>
              </w:rPr>
            </w:pPr>
            <w:r>
              <w:rPr>
                <w:rFonts w:hint="eastAsia" w:ascii="Times New Roman" w:hAnsi="Times New Roman"/>
                <w:caps w:val="0"/>
                <w:szCs w:val="21"/>
                <w:lang w:val="en-US" w:eastAsia="zh-CN"/>
              </w:rPr>
              <w:t>用例2编号名称</w:t>
            </w:r>
          </w:p>
        </w:tc>
        <w:tc>
          <w:tcPr>
            <w:tcW w:w="1865" w:type="pct"/>
            <w:noWrap w:val="0"/>
            <w:vAlign w:val="center"/>
          </w:tcPr>
          <w:p w14:paraId="2BDC610E">
            <w:pPr>
              <w:jc w:val="center"/>
              <w:rPr>
                <w:rFonts w:hint="eastAsia" w:ascii="Times New Roman" w:hAnsi="Times New Roman"/>
                <w:caps w:val="0"/>
                <w:color w:val="FF0000"/>
                <w:szCs w:val="21"/>
              </w:rPr>
            </w:pPr>
          </w:p>
        </w:tc>
      </w:tr>
      <w:bookmarkEnd w:id="1"/>
      <w:bookmarkEnd w:id="2"/>
      <w:bookmarkEnd w:id="3"/>
    </w:tbl>
    <w:p w14:paraId="780BD9CD">
      <w:pPr>
        <w:jc w:val="center"/>
        <w:rPr>
          <w:rFonts w:hint="eastAsia" w:ascii="Times New Roman" w:hAnsi="Times New Roman" w:eastAsia="宋体" w:cs="Times New Roman"/>
          <w:b/>
          <w:bCs/>
          <w:caps w:val="0"/>
          <w:kern w:val="0"/>
          <w:sz w:val="32"/>
          <w:szCs w:val="44"/>
          <w:lang w:val="en-US" w:eastAsia="zh-CN" w:bidi="ar-SA"/>
        </w:rPr>
        <w:sectPr>
          <w:headerReference r:id="rId3" w:type="default"/>
          <w:footerReference r:id="rId4" w:type="default"/>
          <w:footerReference r:id="rId5" w:type="even"/>
          <w:pgSz w:w="11906" w:h="16838"/>
          <w:pgMar w:top="1440" w:right="1800" w:bottom="1440" w:left="1800" w:header="851" w:footer="992" w:gutter="0"/>
          <w:pgNumType w:fmt="upperRoman" w:start="1"/>
          <w:cols w:space="720" w:num="1"/>
          <w:docGrid w:type="lines" w:linePitch="312" w:charSpace="0"/>
        </w:sectPr>
      </w:pPr>
    </w:p>
    <w:p w14:paraId="48CC7B48">
      <w:pPr>
        <w:pStyle w:val="2"/>
        <w:jc w:val="center"/>
        <w:rPr>
          <w:rFonts w:hint="eastAsia" w:ascii="Times New Roman" w:hAnsi="Times New Roman"/>
          <w:b/>
          <w:bCs/>
          <w:caps w:val="0"/>
          <w:kern w:val="0"/>
          <w:sz w:val="32"/>
          <w:szCs w:val="44"/>
          <w:lang w:val="en-US" w:eastAsia="zh-CN"/>
        </w:rPr>
      </w:pPr>
      <w:bookmarkStart w:id="9" w:name="_Toc20552"/>
      <w:r>
        <w:rPr>
          <w:rFonts w:hint="eastAsia" w:ascii="Times New Roman" w:hAnsi="Times New Roman"/>
          <w:b/>
          <w:bCs/>
          <w:caps w:val="0"/>
          <w:kern w:val="0"/>
          <w:sz w:val="32"/>
          <w:szCs w:val="44"/>
          <w:lang w:val="en-US" w:eastAsia="zh-CN"/>
        </w:rPr>
        <w:t>目    录</w:t>
      </w:r>
      <w:bookmarkEnd w:id="6"/>
      <w:bookmarkEnd w:id="7"/>
      <w:bookmarkEnd w:id="8"/>
      <w:bookmarkEnd w:id="9"/>
    </w:p>
    <w:p w14:paraId="365C1BCA">
      <w:pPr>
        <w:pStyle w:val="8"/>
        <w:tabs>
          <w:tab w:val="right" w:leader="dot" w:pos="8306"/>
          <w:tab w:val="clear" w:pos="8296"/>
        </w:tabs>
      </w:pPr>
      <w:r>
        <w:rPr>
          <w:rFonts w:ascii="Times New Roman" w:hAnsi="Times New Roman"/>
          <w:b w:val="0"/>
          <w:bCs w:val="0"/>
          <w:caps w:val="0"/>
          <w:smallCaps w:val="0"/>
          <w:sz w:val="44"/>
        </w:rPr>
        <w:fldChar w:fldCharType="begin"/>
      </w:r>
      <w:r>
        <w:rPr>
          <w:rFonts w:ascii="Times New Roman" w:hAnsi="Times New Roman"/>
          <w:b w:val="0"/>
          <w:bCs w:val="0"/>
          <w:caps w:val="0"/>
          <w:smallCaps w:val="0"/>
          <w:sz w:val="44"/>
        </w:rPr>
        <w:instrText xml:space="preserve"> TOC \o "1-3" \h \z </w:instrText>
      </w:r>
      <w:r>
        <w:rPr>
          <w:rFonts w:ascii="Times New Roman" w:hAnsi="Times New Roman"/>
          <w:b w:val="0"/>
          <w:bCs w:val="0"/>
          <w:caps w:val="0"/>
          <w:smallCaps w:val="0"/>
          <w:sz w:val="44"/>
        </w:rPr>
        <w:fldChar w:fldCharType="separate"/>
      </w:r>
      <w:r>
        <w:rPr>
          <w:rFonts w:ascii="Times New Roman" w:hAnsi="Times New Roman"/>
          <w:bCs w:val="0"/>
          <w:caps w:val="0"/>
          <w:smallCaps w:val="0"/>
        </w:rPr>
        <w:fldChar w:fldCharType="begin"/>
      </w:r>
      <w:r>
        <w:rPr>
          <w:rFonts w:ascii="Times New Roman" w:hAnsi="Times New Roman"/>
          <w:bCs w:val="0"/>
          <w:caps w:val="0"/>
          <w:smallCaps w:val="0"/>
        </w:rPr>
        <w:instrText xml:space="preserve"> HYPERLINK \l _Toc407 </w:instrText>
      </w:r>
      <w:r>
        <w:rPr>
          <w:rFonts w:ascii="Times New Roman" w:hAnsi="Times New Roman"/>
          <w:bCs w:val="0"/>
          <w:caps w:val="0"/>
          <w:smallCaps w:val="0"/>
        </w:rPr>
        <w:fldChar w:fldCharType="separate"/>
      </w:r>
      <w:r>
        <w:rPr>
          <w:rFonts w:hint="eastAsia" w:ascii="Times New Roman" w:hAnsi="Times New Roman"/>
          <w:bCs/>
          <w:caps w:val="0"/>
          <w:kern w:val="0"/>
          <w:szCs w:val="44"/>
          <w:lang w:val="en-US" w:eastAsia="zh-CN"/>
        </w:rPr>
        <w:t>评分标准</w:t>
      </w:r>
      <w:r>
        <w:tab/>
      </w:r>
      <w:r>
        <w:fldChar w:fldCharType="begin"/>
      </w:r>
      <w:r>
        <w:instrText xml:space="preserve"> PAGEREF _Toc407 \h </w:instrText>
      </w:r>
      <w:r>
        <w:fldChar w:fldCharType="separate"/>
      </w:r>
      <w:r>
        <w:t>I</w:t>
      </w:r>
      <w:r>
        <w:fldChar w:fldCharType="end"/>
      </w:r>
      <w:r>
        <w:rPr>
          <w:rFonts w:ascii="Times New Roman" w:hAnsi="Times New Roman"/>
          <w:bCs w:val="0"/>
          <w:caps w:val="0"/>
          <w:smallCaps w:val="0"/>
        </w:rPr>
        <w:fldChar w:fldCharType="end"/>
      </w:r>
    </w:p>
    <w:p w14:paraId="2A0D4A39">
      <w:pPr>
        <w:pStyle w:val="8"/>
        <w:tabs>
          <w:tab w:val="right" w:leader="dot" w:pos="8306"/>
          <w:tab w:val="clear" w:pos="8296"/>
        </w:tabs>
      </w:pPr>
      <w:r>
        <w:rPr>
          <w:rFonts w:ascii="Times New Roman" w:hAnsi="Times New Roman"/>
          <w:bCs/>
          <w:caps w:val="0"/>
          <w:smallCaps w:val="0"/>
        </w:rPr>
        <w:fldChar w:fldCharType="begin"/>
      </w:r>
      <w:r>
        <w:rPr>
          <w:rFonts w:ascii="Times New Roman" w:hAnsi="Times New Roman"/>
          <w:bCs/>
          <w:caps w:val="0"/>
          <w:smallCaps w:val="0"/>
        </w:rPr>
        <w:instrText xml:space="preserve"> HYPERLINK \l _Toc31617 </w:instrText>
      </w:r>
      <w:r>
        <w:rPr>
          <w:rFonts w:ascii="Times New Roman" w:hAnsi="Times New Roman"/>
          <w:bCs/>
          <w:caps w:val="0"/>
          <w:smallCaps w:val="0"/>
        </w:rPr>
        <w:fldChar w:fldCharType="separate"/>
      </w:r>
      <w:r>
        <w:rPr>
          <w:rFonts w:hint="eastAsia" w:ascii="Times New Roman" w:hAnsi="Times New Roman"/>
          <w:bCs/>
          <w:caps w:val="0"/>
          <w:kern w:val="0"/>
          <w:szCs w:val="44"/>
          <w:lang w:val="en-US" w:eastAsia="zh-CN"/>
        </w:rPr>
        <w:t>成绩评价</w:t>
      </w:r>
      <w:r>
        <w:tab/>
      </w:r>
      <w:r>
        <w:fldChar w:fldCharType="begin"/>
      </w:r>
      <w:r>
        <w:instrText xml:space="preserve"> PAGEREF _Toc31617 \h </w:instrText>
      </w:r>
      <w:r>
        <w:fldChar w:fldCharType="separate"/>
      </w:r>
      <w:r>
        <w:t>I</w:t>
      </w:r>
      <w:r>
        <w:fldChar w:fldCharType="end"/>
      </w:r>
      <w:r>
        <w:rPr>
          <w:rFonts w:ascii="Times New Roman" w:hAnsi="Times New Roman"/>
          <w:bCs/>
          <w:caps w:val="0"/>
          <w:smallCaps w:val="0"/>
        </w:rPr>
        <w:fldChar w:fldCharType="end"/>
      </w:r>
    </w:p>
    <w:p w14:paraId="62476E65">
      <w:pPr>
        <w:pStyle w:val="8"/>
        <w:tabs>
          <w:tab w:val="right" w:leader="dot" w:pos="8306"/>
          <w:tab w:val="clear" w:pos="8296"/>
        </w:tabs>
      </w:pPr>
      <w:r>
        <w:rPr>
          <w:rFonts w:ascii="Times New Roman" w:hAnsi="Times New Roman"/>
          <w:bCs/>
          <w:caps w:val="0"/>
          <w:smallCaps w:val="0"/>
        </w:rPr>
        <w:fldChar w:fldCharType="begin"/>
      </w:r>
      <w:r>
        <w:rPr>
          <w:rFonts w:ascii="Times New Roman" w:hAnsi="Times New Roman"/>
          <w:bCs/>
          <w:caps w:val="0"/>
          <w:smallCaps w:val="0"/>
        </w:rPr>
        <w:instrText xml:space="preserve"> HYPERLINK \l _Toc20552 </w:instrText>
      </w:r>
      <w:r>
        <w:rPr>
          <w:rFonts w:ascii="Times New Roman" w:hAnsi="Times New Roman"/>
          <w:bCs/>
          <w:caps w:val="0"/>
          <w:smallCaps w:val="0"/>
        </w:rPr>
        <w:fldChar w:fldCharType="separate"/>
      </w:r>
      <w:r>
        <w:rPr>
          <w:rFonts w:hint="eastAsia" w:ascii="Times New Roman" w:hAnsi="Times New Roman"/>
          <w:bCs/>
          <w:caps w:val="0"/>
          <w:kern w:val="0"/>
          <w:szCs w:val="44"/>
          <w:lang w:val="en-US" w:eastAsia="zh-CN"/>
        </w:rPr>
        <w:t>目    录</w:t>
      </w:r>
      <w:r>
        <w:tab/>
      </w:r>
      <w:r>
        <w:fldChar w:fldCharType="begin"/>
      </w:r>
      <w:r>
        <w:instrText xml:space="preserve"> PAGEREF _Toc20552 \h </w:instrText>
      </w:r>
      <w:r>
        <w:fldChar w:fldCharType="separate"/>
      </w:r>
      <w:r>
        <w:t>II</w:t>
      </w:r>
      <w:r>
        <w:fldChar w:fldCharType="end"/>
      </w:r>
      <w:r>
        <w:rPr>
          <w:rFonts w:ascii="Times New Roman" w:hAnsi="Times New Roman"/>
          <w:bCs/>
          <w:caps w:val="0"/>
          <w:smallCaps w:val="0"/>
        </w:rPr>
        <w:fldChar w:fldCharType="end"/>
      </w:r>
    </w:p>
    <w:p w14:paraId="570DC318">
      <w:pPr>
        <w:pStyle w:val="8"/>
        <w:tabs>
          <w:tab w:val="right" w:leader="dot" w:pos="8306"/>
          <w:tab w:val="clear" w:pos="8296"/>
        </w:tabs>
      </w:pPr>
      <w:r>
        <w:rPr>
          <w:rFonts w:ascii="Times New Roman" w:hAnsi="Times New Roman"/>
          <w:bCs/>
          <w:caps w:val="0"/>
          <w:smallCaps w:val="0"/>
        </w:rPr>
        <w:fldChar w:fldCharType="begin"/>
      </w:r>
      <w:r>
        <w:rPr>
          <w:rFonts w:ascii="Times New Roman" w:hAnsi="Times New Roman"/>
          <w:bCs/>
          <w:caps w:val="0"/>
          <w:smallCaps w:val="0"/>
        </w:rPr>
        <w:instrText xml:space="preserve"> HYPERLINK \l _Toc8787 </w:instrText>
      </w:r>
      <w:r>
        <w:rPr>
          <w:rFonts w:ascii="Times New Roman" w:hAnsi="Times New Roman"/>
          <w:bCs/>
          <w:caps w:val="0"/>
          <w:smallCaps w:val="0"/>
        </w:rPr>
        <w:fldChar w:fldCharType="separate"/>
      </w:r>
      <w:r>
        <w:rPr>
          <w:rFonts w:hint="eastAsia" w:ascii="Times New Roman" w:hAnsi="Times New Roman"/>
          <w:caps w:val="0"/>
          <w:smallCaps w:val="0"/>
          <w:kern w:val="0"/>
        </w:rPr>
        <w:t>1引言</w:t>
      </w:r>
      <w:r>
        <w:tab/>
      </w:r>
      <w:r>
        <w:fldChar w:fldCharType="begin"/>
      </w:r>
      <w:r>
        <w:instrText xml:space="preserve"> PAGEREF _Toc8787 \h </w:instrText>
      </w:r>
      <w:r>
        <w:fldChar w:fldCharType="separate"/>
      </w:r>
      <w:r>
        <w:t>1</w:t>
      </w:r>
      <w:r>
        <w:fldChar w:fldCharType="end"/>
      </w:r>
      <w:r>
        <w:rPr>
          <w:rFonts w:ascii="Times New Roman" w:hAnsi="Times New Roman"/>
          <w:bCs/>
          <w:caps w:val="0"/>
          <w:smallCaps w:val="0"/>
        </w:rPr>
        <w:fldChar w:fldCharType="end"/>
      </w:r>
    </w:p>
    <w:p w14:paraId="39386924">
      <w:pPr>
        <w:pStyle w:val="9"/>
        <w:tabs>
          <w:tab w:val="right" w:leader="dot" w:pos="8306"/>
        </w:tabs>
      </w:pPr>
      <w:r>
        <w:rPr>
          <w:rFonts w:ascii="Times New Roman" w:hAnsi="Times New Roman"/>
          <w:bCs/>
          <w:caps w:val="0"/>
          <w:smallCaps w:val="0"/>
        </w:rPr>
        <w:fldChar w:fldCharType="begin"/>
      </w:r>
      <w:r>
        <w:rPr>
          <w:rFonts w:ascii="Times New Roman" w:hAnsi="Times New Roman"/>
          <w:bCs/>
          <w:caps w:val="0"/>
          <w:smallCaps w:val="0"/>
        </w:rPr>
        <w:instrText xml:space="preserve"> HYPERLINK \l _Toc13121 </w:instrText>
      </w:r>
      <w:r>
        <w:rPr>
          <w:rFonts w:ascii="Times New Roman" w:hAnsi="Times New Roman"/>
          <w:bCs/>
          <w:caps w:val="0"/>
          <w:smallCaps w:val="0"/>
        </w:rPr>
        <w:fldChar w:fldCharType="separate"/>
      </w:r>
      <w:r>
        <w:rPr>
          <w:rFonts w:hint="eastAsia" w:ascii="Times New Roman" w:hAnsi="Times New Roman"/>
          <w:caps w:val="0"/>
          <w:smallCaps w:val="0"/>
          <w:kern w:val="0"/>
          <w:szCs w:val="28"/>
        </w:rPr>
        <w:t>1.1 文档目的</w:t>
      </w:r>
      <w:r>
        <w:tab/>
      </w:r>
      <w:r>
        <w:fldChar w:fldCharType="begin"/>
      </w:r>
      <w:r>
        <w:instrText xml:space="preserve"> PAGEREF _Toc13121 \h </w:instrText>
      </w:r>
      <w:r>
        <w:fldChar w:fldCharType="separate"/>
      </w:r>
      <w:r>
        <w:t>1</w:t>
      </w:r>
      <w:r>
        <w:fldChar w:fldCharType="end"/>
      </w:r>
      <w:r>
        <w:rPr>
          <w:rFonts w:ascii="Times New Roman" w:hAnsi="Times New Roman"/>
          <w:bCs/>
          <w:caps w:val="0"/>
          <w:smallCaps w:val="0"/>
        </w:rPr>
        <w:fldChar w:fldCharType="end"/>
      </w:r>
    </w:p>
    <w:p w14:paraId="55A3DEBD">
      <w:pPr>
        <w:pStyle w:val="9"/>
        <w:tabs>
          <w:tab w:val="right" w:leader="dot" w:pos="8306"/>
        </w:tabs>
      </w:pPr>
      <w:r>
        <w:rPr>
          <w:rFonts w:ascii="Times New Roman" w:hAnsi="Times New Roman"/>
          <w:bCs/>
          <w:caps w:val="0"/>
          <w:smallCaps w:val="0"/>
        </w:rPr>
        <w:fldChar w:fldCharType="begin"/>
      </w:r>
      <w:r>
        <w:rPr>
          <w:rFonts w:ascii="Times New Roman" w:hAnsi="Times New Roman"/>
          <w:bCs/>
          <w:caps w:val="0"/>
          <w:smallCaps w:val="0"/>
        </w:rPr>
        <w:instrText xml:space="preserve"> HYPERLINK \l _Toc17080 </w:instrText>
      </w:r>
      <w:r>
        <w:rPr>
          <w:rFonts w:ascii="Times New Roman" w:hAnsi="Times New Roman"/>
          <w:bCs/>
          <w:caps w:val="0"/>
          <w:smallCaps w:val="0"/>
        </w:rPr>
        <w:fldChar w:fldCharType="separate"/>
      </w:r>
      <w:r>
        <w:rPr>
          <w:rFonts w:hint="eastAsia" w:ascii="Times New Roman" w:hAnsi="Times New Roman"/>
          <w:caps w:val="0"/>
          <w:smallCaps w:val="0"/>
          <w:kern w:val="0"/>
          <w:szCs w:val="28"/>
        </w:rPr>
        <w:t>1.2 读者对象</w:t>
      </w:r>
      <w:r>
        <w:tab/>
      </w:r>
      <w:r>
        <w:fldChar w:fldCharType="begin"/>
      </w:r>
      <w:r>
        <w:instrText xml:space="preserve"> PAGEREF _Toc17080 \h </w:instrText>
      </w:r>
      <w:r>
        <w:fldChar w:fldCharType="separate"/>
      </w:r>
      <w:r>
        <w:t>1</w:t>
      </w:r>
      <w:r>
        <w:fldChar w:fldCharType="end"/>
      </w:r>
      <w:r>
        <w:rPr>
          <w:rFonts w:ascii="Times New Roman" w:hAnsi="Times New Roman"/>
          <w:bCs/>
          <w:caps w:val="0"/>
          <w:smallCaps w:val="0"/>
        </w:rPr>
        <w:fldChar w:fldCharType="end"/>
      </w:r>
    </w:p>
    <w:p w14:paraId="735BB822">
      <w:pPr>
        <w:pStyle w:val="8"/>
        <w:tabs>
          <w:tab w:val="right" w:leader="dot" w:pos="8306"/>
          <w:tab w:val="clear" w:pos="8296"/>
        </w:tabs>
      </w:pPr>
      <w:r>
        <w:rPr>
          <w:rFonts w:ascii="Times New Roman" w:hAnsi="Times New Roman"/>
          <w:bCs/>
          <w:caps w:val="0"/>
          <w:smallCaps w:val="0"/>
        </w:rPr>
        <w:fldChar w:fldCharType="begin"/>
      </w:r>
      <w:r>
        <w:rPr>
          <w:rFonts w:ascii="Times New Roman" w:hAnsi="Times New Roman"/>
          <w:bCs/>
          <w:caps w:val="0"/>
          <w:smallCaps w:val="0"/>
        </w:rPr>
        <w:instrText xml:space="preserve"> HYPERLINK \l _Toc1851 </w:instrText>
      </w:r>
      <w:r>
        <w:rPr>
          <w:rFonts w:ascii="Times New Roman" w:hAnsi="Times New Roman"/>
          <w:bCs/>
          <w:caps w:val="0"/>
          <w:smallCaps w:val="0"/>
        </w:rPr>
        <w:fldChar w:fldCharType="separate"/>
      </w:r>
      <w:r>
        <w:rPr>
          <w:rFonts w:hint="eastAsia" w:ascii="Times New Roman" w:hAnsi="Times New Roman"/>
          <w:caps w:val="0"/>
          <w:smallCaps w:val="0"/>
          <w:kern w:val="0"/>
          <w:lang w:val="en-US" w:eastAsia="zh-CN"/>
        </w:rPr>
        <w:t>2</w:t>
      </w:r>
      <w:r>
        <w:rPr>
          <w:rFonts w:hint="eastAsia" w:ascii="Times New Roman" w:hAnsi="Times New Roman"/>
          <w:caps w:val="0"/>
          <w:smallCaps w:val="0"/>
          <w:kern w:val="0"/>
        </w:rPr>
        <w:t>测试</w:t>
      </w:r>
      <w:r>
        <w:rPr>
          <w:rFonts w:hint="eastAsia" w:ascii="Times New Roman" w:hAnsi="Times New Roman"/>
          <w:caps w:val="0"/>
          <w:smallCaps w:val="0"/>
          <w:kern w:val="0"/>
          <w:lang w:val="en-US" w:eastAsia="zh-CN"/>
        </w:rPr>
        <w:t>用例及执行</w:t>
      </w:r>
      <w:r>
        <w:tab/>
      </w:r>
      <w:r>
        <w:fldChar w:fldCharType="begin"/>
      </w:r>
      <w:r>
        <w:instrText xml:space="preserve"> PAGEREF _Toc1851 \h </w:instrText>
      </w:r>
      <w:r>
        <w:fldChar w:fldCharType="separate"/>
      </w:r>
      <w:r>
        <w:t>1</w:t>
      </w:r>
      <w:r>
        <w:fldChar w:fldCharType="end"/>
      </w:r>
      <w:r>
        <w:rPr>
          <w:rFonts w:ascii="Times New Roman" w:hAnsi="Times New Roman"/>
          <w:bCs/>
          <w:caps w:val="0"/>
          <w:smallCaps w:val="0"/>
        </w:rPr>
        <w:fldChar w:fldCharType="end"/>
      </w:r>
    </w:p>
    <w:p w14:paraId="7503DA87">
      <w:pPr>
        <w:pStyle w:val="9"/>
        <w:tabs>
          <w:tab w:val="right" w:leader="dot" w:pos="8306"/>
        </w:tabs>
      </w:pPr>
      <w:r>
        <w:rPr>
          <w:rFonts w:ascii="Times New Roman" w:hAnsi="Times New Roman"/>
          <w:bCs/>
          <w:caps w:val="0"/>
          <w:smallCaps w:val="0"/>
        </w:rPr>
        <w:fldChar w:fldCharType="begin"/>
      </w:r>
      <w:r>
        <w:rPr>
          <w:rFonts w:ascii="Times New Roman" w:hAnsi="Times New Roman"/>
          <w:bCs/>
          <w:caps w:val="0"/>
          <w:smallCaps w:val="0"/>
        </w:rPr>
        <w:instrText xml:space="preserve"> HYPERLINK \l _Toc29676 </w:instrText>
      </w:r>
      <w:r>
        <w:rPr>
          <w:rFonts w:ascii="Times New Roman" w:hAnsi="Times New Roman"/>
          <w:bCs/>
          <w:caps w:val="0"/>
          <w:smallCaps w:val="0"/>
        </w:rPr>
        <w:fldChar w:fldCharType="separate"/>
      </w:r>
      <w:r>
        <w:rPr>
          <w:rFonts w:hint="eastAsia" w:ascii="Times New Roman" w:hAnsi="Times New Roman"/>
          <w:caps w:val="0"/>
          <w:smallCaps w:val="0"/>
          <w:kern w:val="0"/>
          <w:szCs w:val="28"/>
          <w:lang w:val="en-US" w:eastAsia="zh-CN"/>
        </w:rPr>
        <w:t>2</w:t>
      </w:r>
      <w:r>
        <w:rPr>
          <w:rFonts w:hint="eastAsia" w:ascii="Times New Roman" w:hAnsi="Times New Roman"/>
          <w:caps w:val="0"/>
          <w:smallCaps w:val="0"/>
          <w:kern w:val="0"/>
          <w:szCs w:val="28"/>
        </w:rPr>
        <w:t>.1</w:t>
      </w:r>
      <w:r>
        <w:rPr>
          <w:rFonts w:hint="eastAsia" w:ascii="Times New Roman" w:hAnsi="Times New Roman"/>
          <w:caps w:val="0"/>
          <w:smallCaps w:val="0"/>
          <w:kern w:val="0"/>
          <w:szCs w:val="28"/>
          <w:lang w:val="en-US" w:eastAsia="zh-CN"/>
        </w:rPr>
        <w:t xml:space="preserve"> UC01</w:t>
      </w:r>
      <w:r>
        <w:rPr>
          <w:rFonts w:hint="eastAsia" w:ascii="Times New Roman" w:hAnsi="Times New Roman"/>
          <w:caps w:val="0"/>
          <w:smallCaps w:val="0"/>
          <w:kern w:val="0"/>
          <w:szCs w:val="28"/>
          <w:lang w:eastAsia="zh-CN"/>
        </w:rPr>
        <w:t>银行客户转账</w:t>
      </w:r>
      <w:r>
        <w:rPr>
          <w:rFonts w:hint="eastAsia" w:ascii="Times New Roman" w:hAnsi="Times New Roman"/>
          <w:caps w:val="0"/>
          <w:smallCaps w:val="0"/>
          <w:kern w:val="0"/>
          <w:szCs w:val="28"/>
          <w:lang w:val="en-US" w:eastAsia="zh-CN"/>
        </w:rPr>
        <w:t>用例</w:t>
      </w:r>
      <w:r>
        <w:tab/>
      </w:r>
      <w:r>
        <w:fldChar w:fldCharType="begin"/>
      </w:r>
      <w:r>
        <w:instrText xml:space="preserve"> PAGEREF _Toc29676 \h </w:instrText>
      </w:r>
      <w:r>
        <w:fldChar w:fldCharType="separate"/>
      </w:r>
      <w:r>
        <w:t>1</w:t>
      </w:r>
      <w:r>
        <w:fldChar w:fldCharType="end"/>
      </w:r>
      <w:r>
        <w:rPr>
          <w:rFonts w:ascii="Times New Roman" w:hAnsi="Times New Roman"/>
          <w:bCs/>
          <w:caps w:val="0"/>
          <w:smallCaps w:val="0"/>
        </w:rPr>
        <w:fldChar w:fldCharType="end"/>
      </w:r>
    </w:p>
    <w:p w14:paraId="235DD241">
      <w:pPr>
        <w:pStyle w:val="9"/>
        <w:tabs>
          <w:tab w:val="right" w:leader="dot" w:pos="8306"/>
        </w:tabs>
      </w:pPr>
      <w:r>
        <w:rPr>
          <w:rFonts w:ascii="Times New Roman" w:hAnsi="Times New Roman"/>
          <w:bCs/>
          <w:caps w:val="0"/>
          <w:smallCaps w:val="0"/>
        </w:rPr>
        <w:fldChar w:fldCharType="begin"/>
      </w:r>
      <w:r>
        <w:rPr>
          <w:rFonts w:ascii="Times New Roman" w:hAnsi="Times New Roman"/>
          <w:bCs/>
          <w:caps w:val="0"/>
          <w:smallCaps w:val="0"/>
        </w:rPr>
        <w:instrText xml:space="preserve"> HYPERLINK \l _Toc1632 </w:instrText>
      </w:r>
      <w:r>
        <w:rPr>
          <w:rFonts w:ascii="Times New Roman" w:hAnsi="Times New Roman"/>
          <w:bCs/>
          <w:caps w:val="0"/>
          <w:smallCaps w:val="0"/>
        </w:rPr>
        <w:fldChar w:fldCharType="separate"/>
      </w:r>
      <w:r>
        <w:rPr>
          <w:rFonts w:hint="eastAsia" w:ascii="Times New Roman" w:hAnsi="Times New Roman"/>
          <w:caps w:val="0"/>
          <w:smallCaps w:val="0"/>
          <w:kern w:val="0"/>
          <w:szCs w:val="28"/>
        </w:rPr>
        <w:t>3.2</w:t>
      </w:r>
      <w:r>
        <w:rPr>
          <w:rFonts w:hint="eastAsia" w:ascii="Times New Roman" w:hAnsi="Times New Roman"/>
          <w:caps w:val="0"/>
          <w:smallCaps w:val="0"/>
          <w:kern w:val="0"/>
          <w:szCs w:val="28"/>
          <w:lang w:val="en-US" w:eastAsia="zh-CN"/>
        </w:rPr>
        <w:t xml:space="preserve"> UC02**用例</w:t>
      </w:r>
      <w:r>
        <w:tab/>
      </w:r>
      <w:r>
        <w:fldChar w:fldCharType="begin"/>
      </w:r>
      <w:r>
        <w:instrText xml:space="preserve"> PAGEREF _Toc1632 \h </w:instrText>
      </w:r>
      <w:r>
        <w:fldChar w:fldCharType="separate"/>
      </w:r>
      <w:r>
        <w:t>2</w:t>
      </w:r>
      <w:r>
        <w:fldChar w:fldCharType="end"/>
      </w:r>
      <w:r>
        <w:rPr>
          <w:rFonts w:ascii="Times New Roman" w:hAnsi="Times New Roman"/>
          <w:bCs/>
          <w:caps w:val="0"/>
          <w:smallCaps w:val="0"/>
        </w:rPr>
        <w:fldChar w:fldCharType="end"/>
      </w:r>
    </w:p>
    <w:p w14:paraId="247CA0EC">
      <w:pPr>
        <w:pStyle w:val="8"/>
        <w:tabs>
          <w:tab w:val="right" w:leader="dot" w:pos="8306"/>
          <w:tab w:val="clear" w:pos="8296"/>
        </w:tabs>
      </w:pPr>
      <w:r>
        <w:rPr>
          <w:rFonts w:ascii="Times New Roman" w:hAnsi="Times New Roman"/>
          <w:bCs/>
          <w:caps w:val="0"/>
          <w:smallCaps w:val="0"/>
        </w:rPr>
        <w:fldChar w:fldCharType="begin"/>
      </w:r>
      <w:r>
        <w:rPr>
          <w:rFonts w:ascii="Times New Roman" w:hAnsi="Times New Roman"/>
          <w:bCs/>
          <w:caps w:val="0"/>
          <w:smallCaps w:val="0"/>
        </w:rPr>
        <w:instrText xml:space="preserve"> HYPERLINK \l _Toc28637 </w:instrText>
      </w:r>
      <w:r>
        <w:rPr>
          <w:rFonts w:ascii="Times New Roman" w:hAnsi="Times New Roman"/>
          <w:bCs/>
          <w:caps w:val="0"/>
          <w:smallCaps w:val="0"/>
        </w:rPr>
        <w:fldChar w:fldCharType="separate"/>
      </w:r>
      <w:r>
        <w:rPr>
          <w:rFonts w:hint="eastAsia" w:ascii="Times New Roman" w:hAnsi="Times New Roman"/>
          <w:caps w:val="0"/>
          <w:smallCaps w:val="0"/>
          <w:kern w:val="0"/>
          <w:lang w:val="en-US" w:eastAsia="zh-CN"/>
        </w:rPr>
        <w:t>3测试结果分析</w:t>
      </w:r>
      <w:r>
        <w:tab/>
      </w:r>
      <w:r>
        <w:fldChar w:fldCharType="begin"/>
      </w:r>
      <w:r>
        <w:instrText xml:space="preserve"> PAGEREF _Toc28637 \h </w:instrText>
      </w:r>
      <w:r>
        <w:fldChar w:fldCharType="separate"/>
      </w:r>
      <w:r>
        <w:t>2</w:t>
      </w:r>
      <w:r>
        <w:fldChar w:fldCharType="end"/>
      </w:r>
      <w:r>
        <w:rPr>
          <w:rFonts w:ascii="Times New Roman" w:hAnsi="Times New Roman"/>
          <w:bCs/>
          <w:caps w:val="0"/>
          <w:smallCaps w:val="0"/>
        </w:rPr>
        <w:fldChar w:fldCharType="end"/>
      </w:r>
    </w:p>
    <w:p w14:paraId="3ABBBE9F">
      <w:pPr>
        <w:pStyle w:val="9"/>
        <w:tabs>
          <w:tab w:val="right" w:leader="dot" w:pos="8306"/>
        </w:tabs>
      </w:pPr>
      <w:r>
        <w:rPr>
          <w:rFonts w:ascii="Times New Roman" w:hAnsi="Times New Roman"/>
          <w:bCs/>
          <w:caps w:val="0"/>
          <w:smallCaps w:val="0"/>
        </w:rPr>
        <w:fldChar w:fldCharType="begin"/>
      </w:r>
      <w:r>
        <w:rPr>
          <w:rFonts w:ascii="Times New Roman" w:hAnsi="Times New Roman"/>
          <w:bCs/>
          <w:caps w:val="0"/>
          <w:smallCaps w:val="0"/>
        </w:rPr>
        <w:instrText xml:space="preserve"> HYPERLINK \l _Toc4491 </w:instrText>
      </w:r>
      <w:r>
        <w:rPr>
          <w:rFonts w:ascii="Times New Roman" w:hAnsi="Times New Roman"/>
          <w:bCs/>
          <w:caps w:val="0"/>
          <w:smallCaps w:val="0"/>
        </w:rPr>
        <w:fldChar w:fldCharType="separate"/>
      </w:r>
      <w:r>
        <w:rPr>
          <w:rFonts w:hint="eastAsia" w:ascii="Times New Roman" w:hAnsi="Times New Roman"/>
          <w:caps w:val="0"/>
          <w:smallCaps w:val="0"/>
          <w:kern w:val="0"/>
          <w:szCs w:val="28"/>
          <w:lang w:val="en-US" w:eastAsia="zh-CN"/>
        </w:rPr>
        <w:t>3</w:t>
      </w:r>
      <w:r>
        <w:rPr>
          <w:rFonts w:hint="eastAsia" w:ascii="Times New Roman" w:hAnsi="Times New Roman"/>
          <w:caps w:val="0"/>
          <w:smallCaps w:val="0"/>
          <w:kern w:val="0"/>
          <w:szCs w:val="28"/>
        </w:rPr>
        <w:t>.1系统能力分析</w:t>
      </w:r>
      <w:r>
        <w:tab/>
      </w:r>
      <w:r>
        <w:fldChar w:fldCharType="begin"/>
      </w:r>
      <w:r>
        <w:instrText xml:space="preserve"> PAGEREF _Toc4491 \h </w:instrText>
      </w:r>
      <w:r>
        <w:fldChar w:fldCharType="separate"/>
      </w:r>
      <w:r>
        <w:t>2</w:t>
      </w:r>
      <w:r>
        <w:fldChar w:fldCharType="end"/>
      </w:r>
      <w:r>
        <w:rPr>
          <w:rFonts w:ascii="Times New Roman" w:hAnsi="Times New Roman"/>
          <w:bCs/>
          <w:caps w:val="0"/>
          <w:smallCaps w:val="0"/>
        </w:rPr>
        <w:fldChar w:fldCharType="end"/>
      </w:r>
    </w:p>
    <w:p w14:paraId="387BE1D3">
      <w:pPr>
        <w:pStyle w:val="5"/>
        <w:tabs>
          <w:tab w:val="right" w:leader="dot" w:pos="8306"/>
        </w:tabs>
      </w:pPr>
      <w:r>
        <w:rPr>
          <w:rFonts w:ascii="Times New Roman" w:hAnsi="Times New Roman"/>
          <w:bCs/>
          <w:caps w:val="0"/>
          <w:smallCaps w:val="0"/>
        </w:rPr>
        <w:fldChar w:fldCharType="begin"/>
      </w:r>
      <w:r>
        <w:rPr>
          <w:rFonts w:ascii="Times New Roman" w:hAnsi="Times New Roman"/>
          <w:bCs/>
          <w:caps w:val="0"/>
          <w:smallCaps w:val="0"/>
        </w:rPr>
        <w:instrText xml:space="preserve"> HYPERLINK \l _Toc4093 </w:instrText>
      </w:r>
      <w:r>
        <w:rPr>
          <w:rFonts w:ascii="Times New Roman" w:hAnsi="Times New Roman"/>
          <w:bCs/>
          <w:caps w:val="0"/>
          <w:smallCaps w:val="0"/>
        </w:rPr>
        <w:fldChar w:fldCharType="separate"/>
      </w:r>
      <w:r>
        <w:rPr>
          <w:rFonts w:hint="eastAsia" w:ascii="Times New Roman" w:hAnsi="Times New Roman"/>
          <w:caps w:val="0"/>
          <w:smallCaps w:val="0"/>
          <w:lang w:val="en-US" w:eastAsia="zh-CN"/>
        </w:rPr>
        <w:t>3.1.1 系统功能测试分析</w:t>
      </w:r>
      <w:r>
        <w:tab/>
      </w:r>
      <w:r>
        <w:fldChar w:fldCharType="begin"/>
      </w:r>
      <w:r>
        <w:instrText xml:space="preserve"> PAGEREF _Toc4093 \h </w:instrText>
      </w:r>
      <w:r>
        <w:fldChar w:fldCharType="separate"/>
      </w:r>
      <w:r>
        <w:t>2</w:t>
      </w:r>
      <w:r>
        <w:fldChar w:fldCharType="end"/>
      </w:r>
      <w:r>
        <w:rPr>
          <w:rFonts w:ascii="Times New Roman" w:hAnsi="Times New Roman"/>
          <w:bCs/>
          <w:caps w:val="0"/>
          <w:smallCaps w:val="0"/>
        </w:rPr>
        <w:fldChar w:fldCharType="end"/>
      </w:r>
    </w:p>
    <w:p w14:paraId="378D4D98">
      <w:pPr>
        <w:pStyle w:val="5"/>
        <w:tabs>
          <w:tab w:val="right" w:leader="dot" w:pos="8306"/>
        </w:tabs>
      </w:pPr>
      <w:r>
        <w:rPr>
          <w:rFonts w:ascii="Times New Roman" w:hAnsi="Times New Roman"/>
          <w:bCs/>
          <w:caps w:val="0"/>
          <w:smallCaps w:val="0"/>
        </w:rPr>
        <w:fldChar w:fldCharType="begin"/>
      </w:r>
      <w:r>
        <w:rPr>
          <w:rFonts w:ascii="Times New Roman" w:hAnsi="Times New Roman"/>
          <w:bCs/>
          <w:caps w:val="0"/>
          <w:smallCaps w:val="0"/>
        </w:rPr>
        <w:instrText xml:space="preserve"> HYPERLINK \l _Toc12390 </w:instrText>
      </w:r>
      <w:r>
        <w:rPr>
          <w:rFonts w:ascii="Times New Roman" w:hAnsi="Times New Roman"/>
          <w:bCs/>
          <w:caps w:val="0"/>
          <w:smallCaps w:val="0"/>
        </w:rPr>
        <w:fldChar w:fldCharType="separate"/>
      </w:r>
      <w:r>
        <w:rPr>
          <w:rFonts w:hint="eastAsia" w:ascii="Times New Roman" w:hAnsi="Times New Roman"/>
          <w:caps w:val="0"/>
          <w:smallCaps w:val="0"/>
          <w:lang w:val="en-US" w:eastAsia="zh-CN"/>
        </w:rPr>
        <w:t>3.1.2 系统非功能测试分析</w:t>
      </w:r>
      <w:r>
        <w:tab/>
      </w:r>
      <w:r>
        <w:fldChar w:fldCharType="begin"/>
      </w:r>
      <w:r>
        <w:instrText xml:space="preserve"> PAGEREF _Toc12390 \h </w:instrText>
      </w:r>
      <w:r>
        <w:fldChar w:fldCharType="separate"/>
      </w:r>
      <w:r>
        <w:t>2</w:t>
      </w:r>
      <w:r>
        <w:fldChar w:fldCharType="end"/>
      </w:r>
      <w:r>
        <w:rPr>
          <w:rFonts w:ascii="Times New Roman" w:hAnsi="Times New Roman"/>
          <w:bCs/>
          <w:caps w:val="0"/>
          <w:smallCaps w:val="0"/>
        </w:rPr>
        <w:fldChar w:fldCharType="end"/>
      </w:r>
    </w:p>
    <w:p w14:paraId="2590647E">
      <w:pPr>
        <w:pStyle w:val="9"/>
        <w:tabs>
          <w:tab w:val="right" w:leader="dot" w:pos="8306"/>
        </w:tabs>
      </w:pPr>
      <w:r>
        <w:rPr>
          <w:rFonts w:ascii="Times New Roman" w:hAnsi="Times New Roman"/>
          <w:bCs/>
          <w:caps w:val="0"/>
          <w:smallCaps w:val="0"/>
        </w:rPr>
        <w:fldChar w:fldCharType="begin"/>
      </w:r>
      <w:r>
        <w:rPr>
          <w:rFonts w:ascii="Times New Roman" w:hAnsi="Times New Roman"/>
          <w:bCs/>
          <w:caps w:val="0"/>
          <w:smallCaps w:val="0"/>
        </w:rPr>
        <w:instrText xml:space="preserve"> HYPERLINK \l _Toc26981 </w:instrText>
      </w:r>
      <w:r>
        <w:rPr>
          <w:rFonts w:ascii="Times New Roman" w:hAnsi="Times New Roman"/>
          <w:bCs/>
          <w:caps w:val="0"/>
          <w:smallCaps w:val="0"/>
        </w:rPr>
        <w:fldChar w:fldCharType="separate"/>
      </w:r>
      <w:r>
        <w:rPr>
          <w:rFonts w:hint="eastAsia" w:ascii="Times New Roman" w:hAnsi="Times New Roman"/>
          <w:caps w:val="0"/>
          <w:smallCaps w:val="0"/>
          <w:kern w:val="0"/>
          <w:szCs w:val="28"/>
          <w:lang w:val="en-US" w:eastAsia="zh-CN"/>
        </w:rPr>
        <w:t>3.2缺陷和优化方案</w:t>
      </w:r>
      <w:r>
        <w:tab/>
      </w:r>
      <w:r>
        <w:fldChar w:fldCharType="begin"/>
      </w:r>
      <w:r>
        <w:instrText xml:space="preserve"> PAGEREF _Toc26981 \h </w:instrText>
      </w:r>
      <w:r>
        <w:fldChar w:fldCharType="separate"/>
      </w:r>
      <w:r>
        <w:t>2</w:t>
      </w:r>
      <w:r>
        <w:fldChar w:fldCharType="end"/>
      </w:r>
      <w:r>
        <w:rPr>
          <w:rFonts w:ascii="Times New Roman" w:hAnsi="Times New Roman"/>
          <w:bCs/>
          <w:caps w:val="0"/>
          <w:smallCaps w:val="0"/>
        </w:rPr>
        <w:fldChar w:fldCharType="end"/>
      </w:r>
    </w:p>
    <w:p w14:paraId="4008871D">
      <w:pPr>
        <w:rPr>
          <w:rFonts w:hint="eastAsia" w:ascii="Times New Roman" w:hAnsi="Times New Roman"/>
          <w:b/>
          <w:bCs/>
          <w:caps w:val="0"/>
          <w:smallCaps w:val="0"/>
          <w:sz w:val="44"/>
        </w:rPr>
      </w:pPr>
      <w:r>
        <w:rPr>
          <w:rFonts w:ascii="Times New Roman" w:hAnsi="Times New Roman"/>
          <w:bCs/>
          <w:caps w:val="0"/>
          <w:smallCaps w:val="0"/>
        </w:rPr>
        <w:fldChar w:fldCharType="end"/>
      </w:r>
    </w:p>
    <w:p w14:paraId="2B009DA1">
      <w:pPr>
        <w:pStyle w:val="2"/>
        <w:rPr>
          <w:rFonts w:hint="eastAsia" w:ascii="Times New Roman" w:hAnsi="Times New Roman"/>
          <w:caps w:val="0"/>
          <w:smallCaps w:val="0"/>
        </w:rPr>
        <w:sectPr>
          <w:pgSz w:w="11906" w:h="16838"/>
          <w:pgMar w:top="1440" w:right="1800" w:bottom="1440" w:left="1800" w:header="851" w:footer="992" w:gutter="0"/>
          <w:pgNumType w:fmt="upperRoman"/>
          <w:cols w:space="720" w:num="1"/>
          <w:docGrid w:type="lines" w:linePitch="312" w:charSpace="0"/>
        </w:sectPr>
      </w:pPr>
    </w:p>
    <w:p w14:paraId="59ED36C7">
      <w:pPr>
        <w:pStyle w:val="2"/>
        <w:spacing w:before="200" w:after="200" w:line="240" w:lineRule="auto"/>
        <w:rPr>
          <w:rFonts w:hint="eastAsia" w:ascii="Times New Roman" w:hAnsi="Times New Roman"/>
          <w:caps w:val="0"/>
          <w:smallCaps w:val="0"/>
          <w:kern w:val="0"/>
          <w:sz w:val="32"/>
        </w:rPr>
      </w:pPr>
      <w:bookmarkStart w:id="10" w:name="_Toc8787"/>
      <w:r>
        <w:rPr>
          <w:rFonts w:hint="eastAsia" w:ascii="Times New Roman" w:hAnsi="Times New Roman"/>
          <w:caps w:val="0"/>
          <w:smallCaps w:val="0"/>
          <w:kern w:val="0"/>
          <w:sz w:val="32"/>
        </w:rPr>
        <w:t>1引言</w:t>
      </w:r>
      <w:bookmarkEnd w:id="10"/>
    </w:p>
    <w:p w14:paraId="6D89558B">
      <w:pPr>
        <w:pStyle w:val="3"/>
        <w:spacing w:before="100" w:after="100" w:line="240" w:lineRule="auto"/>
        <w:rPr>
          <w:rFonts w:hint="eastAsia" w:ascii="Times New Roman" w:hAnsi="Times New Roman"/>
          <w:caps w:val="0"/>
          <w:smallCaps w:val="0"/>
          <w:kern w:val="0"/>
          <w:sz w:val="28"/>
          <w:szCs w:val="28"/>
        </w:rPr>
      </w:pPr>
      <w:bookmarkStart w:id="11" w:name="_Toc499989399"/>
      <w:bookmarkStart w:id="12" w:name="_Toc135921885"/>
      <w:bookmarkStart w:id="13" w:name="_Toc13121"/>
      <w:bookmarkStart w:id="14" w:name="_Toc521667307"/>
      <w:bookmarkStart w:id="15" w:name="_Toc6812"/>
      <w:r>
        <w:rPr>
          <w:rFonts w:hint="eastAsia" w:ascii="Times New Roman" w:hAnsi="Times New Roman"/>
          <w:caps w:val="0"/>
          <w:smallCaps w:val="0"/>
          <w:kern w:val="0"/>
          <w:sz w:val="28"/>
          <w:szCs w:val="28"/>
        </w:rPr>
        <w:t>1.1 文档目的</w:t>
      </w:r>
      <w:bookmarkEnd w:id="11"/>
      <w:bookmarkEnd w:id="12"/>
      <w:bookmarkEnd w:id="13"/>
      <w:bookmarkEnd w:id="14"/>
      <w:bookmarkEnd w:id="15"/>
    </w:p>
    <w:p w14:paraId="49C15D79">
      <w:pPr>
        <w:ind w:firstLine="420"/>
        <w:rPr>
          <w:rFonts w:hint="eastAsia" w:ascii="Times New Roman" w:hAnsi="Times New Roman"/>
          <w:caps w:val="0"/>
          <w:smallCaps w:val="0"/>
        </w:rPr>
      </w:pPr>
      <w:r>
        <w:rPr>
          <w:rFonts w:hint="eastAsia" w:ascii="Times New Roman" w:hAnsi="Times New Roman"/>
          <w:caps w:val="0"/>
          <w:smallCaps w:val="0"/>
        </w:rPr>
        <w:t>说明这份测试分析报告的具体编写目的。</w:t>
      </w:r>
    </w:p>
    <w:p w14:paraId="40CDD822">
      <w:pPr>
        <w:pStyle w:val="3"/>
        <w:spacing w:before="100" w:after="100" w:line="240" w:lineRule="auto"/>
        <w:rPr>
          <w:rFonts w:ascii="Times New Roman" w:hAnsi="Times New Roman"/>
          <w:caps w:val="0"/>
          <w:smallCaps w:val="0"/>
          <w:kern w:val="0"/>
          <w:sz w:val="28"/>
          <w:szCs w:val="28"/>
        </w:rPr>
      </w:pPr>
      <w:bookmarkStart w:id="16" w:name="_Toc499989400"/>
      <w:bookmarkStart w:id="17" w:name="_Toc20599"/>
      <w:bookmarkStart w:id="18" w:name="_Toc17080"/>
      <w:r>
        <w:rPr>
          <w:rFonts w:hint="eastAsia" w:ascii="Times New Roman" w:hAnsi="Times New Roman"/>
          <w:caps w:val="0"/>
          <w:smallCaps w:val="0"/>
          <w:kern w:val="0"/>
          <w:sz w:val="28"/>
          <w:szCs w:val="28"/>
        </w:rPr>
        <w:t>1.2</w:t>
      </w:r>
      <w:bookmarkEnd w:id="16"/>
      <w:bookmarkStart w:id="19" w:name="_Toc135921887"/>
      <w:bookmarkStart w:id="20" w:name="_Toc499989401"/>
      <w:r>
        <w:rPr>
          <w:rFonts w:hint="eastAsia" w:ascii="Times New Roman" w:hAnsi="Times New Roman"/>
          <w:caps w:val="0"/>
          <w:smallCaps w:val="0"/>
          <w:kern w:val="0"/>
          <w:sz w:val="28"/>
          <w:szCs w:val="28"/>
        </w:rPr>
        <w:t xml:space="preserve"> 读者对象</w:t>
      </w:r>
      <w:bookmarkEnd w:id="17"/>
      <w:bookmarkEnd w:id="18"/>
      <w:bookmarkEnd w:id="19"/>
      <w:bookmarkEnd w:id="20"/>
    </w:p>
    <w:p w14:paraId="3FBD5DAD">
      <w:pPr>
        <w:pStyle w:val="20"/>
        <w:rPr>
          <w:rFonts w:hint="eastAsia" w:ascii="Times New Roman" w:hAnsi="Times New Roman"/>
          <w:caps w:val="0"/>
          <w:smallCaps w:val="0"/>
          <w:color w:val="FF0000"/>
        </w:rPr>
      </w:pPr>
      <w:r>
        <w:rPr>
          <w:rFonts w:hint="eastAsia" w:ascii="Times New Roman" w:hAnsi="Times New Roman"/>
          <w:caps w:val="0"/>
          <w:smallCaps w:val="0"/>
          <w:color w:val="FF0000"/>
        </w:rPr>
        <w:t>本文档的读者范围包括：</w:t>
      </w:r>
    </w:p>
    <w:p w14:paraId="106EE855">
      <w:pPr>
        <w:pStyle w:val="20"/>
        <w:rPr>
          <w:rFonts w:ascii="Times New Roman" w:hAnsi="Times New Roman"/>
          <w:caps w:val="0"/>
          <w:smallCaps w:val="0"/>
          <w:color w:val="FF0000"/>
        </w:rPr>
      </w:pPr>
      <w:r>
        <w:rPr>
          <w:rFonts w:hint="eastAsia" w:ascii="Times New Roman" w:hAnsi="Times New Roman"/>
          <w:caps w:val="0"/>
          <w:smallCaps w:val="0"/>
          <w:color w:val="FF0000"/>
        </w:rPr>
        <w:t>1.设计人员</w:t>
      </w:r>
    </w:p>
    <w:p w14:paraId="50F1439E">
      <w:pPr>
        <w:pStyle w:val="20"/>
        <w:rPr>
          <w:rFonts w:ascii="Times New Roman" w:hAnsi="Times New Roman"/>
          <w:caps w:val="0"/>
          <w:smallCaps w:val="0"/>
          <w:color w:val="FF0000"/>
        </w:rPr>
      </w:pPr>
      <w:r>
        <w:rPr>
          <w:rFonts w:hint="eastAsia" w:ascii="Times New Roman" w:hAnsi="Times New Roman"/>
          <w:caps w:val="0"/>
          <w:smallCaps w:val="0"/>
          <w:color w:val="FF0000"/>
        </w:rPr>
        <w:t>2.开发人员</w:t>
      </w:r>
    </w:p>
    <w:p w14:paraId="70B75789">
      <w:pPr>
        <w:pStyle w:val="20"/>
        <w:rPr>
          <w:rFonts w:ascii="Times New Roman" w:hAnsi="Times New Roman"/>
          <w:caps w:val="0"/>
          <w:smallCaps w:val="0"/>
          <w:color w:val="FF0000"/>
        </w:rPr>
      </w:pPr>
      <w:r>
        <w:rPr>
          <w:rFonts w:hint="eastAsia" w:ascii="Times New Roman" w:hAnsi="Times New Roman"/>
          <w:caps w:val="0"/>
          <w:smallCaps w:val="0"/>
          <w:color w:val="FF0000"/>
        </w:rPr>
        <w:t>3.项目管理人员</w:t>
      </w:r>
    </w:p>
    <w:p w14:paraId="47FC3DD6">
      <w:pPr>
        <w:pStyle w:val="20"/>
        <w:rPr>
          <w:rFonts w:hint="eastAsia" w:ascii="Times New Roman" w:hAnsi="Times New Roman"/>
          <w:caps w:val="0"/>
          <w:smallCaps w:val="0"/>
          <w:color w:val="FF0000"/>
        </w:rPr>
      </w:pPr>
      <w:r>
        <w:rPr>
          <w:rFonts w:hint="eastAsia" w:ascii="Times New Roman" w:hAnsi="Times New Roman"/>
          <w:caps w:val="0"/>
          <w:smallCaps w:val="0"/>
          <w:color w:val="FF0000"/>
        </w:rPr>
        <w:t>4.测试人员</w:t>
      </w:r>
    </w:p>
    <w:p w14:paraId="6B75C8DE">
      <w:pPr>
        <w:pStyle w:val="20"/>
        <w:rPr>
          <w:rFonts w:hint="eastAsia" w:ascii="Times New Roman" w:hAnsi="Times New Roman"/>
          <w:caps w:val="0"/>
          <w:smallCaps w:val="0"/>
          <w:color w:val="FF0000"/>
        </w:rPr>
      </w:pPr>
    </w:p>
    <w:p w14:paraId="331285C9">
      <w:pPr>
        <w:pStyle w:val="20"/>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caps w:val="0"/>
          <w:color w:val="FF0000"/>
          <w:lang w:val="en-US" w:eastAsia="zh-CN"/>
        </w:rPr>
      </w:pPr>
      <w:r>
        <w:rPr>
          <w:rFonts w:hint="eastAsia" w:ascii="Times New Roman" w:hAnsi="Times New Roman"/>
          <w:caps w:val="0"/>
          <w:color w:val="FF0000"/>
          <w:lang w:val="en-US" w:eastAsia="zh-CN"/>
        </w:rPr>
        <w:t>说明：小组成员选择需求文档中已撰写用例规约的2个用例，分别编写测试用例。注意：</w:t>
      </w:r>
    </w:p>
    <w:p w14:paraId="0B176EBD">
      <w:pPr>
        <w:pStyle w:val="20"/>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eastAsia" w:ascii="Times New Roman" w:hAnsi="Times New Roman"/>
          <w:caps w:val="0"/>
          <w:color w:val="FF0000"/>
          <w:lang w:val="en-US" w:eastAsia="zh-CN"/>
        </w:rPr>
      </w:pPr>
      <w:r>
        <w:rPr>
          <w:rFonts w:hint="eastAsia" w:ascii="Times New Roman" w:hAnsi="Times New Roman"/>
          <w:caps w:val="0"/>
          <w:color w:val="FF0000"/>
          <w:lang w:val="en-US" w:eastAsia="zh-CN"/>
        </w:rPr>
        <w:t>① 测试用例设计需与用例规约的事件流描述保持一致</w:t>
      </w:r>
    </w:p>
    <w:p w14:paraId="414DCDE9">
      <w:pPr>
        <w:pStyle w:val="20"/>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eastAsia" w:ascii="Times New Roman" w:hAnsi="Times New Roman"/>
          <w:caps w:val="0"/>
          <w:smallCaps w:val="0"/>
          <w:color w:val="FF0000"/>
        </w:rPr>
      </w:pPr>
      <w:r>
        <w:rPr>
          <w:rFonts w:hint="eastAsia" w:ascii="Times New Roman" w:hAnsi="Times New Roman"/>
          <w:caps w:val="0"/>
          <w:color w:val="FF0000"/>
          <w:lang w:val="en-US" w:eastAsia="zh-CN"/>
        </w:rPr>
        <w:t>② 确保需求分析阶段的用例规约中若存在1个正常流程和4个备选流程的话，测试用例对应包含1个成功的情况和4个失败的情况。</w:t>
      </w:r>
    </w:p>
    <w:p w14:paraId="4F4CC2D8">
      <w:pPr>
        <w:pStyle w:val="2"/>
        <w:spacing w:before="200" w:after="200" w:line="240" w:lineRule="auto"/>
        <w:rPr>
          <w:rFonts w:hint="default" w:ascii="Times New Roman" w:hAnsi="Times New Roman" w:eastAsia="宋体"/>
          <w:caps w:val="0"/>
          <w:smallCaps w:val="0"/>
          <w:kern w:val="0"/>
          <w:sz w:val="32"/>
          <w:lang w:val="en-US" w:eastAsia="zh-CN"/>
        </w:rPr>
      </w:pPr>
      <w:bookmarkStart w:id="21" w:name="_Toc1851"/>
      <w:r>
        <w:rPr>
          <w:rFonts w:hint="eastAsia" w:ascii="Times New Roman" w:hAnsi="Times New Roman"/>
          <w:caps w:val="0"/>
          <w:smallCaps w:val="0"/>
          <w:kern w:val="0"/>
          <w:sz w:val="32"/>
          <w:lang w:val="en-US" w:eastAsia="zh-CN"/>
        </w:rPr>
        <w:t>2</w:t>
      </w:r>
      <w:r>
        <w:rPr>
          <w:rFonts w:hint="eastAsia" w:ascii="Times New Roman" w:hAnsi="Times New Roman"/>
          <w:caps w:val="0"/>
          <w:smallCaps w:val="0"/>
          <w:kern w:val="0"/>
          <w:sz w:val="32"/>
        </w:rPr>
        <w:t>测试</w:t>
      </w:r>
      <w:r>
        <w:rPr>
          <w:rFonts w:hint="eastAsia" w:ascii="Times New Roman" w:hAnsi="Times New Roman"/>
          <w:caps w:val="0"/>
          <w:smallCaps w:val="0"/>
          <w:kern w:val="0"/>
          <w:sz w:val="32"/>
          <w:lang w:val="en-US" w:eastAsia="zh-CN"/>
        </w:rPr>
        <w:t>用例及执行</w:t>
      </w:r>
      <w:bookmarkEnd w:id="21"/>
    </w:p>
    <w:p w14:paraId="7B920B20">
      <w:pPr>
        <w:pStyle w:val="3"/>
        <w:spacing w:before="100" w:after="100" w:line="240" w:lineRule="auto"/>
        <w:rPr>
          <w:rFonts w:hint="eastAsia" w:ascii="Times New Roman" w:hAnsi="Times New Roman" w:eastAsia="黑体"/>
          <w:caps w:val="0"/>
          <w:smallCaps w:val="0"/>
          <w:kern w:val="0"/>
          <w:sz w:val="28"/>
          <w:szCs w:val="28"/>
          <w:lang w:eastAsia="zh-CN"/>
        </w:rPr>
      </w:pPr>
      <w:bookmarkStart w:id="22" w:name="_Toc6692"/>
      <w:bookmarkStart w:id="23" w:name="_Toc29676"/>
      <w:r>
        <w:rPr>
          <w:rFonts w:hint="eastAsia" w:ascii="Times New Roman" w:hAnsi="Times New Roman"/>
          <w:caps w:val="0"/>
          <w:smallCaps w:val="0"/>
          <w:kern w:val="0"/>
          <w:sz w:val="28"/>
          <w:szCs w:val="28"/>
          <w:lang w:val="en-US" w:eastAsia="zh-CN"/>
        </w:rPr>
        <w:t>2</w:t>
      </w:r>
      <w:r>
        <w:rPr>
          <w:rFonts w:hint="eastAsia" w:ascii="Times New Roman" w:hAnsi="Times New Roman"/>
          <w:caps w:val="0"/>
          <w:smallCaps w:val="0"/>
          <w:kern w:val="0"/>
          <w:sz w:val="28"/>
          <w:szCs w:val="28"/>
        </w:rPr>
        <w:t>.1</w:t>
      </w:r>
      <w:r>
        <w:rPr>
          <w:rFonts w:hint="eastAsia" w:ascii="Times New Roman" w:hAnsi="Times New Roman"/>
          <w:caps w:val="0"/>
          <w:smallCaps w:val="0"/>
          <w:kern w:val="0"/>
          <w:sz w:val="28"/>
          <w:szCs w:val="28"/>
          <w:lang w:val="en-US" w:eastAsia="zh-CN"/>
        </w:rPr>
        <w:t xml:space="preserve"> UC01</w:t>
      </w:r>
      <w:r>
        <w:rPr>
          <w:rFonts w:hint="eastAsia" w:ascii="Times New Roman" w:hAnsi="Times New Roman"/>
          <w:caps w:val="0"/>
          <w:smallCaps w:val="0"/>
          <w:kern w:val="0"/>
          <w:sz w:val="28"/>
          <w:szCs w:val="28"/>
          <w:lang w:eastAsia="zh-CN"/>
        </w:rPr>
        <w:t>银行客户转账</w:t>
      </w:r>
      <w:bookmarkEnd w:id="22"/>
      <w:r>
        <w:rPr>
          <w:rFonts w:hint="eastAsia" w:ascii="Times New Roman" w:hAnsi="Times New Roman"/>
          <w:caps w:val="0"/>
          <w:smallCaps w:val="0"/>
          <w:kern w:val="0"/>
          <w:sz w:val="28"/>
          <w:szCs w:val="28"/>
          <w:lang w:val="en-US" w:eastAsia="zh-CN"/>
        </w:rPr>
        <w:t>用例</w:t>
      </w:r>
      <w:bookmarkEnd w:id="23"/>
    </w:p>
    <w:p w14:paraId="60A6DE02">
      <w:pPr>
        <w:pStyle w:val="20"/>
        <w:rPr>
          <w:rFonts w:hint="eastAsia" w:ascii="Times New Roman" w:hAnsi="Times New Roman" w:eastAsia="宋体"/>
          <w:caps w:val="0"/>
          <w:smallCaps w:val="0"/>
          <w:color w:val="auto"/>
          <w:sz w:val="21"/>
          <w:lang w:eastAsia="zh-CN"/>
        </w:rPr>
      </w:pPr>
      <w:r>
        <w:rPr>
          <w:rFonts w:hint="eastAsia" w:ascii="Times New Roman" w:hAnsi="Times New Roman"/>
          <w:caps w:val="0"/>
          <w:smallCaps w:val="0"/>
          <w:color w:val="auto"/>
          <w:sz w:val="21"/>
          <w:lang w:val="en-US" w:eastAsia="zh-CN"/>
        </w:rPr>
        <w:t>银行客户使用该用例通过网上银行系统</w:t>
      </w:r>
      <w:r>
        <w:rPr>
          <w:rFonts w:hint="eastAsia" w:ascii="Times New Roman" w:hAnsi="Times New Roman"/>
          <w:caps w:val="0"/>
          <w:lang w:val="en-US" w:eastAsia="zh-CN"/>
        </w:rPr>
        <w:t>将本账户金额转账至收款方账户</w:t>
      </w:r>
      <w:r>
        <w:rPr>
          <w:rFonts w:hint="eastAsia" w:ascii="Times New Roman" w:hAnsi="Times New Roman"/>
          <w:caps w:val="0"/>
          <w:smallCaps w:val="0"/>
          <w:color w:val="auto"/>
          <w:sz w:val="21"/>
          <w:lang w:val="en-US" w:eastAsia="zh-CN"/>
        </w:rPr>
        <w:t>。</w:t>
      </w:r>
      <w:r>
        <w:rPr>
          <w:rFonts w:hint="eastAsia" w:ascii="Times New Roman" w:hAnsi="Times New Roman" w:eastAsia="宋体"/>
          <w:caps w:val="0"/>
          <w:smallCaps w:val="0"/>
          <w:color w:val="auto"/>
          <w:sz w:val="21"/>
        </w:rPr>
        <w:t>当银行客户成功登录网上银行系统后，假定Mary为该客户收款方列表中存在的合法账户，支付密码为123456，账户余额为1000元</w:t>
      </w:r>
      <w:r>
        <w:rPr>
          <w:rFonts w:hint="eastAsia" w:ascii="Times New Roman" w:hAnsi="Times New Roman" w:eastAsia="宋体"/>
          <w:caps w:val="0"/>
          <w:smallCaps w:val="0"/>
          <w:color w:val="auto"/>
          <w:sz w:val="21"/>
          <w:lang w:eastAsia="zh-CN"/>
        </w:rPr>
        <w:t>。</w:t>
      </w:r>
    </w:p>
    <w:p w14:paraId="4CEF73BA">
      <w:pPr>
        <w:pStyle w:val="20"/>
        <w:rPr>
          <w:rFonts w:hint="eastAsia" w:ascii="Times New Roman" w:hAnsi="Times New Roman" w:eastAsia="宋体"/>
          <w:caps w:val="0"/>
          <w:smallCaps w:val="0"/>
          <w:color w:val="auto"/>
          <w:sz w:val="21"/>
          <w:lang w:eastAsia="zh-CN"/>
        </w:rPr>
      </w:pPr>
      <w:r>
        <w:rPr>
          <w:rFonts w:hint="eastAsia" w:ascii="Times New Roman" w:hAnsi="Times New Roman" w:eastAsia="宋体"/>
          <w:caps w:val="0"/>
          <w:smallCaps w:val="0"/>
          <w:color w:val="auto"/>
          <w:sz w:val="21"/>
          <w:lang w:eastAsia="zh-CN"/>
        </w:rPr>
        <w:t>银行客户转账</w:t>
      </w:r>
      <w:r>
        <w:rPr>
          <w:rFonts w:hint="eastAsia" w:ascii="Times New Roman" w:hAnsi="Times New Roman" w:eastAsia="宋体"/>
          <w:caps w:val="0"/>
          <w:smallCaps w:val="0"/>
          <w:color w:val="auto"/>
          <w:sz w:val="21"/>
        </w:rPr>
        <w:t>功能的测试用例及测试结果如表3-1所示。</w:t>
      </w:r>
    </w:p>
    <w:p w14:paraId="5A861333">
      <w:pPr>
        <w:pStyle w:val="20"/>
        <w:spacing w:line="240" w:lineRule="auto"/>
        <w:ind w:firstLine="0"/>
        <w:jc w:val="center"/>
        <w:rPr>
          <w:rFonts w:hint="eastAsia" w:ascii="Times New Roman" w:hAnsi="Times New Roman"/>
          <w:caps w:val="0"/>
          <w:smallCaps w:val="0"/>
          <w:color w:val="auto"/>
          <w:szCs w:val="21"/>
        </w:rPr>
      </w:pPr>
      <w:r>
        <w:rPr>
          <w:rFonts w:hint="eastAsia" w:ascii="Times New Roman" w:hAnsi="Times New Roman" w:eastAsia="宋体"/>
          <w:caps w:val="0"/>
          <w:smallCaps w:val="0"/>
          <w:color w:val="auto"/>
          <w:sz w:val="21"/>
          <w:szCs w:val="21"/>
        </w:rPr>
        <w:t xml:space="preserve">表 3-1 </w:t>
      </w:r>
      <w:r>
        <w:rPr>
          <w:rFonts w:hint="eastAsia" w:ascii="Times New Roman" w:hAnsi="Times New Roman"/>
          <w:caps w:val="0"/>
          <w:smallCaps w:val="0"/>
          <w:color w:val="auto"/>
          <w:sz w:val="21"/>
          <w:szCs w:val="21"/>
          <w:lang w:val="en-US" w:eastAsia="zh-CN"/>
        </w:rPr>
        <w:t>UC01</w:t>
      </w:r>
      <w:r>
        <w:rPr>
          <w:rFonts w:hint="eastAsia" w:ascii="Times New Roman" w:hAnsi="Times New Roman" w:eastAsia="宋体"/>
          <w:caps w:val="0"/>
          <w:smallCaps w:val="0"/>
          <w:color w:val="auto"/>
          <w:sz w:val="21"/>
          <w:lang w:eastAsia="zh-CN"/>
        </w:rPr>
        <w:t>银行客户转账</w:t>
      </w:r>
      <w:r>
        <w:rPr>
          <w:rFonts w:hint="eastAsia" w:ascii="Times New Roman" w:hAnsi="Times New Roman"/>
          <w:caps w:val="0"/>
          <w:smallCaps w:val="0"/>
          <w:color w:val="auto"/>
          <w:sz w:val="21"/>
          <w:szCs w:val="21"/>
          <w:lang w:val="en-US" w:eastAsia="zh-CN"/>
        </w:rPr>
        <w:t>用例</w:t>
      </w:r>
      <w:r>
        <w:rPr>
          <w:rFonts w:hint="eastAsia" w:ascii="Times New Roman" w:hAnsi="Times New Roman" w:eastAsia="宋体"/>
          <w:caps w:val="0"/>
          <w:smallCaps w:val="0"/>
          <w:color w:val="auto"/>
          <w:sz w:val="21"/>
          <w:szCs w:val="21"/>
        </w:rPr>
        <w:t>的测试情况表</w:t>
      </w:r>
    </w:p>
    <w:tbl>
      <w:tblPr>
        <w:tblStyle w:val="11"/>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1"/>
        <w:gridCol w:w="3797"/>
        <w:gridCol w:w="1498"/>
        <w:gridCol w:w="1551"/>
        <w:gridCol w:w="1032"/>
      </w:tblGrid>
      <w:tr w14:paraId="2C4D11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top"/>
          </w:tcPr>
          <w:p w14:paraId="7CB353D4">
            <w:pPr>
              <w:jc w:val="center"/>
              <w:rPr>
                <w:rFonts w:hint="eastAsia" w:ascii="Times New Roman" w:hAnsi="Times New Roman" w:eastAsia="宋体"/>
                <w:caps w:val="0"/>
                <w:smallCaps w:val="0"/>
                <w:sz w:val="20"/>
                <w:lang w:val="en-US" w:eastAsia="zh-CN"/>
              </w:rPr>
            </w:pPr>
            <w:r>
              <w:rPr>
                <w:rFonts w:hint="eastAsia" w:ascii="Times New Roman" w:hAnsi="Times New Roman"/>
                <w:caps w:val="0"/>
                <w:smallCaps w:val="0"/>
                <w:sz w:val="20"/>
                <w:lang w:val="en-US" w:eastAsia="zh-CN"/>
              </w:rPr>
              <w:t>序号</w:t>
            </w:r>
          </w:p>
        </w:tc>
        <w:tc>
          <w:tcPr>
            <w:tcW w:w="2228" w:type="pct"/>
            <w:tcBorders>
              <w:top w:val="single" w:color="auto" w:sz="4" w:space="0"/>
              <w:left w:val="nil"/>
              <w:bottom w:val="single" w:color="auto" w:sz="4" w:space="0"/>
              <w:right w:val="single" w:color="auto" w:sz="4" w:space="0"/>
            </w:tcBorders>
            <w:noWrap w:val="0"/>
            <w:vAlign w:val="top"/>
          </w:tcPr>
          <w:p w14:paraId="11BF2FA0">
            <w:pPr>
              <w:jc w:val="center"/>
              <w:rPr>
                <w:rFonts w:ascii="Times New Roman" w:hAnsi="Times New Roman"/>
                <w:caps w:val="0"/>
                <w:smallCaps w:val="0"/>
                <w:sz w:val="20"/>
              </w:rPr>
            </w:pPr>
            <w:r>
              <w:rPr>
                <w:rFonts w:hint="eastAsia" w:ascii="Times New Roman" w:hAnsi="Times New Roman"/>
                <w:caps w:val="0"/>
                <w:smallCaps w:val="0"/>
                <w:sz w:val="20"/>
              </w:rPr>
              <w:t>测试输入数据</w:t>
            </w:r>
          </w:p>
        </w:tc>
        <w:tc>
          <w:tcPr>
            <w:tcW w:w="879" w:type="pct"/>
            <w:tcBorders>
              <w:top w:val="single" w:color="auto" w:sz="4" w:space="0"/>
              <w:left w:val="single" w:color="auto" w:sz="4" w:space="0"/>
              <w:bottom w:val="single" w:color="auto" w:sz="4" w:space="0"/>
              <w:right w:val="single" w:color="auto" w:sz="4" w:space="0"/>
            </w:tcBorders>
            <w:noWrap w:val="0"/>
            <w:vAlign w:val="top"/>
          </w:tcPr>
          <w:p w14:paraId="19D86319">
            <w:pPr>
              <w:jc w:val="center"/>
              <w:rPr>
                <w:rFonts w:ascii="Times New Roman" w:hAnsi="Times New Roman"/>
                <w:caps w:val="0"/>
                <w:smallCaps w:val="0"/>
                <w:sz w:val="20"/>
              </w:rPr>
            </w:pPr>
            <w:r>
              <w:rPr>
                <w:rFonts w:hint="eastAsia" w:ascii="Times New Roman" w:hAnsi="Times New Roman"/>
                <w:caps w:val="0"/>
                <w:smallCaps w:val="0"/>
                <w:sz w:val="20"/>
              </w:rPr>
              <w:t>预期输出</w:t>
            </w:r>
          </w:p>
        </w:tc>
        <w:tc>
          <w:tcPr>
            <w:tcW w:w="910" w:type="pct"/>
            <w:tcBorders>
              <w:top w:val="single" w:color="auto" w:sz="4" w:space="0"/>
              <w:left w:val="single" w:color="auto" w:sz="4" w:space="0"/>
              <w:bottom w:val="single" w:color="auto" w:sz="4" w:space="0"/>
              <w:right w:val="single" w:color="auto" w:sz="4" w:space="0"/>
            </w:tcBorders>
            <w:noWrap w:val="0"/>
            <w:vAlign w:val="top"/>
          </w:tcPr>
          <w:p w14:paraId="44217507">
            <w:pPr>
              <w:jc w:val="center"/>
              <w:rPr>
                <w:rFonts w:ascii="Times New Roman" w:hAnsi="Times New Roman"/>
                <w:caps w:val="0"/>
                <w:smallCaps w:val="0"/>
                <w:color w:val="FF0000"/>
                <w:sz w:val="20"/>
              </w:rPr>
            </w:pPr>
            <w:r>
              <w:rPr>
                <w:rFonts w:hint="eastAsia" w:ascii="Times New Roman" w:hAnsi="Times New Roman"/>
                <w:caps w:val="0"/>
                <w:smallCaps w:val="0"/>
                <w:color w:val="FF0000"/>
                <w:sz w:val="20"/>
              </w:rPr>
              <w:t>实际输出</w:t>
            </w:r>
          </w:p>
        </w:tc>
        <w:tc>
          <w:tcPr>
            <w:tcW w:w="605" w:type="pct"/>
            <w:tcBorders>
              <w:top w:val="single" w:color="auto" w:sz="4" w:space="0"/>
              <w:left w:val="single" w:color="auto" w:sz="4" w:space="0"/>
              <w:bottom w:val="single" w:color="auto" w:sz="4" w:space="0"/>
              <w:right w:val="nil"/>
            </w:tcBorders>
            <w:noWrap w:val="0"/>
            <w:vAlign w:val="top"/>
          </w:tcPr>
          <w:p w14:paraId="608396A5">
            <w:pPr>
              <w:jc w:val="center"/>
              <w:rPr>
                <w:rFonts w:ascii="Times New Roman" w:hAnsi="Times New Roman"/>
                <w:caps w:val="0"/>
                <w:smallCaps w:val="0"/>
                <w:color w:val="FF0000"/>
                <w:sz w:val="20"/>
              </w:rPr>
            </w:pPr>
            <w:r>
              <w:rPr>
                <w:rFonts w:hint="eastAsia" w:ascii="Times New Roman" w:hAnsi="Times New Roman"/>
                <w:caps w:val="0"/>
                <w:smallCaps w:val="0"/>
                <w:color w:val="FF0000"/>
                <w:sz w:val="20"/>
              </w:rPr>
              <w:t>测试结果</w:t>
            </w:r>
          </w:p>
        </w:tc>
      </w:tr>
      <w:tr w14:paraId="3128F3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545679A3">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eastAsia" w:ascii="Times New Roman" w:hAnsi="Times New Roman" w:eastAsia="宋体" w:cs="Arial"/>
                <w:b w:val="0"/>
                <w:bCs w:val="0"/>
                <w:caps w:val="0"/>
                <w:smallCaps w:val="0"/>
                <w:color w:val="000000"/>
                <w:sz w:val="20"/>
                <w:szCs w:val="21"/>
                <w:lang w:val="en-US" w:eastAsia="zh-CN"/>
              </w:rPr>
            </w:pPr>
            <w:r>
              <w:rPr>
                <w:rFonts w:hint="eastAsia" w:ascii="Times New Roman" w:hAnsi="Times New Roman" w:cs="Arial"/>
                <w:b w:val="0"/>
                <w:bCs w:val="0"/>
                <w:caps w:val="0"/>
                <w:smallCaps w:val="0"/>
                <w:color w:val="000000"/>
                <w:sz w:val="20"/>
                <w:szCs w:val="21"/>
                <w:lang w:val="en-US" w:eastAsia="zh-CN"/>
              </w:rPr>
              <w:t>1</w:t>
            </w:r>
          </w:p>
        </w:tc>
        <w:tc>
          <w:tcPr>
            <w:tcW w:w="2228" w:type="pct"/>
            <w:tcBorders>
              <w:top w:val="single" w:color="auto" w:sz="4" w:space="0"/>
              <w:left w:val="nil"/>
              <w:bottom w:val="single" w:color="auto" w:sz="4" w:space="0"/>
              <w:right w:val="single" w:color="auto" w:sz="4" w:space="0"/>
            </w:tcBorders>
            <w:noWrap w:val="0"/>
            <w:vAlign w:val="center"/>
          </w:tcPr>
          <w:p w14:paraId="1E4965B8">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ascii="Times New Roman" w:hAnsi="Times New Roman"/>
                <w:b w:val="0"/>
                <w:bCs w:val="0"/>
                <w:caps w:val="0"/>
                <w:smallCaps w:val="0"/>
                <w:sz w:val="20"/>
                <w:szCs w:val="21"/>
              </w:rPr>
            </w:pPr>
            <w:r>
              <w:rPr>
                <w:rFonts w:ascii="Times New Roman" w:hAnsi="Times New Roman" w:cs="Arial"/>
                <w:b w:val="0"/>
                <w:bCs w:val="0"/>
                <w:caps w:val="0"/>
                <w:smallCaps w:val="0"/>
                <w:color w:val="000000"/>
                <w:sz w:val="20"/>
                <w:szCs w:val="21"/>
              </w:rPr>
              <w:t>银行客户选择转账功能，在转账输入界面选择收款方为</w:t>
            </w:r>
            <w:r>
              <w:rPr>
                <w:rFonts w:hint="eastAsia" w:ascii="Times New Roman" w:hAnsi="Times New Roman" w:cs="Arial"/>
                <w:b w:val="0"/>
                <w:bCs w:val="0"/>
                <w:caps w:val="0"/>
                <w:smallCaps w:val="0"/>
                <w:color w:val="000000"/>
                <w:sz w:val="20"/>
                <w:szCs w:val="21"/>
                <w:lang w:val="en-US" w:eastAsia="zh-CN"/>
              </w:rPr>
              <w:t>“</w:t>
            </w:r>
            <w:r>
              <w:rPr>
                <w:rFonts w:ascii="Times New Roman" w:hAnsi="Times New Roman" w:cs="Arial"/>
                <w:b w:val="0"/>
                <w:bCs w:val="0"/>
                <w:caps w:val="0"/>
                <w:smallCaps w:val="0"/>
                <w:color w:val="000000"/>
                <w:sz w:val="20"/>
                <w:szCs w:val="21"/>
              </w:rPr>
              <w:t>Mary</w:t>
            </w:r>
            <w:r>
              <w:rPr>
                <w:rFonts w:hint="eastAsia" w:ascii="Times New Roman" w:hAnsi="Times New Roman" w:cs="Arial"/>
                <w:b w:val="0"/>
                <w:bCs w:val="0"/>
                <w:caps w:val="0"/>
                <w:smallCaps w:val="0"/>
                <w:color w:val="000000"/>
                <w:sz w:val="20"/>
                <w:szCs w:val="21"/>
                <w:lang w:val="en-US" w:eastAsia="zh-CN"/>
              </w:rPr>
              <w:t>”</w:t>
            </w:r>
            <w:r>
              <w:rPr>
                <w:rFonts w:ascii="Times New Roman" w:hAnsi="Times New Roman" w:cs="Arial"/>
                <w:b w:val="0"/>
                <w:bCs w:val="0"/>
                <w:caps w:val="0"/>
                <w:smallCaps w:val="0"/>
                <w:color w:val="000000"/>
                <w:sz w:val="20"/>
                <w:szCs w:val="21"/>
              </w:rPr>
              <w:t>，输入转账金额为1000，并选择</w:t>
            </w:r>
            <w:r>
              <w:rPr>
                <w:rFonts w:hint="eastAsia" w:ascii="Times New Roman" w:hAnsi="Times New Roman" w:cs="Arial"/>
                <w:b w:val="0"/>
                <w:bCs w:val="0"/>
                <w:caps w:val="0"/>
                <w:smallCaps w:val="0"/>
                <w:color w:val="000000"/>
                <w:sz w:val="20"/>
                <w:szCs w:val="21"/>
                <w:lang w:val="en-US" w:eastAsia="zh-CN"/>
              </w:rPr>
              <w:t>“</w:t>
            </w:r>
            <w:r>
              <w:rPr>
                <w:rFonts w:ascii="Times New Roman" w:hAnsi="Times New Roman" w:cs="Arial"/>
                <w:b w:val="0"/>
                <w:bCs w:val="0"/>
                <w:caps w:val="0"/>
                <w:smallCaps w:val="0"/>
                <w:color w:val="000000"/>
                <w:sz w:val="20"/>
                <w:szCs w:val="21"/>
              </w:rPr>
              <w:t>转账</w:t>
            </w:r>
            <w:r>
              <w:rPr>
                <w:rFonts w:hint="eastAsia" w:ascii="Times New Roman" w:hAnsi="Times New Roman" w:cs="Arial"/>
                <w:b w:val="0"/>
                <w:bCs w:val="0"/>
                <w:caps w:val="0"/>
                <w:smallCaps w:val="0"/>
                <w:color w:val="000000"/>
                <w:sz w:val="20"/>
                <w:szCs w:val="21"/>
                <w:lang w:val="en-US" w:eastAsia="zh-CN"/>
              </w:rPr>
              <w:t>”</w:t>
            </w:r>
            <w:r>
              <w:rPr>
                <w:rFonts w:ascii="Times New Roman" w:hAnsi="Times New Roman" w:cs="Arial"/>
                <w:b w:val="0"/>
                <w:bCs w:val="0"/>
                <w:caps w:val="0"/>
                <w:smallCaps w:val="0"/>
                <w:color w:val="000000"/>
                <w:sz w:val="20"/>
                <w:szCs w:val="21"/>
              </w:rPr>
              <w:t>功能；</w:t>
            </w:r>
          </w:p>
          <w:p w14:paraId="69B6BCE2">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textAlignment w:val="auto"/>
              <w:rPr>
                <w:rFonts w:ascii="Times New Roman" w:hAnsi="Times New Roman"/>
                <w:b w:val="0"/>
                <w:bCs w:val="0"/>
                <w:caps w:val="0"/>
                <w:smallCaps w:val="0"/>
                <w:sz w:val="20"/>
                <w:szCs w:val="21"/>
              </w:rPr>
            </w:pPr>
            <w:r>
              <w:rPr>
                <w:rFonts w:hint="default" w:ascii="Times New Roman" w:hAnsi="Times New Roman" w:cs="Arial"/>
                <w:b w:val="0"/>
                <w:bCs w:val="0"/>
                <w:caps w:val="0"/>
                <w:smallCaps w:val="0"/>
                <w:color w:val="000000"/>
                <w:sz w:val="20"/>
                <w:szCs w:val="21"/>
              </w:rPr>
              <w:t>在密码输入界面，银行客户输入支付密码</w:t>
            </w:r>
            <w:r>
              <w:rPr>
                <w:rFonts w:hint="eastAsia" w:ascii="Times New Roman" w:hAnsi="Times New Roman" w:cs="Arial"/>
                <w:b w:val="0"/>
                <w:bCs w:val="0"/>
                <w:caps w:val="0"/>
                <w:smallCaps w:val="0"/>
                <w:color w:val="000000"/>
                <w:sz w:val="20"/>
                <w:szCs w:val="21"/>
                <w:lang w:val="en-US" w:eastAsia="zh-CN"/>
              </w:rPr>
              <w:t>“</w:t>
            </w:r>
            <w:r>
              <w:rPr>
                <w:rFonts w:hint="default" w:ascii="Times New Roman" w:hAnsi="Times New Roman" w:cs="Arial"/>
                <w:b w:val="0"/>
                <w:bCs w:val="0"/>
                <w:caps w:val="0"/>
                <w:smallCaps w:val="0"/>
                <w:color w:val="000000"/>
                <w:sz w:val="20"/>
                <w:szCs w:val="21"/>
              </w:rPr>
              <w:t>123456</w:t>
            </w:r>
            <w:r>
              <w:rPr>
                <w:rFonts w:hint="eastAsia" w:ascii="Times New Roman" w:hAnsi="Times New Roman" w:cs="Arial"/>
                <w:b w:val="0"/>
                <w:bCs w:val="0"/>
                <w:caps w:val="0"/>
                <w:smallCaps w:val="0"/>
                <w:color w:val="000000"/>
                <w:sz w:val="20"/>
                <w:szCs w:val="21"/>
                <w:lang w:val="en-US" w:eastAsia="zh-CN"/>
              </w:rPr>
              <w:t>”</w:t>
            </w:r>
            <w:r>
              <w:rPr>
                <w:rFonts w:hint="default" w:ascii="Times New Roman" w:hAnsi="Times New Roman" w:cs="Arial"/>
                <w:b w:val="0"/>
                <w:bCs w:val="0"/>
                <w:caps w:val="0"/>
                <w:smallCaps w:val="0"/>
                <w:color w:val="000000"/>
                <w:sz w:val="20"/>
                <w:szCs w:val="21"/>
              </w:rPr>
              <w:t>，并选择</w:t>
            </w:r>
            <w:r>
              <w:rPr>
                <w:rFonts w:hint="eastAsia" w:ascii="Times New Roman" w:hAnsi="Times New Roman" w:cs="Arial"/>
                <w:b w:val="0"/>
                <w:bCs w:val="0"/>
                <w:caps w:val="0"/>
                <w:smallCaps w:val="0"/>
                <w:color w:val="000000"/>
                <w:sz w:val="20"/>
                <w:szCs w:val="21"/>
                <w:lang w:val="en-US" w:eastAsia="zh-CN"/>
              </w:rPr>
              <w:t>“</w:t>
            </w:r>
            <w:r>
              <w:rPr>
                <w:rFonts w:hint="default" w:ascii="Times New Roman" w:hAnsi="Times New Roman" w:cs="Arial"/>
                <w:b w:val="0"/>
                <w:bCs w:val="0"/>
                <w:caps w:val="0"/>
                <w:smallCaps w:val="0"/>
                <w:color w:val="000000"/>
                <w:sz w:val="20"/>
                <w:szCs w:val="21"/>
              </w:rPr>
              <w:t>确认转账</w:t>
            </w:r>
            <w:r>
              <w:rPr>
                <w:rFonts w:hint="eastAsia" w:ascii="Times New Roman" w:hAnsi="Times New Roman" w:cs="Arial"/>
                <w:b w:val="0"/>
                <w:bCs w:val="0"/>
                <w:caps w:val="0"/>
                <w:smallCaps w:val="0"/>
                <w:color w:val="000000"/>
                <w:sz w:val="20"/>
                <w:szCs w:val="21"/>
                <w:lang w:val="en-US" w:eastAsia="zh-CN"/>
              </w:rPr>
              <w:t>”</w:t>
            </w:r>
            <w:r>
              <w:rPr>
                <w:rFonts w:hint="default" w:ascii="Times New Roman" w:hAnsi="Times New Roman" w:cs="Arial"/>
                <w:b w:val="0"/>
                <w:bCs w:val="0"/>
                <w:caps w:val="0"/>
                <w:smallCaps w:val="0"/>
                <w:color w:val="000000"/>
                <w:sz w:val="20"/>
                <w:szCs w:val="21"/>
              </w:rPr>
              <w:t>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6405D465">
            <w:pPr>
              <w:pStyle w:val="10"/>
              <w:keepNext w:val="0"/>
              <w:keepLines w:val="0"/>
              <w:widowControl/>
              <w:suppressLineNumbers w:val="0"/>
              <w:ind w:left="0" w:leftChars="0" w:right="0" w:rightChars="0"/>
              <w:rPr>
                <w:rFonts w:ascii="Times New Roman" w:hAnsi="Times New Roman"/>
                <w:b w:val="0"/>
                <w:bCs w:val="0"/>
                <w:caps w:val="0"/>
                <w:smallCaps w:val="0"/>
                <w:sz w:val="20"/>
                <w:szCs w:val="21"/>
              </w:rPr>
            </w:pPr>
            <w:r>
              <w:rPr>
                <w:rFonts w:hint="default" w:ascii="Times New Roman" w:hAnsi="Times New Roman" w:eastAsia="宋体" w:cs="Arial"/>
                <w:b w:val="0"/>
                <w:bCs w:val="0"/>
                <w:caps w:val="0"/>
                <w:smallCaps w:val="0"/>
                <w:color w:val="000000"/>
                <w:sz w:val="20"/>
                <w:szCs w:val="21"/>
              </w:rPr>
              <w:t>系统提示用户转账成功，账户余额更新为0元</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207CB715">
            <w:pPr>
              <w:pStyle w:val="10"/>
              <w:keepNext w:val="0"/>
              <w:keepLines w:val="0"/>
              <w:widowControl/>
              <w:suppressLineNumbers w:val="0"/>
              <w:ind w:left="0" w:leftChars="0" w:right="0" w:rightChars="0"/>
              <w:rPr>
                <w:rFonts w:ascii="Times New Roman" w:hAnsi="Times New Roman"/>
                <w:b w:val="0"/>
                <w:bCs w:val="0"/>
                <w:caps w:val="0"/>
                <w:smallCaps w:val="0"/>
                <w:color w:val="FF0000"/>
                <w:sz w:val="20"/>
                <w:szCs w:val="21"/>
              </w:rPr>
            </w:pPr>
            <w:r>
              <w:rPr>
                <w:rFonts w:hint="default" w:ascii="Times New Roman" w:hAnsi="Times New Roman" w:cs="Arial"/>
                <w:b w:val="0"/>
                <w:bCs w:val="0"/>
                <w:caps w:val="0"/>
                <w:smallCaps w:val="0"/>
                <w:color w:val="FF0000"/>
                <w:sz w:val="20"/>
                <w:szCs w:val="21"/>
              </w:rPr>
              <w:t>系统弹出对话框，提示</w:t>
            </w:r>
            <w:r>
              <w:rPr>
                <w:rFonts w:hint="eastAsia" w:ascii="Times New Roman" w:hAnsi="Times New Roman" w:cs="Arial"/>
                <w:b w:val="0"/>
                <w:bCs w:val="0"/>
                <w:caps w:val="0"/>
                <w:smallCaps w:val="0"/>
                <w:color w:val="FF0000"/>
                <w:sz w:val="20"/>
                <w:szCs w:val="21"/>
                <w:lang w:val="en-US" w:eastAsia="zh-CN"/>
              </w:rPr>
              <w:t>“</w:t>
            </w:r>
            <w:r>
              <w:rPr>
                <w:rFonts w:hint="default" w:ascii="Times New Roman" w:hAnsi="Times New Roman" w:cs="Arial"/>
                <w:b w:val="0"/>
                <w:bCs w:val="0"/>
                <w:caps w:val="0"/>
                <w:smallCaps w:val="0"/>
                <w:color w:val="FF0000"/>
                <w:sz w:val="20"/>
                <w:szCs w:val="21"/>
              </w:rPr>
              <w:t>转账成功</w:t>
            </w:r>
            <w:r>
              <w:rPr>
                <w:rFonts w:hint="eastAsia" w:ascii="Times New Roman" w:hAnsi="Times New Roman" w:cs="Arial"/>
                <w:b w:val="0"/>
                <w:bCs w:val="0"/>
                <w:caps w:val="0"/>
                <w:smallCaps w:val="0"/>
                <w:color w:val="FF0000"/>
                <w:sz w:val="20"/>
                <w:szCs w:val="21"/>
                <w:lang w:val="en-US" w:eastAsia="zh-CN"/>
              </w:rPr>
              <w:t>”</w:t>
            </w:r>
          </w:p>
        </w:tc>
        <w:tc>
          <w:tcPr>
            <w:tcW w:w="605" w:type="pct"/>
            <w:tcBorders>
              <w:top w:val="single" w:color="auto" w:sz="4" w:space="0"/>
              <w:left w:val="single" w:color="auto" w:sz="4" w:space="0"/>
              <w:bottom w:val="single" w:color="auto" w:sz="4" w:space="0"/>
              <w:right w:val="nil"/>
            </w:tcBorders>
            <w:noWrap w:val="0"/>
            <w:vAlign w:val="center"/>
          </w:tcPr>
          <w:p w14:paraId="7C107566">
            <w:pPr>
              <w:pStyle w:val="10"/>
              <w:keepNext w:val="0"/>
              <w:keepLines w:val="0"/>
              <w:widowControl/>
              <w:suppressLineNumbers w:val="0"/>
              <w:ind w:left="0" w:leftChars="0" w:right="0" w:rightChars="0"/>
              <w:jc w:val="center"/>
              <w:rPr>
                <w:rFonts w:hint="default" w:ascii="Times New Roman" w:hAnsi="Times New Roman" w:cs="Times New Roman"/>
                <w:b w:val="0"/>
                <w:bCs w:val="0"/>
                <w:caps w:val="0"/>
                <w:smallCaps w:val="0"/>
                <w:color w:val="FF0000"/>
                <w:sz w:val="20"/>
                <w:szCs w:val="21"/>
              </w:rPr>
            </w:pPr>
            <w:r>
              <w:rPr>
                <w:rFonts w:hint="default" w:ascii="Times New Roman" w:hAnsi="Times New Roman" w:cs="Times New Roman"/>
                <w:b w:val="0"/>
                <w:bCs w:val="0"/>
                <w:caps w:val="0"/>
                <w:smallCaps w:val="0"/>
                <w:color w:val="FF0000"/>
                <w:sz w:val="20"/>
                <w:szCs w:val="21"/>
              </w:rPr>
              <w:t>Passed</w:t>
            </w:r>
          </w:p>
        </w:tc>
      </w:tr>
      <w:tr w14:paraId="565D17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4F9B1DCD">
            <w:pPr>
              <w:pStyle w:val="10"/>
              <w:keepNext w:val="0"/>
              <w:keepLines w:val="0"/>
              <w:widowControl/>
              <w:suppressLineNumbers w:val="0"/>
              <w:ind w:left="0" w:leftChars="0" w:right="0" w:rightChars="0"/>
              <w:jc w:val="center"/>
              <w:rPr>
                <w:rFonts w:hint="eastAsia" w:ascii="Times New Roman" w:hAnsi="Times New Roman" w:eastAsia="宋体" w:cs="Arial"/>
                <w:b w:val="0"/>
                <w:bCs w:val="0"/>
                <w:caps w:val="0"/>
                <w:smallCaps w:val="0"/>
                <w:color w:val="000000"/>
                <w:sz w:val="20"/>
                <w:szCs w:val="21"/>
                <w:lang w:val="en-US" w:eastAsia="zh-CN"/>
              </w:rPr>
            </w:pPr>
            <w:r>
              <w:rPr>
                <w:rFonts w:hint="eastAsia" w:ascii="Times New Roman" w:hAnsi="Times New Roman" w:cs="Arial"/>
                <w:b w:val="0"/>
                <w:bCs w:val="0"/>
                <w:caps w:val="0"/>
                <w:smallCaps w:val="0"/>
                <w:color w:val="000000"/>
                <w:sz w:val="20"/>
                <w:szCs w:val="21"/>
                <w:lang w:val="en-US" w:eastAsia="zh-CN"/>
              </w:rPr>
              <w:t>2</w:t>
            </w:r>
          </w:p>
        </w:tc>
        <w:tc>
          <w:tcPr>
            <w:tcW w:w="2228" w:type="pct"/>
            <w:tcBorders>
              <w:top w:val="single" w:color="auto" w:sz="4" w:space="0"/>
              <w:left w:val="nil"/>
              <w:bottom w:val="single" w:color="auto" w:sz="4" w:space="0"/>
              <w:right w:val="single" w:color="auto" w:sz="4" w:space="0"/>
            </w:tcBorders>
            <w:noWrap w:val="0"/>
            <w:vAlign w:val="center"/>
          </w:tcPr>
          <w:p w14:paraId="343C08F8">
            <w:pPr>
              <w:pStyle w:val="10"/>
              <w:keepNext w:val="0"/>
              <w:keepLines w:val="0"/>
              <w:widowControl/>
              <w:suppressLineNumbers w:val="0"/>
              <w:ind w:left="0" w:leftChars="0" w:right="0" w:rightChars="0"/>
              <w:rPr>
                <w:rFonts w:ascii="Times New Roman" w:hAnsi="Times New Roman"/>
                <w:b w:val="0"/>
                <w:bCs w:val="0"/>
                <w:caps w:val="0"/>
                <w:smallCaps w:val="0"/>
                <w:sz w:val="20"/>
                <w:szCs w:val="21"/>
              </w:rPr>
            </w:pPr>
            <w:r>
              <w:rPr>
                <w:rFonts w:hint="default" w:ascii="Times New Roman" w:hAnsi="Times New Roman" w:eastAsia="宋体" w:cs="Arial"/>
                <w:b w:val="0"/>
                <w:bCs w:val="0"/>
                <w:caps w:val="0"/>
                <w:smallCaps w:val="0"/>
                <w:color w:val="000000"/>
                <w:sz w:val="20"/>
                <w:szCs w:val="21"/>
              </w:rPr>
              <w:t>银行客户选择转账功能，在转账输入界面选择收款方为</w:t>
            </w:r>
            <w:r>
              <w:rPr>
                <w:rFonts w:hint="eastAsia" w:ascii="Times New Roman" w:hAnsi="Times New Roman" w:cs="Arial"/>
                <w:b w:val="0"/>
                <w:bCs w:val="0"/>
                <w:caps w:val="0"/>
                <w:smallCaps w:val="0"/>
                <w:color w:val="000000"/>
                <w:sz w:val="20"/>
                <w:szCs w:val="21"/>
                <w:lang w:val="en-US" w:eastAsia="zh-CN"/>
              </w:rPr>
              <w:t>“</w:t>
            </w:r>
            <w:r>
              <w:rPr>
                <w:rFonts w:ascii="Times New Roman" w:hAnsi="Times New Roman" w:cs="Arial"/>
                <w:b w:val="0"/>
                <w:bCs w:val="0"/>
                <w:caps w:val="0"/>
                <w:smallCaps w:val="0"/>
                <w:color w:val="000000"/>
                <w:sz w:val="20"/>
                <w:szCs w:val="21"/>
              </w:rPr>
              <w:t>Mary</w:t>
            </w:r>
            <w:r>
              <w:rPr>
                <w:rFonts w:hint="eastAsia" w:ascii="Times New Roman" w:hAnsi="Times New Roman" w:cs="Arial"/>
                <w:b w:val="0"/>
                <w:bCs w:val="0"/>
                <w:caps w:val="0"/>
                <w:smallCaps w:val="0"/>
                <w:color w:val="000000"/>
                <w:sz w:val="20"/>
                <w:szCs w:val="21"/>
                <w:lang w:val="en-US" w:eastAsia="zh-CN"/>
              </w:rPr>
              <w:t>”</w:t>
            </w:r>
            <w:r>
              <w:rPr>
                <w:rFonts w:hint="default" w:ascii="Times New Roman" w:hAnsi="Times New Roman" w:eastAsia="宋体" w:cs="Arial"/>
                <w:b w:val="0"/>
                <w:bCs w:val="0"/>
                <w:caps w:val="0"/>
                <w:smallCaps w:val="0"/>
                <w:color w:val="000000"/>
                <w:sz w:val="20"/>
                <w:szCs w:val="21"/>
              </w:rPr>
              <w:t>，输入转账金额为999.99，并选择</w:t>
            </w:r>
            <w:r>
              <w:rPr>
                <w:rFonts w:hint="eastAsia" w:ascii="Times New Roman" w:hAnsi="Times New Roman" w:cs="Arial"/>
                <w:b w:val="0"/>
                <w:bCs w:val="0"/>
                <w:caps w:val="0"/>
                <w:smallCaps w:val="0"/>
                <w:color w:val="000000"/>
                <w:sz w:val="20"/>
                <w:szCs w:val="21"/>
                <w:lang w:val="en-US" w:eastAsia="zh-CN"/>
              </w:rPr>
              <w:t>“</w:t>
            </w:r>
            <w:r>
              <w:rPr>
                <w:rFonts w:hint="default" w:ascii="Times New Roman" w:hAnsi="Times New Roman" w:eastAsia="宋体" w:cs="Arial"/>
                <w:b w:val="0"/>
                <w:bCs w:val="0"/>
                <w:caps w:val="0"/>
                <w:smallCaps w:val="0"/>
                <w:color w:val="000000"/>
                <w:sz w:val="20"/>
                <w:szCs w:val="21"/>
              </w:rPr>
              <w:t>返回</w:t>
            </w:r>
            <w:r>
              <w:rPr>
                <w:rFonts w:hint="eastAsia" w:ascii="Times New Roman" w:hAnsi="Times New Roman" w:cs="Arial"/>
                <w:b w:val="0"/>
                <w:bCs w:val="0"/>
                <w:caps w:val="0"/>
                <w:smallCaps w:val="0"/>
                <w:color w:val="000000"/>
                <w:sz w:val="20"/>
                <w:szCs w:val="21"/>
                <w:lang w:val="en-US" w:eastAsia="zh-CN"/>
              </w:rPr>
              <w:t>”</w:t>
            </w:r>
            <w:r>
              <w:rPr>
                <w:rFonts w:hint="default" w:ascii="Times New Roman" w:hAnsi="Times New Roman" w:eastAsia="宋体" w:cs="Arial"/>
                <w:b w:val="0"/>
                <w:bCs w:val="0"/>
                <w:caps w:val="0"/>
                <w:smallCaps w:val="0"/>
                <w:color w:val="000000"/>
                <w:sz w:val="20"/>
                <w:szCs w:val="21"/>
              </w:rPr>
              <w:t>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1560FA92">
            <w:pPr>
              <w:pStyle w:val="10"/>
              <w:keepNext w:val="0"/>
              <w:keepLines w:val="0"/>
              <w:widowControl/>
              <w:suppressLineNumbers w:val="0"/>
              <w:ind w:left="0" w:leftChars="0" w:right="0" w:rightChars="0"/>
              <w:rPr>
                <w:rFonts w:ascii="Times New Roman" w:hAnsi="Times New Roman"/>
                <w:b w:val="0"/>
                <w:bCs w:val="0"/>
                <w:caps w:val="0"/>
                <w:smallCaps w:val="0"/>
                <w:sz w:val="20"/>
                <w:szCs w:val="21"/>
              </w:rPr>
            </w:pPr>
            <w:r>
              <w:rPr>
                <w:rFonts w:hint="default" w:ascii="Times New Roman" w:hAnsi="Times New Roman" w:cs="Arial"/>
                <w:b w:val="0"/>
                <w:bCs w:val="0"/>
                <w:caps w:val="0"/>
                <w:smallCaps w:val="0"/>
                <w:color w:val="000000"/>
                <w:sz w:val="20"/>
                <w:szCs w:val="21"/>
              </w:rPr>
              <w:t>系统提示</w:t>
            </w:r>
            <w:r>
              <w:rPr>
                <w:rFonts w:hint="eastAsia" w:ascii="Times New Roman" w:hAnsi="Times New Roman" w:cs="Arial"/>
                <w:b w:val="0"/>
                <w:bCs w:val="0"/>
                <w:caps w:val="0"/>
                <w:smallCaps w:val="0"/>
                <w:color w:val="000000"/>
                <w:sz w:val="20"/>
                <w:szCs w:val="21"/>
                <w:lang w:val="en-US" w:eastAsia="zh-CN"/>
              </w:rPr>
              <w:t>“</w:t>
            </w:r>
            <w:r>
              <w:rPr>
                <w:rFonts w:hint="default" w:ascii="Times New Roman" w:hAnsi="Times New Roman" w:cs="Arial"/>
                <w:b w:val="0"/>
                <w:bCs w:val="0"/>
                <w:caps w:val="0"/>
                <w:smallCaps w:val="0"/>
                <w:color w:val="000000"/>
                <w:sz w:val="20"/>
                <w:szCs w:val="21"/>
              </w:rPr>
              <w:t>转账取消</w:t>
            </w:r>
            <w:r>
              <w:rPr>
                <w:rFonts w:hint="eastAsia" w:ascii="Times New Roman" w:hAnsi="Times New Roman" w:cs="Arial"/>
                <w:b w:val="0"/>
                <w:bCs w:val="0"/>
                <w:caps w:val="0"/>
                <w:smallCaps w:val="0"/>
                <w:color w:val="000000"/>
                <w:sz w:val="20"/>
                <w:szCs w:val="21"/>
                <w:lang w:val="en-US" w:eastAsia="zh-CN"/>
              </w:rPr>
              <w:t>”</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236EBDDB">
            <w:pPr>
              <w:pStyle w:val="10"/>
              <w:keepNext w:val="0"/>
              <w:keepLines w:val="0"/>
              <w:widowControl/>
              <w:suppressLineNumbers w:val="0"/>
              <w:ind w:left="0" w:leftChars="0" w:right="0" w:rightChars="0"/>
              <w:rPr>
                <w:rFonts w:ascii="Times New Roman" w:hAnsi="Times New Roman"/>
                <w:b w:val="0"/>
                <w:bCs w:val="0"/>
                <w:caps w:val="0"/>
                <w:smallCaps w:val="0"/>
                <w:color w:val="FF0000"/>
                <w:sz w:val="20"/>
                <w:szCs w:val="21"/>
              </w:rPr>
            </w:pPr>
            <w:r>
              <w:rPr>
                <w:rFonts w:hint="default" w:ascii="Times New Roman" w:hAnsi="Times New Roman" w:cs="Arial"/>
                <w:b w:val="0"/>
                <w:bCs w:val="0"/>
                <w:caps w:val="0"/>
                <w:smallCaps w:val="0"/>
                <w:color w:val="FF0000"/>
                <w:sz w:val="20"/>
                <w:szCs w:val="21"/>
              </w:rPr>
              <w:t>系统弹出对话框，提示</w:t>
            </w:r>
            <w:r>
              <w:rPr>
                <w:rFonts w:hint="eastAsia" w:ascii="Times New Roman" w:hAnsi="Times New Roman" w:cs="Arial"/>
                <w:b w:val="0"/>
                <w:bCs w:val="0"/>
                <w:caps w:val="0"/>
                <w:smallCaps w:val="0"/>
                <w:color w:val="FF0000"/>
                <w:sz w:val="20"/>
                <w:szCs w:val="21"/>
                <w:lang w:val="en-US" w:eastAsia="zh-CN"/>
              </w:rPr>
              <w:t>“</w:t>
            </w:r>
            <w:r>
              <w:rPr>
                <w:rFonts w:hint="default" w:ascii="Times New Roman" w:hAnsi="Times New Roman" w:cs="Arial"/>
                <w:b w:val="0"/>
                <w:bCs w:val="0"/>
                <w:caps w:val="0"/>
                <w:smallCaps w:val="0"/>
                <w:color w:val="FF0000"/>
                <w:sz w:val="20"/>
                <w:szCs w:val="21"/>
              </w:rPr>
              <w:t>转账取消</w:t>
            </w:r>
            <w:r>
              <w:rPr>
                <w:rFonts w:hint="eastAsia" w:ascii="Times New Roman" w:hAnsi="Times New Roman" w:cs="Arial"/>
                <w:b w:val="0"/>
                <w:bCs w:val="0"/>
                <w:caps w:val="0"/>
                <w:smallCaps w:val="0"/>
                <w:color w:val="FF0000"/>
                <w:sz w:val="20"/>
                <w:szCs w:val="21"/>
                <w:lang w:val="en-US" w:eastAsia="zh-CN"/>
              </w:rPr>
              <w:t>”</w:t>
            </w:r>
            <w:r>
              <w:rPr>
                <w:rFonts w:hint="default" w:ascii="Times New Roman" w:hAnsi="Times New Roman" w:cs="Arial"/>
                <w:b w:val="0"/>
                <w:bCs w:val="0"/>
                <w:caps w:val="0"/>
                <w:smallCaps w:val="0"/>
                <w:color w:val="FF0000"/>
                <w:sz w:val="20"/>
                <w:szCs w:val="21"/>
              </w:rPr>
              <w:t>，返回系统主界面</w:t>
            </w:r>
          </w:p>
        </w:tc>
        <w:tc>
          <w:tcPr>
            <w:tcW w:w="605" w:type="pct"/>
            <w:tcBorders>
              <w:top w:val="single" w:color="auto" w:sz="4" w:space="0"/>
              <w:left w:val="single" w:color="auto" w:sz="4" w:space="0"/>
              <w:bottom w:val="single" w:color="auto" w:sz="4" w:space="0"/>
              <w:right w:val="nil"/>
            </w:tcBorders>
            <w:noWrap w:val="0"/>
            <w:vAlign w:val="center"/>
          </w:tcPr>
          <w:p w14:paraId="4BBBB06F">
            <w:pPr>
              <w:pStyle w:val="10"/>
              <w:keepNext w:val="0"/>
              <w:keepLines w:val="0"/>
              <w:widowControl/>
              <w:suppressLineNumbers w:val="0"/>
              <w:ind w:left="0" w:leftChars="0" w:right="0" w:rightChars="0"/>
              <w:jc w:val="center"/>
              <w:rPr>
                <w:rFonts w:hint="default" w:ascii="Times New Roman" w:hAnsi="Times New Roman" w:cs="Times New Roman"/>
                <w:b w:val="0"/>
                <w:bCs w:val="0"/>
                <w:caps w:val="0"/>
                <w:smallCaps w:val="0"/>
                <w:color w:val="FF0000"/>
                <w:sz w:val="20"/>
                <w:szCs w:val="21"/>
              </w:rPr>
            </w:pPr>
            <w:r>
              <w:rPr>
                <w:rFonts w:hint="default" w:ascii="Times New Roman" w:hAnsi="Times New Roman" w:cs="Times New Roman"/>
                <w:b w:val="0"/>
                <w:bCs w:val="0"/>
                <w:caps w:val="0"/>
                <w:smallCaps w:val="0"/>
                <w:color w:val="FF0000"/>
                <w:sz w:val="20"/>
                <w:szCs w:val="21"/>
              </w:rPr>
              <w:t>Passed</w:t>
            </w:r>
          </w:p>
        </w:tc>
      </w:tr>
      <w:tr w14:paraId="3211DD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5C7B2E4D">
            <w:pPr>
              <w:pStyle w:val="10"/>
              <w:keepNext w:val="0"/>
              <w:keepLines w:val="0"/>
              <w:widowControl/>
              <w:suppressLineNumbers w:val="0"/>
              <w:ind w:left="0" w:leftChars="0" w:right="0" w:rightChars="0"/>
              <w:jc w:val="center"/>
              <w:rPr>
                <w:rFonts w:hint="eastAsia" w:ascii="Times New Roman" w:hAnsi="Times New Roman" w:eastAsia="宋体" w:cs="Arial"/>
                <w:b w:val="0"/>
                <w:bCs w:val="0"/>
                <w:caps w:val="0"/>
                <w:smallCaps w:val="0"/>
                <w:color w:val="000000"/>
                <w:sz w:val="20"/>
                <w:szCs w:val="21"/>
                <w:lang w:val="en-US" w:eastAsia="zh-CN"/>
              </w:rPr>
            </w:pPr>
            <w:r>
              <w:rPr>
                <w:rFonts w:hint="eastAsia" w:ascii="Times New Roman" w:hAnsi="Times New Roman" w:cs="Arial"/>
                <w:b w:val="0"/>
                <w:bCs w:val="0"/>
                <w:caps w:val="0"/>
                <w:smallCaps w:val="0"/>
                <w:color w:val="000000"/>
                <w:sz w:val="20"/>
                <w:szCs w:val="21"/>
                <w:lang w:val="en-US" w:eastAsia="zh-CN"/>
              </w:rPr>
              <w:t>3</w:t>
            </w:r>
          </w:p>
        </w:tc>
        <w:tc>
          <w:tcPr>
            <w:tcW w:w="2228" w:type="pct"/>
            <w:tcBorders>
              <w:top w:val="single" w:color="auto" w:sz="4" w:space="0"/>
              <w:left w:val="nil"/>
              <w:bottom w:val="single" w:color="auto" w:sz="4" w:space="0"/>
              <w:right w:val="single" w:color="auto" w:sz="4" w:space="0"/>
            </w:tcBorders>
            <w:noWrap w:val="0"/>
            <w:vAlign w:val="center"/>
          </w:tcPr>
          <w:p w14:paraId="2EBFA635">
            <w:pPr>
              <w:pStyle w:val="10"/>
              <w:keepNext w:val="0"/>
              <w:keepLines w:val="0"/>
              <w:widowControl/>
              <w:suppressLineNumbers w:val="0"/>
              <w:ind w:left="0" w:leftChars="0" w:right="0" w:rightChars="0"/>
              <w:rPr>
                <w:rFonts w:ascii="Times New Roman" w:hAnsi="Times New Roman"/>
                <w:b w:val="0"/>
                <w:bCs w:val="0"/>
                <w:caps w:val="0"/>
                <w:smallCaps w:val="0"/>
                <w:sz w:val="20"/>
                <w:szCs w:val="21"/>
              </w:rPr>
            </w:pPr>
            <w:r>
              <w:rPr>
                <w:rFonts w:hint="default" w:ascii="Times New Roman" w:hAnsi="Times New Roman" w:eastAsia="宋体" w:cs="Arial"/>
                <w:b w:val="0"/>
                <w:bCs w:val="0"/>
                <w:caps w:val="0"/>
                <w:smallCaps w:val="0"/>
                <w:color w:val="000000"/>
                <w:sz w:val="20"/>
                <w:szCs w:val="21"/>
              </w:rPr>
              <w:t>银行客户选择转账功能，在转账输入界面未选择收款方，输入转账金额为500，并选择</w:t>
            </w:r>
            <w:r>
              <w:rPr>
                <w:rFonts w:hint="eastAsia" w:ascii="Times New Roman" w:hAnsi="Times New Roman" w:cs="Arial"/>
                <w:b w:val="0"/>
                <w:bCs w:val="0"/>
                <w:caps w:val="0"/>
                <w:smallCaps w:val="0"/>
                <w:color w:val="000000"/>
                <w:sz w:val="20"/>
                <w:szCs w:val="21"/>
                <w:lang w:val="en-US" w:eastAsia="zh-CN"/>
              </w:rPr>
              <w:t>“</w:t>
            </w:r>
            <w:r>
              <w:rPr>
                <w:rFonts w:ascii="Times New Roman" w:hAnsi="Times New Roman" w:cs="Arial"/>
                <w:b w:val="0"/>
                <w:bCs w:val="0"/>
                <w:caps w:val="0"/>
                <w:smallCaps w:val="0"/>
                <w:color w:val="000000"/>
                <w:sz w:val="20"/>
                <w:szCs w:val="21"/>
              </w:rPr>
              <w:t>转账</w:t>
            </w:r>
            <w:r>
              <w:rPr>
                <w:rFonts w:hint="eastAsia" w:ascii="Times New Roman" w:hAnsi="Times New Roman" w:cs="Arial"/>
                <w:b w:val="0"/>
                <w:bCs w:val="0"/>
                <w:caps w:val="0"/>
                <w:smallCaps w:val="0"/>
                <w:color w:val="000000"/>
                <w:sz w:val="20"/>
                <w:szCs w:val="21"/>
                <w:lang w:val="en-US" w:eastAsia="zh-CN"/>
              </w:rPr>
              <w:t>”</w:t>
            </w:r>
            <w:r>
              <w:rPr>
                <w:rFonts w:hint="default" w:ascii="Times New Roman" w:hAnsi="Times New Roman" w:eastAsia="宋体" w:cs="Arial"/>
                <w:b w:val="0"/>
                <w:bCs w:val="0"/>
                <w:caps w:val="0"/>
                <w:smallCaps w:val="0"/>
                <w:color w:val="000000"/>
                <w:sz w:val="20"/>
                <w:szCs w:val="21"/>
              </w:rPr>
              <w:t>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0131FE76">
            <w:pPr>
              <w:pStyle w:val="10"/>
              <w:keepNext w:val="0"/>
              <w:keepLines w:val="0"/>
              <w:widowControl/>
              <w:suppressLineNumbers w:val="0"/>
              <w:ind w:left="0" w:leftChars="0" w:right="0" w:rightChars="0"/>
              <w:rPr>
                <w:rFonts w:ascii="Times New Roman" w:hAnsi="Times New Roman"/>
                <w:b w:val="0"/>
                <w:bCs w:val="0"/>
                <w:caps w:val="0"/>
                <w:smallCaps w:val="0"/>
                <w:sz w:val="20"/>
                <w:szCs w:val="21"/>
              </w:rPr>
            </w:pPr>
            <w:r>
              <w:rPr>
                <w:rFonts w:hint="default" w:ascii="Times New Roman" w:hAnsi="Times New Roman" w:cs="Arial"/>
                <w:b w:val="0"/>
                <w:bCs w:val="0"/>
                <w:caps w:val="0"/>
                <w:smallCaps w:val="0"/>
                <w:color w:val="000000"/>
                <w:sz w:val="20"/>
                <w:szCs w:val="21"/>
              </w:rPr>
              <w:t>系统提示</w:t>
            </w:r>
            <w:r>
              <w:rPr>
                <w:rFonts w:hint="eastAsia" w:ascii="Times New Roman" w:hAnsi="Times New Roman" w:cs="Arial"/>
                <w:b w:val="0"/>
                <w:bCs w:val="0"/>
                <w:caps w:val="0"/>
                <w:smallCaps w:val="0"/>
                <w:color w:val="000000"/>
                <w:sz w:val="20"/>
                <w:szCs w:val="21"/>
                <w:lang w:val="en-US" w:eastAsia="zh-CN"/>
              </w:rPr>
              <w:t>“</w:t>
            </w:r>
            <w:r>
              <w:rPr>
                <w:rFonts w:hint="default" w:ascii="Times New Roman" w:hAnsi="Times New Roman" w:cs="Arial"/>
                <w:b w:val="0"/>
                <w:bCs w:val="0"/>
                <w:caps w:val="0"/>
                <w:smallCaps w:val="0"/>
                <w:color w:val="000000"/>
                <w:sz w:val="20"/>
                <w:szCs w:val="21"/>
              </w:rPr>
              <w:t>收款方未选择</w:t>
            </w:r>
            <w:r>
              <w:rPr>
                <w:rFonts w:hint="eastAsia" w:ascii="Times New Roman" w:hAnsi="Times New Roman" w:cs="Arial"/>
                <w:b w:val="0"/>
                <w:bCs w:val="0"/>
                <w:caps w:val="0"/>
                <w:smallCaps w:val="0"/>
                <w:color w:val="000000"/>
                <w:sz w:val="20"/>
                <w:szCs w:val="21"/>
                <w:lang w:val="en-US" w:eastAsia="zh-CN"/>
              </w:rPr>
              <w:t>”</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446861AC">
            <w:pPr>
              <w:pStyle w:val="10"/>
              <w:keepNext w:val="0"/>
              <w:keepLines w:val="0"/>
              <w:widowControl/>
              <w:suppressLineNumbers w:val="0"/>
              <w:ind w:left="0" w:leftChars="0" w:right="0" w:rightChars="0"/>
              <w:rPr>
                <w:rFonts w:ascii="Times New Roman" w:hAnsi="Times New Roman"/>
                <w:b w:val="0"/>
                <w:bCs w:val="0"/>
                <w:caps w:val="0"/>
                <w:smallCaps w:val="0"/>
                <w:color w:val="FF0000"/>
                <w:sz w:val="20"/>
                <w:szCs w:val="21"/>
              </w:rPr>
            </w:pPr>
            <w:r>
              <w:rPr>
                <w:rFonts w:hint="default" w:ascii="Times New Roman" w:hAnsi="Times New Roman" w:cs="Arial"/>
                <w:b w:val="0"/>
                <w:bCs w:val="0"/>
                <w:caps w:val="0"/>
                <w:smallCaps w:val="0"/>
                <w:color w:val="FF0000"/>
                <w:sz w:val="20"/>
                <w:szCs w:val="21"/>
              </w:rPr>
              <w:t>系统弹出对话框，提示</w:t>
            </w:r>
            <w:r>
              <w:rPr>
                <w:rFonts w:hint="eastAsia" w:ascii="Times New Roman" w:hAnsi="Times New Roman" w:cs="Arial"/>
                <w:b w:val="0"/>
                <w:bCs w:val="0"/>
                <w:caps w:val="0"/>
                <w:smallCaps w:val="0"/>
                <w:color w:val="FF0000"/>
                <w:sz w:val="20"/>
                <w:szCs w:val="21"/>
                <w:lang w:val="en-US" w:eastAsia="zh-CN"/>
              </w:rPr>
              <w:t>“</w:t>
            </w:r>
            <w:r>
              <w:rPr>
                <w:rFonts w:hint="default" w:ascii="Times New Roman" w:hAnsi="Times New Roman" w:cs="Arial"/>
                <w:b w:val="0"/>
                <w:bCs w:val="0"/>
                <w:caps w:val="0"/>
                <w:smallCaps w:val="0"/>
                <w:color w:val="FF0000"/>
                <w:sz w:val="20"/>
                <w:szCs w:val="21"/>
              </w:rPr>
              <w:t>收款方未选择</w:t>
            </w:r>
            <w:r>
              <w:rPr>
                <w:rFonts w:hint="eastAsia" w:ascii="Times New Roman" w:hAnsi="Times New Roman" w:cs="Arial"/>
                <w:b w:val="0"/>
                <w:bCs w:val="0"/>
                <w:caps w:val="0"/>
                <w:smallCaps w:val="0"/>
                <w:color w:val="FF0000"/>
                <w:sz w:val="20"/>
                <w:szCs w:val="21"/>
                <w:lang w:val="en-US" w:eastAsia="zh-CN"/>
              </w:rPr>
              <w:t>”</w:t>
            </w:r>
          </w:p>
        </w:tc>
        <w:tc>
          <w:tcPr>
            <w:tcW w:w="605" w:type="pct"/>
            <w:tcBorders>
              <w:top w:val="single" w:color="auto" w:sz="4" w:space="0"/>
              <w:left w:val="single" w:color="auto" w:sz="4" w:space="0"/>
              <w:bottom w:val="single" w:color="auto" w:sz="4" w:space="0"/>
              <w:right w:val="nil"/>
            </w:tcBorders>
            <w:noWrap w:val="0"/>
            <w:vAlign w:val="center"/>
          </w:tcPr>
          <w:p w14:paraId="6764A38D">
            <w:pPr>
              <w:pStyle w:val="10"/>
              <w:keepNext w:val="0"/>
              <w:keepLines w:val="0"/>
              <w:widowControl/>
              <w:suppressLineNumbers w:val="0"/>
              <w:ind w:left="0" w:leftChars="0" w:right="0" w:rightChars="0"/>
              <w:jc w:val="center"/>
              <w:rPr>
                <w:rFonts w:hint="default" w:ascii="Times New Roman" w:hAnsi="Times New Roman" w:cs="Times New Roman"/>
                <w:b w:val="0"/>
                <w:bCs w:val="0"/>
                <w:caps w:val="0"/>
                <w:smallCaps w:val="0"/>
                <w:color w:val="FF0000"/>
                <w:sz w:val="20"/>
                <w:szCs w:val="21"/>
              </w:rPr>
            </w:pPr>
            <w:r>
              <w:rPr>
                <w:rFonts w:hint="default" w:ascii="Times New Roman" w:hAnsi="Times New Roman" w:cs="Times New Roman"/>
                <w:b w:val="0"/>
                <w:bCs w:val="0"/>
                <w:caps w:val="0"/>
                <w:smallCaps w:val="0"/>
                <w:color w:val="FF0000"/>
                <w:sz w:val="20"/>
                <w:szCs w:val="21"/>
              </w:rPr>
              <w:t>Passed</w:t>
            </w:r>
          </w:p>
        </w:tc>
      </w:tr>
      <w:tr w14:paraId="585CD8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7E01BCE2">
            <w:pPr>
              <w:pStyle w:val="10"/>
              <w:keepNext w:val="0"/>
              <w:keepLines w:val="0"/>
              <w:widowControl/>
              <w:suppressLineNumbers w:val="0"/>
              <w:ind w:left="0" w:leftChars="0" w:right="0" w:rightChars="0"/>
              <w:jc w:val="center"/>
              <w:rPr>
                <w:rFonts w:hint="eastAsia" w:ascii="Times New Roman" w:hAnsi="Times New Roman" w:eastAsia="宋体" w:cs="Arial"/>
                <w:b w:val="0"/>
                <w:bCs w:val="0"/>
                <w:caps w:val="0"/>
                <w:smallCaps w:val="0"/>
                <w:color w:val="000000"/>
                <w:sz w:val="20"/>
                <w:szCs w:val="21"/>
                <w:lang w:val="en-US" w:eastAsia="zh-CN"/>
              </w:rPr>
            </w:pPr>
            <w:r>
              <w:rPr>
                <w:rFonts w:hint="eastAsia" w:ascii="Times New Roman" w:hAnsi="Times New Roman" w:cs="Arial"/>
                <w:b w:val="0"/>
                <w:bCs w:val="0"/>
                <w:caps w:val="0"/>
                <w:smallCaps w:val="0"/>
                <w:color w:val="000000"/>
                <w:sz w:val="20"/>
                <w:szCs w:val="21"/>
                <w:lang w:val="en-US" w:eastAsia="zh-CN"/>
              </w:rPr>
              <w:t>4</w:t>
            </w:r>
          </w:p>
        </w:tc>
        <w:tc>
          <w:tcPr>
            <w:tcW w:w="2228" w:type="pct"/>
            <w:tcBorders>
              <w:top w:val="single" w:color="auto" w:sz="4" w:space="0"/>
              <w:left w:val="nil"/>
              <w:bottom w:val="single" w:color="auto" w:sz="4" w:space="0"/>
              <w:right w:val="single" w:color="auto" w:sz="4" w:space="0"/>
            </w:tcBorders>
            <w:noWrap w:val="0"/>
            <w:vAlign w:val="center"/>
          </w:tcPr>
          <w:p w14:paraId="17A3E539">
            <w:pPr>
              <w:pStyle w:val="10"/>
              <w:keepNext w:val="0"/>
              <w:keepLines w:val="0"/>
              <w:widowControl/>
              <w:suppressLineNumbers w:val="0"/>
              <w:ind w:left="0" w:leftChars="0" w:right="0" w:rightChars="0"/>
              <w:rPr>
                <w:rFonts w:hint="eastAsia" w:ascii="Times New Roman" w:hAnsi="Times New Roman"/>
                <w:b w:val="0"/>
                <w:bCs w:val="0"/>
                <w:caps w:val="0"/>
                <w:smallCaps w:val="0"/>
                <w:sz w:val="20"/>
                <w:szCs w:val="21"/>
              </w:rPr>
            </w:pPr>
            <w:r>
              <w:rPr>
                <w:rFonts w:hint="default" w:ascii="Times New Roman" w:hAnsi="Times New Roman" w:eastAsia="宋体" w:cs="Arial"/>
                <w:b w:val="0"/>
                <w:bCs w:val="0"/>
                <w:caps w:val="0"/>
                <w:smallCaps w:val="0"/>
                <w:color w:val="000000"/>
                <w:sz w:val="20"/>
                <w:szCs w:val="21"/>
              </w:rPr>
              <w:t>银行客户选择转账功能，在转账输入界面选择收款方为</w:t>
            </w:r>
            <w:r>
              <w:rPr>
                <w:rFonts w:hint="eastAsia" w:ascii="Times New Roman" w:hAnsi="Times New Roman" w:cs="Arial"/>
                <w:b w:val="0"/>
                <w:bCs w:val="0"/>
                <w:caps w:val="0"/>
                <w:smallCaps w:val="0"/>
                <w:color w:val="000000"/>
                <w:sz w:val="20"/>
                <w:szCs w:val="21"/>
                <w:lang w:val="en-US" w:eastAsia="zh-CN"/>
              </w:rPr>
              <w:t>“</w:t>
            </w:r>
            <w:r>
              <w:rPr>
                <w:rFonts w:ascii="Times New Roman" w:hAnsi="Times New Roman" w:cs="Arial"/>
                <w:b w:val="0"/>
                <w:bCs w:val="0"/>
                <w:caps w:val="0"/>
                <w:smallCaps w:val="0"/>
                <w:color w:val="000000"/>
                <w:sz w:val="20"/>
                <w:szCs w:val="21"/>
              </w:rPr>
              <w:t>Mary</w:t>
            </w:r>
            <w:r>
              <w:rPr>
                <w:rFonts w:hint="eastAsia" w:ascii="Times New Roman" w:hAnsi="Times New Roman" w:cs="Arial"/>
                <w:b w:val="0"/>
                <w:bCs w:val="0"/>
                <w:caps w:val="0"/>
                <w:smallCaps w:val="0"/>
                <w:color w:val="000000"/>
                <w:sz w:val="20"/>
                <w:szCs w:val="21"/>
                <w:lang w:val="en-US" w:eastAsia="zh-CN"/>
              </w:rPr>
              <w:t>”</w:t>
            </w:r>
            <w:r>
              <w:rPr>
                <w:rFonts w:hint="default" w:ascii="Times New Roman" w:hAnsi="Times New Roman" w:eastAsia="宋体" w:cs="Arial"/>
                <w:b w:val="0"/>
                <w:bCs w:val="0"/>
                <w:caps w:val="0"/>
                <w:smallCaps w:val="0"/>
                <w:color w:val="000000"/>
                <w:sz w:val="20"/>
                <w:szCs w:val="21"/>
              </w:rPr>
              <w:t>，输入转账金额为1000.01，并选择</w:t>
            </w:r>
            <w:r>
              <w:rPr>
                <w:rFonts w:hint="eastAsia" w:ascii="Times New Roman" w:hAnsi="Times New Roman" w:cs="Arial"/>
                <w:b w:val="0"/>
                <w:bCs w:val="0"/>
                <w:caps w:val="0"/>
                <w:smallCaps w:val="0"/>
                <w:color w:val="000000"/>
                <w:sz w:val="20"/>
                <w:szCs w:val="21"/>
                <w:lang w:val="en-US" w:eastAsia="zh-CN"/>
              </w:rPr>
              <w:t>“</w:t>
            </w:r>
            <w:r>
              <w:rPr>
                <w:rFonts w:ascii="Times New Roman" w:hAnsi="Times New Roman" w:cs="Arial"/>
                <w:b w:val="0"/>
                <w:bCs w:val="0"/>
                <w:caps w:val="0"/>
                <w:smallCaps w:val="0"/>
                <w:color w:val="000000"/>
                <w:sz w:val="20"/>
                <w:szCs w:val="21"/>
              </w:rPr>
              <w:t>转账</w:t>
            </w:r>
            <w:r>
              <w:rPr>
                <w:rFonts w:hint="eastAsia" w:ascii="Times New Roman" w:hAnsi="Times New Roman" w:cs="Arial"/>
                <w:b w:val="0"/>
                <w:bCs w:val="0"/>
                <w:caps w:val="0"/>
                <w:smallCaps w:val="0"/>
                <w:color w:val="000000"/>
                <w:sz w:val="20"/>
                <w:szCs w:val="21"/>
                <w:lang w:val="en-US" w:eastAsia="zh-CN"/>
              </w:rPr>
              <w:t>”</w:t>
            </w:r>
            <w:r>
              <w:rPr>
                <w:rFonts w:hint="default" w:ascii="Times New Roman" w:hAnsi="Times New Roman" w:eastAsia="宋体" w:cs="Arial"/>
                <w:b w:val="0"/>
                <w:bCs w:val="0"/>
                <w:caps w:val="0"/>
                <w:smallCaps w:val="0"/>
                <w:color w:val="000000"/>
                <w:sz w:val="20"/>
                <w:szCs w:val="21"/>
              </w:rPr>
              <w:t>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5153012F">
            <w:pPr>
              <w:pStyle w:val="10"/>
              <w:keepNext w:val="0"/>
              <w:keepLines w:val="0"/>
              <w:widowControl/>
              <w:suppressLineNumbers w:val="0"/>
              <w:ind w:left="0" w:leftChars="0" w:right="0" w:rightChars="0"/>
              <w:rPr>
                <w:rFonts w:hint="eastAsia" w:ascii="Times New Roman" w:hAnsi="Times New Roman"/>
                <w:b w:val="0"/>
                <w:bCs w:val="0"/>
                <w:caps w:val="0"/>
                <w:smallCaps w:val="0"/>
                <w:sz w:val="20"/>
                <w:szCs w:val="21"/>
              </w:rPr>
            </w:pPr>
            <w:r>
              <w:rPr>
                <w:rFonts w:hint="default" w:ascii="Times New Roman" w:hAnsi="Times New Roman" w:cs="Arial"/>
                <w:b w:val="0"/>
                <w:bCs w:val="0"/>
                <w:caps w:val="0"/>
                <w:smallCaps w:val="0"/>
                <w:color w:val="000000"/>
                <w:sz w:val="20"/>
                <w:szCs w:val="21"/>
              </w:rPr>
              <w:t>系统提示</w:t>
            </w:r>
            <w:r>
              <w:rPr>
                <w:rFonts w:hint="eastAsia" w:ascii="Times New Roman" w:hAnsi="Times New Roman" w:cs="Arial"/>
                <w:b w:val="0"/>
                <w:bCs w:val="0"/>
                <w:caps w:val="0"/>
                <w:smallCaps w:val="0"/>
                <w:color w:val="000000"/>
                <w:sz w:val="20"/>
                <w:szCs w:val="21"/>
                <w:lang w:val="en-US" w:eastAsia="zh-CN"/>
              </w:rPr>
              <w:t>“</w:t>
            </w:r>
            <w:r>
              <w:rPr>
                <w:rFonts w:hint="default" w:ascii="Times New Roman" w:hAnsi="Times New Roman" w:cs="Arial"/>
                <w:b w:val="0"/>
                <w:bCs w:val="0"/>
                <w:caps w:val="0"/>
                <w:smallCaps w:val="0"/>
                <w:color w:val="000000"/>
                <w:sz w:val="20"/>
                <w:szCs w:val="21"/>
              </w:rPr>
              <w:t>转账金额超出账户余额</w:t>
            </w:r>
            <w:r>
              <w:rPr>
                <w:rFonts w:hint="eastAsia" w:ascii="Times New Roman" w:hAnsi="Times New Roman" w:cs="Arial"/>
                <w:b w:val="0"/>
                <w:bCs w:val="0"/>
                <w:caps w:val="0"/>
                <w:smallCaps w:val="0"/>
                <w:color w:val="000000"/>
                <w:sz w:val="20"/>
                <w:szCs w:val="21"/>
                <w:lang w:val="en-US" w:eastAsia="zh-CN"/>
              </w:rPr>
              <w:t>”</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1516B71D">
            <w:pPr>
              <w:pStyle w:val="10"/>
              <w:keepNext w:val="0"/>
              <w:keepLines w:val="0"/>
              <w:widowControl/>
              <w:suppressLineNumbers w:val="0"/>
              <w:ind w:left="0" w:leftChars="0" w:right="0" w:rightChars="0"/>
              <w:rPr>
                <w:rFonts w:hint="eastAsia" w:ascii="Times New Roman" w:hAnsi="Times New Roman"/>
                <w:b w:val="0"/>
                <w:bCs w:val="0"/>
                <w:caps w:val="0"/>
                <w:smallCaps w:val="0"/>
                <w:color w:val="FF0000"/>
                <w:sz w:val="20"/>
                <w:szCs w:val="21"/>
              </w:rPr>
            </w:pPr>
            <w:r>
              <w:rPr>
                <w:rFonts w:hint="default" w:ascii="Times New Roman" w:hAnsi="Times New Roman" w:cs="Arial"/>
                <w:b w:val="0"/>
                <w:bCs w:val="0"/>
                <w:caps w:val="0"/>
                <w:smallCaps w:val="0"/>
                <w:color w:val="FF0000"/>
                <w:sz w:val="20"/>
                <w:szCs w:val="21"/>
              </w:rPr>
              <w:t>系统弹出对话框，提示</w:t>
            </w:r>
            <w:r>
              <w:rPr>
                <w:rFonts w:hint="eastAsia" w:ascii="Times New Roman" w:hAnsi="Times New Roman" w:cs="Arial"/>
                <w:b w:val="0"/>
                <w:bCs w:val="0"/>
                <w:caps w:val="0"/>
                <w:smallCaps w:val="0"/>
                <w:color w:val="FF0000"/>
                <w:sz w:val="20"/>
                <w:szCs w:val="21"/>
                <w:lang w:val="en-US" w:eastAsia="zh-CN"/>
              </w:rPr>
              <w:t>“</w:t>
            </w:r>
            <w:r>
              <w:rPr>
                <w:rFonts w:hint="default" w:ascii="Times New Roman" w:hAnsi="Times New Roman" w:cs="Arial"/>
                <w:b w:val="0"/>
                <w:bCs w:val="0"/>
                <w:caps w:val="0"/>
                <w:smallCaps w:val="0"/>
                <w:color w:val="FF0000"/>
                <w:sz w:val="20"/>
                <w:szCs w:val="21"/>
              </w:rPr>
              <w:t>转账金额超出账户余额</w:t>
            </w:r>
            <w:r>
              <w:rPr>
                <w:rFonts w:hint="eastAsia" w:ascii="Times New Roman" w:hAnsi="Times New Roman" w:cs="Arial"/>
                <w:b w:val="0"/>
                <w:bCs w:val="0"/>
                <w:caps w:val="0"/>
                <w:smallCaps w:val="0"/>
                <w:color w:val="FF0000"/>
                <w:sz w:val="20"/>
                <w:szCs w:val="21"/>
                <w:lang w:val="en-US" w:eastAsia="zh-CN"/>
              </w:rPr>
              <w:t>”</w:t>
            </w:r>
          </w:p>
        </w:tc>
        <w:tc>
          <w:tcPr>
            <w:tcW w:w="605" w:type="pct"/>
            <w:tcBorders>
              <w:top w:val="single" w:color="auto" w:sz="4" w:space="0"/>
              <w:left w:val="single" w:color="auto" w:sz="4" w:space="0"/>
              <w:bottom w:val="single" w:color="auto" w:sz="4" w:space="0"/>
              <w:right w:val="nil"/>
            </w:tcBorders>
            <w:noWrap w:val="0"/>
            <w:vAlign w:val="center"/>
          </w:tcPr>
          <w:p w14:paraId="754294FB">
            <w:pPr>
              <w:pStyle w:val="10"/>
              <w:keepNext w:val="0"/>
              <w:keepLines w:val="0"/>
              <w:widowControl/>
              <w:suppressLineNumbers w:val="0"/>
              <w:ind w:left="0" w:leftChars="0" w:right="0" w:rightChars="0"/>
              <w:jc w:val="center"/>
              <w:rPr>
                <w:rFonts w:hint="default" w:ascii="Times New Roman" w:hAnsi="Times New Roman" w:cs="Times New Roman"/>
                <w:b w:val="0"/>
                <w:bCs w:val="0"/>
                <w:caps w:val="0"/>
                <w:smallCaps w:val="0"/>
                <w:color w:val="FF0000"/>
                <w:sz w:val="20"/>
                <w:szCs w:val="21"/>
              </w:rPr>
            </w:pPr>
            <w:r>
              <w:rPr>
                <w:rFonts w:hint="default" w:ascii="Times New Roman" w:hAnsi="Times New Roman" w:cs="Times New Roman"/>
                <w:b w:val="0"/>
                <w:bCs w:val="0"/>
                <w:caps w:val="0"/>
                <w:smallCaps w:val="0"/>
                <w:color w:val="FF0000"/>
                <w:sz w:val="20"/>
                <w:szCs w:val="21"/>
              </w:rPr>
              <w:t>Passed</w:t>
            </w:r>
          </w:p>
        </w:tc>
      </w:tr>
      <w:tr w14:paraId="4CDF51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50B8F5BB">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eastAsia" w:ascii="Times New Roman" w:hAnsi="Times New Roman" w:eastAsia="宋体" w:cs="Arial"/>
                <w:b w:val="0"/>
                <w:bCs w:val="0"/>
                <w:caps w:val="0"/>
                <w:smallCaps w:val="0"/>
                <w:color w:val="000000"/>
                <w:sz w:val="20"/>
                <w:szCs w:val="21"/>
                <w:lang w:val="en-US" w:eastAsia="zh-CN"/>
              </w:rPr>
            </w:pPr>
            <w:r>
              <w:rPr>
                <w:rFonts w:hint="eastAsia" w:ascii="Times New Roman" w:hAnsi="Times New Roman" w:cs="Arial"/>
                <w:b w:val="0"/>
                <w:bCs w:val="0"/>
                <w:caps w:val="0"/>
                <w:smallCaps w:val="0"/>
                <w:color w:val="000000"/>
                <w:sz w:val="20"/>
                <w:szCs w:val="21"/>
                <w:lang w:val="en-US" w:eastAsia="zh-CN"/>
              </w:rPr>
              <w:t>5</w:t>
            </w:r>
          </w:p>
        </w:tc>
        <w:tc>
          <w:tcPr>
            <w:tcW w:w="2228" w:type="pct"/>
            <w:tcBorders>
              <w:top w:val="single" w:color="auto" w:sz="4" w:space="0"/>
              <w:left w:val="nil"/>
              <w:bottom w:val="single" w:color="auto" w:sz="4" w:space="0"/>
              <w:right w:val="single" w:color="auto" w:sz="4" w:space="0"/>
            </w:tcBorders>
            <w:noWrap w:val="0"/>
            <w:vAlign w:val="center"/>
          </w:tcPr>
          <w:p w14:paraId="4BAF7B1C">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textAlignment w:val="auto"/>
              <w:rPr>
                <w:rFonts w:hint="default" w:ascii="Times New Roman" w:hAnsi="Times New Roman" w:eastAsia="宋体" w:cs="Arial"/>
                <w:b w:val="0"/>
                <w:bCs w:val="0"/>
                <w:caps w:val="0"/>
                <w:smallCaps w:val="0"/>
                <w:color w:val="000000"/>
                <w:sz w:val="20"/>
                <w:szCs w:val="21"/>
              </w:rPr>
            </w:pPr>
            <w:r>
              <w:rPr>
                <w:rFonts w:hint="default" w:ascii="Times New Roman" w:hAnsi="Times New Roman" w:eastAsia="宋体" w:cs="Arial"/>
                <w:b w:val="0"/>
                <w:bCs w:val="0"/>
                <w:caps w:val="0"/>
                <w:smallCaps w:val="0"/>
                <w:color w:val="000000"/>
                <w:sz w:val="20"/>
                <w:szCs w:val="21"/>
              </w:rPr>
              <w:t>银行客户选择转账功能，在转账输入界面选择收款方为</w:t>
            </w:r>
            <w:r>
              <w:rPr>
                <w:rFonts w:hint="eastAsia" w:ascii="Times New Roman" w:hAnsi="Times New Roman" w:cs="Arial"/>
                <w:b w:val="0"/>
                <w:bCs w:val="0"/>
                <w:caps w:val="0"/>
                <w:smallCaps w:val="0"/>
                <w:color w:val="000000"/>
                <w:sz w:val="20"/>
                <w:szCs w:val="21"/>
                <w:lang w:val="en-US" w:eastAsia="zh-CN"/>
              </w:rPr>
              <w:t>“</w:t>
            </w:r>
            <w:r>
              <w:rPr>
                <w:rFonts w:ascii="Times New Roman" w:hAnsi="Times New Roman" w:cs="Arial"/>
                <w:b w:val="0"/>
                <w:bCs w:val="0"/>
                <w:caps w:val="0"/>
                <w:smallCaps w:val="0"/>
                <w:color w:val="000000"/>
                <w:sz w:val="20"/>
                <w:szCs w:val="21"/>
              </w:rPr>
              <w:t>Mary</w:t>
            </w:r>
            <w:r>
              <w:rPr>
                <w:rFonts w:hint="eastAsia" w:ascii="Times New Roman" w:hAnsi="Times New Roman" w:cs="Arial"/>
                <w:b w:val="0"/>
                <w:bCs w:val="0"/>
                <w:caps w:val="0"/>
                <w:smallCaps w:val="0"/>
                <w:color w:val="000000"/>
                <w:sz w:val="20"/>
                <w:szCs w:val="21"/>
                <w:lang w:val="en-US" w:eastAsia="zh-CN"/>
              </w:rPr>
              <w:t>”</w:t>
            </w:r>
            <w:r>
              <w:rPr>
                <w:rFonts w:hint="default" w:ascii="Times New Roman" w:hAnsi="Times New Roman" w:eastAsia="宋体" w:cs="Arial"/>
                <w:b w:val="0"/>
                <w:bCs w:val="0"/>
                <w:caps w:val="0"/>
                <w:smallCaps w:val="0"/>
                <w:color w:val="000000"/>
                <w:sz w:val="20"/>
                <w:szCs w:val="21"/>
              </w:rPr>
              <w:t>，输入转账金额为500，并选择</w:t>
            </w:r>
            <w:r>
              <w:rPr>
                <w:rFonts w:hint="eastAsia" w:ascii="Times New Roman" w:hAnsi="Times New Roman" w:cs="Arial"/>
                <w:b w:val="0"/>
                <w:bCs w:val="0"/>
                <w:caps w:val="0"/>
                <w:smallCaps w:val="0"/>
                <w:color w:val="000000"/>
                <w:sz w:val="20"/>
                <w:szCs w:val="21"/>
                <w:lang w:val="en-US" w:eastAsia="zh-CN"/>
              </w:rPr>
              <w:t>“</w:t>
            </w:r>
            <w:r>
              <w:rPr>
                <w:rFonts w:ascii="Times New Roman" w:hAnsi="Times New Roman" w:cs="Arial"/>
                <w:b w:val="0"/>
                <w:bCs w:val="0"/>
                <w:caps w:val="0"/>
                <w:smallCaps w:val="0"/>
                <w:color w:val="000000"/>
                <w:sz w:val="20"/>
                <w:szCs w:val="21"/>
              </w:rPr>
              <w:t>转账</w:t>
            </w:r>
            <w:r>
              <w:rPr>
                <w:rFonts w:hint="eastAsia" w:ascii="Times New Roman" w:hAnsi="Times New Roman" w:cs="Arial"/>
                <w:b w:val="0"/>
                <w:bCs w:val="0"/>
                <w:caps w:val="0"/>
                <w:smallCaps w:val="0"/>
                <w:color w:val="000000"/>
                <w:sz w:val="20"/>
                <w:szCs w:val="21"/>
                <w:lang w:val="en-US" w:eastAsia="zh-CN"/>
              </w:rPr>
              <w:t>”</w:t>
            </w:r>
            <w:r>
              <w:rPr>
                <w:rFonts w:hint="default" w:ascii="Times New Roman" w:hAnsi="Times New Roman" w:eastAsia="宋体" w:cs="Arial"/>
                <w:b w:val="0"/>
                <w:bCs w:val="0"/>
                <w:caps w:val="0"/>
                <w:smallCaps w:val="0"/>
                <w:color w:val="000000"/>
                <w:sz w:val="20"/>
                <w:szCs w:val="21"/>
              </w:rPr>
              <w:t>功能；</w:t>
            </w:r>
          </w:p>
          <w:p w14:paraId="62EBAB63">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textAlignment w:val="auto"/>
              <w:rPr>
                <w:rFonts w:hint="eastAsia" w:ascii="Times New Roman" w:hAnsi="Times New Roman"/>
                <w:b w:val="0"/>
                <w:bCs w:val="0"/>
                <w:caps w:val="0"/>
                <w:smallCaps w:val="0"/>
                <w:sz w:val="20"/>
                <w:szCs w:val="21"/>
              </w:rPr>
            </w:pPr>
            <w:r>
              <w:rPr>
                <w:rFonts w:hint="default" w:ascii="Times New Roman" w:hAnsi="Times New Roman" w:eastAsia="宋体" w:cs="Arial"/>
                <w:b w:val="0"/>
                <w:bCs w:val="0"/>
                <w:caps w:val="0"/>
                <w:smallCaps w:val="0"/>
                <w:color w:val="000000"/>
                <w:sz w:val="20"/>
                <w:szCs w:val="21"/>
              </w:rPr>
              <w:t>在密码输入界面，银行客户输入支付密码</w:t>
            </w:r>
            <w:r>
              <w:rPr>
                <w:rFonts w:hint="eastAsia" w:ascii="Times New Roman" w:hAnsi="Times New Roman" w:cs="Arial"/>
                <w:b w:val="0"/>
                <w:bCs w:val="0"/>
                <w:caps w:val="0"/>
                <w:smallCaps w:val="0"/>
                <w:color w:val="000000"/>
                <w:sz w:val="20"/>
                <w:szCs w:val="21"/>
                <w:lang w:val="en-US" w:eastAsia="zh-CN"/>
              </w:rPr>
              <w:t>“000000”</w:t>
            </w:r>
            <w:r>
              <w:rPr>
                <w:rFonts w:hint="default" w:ascii="Times New Roman" w:hAnsi="Times New Roman" w:eastAsia="宋体" w:cs="Arial"/>
                <w:b w:val="0"/>
                <w:bCs w:val="0"/>
                <w:caps w:val="0"/>
                <w:smallCaps w:val="0"/>
                <w:color w:val="000000"/>
                <w:sz w:val="20"/>
                <w:szCs w:val="21"/>
              </w:rPr>
              <w:t>，并选择</w:t>
            </w:r>
            <w:r>
              <w:rPr>
                <w:rFonts w:hint="eastAsia" w:ascii="Times New Roman" w:hAnsi="Times New Roman" w:cs="Arial"/>
                <w:b w:val="0"/>
                <w:bCs w:val="0"/>
                <w:caps w:val="0"/>
                <w:smallCaps w:val="0"/>
                <w:color w:val="000000"/>
                <w:sz w:val="20"/>
                <w:szCs w:val="21"/>
                <w:lang w:val="en-US" w:eastAsia="zh-CN"/>
              </w:rPr>
              <w:t>“</w:t>
            </w:r>
            <w:r>
              <w:rPr>
                <w:rFonts w:hint="default" w:ascii="Times New Roman" w:hAnsi="Times New Roman" w:cs="Arial"/>
                <w:b w:val="0"/>
                <w:bCs w:val="0"/>
                <w:caps w:val="0"/>
                <w:smallCaps w:val="0"/>
                <w:color w:val="000000"/>
                <w:sz w:val="20"/>
                <w:szCs w:val="21"/>
              </w:rPr>
              <w:t>确认转账</w:t>
            </w:r>
            <w:r>
              <w:rPr>
                <w:rFonts w:hint="eastAsia" w:ascii="Times New Roman" w:hAnsi="Times New Roman" w:cs="Arial"/>
                <w:b w:val="0"/>
                <w:bCs w:val="0"/>
                <w:caps w:val="0"/>
                <w:smallCaps w:val="0"/>
                <w:color w:val="000000"/>
                <w:sz w:val="20"/>
                <w:szCs w:val="21"/>
                <w:lang w:val="en-US" w:eastAsia="zh-CN"/>
              </w:rPr>
              <w:t>”</w:t>
            </w:r>
            <w:r>
              <w:rPr>
                <w:rFonts w:hint="default" w:ascii="Times New Roman" w:hAnsi="Times New Roman" w:eastAsia="宋体" w:cs="Arial"/>
                <w:b w:val="0"/>
                <w:bCs w:val="0"/>
                <w:caps w:val="0"/>
                <w:smallCaps w:val="0"/>
                <w:color w:val="000000"/>
                <w:sz w:val="20"/>
                <w:szCs w:val="21"/>
              </w:rPr>
              <w:t>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3040746F">
            <w:pPr>
              <w:pStyle w:val="10"/>
              <w:keepNext w:val="0"/>
              <w:keepLines w:val="0"/>
              <w:widowControl/>
              <w:suppressLineNumbers w:val="0"/>
              <w:ind w:left="0" w:leftChars="0" w:right="0" w:rightChars="0"/>
              <w:rPr>
                <w:rFonts w:hint="eastAsia" w:ascii="Times New Roman" w:hAnsi="Times New Roman"/>
                <w:b w:val="0"/>
                <w:bCs w:val="0"/>
                <w:caps w:val="0"/>
                <w:smallCaps w:val="0"/>
                <w:sz w:val="20"/>
                <w:szCs w:val="21"/>
              </w:rPr>
            </w:pPr>
            <w:r>
              <w:rPr>
                <w:rFonts w:hint="default" w:ascii="Times New Roman" w:hAnsi="Times New Roman" w:cs="Arial"/>
                <w:b w:val="0"/>
                <w:bCs w:val="0"/>
                <w:caps w:val="0"/>
                <w:smallCaps w:val="0"/>
                <w:color w:val="000000"/>
                <w:sz w:val="20"/>
                <w:szCs w:val="21"/>
              </w:rPr>
              <w:t>系统提示</w:t>
            </w:r>
            <w:r>
              <w:rPr>
                <w:rFonts w:hint="eastAsia" w:ascii="Times New Roman" w:hAnsi="Times New Roman" w:cs="Arial"/>
                <w:b w:val="0"/>
                <w:bCs w:val="0"/>
                <w:caps w:val="0"/>
                <w:smallCaps w:val="0"/>
                <w:color w:val="000000"/>
                <w:sz w:val="20"/>
                <w:szCs w:val="21"/>
                <w:lang w:val="en-US" w:eastAsia="zh-CN"/>
              </w:rPr>
              <w:t>“</w:t>
            </w:r>
            <w:r>
              <w:rPr>
                <w:rFonts w:hint="default" w:ascii="Times New Roman" w:hAnsi="Times New Roman" w:cs="Arial"/>
                <w:b w:val="0"/>
                <w:bCs w:val="0"/>
                <w:caps w:val="0"/>
                <w:smallCaps w:val="0"/>
                <w:color w:val="000000"/>
                <w:sz w:val="20"/>
                <w:szCs w:val="21"/>
              </w:rPr>
              <w:t>支付密码有误</w:t>
            </w:r>
            <w:r>
              <w:rPr>
                <w:rFonts w:hint="eastAsia" w:ascii="Times New Roman" w:hAnsi="Times New Roman" w:cs="Arial"/>
                <w:b w:val="0"/>
                <w:bCs w:val="0"/>
                <w:caps w:val="0"/>
                <w:smallCaps w:val="0"/>
                <w:color w:val="000000"/>
                <w:sz w:val="20"/>
                <w:szCs w:val="21"/>
                <w:lang w:val="en-US" w:eastAsia="zh-CN"/>
              </w:rPr>
              <w:t>”</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5143EC08">
            <w:pPr>
              <w:pStyle w:val="10"/>
              <w:keepNext w:val="0"/>
              <w:keepLines w:val="0"/>
              <w:widowControl/>
              <w:suppressLineNumbers w:val="0"/>
              <w:ind w:left="0" w:leftChars="0" w:right="0" w:rightChars="0"/>
              <w:rPr>
                <w:rFonts w:hint="eastAsia" w:ascii="Times New Roman" w:hAnsi="Times New Roman"/>
                <w:b w:val="0"/>
                <w:bCs w:val="0"/>
                <w:caps w:val="0"/>
                <w:smallCaps w:val="0"/>
                <w:color w:val="FF0000"/>
                <w:sz w:val="20"/>
                <w:szCs w:val="21"/>
              </w:rPr>
            </w:pPr>
            <w:r>
              <w:rPr>
                <w:rFonts w:hint="default" w:ascii="Times New Roman" w:hAnsi="Times New Roman" w:cs="Arial"/>
                <w:b w:val="0"/>
                <w:bCs w:val="0"/>
                <w:caps w:val="0"/>
                <w:smallCaps w:val="0"/>
                <w:color w:val="FF0000"/>
                <w:sz w:val="20"/>
                <w:szCs w:val="21"/>
              </w:rPr>
              <w:t>系统弹出对话框，提示</w:t>
            </w:r>
            <w:r>
              <w:rPr>
                <w:rFonts w:hint="eastAsia" w:ascii="Times New Roman" w:hAnsi="Times New Roman" w:cs="Arial"/>
                <w:b w:val="0"/>
                <w:bCs w:val="0"/>
                <w:caps w:val="0"/>
                <w:smallCaps w:val="0"/>
                <w:color w:val="FF0000"/>
                <w:sz w:val="20"/>
                <w:szCs w:val="21"/>
                <w:lang w:val="en-US" w:eastAsia="zh-CN"/>
              </w:rPr>
              <w:t>“</w:t>
            </w:r>
            <w:r>
              <w:rPr>
                <w:rFonts w:hint="default" w:ascii="Times New Roman" w:hAnsi="Times New Roman" w:cs="Arial"/>
                <w:b w:val="0"/>
                <w:bCs w:val="0"/>
                <w:caps w:val="0"/>
                <w:smallCaps w:val="0"/>
                <w:color w:val="FF0000"/>
                <w:sz w:val="20"/>
                <w:szCs w:val="21"/>
              </w:rPr>
              <w:t>支付密码有误</w:t>
            </w:r>
            <w:r>
              <w:rPr>
                <w:rFonts w:hint="eastAsia" w:ascii="Times New Roman" w:hAnsi="Times New Roman" w:cs="Arial"/>
                <w:b w:val="0"/>
                <w:bCs w:val="0"/>
                <w:caps w:val="0"/>
                <w:smallCaps w:val="0"/>
                <w:color w:val="FF0000"/>
                <w:sz w:val="20"/>
                <w:szCs w:val="21"/>
                <w:lang w:val="en-US" w:eastAsia="zh-CN"/>
              </w:rPr>
              <w:t>”</w:t>
            </w:r>
          </w:p>
        </w:tc>
        <w:tc>
          <w:tcPr>
            <w:tcW w:w="605" w:type="pct"/>
            <w:tcBorders>
              <w:top w:val="single" w:color="auto" w:sz="4" w:space="0"/>
              <w:left w:val="single" w:color="auto" w:sz="4" w:space="0"/>
              <w:bottom w:val="single" w:color="auto" w:sz="4" w:space="0"/>
              <w:right w:val="nil"/>
            </w:tcBorders>
            <w:noWrap w:val="0"/>
            <w:vAlign w:val="center"/>
          </w:tcPr>
          <w:p w14:paraId="59773D71">
            <w:pPr>
              <w:pStyle w:val="10"/>
              <w:keepNext w:val="0"/>
              <w:keepLines w:val="0"/>
              <w:widowControl/>
              <w:suppressLineNumbers w:val="0"/>
              <w:ind w:left="0" w:leftChars="0" w:right="0" w:rightChars="0"/>
              <w:jc w:val="center"/>
              <w:rPr>
                <w:rFonts w:hint="default" w:ascii="Times New Roman" w:hAnsi="Times New Roman" w:cs="Times New Roman"/>
                <w:b w:val="0"/>
                <w:bCs w:val="0"/>
                <w:caps w:val="0"/>
                <w:smallCaps w:val="0"/>
                <w:color w:val="FF0000"/>
                <w:sz w:val="20"/>
                <w:szCs w:val="21"/>
              </w:rPr>
            </w:pPr>
            <w:r>
              <w:rPr>
                <w:rFonts w:hint="default" w:ascii="Times New Roman" w:hAnsi="Times New Roman" w:cs="Times New Roman"/>
                <w:b w:val="0"/>
                <w:bCs w:val="0"/>
                <w:caps w:val="0"/>
                <w:smallCaps w:val="0"/>
                <w:color w:val="FF0000"/>
                <w:sz w:val="20"/>
                <w:szCs w:val="21"/>
              </w:rPr>
              <w:t>Passed</w:t>
            </w:r>
          </w:p>
        </w:tc>
      </w:tr>
    </w:tbl>
    <w:p w14:paraId="799F6854">
      <w:pPr>
        <w:ind w:firstLine="420"/>
        <w:rPr>
          <w:rFonts w:hint="eastAsia" w:ascii="Times New Roman" w:hAnsi="Times New Roman"/>
          <w:caps w:val="0"/>
          <w:smallCaps w:val="0"/>
        </w:rPr>
      </w:pPr>
    </w:p>
    <w:p w14:paraId="1E12DB69">
      <w:pPr>
        <w:pStyle w:val="3"/>
        <w:spacing w:before="100" w:after="100" w:line="240" w:lineRule="auto"/>
        <w:rPr>
          <w:rFonts w:hint="eastAsia" w:ascii="Times New Roman" w:hAnsi="Times New Roman"/>
          <w:caps w:val="0"/>
          <w:smallCaps w:val="0"/>
          <w:kern w:val="0"/>
          <w:sz w:val="28"/>
          <w:szCs w:val="28"/>
        </w:rPr>
      </w:pPr>
      <w:bookmarkStart w:id="24" w:name="_Toc1632"/>
      <w:r>
        <w:rPr>
          <w:rFonts w:hint="eastAsia" w:ascii="Times New Roman" w:hAnsi="Times New Roman"/>
          <w:caps w:val="0"/>
          <w:smallCaps w:val="0"/>
          <w:kern w:val="0"/>
          <w:sz w:val="28"/>
          <w:szCs w:val="28"/>
        </w:rPr>
        <w:t>3.2</w:t>
      </w:r>
      <w:r>
        <w:rPr>
          <w:rFonts w:hint="eastAsia" w:ascii="Times New Roman" w:hAnsi="Times New Roman"/>
          <w:caps w:val="0"/>
          <w:smallCaps w:val="0"/>
          <w:kern w:val="0"/>
          <w:sz w:val="28"/>
          <w:szCs w:val="28"/>
          <w:lang w:val="en-US" w:eastAsia="zh-CN"/>
        </w:rPr>
        <w:t xml:space="preserve"> UC02**用例</w:t>
      </w:r>
      <w:bookmarkEnd w:id="24"/>
    </w:p>
    <w:p w14:paraId="3E11ED2F">
      <w:pPr>
        <w:pStyle w:val="20"/>
        <w:rPr>
          <w:rFonts w:hint="eastAsia" w:ascii="Times New Roman" w:hAnsi="Times New Roman"/>
          <w:caps w:val="0"/>
          <w:smallCaps w:val="0"/>
          <w:color w:val="auto"/>
          <w:sz w:val="21"/>
          <w:lang w:val="en-US" w:eastAsia="zh-CN"/>
        </w:rPr>
      </w:pPr>
      <w:r>
        <w:rPr>
          <w:rFonts w:hint="eastAsia" w:ascii="Times New Roman" w:hAnsi="Times New Roman"/>
          <w:caps w:val="0"/>
          <w:smallCaps w:val="0"/>
          <w:color w:val="auto"/>
          <w:sz w:val="21"/>
          <w:lang w:val="en-US" w:eastAsia="zh-CN"/>
        </w:rPr>
        <w:t>针对UC02**用例的测试用例及测试结果。</w:t>
      </w:r>
    </w:p>
    <w:p w14:paraId="6D257C05">
      <w:pPr>
        <w:pStyle w:val="2"/>
        <w:spacing w:before="200" w:after="200" w:line="240" w:lineRule="auto"/>
        <w:rPr>
          <w:rFonts w:hint="eastAsia" w:ascii="Times New Roman" w:hAnsi="Times New Roman"/>
          <w:caps w:val="0"/>
          <w:smallCaps w:val="0"/>
          <w:kern w:val="0"/>
          <w:sz w:val="32"/>
          <w:lang w:val="en-US" w:eastAsia="zh-CN"/>
        </w:rPr>
      </w:pPr>
      <w:bookmarkStart w:id="25" w:name="_Toc28637"/>
      <w:r>
        <w:rPr>
          <w:rFonts w:hint="eastAsia" w:ascii="Times New Roman" w:hAnsi="Times New Roman"/>
          <w:caps w:val="0"/>
          <w:smallCaps w:val="0"/>
          <w:kern w:val="0"/>
          <w:sz w:val="32"/>
          <w:lang w:val="en-US" w:eastAsia="zh-CN"/>
        </w:rPr>
        <w:t>3测试结果分析</w:t>
      </w:r>
      <w:bookmarkEnd w:id="25"/>
    </w:p>
    <w:p w14:paraId="526CF2FE">
      <w:pPr>
        <w:pStyle w:val="3"/>
        <w:spacing w:before="100" w:after="100" w:line="240" w:lineRule="auto"/>
        <w:rPr>
          <w:rFonts w:hint="eastAsia" w:ascii="Times New Roman" w:hAnsi="Times New Roman"/>
          <w:caps w:val="0"/>
          <w:smallCaps w:val="0"/>
          <w:kern w:val="0"/>
          <w:sz w:val="28"/>
          <w:szCs w:val="28"/>
        </w:rPr>
      </w:pPr>
      <w:bookmarkStart w:id="26" w:name="_Toc4491"/>
      <w:r>
        <w:rPr>
          <w:rFonts w:hint="eastAsia" w:ascii="Times New Roman" w:hAnsi="Times New Roman"/>
          <w:caps w:val="0"/>
          <w:smallCaps w:val="0"/>
          <w:kern w:val="0"/>
          <w:sz w:val="28"/>
          <w:szCs w:val="28"/>
          <w:lang w:val="en-US" w:eastAsia="zh-CN"/>
        </w:rPr>
        <w:t>3</w:t>
      </w:r>
      <w:r>
        <w:rPr>
          <w:rFonts w:hint="eastAsia" w:ascii="Times New Roman" w:hAnsi="Times New Roman"/>
          <w:caps w:val="0"/>
          <w:smallCaps w:val="0"/>
          <w:kern w:val="0"/>
          <w:sz w:val="28"/>
          <w:szCs w:val="28"/>
        </w:rPr>
        <w:t>.1系统能力分析</w:t>
      </w:r>
      <w:bookmarkEnd w:id="26"/>
    </w:p>
    <w:p w14:paraId="60AE8BC2">
      <w:pPr>
        <w:pStyle w:val="4"/>
        <w:spacing w:before="120" w:after="120" w:line="415" w:lineRule="auto"/>
        <w:rPr>
          <w:rFonts w:hint="default" w:ascii="Times New Roman" w:hAnsi="Times New Roman"/>
          <w:caps w:val="0"/>
          <w:smallCaps w:val="0"/>
          <w:sz w:val="24"/>
          <w:lang w:val="en-US" w:eastAsia="zh-CN"/>
        </w:rPr>
      </w:pPr>
      <w:bookmarkStart w:id="27" w:name="_Toc4093"/>
      <w:r>
        <w:rPr>
          <w:rFonts w:hint="eastAsia" w:ascii="Times New Roman" w:hAnsi="Times New Roman"/>
          <w:caps w:val="0"/>
          <w:smallCaps w:val="0"/>
          <w:sz w:val="24"/>
          <w:lang w:val="en-US" w:eastAsia="zh-CN"/>
        </w:rPr>
        <w:t>3.1.1 系统功能测试分析</w:t>
      </w:r>
      <w:bookmarkEnd w:id="27"/>
    </w:p>
    <w:p w14:paraId="5C58F9D6">
      <w:pPr>
        <w:pStyle w:val="20"/>
        <w:rPr>
          <w:rFonts w:hint="eastAsia" w:ascii="Times New Roman" w:hAnsi="Times New Roman"/>
          <w:caps w:val="0"/>
          <w:smallCaps w:val="0"/>
          <w:color w:val="auto"/>
          <w:sz w:val="21"/>
          <w:lang w:val="en-US" w:eastAsia="zh-CN"/>
        </w:rPr>
      </w:pPr>
      <w:r>
        <w:rPr>
          <w:rFonts w:hint="eastAsia" w:ascii="Times New Roman" w:hAnsi="Times New Roman"/>
          <w:caps w:val="0"/>
          <w:smallCaps w:val="0"/>
          <w:color w:val="auto"/>
          <w:sz w:val="21"/>
          <w:lang w:val="en-US" w:eastAsia="zh-CN"/>
        </w:rPr>
        <w:t>通过黑盒测试中的场景法，对UC01**用例、UC02**用例......，开展系统功能测试，共设计测试用例*个，执行通过*个，通过率*%。</w:t>
      </w:r>
    </w:p>
    <w:p w14:paraId="5E851A4B">
      <w:pPr>
        <w:pStyle w:val="20"/>
        <w:rPr>
          <w:rFonts w:hint="eastAsia" w:ascii="Times New Roman" w:hAnsi="Times New Roman"/>
          <w:caps w:val="0"/>
          <w:smallCaps w:val="0"/>
          <w:color w:val="auto"/>
          <w:sz w:val="21"/>
          <w:lang w:val="en-US" w:eastAsia="zh-CN"/>
        </w:rPr>
      </w:pPr>
      <w:r>
        <w:rPr>
          <w:rFonts w:hint="eastAsia" w:ascii="Times New Roman" w:hAnsi="Times New Roman"/>
          <w:caps w:val="0"/>
          <w:smallCaps w:val="0"/>
          <w:color w:val="auto"/>
          <w:sz w:val="21"/>
          <w:lang w:val="en-US" w:eastAsia="zh-CN"/>
        </w:rPr>
        <w:t>经测试证明，该系统的核心功能能够满足用户功能需求。</w:t>
      </w:r>
    </w:p>
    <w:p w14:paraId="4F68CC9D">
      <w:pPr>
        <w:pStyle w:val="4"/>
        <w:spacing w:before="120" w:after="120" w:line="415" w:lineRule="auto"/>
        <w:rPr>
          <w:rFonts w:hint="default" w:ascii="Times New Roman" w:hAnsi="Times New Roman"/>
          <w:caps w:val="0"/>
          <w:smallCaps w:val="0"/>
          <w:lang w:val="en-US" w:eastAsia="zh-CN"/>
        </w:rPr>
      </w:pPr>
      <w:bookmarkStart w:id="28" w:name="_Toc12390"/>
      <w:r>
        <w:rPr>
          <w:rFonts w:hint="eastAsia" w:ascii="Times New Roman" w:hAnsi="Times New Roman"/>
          <w:caps w:val="0"/>
          <w:smallCaps w:val="0"/>
          <w:sz w:val="24"/>
          <w:lang w:val="en-US" w:eastAsia="zh-CN"/>
        </w:rPr>
        <w:t>3.1.2 系统非功能测试分析</w:t>
      </w:r>
      <w:bookmarkEnd w:id="28"/>
    </w:p>
    <w:p w14:paraId="383F726A">
      <w:pPr>
        <w:pStyle w:val="20"/>
        <w:keepNext w:val="0"/>
        <w:keepLines w:val="0"/>
        <w:pageBreakBefore w:val="0"/>
        <w:widowControl w:val="0"/>
        <w:kinsoku/>
        <w:wordWrap/>
        <w:overflowPunct/>
        <w:topLinePunct w:val="0"/>
        <w:autoSpaceDE/>
        <w:autoSpaceDN/>
        <w:bidi w:val="0"/>
        <w:adjustRightInd/>
        <w:snapToGrid/>
        <w:spacing w:before="40" w:after="80" w:line="320" w:lineRule="exact"/>
        <w:ind w:firstLine="420"/>
        <w:textAlignment w:val="auto"/>
        <w:rPr>
          <w:rFonts w:hint="eastAsia" w:ascii="Times New Roman" w:hAnsi="Times New Roman" w:eastAsia="宋体"/>
          <w:caps w:val="0"/>
          <w:smallCaps w:val="0"/>
          <w:color w:val="FF0000"/>
          <w:lang w:eastAsia="zh-CN"/>
        </w:rPr>
      </w:pPr>
      <w:r>
        <w:rPr>
          <w:rFonts w:hint="eastAsia" w:ascii="Times New Roman" w:hAnsi="Times New Roman"/>
          <w:caps w:val="0"/>
          <w:smallCaps w:val="0"/>
          <w:color w:val="FF0000"/>
          <w:lang w:eastAsia="zh-CN"/>
        </w:rPr>
        <w:t>（</w:t>
      </w:r>
      <w:r>
        <w:rPr>
          <w:rFonts w:hint="eastAsia" w:ascii="Times New Roman" w:hAnsi="Times New Roman"/>
          <w:caps w:val="0"/>
          <w:smallCaps w:val="0"/>
          <w:color w:val="FF0000"/>
          <w:lang w:val="en-US" w:eastAsia="zh-CN"/>
        </w:rPr>
        <w:t>可根据需求文档1.5进行项目增减</w:t>
      </w:r>
      <w:r>
        <w:rPr>
          <w:rFonts w:hint="eastAsia" w:ascii="Times New Roman" w:hAnsi="Times New Roman"/>
          <w:caps w:val="0"/>
          <w:smallCaps w:val="0"/>
          <w:color w:val="FF0000"/>
          <w:lang w:eastAsia="zh-CN"/>
        </w:rPr>
        <w:t>）</w:t>
      </w:r>
    </w:p>
    <w:p w14:paraId="3F24DB30">
      <w:pPr>
        <w:pStyle w:val="20"/>
        <w:keepNext w:val="0"/>
        <w:keepLines w:val="0"/>
        <w:pageBreakBefore w:val="0"/>
        <w:widowControl w:val="0"/>
        <w:kinsoku/>
        <w:wordWrap/>
        <w:overflowPunct/>
        <w:topLinePunct w:val="0"/>
        <w:autoSpaceDE/>
        <w:autoSpaceDN/>
        <w:bidi w:val="0"/>
        <w:adjustRightInd/>
        <w:snapToGrid/>
        <w:spacing w:before="40" w:after="80" w:line="320" w:lineRule="exact"/>
        <w:ind w:firstLine="420"/>
        <w:textAlignment w:val="auto"/>
        <w:rPr>
          <w:rFonts w:hint="eastAsia" w:ascii="Times New Roman" w:hAnsi="Times New Roman"/>
          <w:caps w:val="0"/>
          <w:smallCaps w:val="0"/>
          <w:color w:val="FF0000"/>
          <w:lang w:val="en-US" w:eastAsia="zh-CN"/>
        </w:rPr>
      </w:pPr>
      <w:r>
        <w:rPr>
          <w:rFonts w:hint="eastAsia" w:ascii="Times New Roman" w:hAnsi="Times New Roman"/>
          <w:caps w:val="0"/>
          <w:smallCaps w:val="0"/>
          <w:color w:val="FF0000"/>
          <w:lang w:val="en-US" w:eastAsia="zh-CN"/>
        </w:rPr>
        <w:t>1.安全性：</w:t>
      </w:r>
    </w:p>
    <w:p w14:paraId="0931BC9E">
      <w:pPr>
        <w:pStyle w:val="20"/>
        <w:keepNext w:val="0"/>
        <w:keepLines w:val="0"/>
        <w:pageBreakBefore w:val="0"/>
        <w:widowControl w:val="0"/>
        <w:kinsoku/>
        <w:wordWrap/>
        <w:overflowPunct/>
        <w:topLinePunct w:val="0"/>
        <w:autoSpaceDE/>
        <w:autoSpaceDN/>
        <w:bidi w:val="0"/>
        <w:adjustRightInd/>
        <w:snapToGrid/>
        <w:spacing w:before="40" w:after="80" w:line="320" w:lineRule="exact"/>
        <w:ind w:firstLine="420"/>
        <w:textAlignment w:val="auto"/>
        <w:rPr>
          <w:rFonts w:hint="eastAsia" w:ascii="Times New Roman" w:hAnsi="Times New Roman"/>
          <w:caps w:val="0"/>
          <w:smallCaps w:val="0"/>
          <w:color w:val="FF0000"/>
          <w:lang w:val="en-US" w:eastAsia="zh-CN"/>
        </w:rPr>
      </w:pPr>
      <w:r>
        <w:rPr>
          <w:rFonts w:hint="eastAsia" w:ascii="Times New Roman" w:hAnsi="Times New Roman"/>
          <w:caps w:val="0"/>
          <w:smallCaps w:val="0"/>
          <w:color w:val="FF0000"/>
          <w:lang w:val="en-US" w:eastAsia="zh-CN"/>
        </w:rPr>
        <w:t>2.负载：</w:t>
      </w:r>
    </w:p>
    <w:p w14:paraId="3FC963EF">
      <w:pPr>
        <w:pStyle w:val="20"/>
        <w:keepNext w:val="0"/>
        <w:keepLines w:val="0"/>
        <w:pageBreakBefore w:val="0"/>
        <w:widowControl w:val="0"/>
        <w:kinsoku/>
        <w:wordWrap/>
        <w:overflowPunct/>
        <w:topLinePunct w:val="0"/>
        <w:autoSpaceDE/>
        <w:autoSpaceDN/>
        <w:bidi w:val="0"/>
        <w:adjustRightInd/>
        <w:snapToGrid/>
        <w:spacing w:before="40" w:after="80" w:line="320" w:lineRule="exact"/>
        <w:ind w:firstLine="420"/>
        <w:textAlignment w:val="auto"/>
        <w:rPr>
          <w:rFonts w:hint="default" w:ascii="Times New Roman" w:hAnsi="Times New Roman"/>
          <w:caps w:val="0"/>
          <w:smallCaps w:val="0"/>
          <w:color w:val="FF0000"/>
          <w:lang w:val="en-US" w:eastAsia="zh-CN"/>
        </w:rPr>
      </w:pPr>
      <w:r>
        <w:rPr>
          <w:rFonts w:hint="eastAsia" w:ascii="Times New Roman" w:hAnsi="Times New Roman"/>
          <w:caps w:val="0"/>
          <w:smallCaps w:val="0"/>
          <w:color w:val="FF0000"/>
          <w:lang w:val="en-US" w:eastAsia="zh-CN"/>
        </w:rPr>
        <w:t>3.速度：</w:t>
      </w:r>
    </w:p>
    <w:p w14:paraId="5FFA9C3C">
      <w:pPr>
        <w:pStyle w:val="20"/>
        <w:keepNext w:val="0"/>
        <w:keepLines w:val="0"/>
        <w:pageBreakBefore w:val="0"/>
        <w:widowControl w:val="0"/>
        <w:kinsoku/>
        <w:wordWrap/>
        <w:overflowPunct/>
        <w:topLinePunct w:val="0"/>
        <w:autoSpaceDE/>
        <w:autoSpaceDN/>
        <w:bidi w:val="0"/>
        <w:adjustRightInd/>
        <w:snapToGrid/>
        <w:spacing w:before="40" w:after="80" w:line="320" w:lineRule="exact"/>
        <w:ind w:firstLine="420"/>
        <w:textAlignment w:val="auto"/>
        <w:rPr>
          <w:rFonts w:hint="eastAsia" w:ascii="Times New Roman" w:hAnsi="Times New Roman"/>
          <w:caps w:val="0"/>
          <w:smallCaps w:val="0"/>
          <w:color w:val="FF0000"/>
          <w:lang w:val="en-US" w:eastAsia="zh-CN"/>
        </w:rPr>
      </w:pPr>
      <w:r>
        <w:rPr>
          <w:rFonts w:hint="eastAsia" w:ascii="Times New Roman" w:hAnsi="Times New Roman"/>
          <w:caps w:val="0"/>
          <w:smallCaps w:val="0"/>
          <w:color w:val="FF0000"/>
          <w:lang w:val="en-US" w:eastAsia="zh-CN"/>
        </w:rPr>
        <w:t>4.兼容性：</w:t>
      </w:r>
    </w:p>
    <w:p w14:paraId="3179C19F">
      <w:pPr>
        <w:keepNext w:val="0"/>
        <w:keepLines w:val="0"/>
        <w:pageBreakBefore w:val="0"/>
        <w:widowControl w:val="0"/>
        <w:kinsoku/>
        <w:wordWrap/>
        <w:overflowPunct/>
        <w:topLinePunct w:val="0"/>
        <w:autoSpaceDE/>
        <w:autoSpaceDN/>
        <w:bidi w:val="0"/>
        <w:adjustRightInd/>
        <w:snapToGrid/>
        <w:spacing w:before="40" w:after="80" w:line="320" w:lineRule="exact"/>
        <w:ind w:firstLine="420"/>
        <w:textAlignment w:val="auto"/>
        <w:rPr>
          <w:rFonts w:hint="eastAsia" w:ascii="Times New Roman" w:hAnsi="Times New Roman"/>
          <w:caps w:val="0"/>
          <w:smallCaps w:val="0"/>
          <w:color w:val="FF0000"/>
          <w:lang w:val="en-US" w:eastAsia="zh-CN"/>
        </w:rPr>
      </w:pPr>
      <w:r>
        <w:rPr>
          <w:rFonts w:hint="eastAsia" w:ascii="Times New Roman" w:hAnsi="Times New Roman"/>
          <w:caps w:val="0"/>
          <w:smallCaps w:val="0"/>
          <w:color w:val="FF0000"/>
          <w:lang w:val="en-US" w:eastAsia="zh-CN"/>
        </w:rPr>
        <w:t>5.可用性：</w:t>
      </w:r>
    </w:p>
    <w:p w14:paraId="1204583D">
      <w:pPr>
        <w:keepNext w:val="0"/>
        <w:keepLines w:val="0"/>
        <w:pageBreakBefore w:val="0"/>
        <w:widowControl w:val="0"/>
        <w:kinsoku/>
        <w:wordWrap/>
        <w:overflowPunct/>
        <w:topLinePunct w:val="0"/>
        <w:autoSpaceDE/>
        <w:autoSpaceDN/>
        <w:bidi w:val="0"/>
        <w:adjustRightInd/>
        <w:snapToGrid/>
        <w:spacing w:before="40" w:after="80" w:line="320" w:lineRule="exact"/>
        <w:ind w:firstLine="420"/>
        <w:textAlignment w:val="auto"/>
        <w:rPr>
          <w:rFonts w:hint="eastAsia" w:ascii="Times New Roman" w:hAnsi="Times New Roman"/>
          <w:caps w:val="0"/>
          <w:smallCaps w:val="0"/>
          <w:color w:val="FF0000"/>
          <w:lang w:val="en-US" w:eastAsia="zh-CN"/>
        </w:rPr>
      </w:pPr>
      <w:r>
        <w:rPr>
          <w:rFonts w:hint="eastAsia" w:ascii="Times New Roman" w:hAnsi="Times New Roman"/>
          <w:caps w:val="0"/>
          <w:smallCaps w:val="0"/>
          <w:lang w:val="en-US" w:eastAsia="zh-CN"/>
        </w:rPr>
        <w:t>经测试证明，该系统的核心功能能够满足用户非功能需求。</w:t>
      </w:r>
    </w:p>
    <w:p w14:paraId="60EA32D9">
      <w:pPr>
        <w:pStyle w:val="3"/>
        <w:spacing w:before="100" w:after="100" w:line="240" w:lineRule="auto"/>
        <w:rPr>
          <w:rFonts w:hint="default" w:ascii="Times New Roman" w:hAnsi="Times New Roman" w:eastAsia="宋体"/>
          <w:caps w:val="0"/>
          <w:smallCaps w:val="0"/>
          <w:lang w:val="en-US" w:eastAsia="zh-CN"/>
        </w:rPr>
      </w:pPr>
      <w:bookmarkStart w:id="29" w:name="_Toc26981"/>
      <w:r>
        <w:rPr>
          <w:rFonts w:hint="eastAsia" w:ascii="Times New Roman" w:hAnsi="Times New Roman"/>
          <w:caps w:val="0"/>
          <w:smallCaps w:val="0"/>
          <w:kern w:val="0"/>
          <w:sz w:val="28"/>
          <w:szCs w:val="28"/>
          <w:lang w:val="en-US" w:eastAsia="zh-CN"/>
        </w:rPr>
        <w:t>3.2缺陷和优化方案</w:t>
      </w:r>
      <w:bookmarkEnd w:id="29"/>
    </w:p>
    <w:p w14:paraId="77590A89">
      <w:pPr>
        <w:keepNext w:val="0"/>
        <w:keepLines w:val="0"/>
        <w:pageBreakBefore w:val="0"/>
        <w:widowControl w:val="0"/>
        <w:kinsoku/>
        <w:wordWrap/>
        <w:overflowPunct/>
        <w:topLinePunct w:val="0"/>
        <w:autoSpaceDE/>
        <w:autoSpaceDN/>
        <w:bidi w:val="0"/>
        <w:adjustRightInd/>
        <w:snapToGrid/>
        <w:spacing w:before="40" w:after="80" w:line="320" w:lineRule="exact"/>
        <w:ind w:firstLine="420"/>
        <w:textAlignment w:val="auto"/>
        <w:rPr>
          <w:rFonts w:hint="default" w:ascii="Times New Roman" w:hAnsi="Times New Roman" w:eastAsia="宋体"/>
          <w:caps w:val="0"/>
          <w:smallCaps w:val="0"/>
          <w:lang w:val="en-US" w:eastAsia="zh-CN"/>
        </w:rPr>
      </w:pPr>
      <w:r>
        <w:rPr>
          <w:rFonts w:hint="eastAsia" w:ascii="Times New Roman" w:hAnsi="Times New Roman"/>
          <w:caps w:val="0"/>
          <w:smallCaps w:val="0"/>
          <w:lang w:val="en-US" w:eastAsia="zh-CN"/>
        </w:rPr>
        <w:t>列出3~4个系统功能或非功能缺陷，并给出优化解决方案。示例如下：</w:t>
      </w:r>
    </w:p>
    <w:p w14:paraId="58B2CFBF">
      <w:pPr>
        <w:pStyle w:val="20"/>
        <w:keepNext w:val="0"/>
        <w:keepLines w:val="0"/>
        <w:pageBreakBefore w:val="0"/>
        <w:widowControl w:val="0"/>
        <w:kinsoku/>
        <w:wordWrap/>
        <w:overflowPunct/>
        <w:topLinePunct w:val="0"/>
        <w:autoSpaceDE/>
        <w:autoSpaceDN/>
        <w:bidi w:val="0"/>
        <w:adjustRightInd/>
        <w:snapToGrid/>
        <w:spacing w:before="40" w:after="80" w:line="320" w:lineRule="exact"/>
        <w:ind w:firstLine="420"/>
        <w:textAlignment w:val="auto"/>
        <w:rPr>
          <w:rFonts w:hint="eastAsia" w:ascii="Times New Roman" w:hAnsi="Times New Roman"/>
          <w:caps w:val="0"/>
          <w:smallCaps w:val="0"/>
          <w:color w:val="FF0000"/>
          <w:lang w:val="en-US" w:eastAsia="zh-CN"/>
        </w:rPr>
      </w:pPr>
      <w:r>
        <w:rPr>
          <w:rFonts w:hint="eastAsia" w:ascii="Times New Roman" w:hAnsi="Times New Roman"/>
          <w:caps w:val="0"/>
          <w:smallCaps w:val="0"/>
          <w:color w:val="FF0000"/>
          <w:lang w:val="en-US" w:eastAsia="zh-CN"/>
        </w:rPr>
        <w:t>测试发现，系统在某些模块功能、可交互性等方面仍存在一些不足，对系统的不足给出以下优化方案：</w:t>
      </w:r>
    </w:p>
    <w:p w14:paraId="6C59CE61">
      <w:pPr>
        <w:pStyle w:val="20"/>
        <w:keepNext w:val="0"/>
        <w:keepLines w:val="0"/>
        <w:pageBreakBefore w:val="0"/>
        <w:widowControl w:val="0"/>
        <w:numPr>
          <w:ilvl w:val="0"/>
          <w:numId w:val="1"/>
        </w:numPr>
        <w:kinsoku/>
        <w:wordWrap/>
        <w:overflowPunct/>
        <w:topLinePunct w:val="0"/>
        <w:autoSpaceDE/>
        <w:autoSpaceDN/>
        <w:bidi w:val="0"/>
        <w:adjustRightInd/>
        <w:snapToGrid/>
        <w:spacing w:before="40" w:after="80" w:line="320" w:lineRule="exact"/>
        <w:ind w:firstLine="420"/>
        <w:textAlignment w:val="auto"/>
        <w:rPr>
          <w:rFonts w:hint="eastAsia" w:ascii="Times New Roman" w:hAnsi="Times New Roman"/>
          <w:caps w:val="0"/>
          <w:smallCaps w:val="0"/>
          <w:color w:val="FF0000"/>
          <w:lang w:val="en-US" w:eastAsia="zh-CN"/>
        </w:rPr>
      </w:pPr>
      <w:r>
        <w:rPr>
          <w:rFonts w:hint="eastAsia" w:ascii="Times New Roman" w:hAnsi="Times New Roman"/>
          <w:caps w:val="0"/>
          <w:smallCaps w:val="0"/>
          <w:color w:val="FF0000"/>
          <w:lang w:val="en-US" w:eastAsia="zh-CN"/>
        </w:rPr>
        <w:t>资源审核模块操作笨拙，可以考虑添加自动审核功能对用户上传的资源进行初步的敏感词检测，以提高系统管理和维护的效率。</w:t>
      </w:r>
    </w:p>
    <w:p w14:paraId="37D1A4DB">
      <w:pPr>
        <w:pStyle w:val="20"/>
        <w:keepNext w:val="0"/>
        <w:keepLines w:val="0"/>
        <w:pageBreakBefore w:val="0"/>
        <w:widowControl w:val="0"/>
        <w:numPr>
          <w:ilvl w:val="0"/>
          <w:numId w:val="1"/>
        </w:numPr>
        <w:kinsoku/>
        <w:wordWrap/>
        <w:overflowPunct/>
        <w:topLinePunct w:val="0"/>
        <w:autoSpaceDE/>
        <w:autoSpaceDN/>
        <w:bidi w:val="0"/>
        <w:adjustRightInd/>
        <w:snapToGrid/>
        <w:spacing w:before="40" w:after="80" w:line="320" w:lineRule="exact"/>
        <w:ind w:firstLine="420"/>
        <w:textAlignment w:val="auto"/>
        <w:rPr>
          <w:rFonts w:hint="eastAsia" w:ascii="Times New Roman" w:hAnsi="Times New Roman"/>
          <w:caps w:val="0"/>
          <w:smallCaps w:val="0"/>
          <w:color w:val="FF0000"/>
          <w:lang w:val="en-US" w:eastAsia="zh-CN"/>
        </w:rPr>
      </w:pPr>
      <w:r>
        <w:rPr>
          <w:rFonts w:hint="eastAsia" w:ascii="Times New Roman" w:hAnsi="Times New Roman"/>
          <w:caps w:val="0"/>
          <w:smallCaps w:val="0"/>
          <w:color w:val="FF0000"/>
          <w:lang w:val="en-US" w:eastAsia="zh-CN"/>
        </w:rPr>
        <w:t>用户交互性较差，在资源详情页用户无法回复其他用户的评论。可以考虑添加回复评论功能，且被回复的用户可以在消息模块下查看回复，可以实现用户之间的交流，提高系统的交互性。</w:t>
      </w:r>
    </w:p>
    <w:sectPr>
      <w:footerReference r:id="rId6"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隶书">
    <w:panose1 w:val="02010800040101010101"/>
    <w:charset w:val="86"/>
    <w:family w:val="auto"/>
    <w:pitch w:val="default"/>
    <w:sig w:usb0="00000001" w:usb1="080F0000" w:usb2="00000000" w:usb3="00000000" w:csb0="00040000" w:csb1="00000000"/>
  </w:font>
  <w:font w:name="Cambria">
    <w:panose1 w:val="02040503050406030204"/>
    <w:charset w:val="00"/>
    <w:family w:val="roman"/>
    <w:pitch w:val="default"/>
    <w:sig w:usb0="E00006FF" w:usb1="420024FF" w:usb2="02000000" w:usb3="00000000" w:csb0="2000019F" w:csb1="00000000"/>
  </w:font>
  <w:font w:name="MS Mincho">
    <w:altName w:val="MS Gothic"/>
    <w:panose1 w:val="02020609040205080304"/>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90D58">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CB8D4E">
                          <w:pPr>
                            <w:pStyle w:val="6"/>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7CB8D4E">
                    <w:pPr>
                      <w:pStyle w:val="6"/>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A8E49">
    <w:pPr>
      <w:pStyle w:val="6"/>
      <w:framePr w:wrap="around" w:vAnchor="text" w:hAnchor="margin" w:xAlign="center" w:y="1"/>
      <w:rPr>
        <w:rStyle w:val="13"/>
      </w:rPr>
    </w:pPr>
    <w:r>
      <w:rPr>
        <w:rStyle w:val="13"/>
      </w:rPr>
      <w:fldChar w:fldCharType="begin"/>
    </w:r>
    <w:r>
      <w:rPr>
        <w:rStyle w:val="13"/>
      </w:rPr>
      <w:instrText xml:space="preserve">PAGE  </w:instrText>
    </w:r>
    <w:r>
      <w:rPr>
        <w:rStyle w:val="13"/>
      </w:rPr>
      <w:fldChar w:fldCharType="end"/>
    </w:r>
  </w:p>
  <w:p w14:paraId="7BD51FA4">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F1836">
    <w:pPr>
      <w:pStyle w:val="6"/>
      <w:framePr w:wrap="around" w:vAnchor="text" w:hAnchor="margin" w:xAlign="center" w:y="1"/>
      <w:rPr>
        <w:rStyle w:val="13"/>
      </w:rPr>
    </w:pPr>
    <w:r>
      <w:rPr>
        <w:rStyle w:val="13"/>
      </w:rPr>
      <w:fldChar w:fldCharType="begin"/>
    </w:r>
    <w:r>
      <w:rPr>
        <w:rStyle w:val="13"/>
      </w:rPr>
      <w:instrText xml:space="preserve">PAGE  </w:instrText>
    </w:r>
    <w:r>
      <w:rPr>
        <w:rStyle w:val="13"/>
      </w:rPr>
      <w:fldChar w:fldCharType="separate"/>
    </w:r>
    <w:r>
      <w:rPr>
        <w:rStyle w:val="13"/>
      </w:rPr>
      <w:t>6</w:t>
    </w:r>
    <w:r>
      <w:rPr>
        <w:rStyle w:val="13"/>
      </w:rPr>
      <w:fldChar w:fldCharType="end"/>
    </w:r>
  </w:p>
  <w:p w14:paraId="5B310403">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EF1BB">
    <w:pPr>
      <w:pStyle w:val="7"/>
    </w:pPr>
    <w:r>
      <w:t>测试分析报告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8F4B1"/>
    <w:multiLevelType w:val="singleLevel"/>
    <w:tmpl w:val="32B8F4B1"/>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rE0NrcwMDMxsDA2MbdQ0lEKTi0uzszPAykwrgUAU2FLhywAAAA="/>
    <w:docVar w:name="commondata" w:val="eyJoZGlkIjoiY2M0MDUxMDg4NTZiZThjYzc2MTFiMjk0OWQ2OWJjZDUifQ=="/>
  </w:docVars>
  <w:rsids>
    <w:rsidRoot w:val="00047548"/>
    <w:rsid w:val="00047548"/>
    <w:rsid w:val="000810D2"/>
    <w:rsid w:val="00146559"/>
    <w:rsid w:val="001832F7"/>
    <w:rsid w:val="002F54BB"/>
    <w:rsid w:val="00313CED"/>
    <w:rsid w:val="003619F4"/>
    <w:rsid w:val="00427222"/>
    <w:rsid w:val="00440BE7"/>
    <w:rsid w:val="004B3535"/>
    <w:rsid w:val="004D6683"/>
    <w:rsid w:val="004F0A82"/>
    <w:rsid w:val="005211B4"/>
    <w:rsid w:val="00594025"/>
    <w:rsid w:val="005B2C4E"/>
    <w:rsid w:val="00600FBA"/>
    <w:rsid w:val="006778DE"/>
    <w:rsid w:val="00751B5B"/>
    <w:rsid w:val="00756ED5"/>
    <w:rsid w:val="007904D0"/>
    <w:rsid w:val="007A1033"/>
    <w:rsid w:val="007D585B"/>
    <w:rsid w:val="0083455A"/>
    <w:rsid w:val="00855121"/>
    <w:rsid w:val="00857DBF"/>
    <w:rsid w:val="008A6C89"/>
    <w:rsid w:val="008A791B"/>
    <w:rsid w:val="0092321F"/>
    <w:rsid w:val="009A5843"/>
    <w:rsid w:val="00A11DEF"/>
    <w:rsid w:val="00A302EF"/>
    <w:rsid w:val="00A8568B"/>
    <w:rsid w:val="00A910CF"/>
    <w:rsid w:val="00A94CE1"/>
    <w:rsid w:val="00AA432E"/>
    <w:rsid w:val="00B976D6"/>
    <w:rsid w:val="00BA6FAE"/>
    <w:rsid w:val="00BF7BFB"/>
    <w:rsid w:val="00C3379B"/>
    <w:rsid w:val="00C3585E"/>
    <w:rsid w:val="00C84DCF"/>
    <w:rsid w:val="00D20DE8"/>
    <w:rsid w:val="00E30F94"/>
    <w:rsid w:val="00E34EBB"/>
    <w:rsid w:val="00EB72B2"/>
    <w:rsid w:val="00F40E06"/>
    <w:rsid w:val="00FE69F2"/>
    <w:rsid w:val="00FF4661"/>
    <w:rsid w:val="050B287F"/>
    <w:rsid w:val="05A018DC"/>
    <w:rsid w:val="0B4853D9"/>
    <w:rsid w:val="1371460E"/>
    <w:rsid w:val="1435097A"/>
    <w:rsid w:val="21155DAA"/>
    <w:rsid w:val="23364BC1"/>
    <w:rsid w:val="23890394"/>
    <w:rsid w:val="240C3129"/>
    <w:rsid w:val="2D1B54A6"/>
    <w:rsid w:val="308302FB"/>
    <w:rsid w:val="3213735C"/>
    <w:rsid w:val="32951D6B"/>
    <w:rsid w:val="35617B0D"/>
    <w:rsid w:val="39C471AF"/>
    <w:rsid w:val="47C30A10"/>
    <w:rsid w:val="49AD0203"/>
    <w:rsid w:val="4FC21A04"/>
    <w:rsid w:val="555D0004"/>
    <w:rsid w:val="56A362DE"/>
    <w:rsid w:val="57AD23DC"/>
    <w:rsid w:val="587427EB"/>
    <w:rsid w:val="5A2421CF"/>
    <w:rsid w:val="5B364300"/>
    <w:rsid w:val="5EDE1F66"/>
    <w:rsid w:val="658D21AD"/>
    <w:rsid w:val="66343C9F"/>
    <w:rsid w:val="66645268"/>
    <w:rsid w:val="66B95774"/>
    <w:rsid w:val="6F8F5E77"/>
    <w:rsid w:val="6FCD47E0"/>
    <w:rsid w:val="73730E8C"/>
    <w:rsid w:val="75E17EDC"/>
    <w:rsid w:val="76F50127"/>
    <w:rsid w:val="781D71EE"/>
    <w:rsid w:val="78496D8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2">
    <w:name w:val="Default Paragraph Font"/>
    <w:semiHidden/>
    <w:qFormat/>
    <w:uiPriority w:val="0"/>
  </w:style>
  <w:style w:type="table" w:default="1" w:styleId="11">
    <w:name w:val="Normal Table"/>
    <w:unhideWhenUsed/>
    <w:qFormat/>
    <w:uiPriority w:val="99"/>
    <w:tblPr>
      <w:tblCellMar>
        <w:top w:w="0" w:type="dxa"/>
        <w:left w:w="108" w:type="dxa"/>
        <w:bottom w:w="0" w:type="dxa"/>
        <w:right w:w="108" w:type="dxa"/>
      </w:tblCellMar>
    </w:tblPr>
  </w:style>
  <w:style w:type="paragraph" w:styleId="5">
    <w:name w:val="toc 3"/>
    <w:basedOn w:val="1"/>
    <w:next w:val="1"/>
    <w:semiHidden/>
    <w:qFormat/>
    <w:uiPriority w:val="0"/>
    <w:pPr>
      <w:ind w:left="420"/>
      <w:jc w:val="left"/>
    </w:pPr>
    <w:rPr>
      <w:i/>
      <w:iCs/>
    </w:rPr>
  </w:style>
  <w:style w:type="paragraph" w:styleId="6">
    <w:name w:val="footer"/>
    <w:basedOn w:val="1"/>
    <w:link w:val="15"/>
    <w:qFormat/>
    <w:uiPriority w:val="99"/>
    <w:pPr>
      <w:tabs>
        <w:tab w:val="center" w:pos="4153"/>
        <w:tab w:val="right" w:pos="8306"/>
      </w:tabs>
      <w:snapToGrid w:val="0"/>
      <w:jc w:val="left"/>
    </w:pPr>
    <w:rPr>
      <w:sz w:val="18"/>
      <w:szCs w:val="18"/>
    </w:rPr>
  </w:style>
  <w:style w:type="paragraph" w:styleId="7">
    <w:name w:val="header"/>
    <w:basedOn w:val="1"/>
    <w:link w:val="16"/>
    <w:unhideWhenUsed/>
    <w:qFormat/>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39"/>
    <w:pPr>
      <w:tabs>
        <w:tab w:val="right" w:leader="dot" w:pos="8296"/>
      </w:tabs>
      <w:spacing w:before="120" w:after="120"/>
      <w:jc w:val="left"/>
    </w:pPr>
    <w:rPr>
      <w:b/>
      <w:bCs/>
      <w:caps/>
    </w:rPr>
  </w:style>
  <w:style w:type="paragraph" w:styleId="9">
    <w:name w:val="toc 2"/>
    <w:basedOn w:val="1"/>
    <w:next w:val="1"/>
    <w:qFormat/>
    <w:uiPriority w:val="39"/>
    <w:pPr>
      <w:ind w:left="210"/>
      <w:jc w:val="left"/>
    </w:pPr>
    <w:rPr>
      <w:smallCaps/>
    </w:rPr>
  </w:style>
  <w:style w:type="paragraph" w:styleId="10">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character" w:styleId="13">
    <w:name w:val="page number"/>
    <w:basedOn w:val="12"/>
    <w:semiHidden/>
    <w:qFormat/>
    <w:uiPriority w:val="0"/>
  </w:style>
  <w:style w:type="character" w:styleId="14">
    <w:name w:val="Hyperlink"/>
    <w:qFormat/>
    <w:uiPriority w:val="99"/>
    <w:rPr>
      <w:color w:val="0000FF"/>
      <w:u w:val="single"/>
    </w:rPr>
  </w:style>
  <w:style w:type="character" w:customStyle="1" w:styleId="15">
    <w:name w:val="页脚 Char"/>
    <w:link w:val="6"/>
    <w:qFormat/>
    <w:uiPriority w:val="99"/>
    <w:rPr>
      <w:kern w:val="2"/>
      <w:sz w:val="18"/>
      <w:szCs w:val="18"/>
    </w:rPr>
  </w:style>
  <w:style w:type="character" w:customStyle="1" w:styleId="16">
    <w:name w:val="页眉 Char"/>
    <w:link w:val="7"/>
    <w:qFormat/>
    <w:uiPriority w:val="0"/>
    <w:rPr>
      <w:kern w:val="2"/>
      <w:sz w:val="18"/>
      <w:szCs w:val="18"/>
    </w:rPr>
  </w:style>
  <w:style w:type="character" w:customStyle="1" w:styleId="17">
    <w:name w:val="无间隔 Char"/>
    <w:link w:val="18"/>
    <w:qFormat/>
    <w:uiPriority w:val="1"/>
    <w:rPr>
      <w:rFonts w:ascii="Calibri" w:hAnsi="Calibri"/>
      <w:sz w:val="22"/>
      <w:szCs w:val="22"/>
    </w:rPr>
  </w:style>
  <w:style w:type="paragraph" w:styleId="18">
    <w:name w:val="No Spacing"/>
    <w:link w:val="17"/>
    <w:qFormat/>
    <w:uiPriority w:val="1"/>
    <w:rPr>
      <w:rFonts w:ascii="Calibri" w:hAnsi="Calibri" w:eastAsia="宋体" w:cs="Times New Roman"/>
      <w:sz w:val="22"/>
      <w:szCs w:val="22"/>
      <w:lang w:val="en-US" w:eastAsia="zh-CN" w:bidi="ar-SA"/>
    </w:rPr>
  </w:style>
  <w:style w:type="character" w:customStyle="1" w:styleId="19">
    <w:name w:val="hands-on正文 Char"/>
    <w:link w:val="20"/>
    <w:qFormat/>
    <w:uiPriority w:val="0"/>
    <w:rPr>
      <w:rFonts w:ascii="宋体" w:hAnsi="宋体" w:cs="宋体"/>
      <w:color w:val="000000"/>
      <w:sz w:val="21"/>
    </w:rPr>
  </w:style>
  <w:style w:type="paragraph" w:customStyle="1" w:styleId="20">
    <w:name w:val="hands-on正文"/>
    <w:basedOn w:val="1"/>
    <w:link w:val="19"/>
    <w:qFormat/>
    <w:uiPriority w:val="0"/>
    <w:pPr>
      <w:spacing w:before="40" w:after="80" w:line="320" w:lineRule="exact"/>
      <w:ind w:firstLine="420"/>
      <w:jc w:val="left"/>
    </w:pPr>
    <w:rPr>
      <w:rFonts w:ascii="宋体" w:hAnsi="宋体" w:cs="宋体"/>
      <w:color w:val="000000"/>
      <w:kern w:val="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江苏智运</Company>
  <Pages>6</Pages>
  <Words>1621</Words>
  <Characters>1800</Characters>
  <Lines>16</Lines>
  <Paragraphs>4</Paragraphs>
  <TotalTime>0</TotalTime>
  <ScaleCrop>false</ScaleCrop>
  <LinksUpToDate>false</LinksUpToDate>
  <CharactersWithSpaces>1846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2021-06-16T12:03:00Z</dcterms:created>
  <dc:creator>于俊</dc:creator>
  <cp:lastModifiedBy>李刚</cp:lastModifiedBy>
  <dcterms:modified xsi:type="dcterms:W3CDTF">2026-06-12T13:00:13Z</dcterms:modified>
  <dc:title>测试分析报告（GB8567——88）</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3F5311DBE7B3456DBEFE108B8E074E93_13</vt:lpwstr>
  </property>
  <property fmtid="{D5CDD505-2E9C-101B-9397-08002B2CF9AE}" pid="4" name="KSOTemplateDocerSaveRecord">
    <vt:lpwstr>eyJoZGlkIjoiY2M0MDUxMDg4NTZiZThjYzc2MTFiMjk0OWQ2OWJjZDUiLCJ1c2VySWQiOiIyNjkzNjE5ODcifQ==</vt:lpwstr>
  </property>
</Properties>
</file>