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77C" w:rsidRPr="005D13E3" w:rsidRDefault="00DB377C" w:rsidP="005D13E3">
      <w:pPr>
        <w:jc w:val="center"/>
        <w:rPr>
          <w:rFonts w:asciiTheme="majorHAnsi" w:hAnsiTheme="majorHAnsi" w:cstheme="majorHAnsi"/>
          <w:sz w:val="50"/>
          <w:szCs w:val="50"/>
          <w:lang w:val="en-US"/>
        </w:rPr>
      </w:pPr>
      <w:r w:rsidRPr="005D13E3">
        <w:rPr>
          <w:rFonts w:asciiTheme="majorHAnsi" w:hAnsiTheme="majorHAnsi" w:cstheme="majorHAnsi"/>
          <w:sz w:val="50"/>
          <w:szCs w:val="50"/>
          <w:lang w:val="en-US"/>
        </w:rPr>
        <w:t>Phân Tích Phần Mềm</w:t>
      </w:r>
    </w:p>
    <w:p w:rsidR="007F496B" w:rsidRPr="005D13E3" w:rsidRDefault="007F496B" w:rsidP="005D13E3">
      <w:pPr>
        <w:jc w:val="center"/>
        <w:rPr>
          <w:rFonts w:asciiTheme="majorHAnsi" w:hAnsiTheme="majorHAnsi" w:cstheme="majorHAnsi"/>
          <w:sz w:val="50"/>
          <w:szCs w:val="50"/>
          <w:lang w:val="en-US"/>
        </w:rPr>
      </w:pPr>
    </w:p>
    <w:p w:rsidR="00DB377C" w:rsidRPr="005D13E3" w:rsidRDefault="005F28A3" w:rsidP="005D13E3">
      <w:pPr>
        <w:jc w:val="center"/>
        <w:rPr>
          <w:rFonts w:asciiTheme="majorHAnsi" w:hAnsiTheme="majorHAnsi" w:cstheme="majorHAnsi"/>
          <w:sz w:val="50"/>
          <w:szCs w:val="50"/>
          <w:lang w:val="en-US"/>
        </w:rPr>
      </w:pPr>
      <w:r w:rsidRPr="005D13E3">
        <w:rPr>
          <w:rFonts w:asciiTheme="majorHAnsi" w:hAnsiTheme="majorHAnsi" w:cstheme="majorHAnsi"/>
          <w:sz w:val="50"/>
          <w:szCs w:val="50"/>
          <w:lang w:val="en-US"/>
        </w:rPr>
        <w:t>Phầm mềm quản lý quán trà sữa:</w:t>
      </w:r>
    </w:p>
    <w:p w:rsidR="005F28A3" w:rsidRDefault="005D13E3" w:rsidP="005D13E3">
      <w:pPr>
        <w:pStyle w:val="ListParagraph"/>
        <w:numPr>
          <w:ilvl w:val="0"/>
          <w:numId w:val="1"/>
        </w:numPr>
        <w:rPr>
          <w:rFonts w:asciiTheme="majorHAnsi" w:hAnsiTheme="majorHAnsi" w:cstheme="majorHAnsi"/>
          <w:sz w:val="36"/>
          <w:szCs w:val="30"/>
          <w:lang w:val="en-US"/>
        </w:rPr>
      </w:pPr>
      <w:r w:rsidRPr="005D13E3">
        <w:rPr>
          <w:rFonts w:asciiTheme="majorHAnsi" w:hAnsiTheme="majorHAnsi" w:cstheme="majorHAnsi"/>
          <w:sz w:val="36"/>
          <w:szCs w:val="30"/>
          <w:lang w:val="en-US"/>
        </w:rPr>
        <w:t>Chức năng và cách sữ dụng:</w:t>
      </w:r>
    </w:p>
    <w:p w:rsidR="005D13E3" w:rsidRPr="005D13E3" w:rsidRDefault="005D13E3" w:rsidP="005D13E3">
      <w:pPr>
        <w:pStyle w:val="ListParagraph"/>
        <w:rPr>
          <w:rFonts w:asciiTheme="majorHAnsi" w:hAnsiTheme="majorHAnsi" w:cstheme="majorHAnsi"/>
          <w:sz w:val="36"/>
          <w:szCs w:val="30"/>
          <w:lang w:val="en-US"/>
        </w:rPr>
      </w:pPr>
      <w:bookmarkStart w:id="0" w:name="_GoBack"/>
      <w:bookmarkEnd w:id="0"/>
    </w:p>
    <w:p w:rsidR="00DB377C" w:rsidRPr="005D13E3" w:rsidRDefault="00DB377C" w:rsidP="005D13E3">
      <w:pPr>
        <w:pStyle w:val="ListParagraph"/>
        <w:numPr>
          <w:ilvl w:val="0"/>
          <w:numId w:val="3"/>
        </w:numPr>
        <w:rPr>
          <w:rFonts w:asciiTheme="majorHAnsi" w:hAnsiTheme="majorHAnsi" w:cstheme="majorHAnsi"/>
          <w:sz w:val="36"/>
          <w:szCs w:val="30"/>
          <w:lang w:val="en-US"/>
        </w:rPr>
      </w:pPr>
      <w:r w:rsidRPr="005D13E3">
        <w:rPr>
          <w:rFonts w:asciiTheme="majorHAnsi" w:hAnsiTheme="majorHAnsi" w:cstheme="majorHAnsi"/>
          <w:sz w:val="36"/>
          <w:szCs w:val="30"/>
          <w:lang w:val="en-US"/>
        </w:rPr>
        <w:t>Dễ sử dụng người dung và khách hang có thể làm quen trong lần đầu sữ dụng.</w:t>
      </w:r>
    </w:p>
    <w:p w:rsidR="00DB377C" w:rsidRPr="005D13E3" w:rsidRDefault="005F28A3" w:rsidP="005D13E3">
      <w:pPr>
        <w:pStyle w:val="ListParagraph"/>
        <w:numPr>
          <w:ilvl w:val="0"/>
          <w:numId w:val="3"/>
        </w:numPr>
        <w:rPr>
          <w:rFonts w:asciiTheme="majorHAnsi" w:hAnsiTheme="majorHAnsi" w:cstheme="majorHAnsi"/>
          <w:sz w:val="36"/>
          <w:szCs w:val="30"/>
          <w:lang w:val="en-US"/>
        </w:rPr>
      </w:pPr>
      <w:r w:rsidRPr="005D13E3">
        <w:rPr>
          <w:rFonts w:asciiTheme="majorHAnsi" w:hAnsiTheme="majorHAnsi" w:cstheme="majorHAnsi"/>
          <w:sz w:val="36"/>
          <w:szCs w:val="30"/>
          <w:lang w:val="en-US"/>
        </w:rPr>
        <w:t>Hệ thông được tối ưu với tốc độ sữ lý thông tin cao.</w:t>
      </w:r>
    </w:p>
    <w:p w:rsidR="005F28A3" w:rsidRPr="005D13E3" w:rsidRDefault="005F28A3" w:rsidP="005D13E3">
      <w:pPr>
        <w:pStyle w:val="ListParagraph"/>
        <w:numPr>
          <w:ilvl w:val="0"/>
          <w:numId w:val="3"/>
        </w:numPr>
        <w:rPr>
          <w:rFonts w:asciiTheme="majorHAnsi" w:hAnsiTheme="majorHAnsi" w:cstheme="majorHAnsi"/>
          <w:sz w:val="36"/>
          <w:szCs w:val="30"/>
          <w:lang w:val="en-US"/>
        </w:rPr>
      </w:pPr>
      <w:r w:rsidRPr="005D13E3">
        <w:rPr>
          <w:rFonts w:asciiTheme="majorHAnsi" w:hAnsiTheme="majorHAnsi" w:cstheme="majorHAnsi"/>
          <w:sz w:val="36"/>
          <w:szCs w:val="30"/>
          <w:lang w:val="en-US"/>
        </w:rPr>
        <w:t xml:space="preserve">Người dung có thể tự gội các món ăn và thức uống một cách thoải mái. </w:t>
      </w:r>
    </w:p>
    <w:p w:rsidR="005F28A3" w:rsidRPr="005D13E3" w:rsidRDefault="005F28A3" w:rsidP="005D13E3">
      <w:pPr>
        <w:pStyle w:val="ListParagraph"/>
        <w:numPr>
          <w:ilvl w:val="0"/>
          <w:numId w:val="3"/>
        </w:numPr>
        <w:rPr>
          <w:rFonts w:asciiTheme="majorHAnsi" w:hAnsiTheme="majorHAnsi" w:cstheme="majorHAnsi"/>
          <w:sz w:val="36"/>
          <w:szCs w:val="30"/>
          <w:lang w:val="en-US"/>
        </w:rPr>
      </w:pPr>
      <w:r w:rsidRPr="005D13E3">
        <w:rPr>
          <w:rFonts w:asciiTheme="majorHAnsi" w:hAnsiTheme="majorHAnsi" w:cstheme="majorHAnsi"/>
          <w:sz w:val="36"/>
          <w:szCs w:val="30"/>
          <w:lang w:val="en-US"/>
        </w:rPr>
        <w:t>Người dung có thể tự tạo cho mình cách tài khoản hay có thể sữ dụng mã code giảm giá để được giảm số tiền trong hóa đơn.</w:t>
      </w:r>
    </w:p>
    <w:p w:rsidR="005F28A3" w:rsidRPr="005D13E3" w:rsidRDefault="005F28A3" w:rsidP="005D13E3">
      <w:pPr>
        <w:pStyle w:val="ListParagraph"/>
        <w:numPr>
          <w:ilvl w:val="0"/>
          <w:numId w:val="3"/>
        </w:numPr>
        <w:rPr>
          <w:rFonts w:asciiTheme="majorHAnsi" w:hAnsiTheme="majorHAnsi" w:cstheme="majorHAnsi"/>
          <w:sz w:val="36"/>
          <w:szCs w:val="30"/>
          <w:lang w:val="en-US"/>
        </w:rPr>
      </w:pPr>
      <w:r w:rsidRPr="005D13E3">
        <w:rPr>
          <w:rFonts w:asciiTheme="majorHAnsi" w:hAnsiTheme="majorHAnsi" w:cstheme="majorHAnsi"/>
          <w:sz w:val="36"/>
          <w:szCs w:val="30"/>
          <w:lang w:val="en-US"/>
        </w:rPr>
        <w:t xml:space="preserve">Nhân viên của quán cũng được cấp cho một tài khoản với chức năng như quản lý các hóa đơn, quản lý các bàn còn trống hay đã có người ngồi, quản lý </w:t>
      </w:r>
      <w:r w:rsidR="007F496B" w:rsidRPr="005D13E3">
        <w:rPr>
          <w:rFonts w:asciiTheme="majorHAnsi" w:hAnsiTheme="majorHAnsi" w:cstheme="majorHAnsi"/>
          <w:sz w:val="36"/>
          <w:szCs w:val="30"/>
          <w:lang w:val="en-US"/>
        </w:rPr>
        <w:t>các loại thức ăn.</w:t>
      </w:r>
    </w:p>
    <w:p w:rsidR="005F28A3" w:rsidRPr="005D13E3" w:rsidRDefault="005F28A3" w:rsidP="005D13E3">
      <w:pPr>
        <w:pStyle w:val="ListParagraph"/>
        <w:numPr>
          <w:ilvl w:val="0"/>
          <w:numId w:val="3"/>
        </w:numPr>
        <w:rPr>
          <w:rFonts w:asciiTheme="majorHAnsi" w:hAnsiTheme="majorHAnsi" w:cstheme="majorHAnsi"/>
          <w:sz w:val="36"/>
          <w:szCs w:val="30"/>
          <w:lang w:val="en-US"/>
        </w:rPr>
      </w:pPr>
      <w:r w:rsidRPr="005D13E3">
        <w:rPr>
          <w:rFonts w:asciiTheme="majorHAnsi" w:hAnsiTheme="majorHAnsi" w:cstheme="majorHAnsi"/>
          <w:sz w:val="36"/>
          <w:szCs w:val="30"/>
          <w:lang w:val="en-US"/>
        </w:rPr>
        <w:t xml:space="preserve">Tài khoản của người </w:t>
      </w:r>
      <w:r w:rsidR="007F496B" w:rsidRPr="005D13E3">
        <w:rPr>
          <w:rFonts w:asciiTheme="majorHAnsi" w:hAnsiTheme="majorHAnsi" w:cstheme="majorHAnsi"/>
          <w:sz w:val="36"/>
          <w:szCs w:val="30"/>
          <w:lang w:val="en-US"/>
        </w:rPr>
        <w:t>dung và tài khoản của quản lý</w:t>
      </w:r>
      <w:r w:rsidRPr="005D13E3">
        <w:rPr>
          <w:rFonts w:asciiTheme="majorHAnsi" w:hAnsiTheme="majorHAnsi" w:cstheme="majorHAnsi"/>
          <w:sz w:val="36"/>
          <w:szCs w:val="30"/>
          <w:lang w:val="en-US"/>
        </w:rPr>
        <w:t xml:space="preserve"> </w:t>
      </w:r>
      <w:r w:rsidR="007F496B" w:rsidRPr="005D13E3">
        <w:rPr>
          <w:rFonts w:asciiTheme="majorHAnsi" w:hAnsiTheme="majorHAnsi" w:cstheme="majorHAnsi"/>
          <w:sz w:val="36"/>
          <w:szCs w:val="30"/>
          <w:lang w:val="en-US"/>
        </w:rPr>
        <w:t>có thể được xem và thay đổi chức năng hay xóa bỏ người dùng</w:t>
      </w:r>
      <w:r w:rsidRPr="005D13E3">
        <w:rPr>
          <w:rFonts w:asciiTheme="majorHAnsi" w:hAnsiTheme="majorHAnsi" w:cstheme="majorHAnsi"/>
          <w:sz w:val="36"/>
          <w:szCs w:val="30"/>
          <w:lang w:val="en-US"/>
        </w:rPr>
        <w:t xml:space="preserve"> bởi tài khoản Admin(Chủ cửa hàng)</w:t>
      </w:r>
      <w:r w:rsidR="007F496B" w:rsidRPr="005D13E3">
        <w:rPr>
          <w:rFonts w:asciiTheme="majorHAnsi" w:hAnsiTheme="majorHAnsi" w:cstheme="majorHAnsi"/>
          <w:sz w:val="36"/>
          <w:szCs w:val="30"/>
          <w:lang w:val="en-US"/>
        </w:rPr>
        <w:t>.</w:t>
      </w:r>
    </w:p>
    <w:p w:rsidR="007F496B" w:rsidRPr="005D13E3" w:rsidRDefault="007F496B" w:rsidP="005D13E3">
      <w:pPr>
        <w:pStyle w:val="ListParagraph"/>
        <w:numPr>
          <w:ilvl w:val="0"/>
          <w:numId w:val="3"/>
        </w:numPr>
        <w:rPr>
          <w:rFonts w:asciiTheme="majorHAnsi" w:hAnsiTheme="majorHAnsi" w:cstheme="majorHAnsi"/>
          <w:sz w:val="36"/>
          <w:szCs w:val="30"/>
          <w:lang w:val="en-US"/>
        </w:rPr>
      </w:pPr>
      <w:r w:rsidRPr="005D13E3">
        <w:rPr>
          <w:rFonts w:asciiTheme="majorHAnsi" w:hAnsiTheme="majorHAnsi" w:cstheme="majorHAnsi"/>
          <w:sz w:val="36"/>
          <w:szCs w:val="30"/>
          <w:lang w:val="en-US"/>
        </w:rPr>
        <w:t>Chỉ ở tài khoản Admin người dùng này có thể thấy được được doanh thu ở cửa hang htoong qua chức năng Manage Incone và in ra doanh thu thông qua chức năng Export report.</w:t>
      </w:r>
    </w:p>
    <w:p w:rsidR="007F496B" w:rsidRPr="005D13E3" w:rsidRDefault="007F496B">
      <w:pPr>
        <w:rPr>
          <w:rFonts w:asciiTheme="majorHAnsi" w:hAnsiTheme="majorHAnsi" w:cstheme="majorHAnsi"/>
          <w:sz w:val="36"/>
          <w:szCs w:val="30"/>
          <w:lang w:val="en-US"/>
        </w:rPr>
      </w:pPr>
    </w:p>
    <w:p w:rsidR="005D13E3" w:rsidRDefault="007F496B" w:rsidP="005D13E3">
      <w:pPr>
        <w:pStyle w:val="ListParagraph"/>
        <w:numPr>
          <w:ilvl w:val="0"/>
          <w:numId w:val="2"/>
        </w:numPr>
        <w:rPr>
          <w:rFonts w:asciiTheme="majorHAnsi" w:hAnsiTheme="majorHAnsi" w:cstheme="majorHAnsi"/>
          <w:sz w:val="36"/>
          <w:szCs w:val="30"/>
          <w:lang w:val="en-US"/>
        </w:rPr>
      </w:pPr>
      <w:r w:rsidRPr="005D13E3">
        <w:rPr>
          <w:rFonts w:asciiTheme="majorHAnsi" w:hAnsiTheme="majorHAnsi" w:cstheme="majorHAnsi"/>
          <w:sz w:val="36"/>
          <w:szCs w:val="30"/>
          <w:lang w:val="en-US"/>
        </w:rPr>
        <w:t>Cơ cấu phần mềm:</w:t>
      </w:r>
    </w:p>
    <w:p w:rsidR="005D13E3" w:rsidRPr="005D13E3" w:rsidRDefault="005D13E3" w:rsidP="005D13E3">
      <w:pPr>
        <w:pStyle w:val="ListParagraph"/>
        <w:ind w:left="810"/>
        <w:rPr>
          <w:rFonts w:asciiTheme="majorHAnsi" w:hAnsiTheme="majorHAnsi" w:cstheme="majorHAnsi"/>
          <w:sz w:val="36"/>
          <w:szCs w:val="30"/>
          <w:lang w:val="en-US"/>
        </w:rPr>
      </w:pPr>
    </w:p>
    <w:p w:rsidR="007F496B" w:rsidRPr="005D13E3" w:rsidRDefault="007F496B" w:rsidP="005D13E3">
      <w:pPr>
        <w:pStyle w:val="ListParagraph"/>
        <w:numPr>
          <w:ilvl w:val="0"/>
          <w:numId w:val="4"/>
        </w:numPr>
        <w:rPr>
          <w:rFonts w:asciiTheme="majorHAnsi" w:hAnsiTheme="majorHAnsi" w:cstheme="majorHAnsi"/>
          <w:sz w:val="36"/>
          <w:szCs w:val="30"/>
          <w:lang w:val="en-US"/>
        </w:rPr>
      </w:pPr>
      <w:r w:rsidRPr="005D13E3">
        <w:rPr>
          <w:rFonts w:asciiTheme="majorHAnsi" w:hAnsiTheme="majorHAnsi" w:cstheme="majorHAnsi"/>
          <w:sz w:val="36"/>
          <w:szCs w:val="30"/>
          <w:lang w:val="en-US"/>
        </w:rPr>
        <w:lastRenderedPageBreak/>
        <w:t>Phần mềm được thiết kế dựa trên mô hình 3 lớp.</w:t>
      </w:r>
    </w:p>
    <w:p w:rsidR="007F496B" w:rsidRPr="005D13E3" w:rsidRDefault="007F496B" w:rsidP="005D13E3">
      <w:pPr>
        <w:pStyle w:val="ListParagraph"/>
        <w:numPr>
          <w:ilvl w:val="0"/>
          <w:numId w:val="4"/>
        </w:numPr>
        <w:rPr>
          <w:rFonts w:asciiTheme="majorHAnsi" w:hAnsiTheme="majorHAnsi" w:cstheme="majorHAnsi"/>
          <w:sz w:val="36"/>
          <w:szCs w:val="30"/>
          <w:lang w:val="en-US"/>
        </w:rPr>
      </w:pPr>
      <w:r w:rsidRPr="005D13E3">
        <w:rPr>
          <w:rFonts w:asciiTheme="majorHAnsi" w:hAnsiTheme="majorHAnsi" w:cstheme="majorHAnsi"/>
          <w:sz w:val="36"/>
          <w:szCs w:val="30"/>
          <w:lang w:val="en-US"/>
        </w:rPr>
        <w:t>Thao tác qua lại giữa phần mềm và cơ sở dữ liệu với tốc độ sử lí cao.</w:t>
      </w:r>
    </w:p>
    <w:p w:rsidR="007F496B" w:rsidRPr="005D13E3" w:rsidRDefault="007F496B" w:rsidP="005D13E3">
      <w:pPr>
        <w:pStyle w:val="ListParagraph"/>
        <w:numPr>
          <w:ilvl w:val="0"/>
          <w:numId w:val="4"/>
        </w:numPr>
        <w:rPr>
          <w:rFonts w:asciiTheme="majorHAnsi" w:hAnsiTheme="majorHAnsi" w:cstheme="majorHAnsi"/>
          <w:sz w:val="36"/>
          <w:szCs w:val="30"/>
          <w:lang w:val="en-US"/>
        </w:rPr>
      </w:pPr>
      <w:r w:rsidRPr="005D13E3">
        <w:rPr>
          <w:rFonts w:asciiTheme="majorHAnsi" w:hAnsiTheme="majorHAnsi" w:cstheme="majorHAnsi"/>
          <w:sz w:val="36"/>
          <w:szCs w:val="30"/>
          <w:lang w:val="en-US"/>
        </w:rPr>
        <w:t>Hạn chế thấp nhất việc phát sinh các lỗi phần mềm.</w:t>
      </w:r>
    </w:p>
    <w:p w:rsidR="007F496B" w:rsidRPr="005D13E3" w:rsidRDefault="007F496B">
      <w:pPr>
        <w:rPr>
          <w:rFonts w:asciiTheme="majorHAnsi" w:hAnsiTheme="majorHAnsi" w:cstheme="majorHAnsi"/>
          <w:sz w:val="36"/>
          <w:szCs w:val="30"/>
          <w:lang w:val="en-US"/>
        </w:rPr>
      </w:pPr>
    </w:p>
    <w:p w:rsidR="00DB377C" w:rsidRPr="005D13E3" w:rsidRDefault="00DB377C">
      <w:pPr>
        <w:rPr>
          <w:rFonts w:asciiTheme="majorHAnsi" w:hAnsiTheme="majorHAnsi" w:cstheme="majorHAnsi"/>
          <w:sz w:val="36"/>
          <w:szCs w:val="30"/>
          <w:lang w:val="en-US"/>
        </w:rPr>
      </w:pPr>
      <w:r w:rsidRPr="005D13E3">
        <w:rPr>
          <w:rFonts w:asciiTheme="majorHAnsi" w:hAnsiTheme="majorHAnsi" w:cstheme="majorHAnsi"/>
          <w:sz w:val="36"/>
          <w:szCs w:val="30"/>
          <w:lang w:val="en-US"/>
        </w:rPr>
        <w:t xml:space="preserve"> </w:t>
      </w:r>
    </w:p>
    <w:sectPr w:rsidR="00DB377C" w:rsidRPr="005D1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5FCB"/>
    <w:multiLevelType w:val="hybridMultilevel"/>
    <w:tmpl w:val="84D8FB8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403B6274"/>
    <w:multiLevelType w:val="hybridMultilevel"/>
    <w:tmpl w:val="96CE092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1415E46"/>
    <w:multiLevelType w:val="hybridMultilevel"/>
    <w:tmpl w:val="00E21DC4"/>
    <w:lvl w:ilvl="0" w:tplc="042A0009">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3" w15:restartNumberingAfterBreak="0">
    <w:nsid w:val="771C4F37"/>
    <w:multiLevelType w:val="hybridMultilevel"/>
    <w:tmpl w:val="6BBA53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7C"/>
    <w:rsid w:val="005D13E3"/>
    <w:rsid w:val="005F28A3"/>
    <w:rsid w:val="007F496B"/>
    <w:rsid w:val="00952270"/>
    <w:rsid w:val="00DB37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91CE"/>
  <w15:chartTrackingRefBased/>
  <w15:docId w15:val="{434CF366-0196-43DC-BEA9-6E4557DC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TRương</dc:creator>
  <cp:keywords/>
  <dc:description/>
  <cp:lastModifiedBy>Phúc TRương</cp:lastModifiedBy>
  <cp:revision>1</cp:revision>
  <dcterms:created xsi:type="dcterms:W3CDTF">2019-10-12T15:43:00Z</dcterms:created>
  <dcterms:modified xsi:type="dcterms:W3CDTF">2019-10-12T16:27:00Z</dcterms:modified>
</cp:coreProperties>
</file>