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828A0" w14:textId="3399FD62" w:rsidR="00087EEE" w:rsidRDefault="00087EEE" w:rsidP="00087EEE">
      <w:pPr>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David Greene </w:t>
      </w:r>
    </w:p>
    <w:p w14:paraId="7EBB2686" w14:textId="50A91C11" w:rsidR="00087EEE" w:rsidRDefault="00087EEE" w:rsidP="00087EEE">
      <w:pPr>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Week 6 assignment</w:t>
      </w:r>
    </w:p>
    <w:p w14:paraId="4DE2D69B" w14:textId="54066BF4" w:rsidR="00087EEE" w:rsidRDefault="00087EEE" w:rsidP="00087EEE">
      <w:pPr>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December 3</w:t>
      </w:r>
      <w:r w:rsidRPr="00087EEE">
        <w:rPr>
          <w:rFonts w:ascii="Times New Roman" w:eastAsia="Times New Roman" w:hAnsi="Times New Roman" w:cs="Times New Roman"/>
          <w:color w:val="000000" w:themeColor="text1"/>
          <w:kern w:val="0"/>
          <w:vertAlign w:val="superscript"/>
          <w14:ligatures w14:val="none"/>
        </w:rPr>
        <w:t>rd</w:t>
      </w:r>
      <w:proofErr w:type="gramStart"/>
      <w:r>
        <w:rPr>
          <w:rFonts w:ascii="Times New Roman" w:eastAsia="Times New Roman" w:hAnsi="Times New Roman" w:cs="Times New Roman"/>
          <w:color w:val="000000" w:themeColor="text1"/>
          <w:kern w:val="0"/>
          <w14:ligatures w14:val="none"/>
        </w:rPr>
        <w:t xml:space="preserve"> 2023</w:t>
      </w:r>
      <w:proofErr w:type="gramEnd"/>
      <w:r>
        <w:rPr>
          <w:rFonts w:ascii="Times New Roman" w:eastAsia="Times New Roman" w:hAnsi="Times New Roman" w:cs="Times New Roman"/>
          <w:color w:val="000000" w:themeColor="text1"/>
          <w:kern w:val="0"/>
          <w14:ligatures w14:val="none"/>
        </w:rPr>
        <w:t xml:space="preserve"> </w:t>
      </w:r>
    </w:p>
    <w:p w14:paraId="5E0E3763" w14:textId="77777777" w:rsidR="00087EEE" w:rsidRPr="00087EEE" w:rsidRDefault="00087EEE" w:rsidP="00087EEE">
      <w:pPr>
        <w:jc w:val="both"/>
        <w:rPr>
          <w:rFonts w:ascii="Times New Roman" w:eastAsia="Times New Roman" w:hAnsi="Times New Roman" w:cs="Times New Roman"/>
          <w:color w:val="000000" w:themeColor="text1"/>
          <w:kern w:val="0"/>
          <w14:ligatures w14:val="none"/>
        </w:rPr>
      </w:pPr>
    </w:p>
    <w:p w14:paraId="617B3C0B" w14:textId="77777777" w:rsidR="00087EEE" w:rsidRPr="00087EEE" w:rsidRDefault="00087EEE" w:rsidP="00087EEE">
      <w:pPr>
        <w:jc w:val="center"/>
        <w:rPr>
          <w:rFonts w:ascii="Times New Roman" w:eastAsia="Times New Roman" w:hAnsi="Times New Roman" w:cs="Times New Roman"/>
          <w:b/>
          <w:bCs/>
          <w:color w:val="000000" w:themeColor="text1"/>
          <w:kern w:val="0"/>
          <w:u w:val="single"/>
          <w14:ligatures w14:val="none"/>
        </w:rPr>
      </w:pPr>
      <w:r w:rsidRPr="00087EEE">
        <w:rPr>
          <w:rFonts w:ascii="Times New Roman" w:eastAsia="Times New Roman" w:hAnsi="Times New Roman" w:cs="Times New Roman"/>
          <w:b/>
          <w:bCs/>
          <w:color w:val="000000" w:themeColor="text1"/>
          <w:kern w:val="0"/>
          <w:u w:val="single"/>
          <w14:ligatures w14:val="none"/>
        </w:rPr>
        <w:t>ATM Cash Withdrawal Use Case Analysis</w:t>
      </w:r>
    </w:p>
    <w:p w14:paraId="4FBB5B7F" w14:textId="77777777" w:rsidR="00087EEE" w:rsidRPr="00087EEE" w:rsidRDefault="00087EEE" w:rsidP="00087EEE">
      <w:pPr>
        <w:jc w:val="both"/>
        <w:rPr>
          <w:rFonts w:ascii="Times New Roman" w:eastAsia="Times New Roman" w:hAnsi="Times New Roman" w:cs="Times New Roman"/>
          <w:color w:val="000000" w:themeColor="text1"/>
          <w:kern w:val="0"/>
          <w14:ligatures w14:val="none"/>
        </w:rPr>
      </w:pPr>
    </w:p>
    <w:p w14:paraId="0106890D" w14:textId="77777777" w:rsidR="00087EEE" w:rsidRPr="00087EEE" w:rsidRDefault="00087EEE" w:rsidP="00087EEE">
      <w:pPr>
        <w:jc w:val="both"/>
        <w:rPr>
          <w:rFonts w:ascii="Times New Roman" w:eastAsia="Times New Roman" w:hAnsi="Times New Roman" w:cs="Times New Roman"/>
          <w:color w:val="000000" w:themeColor="text1"/>
          <w:kern w:val="0"/>
          <w14:ligatures w14:val="none"/>
        </w:rPr>
      </w:pPr>
    </w:p>
    <w:p w14:paraId="72C46128" w14:textId="0CFFECF9" w:rsidR="00087EEE" w:rsidRPr="00087EEE" w:rsidRDefault="00087EEE" w:rsidP="00087EEE">
      <w:pPr>
        <w:ind w:firstLine="720"/>
        <w:jc w:val="both"/>
        <w:rPr>
          <w:rFonts w:ascii="Times New Roman" w:eastAsia="Times New Roman" w:hAnsi="Times New Roman" w:cs="Times New Roman"/>
          <w:color w:val="000000" w:themeColor="text1"/>
          <w:kern w:val="0"/>
          <w14:ligatures w14:val="none"/>
        </w:rPr>
      </w:pPr>
      <w:r w:rsidRPr="00087EEE">
        <w:rPr>
          <w:rFonts w:ascii="Times New Roman" w:eastAsia="Times New Roman" w:hAnsi="Times New Roman" w:cs="Times New Roman"/>
          <w:color w:val="000000" w:themeColor="text1"/>
          <w:kern w:val="0"/>
          <w14:ligatures w14:val="none"/>
        </w:rPr>
        <w:t>The provided UML diagrams offer a comprehensive overview of the ATM cash withdrawal process, showcasing intricate interactions between the user, the ATM, and the bank. Initiating with the insertion of the user's card, followed by PIN entry, selection of the withdrawal option, and inputting the desired withdrawal amount, the process emphasizes communication between the ATM and the bank to validate the card, PIN, and account balance before dispensing the requested amount.</w:t>
      </w:r>
    </w:p>
    <w:p w14:paraId="72D02687" w14:textId="77777777" w:rsidR="00087EEE" w:rsidRPr="00087EEE" w:rsidRDefault="00087EEE" w:rsidP="00087EEE">
      <w:pPr>
        <w:jc w:val="both"/>
        <w:rPr>
          <w:rFonts w:ascii="Times New Roman" w:eastAsia="Times New Roman" w:hAnsi="Times New Roman" w:cs="Times New Roman"/>
          <w:color w:val="000000" w:themeColor="text1"/>
          <w:kern w:val="0"/>
          <w14:ligatures w14:val="none"/>
        </w:rPr>
      </w:pPr>
    </w:p>
    <w:p w14:paraId="3662FD1C" w14:textId="0788B7E0" w:rsidR="00087EEE" w:rsidRPr="00087EEE" w:rsidRDefault="00087EEE" w:rsidP="00087EEE">
      <w:pPr>
        <w:jc w:val="both"/>
        <w:rPr>
          <w:rFonts w:ascii="Times New Roman" w:eastAsia="Times New Roman" w:hAnsi="Times New Roman" w:cs="Times New Roman"/>
          <w:b/>
          <w:bCs/>
          <w:color w:val="000000" w:themeColor="text1"/>
          <w:kern w:val="0"/>
          <w:u w:val="single"/>
          <w14:ligatures w14:val="none"/>
        </w:rPr>
      </w:pPr>
      <w:r w:rsidRPr="00087EEE">
        <w:rPr>
          <w:rFonts w:ascii="Times New Roman" w:eastAsia="Times New Roman" w:hAnsi="Times New Roman" w:cs="Times New Roman"/>
          <w:b/>
          <w:bCs/>
          <w:color w:val="000000" w:themeColor="text1"/>
          <w:kern w:val="0"/>
          <w:u w:val="single"/>
          <w14:ligatures w14:val="none"/>
        </w:rPr>
        <w:t>Design Analysis</w:t>
      </w:r>
    </w:p>
    <w:p w14:paraId="0E94DC96" w14:textId="77777777" w:rsidR="00087EEE" w:rsidRPr="00087EEE" w:rsidRDefault="00087EEE" w:rsidP="00087EEE">
      <w:pPr>
        <w:jc w:val="both"/>
        <w:rPr>
          <w:rFonts w:ascii="Times New Roman" w:eastAsia="Times New Roman" w:hAnsi="Times New Roman" w:cs="Times New Roman"/>
          <w:color w:val="000000" w:themeColor="text1"/>
          <w:kern w:val="0"/>
          <w14:ligatures w14:val="none"/>
        </w:rPr>
      </w:pPr>
    </w:p>
    <w:p w14:paraId="7FDF2FEB" w14:textId="77777777" w:rsidR="00087EEE" w:rsidRPr="00087EEE" w:rsidRDefault="00087EEE" w:rsidP="00087EEE">
      <w:pPr>
        <w:jc w:val="both"/>
        <w:rPr>
          <w:rFonts w:ascii="Times New Roman" w:eastAsia="Times New Roman" w:hAnsi="Times New Roman" w:cs="Times New Roman"/>
          <w:color w:val="000000" w:themeColor="text1"/>
          <w:kern w:val="0"/>
          <w14:ligatures w14:val="none"/>
        </w:rPr>
      </w:pPr>
      <w:r w:rsidRPr="00087EEE">
        <w:rPr>
          <w:rFonts w:ascii="Times New Roman" w:eastAsia="Times New Roman" w:hAnsi="Times New Roman" w:cs="Times New Roman"/>
          <w:color w:val="000000" w:themeColor="text1"/>
          <w:kern w:val="0"/>
          <w14:ligatures w14:val="none"/>
        </w:rPr>
        <w:t>While the existing design adeptly captures the fundamental steps of the ATM cash withdrawal process, it exhibits certain limitations in handling specific scenarios, necessitating additional functionality to bolster its robustness. Two critical deficiencies are identified:</w:t>
      </w:r>
    </w:p>
    <w:p w14:paraId="303E4AE0" w14:textId="77777777" w:rsidR="00087EEE" w:rsidRPr="00087EEE" w:rsidRDefault="00087EEE" w:rsidP="00087EEE">
      <w:pPr>
        <w:jc w:val="both"/>
        <w:rPr>
          <w:rFonts w:ascii="Times New Roman" w:eastAsia="Times New Roman" w:hAnsi="Times New Roman" w:cs="Times New Roman"/>
          <w:color w:val="000000" w:themeColor="text1"/>
          <w:kern w:val="0"/>
          <w14:ligatures w14:val="none"/>
        </w:rPr>
      </w:pPr>
    </w:p>
    <w:p w14:paraId="60CB3AA1" w14:textId="2B665ACE" w:rsidR="00087EEE" w:rsidRPr="00087EEE" w:rsidRDefault="00087EEE" w:rsidP="00087EEE">
      <w:pPr>
        <w:jc w:val="both"/>
        <w:rPr>
          <w:rFonts w:ascii="Times New Roman" w:eastAsia="Times New Roman" w:hAnsi="Times New Roman" w:cs="Times New Roman"/>
          <w:color w:val="000000" w:themeColor="text1"/>
          <w:kern w:val="0"/>
          <w14:ligatures w14:val="none"/>
        </w:rPr>
      </w:pPr>
      <w:r w:rsidRPr="00087EEE">
        <w:rPr>
          <w:rFonts w:ascii="Times New Roman" w:eastAsia="Times New Roman" w:hAnsi="Times New Roman" w:cs="Times New Roman"/>
          <w:b/>
          <w:bCs/>
          <w:color w:val="000000" w:themeColor="text1"/>
          <w:kern w:val="0"/>
          <w14:ligatures w14:val="none"/>
        </w:rPr>
        <w:t>Incorrect PIN Handling</w:t>
      </w:r>
      <w:r w:rsidRPr="00087EEE">
        <w:rPr>
          <w:rFonts w:ascii="Times New Roman" w:eastAsia="Times New Roman" w:hAnsi="Times New Roman" w:cs="Times New Roman"/>
          <w:color w:val="000000" w:themeColor="text1"/>
          <w:kern w:val="0"/>
          <w14:ligatures w14:val="none"/>
        </w:rPr>
        <w:t>:</w:t>
      </w:r>
    </w:p>
    <w:p w14:paraId="6F9528B9" w14:textId="0A7018BD" w:rsidR="00087EEE" w:rsidRPr="00087EEE" w:rsidRDefault="00087EEE" w:rsidP="00087EEE">
      <w:pPr>
        <w:pStyle w:val="ListParagraph"/>
        <w:numPr>
          <w:ilvl w:val="0"/>
          <w:numId w:val="5"/>
        </w:numPr>
        <w:jc w:val="both"/>
        <w:rPr>
          <w:rFonts w:ascii="Times New Roman" w:eastAsia="Times New Roman" w:hAnsi="Times New Roman" w:cs="Times New Roman"/>
          <w:color w:val="000000" w:themeColor="text1"/>
          <w:kern w:val="0"/>
          <w14:ligatures w14:val="none"/>
        </w:rPr>
      </w:pPr>
      <w:r w:rsidRPr="00087EEE">
        <w:rPr>
          <w:rFonts w:ascii="Times New Roman" w:eastAsia="Times New Roman" w:hAnsi="Times New Roman" w:cs="Times New Roman"/>
          <w:color w:val="000000" w:themeColor="text1"/>
          <w:kern w:val="0"/>
          <w14:ligatures w14:val="none"/>
        </w:rPr>
        <w:t>The current design lacks explicit provisions for addressing incorrect PIN entries. Ambiguity surrounds the number of permissible attempts, and there is an absence of indications regarding the consequences of exceeding the maximum attempts.</w:t>
      </w:r>
    </w:p>
    <w:p w14:paraId="4848332C" w14:textId="77777777" w:rsidR="00087EEE" w:rsidRPr="00087EEE" w:rsidRDefault="00087EEE" w:rsidP="00087EEE">
      <w:pPr>
        <w:jc w:val="both"/>
        <w:rPr>
          <w:rFonts w:ascii="Times New Roman" w:eastAsia="Times New Roman" w:hAnsi="Times New Roman" w:cs="Times New Roman"/>
          <w:color w:val="000000" w:themeColor="text1"/>
          <w:kern w:val="0"/>
          <w14:ligatures w14:val="none"/>
        </w:rPr>
      </w:pPr>
    </w:p>
    <w:p w14:paraId="14E00377" w14:textId="204026FD" w:rsidR="00087EEE" w:rsidRPr="00087EEE" w:rsidRDefault="00087EEE" w:rsidP="00087EEE">
      <w:pPr>
        <w:jc w:val="both"/>
        <w:rPr>
          <w:rFonts w:ascii="Times New Roman" w:eastAsia="Times New Roman" w:hAnsi="Times New Roman" w:cs="Times New Roman"/>
          <w:b/>
          <w:bCs/>
          <w:color w:val="000000" w:themeColor="text1"/>
          <w:kern w:val="0"/>
          <w14:ligatures w14:val="none"/>
        </w:rPr>
      </w:pPr>
      <w:r w:rsidRPr="00087EEE">
        <w:rPr>
          <w:rFonts w:ascii="Times New Roman" w:eastAsia="Times New Roman" w:hAnsi="Times New Roman" w:cs="Times New Roman"/>
          <w:b/>
          <w:bCs/>
          <w:color w:val="000000" w:themeColor="text1"/>
          <w:kern w:val="0"/>
          <w14:ligatures w14:val="none"/>
        </w:rPr>
        <w:t>ATM Cash Level Check:</w:t>
      </w:r>
    </w:p>
    <w:p w14:paraId="70F1B5F5" w14:textId="2A92E69E" w:rsidR="00087EEE" w:rsidRPr="00087EEE" w:rsidRDefault="00087EEE" w:rsidP="00087EEE">
      <w:pPr>
        <w:pStyle w:val="ListParagraph"/>
        <w:ind w:left="909"/>
        <w:jc w:val="both"/>
        <w:rPr>
          <w:rFonts w:ascii="Times New Roman" w:eastAsia="Times New Roman" w:hAnsi="Times New Roman" w:cs="Times New Roman"/>
          <w:color w:val="000000" w:themeColor="text1"/>
          <w:kern w:val="0"/>
          <w14:ligatures w14:val="none"/>
        </w:rPr>
      </w:pPr>
      <w:r w:rsidRPr="00087EEE">
        <w:rPr>
          <w:rFonts w:ascii="Times New Roman" w:eastAsia="Times New Roman" w:hAnsi="Times New Roman" w:cs="Times New Roman"/>
          <w:color w:val="000000" w:themeColor="text1"/>
          <w:kern w:val="0"/>
          <w14:ligatures w14:val="none"/>
        </w:rPr>
        <w:t>T</w:t>
      </w:r>
      <w:r w:rsidRPr="00087EEE">
        <w:rPr>
          <w:rFonts w:ascii="Times New Roman" w:eastAsia="Times New Roman" w:hAnsi="Times New Roman" w:cs="Times New Roman"/>
          <w:color w:val="000000" w:themeColor="text1"/>
          <w:kern w:val="0"/>
          <w14:ligatures w14:val="none"/>
        </w:rPr>
        <w:t>he design overlooks the integration of a mechanism to verify the ATM's cash level before dispensing the requested amount. This omission could potentially lead to a situation where the ATM runs out of cash, leaving the user in an unforeseen predicament.</w:t>
      </w:r>
    </w:p>
    <w:p w14:paraId="03DE6E05" w14:textId="77777777" w:rsidR="00087EEE" w:rsidRPr="00087EEE" w:rsidRDefault="00087EEE" w:rsidP="00087EEE">
      <w:pPr>
        <w:jc w:val="both"/>
        <w:rPr>
          <w:rFonts w:ascii="Times New Roman" w:eastAsia="Times New Roman" w:hAnsi="Times New Roman" w:cs="Times New Roman"/>
          <w:b/>
          <w:bCs/>
          <w:color w:val="000000" w:themeColor="text1"/>
          <w:kern w:val="0"/>
          <w14:ligatures w14:val="none"/>
        </w:rPr>
      </w:pPr>
    </w:p>
    <w:p w14:paraId="072F6C98" w14:textId="7266EFCF" w:rsidR="00087EEE" w:rsidRPr="00087EEE" w:rsidRDefault="00087EEE" w:rsidP="00087EEE">
      <w:pPr>
        <w:jc w:val="both"/>
        <w:rPr>
          <w:rFonts w:ascii="Times New Roman" w:eastAsia="Times New Roman" w:hAnsi="Times New Roman" w:cs="Times New Roman"/>
          <w:b/>
          <w:bCs/>
          <w:color w:val="000000" w:themeColor="text1"/>
          <w:kern w:val="0"/>
          <w:u w:val="single"/>
          <w14:ligatures w14:val="none"/>
        </w:rPr>
      </w:pPr>
      <w:r w:rsidRPr="00087EEE">
        <w:rPr>
          <w:rFonts w:ascii="Times New Roman" w:eastAsia="Times New Roman" w:hAnsi="Times New Roman" w:cs="Times New Roman"/>
          <w:b/>
          <w:bCs/>
          <w:color w:val="000000" w:themeColor="text1"/>
          <w:kern w:val="0"/>
          <w:u w:val="single"/>
          <w14:ligatures w14:val="none"/>
        </w:rPr>
        <w:t>Proposed Improvements</w:t>
      </w:r>
    </w:p>
    <w:p w14:paraId="4165AE3A" w14:textId="77777777" w:rsidR="00087EEE" w:rsidRPr="00087EEE" w:rsidRDefault="00087EEE" w:rsidP="00087EEE">
      <w:pPr>
        <w:jc w:val="both"/>
        <w:rPr>
          <w:rFonts w:ascii="Times New Roman" w:eastAsia="Times New Roman" w:hAnsi="Times New Roman" w:cs="Times New Roman"/>
          <w:color w:val="000000" w:themeColor="text1"/>
          <w:kern w:val="0"/>
          <w14:ligatures w14:val="none"/>
        </w:rPr>
      </w:pPr>
    </w:p>
    <w:p w14:paraId="74D9CAF2" w14:textId="77777777" w:rsidR="00087EEE" w:rsidRPr="00087EEE" w:rsidRDefault="00087EEE" w:rsidP="00087EEE">
      <w:pPr>
        <w:jc w:val="both"/>
        <w:rPr>
          <w:rFonts w:ascii="Times New Roman" w:eastAsia="Times New Roman" w:hAnsi="Times New Roman" w:cs="Times New Roman"/>
          <w:color w:val="000000" w:themeColor="text1"/>
          <w:kern w:val="0"/>
          <w14:ligatures w14:val="none"/>
        </w:rPr>
      </w:pPr>
      <w:r w:rsidRPr="00087EEE">
        <w:rPr>
          <w:rFonts w:ascii="Times New Roman" w:eastAsia="Times New Roman" w:hAnsi="Times New Roman" w:cs="Times New Roman"/>
          <w:color w:val="000000" w:themeColor="text1"/>
          <w:kern w:val="0"/>
          <w14:ligatures w14:val="none"/>
        </w:rPr>
        <w:t>To rectify the identified deficiencies, the following enhancements are proposed:</w:t>
      </w:r>
    </w:p>
    <w:p w14:paraId="624BAAFC" w14:textId="77777777" w:rsidR="00087EEE" w:rsidRPr="00087EEE" w:rsidRDefault="00087EEE" w:rsidP="00087EEE">
      <w:pPr>
        <w:jc w:val="both"/>
        <w:rPr>
          <w:rFonts w:ascii="Times New Roman" w:eastAsia="Times New Roman" w:hAnsi="Times New Roman" w:cs="Times New Roman"/>
          <w:color w:val="000000" w:themeColor="text1"/>
          <w:kern w:val="0"/>
          <w14:ligatures w14:val="none"/>
        </w:rPr>
      </w:pPr>
    </w:p>
    <w:p w14:paraId="0BEB762B" w14:textId="1D9FAA72" w:rsidR="00087EEE" w:rsidRPr="00087EEE" w:rsidRDefault="00087EEE" w:rsidP="00087EEE">
      <w:pPr>
        <w:jc w:val="both"/>
        <w:rPr>
          <w:rFonts w:ascii="Times New Roman" w:eastAsia="Times New Roman" w:hAnsi="Times New Roman" w:cs="Times New Roman"/>
          <w:b/>
          <w:bCs/>
          <w:color w:val="000000" w:themeColor="text1"/>
          <w:kern w:val="0"/>
          <w14:ligatures w14:val="none"/>
        </w:rPr>
      </w:pPr>
      <w:r w:rsidRPr="00087EEE">
        <w:rPr>
          <w:rFonts w:ascii="Times New Roman" w:eastAsia="Times New Roman" w:hAnsi="Times New Roman" w:cs="Times New Roman"/>
          <w:b/>
          <w:bCs/>
          <w:color w:val="000000" w:themeColor="text1"/>
          <w:kern w:val="0"/>
          <w14:ligatures w14:val="none"/>
        </w:rPr>
        <w:t>Incorrect PIN Handling:</w:t>
      </w:r>
    </w:p>
    <w:p w14:paraId="63210352" w14:textId="402252BA" w:rsidR="00087EEE" w:rsidRPr="00087EEE" w:rsidRDefault="00087EEE" w:rsidP="00087EEE">
      <w:pPr>
        <w:pStyle w:val="ListParagraph"/>
        <w:numPr>
          <w:ilvl w:val="0"/>
          <w:numId w:val="7"/>
        </w:numPr>
        <w:jc w:val="both"/>
        <w:rPr>
          <w:rFonts w:ascii="Times New Roman" w:eastAsia="Times New Roman" w:hAnsi="Times New Roman" w:cs="Times New Roman"/>
          <w:color w:val="000000" w:themeColor="text1"/>
          <w:kern w:val="0"/>
          <w14:ligatures w14:val="none"/>
        </w:rPr>
      </w:pPr>
      <w:r w:rsidRPr="00087EEE">
        <w:rPr>
          <w:rFonts w:ascii="Times New Roman" w:eastAsia="Times New Roman" w:hAnsi="Times New Roman" w:cs="Times New Roman"/>
          <w:color w:val="000000" w:themeColor="text1"/>
          <w:kern w:val="0"/>
          <w14:ligatures w14:val="none"/>
        </w:rPr>
        <w:t>Implement a limit on incorrect PIN attempts, allowing, for example, three unsuccessful entries. Upon reaching the limit, the ATM should display a user-friendly message, notifying the user that their card has been temporarily blocked for security reasons. Clear instructions should guide the user to contact their bank for further assistance in unblocking their card.</w:t>
      </w:r>
    </w:p>
    <w:p w14:paraId="0489475F" w14:textId="77777777" w:rsidR="00087EEE" w:rsidRPr="00087EEE" w:rsidRDefault="00087EEE" w:rsidP="00087EEE">
      <w:pPr>
        <w:jc w:val="both"/>
        <w:rPr>
          <w:rFonts w:ascii="Times New Roman" w:eastAsia="Times New Roman" w:hAnsi="Times New Roman" w:cs="Times New Roman"/>
          <w:color w:val="000000" w:themeColor="text1"/>
          <w:kern w:val="0"/>
          <w14:ligatures w14:val="none"/>
        </w:rPr>
      </w:pPr>
    </w:p>
    <w:p w14:paraId="2183AE2D" w14:textId="3EA24D3E" w:rsidR="00087EEE" w:rsidRPr="00087EEE" w:rsidRDefault="00087EEE" w:rsidP="00087EEE">
      <w:pPr>
        <w:jc w:val="both"/>
        <w:rPr>
          <w:rFonts w:ascii="Times New Roman" w:eastAsia="Times New Roman" w:hAnsi="Times New Roman" w:cs="Times New Roman"/>
          <w:b/>
          <w:bCs/>
          <w:color w:val="000000" w:themeColor="text1"/>
          <w:kern w:val="0"/>
          <w14:ligatures w14:val="none"/>
        </w:rPr>
      </w:pPr>
      <w:r w:rsidRPr="00087EEE">
        <w:rPr>
          <w:rFonts w:ascii="Times New Roman" w:eastAsia="Times New Roman" w:hAnsi="Times New Roman" w:cs="Times New Roman"/>
          <w:b/>
          <w:bCs/>
          <w:color w:val="000000" w:themeColor="text1"/>
          <w:kern w:val="0"/>
          <w14:ligatures w14:val="none"/>
        </w:rPr>
        <w:t>ATM Cash Level Check:</w:t>
      </w:r>
    </w:p>
    <w:p w14:paraId="53BDC3B2" w14:textId="6C37E1FD" w:rsidR="00087EEE" w:rsidRPr="00087EEE" w:rsidRDefault="00087EEE" w:rsidP="00087EEE">
      <w:pPr>
        <w:pStyle w:val="ListParagraph"/>
        <w:numPr>
          <w:ilvl w:val="0"/>
          <w:numId w:val="9"/>
        </w:numPr>
        <w:jc w:val="both"/>
        <w:rPr>
          <w:rFonts w:ascii="Times New Roman" w:eastAsia="Times New Roman" w:hAnsi="Times New Roman" w:cs="Times New Roman"/>
          <w:color w:val="000000" w:themeColor="text1"/>
          <w:kern w:val="0"/>
          <w14:ligatures w14:val="none"/>
        </w:rPr>
      </w:pPr>
      <w:r w:rsidRPr="00087EEE">
        <w:rPr>
          <w:rFonts w:ascii="Times New Roman" w:eastAsia="Times New Roman" w:hAnsi="Times New Roman" w:cs="Times New Roman"/>
          <w:color w:val="000000" w:themeColor="text1"/>
          <w:kern w:val="0"/>
          <w14:ligatures w14:val="none"/>
        </w:rPr>
        <w:t xml:space="preserve">Integrate a comprehensive cash level check into the withdrawal process. Prior to dispensing the requested amount, the ATM should initiate communication with the bank to verify the availability of sufficient funds. If the ATM's cash reserves are depleted, a well-crafted message should promptly appear on the screen, informing the user of the </w:t>
      </w:r>
      <w:r w:rsidRPr="00087EEE">
        <w:rPr>
          <w:rFonts w:ascii="Times New Roman" w:eastAsia="Times New Roman" w:hAnsi="Times New Roman" w:cs="Times New Roman"/>
          <w:color w:val="000000" w:themeColor="text1"/>
          <w:kern w:val="0"/>
          <w14:ligatures w14:val="none"/>
        </w:rPr>
        <w:lastRenderedPageBreak/>
        <w:t>unavailability of funds and advising them to either enter a different amount or cancel the transaction.</w:t>
      </w:r>
    </w:p>
    <w:p w14:paraId="32096B37" w14:textId="77777777" w:rsidR="00087EEE" w:rsidRPr="00087EEE" w:rsidRDefault="00087EEE" w:rsidP="00087EEE">
      <w:pPr>
        <w:rPr>
          <w:rFonts w:ascii="Times New Roman" w:eastAsia="Times New Roman" w:hAnsi="Times New Roman" w:cs="Times New Roman"/>
          <w:b/>
          <w:bCs/>
          <w:color w:val="000000" w:themeColor="text1"/>
          <w:kern w:val="0"/>
          <w:u w:val="single"/>
          <w14:ligatures w14:val="none"/>
        </w:rPr>
      </w:pPr>
    </w:p>
    <w:p w14:paraId="2E62F7DF" w14:textId="04E7D204" w:rsidR="00087EEE" w:rsidRPr="00087EEE" w:rsidRDefault="007C227E" w:rsidP="00087EEE">
      <w:pPr>
        <w:rPr>
          <w:rFonts w:ascii="Times New Roman" w:eastAsia="Times New Roman" w:hAnsi="Times New Roman" w:cs="Times New Roman"/>
          <w:b/>
          <w:bCs/>
          <w:color w:val="000000" w:themeColor="text1"/>
          <w:kern w:val="0"/>
          <w:u w:val="single"/>
          <w14:ligatures w14:val="none"/>
        </w:rPr>
      </w:pPr>
      <w:r>
        <w:rPr>
          <w:noProof/>
        </w:rPr>
        <w:drawing>
          <wp:anchor distT="0" distB="0" distL="114300" distR="114300" simplePos="0" relativeHeight="251658240" behindDoc="0" locked="0" layoutInCell="1" allowOverlap="1" wp14:anchorId="5A4F5DB0" wp14:editId="4E79C556">
            <wp:simplePos x="0" y="0"/>
            <wp:positionH relativeFrom="column">
              <wp:posOffset>587829</wp:posOffset>
            </wp:positionH>
            <wp:positionV relativeFrom="paragraph">
              <wp:posOffset>170906</wp:posOffset>
            </wp:positionV>
            <wp:extent cx="3461657" cy="8131660"/>
            <wp:effectExtent l="0" t="0" r="5715" b="0"/>
            <wp:wrapNone/>
            <wp:docPr id="209996974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69744" name="Picture 3"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91874" cy="8202643"/>
                    </a:xfrm>
                    <a:prstGeom prst="rect">
                      <a:avLst/>
                    </a:prstGeom>
                  </pic:spPr>
                </pic:pic>
              </a:graphicData>
            </a:graphic>
            <wp14:sizeRelH relativeFrom="margin">
              <wp14:pctWidth>0</wp14:pctWidth>
            </wp14:sizeRelH>
            <wp14:sizeRelV relativeFrom="margin">
              <wp14:pctHeight>0</wp14:pctHeight>
            </wp14:sizeRelV>
          </wp:anchor>
        </w:drawing>
      </w:r>
      <w:r w:rsidR="00087EEE" w:rsidRPr="00087EEE">
        <w:rPr>
          <w:rFonts w:ascii="Times New Roman" w:eastAsia="Times New Roman" w:hAnsi="Times New Roman" w:cs="Times New Roman"/>
          <w:b/>
          <w:bCs/>
          <w:color w:val="000000" w:themeColor="text1"/>
          <w:kern w:val="0"/>
          <w:u w:val="single"/>
          <w14:ligatures w14:val="none"/>
        </w:rPr>
        <w:t>Reconstructed UML Activity Diagram:</w:t>
      </w:r>
    </w:p>
    <w:p w14:paraId="42996205" w14:textId="78D7ABD4" w:rsidR="00690316" w:rsidRPr="00087EEE" w:rsidRDefault="00690316" w:rsidP="00087EEE"/>
    <w:sectPr w:rsidR="00690316" w:rsidRPr="0008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6E7"/>
    <w:multiLevelType w:val="hybridMultilevel"/>
    <w:tmpl w:val="1DA6B11A"/>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 w15:restartNumberingAfterBreak="0">
    <w:nsid w:val="0B724F61"/>
    <w:multiLevelType w:val="hybridMultilevel"/>
    <w:tmpl w:val="FAC8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604B1"/>
    <w:multiLevelType w:val="multilevel"/>
    <w:tmpl w:val="4EE03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65280"/>
    <w:multiLevelType w:val="hybridMultilevel"/>
    <w:tmpl w:val="8982A68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3B3C2ACD"/>
    <w:multiLevelType w:val="hybridMultilevel"/>
    <w:tmpl w:val="A19ED806"/>
    <w:lvl w:ilvl="0" w:tplc="1982FB2C">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3E336F7D"/>
    <w:multiLevelType w:val="hybridMultilevel"/>
    <w:tmpl w:val="B1AC986A"/>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 w15:restartNumberingAfterBreak="0">
    <w:nsid w:val="54AD44C9"/>
    <w:multiLevelType w:val="hybridMultilevel"/>
    <w:tmpl w:val="0648710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7" w15:restartNumberingAfterBreak="0">
    <w:nsid w:val="5BF17ECF"/>
    <w:multiLevelType w:val="hybridMultilevel"/>
    <w:tmpl w:val="65BA09EA"/>
    <w:lvl w:ilvl="0" w:tplc="1982FB2C">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7BC929F6"/>
    <w:multiLevelType w:val="multilevel"/>
    <w:tmpl w:val="E15A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4389294">
    <w:abstractNumId w:val="8"/>
  </w:num>
  <w:num w:numId="2" w16cid:durableId="296299804">
    <w:abstractNumId w:val="2"/>
  </w:num>
  <w:num w:numId="3" w16cid:durableId="536547463">
    <w:abstractNumId w:val="5"/>
  </w:num>
  <w:num w:numId="4" w16cid:durableId="216360376">
    <w:abstractNumId w:val="7"/>
  </w:num>
  <w:num w:numId="5" w16cid:durableId="658079428">
    <w:abstractNumId w:val="1"/>
  </w:num>
  <w:num w:numId="6" w16cid:durableId="859777613">
    <w:abstractNumId w:val="0"/>
  </w:num>
  <w:num w:numId="7" w16cid:durableId="1795833344">
    <w:abstractNumId w:val="6"/>
  </w:num>
  <w:num w:numId="8" w16cid:durableId="1131675922">
    <w:abstractNumId w:val="4"/>
  </w:num>
  <w:num w:numId="9" w16cid:durableId="178920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73"/>
    <w:rsid w:val="00087EEE"/>
    <w:rsid w:val="00690316"/>
    <w:rsid w:val="007C227E"/>
    <w:rsid w:val="00C80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E91A"/>
  <w15:chartTrackingRefBased/>
  <w15:docId w15:val="{6CAB04AE-5E9D-C744-B167-A2EF122E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0316"/>
    <w:rPr>
      <w:b/>
      <w:bCs/>
    </w:rPr>
  </w:style>
  <w:style w:type="paragraph" w:styleId="NormalWeb">
    <w:name w:val="Normal (Web)"/>
    <w:basedOn w:val="Normal"/>
    <w:uiPriority w:val="99"/>
    <w:semiHidden/>
    <w:unhideWhenUsed/>
    <w:rsid w:val="006903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087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49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Nieves</dc:creator>
  <cp:keywords/>
  <dc:description/>
  <cp:lastModifiedBy>Jacqueline Nieves</cp:lastModifiedBy>
  <cp:revision>2</cp:revision>
  <dcterms:created xsi:type="dcterms:W3CDTF">2023-12-04T01:12:00Z</dcterms:created>
  <dcterms:modified xsi:type="dcterms:W3CDTF">2023-12-04T02:21:00Z</dcterms:modified>
</cp:coreProperties>
</file>