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F1AA9" w14:textId="21BE9199" w:rsidR="00255146" w:rsidRPr="00255146" w:rsidRDefault="00255146" w:rsidP="00255146">
      <w:pPr>
        <w:spacing w:line="360" w:lineRule="auto"/>
        <w:jc w:val="center"/>
        <w:rPr>
          <w:rFonts w:ascii="Times New Roman" w:eastAsia="Times New Roman" w:hAnsi="Times New Roman" w:cs="Times New Roman"/>
          <w:b/>
          <w:bCs/>
          <w:color w:val="565A5C"/>
          <w:kern w:val="0"/>
          <w:sz w:val="32"/>
          <w:szCs w:val="32"/>
          <w14:ligatures w14:val="none"/>
        </w:rPr>
      </w:pPr>
      <w:r w:rsidRPr="00255146">
        <w:rPr>
          <w:rFonts w:ascii="Times New Roman" w:eastAsia="Times New Roman" w:hAnsi="Times New Roman" w:cs="Times New Roman"/>
          <w:b/>
          <w:bCs/>
          <w:color w:val="565A5C"/>
          <w:kern w:val="0"/>
          <w:sz w:val="32"/>
          <w:szCs w:val="32"/>
          <w14:ligatures w14:val="none"/>
        </w:rPr>
        <w:t>Static and Dynamic Testing Techniques:</w:t>
      </w:r>
    </w:p>
    <w:p w14:paraId="61F97DA3" w14:textId="6DF99ED4" w:rsidR="00255146" w:rsidRPr="00255146" w:rsidRDefault="00255146" w:rsidP="00255146">
      <w:pPr>
        <w:spacing w:line="360" w:lineRule="auto"/>
        <w:jc w:val="center"/>
        <w:rPr>
          <w:rFonts w:ascii="Times New Roman" w:eastAsia="Times New Roman" w:hAnsi="Times New Roman" w:cs="Times New Roman"/>
          <w:b/>
          <w:bCs/>
          <w:color w:val="565A5C"/>
          <w:kern w:val="0"/>
          <w:sz w:val="32"/>
          <w:szCs w:val="32"/>
          <w14:ligatures w14:val="none"/>
        </w:rPr>
      </w:pPr>
      <w:r w:rsidRPr="00255146">
        <w:rPr>
          <w:rFonts w:ascii="Times New Roman" w:eastAsia="Times New Roman" w:hAnsi="Times New Roman" w:cs="Times New Roman"/>
          <w:b/>
          <w:bCs/>
          <w:color w:val="565A5C"/>
          <w:kern w:val="0"/>
          <w:sz w:val="32"/>
          <w:szCs w:val="32"/>
          <w14:ligatures w14:val="none"/>
        </w:rPr>
        <w:t>A Comparative Analysis</w:t>
      </w:r>
    </w:p>
    <w:p w14:paraId="3B55CE2D" w14:textId="77777777" w:rsidR="00255146" w:rsidRPr="00255146" w:rsidRDefault="00255146" w:rsidP="00255146">
      <w:pPr>
        <w:spacing w:line="360" w:lineRule="auto"/>
        <w:rPr>
          <w:rFonts w:ascii="Times New Roman" w:eastAsia="Times New Roman" w:hAnsi="Times New Roman" w:cs="Times New Roman"/>
          <w:color w:val="565A5C"/>
          <w:kern w:val="0"/>
          <w14:ligatures w14:val="none"/>
        </w:rPr>
      </w:pPr>
    </w:p>
    <w:p w14:paraId="65D366C4" w14:textId="77777777" w:rsidR="00255146" w:rsidRPr="00255146" w:rsidRDefault="00255146" w:rsidP="00255146">
      <w:pPr>
        <w:spacing w:line="480" w:lineRule="auto"/>
        <w:ind w:firstLine="720"/>
        <w:jc w:val="both"/>
        <w:rPr>
          <w:rFonts w:ascii="Times New Roman" w:eastAsia="Times New Roman" w:hAnsi="Times New Roman" w:cs="Times New Roman"/>
          <w:color w:val="565A5C"/>
          <w:kern w:val="0"/>
          <w14:ligatures w14:val="none"/>
        </w:rPr>
      </w:pPr>
      <w:r w:rsidRPr="00255146">
        <w:rPr>
          <w:rFonts w:ascii="Times New Roman" w:eastAsia="Times New Roman" w:hAnsi="Times New Roman" w:cs="Times New Roman"/>
          <w:color w:val="565A5C"/>
          <w:kern w:val="0"/>
          <w14:ligatures w14:val="none"/>
        </w:rPr>
        <w:t>Static and dynamic testing are two fundamental techniques in the software testing process, each with its unique approach and purpose. Understanding these techniques is crucial for ensuring the quality and reliability of software products.</w:t>
      </w:r>
    </w:p>
    <w:p w14:paraId="7A1A65E9" w14:textId="77777777" w:rsidR="00255146" w:rsidRPr="00255146" w:rsidRDefault="00255146" w:rsidP="00255146">
      <w:pPr>
        <w:spacing w:line="480" w:lineRule="auto"/>
        <w:jc w:val="both"/>
        <w:rPr>
          <w:rFonts w:ascii="Times New Roman" w:eastAsia="Times New Roman" w:hAnsi="Times New Roman" w:cs="Times New Roman"/>
          <w:color w:val="565A5C"/>
          <w:kern w:val="0"/>
          <w14:ligatures w14:val="none"/>
        </w:rPr>
      </w:pPr>
    </w:p>
    <w:p w14:paraId="5A676E00" w14:textId="1259BE2C" w:rsidR="00255146" w:rsidRPr="00255146" w:rsidRDefault="00255146" w:rsidP="00AE7E26">
      <w:pPr>
        <w:spacing w:line="480" w:lineRule="auto"/>
        <w:ind w:firstLine="720"/>
        <w:jc w:val="both"/>
        <w:rPr>
          <w:rFonts w:ascii="Times New Roman" w:eastAsia="Times New Roman" w:hAnsi="Times New Roman" w:cs="Times New Roman"/>
          <w:color w:val="565A5C"/>
          <w:kern w:val="0"/>
          <w14:ligatures w14:val="none"/>
        </w:rPr>
      </w:pPr>
      <w:r w:rsidRPr="00255146">
        <w:rPr>
          <w:rFonts w:ascii="Times New Roman" w:eastAsia="Times New Roman" w:hAnsi="Times New Roman" w:cs="Times New Roman"/>
          <w:color w:val="565A5C"/>
          <w:kern w:val="0"/>
          <w14:ligatures w14:val="none"/>
        </w:rPr>
        <w:t xml:space="preserve">Static testing is a method of software testing where the software is evaluated without executing the code. It involves reviewing the software's documentation and code to identify potential errors or inconsistencies. </w:t>
      </w:r>
    </w:p>
    <w:p w14:paraId="09460EF2" w14:textId="7C802063" w:rsidR="00255146" w:rsidRPr="00255146" w:rsidRDefault="00255146" w:rsidP="00255146">
      <w:pPr>
        <w:spacing w:line="480" w:lineRule="auto"/>
        <w:jc w:val="both"/>
        <w:rPr>
          <w:rFonts w:ascii="Times New Roman" w:eastAsia="Times New Roman" w:hAnsi="Times New Roman" w:cs="Times New Roman"/>
          <w:color w:val="565A5C"/>
          <w:kern w:val="0"/>
          <w14:ligatures w14:val="none"/>
        </w:rPr>
      </w:pPr>
      <w:r w:rsidRPr="00255146">
        <w:rPr>
          <w:rFonts w:ascii="Times New Roman" w:eastAsia="Times New Roman" w:hAnsi="Times New Roman" w:cs="Times New Roman"/>
          <w:color w:val="565A5C"/>
          <w:kern w:val="0"/>
          <w14:ligatures w14:val="none"/>
        </w:rPr>
        <w:t>This process is divided into two parts: review and static analysis</w:t>
      </w:r>
      <w:r w:rsidRPr="00255146">
        <w:rPr>
          <w:rFonts w:ascii="Times New Roman" w:eastAsia="Times New Roman" w:hAnsi="Times New Roman" w:cs="Times New Roman"/>
          <w:color w:val="565A5C"/>
          <w:kern w:val="0"/>
          <w14:ligatures w14:val="none"/>
        </w:rPr>
        <w:t>:</w:t>
      </w:r>
    </w:p>
    <w:p w14:paraId="2A35EDEE" w14:textId="77870863" w:rsidR="00255146" w:rsidRPr="00AE7E26" w:rsidRDefault="00255146" w:rsidP="00255146">
      <w:pPr>
        <w:pStyle w:val="ListParagraph"/>
        <w:numPr>
          <w:ilvl w:val="0"/>
          <w:numId w:val="2"/>
        </w:numPr>
        <w:spacing w:line="480" w:lineRule="auto"/>
        <w:jc w:val="both"/>
        <w:rPr>
          <w:rFonts w:ascii="Times New Roman" w:eastAsia="Times New Roman" w:hAnsi="Times New Roman" w:cs="Times New Roman"/>
          <w:color w:val="565A5C"/>
          <w:kern w:val="0"/>
          <w14:ligatures w14:val="none"/>
        </w:rPr>
      </w:pPr>
      <w:r w:rsidRPr="00255146">
        <w:rPr>
          <w:rFonts w:ascii="Times New Roman" w:eastAsia="Times New Roman" w:hAnsi="Times New Roman" w:cs="Times New Roman"/>
          <w:color w:val="565A5C"/>
          <w:kern w:val="0"/>
          <w14:ligatures w14:val="none"/>
        </w:rPr>
        <w:t xml:space="preserve">The review process aims to find and eliminate errors or ambiguities in documents such as requirements, design, and test cases. </w:t>
      </w:r>
    </w:p>
    <w:p w14:paraId="61C48D62" w14:textId="7E47F95A" w:rsidR="00255146" w:rsidRPr="00255146" w:rsidRDefault="00255146" w:rsidP="00255146">
      <w:pPr>
        <w:pStyle w:val="ListParagraph"/>
        <w:numPr>
          <w:ilvl w:val="0"/>
          <w:numId w:val="2"/>
        </w:numPr>
        <w:spacing w:line="480" w:lineRule="auto"/>
        <w:jc w:val="both"/>
        <w:rPr>
          <w:rFonts w:ascii="Times New Roman" w:eastAsia="Times New Roman" w:hAnsi="Times New Roman" w:cs="Times New Roman"/>
          <w:color w:val="565A5C"/>
          <w:kern w:val="0"/>
          <w14:ligatures w14:val="none"/>
        </w:rPr>
      </w:pPr>
      <w:r w:rsidRPr="00255146">
        <w:rPr>
          <w:rFonts w:ascii="Times New Roman" w:eastAsia="Times New Roman" w:hAnsi="Times New Roman" w:cs="Times New Roman"/>
          <w:color w:val="565A5C"/>
          <w:kern w:val="0"/>
          <w14:ligatures w14:val="none"/>
        </w:rPr>
        <w:t>Static analysis, on the other hand, involves analyzing the code written by developers for structural defects that may lead to defects. This analysis can identify a range of issues, including variables with undefined values, inconsistent interfaces between modules, unreachable code, and security vulnerabilities.</w:t>
      </w:r>
    </w:p>
    <w:p w14:paraId="4C70DE77" w14:textId="77777777" w:rsidR="00255146" w:rsidRPr="00255146" w:rsidRDefault="00255146" w:rsidP="00255146">
      <w:pPr>
        <w:spacing w:line="480" w:lineRule="auto"/>
        <w:jc w:val="both"/>
        <w:rPr>
          <w:rFonts w:ascii="Times New Roman" w:eastAsia="Times New Roman" w:hAnsi="Times New Roman" w:cs="Times New Roman"/>
          <w:color w:val="565A5C"/>
          <w:kern w:val="0"/>
          <w14:ligatures w14:val="none"/>
        </w:rPr>
      </w:pPr>
    </w:p>
    <w:p w14:paraId="21134A5B" w14:textId="77777777" w:rsidR="00255146" w:rsidRPr="00255146" w:rsidRDefault="00255146" w:rsidP="00255146">
      <w:pPr>
        <w:spacing w:line="480" w:lineRule="auto"/>
        <w:ind w:firstLine="360"/>
        <w:jc w:val="both"/>
        <w:rPr>
          <w:rFonts w:ascii="Times New Roman" w:eastAsia="Times New Roman" w:hAnsi="Times New Roman" w:cs="Times New Roman"/>
          <w:color w:val="565A5C"/>
          <w:kern w:val="0"/>
          <w14:ligatures w14:val="none"/>
        </w:rPr>
      </w:pPr>
      <w:r w:rsidRPr="00255146">
        <w:rPr>
          <w:rFonts w:ascii="Times New Roman" w:eastAsia="Times New Roman" w:hAnsi="Times New Roman" w:cs="Times New Roman"/>
          <w:color w:val="565A5C"/>
          <w:kern w:val="0"/>
          <w14:ligatures w14:val="none"/>
        </w:rPr>
        <w:t>Dynamic testing, in contrast, involves testing the software by executing the code. It validates the software system in a runtime environment, checking for errors and defects by inputting various data and analyzing the output. Dynamic testing can be either black box testing, where the internal structure of the item being tested is not known to the tester, or white box testing, where the internal structure is known.</w:t>
      </w:r>
    </w:p>
    <w:p w14:paraId="7C1857B3" w14:textId="77777777" w:rsidR="00255146" w:rsidRPr="00255146" w:rsidRDefault="00255146" w:rsidP="00255146">
      <w:pPr>
        <w:spacing w:line="480" w:lineRule="auto"/>
        <w:jc w:val="both"/>
        <w:rPr>
          <w:rFonts w:ascii="Times New Roman" w:eastAsia="Times New Roman" w:hAnsi="Times New Roman" w:cs="Times New Roman"/>
          <w:color w:val="565A5C"/>
          <w:kern w:val="0"/>
          <w14:ligatures w14:val="none"/>
        </w:rPr>
      </w:pPr>
    </w:p>
    <w:p w14:paraId="4CE97BA4" w14:textId="77777777" w:rsidR="00255146" w:rsidRPr="00255146" w:rsidRDefault="00255146" w:rsidP="00255146">
      <w:pPr>
        <w:spacing w:line="480" w:lineRule="auto"/>
        <w:ind w:firstLine="360"/>
        <w:jc w:val="both"/>
        <w:rPr>
          <w:rFonts w:ascii="Times New Roman" w:eastAsia="Times New Roman" w:hAnsi="Times New Roman" w:cs="Times New Roman"/>
          <w:color w:val="565A5C"/>
          <w:kern w:val="0"/>
          <w14:ligatures w14:val="none"/>
        </w:rPr>
      </w:pPr>
      <w:r w:rsidRPr="00255146">
        <w:rPr>
          <w:rFonts w:ascii="Times New Roman" w:eastAsia="Times New Roman" w:hAnsi="Times New Roman" w:cs="Times New Roman"/>
          <w:color w:val="565A5C"/>
          <w:kern w:val="0"/>
          <w14:ligatures w14:val="none"/>
        </w:rPr>
        <w:lastRenderedPageBreak/>
        <w:t>The primary difference between static and dynamic testing lies in their approach to identifying defects. While static testing is a preventative measure conducted early in the development lifecycle to catch errors before code execution, dynamic testing is a reactive method that uncovers issues during the code's runtime. Static testing is more about preventing defects, while dynamic testing is about finding and fixing them.</w:t>
      </w:r>
    </w:p>
    <w:p w14:paraId="343927F5" w14:textId="77777777" w:rsidR="00255146" w:rsidRPr="00255146" w:rsidRDefault="00255146" w:rsidP="00255146">
      <w:pPr>
        <w:spacing w:line="480" w:lineRule="auto"/>
        <w:jc w:val="both"/>
        <w:rPr>
          <w:rFonts w:ascii="Times New Roman" w:eastAsia="Times New Roman" w:hAnsi="Times New Roman" w:cs="Times New Roman"/>
          <w:color w:val="565A5C"/>
          <w:kern w:val="0"/>
          <w14:ligatures w14:val="none"/>
        </w:rPr>
      </w:pPr>
    </w:p>
    <w:p w14:paraId="0FBEB2A1" w14:textId="77777777" w:rsidR="00255146" w:rsidRPr="00255146" w:rsidRDefault="00255146" w:rsidP="00255146">
      <w:pPr>
        <w:spacing w:line="480" w:lineRule="auto"/>
        <w:ind w:firstLine="360"/>
        <w:jc w:val="both"/>
        <w:rPr>
          <w:rFonts w:ascii="Times New Roman" w:eastAsia="Times New Roman" w:hAnsi="Times New Roman" w:cs="Times New Roman"/>
          <w:color w:val="565A5C"/>
          <w:kern w:val="0"/>
          <w14:ligatures w14:val="none"/>
        </w:rPr>
      </w:pPr>
      <w:r w:rsidRPr="00255146">
        <w:rPr>
          <w:rFonts w:ascii="Times New Roman" w:eastAsia="Times New Roman" w:hAnsi="Times New Roman" w:cs="Times New Roman"/>
          <w:color w:val="565A5C"/>
          <w:kern w:val="0"/>
          <w14:ligatures w14:val="none"/>
        </w:rPr>
        <w:t>Both static and dynamic testing are essential for a comprehensive software testing strategy. Static testing allows for early detection of defects, which can reduce the cost and effort of fixing them later in the development cycle. It also helps improve the quality of software documentation, which can lead to better understanding and fewer errors in the coding process. Dynamic testing, on the other hand, ensures that the software works correctly under different scenarios and conditions in a real-world environment. It validates that the software meets the specified functional requirements and can handle expected user interactions.</w:t>
      </w:r>
    </w:p>
    <w:p w14:paraId="21D78F0D" w14:textId="77777777" w:rsidR="00255146" w:rsidRPr="00255146" w:rsidRDefault="00255146" w:rsidP="00255146">
      <w:pPr>
        <w:spacing w:line="480" w:lineRule="auto"/>
        <w:jc w:val="both"/>
        <w:rPr>
          <w:rFonts w:ascii="Times New Roman" w:eastAsia="Times New Roman" w:hAnsi="Times New Roman" w:cs="Times New Roman"/>
          <w:color w:val="565A5C"/>
          <w:kern w:val="0"/>
          <w14:ligatures w14:val="none"/>
        </w:rPr>
      </w:pPr>
    </w:p>
    <w:p w14:paraId="2A2C60B5" w14:textId="17AB215B" w:rsidR="00255146" w:rsidRPr="00255146" w:rsidRDefault="00255146" w:rsidP="00255146">
      <w:pPr>
        <w:spacing w:line="480" w:lineRule="auto"/>
        <w:ind w:firstLine="360"/>
        <w:jc w:val="both"/>
        <w:rPr>
          <w:rFonts w:ascii="Times New Roman" w:hAnsi="Times New Roman" w:cs="Times New Roman"/>
        </w:rPr>
      </w:pPr>
      <w:r w:rsidRPr="00255146">
        <w:rPr>
          <w:rFonts w:ascii="Times New Roman" w:eastAsia="Times New Roman" w:hAnsi="Times New Roman" w:cs="Times New Roman"/>
          <w:color w:val="565A5C"/>
          <w:kern w:val="0"/>
          <w14:ligatures w14:val="none"/>
        </w:rPr>
        <w:t>In conclusion, static and dynamic testing are complementary techniques that, when used together, provide a robust framework for ensuring software quality. By leveraging the strengths of both methods, developers can prevent, detect, and fix defects more effectively, leading to more reliable and high-performing software products.</w:t>
      </w:r>
    </w:p>
    <w:sectPr w:rsidR="00255146" w:rsidRPr="00255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C071B"/>
    <w:multiLevelType w:val="hybridMultilevel"/>
    <w:tmpl w:val="7020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04037"/>
    <w:multiLevelType w:val="multilevel"/>
    <w:tmpl w:val="04D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515116">
    <w:abstractNumId w:val="1"/>
  </w:num>
  <w:num w:numId="2" w16cid:durableId="1207642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46"/>
    <w:rsid w:val="00255146"/>
    <w:rsid w:val="00810B72"/>
    <w:rsid w:val="00AE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0D76E"/>
  <w15:chartTrackingRefBased/>
  <w15:docId w15:val="{21FDA3D2-2F32-334F-BFCD-163216EB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14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255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73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Nieves</dc:creator>
  <cp:keywords/>
  <dc:description/>
  <cp:lastModifiedBy>Jacqueline Nieves</cp:lastModifiedBy>
  <cp:revision>2</cp:revision>
  <dcterms:created xsi:type="dcterms:W3CDTF">2023-09-09T15:49:00Z</dcterms:created>
  <dcterms:modified xsi:type="dcterms:W3CDTF">2023-09-09T16:00:00Z</dcterms:modified>
</cp:coreProperties>
</file>