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 w:val="0"/>
          <w:color w:val="8F6215"/>
          <w:sz w:val="19"/>
        </w:rPr>
        <w:t>AI 부업 시리즈 · VOL. 54 · 계산기 + 예산표 템플릿팩</w:t>
      </w:r>
    </w:p>
    <w:p>
      <w:pPr>
        <w:spacing w:after="80"/>
      </w:pPr>
      <w:r>
        <w:rPr>
          <w:b/>
          <w:color w:val="262C3D"/>
          <w:sz w:val="34"/>
        </w:rPr>
        <w:t>결혼 준비 비용 의뢰 접수 &amp; 고객 리포트 템플릿</w:t>
      </w:r>
    </w:p>
    <w:p>
      <w:pPr>
        <w:spacing w:after="80"/>
      </w:pPr>
      <w:r>
        <w:rPr>
          <w:b w:val="0"/>
          <w:color w:val="565F72"/>
          <w:sz w:val="20"/>
        </w:rPr>
        <w:t>『청첩장 돌리기 전에, AI한테 예산부터 맞춰보세요』(Day53 전자책) 방법 1~10 실행용 워크북</w:t>
      </w:r>
    </w:p>
    <w:p>
      <w:pPr>
        <w:spacing w:after="320"/>
      </w:pPr>
      <w:r>
        <w:rPr>
          <w:b w:val="0"/>
          <w:color w:val="565F72"/>
          <w:sz w:val="21"/>
        </w:rPr>
        <w:t>계산은 결혼준비_예산_계산기·스드메_비교_계산기·신혼집_자금_계산기와 결혼준비_체크리스트로 끝냈습니다. 이제 의뢰를 접수하고, 계산 결과를 고객에게 전달할 리포트로 정리하세요.</w:t>
      </w:r>
    </w:p>
    <w:p>
      <w:pPr>
        <w:pStyle w:val="Heading1"/>
      </w:pPr>
      <w:r>
        <w:t>01. 의뢰 접수 질문지</w:t>
      </w:r>
    </w:p>
    <w:p>
      <w:pPr>
        <w:spacing w:after="160"/>
      </w:pPr>
      <w:r>
        <w:rPr>
          <w:b w:val="0"/>
          <w:color w:val="262C3D"/>
          <w:sz w:val="21"/>
        </w:rPr>
        <w:t>결혼 준비 비용 계산 대행을 시작할 때, 예비부부(또는 의뢰인)에게 빠짐없이 받아야 할 정보입니다.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52"/>
            <w:shd w:val="clear" w:color="auto" w:fill="B87F1F"/>
          </w:tcPr>
          <w:p>
            <w:r/>
            <w:r>
              <w:rPr>
                <w:b/>
                <w:color w:val="FFFFFF"/>
                <w:sz w:val="21"/>
              </w:rPr>
              <w:t>번호</w:t>
            </w:r>
          </w:p>
        </w:tc>
        <w:tc>
          <w:tcPr>
            <w:tcW w:type="dxa" w:w="7488"/>
            <w:shd w:val="clear" w:color="auto" w:fill="B87F1F"/>
          </w:tcPr>
          <w:p>
            <w:r/>
            <w:r>
              <w:rPr>
                <w:b/>
                <w:color w:val="FFFFFF"/>
                <w:sz w:val="21"/>
              </w:rPr>
              <w:t>질문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 w:val="0"/>
                <w:color w:val="262C3D"/>
                <w:sz w:val="21"/>
              </w:rPr>
              <w:t>1</w:t>
            </w:r>
          </w:p>
        </w:tc>
        <w:tc>
          <w:tcPr>
            <w:tcW w:type="dxa" w:w="7488"/>
          </w:tcPr>
          <w:p>
            <w:r/>
            <w:r>
              <w:rPr>
                <w:b w:val="0"/>
                <w:color w:val="262C3D"/>
                <w:sz w:val="21"/>
              </w:rPr>
              <w:t>예비부부 성명(또는 닉네임)과 연락처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 w:val="0"/>
                <w:color w:val="262C3D"/>
                <w:sz w:val="21"/>
              </w:rPr>
              <w:t>2</w:t>
            </w:r>
          </w:p>
        </w:tc>
        <w:tc>
          <w:tcPr>
            <w:tcW w:type="dxa" w:w="7488"/>
          </w:tcPr>
          <w:p>
            <w:r/>
            <w:r>
              <w:rPr>
                <w:b w:val="0"/>
                <w:color w:val="262C3D"/>
                <w:sz w:val="21"/>
              </w:rPr>
              <w:t>예식 예정일(또는 예정 시기, 성수기 여부 확인용)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 w:val="0"/>
                <w:color w:val="262C3D"/>
                <w:sz w:val="21"/>
              </w:rPr>
              <w:t>3</w:t>
            </w:r>
          </w:p>
        </w:tc>
        <w:tc>
          <w:tcPr>
            <w:tcW w:type="dxa" w:w="7488"/>
          </w:tcPr>
          <w:p>
            <w:r/>
            <w:r>
              <w:rPr>
                <w:b w:val="0"/>
                <w:color w:val="262C3D"/>
                <w:sz w:val="21"/>
              </w:rPr>
              <w:t>지역 (수도권 / 비수도권 / 서울 강남권 등)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 w:val="0"/>
                <w:color w:val="262C3D"/>
                <w:sz w:val="21"/>
              </w:rPr>
              <w:t>4</w:t>
            </w:r>
          </w:p>
        </w:tc>
        <w:tc>
          <w:tcPr>
            <w:tcW w:type="dxa" w:w="7488"/>
          </w:tcPr>
          <w:p>
            <w:r/>
            <w:r>
              <w:rPr>
                <w:b w:val="0"/>
                <w:color w:val="262C3D"/>
                <w:sz w:val="21"/>
              </w:rPr>
              <w:t>예식장 유형 (호텔 / 일반 웨딩홀 / 하우스웨딩 / 스몰웨딩)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 w:val="0"/>
                <w:color w:val="262C3D"/>
                <w:sz w:val="21"/>
              </w:rPr>
              <w:t>5</w:t>
            </w:r>
          </w:p>
        </w:tc>
        <w:tc>
          <w:tcPr>
            <w:tcW w:type="dxa" w:w="7488"/>
          </w:tcPr>
          <w:p>
            <w:r/>
            <w:r>
              <w:rPr>
                <w:b w:val="0"/>
                <w:color w:val="262C3D"/>
                <w:sz w:val="21"/>
              </w:rPr>
              <w:t>예상 하객 수(명)와 보증 인원 여부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 w:val="0"/>
                <w:color w:val="262C3D"/>
                <w:sz w:val="21"/>
              </w:rPr>
              <w:t>6</w:t>
            </w:r>
          </w:p>
        </w:tc>
        <w:tc>
          <w:tcPr>
            <w:tcW w:type="dxa" w:w="7488"/>
          </w:tcPr>
          <w:p>
            <w:r/>
            <w:r>
              <w:rPr>
                <w:b w:val="0"/>
                <w:color w:val="262C3D"/>
                <w:sz w:val="21"/>
              </w:rPr>
              <w:t>스드메 견적 보유 여부 — 보유 중이면 업체명과 견적 내용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 w:val="0"/>
                <w:color w:val="262C3D"/>
                <w:sz w:val="21"/>
              </w:rPr>
              <w:t>7</w:t>
            </w:r>
          </w:p>
        </w:tc>
        <w:tc>
          <w:tcPr>
            <w:tcW w:type="dxa" w:w="7488"/>
          </w:tcPr>
          <w:p>
            <w:r/>
            <w:r>
              <w:rPr>
                <w:b w:val="0"/>
                <w:color w:val="262C3D"/>
                <w:sz w:val="21"/>
              </w:rPr>
              <w:t>예물·예단 진행 여부 (가족 문화에 따라 다름)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 w:val="0"/>
                <w:color w:val="262C3D"/>
                <w:sz w:val="21"/>
              </w:rPr>
              <w:t>8</w:t>
            </w:r>
          </w:p>
        </w:tc>
        <w:tc>
          <w:tcPr>
            <w:tcW w:type="dxa" w:w="7488"/>
          </w:tcPr>
          <w:p>
            <w:r/>
            <w:r>
              <w:rPr>
                <w:b w:val="0"/>
                <w:color w:val="262C3D"/>
                <w:sz w:val="21"/>
              </w:rPr>
              <w:t>혼수 품목 중 이미 보유한 항목(자취 가전 등)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 w:val="0"/>
                <w:color w:val="262C3D"/>
                <w:sz w:val="21"/>
              </w:rPr>
              <w:t>9</w:t>
            </w:r>
          </w:p>
        </w:tc>
        <w:tc>
          <w:tcPr>
            <w:tcW w:type="dxa" w:w="7488"/>
          </w:tcPr>
          <w:p>
            <w:r/>
            <w:r>
              <w:rPr>
                <w:b w:val="0"/>
                <w:color w:val="262C3D"/>
                <w:sz w:val="21"/>
              </w:rPr>
              <w:t>신혼집 유형(전세/월세/매매)과 예상 예산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 w:val="0"/>
                <w:color w:val="262C3D"/>
                <w:sz w:val="21"/>
              </w:rPr>
              <w:t>10</w:t>
            </w:r>
          </w:p>
        </w:tc>
        <w:tc>
          <w:tcPr>
            <w:tcW w:type="dxa" w:w="7488"/>
          </w:tcPr>
          <w:p>
            <w:r/>
            <w:r>
              <w:rPr>
                <w:b w:val="0"/>
                <w:color w:val="262C3D"/>
                <w:sz w:val="21"/>
              </w:rPr>
              <w:t>신혼여행 목적지와 기간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 w:val="0"/>
                <w:color w:val="262C3D"/>
                <w:sz w:val="21"/>
              </w:rPr>
              <w:t>11</w:t>
            </w:r>
          </w:p>
        </w:tc>
        <w:tc>
          <w:tcPr>
            <w:tcW w:type="dxa" w:w="7488"/>
          </w:tcPr>
          <w:p>
            <w:r/>
            <w:r>
              <w:rPr>
                <w:b w:val="0"/>
                <w:color w:val="262C3D"/>
                <w:sz w:val="21"/>
              </w:rPr>
              <w:t>양가 부모 지원(증여) 예정 금액과 예정 시점(혼인신고 전후 여부)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 w:val="0"/>
                <w:color w:val="262C3D"/>
                <w:sz w:val="21"/>
              </w:rPr>
              <w:t>12</w:t>
            </w:r>
          </w:p>
        </w:tc>
        <w:tc>
          <w:tcPr>
            <w:tcW w:type="dxa" w:w="7488"/>
          </w:tcPr>
          <w:p>
            <w:r/>
            <w:r>
              <w:rPr>
                <w:b w:val="0"/>
                <w:color w:val="262C3D"/>
                <w:sz w:val="21"/>
              </w:rPr>
              <w:t>하객 구성 비율(가족·친척 / 직장 동료 / 친구 / 지인)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 w:val="0"/>
                <w:color w:val="262C3D"/>
                <w:sz w:val="21"/>
              </w:rPr>
              <w:t>13</w:t>
            </w:r>
          </w:p>
        </w:tc>
        <w:tc>
          <w:tcPr>
            <w:tcW w:type="dxa" w:w="7488"/>
          </w:tcPr>
          <w:p>
            <w:r/>
            <w:r>
              <w:rPr>
                <w:b w:val="0"/>
                <w:color w:val="262C3D"/>
                <w:sz w:val="21"/>
              </w:rPr>
              <w:t>예비부부 소득 비율 (분담 방식 C: 소득비율 적용 희망 시)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 w:val="0"/>
                <w:color w:val="262C3D"/>
                <w:sz w:val="21"/>
              </w:rPr>
              <w:t>14</w:t>
            </w:r>
          </w:p>
        </w:tc>
        <w:tc>
          <w:tcPr>
            <w:tcW w:type="dxa" w:w="7488"/>
          </w:tcPr>
          <w:p>
            <w:r/>
            <w:r>
              <w:rPr>
                <w:b w:val="0"/>
                <w:color w:val="262C3D"/>
                <w:sz w:val="21"/>
              </w:rPr>
              <w:t>선호하는 분담 방식 (50:50 / 전통관례 / 소득비율 / 아직 미정)</w:t>
            </w:r>
          </w:p>
        </w:tc>
      </w:tr>
    </w:tbl>
    <w:p>
      <w:pPr>
        <w:spacing w:after="160"/>
      </w:pPr>
      <w:r>
        <w:rPr>
          <w:b w:val="0"/>
          <w:color w:val="565F72"/>
          <w:sz w:val="19"/>
        </w:rPr>
        <w:t>참고 — 상담 시작 전 반드시 "제시하는 금액은 공개 통계와 조건을 조합한 참고용 추정치이며, 실제 견적은 업체별로 직접 확인해야 한다"는 점을 안내해 오해를 예방하세요.</w:t>
      </w:r>
    </w:p>
    <w:p>
      <w:pPr>
        <w:pStyle w:val="Heading1"/>
      </w:pPr>
      <w:r>
        <w:t>02. 접수 즉시 체크 — 조건·보유 품목·계획 체크</w:t>
      </w:r>
    </w:p>
    <w:p>
      <w:pPr>
        <w:spacing w:after="160"/>
      </w:pPr>
      <w:r>
        <w:rPr>
          <w:b w:val="0"/>
          <w:color w:val="262C3D"/>
          <w:sz w:val="21"/>
        </w:rPr>
        <w:t>'결혼준비_체크리스트.xlsx'를 열어두고, 아래 빈칸에 의뢰인이 알려준 조건과 보유 현황을 정리하세요.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val="clear" w:color="auto" w:fill="B87F1F"/>
          </w:tcPr>
          <w:p>
            <w:r/>
            <w:r>
              <w:rPr>
                <w:b/>
                <w:color w:val="FFFFFF"/>
                <w:sz w:val="21"/>
              </w:rPr>
              <w:t>확인 항목</w:t>
            </w:r>
          </w:p>
        </w:tc>
        <w:tc>
          <w:tcPr>
            <w:tcW w:type="dxa" w:w="3600"/>
            <w:shd w:val="clear" w:color="auto" w:fill="B87F1F"/>
          </w:tcPr>
          <w:p>
            <w:r/>
            <w:r>
              <w:rPr>
                <w:b/>
                <w:color w:val="FFFFFF"/>
                <w:sz w:val="21"/>
              </w:rPr>
              <w:t>내용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262C3D"/>
                <w:sz w:val="21"/>
              </w:rPr>
              <w:t>지역·예식장 유형·예상 하객 수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color w:val="262C3D"/>
                <w:sz w:val="21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262C3D"/>
                <w:sz w:val="21"/>
              </w:rPr>
              <w:t>스드메 견적서 전체 항목(숨은 추가비용 포함) 확보 여부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color w:val="262C3D"/>
                <w:sz w:val="21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262C3D"/>
                <w:sz w:val="21"/>
              </w:rPr>
              <w:t>혼수 품목 중 이미 보유한 항목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color w:val="262C3D"/>
                <w:sz w:val="21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262C3D"/>
                <w:sz w:val="21"/>
              </w:rPr>
              <w:t>신혼집 계획(유형·예산·대출 활용 여부)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color w:val="262C3D"/>
                <w:sz w:val="21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262C3D"/>
                <w:sz w:val="21"/>
              </w:rPr>
              <w:t>양가 지원 예정 금액·시점(혼인증여재산공제 적용 가능 여부)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color w:val="262C3D"/>
                <w:sz w:val="21"/>
              </w:rPr>
            </w:r>
          </w:p>
        </w:tc>
      </w:tr>
    </w:tbl>
    <w:p>
      <w:pPr>
        <w:pStyle w:val="Heading1"/>
      </w:pPr>
      <w:r>
        <w:t>03. 고객용 예상비용 리포트 템플릿</w:t>
      </w:r>
    </w:p>
    <w:p>
      <w:pPr>
        <w:spacing w:after="160"/>
      </w:pPr>
      <w:r>
        <w:rPr>
          <w:b w:val="0"/>
          <w:color w:val="262C3D"/>
          <w:sz w:val="21"/>
        </w:rPr>
        <w:t>계산기 결과를 의뢰인이 바로 이해할 수 있는 리포트 형태로 정리할 때 그대로 쓰는 템플릿입니다.</w:t>
      </w:r>
    </w:p>
    <w:p>
      <w:pPr>
        <w:spacing w:after="80"/>
      </w:pPr>
      <w:r>
        <w:rPr>
          <w:b w:val="0"/>
          <w:color w:val="262C3D"/>
          <w:sz w:val="21"/>
        </w:rPr>
        <w:t>제목: [의뢰인명]님 결혼 준비 비용 예상 리포트</w:t>
      </w:r>
    </w:p>
    <w:p>
      <w:pPr>
        <w:spacing w:after="80"/>
      </w:pPr>
      <w:r>
        <w:rPr>
          <w:b w:val="0"/>
          <w:color w:val="262C3D"/>
          <w:sz w:val="21"/>
        </w:rPr>
        <w:t>1. 기준 조건 — 지역 [지역] / 예식장 유형 [유형] / 예상 하객 수 [인원]명</w:t>
      </w:r>
    </w:p>
    <w:p>
      <w:pPr>
        <w:spacing w:after="80"/>
      </w:pPr>
      <w:r>
        <w:rPr>
          <w:b w:val="0"/>
          <w:color w:val="262C3D"/>
          <w:sz w:val="21"/>
        </w:rPr>
        <w:t>2. 예식장 비용 — 대관료 [금액]원 + 식대 [금액]원 = [금액]원</w:t>
      </w:r>
    </w:p>
    <w:p>
      <w:pPr>
        <w:spacing w:after="80"/>
      </w:pPr>
      <w:r>
        <w:rPr>
          <w:b w:val="0"/>
          <w:color w:val="262C3D"/>
          <w:sz w:val="21"/>
        </w:rPr>
        <w:t>3. 스드메 비용 — [업체명] 실질 비교가 [금액]원 (기본가+숨은비용 반영)</w:t>
      </w:r>
    </w:p>
    <w:p>
      <w:pPr>
        <w:spacing w:after="80"/>
      </w:pPr>
      <w:r>
        <w:rPr>
          <w:b w:val="0"/>
          <w:color w:val="262C3D"/>
          <w:sz w:val="21"/>
        </w:rPr>
        <w:t>4. 혼수 비용 — [금액]원 (새로 구매할 품목 기준, 이미 보유한 품목 제외)</w:t>
      </w:r>
    </w:p>
    <w:p>
      <w:pPr>
        <w:spacing w:after="80"/>
      </w:pPr>
      <w:r>
        <w:rPr>
          <w:b w:val="0"/>
          <w:color w:val="262C3D"/>
          <w:sz w:val="21"/>
        </w:rPr>
        <w:t>5. 신혼여행 비용 — [목적지] [기간] 예산 [금액]원</w:t>
      </w:r>
    </w:p>
    <w:p>
      <w:pPr>
        <w:spacing w:after="80"/>
      </w:pPr>
      <w:r>
        <w:rPr>
          <w:b w:val="0"/>
          <w:color w:val="262C3D"/>
          <w:sz w:val="21"/>
        </w:rPr>
        <w:t>6. 예상 축의금 — 보수적 추정 [금액]원 / 평균 추정 [금액]원</w:t>
      </w:r>
    </w:p>
    <w:p>
      <w:pPr>
        <w:spacing w:after="80"/>
      </w:pPr>
      <w:r>
        <w:rPr>
          <w:b w:val="0"/>
          <w:color w:val="262C3D"/>
          <w:sz w:val="21"/>
        </w:rPr>
        <w:t>7. 예식 준비 순지출(예비비 포함) — [금액]원</w:t>
      </w:r>
    </w:p>
    <w:p>
      <w:pPr>
        <w:spacing w:after="80"/>
      </w:pPr>
      <w:r>
        <w:rPr>
          <w:b w:val="0"/>
          <w:color w:val="262C3D"/>
          <w:sz w:val="21"/>
        </w:rPr>
        <w:t>8. 분담 비율 — 신랑측 [금액]원 / 신부측 [금액]원 ([선택한 방식: 50:50/전통관례/소득비율])</w:t>
      </w:r>
    </w:p>
    <w:p>
      <w:pPr>
        <w:spacing w:after="80"/>
      </w:pPr>
      <w:r>
        <w:rPr>
          <w:b w:val="0"/>
          <w:color w:val="262C3D"/>
          <w:sz w:val="21"/>
        </w:rPr>
        <w:t>9. (해당 시) 신혼집 자금 — 초기 필요자금 [금액]원 / 대출 [금액]원 / 월 상환액 [금액]원 / 혼인증여공제 적용 후 비과세 [금액]원</w:t>
      </w:r>
    </w:p>
    <w:p>
      <w:pPr>
        <w:spacing w:after="80"/>
      </w:pPr>
      <w:r>
        <w:rPr>
          <w:b w:val="0"/>
          <w:color w:val="262C3D"/>
          <w:sz w:val="21"/>
        </w:rPr>
        <w:t>10. 안내 문구 — "제시 금액은 공개 통계와 조건을 조합한 참고용 추정치이며, 실제 견적은 업체별로 직접 확인해야 합니다."</w:t>
      </w:r>
    </w:p>
    <w:p>
      <w:pPr>
        <w:spacing w:after="160"/>
      </w:pPr>
      <w:r>
        <w:rPr>
          <w:b w:val="0"/>
          <w:color w:val="262C3D"/>
          <w:sz w:val="21"/>
        </w:rPr>
      </w:r>
    </w:p>
    <w:p>
      <w:pPr>
        <w:pStyle w:val="Heading1"/>
      </w:pPr>
      <w:r>
        <w:t>04. 서비스 범위 안내 &amp; 가격 템플릿</w:t>
      </w:r>
    </w:p>
    <w:p>
      <w:pPr>
        <w:spacing w:after="160"/>
      </w:pPr>
      <w:r>
        <w:rPr>
          <w:b w:val="0"/>
          <w:color w:val="262C3D"/>
          <w:sz w:val="21"/>
        </w:rPr>
        <w:t>상담을 시작하기 전, 서비스 범위를 명확히 안내해 오해를 예방하세요.</w:t>
      </w:r>
    </w:p>
    <w:p>
      <w:pPr>
        <w:spacing w:after="160"/>
      </w:pPr>
      <w:r>
        <w:rPr>
          <w:b w:val="0"/>
          <w:color w:val="262C3D"/>
          <w:sz w:val="21"/>
        </w:rPr>
        <w:t>"저는 지역·하객 수·예식 스타일 등 조건을 입력받아 예식장·스드메·혼수·신혼여행·신혼집 비용을 항목별로 계산하고, 축의금·분담 비율까지 반영한 예산표를 전달하는 서비스를 제공합니다. 실제 업체 계약·예약 대행이나 세무 신고 대리는 하지 않습니다."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192"/>
            <w:shd w:val="clear" w:color="auto" w:fill="B87F1F"/>
          </w:tcPr>
          <w:p>
            <w:r/>
            <w:r>
              <w:rPr>
                <w:b/>
                <w:color w:val="FFFFFF"/>
                <w:sz w:val="21"/>
              </w:rPr>
              <w:t>패키지</w:t>
            </w:r>
          </w:p>
        </w:tc>
        <w:tc>
          <w:tcPr>
            <w:tcW w:type="dxa" w:w="2592"/>
            <w:shd w:val="clear" w:color="auto" w:fill="B87F1F"/>
          </w:tcPr>
          <w:p>
            <w:r/>
            <w:r>
              <w:rPr>
                <w:b/>
                <w:color w:val="FFFFFF"/>
                <w:sz w:val="21"/>
              </w:rPr>
              <w:t>가격</w:t>
            </w:r>
          </w:p>
        </w:tc>
      </w:tr>
      <w:tr>
        <w:tc>
          <w:tcPr>
            <w:tcW w:type="dxa" w:w="6192"/>
          </w:tcPr>
          <w:p>
            <w:r/>
            <w:r>
              <w:rPr>
                <w:b w:val="0"/>
                <w:color w:val="262C3D"/>
                <w:sz w:val="21"/>
              </w:rPr>
              <w:t>결혼 준비 예산표 1건(예식·스드메·혼수·신혼여행)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color w:val="262C3D"/>
                <w:sz w:val="21"/>
              </w:rPr>
              <w:t>5,000~10,000원</w:t>
            </w:r>
          </w:p>
        </w:tc>
      </w:tr>
      <w:tr>
        <w:tc>
          <w:tcPr>
            <w:tcW w:type="dxa" w:w="6192"/>
          </w:tcPr>
          <w:p>
            <w:r/>
            <w:r>
              <w:rPr>
                <w:b w:val="0"/>
                <w:color w:val="262C3D"/>
                <w:sz w:val="21"/>
              </w:rPr>
              <w:t>신혼집 자금 계획 추가(대출 상환·혼인증여공제 반영)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color w:val="262C3D"/>
                <w:sz w:val="21"/>
              </w:rPr>
              <w:t>8,000~15,000원</w:t>
            </w:r>
          </w:p>
        </w:tc>
      </w:tr>
      <w:tr>
        <w:tc>
          <w:tcPr>
            <w:tcW w:type="dxa" w:w="6192"/>
          </w:tcPr>
          <w:p>
            <w:r/>
            <w:r>
              <w:rPr>
                <w:b w:val="0"/>
                <w:color w:val="262C3D"/>
                <w:sz w:val="21"/>
              </w:rPr>
              <w:t>분담 비율 비교 리포트(3가지 방식 비교)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color w:val="262C3D"/>
                <w:sz w:val="21"/>
              </w:rPr>
              <w:t>3,000~5,000원</w:t>
            </w:r>
          </w:p>
        </w:tc>
      </w:tr>
      <w:tr>
        <w:tc>
          <w:tcPr>
            <w:tcW w:type="dxa" w:w="6192"/>
          </w:tcPr>
          <w:p>
            <w:r/>
            <w:r>
              <w:rPr>
                <w:b w:val="0"/>
                <w:color w:val="262C3D"/>
                <w:sz w:val="21"/>
              </w:rPr>
              <w:t>전체 패키지(예산표+신혼집+분담비교+체크리스트)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color w:val="262C3D"/>
                <w:sz w:val="21"/>
              </w:rPr>
              <w:t>15,000~25,000원</w:t>
            </w:r>
          </w:p>
        </w:tc>
      </w:tr>
    </w:tbl>
    <w:p>
      <w:pPr>
        <w:spacing w:after="160"/>
      </w:pPr>
      <w:r>
        <w:rPr>
          <w:b w:val="0"/>
          <w:color w:val="565F72"/>
          <w:sz w:val="19"/>
        </w:rPr>
        <w:t>추천 — 처음엔 결혼 준비 예산표 1건부터 결혼을 앞둔 지인·동료 대상으로 무료 또는 저가로 시작해 후기를 쌓고, 반응이 오면 신혼집 자금·분담 비교까지 포함한 전체 패키지로 객단가를 높이세요.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맑은 고딕" w:hAnsi="맑은 고딕"/>
      <w:color w:val="262C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8F621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