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5B" w:rsidRDefault="0004155B">
      <w:pPr>
        <w:spacing w:after="200" w:line="276" w:lineRule="auto"/>
      </w:pPr>
      <w:r>
        <w:t>Entities</w:t>
      </w:r>
    </w:p>
    <w:tbl>
      <w:tblPr>
        <w:tblW w:w="0" w:type="auto"/>
        <w:tblInd w:w="-1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4804"/>
        <w:gridCol w:w="4772"/>
      </w:tblGrid>
      <w:tr w:rsidR="0004155B" w:rsidRPr="00E00ED8" w:rsidTr="00C823D4">
        <w:tc>
          <w:tcPr>
            <w:tcW w:w="4804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  <w:shd w:val="clear" w:color="auto" w:fill="4BACC6"/>
          </w:tcPr>
          <w:p w:rsidR="0004155B" w:rsidRPr="00E00ED8" w:rsidRDefault="0004155B" w:rsidP="00C823D4">
            <w:pPr>
              <w:spacing w:line="240" w:lineRule="auto"/>
              <w:rPr>
                <w:b/>
                <w:color w:val="FFFFFF" w:themeColor="background1"/>
              </w:rPr>
            </w:pPr>
            <w:r w:rsidRPr="00E00ED8">
              <w:rPr>
                <w:color w:val="FFFFFF" w:themeColor="background1"/>
              </w:rPr>
              <w:t>Entity name: Consumer</w:t>
            </w:r>
          </w:p>
        </w:tc>
        <w:tc>
          <w:tcPr>
            <w:tcW w:w="4772" w:type="dxa"/>
            <w:tcBorders>
              <w:top w:val="single" w:sz="8" w:space="0" w:color="4BACC6"/>
              <w:left w:val="single" w:sz="4" w:space="0" w:color="00B0F0"/>
            </w:tcBorders>
            <w:shd w:val="clear" w:color="auto" w:fill="4BACC6"/>
          </w:tcPr>
          <w:p w:rsidR="0004155B" w:rsidRPr="00E00ED8" w:rsidRDefault="0004155B" w:rsidP="00C823D4">
            <w:pPr>
              <w:spacing w:line="240" w:lineRule="auto"/>
              <w:rPr>
                <w:b/>
                <w:color w:val="FFFFFF" w:themeColor="background1"/>
              </w:rPr>
            </w:pPr>
            <w:r w:rsidRPr="00E00ED8">
              <w:rPr>
                <w:color w:val="FFFFFF" w:themeColor="background1"/>
              </w:rPr>
              <w:t>Entity ID: E01</w:t>
            </w:r>
          </w:p>
        </w:tc>
      </w:tr>
      <w:tr w:rsidR="0004155B" w:rsidRPr="00DE06C1" w:rsidTr="00C823D4">
        <w:tc>
          <w:tcPr>
            <w:tcW w:w="9576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04155B" w:rsidRPr="00E00ED8" w:rsidRDefault="0004155B" w:rsidP="00C823D4">
            <w:pPr>
              <w:rPr>
                <w:b/>
              </w:rPr>
            </w:pPr>
            <w:r w:rsidRPr="00E00ED8">
              <w:rPr>
                <w:b/>
              </w:rPr>
              <w:t xml:space="preserve">Description: </w:t>
            </w:r>
          </w:p>
          <w:p w:rsidR="0004155B" w:rsidRDefault="0004155B" w:rsidP="00C823D4">
            <w:pPr>
              <w:rPr>
                <w:b/>
              </w:rPr>
            </w:pPr>
            <w:r>
              <w:t xml:space="preserve">Consumer is a human use ecommerce system to order deal. </w:t>
            </w:r>
          </w:p>
        </w:tc>
      </w:tr>
      <w:tr w:rsidR="0004155B" w:rsidRPr="00DE06C1" w:rsidTr="00C823D4">
        <w:tc>
          <w:tcPr>
            <w:tcW w:w="9576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04155B" w:rsidRPr="00E00ED8" w:rsidRDefault="0004155B" w:rsidP="00C823D4">
            <w:pPr>
              <w:rPr>
                <w:b/>
              </w:rPr>
            </w:pPr>
            <w:r w:rsidRPr="00E00ED8">
              <w:rPr>
                <w:b/>
              </w:rPr>
              <w:t>Provide assumptions:</w:t>
            </w:r>
          </w:p>
          <w:p w:rsidR="0004155B" w:rsidRDefault="0004155B" w:rsidP="00C823D4">
            <w:pPr>
              <w:rPr>
                <w:b/>
              </w:rPr>
            </w:pPr>
            <w:r>
              <w:t>Consumer will provide: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Consumer profile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Ordered deal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Deals that they are concerned by way view deal.</w:t>
            </w:r>
          </w:p>
        </w:tc>
      </w:tr>
      <w:tr w:rsidR="0004155B" w:rsidRPr="00DE06C1" w:rsidTr="00C823D4">
        <w:tc>
          <w:tcPr>
            <w:tcW w:w="9576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04155B" w:rsidRPr="00E00ED8" w:rsidRDefault="0004155B" w:rsidP="00C823D4">
            <w:pPr>
              <w:rPr>
                <w:b/>
              </w:rPr>
            </w:pPr>
            <w:r w:rsidRPr="00E00ED8">
              <w:rPr>
                <w:b/>
              </w:rPr>
              <w:t>Requires assumptions:</w:t>
            </w:r>
          </w:p>
          <w:p w:rsidR="0004155B" w:rsidRDefault="0004155B" w:rsidP="00C823D4">
            <w:pPr>
              <w:rPr>
                <w:b/>
              </w:rPr>
            </w:pPr>
            <w:r>
              <w:t>Consumer requires the system to provide:</w:t>
            </w:r>
          </w:p>
          <w:p w:rsidR="0004155B" w:rsidRPr="00395D96" w:rsidRDefault="0004155B" w:rsidP="0004155B">
            <w:pPr>
              <w:pStyle w:val="ListParagraph"/>
              <w:numPr>
                <w:ilvl w:val="0"/>
                <w:numId w:val="3"/>
              </w:numPr>
            </w:pPr>
            <w:r>
              <w:t>Consumer profile</w:t>
            </w:r>
          </w:p>
          <w:p w:rsidR="0004155B" w:rsidRPr="00395D96" w:rsidRDefault="0004155B" w:rsidP="0004155B">
            <w:pPr>
              <w:pStyle w:val="ListParagraph"/>
              <w:numPr>
                <w:ilvl w:val="0"/>
                <w:numId w:val="3"/>
              </w:numPr>
            </w:pPr>
            <w:r>
              <w:t>Deal information</w:t>
            </w:r>
          </w:p>
          <w:p w:rsidR="0004155B" w:rsidRPr="00395D96" w:rsidRDefault="0004155B" w:rsidP="0004155B">
            <w:pPr>
              <w:pStyle w:val="ListParagraph"/>
              <w:numPr>
                <w:ilvl w:val="0"/>
                <w:numId w:val="3"/>
              </w:numPr>
            </w:pPr>
            <w:r>
              <w:t>Ordered deals history</w:t>
            </w:r>
          </w:p>
          <w:p w:rsidR="0004155B" w:rsidRPr="00395D96" w:rsidRDefault="0004155B" w:rsidP="0004155B">
            <w:pPr>
              <w:pStyle w:val="ListParagraph"/>
              <w:numPr>
                <w:ilvl w:val="0"/>
                <w:numId w:val="3"/>
              </w:numPr>
            </w:pPr>
            <w:r>
              <w:t>Mail</w:t>
            </w:r>
          </w:p>
        </w:tc>
      </w:tr>
      <w:tr w:rsidR="0004155B" w:rsidRPr="00DE06C1" w:rsidTr="00C823D4">
        <w:trPr>
          <w:trHeight w:val="583"/>
        </w:trPr>
        <w:tc>
          <w:tcPr>
            <w:tcW w:w="9576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04155B" w:rsidRDefault="0004155B" w:rsidP="00C823D4">
            <w:r>
              <w:t xml:space="preserve">Identified use case: 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Log In (UC.01.01)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Log Out (UC.01.02)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Change Password(UC.01.03)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View Detailed Account Profile (UC.01.04)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Edit Account Profile (UC.01.05)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Register Account (UC.01.06)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Retrieve Password (UC.01.08)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Change Language (UC.01.10)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lastRenderedPageBreak/>
              <w:t>View Deal List (UC.02.01)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View Favorite Page (UC.02.02)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View Detailed Deal Information (UC.02.03)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Filter Deal (UC.02.04)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Order Deal (UC.02.05)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View Ordered Deal History (UC.02.07)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Edit Number Ordered Deal (UC.02.08)</w:t>
            </w:r>
          </w:p>
          <w:p w:rsidR="0004155B" w:rsidRPr="00E00ED8" w:rsidRDefault="0004155B" w:rsidP="0004155B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Cancel Ordered Deal (UC.02.09)</w:t>
            </w:r>
          </w:p>
        </w:tc>
      </w:tr>
    </w:tbl>
    <w:p w:rsidR="0004155B" w:rsidRPr="0004155B" w:rsidRDefault="0004155B">
      <w:pPr>
        <w:spacing w:after="200" w:line="276" w:lineRule="auto"/>
      </w:pPr>
      <w:bookmarkStart w:id="0" w:name="_GoBack"/>
      <w:bookmarkEnd w:id="0"/>
      <w:r w:rsidRPr="0004155B">
        <w:lastRenderedPageBreak/>
        <w:br w:type="page"/>
      </w:r>
    </w:p>
    <w:p w:rsidR="0004155B" w:rsidRDefault="0004155B">
      <w:r>
        <w:lastRenderedPageBreak/>
        <w:t>Functional Template</w:t>
      </w:r>
    </w:p>
    <w:tbl>
      <w:tblPr>
        <w:tblW w:w="9574" w:type="dxa"/>
        <w:tblInd w:w="-1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04155B" w:rsidRPr="00901ABB" w:rsidTr="00C823D4">
        <w:tc>
          <w:tcPr>
            <w:tcW w:w="9574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:rsidR="0004155B" w:rsidRPr="00901ABB" w:rsidRDefault="0004155B" w:rsidP="00C823D4">
            <w:pPr>
              <w:spacing w:line="240" w:lineRule="auto"/>
              <w:rPr>
                <w:b/>
                <w:color w:val="FFFFFF" w:themeColor="background1"/>
              </w:rPr>
            </w:pPr>
            <w:r w:rsidRPr="00901ABB">
              <w:rPr>
                <w:b/>
                <w:color w:val="FFFFFF" w:themeColor="background1"/>
              </w:rPr>
              <w:t>Operational description title:</w:t>
            </w:r>
          </w:p>
          <w:p w:rsidR="0004155B" w:rsidRPr="00901ABB" w:rsidRDefault="0004155B" w:rsidP="00C823D4">
            <w:pPr>
              <w:spacing w:line="240" w:lineRule="auto"/>
              <w:rPr>
                <w:color w:val="FFFFFF" w:themeColor="background1"/>
              </w:rPr>
            </w:pPr>
            <w:r w:rsidRPr="00901ABB">
              <w:rPr>
                <w:color w:val="FFFFFF" w:themeColor="background1"/>
              </w:rPr>
              <w:t>Log In</w:t>
            </w:r>
          </w:p>
        </w:tc>
      </w:tr>
      <w:tr w:rsidR="0004155B" w:rsidRPr="00287F84" w:rsidTr="00C823D4">
        <w:tc>
          <w:tcPr>
            <w:tcW w:w="6240" w:type="dxa"/>
            <w:gridSpan w:val="2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 xml:space="preserve">Describe stakeholder(s) role(s) proposing the description: </w:t>
            </w:r>
          </w:p>
          <w:p w:rsidR="0004155B" w:rsidRPr="00287F84" w:rsidRDefault="0004155B" w:rsidP="00C823D4">
            <w:r w:rsidRPr="00287F84">
              <w:t>Consumer</w:t>
            </w:r>
          </w:p>
        </w:tc>
        <w:tc>
          <w:tcPr>
            <w:tcW w:w="3334" w:type="dxa"/>
            <w:tcBorders>
              <w:top w:val="single" w:sz="8" w:space="0" w:color="4BACC6"/>
              <w:left w:val="single" w:sz="4" w:space="0" w:color="00B0F0"/>
              <w:bottom w:val="single" w:sz="8" w:space="0" w:color="4BACC6"/>
            </w:tcBorders>
          </w:tcPr>
          <w:p w:rsidR="0004155B" w:rsidRPr="00D030A3" w:rsidRDefault="0004155B" w:rsidP="00C823D4">
            <w:pPr>
              <w:rPr>
                <w:b/>
              </w:rPr>
            </w:pPr>
            <w:r w:rsidRPr="00D030A3">
              <w:rPr>
                <w:b/>
              </w:rPr>
              <w:t>ID : FR01</w:t>
            </w:r>
          </w:p>
        </w:tc>
      </w:tr>
      <w:tr w:rsidR="0004155B" w:rsidRPr="00287F84" w:rsidTr="00C823D4">
        <w:trPr>
          <w:trHeight w:val="359"/>
        </w:trPr>
        <w:tc>
          <w:tcPr>
            <w:tcW w:w="3120" w:type="dxa"/>
            <w:tcBorders>
              <w:top w:val="nil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left w:val="single" w:sz="4" w:space="0" w:color="00B0F0"/>
            </w:tcBorders>
          </w:tcPr>
          <w:p w:rsidR="0004155B" w:rsidRPr="00287F84" w:rsidRDefault="0004155B" w:rsidP="00C823D4">
            <w:r w:rsidRPr="00287F84">
              <w:t>Stakeholder Response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4BACC6"/>
              <w:left w:val="single" w:sz="4" w:space="0" w:color="00B0F0"/>
              <w:bottom w:val="single" w:sz="8" w:space="0" w:color="4BACC6"/>
            </w:tcBorders>
          </w:tcPr>
          <w:p w:rsidR="0004155B" w:rsidRPr="00287F84" w:rsidRDefault="0004155B" w:rsidP="00C823D4">
            <w:r w:rsidRPr="00287F84">
              <w:t>This function helps consumer log in the system to order deals, cancel deal</w:t>
            </w:r>
            <w:r>
              <w:t>, view history, view and edit consumer information.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left w:val="single" w:sz="4" w:space="0" w:color="00B0F0"/>
            </w:tcBorders>
          </w:tcPr>
          <w:p w:rsidR="0004155B" w:rsidRPr="00287F84" w:rsidRDefault="0004155B" w:rsidP="00C823D4">
            <w:r w:rsidRPr="00287F84">
              <w:t>Consumer fills out the information to log in system.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4BACC6"/>
              <w:left w:val="single" w:sz="4" w:space="0" w:color="00B0F0"/>
              <w:bottom w:val="single" w:sz="8" w:space="0" w:color="4BACC6"/>
            </w:tcBorders>
          </w:tcPr>
          <w:p w:rsidR="0004155B" w:rsidRPr="00287F84" w:rsidRDefault="0004155B" w:rsidP="00C823D4">
            <w:r w:rsidRPr="00287F84">
              <w:t xml:space="preserve">Consumer </w:t>
            </w:r>
            <w:r>
              <w:t>information.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left w:val="single" w:sz="4" w:space="0" w:color="00B0F0"/>
            </w:tcBorders>
          </w:tcPr>
          <w:p w:rsidR="0004155B" w:rsidRPr="00287F84" w:rsidRDefault="0004155B" w:rsidP="00C823D4">
            <w:r w:rsidRPr="00287F84">
              <w:t xml:space="preserve">Consumer access to the homepage, </w:t>
            </w:r>
            <w:r>
              <w:t>consumer fill out information to login.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4BACC6"/>
              <w:left w:val="single" w:sz="4" w:space="0" w:color="00B0F0"/>
              <w:bottom w:val="single" w:sz="8" w:space="0" w:color="4BACC6"/>
            </w:tcBorders>
          </w:tcPr>
          <w:p w:rsidR="0004155B" w:rsidRPr="00287F84" w:rsidRDefault="0004155B" w:rsidP="00C823D4">
            <w:r w:rsidRPr="00287F84">
              <w:t>- The system will find &amp; validate information of account.</w:t>
            </w:r>
          </w:p>
          <w:p w:rsidR="0004155B" w:rsidRPr="00287F84" w:rsidRDefault="0004155B" w:rsidP="00C823D4">
            <w:r w:rsidRPr="00287F84">
              <w:rPr>
                <w:i/>
                <w:iCs/>
                <w:u w:val="single"/>
              </w:rPr>
              <w:t>Case 1:</w:t>
            </w:r>
            <w:r w:rsidRPr="00287F84">
              <w:t xml:space="preserve"> Consumer log in successful.</w:t>
            </w:r>
          </w:p>
          <w:p w:rsidR="0004155B" w:rsidRPr="00287F84" w:rsidRDefault="0004155B" w:rsidP="00C823D4">
            <w:r w:rsidRPr="00287F84">
              <w:t xml:space="preserve">- The system will </w:t>
            </w:r>
            <w:r>
              <w:t>log in the system</w:t>
            </w:r>
            <w:r w:rsidRPr="00287F84">
              <w:t xml:space="preserve"> within 3s.</w:t>
            </w:r>
          </w:p>
          <w:p w:rsidR="0004155B" w:rsidRPr="00287F84" w:rsidRDefault="0004155B" w:rsidP="00C823D4">
            <w:r w:rsidRPr="00287F84">
              <w:rPr>
                <w:i/>
                <w:iCs/>
                <w:u w:val="single"/>
              </w:rPr>
              <w:t>Case 2:</w:t>
            </w:r>
            <w:r w:rsidRPr="00287F84">
              <w:t xml:space="preserve"> Consumer log in failure.</w:t>
            </w:r>
          </w:p>
          <w:p w:rsidR="0004155B" w:rsidRPr="00287F84" w:rsidRDefault="0004155B" w:rsidP="00C823D4">
            <w:r w:rsidRPr="00287F84">
              <w:t>- The system show error message within 3s.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left w:val="single" w:sz="4" w:space="0" w:color="00B0F0"/>
            </w:tcBorders>
          </w:tcPr>
          <w:p w:rsidR="0004155B" w:rsidRPr="00287F84" w:rsidRDefault="0004155B" w:rsidP="00C823D4">
            <w:r w:rsidRPr="00287F84">
              <w:rPr>
                <w:i/>
                <w:iCs/>
                <w:u w:val="single"/>
              </w:rPr>
              <w:t>Case 1:</w:t>
            </w:r>
            <w:r w:rsidRPr="00287F84">
              <w:t xml:space="preserve"> Consumer log in successful.</w:t>
            </w:r>
          </w:p>
          <w:p w:rsidR="0004155B" w:rsidRPr="001C45B3" w:rsidRDefault="0004155B" w:rsidP="00C823D4">
            <w:r>
              <w:t xml:space="preserve">- </w:t>
            </w:r>
            <w:r w:rsidRPr="001C45B3">
              <w:t>Back to previous page if they are on order deal page in previous step, otherwise back to favorite page.</w:t>
            </w:r>
          </w:p>
          <w:p w:rsidR="0004155B" w:rsidRPr="00287F84" w:rsidRDefault="0004155B" w:rsidP="00C823D4">
            <w:r w:rsidRPr="00287F84">
              <w:rPr>
                <w:i/>
                <w:iCs/>
                <w:u w:val="single"/>
              </w:rPr>
              <w:t>Case 2:</w:t>
            </w:r>
            <w:r w:rsidRPr="00287F84">
              <w:t xml:space="preserve"> Consumer log in failure.</w:t>
            </w:r>
          </w:p>
          <w:p w:rsidR="0004155B" w:rsidRPr="00287F84" w:rsidRDefault="0004155B" w:rsidP="00C823D4">
            <w:r w:rsidRPr="00287F84">
              <w:lastRenderedPageBreak/>
              <w:t>- Error message</w:t>
            </w:r>
            <w:r>
              <w:t xml:space="preserve"> on </w:t>
            </w:r>
            <w:r w:rsidRPr="001C45B3">
              <w:t>login page</w:t>
            </w:r>
            <w:r>
              <w:t>.</w:t>
            </w:r>
          </w:p>
        </w:tc>
      </w:tr>
      <w:tr w:rsidR="0004155B" w:rsidRPr="00287F84" w:rsidTr="00C823D4">
        <w:tc>
          <w:tcPr>
            <w:tcW w:w="3120" w:type="dxa"/>
            <w:tcBorders>
              <w:top w:val="single" w:sz="8" w:space="0" w:color="4BACC6"/>
              <w:bottom w:val="single" w:sz="8" w:space="0" w:color="4BACC6"/>
              <w:right w:val="single" w:sz="4" w:space="0" w:color="00B0F0"/>
            </w:tcBorders>
          </w:tcPr>
          <w:p w:rsidR="0004155B" w:rsidRPr="00901ABB" w:rsidRDefault="0004155B" w:rsidP="00C823D4">
            <w:pPr>
              <w:rPr>
                <w:b/>
              </w:rPr>
            </w:pPr>
            <w:r w:rsidRPr="00901ABB">
              <w:rPr>
                <w:b/>
              </w:rPr>
              <w:lastRenderedPageBreak/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4BACC6"/>
              <w:left w:val="single" w:sz="4" w:space="0" w:color="00B0F0"/>
              <w:bottom w:val="single" w:sz="8" w:space="0" w:color="4BACC6"/>
            </w:tcBorders>
          </w:tcPr>
          <w:p w:rsidR="0004155B" w:rsidRDefault="0004155B" w:rsidP="00C823D4">
            <w:r w:rsidRPr="00287F84">
              <w:t>- Consumer will used output of case 1 to implement the allowed functions: order deals, cancel deal, view history, change password</w:t>
            </w:r>
            <w:r>
              <w:t>, view and edit consumer information.</w:t>
            </w:r>
          </w:p>
          <w:p w:rsidR="0004155B" w:rsidRPr="00287F84" w:rsidRDefault="0004155B" w:rsidP="00C823D4">
            <w:r w:rsidRPr="00287F84">
              <w:t>- The system uses output of case 2 to prevent consumer uses to function that the system doesn’t allowed.</w:t>
            </w:r>
          </w:p>
        </w:tc>
      </w:tr>
    </w:tbl>
    <w:p w:rsidR="00CC37B7" w:rsidRDefault="00CC37B7"/>
    <w:p w:rsidR="0004155B" w:rsidRDefault="0004155B"/>
    <w:p w:rsidR="0004155B" w:rsidRDefault="0004155B">
      <w:r>
        <w:t>Quality Template</w:t>
      </w:r>
    </w:p>
    <w:tbl>
      <w:tblPr>
        <w:tblW w:w="9574" w:type="dxa"/>
        <w:tblInd w:w="-1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 w:firstRow="1" w:lastRow="0" w:firstColumn="1" w:lastColumn="0" w:noHBand="0" w:noVBand="0"/>
      </w:tblPr>
      <w:tblGrid>
        <w:gridCol w:w="6570"/>
        <w:gridCol w:w="3004"/>
      </w:tblGrid>
      <w:tr w:rsidR="0004155B" w:rsidRPr="003E2F0E" w:rsidTr="00C823D4">
        <w:trPr>
          <w:trHeight w:val="288"/>
        </w:trPr>
        <w:tc>
          <w:tcPr>
            <w:tcW w:w="6570" w:type="dxa"/>
            <w:tcBorders>
              <w:top w:val="single" w:sz="8" w:space="0" w:color="4BACC6"/>
              <w:bottom w:val="nil"/>
              <w:right w:val="single" w:sz="4" w:space="0" w:color="00B0F0"/>
            </w:tcBorders>
            <w:shd w:val="clear" w:color="auto" w:fill="4BACC6"/>
          </w:tcPr>
          <w:p w:rsidR="0004155B" w:rsidRPr="003E2F0E" w:rsidRDefault="0004155B" w:rsidP="00C823D4">
            <w:pPr>
              <w:spacing w:line="240" w:lineRule="auto"/>
              <w:rPr>
                <w:b/>
                <w:color w:val="FFFFFF" w:themeColor="background1"/>
              </w:rPr>
            </w:pPr>
            <w:r w:rsidRPr="003E2F0E">
              <w:rPr>
                <w:b/>
                <w:color w:val="FFFFFF" w:themeColor="background1"/>
              </w:rPr>
              <w:t xml:space="preserve">Stakeholder:  Consumer   </w:t>
            </w:r>
          </w:p>
        </w:tc>
        <w:tc>
          <w:tcPr>
            <w:tcW w:w="3004" w:type="dxa"/>
            <w:tcBorders>
              <w:top w:val="single" w:sz="8" w:space="0" w:color="4BACC6"/>
              <w:left w:val="single" w:sz="4" w:space="0" w:color="00B0F0"/>
            </w:tcBorders>
            <w:shd w:val="clear" w:color="auto" w:fill="4BACC6"/>
          </w:tcPr>
          <w:p w:rsidR="0004155B" w:rsidRPr="003E2F0E" w:rsidRDefault="0004155B" w:rsidP="00C823D4">
            <w:pPr>
              <w:spacing w:line="240" w:lineRule="auto"/>
              <w:rPr>
                <w:b/>
                <w:color w:val="FFFFFF" w:themeColor="background1"/>
              </w:rPr>
            </w:pPr>
            <w:r w:rsidRPr="003E2F0E">
              <w:rPr>
                <w:b/>
                <w:color w:val="FFFFFF" w:themeColor="background1"/>
              </w:rPr>
              <w:t>ID: QAU</w:t>
            </w:r>
          </w:p>
        </w:tc>
      </w:tr>
      <w:tr w:rsidR="0004155B" w:rsidRPr="003E2F0E" w:rsidTr="00C823D4">
        <w:trPr>
          <w:trHeight w:val="288"/>
        </w:trPr>
        <w:tc>
          <w:tcPr>
            <w:tcW w:w="9574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04155B" w:rsidRPr="003E2F0E" w:rsidRDefault="0004155B" w:rsidP="00C823D4">
            <w:pPr>
              <w:rPr>
                <w:b/>
              </w:rPr>
            </w:pPr>
            <w:r w:rsidRPr="003E2F0E">
              <w:rPr>
                <w:b/>
              </w:rPr>
              <w:t>Quality Attribute: Usability</w:t>
            </w:r>
          </w:p>
        </w:tc>
      </w:tr>
      <w:tr w:rsidR="0004155B" w:rsidRPr="00930995" w:rsidTr="00C823D4">
        <w:trPr>
          <w:trHeight w:val="288"/>
        </w:trPr>
        <w:tc>
          <w:tcPr>
            <w:tcW w:w="9574" w:type="dxa"/>
            <w:gridSpan w:val="2"/>
          </w:tcPr>
          <w:p w:rsidR="0004155B" w:rsidRPr="00930995" w:rsidRDefault="0004155B" w:rsidP="00C823D4">
            <w:r w:rsidRPr="003E2F0E">
              <w:rPr>
                <w:b/>
              </w:rPr>
              <w:t>Reasonable for quality attribute:</w:t>
            </w:r>
            <w:r w:rsidRPr="00930995">
              <w:t xml:space="preserve"> make usability interface to easily use as well as reduce time to use features.</w:t>
            </w:r>
          </w:p>
        </w:tc>
      </w:tr>
      <w:tr w:rsidR="0004155B" w:rsidRPr="00930995" w:rsidTr="00C823D4">
        <w:trPr>
          <w:trHeight w:val="1213"/>
        </w:trPr>
        <w:tc>
          <w:tcPr>
            <w:tcW w:w="9574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04155B" w:rsidRPr="003E2F0E" w:rsidRDefault="0004155B" w:rsidP="00C823D4">
            <w:pPr>
              <w:rPr>
                <w:b/>
              </w:rPr>
            </w:pPr>
            <w:r w:rsidRPr="003E2F0E">
              <w:rPr>
                <w:b/>
              </w:rPr>
              <w:t>Stakeholder’s quality attribute story</w:t>
            </w:r>
          </w:p>
          <w:p w:rsidR="0004155B" w:rsidRPr="00930995" w:rsidRDefault="0004155B" w:rsidP="0004155B">
            <w:pPr>
              <w:pStyle w:val="ListParagraph"/>
              <w:numPr>
                <w:ilvl w:val="0"/>
                <w:numId w:val="1"/>
              </w:numPr>
            </w:pPr>
            <w:r w:rsidRPr="00930995">
              <w:t>Consumers can order deal without login or register first because the system will ask consumer later.</w:t>
            </w:r>
          </w:p>
          <w:p w:rsidR="0004155B" w:rsidRPr="00930995" w:rsidRDefault="0004155B" w:rsidP="0004155B">
            <w:pPr>
              <w:pStyle w:val="ListParagraph"/>
              <w:numPr>
                <w:ilvl w:val="0"/>
                <w:numId w:val="1"/>
              </w:numPr>
            </w:pPr>
            <w:r w:rsidRPr="00930995">
              <w:t>Consumer can order deal only with 2 steps after login</w:t>
            </w:r>
          </w:p>
          <w:p w:rsidR="0004155B" w:rsidRPr="00930995" w:rsidRDefault="0004155B" w:rsidP="0004155B">
            <w:pPr>
              <w:pStyle w:val="ListParagraph"/>
              <w:numPr>
                <w:ilvl w:val="0"/>
                <w:numId w:val="1"/>
              </w:numPr>
            </w:pPr>
            <w:r w:rsidRPr="00930995">
              <w:t>Consumer can view deal informati</w:t>
            </w:r>
            <w:r>
              <w:t>on with new language on webpage.</w:t>
            </w:r>
          </w:p>
          <w:p w:rsidR="0004155B" w:rsidRPr="00DE3354" w:rsidRDefault="0004155B" w:rsidP="0004155B">
            <w:pPr>
              <w:pStyle w:val="ListParagraph"/>
              <w:numPr>
                <w:ilvl w:val="0"/>
                <w:numId w:val="1"/>
              </w:numPr>
            </w:pPr>
            <w:r>
              <w:t>Consumer can login any time to view Homepage/Favorite page/Order deal page</w:t>
            </w:r>
          </w:p>
          <w:p w:rsidR="0004155B" w:rsidRDefault="0004155B" w:rsidP="0004155B">
            <w:pPr>
              <w:pStyle w:val="ListParagraph"/>
              <w:numPr>
                <w:ilvl w:val="0"/>
                <w:numId w:val="1"/>
              </w:numPr>
            </w:pPr>
            <w:r w:rsidRPr="00930995">
              <w:t>Consumer can use the program without user guide</w:t>
            </w:r>
            <w:r>
              <w:t>.</w:t>
            </w:r>
          </w:p>
          <w:p w:rsidR="0004155B" w:rsidRDefault="0004155B" w:rsidP="0004155B">
            <w:pPr>
              <w:pStyle w:val="ListParagraph"/>
              <w:numPr>
                <w:ilvl w:val="0"/>
                <w:numId w:val="1"/>
              </w:numPr>
            </w:pPr>
            <w:r w:rsidRPr="00F0153A">
              <w:t>The system must have name for each textbox on the interface to let consumer know what they can do</w:t>
            </w:r>
            <w:r>
              <w:t>.</w:t>
            </w:r>
          </w:p>
          <w:p w:rsidR="0004155B" w:rsidRPr="00930995" w:rsidRDefault="0004155B" w:rsidP="0004155B">
            <w:pPr>
              <w:pStyle w:val="ListParagraph"/>
              <w:numPr>
                <w:ilvl w:val="0"/>
                <w:numId w:val="1"/>
              </w:numPr>
            </w:pPr>
            <w:r w:rsidRPr="00F0153A">
              <w:t>The system must show tool tip for button/link on the interface to let consumer can use it right.</w:t>
            </w:r>
          </w:p>
        </w:tc>
      </w:tr>
      <w:tr w:rsidR="0004155B" w:rsidRPr="00930995" w:rsidTr="00C823D4">
        <w:trPr>
          <w:trHeight w:val="288"/>
        </w:trPr>
        <w:tc>
          <w:tcPr>
            <w:tcW w:w="9574" w:type="dxa"/>
            <w:gridSpan w:val="2"/>
            <w:tcBorders>
              <w:bottom w:val="single" w:sz="8" w:space="0" w:color="4BACC6"/>
            </w:tcBorders>
          </w:tcPr>
          <w:p w:rsidR="0004155B" w:rsidRPr="00930995" w:rsidRDefault="0004155B" w:rsidP="00C823D4">
            <w:r w:rsidRPr="003E2F0E">
              <w:rPr>
                <w:b/>
              </w:rPr>
              <w:t>Other issues and concerns:</w:t>
            </w:r>
            <w:r w:rsidRPr="00930995">
              <w:t xml:space="preserve">  None</w:t>
            </w:r>
          </w:p>
        </w:tc>
      </w:tr>
    </w:tbl>
    <w:p w:rsidR="0004155B" w:rsidRDefault="0004155B"/>
    <w:sectPr w:rsidR="0004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E6F06"/>
    <w:multiLevelType w:val="hybridMultilevel"/>
    <w:tmpl w:val="12EE9DE4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5B"/>
    <w:rsid w:val="0004155B"/>
    <w:rsid w:val="00CC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5B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5B"/>
    <w:pPr>
      <w:spacing w:after="200" w:line="276" w:lineRule="auto"/>
      <w:ind w:left="720"/>
    </w:pPr>
    <w:rPr>
      <w:rFonts w:eastAsia="Calibr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5B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5B"/>
    <w:pPr>
      <w:spacing w:after="200" w:line="276" w:lineRule="auto"/>
      <w:ind w:left="720"/>
    </w:pPr>
    <w:rPr>
      <w:rFonts w:eastAsia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</cp:revision>
  <dcterms:created xsi:type="dcterms:W3CDTF">2013-12-02T03:19:00Z</dcterms:created>
  <dcterms:modified xsi:type="dcterms:W3CDTF">2013-12-02T03:20:00Z</dcterms:modified>
</cp:coreProperties>
</file>