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CC6" w:rsidRPr="002904AD" w:rsidRDefault="00465CC6" w:rsidP="00465CC6">
      <w:pPr>
        <w:pStyle w:val="Heading2"/>
        <w:rPr>
          <w:rFonts w:eastAsia="Times New Roman" w:cs="Times New Roman"/>
          <w:lang w:val="vi-VN"/>
        </w:rPr>
      </w:pPr>
      <w:bookmarkStart w:id="0" w:name="_Toc358131334"/>
      <w:r w:rsidRPr="002904AD">
        <w:rPr>
          <w:rFonts w:eastAsia="Times New Roman" w:cs="Times New Roman"/>
          <w:lang w:val="vi-VN"/>
        </w:rPr>
        <w:t>Allocation View</w:t>
      </w:r>
      <w:bookmarkStart w:id="1" w:name="_GoBack"/>
      <w:bookmarkEnd w:id="0"/>
      <w:bookmarkEnd w:id="1"/>
    </w:p>
    <w:p w:rsidR="00465CC6" w:rsidRPr="002904AD" w:rsidRDefault="00465CC6" w:rsidP="00465CC6">
      <w:pPr>
        <w:ind w:firstLine="576"/>
        <w:rPr>
          <w:b/>
          <w:lang w:val="vi-VN"/>
        </w:rPr>
      </w:pPr>
      <w:r w:rsidRPr="002904AD">
        <w:rPr>
          <w:b/>
          <w:lang w:val="vi-VN"/>
        </w:rPr>
        <w:t>Deployment View</w:t>
      </w:r>
    </w:p>
    <w:p w:rsidR="00465CC6" w:rsidRPr="002904AD" w:rsidRDefault="00465CC6" w:rsidP="00465CC6">
      <w:pPr>
        <w:pStyle w:val="ListParagraph"/>
        <w:numPr>
          <w:ilvl w:val="0"/>
          <w:numId w:val="2"/>
        </w:numPr>
        <w:rPr>
          <w:b/>
          <w:lang w:val="vi-VN"/>
        </w:rPr>
      </w:pPr>
      <w:r w:rsidRPr="002904AD">
        <w:rPr>
          <w:b/>
          <w:lang w:val="vi-VN"/>
        </w:rPr>
        <w:t>Primary presentation:</w:t>
      </w:r>
    </w:p>
    <w:p w:rsidR="00465CC6" w:rsidRPr="002904AD" w:rsidRDefault="00586F40" w:rsidP="00CA2886">
      <w:pPr>
        <w:ind w:left="-1350"/>
        <w:jc w:val="center"/>
        <w:rPr>
          <w:rFonts w:cs="Times New Roman"/>
          <w:szCs w:val="24"/>
          <w:lang w:val="vi-VN"/>
        </w:rPr>
      </w:pPr>
      <w:r w:rsidRPr="002904AD">
        <w:rPr>
          <w:lang w:val="vi-VN"/>
        </w:rPr>
        <w:object w:dxaOrig="28497" w:dyaOrig="17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3pt;height:361.5pt" o:ole="">
            <v:imagedata r:id="rId7" o:title=""/>
          </v:shape>
          <o:OLEObject Type="Embed" ProgID="Visio.Drawing.11" ShapeID="_x0000_i1025" DrawAspect="Content" ObjectID="_1451720089" r:id="rId8"/>
        </w:object>
      </w:r>
    </w:p>
    <w:p w:rsidR="00465CC6" w:rsidRPr="002904AD" w:rsidRDefault="00465CC6" w:rsidP="00465CC6">
      <w:pPr>
        <w:jc w:val="center"/>
        <w:rPr>
          <w:rFonts w:cs="Times New Roman"/>
          <w:i/>
          <w:szCs w:val="24"/>
          <w:lang w:val="vi-VN"/>
        </w:rPr>
      </w:pPr>
      <w:bookmarkStart w:id="2" w:name="_Toc346880942"/>
      <w:bookmarkStart w:id="3" w:name="_Toc358131596"/>
      <w:r w:rsidRPr="002904AD">
        <w:rPr>
          <w:rFonts w:cs="Times New Roman"/>
          <w:i/>
          <w:szCs w:val="24"/>
          <w:lang w:val="vi-VN"/>
        </w:rPr>
        <w:t xml:space="preserve">Figure </w:t>
      </w:r>
      <w:r w:rsidR="005B6470" w:rsidRPr="002904AD">
        <w:rPr>
          <w:rFonts w:cs="Times New Roman"/>
          <w:i/>
          <w:szCs w:val="24"/>
          <w:lang w:val="vi-VN"/>
        </w:rPr>
        <w:t>1</w:t>
      </w:r>
      <w:r w:rsidRPr="002904AD">
        <w:rPr>
          <w:rFonts w:cs="Times New Roman"/>
          <w:i/>
          <w:szCs w:val="24"/>
          <w:lang w:val="vi-VN"/>
        </w:rPr>
        <w:t>: Deployment view</w:t>
      </w:r>
      <w:bookmarkEnd w:id="2"/>
      <w:bookmarkEnd w:id="3"/>
    </w:p>
    <w:p w:rsidR="00465CC6" w:rsidRPr="002904AD" w:rsidRDefault="00465CC6" w:rsidP="00465CC6">
      <w:pPr>
        <w:pStyle w:val="ListParagraph"/>
        <w:numPr>
          <w:ilvl w:val="0"/>
          <w:numId w:val="3"/>
        </w:numPr>
        <w:rPr>
          <w:b/>
          <w:lang w:val="vi-VN"/>
        </w:rPr>
      </w:pPr>
      <w:r w:rsidRPr="002904AD">
        <w:rPr>
          <w:b/>
          <w:lang w:val="vi-VN"/>
        </w:rPr>
        <w:t>Element Catalog:</w:t>
      </w:r>
    </w:p>
    <w:tbl>
      <w:tblPr>
        <w:tblStyle w:val="TableGrid"/>
        <w:tblW w:w="0" w:type="auto"/>
        <w:tblLook w:val="00A0" w:firstRow="1" w:lastRow="0" w:firstColumn="1" w:lastColumn="0" w:noHBand="0" w:noVBand="0"/>
      </w:tblPr>
      <w:tblGrid>
        <w:gridCol w:w="1973"/>
        <w:gridCol w:w="7473"/>
      </w:tblGrid>
      <w:tr w:rsidR="00465CC6" w:rsidRPr="002904AD" w:rsidTr="00BF4022">
        <w:tc>
          <w:tcPr>
            <w:tcW w:w="1973" w:type="dxa"/>
            <w:shd w:val="clear" w:color="auto" w:fill="0F243E" w:themeFill="text2" w:themeFillShade="80"/>
          </w:tcPr>
          <w:p w:rsidR="00465CC6" w:rsidRPr="002904AD" w:rsidRDefault="00465CC6" w:rsidP="006D0F35">
            <w:pPr>
              <w:spacing w:line="240" w:lineRule="auto"/>
              <w:ind w:right="-18"/>
              <w:jc w:val="center"/>
              <w:rPr>
                <w:rFonts w:cs="Times New Roman"/>
                <w:b/>
                <w:color w:val="FFFFFF" w:themeColor="background1"/>
                <w:szCs w:val="24"/>
                <w:lang w:val="vi-VN"/>
              </w:rPr>
            </w:pPr>
            <w:r w:rsidRPr="002904AD">
              <w:rPr>
                <w:rFonts w:cs="Times New Roman"/>
                <w:b/>
                <w:color w:val="FFFFFF" w:themeColor="background1"/>
                <w:szCs w:val="24"/>
                <w:lang w:val="vi-VN"/>
              </w:rPr>
              <w:t>Element</w:t>
            </w:r>
          </w:p>
        </w:tc>
        <w:tc>
          <w:tcPr>
            <w:tcW w:w="7473" w:type="dxa"/>
            <w:shd w:val="clear" w:color="auto" w:fill="0F243E" w:themeFill="text2" w:themeFillShade="80"/>
          </w:tcPr>
          <w:p w:rsidR="00465CC6" w:rsidRPr="002904AD" w:rsidRDefault="00465CC6" w:rsidP="006D0F35">
            <w:pPr>
              <w:spacing w:line="240" w:lineRule="auto"/>
              <w:jc w:val="center"/>
              <w:rPr>
                <w:rFonts w:cs="Times New Roman"/>
                <w:b/>
                <w:color w:val="FFFFFF" w:themeColor="background1"/>
                <w:szCs w:val="24"/>
                <w:lang w:val="vi-VN"/>
              </w:rPr>
            </w:pPr>
            <w:r w:rsidRPr="002904AD">
              <w:rPr>
                <w:rFonts w:cs="Times New Roman"/>
                <w:b/>
                <w:color w:val="FFFFFF" w:themeColor="background1"/>
                <w:szCs w:val="24"/>
                <w:lang w:val="vi-VN"/>
              </w:rPr>
              <w:t>Description</w:t>
            </w:r>
          </w:p>
        </w:tc>
      </w:tr>
      <w:tr w:rsidR="00465CC6" w:rsidRPr="002904AD" w:rsidTr="00BF4022">
        <w:tc>
          <w:tcPr>
            <w:tcW w:w="1973" w:type="dxa"/>
          </w:tcPr>
          <w:p w:rsidR="00465CC6" w:rsidRPr="002904AD" w:rsidRDefault="00465CC6" w:rsidP="006D0F35">
            <w:pPr>
              <w:rPr>
                <w:b/>
                <w:lang w:val="vi-VN"/>
              </w:rPr>
            </w:pPr>
            <w:r w:rsidRPr="002904AD">
              <w:rPr>
                <w:lang w:val="vi-VN"/>
              </w:rPr>
              <w:t>Client Browser</w:t>
            </w:r>
          </w:p>
        </w:tc>
        <w:tc>
          <w:tcPr>
            <w:tcW w:w="7473" w:type="dxa"/>
          </w:tcPr>
          <w:p w:rsidR="00465CC6" w:rsidRPr="002904AD" w:rsidRDefault="00465CC6" w:rsidP="006D0F35">
            <w:pPr>
              <w:rPr>
                <w:lang w:val="vi-VN"/>
              </w:rPr>
            </w:pPr>
            <w:r w:rsidRPr="002904AD">
              <w:rPr>
                <w:lang w:val="vi-VN"/>
              </w:rPr>
              <w:t xml:space="preserve">Trình duyệt web được sử dụng bởi </w:t>
            </w:r>
            <w:r w:rsidR="007E4C2E" w:rsidRPr="002904AD">
              <w:rPr>
                <w:lang w:val="vi-VN"/>
              </w:rPr>
              <w:t>client tương tác trên</w:t>
            </w:r>
            <w:r w:rsidRPr="002904AD">
              <w:rPr>
                <w:lang w:val="vi-VN"/>
              </w:rPr>
              <w:t xml:space="preserve"> công cụ hiển thị bộ từ điển thông qua Internet. Có 3 dạng trình duyệt web</w:t>
            </w:r>
            <w:r w:rsidR="00CA2886" w:rsidRPr="002904AD">
              <w:rPr>
                <w:lang w:val="vi-VN"/>
              </w:rPr>
              <w:t xml:space="preserve"> chính</w:t>
            </w:r>
            <w:r w:rsidRPr="002904AD">
              <w:rPr>
                <w:lang w:val="vi-VN"/>
              </w:rPr>
              <w:t xml:space="preserve"> được hỗ trợ:</w:t>
            </w:r>
          </w:p>
          <w:p w:rsidR="00465CC6" w:rsidRPr="002904AD" w:rsidRDefault="00465CC6" w:rsidP="00465CC6">
            <w:pPr>
              <w:pStyle w:val="ListParagraph"/>
              <w:numPr>
                <w:ilvl w:val="0"/>
                <w:numId w:val="4"/>
              </w:numPr>
              <w:rPr>
                <w:lang w:val="vi-VN"/>
              </w:rPr>
            </w:pPr>
            <w:r w:rsidRPr="002904AD">
              <w:rPr>
                <w:lang w:val="vi-VN"/>
              </w:rPr>
              <w:t>Google chrome version 23-25</w:t>
            </w:r>
          </w:p>
          <w:p w:rsidR="00465CC6" w:rsidRPr="002904AD" w:rsidRDefault="00465CC6" w:rsidP="00465CC6">
            <w:pPr>
              <w:pStyle w:val="ListParagraph"/>
              <w:numPr>
                <w:ilvl w:val="0"/>
                <w:numId w:val="4"/>
              </w:numPr>
              <w:rPr>
                <w:lang w:val="vi-VN"/>
              </w:rPr>
            </w:pPr>
            <w:r w:rsidRPr="002904AD">
              <w:rPr>
                <w:lang w:val="vi-VN"/>
              </w:rPr>
              <w:t xml:space="preserve">Firefox version 14-16 </w:t>
            </w:r>
          </w:p>
          <w:p w:rsidR="00465CC6" w:rsidRPr="002904AD" w:rsidRDefault="00465CC6" w:rsidP="00465CC6">
            <w:pPr>
              <w:pStyle w:val="ListParagraph"/>
              <w:numPr>
                <w:ilvl w:val="0"/>
                <w:numId w:val="4"/>
              </w:numPr>
              <w:rPr>
                <w:lang w:val="vi-VN"/>
              </w:rPr>
            </w:pPr>
            <w:r w:rsidRPr="002904AD">
              <w:rPr>
                <w:lang w:val="vi-VN"/>
              </w:rPr>
              <w:lastRenderedPageBreak/>
              <w:t>Internet explorer version 9-11</w:t>
            </w:r>
          </w:p>
        </w:tc>
      </w:tr>
      <w:tr w:rsidR="00465CC6" w:rsidRPr="002904AD" w:rsidTr="00BF4022">
        <w:tc>
          <w:tcPr>
            <w:tcW w:w="1973" w:type="dxa"/>
          </w:tcPr>
          <w:p w:rsidR="00465CC6" w:rsidRPr="002904AD" w:rsidRDefault="00465CC6" w:rsidP="006D0F35">
            <w:pPr>
              <w:rPr>
                <w:b/>
                <w:lang w:val="vi-VN"/>
              </w:rPr>
            </w:pPr>
            <w:r w:rsidRPr="002904AD">
              <w:rPr>
                <w:lang w:val="vi-VN"/>
              </w:rPr>
              <w:lastRenderedPageBreak/>
              <w:t>Android device</w:t>
            </w:r>
          </w:p>
        </w:tc>
        <w:tc>
          <w:tcPr>
            <w:tcW w:w="7473" w:type="dxa"/>
          </w:tcPr>
          <w:p w:rsidR="00465CC6" w:rsidRPr="002904AD" w:rsidRDefault="00465CC6" w:rsidP="006D0F35">
            <w:pPr>
              <w:rPr>
                <w:lang w:val="vi-VN"/>
              </w:rPr>
            </w:pPr>
            <w:r w:rsidRPr="002904AD">
              <w:rPr>
                <w:lang w:val="vi-VN"/>
              </w:rPr>
              <w:t>Thiết bị điện tử (tablet, smart phone) chạy trên nền tảng android được sử dụng bởi người dùng hay bộ phận trả lời để truy cập đến công cụ hiển thị bộ từ điể</w:t>
            </w:r>
            <w:r w:rsidR="00CB11AF" w:rsidRPr="002904AD">
              <w:rPr>
                <w:lang w:val="vi-VN"/>
              </w:rPr>
              <w:t>n /</w:t>
            </w:r>
            <w:r w:rsidRPr="002904AD">
              <w:rPr>
                <w:lang w:val="vi-VN"/>
              </w:rPr>
              <w:t>công cụ quản trị bộ từ điển đã được cài đặt trên thiết bị</w:t>
            </w:r>
            <w:r w:rsidR="00CB11AF" w:rsidRPr="002904AD">
              <w:rPr>
                <w:lang w:val="vi-VN"/>
              </w:rPr>
              <w:t xml:space="preserve"> và sẽ thông qua web service trên web server để lấy dữ liệu (</w:t>
            </w:r>
            <w:r w:rsidRPr="002904AD">
              <w:rPr>
                <w:lang w:val="vi-VN"/>
              </w:rPr>
              <w:t>version android phải trên 2.0</w:t>
            </w:r>
            <w:r w:rsidR="00CB11AF" w:rsidRPr="002904AD">
              <w:rPr>
                <w:lang w:val="vi-VN"/>
              </w:rPr>
              <w:t>).</w:t>
            </w:r>
          </w:p>
        </w:tc>
      </w:tr>
      <w:tr w:rsidR="00465CC6" w:rsidRPr="002904AD" w:rsidTr="00BF4022">
        <w:tc>
          <w:tcPr>
            <w:tcW w:w="1973" w:type="dxa"/>
          </w:tcPr>
          <w:p w:rsidR="00465CC6" w:rsidRPr="002904AD" w:rsidRDefault="005B6470" w:rsidP="006D0F35">
            <w:pPr>
              <w:rPr>
                <w:b/>
                <w:lang w:val="vi-VN"/>
              </w:rPr>
            </w:pPr>
            <w:r w:rsidRPr="002904AD">
              <w:rPr>
                <w:lang w:val="vi-VN"/>
              </w:rPr>
              <w:t>Web server</w:t>
            </w:r>
            <w:r w:rsidR="00CA2886" w:rsidRPr="002904AD">
              <w:rPr>
                <w:lang w:val="vi-VN"/>
              </w:rPr>
              <w:t xml:space="preserve"> 1</w:t>
            </w:r>
          </w:p>
        </w:tc>
        <w:tc>
          <w:tcPr>
            <w:tcW w:w="7473" w:type="dxa"/>
          </w:tcPr>
          <w:p w:rsidR="007E4C2E" w:rsidRPr="002904AD" w:rsidRDefault="007E4C2E" w:rsidP="006D0F35">
            <w:pPr>
              <w:rPr>
                <w:lang w:val="vi-VN"/>
              </w:rPr>
            </w:pPr>
            <w:r w:rsidRPr="002904AD">
              <w:rPr>
                <w:lang w:val="vi-VN"/>
              </w:rPr>
              <w:t>Web server được sử dụng để nhận và sử lý những yêu cầu từ phía client. Nó sẽ chạy trên nề</w:t>
            </w:r>
            <w:r w:rsidR="00CA2886" w:rsidRPr="002904AD">
              <w:rPr>
                <w:lang w:val="vi-VN"/>
              </w:rPr>
              <w:t>n Windows server 2008</w:t>
            </w:r>
            <w:r w:rsidRPr="002904AD">
              <w:rPr>
                <w:lang w:val="vi-VN"/>
              </w:rPr>
              <w:t xml:space="preserve"> và được cài đặt các công cụ (soạn tin, quản trị bộ từ điển) và tích Email server</w:t>
            </w:r>
            <w:r w:rsidR="00CA2886" w:rsidRPr="002904AD">
              <w:rPr>
                <w:lang w:val="vi-VN"/>
              </w:rPr>
              <w:t>.</w:t>
            </w:r>
          </w:p>
          <w:p w:rsidR="00465CC6" w:rsidRPr="002904AD" w:rsidRDefault="005B6470" w:rsidP="006D0F35">
            <w:pPr>
              <w:rPr>
                <w:b/>
                <w:lang w:val="vi-VN"/>
              </w:rPr>
            </w:pPr>
            <w:r w:rsidRPr="002904AD">
              <w:rPr>
                <w:b/>
                <w:lang w:val="vi-VN"/>
              </w:rPr>
              <w:t>Ghi chú:</w:t>
            </w:r>
          </w:p>
          <w:p w:rsidR="00465CC6" w:rsidRPr="002904AD" w:rsidRDefault="005B6470" w:rsidP="006D0F35">
            <w:pPr>
              <w:rPr>
                <w:lang w:val="vi-VN"/>
              </w:rPr>
            </w:pPr>
            <w:r w:rsidRPr="002904AD">
              <w:rPr>
                <w:lang w:val="vi-VN"/>
              </w:rPr>
              <w:t>+ Email server: được sử dụng để gửi mail cho client</w:t>
            </w:r>
            <w:r w:rsidR="00B87B7D" w:rsidRPr="002904AD">
              <w:rPr>
                <w:lang w:val="vi-VN"/>
              </w:rPr>
              <w:t>s</w:t>
            </w:r>
          </w:p>
        </w:tc>
      </w:tr>
      <w:tr w:rsidR="005B6470" w:rsidRPr="002904AD" w:rsidTr="00BF4022">
        <w:tc>
          <w:tcPr>
            <w:tcW w:w="1973" w:type="dxa"/>
          </w:tcPr>
          <w:p w:rsidR="005B6470" w:rsidRPr="002904AD" w:rsidRDefault="00CA2886" w:rsidP="006D0F35">
            <w:pPr>
              <w:rPr>
                <w:lang w:val="vi-VN"/>
              </w:rPr>
            </w:pPr>
            <w:r w:rsidRPr="002904AD">
              <w:rPr>
                <w:lang w:val="vi-VN"/>
              </w:rPr>
              <w:t>Firewall</w:t>
            </w:r>
          </w:p>
        </w:tc>
        <w:tc>
          <w:tcPr>
            <w:tcW w:w="7473" w:type="dxa"/>
          </w:tcPr>
          <w:p w:rsidR="005B6470" w:rsidRPr="002904AD" w:rsidRDefault="00CA2886" w:rsidP="002B2A30">
            <w:pPr>
              <w:rPr>
                <w:lang w:val="vi-VN"/>
              </w:rPr>
            </w:pPr>
            <w:r w:rsidRPr="002904AD">
              <w:rPr>
                <w:lang w:val="vi-VN"/>
              </w:rPr>
              <w:t>S</w:t>
            </w:r>
            <w:r w:rsidRPr="002904AD">
              <w:rPr>
                <w:lang w:val="vi-VN"/>
              </w:rPr>
              <w:t xml:space="preserve">ử dụng để tránh/ giảm các truy cập trái phép hoặc tấn công từ </w:t>
            </w:r>
            <w:r w:rsidRPr="002904AD">
              <w:rPr>
                <w:lang w:val="vi-VN"/>
              </w:rPr>
              <w:t>bên trong và bên ngoài.</w:t>
            </w:r>
          </w:p>
        </w:tc>
      </w:tr>
      <w:tr w:rsidR="00110D0A" w:rsidRPr="002904AD" w:rsidTr="00BF4022">
        <w:tc>
          <w:tcPr>
            <w:tcW w:w="1973" w:type="dxa"/>
          </w:tcPr>
          <w:p w:rsidR="00110D0A" w:rsidRPr="002904AD" w:rsidRDefault="00110D0A" w:rsidP="002058FF">
            <w:pPr>
              <w:rPr>
                <w:lang w:val="vi-VN"/>
              </w:rPr>
            </w:pPr>
            <w:r w:rsidRPr="002904AD">
              <w:rPr>
                <w:lang w:val="vi-VN"/>
              </w:rPr>
              <w:t>Database intranet</w:t>
            </w:r>
          </w:p>
        </w:tc>
        <w:tc>
          <w:tcPr>
            <w:tcW w:w="7473" w:type="dxa"/>
          </w:tcPr>
          <w:p w:rsidR="00110D0A" w:rsidRPr="002904AD" w:rsidRDefault="00110D0A" w:rsidP="002058FF">
            <w:pPr>
              <w:rPr>
                <w:lang w:val="vi-VN"/>
              </w:rPr>
            </w:pPr>
            <w:r w:rsidRPr="002904AD">
              <w:rPr>
                <w:lang w:val="vi-VN"/>
              </w:rPr>
              <w:t>Cơ sở dữ liệu được truy cập bởi Web server</w:t>
            </w:r>
            <w:r w:rsidR="00586F40" w:rsidRPr="002904AD">
              <w:rPr>
                <w:lang w:val="vi-VN"/>
              </w:rPr>
              <w:t xml:space="preserve"> 1(</w:t>
            </w:r>
            <w:r w:rsidRPr="002904AD">
              <w:rPr>
                <w:lang w:val="vi-VN"/>
              </w:rPr>
              <w:t xml:space="preserve">công cụ </w:t>
            </w:r>
            <w:r w:rsidRPr="002904AD">
              <w:rPr>
                <w:lang w:val="vi-VN"/>
              </w:rPr>
              <w:t>quản</w:t>
            </w:r>
            <w:r w:rsidRPr="002904AD">
              <w:rPr>
                <w:lang w:val="vi-VN"/>
              </w:rPr>
              <w:t xml:space="preserve"> bộ từ điển, công cụ </w:t>
            </w:r>
            <w:r w:rsidRPr="002904AD">
              <w:rPr>
                <w:lang w:val="vi-VN"/>
              </w:rPr>
              <w:t xml:space="preserve">soạn tin), </w:t>
            </w:r>
            <w:r w:rsidRPr="002904AD">
              <w:rPr>
                <w:lang w:val="vi-VN"/>
              </w:rPr>
              <w:t xml:space="preserve">và được phát triển trên </w:t>
            </w:r>
            <w:r w:rsidR="00586F40" w:rsidRPr="002904AD">
              <w:rPr>
                <w:lang w:val="vi-VN"/>
              </w:rPr>
              <w:t xml:space="preserve">nền </w:t>
            </w:r>
            <w:r w:rsidRPr="002904AD">
              <w:rPr>
                <w:lang w:val="vi-VN"/>
              </w:rPr>
              <w:t>MYSQL.</w:t>
            </w:r>
          </w:p>
        </w:tc>
      </w:tr>
      <w:tr w:rsidR="00110D0A" w:rsidRPr="002904AD" w:rsidTr="00BF4022">
        <w:tc>
          <w:tcPr>
            <w:tcW w:w="1973" w:type="dxa"/>
          </w:tcPr>
          <w:p w:rsidR="00110D0A" w:rsidRPr="002904AD" w:rsidRDefault="00110D0A" w:rsidP="006D0F35">
            <w:pPr>
              <w:rPr>
                <w:lang w:val="vi-VN"/>
              </w:rPr>
            </w:pPr>
            <w:r w:rsidRPr="002904AD">
              <w:rPr>
                <w:lang w:val="vi-VN"/>
              </w:rPr>
              <w:t>Web server</w:t>
            </w:r>
            <w:r w:rsidRPr="002904AD">
              <w:rPr>
                <w:lang w:val="vi-VN"/>
              </w:rPr>
              <w:t xml:space="preserve"> 2</w:t>
            </w:r>
          </w:p>
        </w:tc>
        <w:tc>
          <w:tcPr>
            <w:tcW w:w="7473" w:type="dxa"/>
          </w:tcPr>
          <w:p w:rsidR="00110D0A" w:rsidRPr="002904AD" w:rsidRDefault="00110D0A" w:rsidP="00110D0A">
            <w:pPr>
              <w:rPr>
                <w:lang w:val="vi-VN"/>
              </w:rPr>
            </w:pPr>
            <w:r w:rsidRPr="002904AD">
              <w:rPr>
                <w:lang w:val="vi-VN"/>
              </w:rPr>
              <w:t>Web server được sử dụng</w:t>
            </w:r>
            <w:r w:rsidRPr="002904AD">
              <w:rPr>
                <w:lang w:val="vi-VN"/>
              </w:rPr>
              <w:t xml:space="preserve"> bên ngoài mạng nội bộ,</w:t>
            </w:r>
            <w:r w:rsidRPr="002904AD">
              <w:rPr>
                <w:lang w:val="vi-VN"/>
              </w:rPr>
              <w:t xml:space="preserve"> để nhận và sử lý những yêu cầu từ</w:t>
            </w:r>
            <w:r w:rsidRPr="002904AD">
              <w:rPr>
                <w:lang w:val="vi-VN"/>
              </w:rPr>
              <w:t xml:space="preserve"> phía client. C</w:t>
            </w:r>
            <w:r w:rsidRPr="002904AD">
              <w:rPr>
                <w:lang w:val="vi-VN"/>
              </w:rPr>
              <w:t xml:space="preserve">hạy trên nền Windows server 2008 và được cài đặt công cụ </w:t>
            </w:r>
            <w:r w:rsidRPr="002904AD">
              <w:rPr>
                <w:lang w:val="vi-VN"/>
              </w:rPr>
              <w:t>hiển thị bộ từ điển được từ bên ngoài mạng nội bộ</w:t>
            </w:r>
            <w:r w:rsidRPr="002904AD">
              <w:rPr>
                <w:lang w:val="vi-VN"/>
              </w:rPr>
              <w:t>.</w:t>
            </w:r>
            <w:r w:rsidRPr="002904AD">
              <w:rPr>
                <w:lang w:val="vi-VN"/>
              </w:rPr>
              <w:t xml:space="preserve"> </w:t>
            </w:r>
          </w:p>
        </w:tc>
      </w:tr>
      <w:tr w:rsidR="00110D0A" w:rsidRPr="002904AD" w:rsidTr="00BF4022">
        <w:tc>
          <w:tcPr>
            <w:tcW w:w="1973" w:type="dxa"/>
          </w:tcPr>
          <w:p w:rsidR="00110D0A" w:rsidRPr="002904AD" w:rsidRDefault="00110D0A" w:rsidP="002058FF">
            <w:pPr>
              <w:rPr>
                <w:lang w:val="vi-VN"/>
              </w:rPr>
            </w:pPr>
            <w:r w:rsidRPr="002904AD">
              <w:rPr>
                <w:lang w:val="vi-VN"/>
              </w:rPr>
              <w:t>Database internet</w:t>
            </w:r>
          </w:p>
        </w:tc>
        <w:tc>
          <w:tcPr>
            <w:tcW w:w="7473" w:type="dxa"/>
          </w:tcPr>
          <w:p w:rsidR="00110D0A" w:rsidRPr="002904AD" w:rsidRDefault="00110D0A" w:rsidP="00586F40">
            <w:pPr>
              <w:rPr>
                <w:lang w:val="vi-VN"/>
              </w:rPr>
            </w:pPr>
            <w:r w:rsidRPr="002904AD">
              <w:rPr>
                <w:lang w:val="vi-VN"/>
              </w:rPr>
              <w:t>Cơ sở dữ liệu được truy cập bở</w:t>
            </w:r>
            <w:r w:rsidR="00586F40" w:rsidRPr="002904AD">
              <w:rPr>
                <w:lang w:val="vi-VN"/>
              </w:rPr>
              <w:t>i Web server 2(</w:t>
            </w:r>
            <w:r w:rsidRPr="002904AD">
              <w:rPr>
                <w:lang w:val="vi-VN"/>
              </w:rPr>
              <w:t xml:space="preserve">công cụ </w:t>
            </w:r>
            <w:r w:rsidR="00586F40" w:rsidRPr="002904AD">
              <w:rPr>
                <w:lang w:val="vi-VN"/>
              </w:rPr>
              <w:t xml:space="preserve">hiển thị bộ từ điển) </w:t>
            </w:r>
            <w:r w:rsidRPr="002904AD">
              <w:rPr>
                <w:lang w:val="vi-VN"/>
              </w:rPr>
              <w:t>và được phát triển trên</w:t>
            </w:r>
            <w:r w:rsidR="00586F40" w:rsidRPr="002904AD">
              <w:rPr>
                <w:lang w:val="vi-VN"/>
              </w:rPr>
              <w:t xml:space="preserve"> nền</w:t>
            </w:r>
            <w:r w:rsidRPr="002904AD">
              <w:rPr>
                <w:lang w:val="vi-VN"/>
              </w:rPr>
              <w:t xml:space="preserve"> MYSQL</w:t>
            </w:r>
          </w:p>
        </w:tc>
      </w:tr>
      <w:tr w:rsidR="00110D0A" w:rsidRPr="002904AD" w:rsidTr="00586F40">
        <w:trPr>
          <w:trHeight w:val="377"/>
        </w:trPr>
        <w:tc>
          <w:tcPr>
            <w:tcW w:w="1973" w:type="dxa"/>
          </w:tcPr>
          <w:p w:rsidR="00110D0A" w:rsidRPr="002904AD" w:rsidRDefault="00110D0A" w:rsidP="006D0F35">
            <w:pPr>
              <w:rPr>
                <w:b/>
                <w:lang w:val="vi-VN"/>
              </w:rPr>
            </w:pPr>
            <w:r w:rsidRPr="002904AD">
              <w:rPr>
                <w:lang w:val="vi-VN"/>
              </w:rPr>
              <w:t>Internet</w:t>
            </w:r>
          </w:p>
        </w:tc>
        <w:tc>
          <w:tcPr>
            <w:tcW w:w="7473" w:type="dxa"/>
          </w:tcPr>
          <w:p w:rsidR="00110D0A" w:rsidRPr="002904AD" w:rsidRDefault="00110D0A" w:rsidP="006D0F35">
            <w:pPr>
              <w:rPr>
                <w:lang w:val="vi-VN"/>
              </w:rPr>
            </w:pPr>
            <w:r w:rsidRPr="002904AD">
              <w:rPr>
                <w:lang w:val="vi-VN"/>
              </w:rPr>
              <w:t>Vùng mạng trung gian để client kết nối đến vùng mạng chính của mình.</w:t>
            </w:r>
          </w:p>
        </w:tc>
      </w:tr>
      <w:tr w:rsidR="00110D0A" w:rsidRPr="002904AD" w:rsidTr="006C53D0">
        <w:trPr>
          <w:trHeight w:val="1304"/>
        </w:trPr>
        <w:tc>
          <w:tcPr>
            <w:tcW w:w="1973" w:type="dxa"/>
          </w:tcPr>
          <w:p w:rsidR="00110D0A" w:rsidRPr="002904AD" w:rsidRDefault="00110D0A" w:rsidP="006D0F35">
            <w:pPr>
              <w:rPr>
                <w:lang w:val="vi-VN"/>
              </w:rPr>
            </w:pPr>
            <w:r w:rsidRPr="002904AD">
              <w:rPr>
                <w:lang w:val="vi-VN"/>
              </w:rPr>
              <w:t>Web service</w:t>
            </w:r>
          </w:p>
        </w:tc>
        <w:tc>
          <w:tcPr>
            <w:tcW w:w="7473" w:type="dxa"/>
          </w:tcPr>
          <w:p w:rsidR="00110D0A" w:rsidRPr="002904AD" w:rsidRDefault="00110D0A" w:rsidP="00586F40">
            <w:pPr>
              <w:rPr>
                <w:lang w:val="vi-VN"/>
              </w:rPr>
            </w:pPr>
            <w:r w:rsidRPr="002904AD">
              <w:rPr>
                <w:lang w:val="vi-VN"/>
              </w:rPr>
              <w:t>Được cấu hình trên Web server</w:t>
            </w:r>
            <w:r w:rsidR="00586F40" w:rsidRPr="002904AD">
              <w:rPr>
                <w:lang w:val="vi-VN"/>
              </w:rPr>
              <w:t xml:space="preserve"> 1 và Web server 2</w:t>
            </w:r>
            <w:r w:rsidRPr="002904AD">
              <w:rPr>
                <w:lang w:val="vi-VN"/>
              </w:rPr>
              <w:t xml:space="preserve"> được sử dụng để hỗ trợ cho công cụ soạn tin gửi tin lên internet, và hỗ trợ cho các thiết bị android để lấy dữ liệu trên công cụ hiển thị bộ từ điển và quản trị bộ từ điển.</w:t>
            </w:r>
          </w:p>
        </w:tc>
      </w:tr>
      <w:tr w:rsidR="00110D0A" w:rsidRPr="002904AD" w:rsidTr="006C53D0">
        <w:trPr>
          <w:trHeight w:val="746"/>
        </w:trPr>
        <w:tc>
          <w:tcPr>
            <w:tcW w:w="1973" w:type="dxa"/>
          </w:tcPr>
          <w:p w:rsidR="00110D0A" w:rsidRPr="002904AD" w:rsidRDefault="00110D0A" w:rsidP="006D0F35">
            <w:pPr>
              <w:rPr>
                <w:lang w:val="vi-VN"/>
              </w:rPr>
            </w:pPr>
            <w:r w:rsidRPr="002904AD">
              <w:rPr>
                <w:lang w:val="vi-VN"/>
              </w:rPr>
              <w:t>Service external</w:t>
            </w:r>
          </w:p>
        </w:tc>
        <w:tc>
          <w:tcPr>
            <w:tcW w:w="7473" w:type="dxa"/>
          </w:tcPr>
          <w:p w:rsidR="00110D0A" w:rsidRPr="002904AD" w:rsidRDefault="00110D0A" w:rsidP="00586F40">
            <w:pPr>
              <w:rPr>
                <w:lang w:val="vi-VN"/>
              </w:rPr>
            </w:pPr>
            <w:r w:rsidRPr="002904AD">
              <w:rPr>
                <w:lang w:val="vi-VN"/>
              </w:rPr>
              <w:t xml:space="preserve">Dịch  vụ được thuê bên ngoài tổ chức chứa Web server </w:t>
            </w:r>
            <w:r w:rsidR="00586F40" w:rsidRPr="002904AD">
              <w:rPr>
                <w:lang w:val="vi-VN"/>
              </w:rPr>
              <w:t>2 và Database intranet.</w:t>
            </w:r>
          </w:p>
        </w:tc>
      </w:tr>
    </w:tbl>
    <w:p w:rsidR="00077222" w:rsidRPr="002904AD" w:rsidRDefault="00465CC6" w:rsidP="00586F40">
      <w:pPr>
        <w:jc w:val="center"/>
        <w:rPr>
          <w:rFonts w:cs="Times New Roman"/>
          <w:i/>
          <w:szCs w:val="24"/>
          <w:lang w:val="vi-VN"/>
        </w:rPr>
      </w:pPr>
      <w:bookmarkStart w:id="4" w:name="_Toc346880948"/>
      <w:bookmarkStart w:id="5" w:name="_Toc358131561"/>
      <w:r w:rsidRPr="002904AD">
        <w:rPr>
          <w:rFonts w:cs="Times New Roman"/>
          <w:i/>
          <w:szCs w:val="24"/>
          <w:lang w:val="vi-VN"/>
        </w:rPr>
        <w:t xml:space="preserve">Table </w:t>
      </w:r>
      <w:r w:rsidR="006C53D0" w:rsidRPr="002904AD">
        <w:rPr>
          <w:rFonts w:cs="Times New Roman"/>
          <w:i/>
          <w:szCs w:val="24"/>
          <w:lang w:val="vi-VN"/>
        </w:rPr>
        <w:t>1</w:t>
      </w:r>
      <w:r w:rsidRPr="002904AD">
        <w:rPr>
          <w:rFonts w:cs="Times New Roman"/>
          <w:i/>
          <w:szCs w:val="24"/>
          <w:lang w:val="vi-VN"/>
        </w:rPr>
        <w:t>: Element description of Deployment view</w:t>
      </w:r>
      <w:bookmarkEnd w:id="4"/>
      <w:bookmarkEnd w:id="5"/>
      <w:r w:rsidR="00077222" w:rsidRPr="002904AD">
        <w:rPr>
          <w:lang w:val="vi-VN"/>
        </w:rPr>
        <w:br w:type="page"/>
      </w:r>
    </w:p>
    <w:p w:rsidR="00077222" w:rsidRPr="002904AD" w:rsidRDefault="00077222" w:rsidP="00077222">
      <w:pPr>
        <w:pStyle w:val="ListParagraph"/>
        <w:numPr>
          <w:ilvl w:val="0"/>
          <w:numId w:val="5"/>
        </w:numPr>
        <w:rPr>
          <w:b/>
          <w:lang w:val="vi-VN"/>
        </w:rPr>
      </w:pPr>
      <w:r w:rsidRPr="002904AD">
        <w:rPr>
          <w:b/>
          <w:lang w:val="vi-VN"/>
        </w:rPr>
        <w:lastRenderedPageBreak/>
        <w:t>Rationale:</w:t>
      </w:r>
    </w:p>
    <w:tbl>
      <w:tblPr>
        <w:tblStyle w:val="TableGrid"/>
        <w:tblW w:w="0" w:type="auto"/>
        <w:tblLook w:val="00A0" w:firstRow="1" w:lastRow="0" w:firstColumn="1" w:lastColumn="0" w:noHBand="0" w:noVBand="0"/>
      </w:tblPr>
      <w:tblGrid>
        <w:gridCol w:w="1973"/>
        <w:gridCol w:w="7473"/>
      </w:tblGrid>
      <w:tr w:rsidR="00077222" w:rsidRPr="002904AD" w:rsidTr="00077222">
        <w:tc>
          <w:tcPr>
            <w:tcW w:w="1973" w:type="dxa"/>
            <w:shd w:val="clear" w:color="auto" w:fill="0F243E" w:themeFill="text2" w:themeFillShade="80"/>
          </w:tcPr>
          <w:p w:rsidR="00077222" w:rsidRPr="002904AD" w:rsidRDefault="00077222" w:rsidP="00F0495A">
            <w:pPr>
              <w:spacing w:line="240" w:lineRule="auto"/>
              <w:jc w:val="center"/>
              <w:rPr>
                <w:b/>
                <w:color w:val="FFFFFF" w:themeColor="background1"/>
                <w:lang w:val="vi-VN"/>
              </w:rPr>
            </w:pPr>
            <w:r w:rsidRPr="002904AD">
              <w:rPr>
                <w:b/>
                <w:color w:val="FFFFFF" w:themeColor="background1"/>
                <w:lang w:val="vi-VN"/>
              </w:rPr>
              <w:t>Quality attribute</w:t>
            </w:r>
          </w:p>
        </w:tc>
        <w:tc>
          <w:tcPr>
            <w:tcW w:w="7473" w:type="dxa"/>
            <w:shd w:val="clear" w:color="auto" w:fill="0F243E" w:themeFill="text2" w:themeFillShade="80"/>
          </w:tcPr>
          <w:p w:rsidR="00077222" w:rsidRPr="002904AD" w:rsidRDefault="00077222" w:rsidP="00F0495A">
            <w:pPr>
              <w:spacing w:line="240" w:lineRule="auto"/>
              <w:jc w:val="center"/>
              <w:rPr>
                <w:b/>
                <w:color w:val="FFFFFF" w:themeColor="background1"/>
                <w:lang w:val="vi-VN"/>
              </w:rPr>
            </w:pPr>
            <w:r w:rsidRPr="002904AD">
              <w:rPr>
                <w:b/>
                <w:color w:val="FFFFFF" w:themeColor="background1"/>
                <w:lang w:val="vi-VN"/>
              </w:rPr>
              <w:t>Design</w:t>
            </w:r>
          </w:p>
        </w:tc>
      </w:tr>
      <w:tr w:rsidR="00077222" w:rsidRPr="002904AD" w:rsidTr="00077222">
        <w:tc>
          <w:tcPr>
            <w:tcW w:w="1973" w:type="dxa"/>
          </w:tcPr>
          <w:p w:rsidR="00077222" w:rsidRPr="002904AD" w:rsidRDefault="00077222" w:rsidP="00F0495A">
            <w:pPr>
              <w:rPr>
                <w:lang w:val="vi-VN"/>
              </w:rPr>
            </w:pPr>
            <w:r w:rsidRPr="002904AD">
              <w:rPr>
                <w:lang w:val="vi-VN"/>
              </w:rPr>
              <w:t>Security</w:t>
            </w:r>
          </w:p>
        </w:tc>
        <w:tc>
          <w:tcPr>
            <w:tcW w:w="7473" w:type="dxa"/>
          </w:tcPr>
          <w:p w:rsidR="002904AD" w:rsidRPr="002904AD" w:rsidRDefault="002904AD" w:rsidP="002904AD">
            <w:pPr>
              <w:rPr>
                <w:lang w:val="vi-VN"/>
              </w:rPr>
            </w:pPr>
            <w:r w:rsidRPr="002904AD">
              <w:rPr>
                <w:lang w:val="vi-VN"/>
              </w:rPr>
              <w:t>- Sử dụng firewall để ngăn chặn/ giảm những truy cập trái phép từ bên trong và bên ngoài mạng để đảm bảo tính an toàn dữ liệu.</w:t>
            </w:r>
          </w:p>
          <w:p w:rsidR="002904AD" w:rsidRPr="002904AD" w:rsidRDefault="002904AD" w:rsidP="002904AD">
            <w:pPr>
              <w:rPr>
                <w:lang w:val="vi-VN"/>
              </w:rPr>
            </w:pPr>
            <w:r w:rsidRPr="002904AD">
              <w:rPr>
                <w:lang w:val="vi-VN"/>
              </w:rPr>
              <w:t>- Việc thuê web server bên ngoài mạng nội bộ nhằm mục đích tách biệt thành phần hiển thị và thành phần quản trị của hệ thống tuyển sinh, đám bảo được tính an toàn dữ liệu.</w:t>
            </w:r>
          </w:p>
        </w:tc>
      </w:tr>
      <w:tr w:rsidR="00077222" w:rsidRPr="002904AD" w:rsidTr="00077222">
        <w:tc>
          <w:tcPr>
            <w:tcW w:w="1973" w:type="dxa"/>
          </w:tcPr>
          <w:p w:rsidR="00077222" w:rsidRPr="002904AD" w:rsidRDefault="00077222" w:rsidP="00F0495A">
            <w:pPr>
              <w:rPr>
                <w:lang w:val="vi-VN"/>
              </w:rPr>
            </w:pPr>
            <w:r w:rsidRPr="002904AD">
              <w:rPr>
                <w:lang w:val="vi-VN"/>
              </w:rPr>
              <w:t>Performance</w:t>
            </w:r>
          </w:p>
        </w:tc>
        <w:tc>
          <w:tcPr>
            <w:tcW w:w="7473" w:type="dxa"/>
          </w:tcPr>
          <w:p w:rsidR="00077222" w:rsidRPr="002904AD" w:rsidRDefault="002904AD" w:rsidP="00F0495A">
            <w:pPr>
              <w:rPr>
                <w:rFonts w:cs="Times New Roman"/>
                <w:szCs w:val="24"/>
                <w:u w:val="single"/>
                <w:lang w:val="vi-VN"/>
              </w:rPr>
            </w:pPr>
            <w:hyperlink w:anchor="_1.6_Đáp_ứng" w:history="1">
              <w:r w:rsidR="00121629" w:rsidRPr="002904AD">
                <w:rPr>
                  <w:rStyle w:val="Hyperlink"/>
                  <w:rFonts w:cs="Times New Roman"/>
                  <w:color w:val="auto"/>
                  <w:szCs w:val="24"/>
                  <w:lang w:val="vi-VN"/>
                </w:rPr>
                <w:t>QAP06</w:t>
              </w:r>
            </w:hyperlink>
            <w:r w:rsidR="00121629" w:rsidRPr="002904AD">
              <w:rPr>
                <w:rStyle w:val="Hyperlink"/>
                <w:rFonts w:cs="Times New Roman"/>
                <w:color w:val="auto"/>
                <w:szCs w:val="24"/>
                <w:lang w:val="vi-VN"/>
              </w:rPr>
              <w:t xml:space="preserve">: </w:t>
            </w:r>
            <w:r w:rsidR="00121629" w:rsidRPr="002904AD">
              <w:rPr>
                <w:rFonts w:cs="Times New Roman"/>
                <w:szCs w:val="24"/>
                <w:u w:val="single"/>
                <w:lang w:val="vi-VN"/>
              </w:rPr>
              <w:t>Đáp ứng 1000 người truy cập với ít nhất là 2 giây</w:t>
            </w:r>
          </w:p>
          <w:p w:rsidR="002904AD" w:rsidRPr="002904AD" w:rsidRDefault="002904AD" w:rsidP="002904AD">
            <w:pPr>
              <w:pStyle w:val="ListParagraph"/>
              <w:numPr>
                <w:ilvl w:val="0"/>
                <w:numId w:val="5"/>
              </w:numPr>
              <w:rPr>
                <w:i/>
                <w:lang w:val="vi-VN"/>
              </w:rPr>
            </w:pPr>
            <w:r w:rsidRPr="002904AD">
              <w:rPr>
                <w:i/>
                <w:color w:val="FF0000"/>
                <w:lang w:val="vi-VN"/>
              </w:rPr>
              <w:t>Với hệ thống hiện tại đã đáp ứng được 3000 người ( cái này chưa biết giải thích sao..)</w:t>
            </w:r>
          </w:p>
        </w:tc>
      </w:tr>
      <w:tr w:rsidR="002D6980" w:rsidRPr="002904AD" w:rsidTr="00077222">
        <w:tc>
          <w:tcPr>
            <w:tcW w:w="1973" w:type="dxa"/>
          </w:tcPr>
          <w:p w:rsidR="002D6980" w:rsidRPr="002904AD" w:rsidRDefault="002D6980" w:rsidP="00F0495A">
            <w:pPr>
              <w:rPr>
                <w:lang w:val="vi-VN"/>
              </w:rPr>
            </w:pPr>
          </w:p>
        </w:tc>
        <w:tc>
          <w:tcPr>
            <w:tcW w:w="7473" w:type="dxa"/>
          </w:tcPr>
          <w:p w:rsidR="002D6980" w:rsidRPr="002904AD" w:rsidRDefault="002D6980" w:rsidP="00D310BD">
            <w:pPr>
              <w:rPr>
                <w:lang w:val="vi-VN"/>
              </w:rPr>
            </w:pPr>
          </w:p>
        </w:tc>
      </w:tr>
    </w:tbl>
    <w:p w:rsidR="00077222" w:rsidRPr="002904AD" w:rsidRDefault="00077222" w:rsidP="00077222">
      <w:pPr>
        <w:jc w:val="center"/>
        <w:rPr>
          <w:rFonts w:cs="Times New Roman"/>
          <w:i/>
          <w:szCs w:val="24"/>
          <w:lang w:val="vi-VN"/>
        </w:rPr>
      </w:pPr>
      <w:bookmarkStart w:id="6" w:name="_Toc346880949"/>
      <w:bookmarkStart w:id="7" w:name="_Toc358131562"/>
      <w:r w:rsidRPr="002904AD">
        <w:rPr>
          <w:rFonts w:cs="Times New Roman"/>
          <w:i/>
          <w:szCs w:val="24"/>
          <w:lang w:val="vi-VN"/>
        </w:rPr>
        <w:t xml:space="preserve">Table </w:t>
      </w:r>
      <w:r w:rsidR="00D310BD" w:rsidRPr="002904AD">
        <w:rPr>
          <w:rFonts w:cs="Times New Roman"/>
          <w:i/>
          <w:szCs w:val="24"/>
          <w:lang w:val="vi-VN"/>
        </w:rPr>
        <w:t>2</w:t>
      </w:r>
      <w:r w:rsidRPr="002904AD">
        <w:rPr>
          <w:rFonts w:cs="Times New Roman"/>
          <w:i/>
          <w:szCs w:val="24"/>
          <w:lang w:val="vi-VN"/>
        </w:rPr>
        <w:t>: Rationale of Deployment view</w:t>
      </w:r>
      <w:bookmarkEnd w:id="6"/>
      <w:bookmarkEnd w:id="7"/>
    </w:p>
    <w:p w:rsidR="00465CC6" w:rsidRPr="002904AD" w:rsidRDefault="00465CC6" w:rsidP="00465CC6">
      <w:pPr>
        <w:jc w:val="center"/>
        <w:rPr>
          <w:rFonts w:cs="Times New Roman"/>
          <w:i/>
          <w:szCs w:val="24"/>
          <w:lang w:val="vi-VN"/>
        </w:rPr>
      </w:pPr>
    </w:p>
    <w:p w:rsidR="00121629" w:rsidRPr="002904AD" w:rsidRDefault="00121629">
      <w:pPr>
        <w:jc w:val="center"/>
        <w:rPr>
          <w:rFonts w:cs="Times New Roman"/>
          <w:i/>
          <w:szCs w:val="24"/>
          <w:lang w:val="vi-VN"/>
        </w:rPr>
      </w:pPr>
    </w:p>
    <w:sectPr w:rsidR="00121629" w:rsidRPr="00290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C96DE4"/>
    <w:multiLevelType w:val="hybridMultilevel"/>
    <w:tmpl w:val="0888A5EA"/>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B16E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88634C2"/>
    <w:multiLevelType w:val="hybridMultilevel"/>
    <w:tmpl w:val="78D87074"/>
    <w:lvl w:ilvl="0" w:tplc="BFC2F40A">
      <w:numFmt w:val="bullet"/>
      <w:lvlText w:val="-"/>
      <w:lvlJc w:val="left"/>
      <w:pPr>
        <w:ind w:left="936" w:hanging="360"/>
      </w:pPr>
      <w:rPr>
        <w:rFonts w:ascii="Calibri" w:eastAsia="Times New Roman" w:hAnsi="Calibr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
    <w:nsid w:val="5A694633"/>
    <w:multiLevelType w:val="hybridMultilevel"/>
    <w:tmpl w:val="BE2AC22C"/>
    <w:lvl w:ilvl="0" w:tplc="BFC2F40A">
      <w:numFmt w:val="bullet"/>
      <w:lvlText w:val="-"/>
      <w:lvlJc w:val="left"/>
      <w:pPr>
        <w:ind w:left="1080" w:hanging="360"/>
      </w:pPr>
      <w:rPr>
        <w:rFonts w:ascii="Calibri" w:eastAsia="Times New Roman"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E8B5D8F"/>
    <w:multiLevelType w:val="hybridMultilevel"/>
    <w:tmpl w:val="17A20932"/>
    <w:lvl w:ilvl="0" w:tplc="BFC2F40A">
      <w:numFmt w:val="bullet"/>
      <w:lvlText w:val="-"/>
      <w:lvlJc w:val="left"/>
      <w:pPr>
        <w:ind w:left="792" w:hanging="360"/>
      </w:pPr>
      <w:rPr>
        <w:rFonts w:ascii="Calibri" w:eastAsia="Times New Roman" w:hAnsi="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CC6"/>
    <w:rsid w:val="00077222"/>
    <w:rsid w:val="00110D0A"/>
    <w:rsid w:val="00121629"/>
    <w:rsid w:val="002904AD"/>
    <w:rsid w:val="002B2A30"/>
    <w:rsid w:val="002D6980"/>
    <w:rsid w:val="0042123C"/>
    <w:rsid w:val="00465CC6"/>
    <w:rsid w:val="00586F40"/>
    <w:rsid w:val="005B6470"/>
    <w:rsid w:val="0064142F"/>
    <w:rsid w:val="006A38FD"/>
    <w:rsid w:val="006C53D0"/>
    <w:rsid w:val="007E4C2E"/>
    <w:rsid w:val="009B2317"/>
    <w:rsid w:val="00B847F2"/>
    <w:rsid w:val="00B87B7D"/>
    <w:rsid w:val="00BF4022"/>
    <w:rsid w:val="00CA2886"/>
    <w:rsid w:val="00CB11AF"/>
    <w:rsid w:val="00D310BD"/>
    <w:rsid w:val="00E84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CC6"/>
    <w:pPr>
      <w:spacing w:after="120" w:line="360" w:lineRule="auto"/>
    </w:pPr>
    <w:rPr>
      <w:rFonts w:ascii="Times New Roman" w:hAnsi="Times New Roman"/>
      <w:sz w:val="24"/>
    </w:rPr>
  </w:style>
  <w:style w:type="paragraph" w:styleId="Heading1">
    <w:name w:val="heading 1"/>
    <w:aliases w:val="2...."/>
    <w:basedOn w:val="Normal"/>
    <w:next w:val="Normal"/>
    <w:link w:val="Heading1Char"/>
    <w:uiPriority w:val="9"/>
    <w:qFormat/>
    <w:rsid w:val="00465CC6"/>
    <w:pPr>
      <w:keepNext/>
      <w:keepLines/>
      <w:numPr>
        <w:numId w:val="1"/>
      </w:numPr>
      <w:pBdr>
        <w:bottom w:val="single" w:sz="4" w:space="1" w:color="00B0F0"/>
      </w:pBdr>
      <w:spacing w:after="0"/>
      <w:jc w:val="both"/>
      <w:outlineLvl w:val="0"/>
    </w:pPr>
    <w:rPr>
      <w:rFonts w:eastAsiaTheme="majorEastAsia" w:cstheme="majorBidi"/>
      <w:b/>
      <w:sz w:val="28"/>
      <w:szCs w:val="32"/>
    </w:rPr>
  </w:style>
  <w:style w:type="paragraph" w:styleId="Heading2">
    <w:name w:val="heading 2"/>
    <w:aliases w:val="1.1,1.2"/>
    <w:basedOn w:val="Normal"/>
    <w:next w:val="Heading1"/>
    <w:link w:val="Heading2Char"/>
    <w:uiPriority w:val="9"/>
    <w:unhideWhenUsed/>
    <w:qFormat/>
    <w:rsid w:val="00465CC6"/>
    <w:pPr>
      <w:keepNext/>
      <w:keepLines/>
      <w:numPr>
        <w:ilvl w:val="1"/>
        <w:numId w:val="1"/>
      </w:numPr>
      <w:spacing w:after="0"/>
      <w:jc w:val="both"/>
      <w:outlineLvl w:val="1"/>
    </w:pPr>
    <w:rPr>
      <w:rFonts w:eastAsiaTheme="majorEastAsia" w:cstheme="majorBidi"/>
      <w:b/>
      <w:sz w:val="26"/>
      <w:szCs w:val="26"/>
    </w:rPr>
  </w:style>
  <w:style w:type="paragraph" w:styleId="Heading3">
    <w:name w:val="heading 3"/>
    <w:aliases w:val=".1.1,1.1.2"/>
    <w:basedOn w:val="Normal"/>
    <w:next w:val="Normal"/>
    <w:link w:val="Heading3Char"/>
    <w:uiPriority w:val="9"/>
    <w:unhideWhenUsed/>
    <w:qFormat/>
    <w:rsid w:val="00465CC6"/>
    <w:pPr>
      <w:keepNext/>
      <w:keepLines/>
      <w:numPr>
        <w:ilvl w:val="2"/>
        <w:numId w:val="1"/>
      </w:numPr>
      <w:spacing w:after="0"/>
      <w:ind w:left="0" w:firstLine="0"/>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465CC6"/>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65CC6"/>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65CC6"/>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65CC6"/>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65CC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5CC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2.... Char"/>
    <w:basedOn w:val="DefaultParagraphFont"/>
    <w:link w:val="Heading1"/>
    <w:uiPriority w:val="9"/>
    <w:rsid w:val="00465CC6"/>
    <w:rPr>
      <w:rFonts w:ascii="Times New Roman" w:eastAsiaTheme="majorEastAsia" w:hAnsi="Times New Roman" w:cstheme="majorBidi"/>
      <w:b/>
      <w:sz w:val="28"/>
      <w:szCs w:val="32"/>
    </w:rPr>
  </w:style>
  <w:style w:type="character" w:customStyle="1" w:styleId="Heading2Char">
    <w:name w:val="Heading 2 Char"/>
    <w:aliases w:val="1.1 Char,1.2 Char"/>
    <w:basedOn w:val="DefaultParagraphFont"/>
    <w:link w:val="Heading2"/>
    <w:uiPriority w:val="9"/>
    <w:rsid w:val="00465CC6"/>
    <w:rPr>
      <w:rFonts w:ascii="Times New Roman" w:eastAsiaTheme="majorEastAsia" w:hAnsi="Times New Roman" w:cstheme="majorBidi"/>
      <w:b/>
      <w:sz w:val="26"/>
      <w:szCs w:val="26"/>
    </w:rPr>
  </w:style>
  <w:style w:type="character" w:customStyle="1" w:styleId="Heading3Char">
    <w:name w:val="Heading 3 Char"/>
    <w:aliases w:val=".1.1 Char,1.1.2 Char"/>
    <w:basedOn w:val="DefaultParagraphFont"/>
    <w:link w:val="Heading3"/>
    <w:uiPriority w:val="9"/>
    <w:rsid w:val="00465CC6"/>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465CC6"/>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465CC6"/>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465CC6"/>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465CC6"/>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465CC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5CC6"/>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65CC6"/>
    <w:pPr>
      <w:spacing w:after="200" w:line="276" w:lineRule="auto"/>
      <w:ind w:left="720"/>
    </w:pPr>
    <w:rPr>
      <w:rFonts w:eastAsia="Calibri" w:cs="Times New Roman"/>
      <w:szCs w:val="24"/>
    </w:rPr>
  </w:style>
  <w:style w:type="character" w:styleId="Hyperlink">
    <w:name w:val="Hyperlink"/>
    <w:uiPriority w:val="99"/>
    <w:rsid w:val="00465CC6"/>
    <w:rPr>
      <w:color w:val="0000FF"/>
      <w:u w:val="single"/>
    </w:rPr>
  </w:style>
  <w:style w:type="character" w:customStyle="1" w:styleId="mw-headline">
    <w:name w:val="mw-headline"/>
    <w:basedOn w:val="DefaultParagraphFont"/>
    <w:rsid w:val="00465CC6"/>
  </w:style>
  <w:style w:type="table" w:styleId="TableGrid">
    <w:name w:val="Table Grid"/>
    <w:basedOn w:val="TableNormal"/>
    <w:uiPriority w:val="59"/>
    <w:rsid w:val="00BF40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CC6"/>
    <w:pPr>
      <w:spacing w:after="120" w:line="360" w:lineRule="auto"/>
    </w:pPr>
    <w:rPr>
      <w:rFonts w:ascii="Times New Roman" w:hAnsi="Times New Roman"/>
      <w:sz w:val="24"/>
    </w:rPr>
  </w:style>
  <w:style w:type="paragraph" w:styleId="Heading1">
    <w:name w:val="heading 1"/>
    <w:aliases w:val="2...."/>
    <w:basedOn w:val="Normal"/>
    <w:next w:val="Normal"/>
    <w:link w:val="Heading1Char"/>
    <w:uiPriority w:val="9"/>
    <w:qFormat/>
    <w:rsid w:val="00465CC6"/>
    <w:pPr>
      <w:keepNext/>
      <w:keepLines/>
      <w:numPr>
        <w:numId w:val="1"/>
      </w:numPr>
      <w:pBdr>
        <w:bottom w:val="single" w:sz="4" w:space="1" w:color="00B0F0"/>
      </w:pBdr>
      <w:spacing w:after="0"/>
      <w:jc w:val="both"/>
      <w:outlineLvl w:val="0"/>
    </w:pPr>
    <w:rPr>
      <w:rFonts w:eastAsiaTheme="majorEastAsia" w:cstheme="majorBidi"/>
      <w:b/>
      <w:sz w:val="28"/>
      <w:szCs w:val="32"/>
    </w:rPr>
  </w:style>
  <w:style w:type="paragraph" w:styleId="Heading2">
    <w:name w:val="heading 2"/>
    <w:aliases w:val="1.1,1.2"/>
    <w:basedOn w:val="Normal"/>
    <w:next w:val="Heading1"/>
    <w:link w:val="Heading2Char"/>
    <w:uiPriority w:val="9"/>
    <w:unhideWhenUsed/>
    <w:qFormat/>
    <w:rsid w:val="00465CC6"/>
    <w:pPr>
      <w:keepNext/>
      <w:keepLines/>
      <w:numPr>
        <w:ilvl w:val="1"/>
        <w:numId w:val="1"/>
      </w:numPr>
      <w:spacing w:after="0"/>
      <w:jc w:val="both"/>
      <w:outlineLvl w:val="1"/>
    </w:pPr>
    <w:rPr>
      <w:rFonts w:eastAsiaTheme="majorEastAsia" w:cstheme="majorBidi"/>
      <w:b/>
      <w:sz w:val="26"/>
      <w:szCs w:val="26"/>
    </w:rPr>
  </w:style>
  <w:style w:type="paragraph" w:styleId="Heading3">
    <w:name w:val="heading 3"/>
    <w:aliases w:val=".1.1,1.1.2"/>
    <w:basedOn w:val="Normal"/>
    <w:next w:val="Normal"/>
    <w:link w:val="Heading3Char"/>
    <w:uiPriority w:val="9"/>
    <w:unhideWhenUsed/>
    <w:qFormat/>
    <w:rsid w:val="00465CC6"/>
    <w:pPr>
      <w:keepNext/>
      <w:keepLines/>
      <w:numPr>
        <w:ilvl w:val="2"/>
        <w:numId w:val="1"/>
      </w:numPr>
      <w:spacing w:after="0"/>
      <w:ind w:left="0" w:firstLine="0"/>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465CC6"/>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65CC6"/>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65CC6"/>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65CC6"/>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65CC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5CC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2.... Char"/>
    <w:basedOn w:val="DefaultParagraphFont"/>
    <w:link w:val="Heading1"/>
    <w:uiPriority w:val="9"/>
    <w:rsid w:val="00465CC6"/>
    <w:rPr>
      <w:rFonts w:ascii="Times New Roman" w:eastAsiaTheme="majorEastAsia" w:hAnsi="Times New Roman" w:cstheme="majorBidi"/>
      <w:b/>
      <w:sz w:val="28"/>
      <w:szCs w:val="32"/>
    </w:rPr>
  </w:style>
  <w:style w:type="character" w:customStyle="1" w:styleId="Heading2Char">
    <w:name w:val="Heading 2 Char"/>
    <w:aliases w:val="1.1 Char,1.2 Char"/>
    <w:basedOn w:val="DefaultParagraphFont"/>
    <w:link w:val="Heading2"/>
    <w:uiPriority w:val="9"/>
    <w:rsid w:val="00465CC6"/>
    <w:rPr>
      <w:rFonts w:ascii="Times New Roman" w:eastAsiaTheme="majorEastAsia" w:hAnsi="Times New Roman" w:cstheme="majorBidi"/>
      <w:b/>
      <w:sz w:val="26"/>
      <w:szCs w:val="26"/>
    </w:rPr>
  </w:style>
  <w:style w:type="character" w:customStyle="1" w:styleId="Heading3Char">
    <w:name w:val="Heading 3 Char"/>
    <w:aliases w:val=".1.1 Char,1.1.2 Char"/>
    <w:basedOn w:val="DefaultParagraphFont"/>
    <w:link w:val="Heading3"/>
    <w:uiPriority w:val="9"/>
    <w:rsid w:val="00465CC6"/>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465CC6"/>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465CC6"/>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465CC6"/>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465CC6"/>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465CC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5CC6"/>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65CC6"/>
    <w:pPr>
      <w:spacing w:after="200" w:line="276" w:lineRule="auto"/>
      <w:ind w:left="720"/>
    </w:pPr>
    <w:rPr>
      <w:rFonts w:eastAsia="Calibri" w:cs="Times New Roman"/>
      <w:szCs w:val="24"/>
    </w:rPr>
  </w:style>
  <w:style w:type="character" w:styleId="Hyperlink">
    <w:name w:val="Hyperlink"/>
    <w:uiPriority w:val="99"/>
    <w:rsid w:val="00465CC6"/>
    <w:rPr>
      <w:color w:val="0000FF"/>
      <w:u w:val="single"/>
    </w:rPr>
  </w:style>
  <w:style w:type="character" w:customStyle="1" w:styleId="mw-headline">
    <w:name w:val="mw-headline"/>
    <w:basedOn w:val="DefaultParagraphFont"/>
    <w:rsid w:val="00465CC6"/>
  </w:style>
  <w:style w:type="table" w:styleId="TableGrid">
    <w:name w:val="Table Grid"/>
    <w:basedOn w:val="TableNormal"/>
    <w:uiPriority w:val="59"/>
    <w:rsid w:val="00BF40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493F5A-404B-4811-9387-C02CF9BFA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Khang</dc:creator>
  <cp:lastModifiedBy>Khang</cp:lastModifiedBy>
  <cp:revision>2</cp:revision>
  <dcterms:created xsi:type="dcterms:W3CDTF">2014-01-20T03:48:00Z</dcterms:created>
  <dcterms:modified xsi:type="dcterms:W3CDTF">2014-01-20T03:48:00Z</dcterms:modified>
</cp:coreProperties>
</file>