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-9525</wp:posOffset>
                </wp:positionH>
                <wp:positionV relativeFrom="paragraph">
                  <wp:posOffset>2733675</wp:posOffset>
                </wp:positionV>
                <wp:extent cx="5895975" cy="1708484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287C7" id="Rectangle 2" o:spid="_x0000_s1026" style="position:absolute;margin-left:-.75pt;margin-top:215.25pt;width:464.25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B25276">
        <w:rPr>
          <w:b/>
          <w:color w:val="FFFFFF" w:themeColor="background1"/>
          <w:sz w:val="72"/>
          <w:szCs w:val="52"/>
          <w:lang w:val="en-US"/>
        </w:rPr>
        <w:t>Implementation</w:t>
      </w:r>
      <w:r w:rsidR="00436973">
        <w:rPr>
          <w:b/>
          <w:color w:val="FFFFFF" w:themeColor="background1"/>
          <w:sz w:val="72"/>
          <w:szCs w:val="52"/>
          <w:lang w:val="en-US"/>
        </w:rPr>
        <w:t xml:space="preserve"> </w:t>
      </w:r>
      <w:r w:rsidR="00B25276">
        <w:rPr>
          <w:b/>
          <w:color w:val="FFFFFF" w:themeColor="background1"/>
          <w:sz w:val="72"/>
          <w:szCs w:val="52"/>
          <w:lang w:val="en-US"/>
        </w:rPr>
        <w:t>Plan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8503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hyperlink w:anchor="_Toc391411911" w:history="1">
            <w:r w:rsidR="00F85038" w:rsidRPr="00356AB6">
              <w:rPr>
                <w:rStyle w:val="Hyperlink"/>
                <w:b/>
                <w:noProof/>
              </w:rPr>
              <w:t>List of table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_Toc391411911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2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2" w:history="1">
            <w:r w:rsidR="00F85038" w:rsidRPr="00356AB6">
              <w:rPr>
                <w:rStyle w:val="Hyperlink"/>
                <w:b/>
                <w:noProof/>
              </w:rPr>
              <w:t>1.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b/>
                <w:noProof/>
              </w:rPr>
              <w:t>Revision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_Toc391411912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3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3" w:history="1">
            <w:r w:rsidR="00F85038" w:rsidRPr="00356AB6">
              <w:rPr>
                <w:rStyle w:val="Hyperlink"/>
                <w:b/>
                <w:noProof/>
              </w:rPr>
              <w:t>2.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b/>
                <w:noProof/>
              </w:rPr>
              <w:t>Introduction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_Toc391411913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4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4" w:history="1">
            <w:r w:rsidR="00F85038" w:rsidRPr="00356AB6">
              <w:rPr>
                <w:rStyle w:val="Hyperlink"/>
                <w:noProof/>
              </w:rPr>
              <w:t>2.1.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Purpose</w:t>
            </w:r>
            <w:r w:rsidR="00F85038" w:rsidRPr="00356AB6">
              <w:rPr>
                <w:rStyle w:val="Hyperlink"/>
                <w:noProof/>
                <w:lang w:val="en-US"/>
              </w:rPr>
              <w:t xml:space="preserve"> and scope of document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_Toc391411914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4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5" w:history="1">
            <w:r w:rsidR="00F85038" w:rsidRPr="00356AB6">
              <w:rPr>
                <w:rStyle w:val="Hyperlink"/>
                <w:noProof/>
              </w:rPr>
              <w:t>2.2.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Expected audiences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_Toc391411915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4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6" w:history="1">
            <w:r w:rsidR="00F85038" w:rsidRPr="00356AB6">
              <w:rPr>
                <w:rStyle w:val="Hyperlink"/>
                <w:noProof/>
              </w:rPr>
              <w:t>2.3.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References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_Toc391411916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4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7" w:history="1">
            <w:r w:rsidR="00F85038" w:rsidRPr="00356AB6">
              <w:rPr>
                <w:rStyle w:val="Hyperlink"/>
                <w:b/>
                <w:noProof/>
              </w:rPr>
              <w:t>3.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b/>
                <w:noProof/>
              </w:rPr>
              <w:t>Implement Management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_Toc391411917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5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8" w:history="1">
            <w:r w:rsidR="00F85038" w:rsidRPr="00356AB6">
              <w:rPr>
                <w:rStyle w:val="Hyperlink"/>
                <w:noProof/>
              </w:rPr>
              <w:t>2.1.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Objectives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_Toc391411918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5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9" w:history="1">
            <w:r w:rsidR="00F85038" w:rsidRPr="00356AB6">
              <w:rPr>
                <w:rStyle w:val="Hyperlink"/>
                <w:noProof/>
              </w:rPr>
              <w:t>2.2.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Process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_Toc391411919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6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0" w:history="1">
            <w:r w:rsidR="00F85038" w:rsidRPr="00356AB6">
              <w:rPr>
                <w:rStyle w:val="Hyperlink"/>
                <w:noProof/>
              </w:rPr>
              <w:t>2.3.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Role and Responsibility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_Toc391411920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6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1" w:history="1">
            <w:r w:rsidR="00F85038" w:rsidRPr="00356AB6">
              <w:rPr>
                <w:rStyle w:val="Hyperlink"/>
                <w:noProof/>
              </w:rPr>
              <w:t>2.4.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noProof/>
              </w:rPr>
              <w:t>Tool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_Toc391411921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7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F85038" w:rsidRDefault="006039C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2" w:history="1">
            <w:r w:rsidR="00F85038" w:rsidRPr="00356AB6">
              <w:rPr>
                <w:rStyle w:val="Hyperlink"/>
                <w:b/>
                <w:noProof/>
              </w:rPr>
              <w:t>4.</w:t>
            </w:r>
            <w:r w:rsidR="00F85038"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="00F85038" w:rsidRPr="00356AB6">
              <w:rPr>
                <w:rStyle w:val="Hyperlink"/>
                <w:b/>
                <w:noProof/>
                <w:lang w:val="en-US"/>
              </w:rPr>
              <w:t>Schedule</w:t>
            </w:r>
            <w:r w:rsidR="00F85038">
              <w:rPr>
                <w:noProof/>
                <w:webHidden/>
              </w:rPr>
              <w:tab/>
            </w:r>
            <w:r w:rsidR="00F85038">
              <w:rPr>
                <w:noProof/>
                <w:webHidden/>
              </w:rPr>
              <w:fldChar w:fldCharType="begin"/>
            </w:r>
            <w:r w:rsidR="00F85038">
              <w:rPr>
                <w:noProof/>
                <w:webHidden/>
              </w:rPr>
              <w:instrText xml:space="preserve"> PAGEREF _Toc391411922 \h </w:instrText>
            </w:r>
            <w:r w:rsidR="00F85038">
              <w:rPr>
                <w:noProof/>
                <w:webHidden/>
              </w:rPr>
            </w:r>
            <w:r w:rsidR="00F85038">
              <w:rPr>
                <w:noProof/>
                <w:webHidden/>
              </w:rPr>
              <w:fldChar w:fldCharType="separate"/>
            </w:r>
            <w:r w:rsidR="00F85038">
              <w:rPr>
                <w:noProof/>
                <w:webHidden/>
              </w:rPr>
              <w:t>7</w:t>
            </w:r>
            <w:r w:rsidR="00F85038"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91411911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65385" w:rsidRPr="0033213E" w:rsidRDefault="00F65385">
      <w:pPr>
        <w:rPr>
          <w:color w:val="C00000"/>
          <w:sz w:val="24"/>
          <w:szCs w:val="24"/>
        </w:rPr>
      </w:pPr>
      <w:r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5D6DD2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91411912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70"/>
        <w:gridCol w:w="1016"/>
        <w:gridCol w:w="1527"/>
        <w:gridCol w:w="2498"/>
        <w:gridCol w:w="3654"/>
      </w:tblGrid>
      <w:tr w:rsidR="00955422" w:rsidRPr="0033213E" w:rsidTr="00BD57BE">
        <w:tc>
          <w:tcPr>
            <w:tcW w:w="510" w:type="dxa"/>
            <w:shd w:val="clear" w:color="auto" w:fill="1F3864" w:themeFill="accent5" w:themeFillShade="80"/>
            <w:vAlign w:val="center"/>
          </w:tcPr>
          <w:p w:rsidR="00F65385" w:rsidRPr="00BD57BE" w:rsidRDefault="001937F5" w:rsidP="00BD57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  <w:r w:rsidR="00BD57BE"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016" w:type="dxa"/>
            <w:shd w:val="clear" w:color="auto" w:fill="1F3864" w:themeFill="accent5" w:themeFillShade="80"/>
            <w:vAlign w:val="center"/>
          </w:tcPr>
          <w:p w:rsidR="00F65385" w:rsidRPr="0033213E" w:rsidRDefault="001937F5" w:rsidP="00BD57BE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  <w:vAlign w:val="center"/>
          </w:tcPr>
          <w:p w:rsidR="00F65385" w:rsidRPr="0033213E" w:rsidRDefault="001937F5" w:rsidP="00BD57BE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  <w:vAlign w:val="center"/>
          </w:tcPr>
          <w:p w:rsidR="00F65385" w:rsidRPr="0033213E" w:rsidRDefault="001937F5" w:rsidP="00BD57BE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  <w:vAlign w:val="center"/>
          </w:tcPr>
          <w:p w:rsidR="00F65385" w:rsidRPr="0033213E" w:rsidRDefault="001937F5" w:rsidP="00BD57BE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BD57BE">
        <w:tc>
          <w:tcPr>
            <w:tcW w:w="510" w:type="dxa"/>
            <w:vAlign w:val="center"/>
          </w:tcPr>
          <w:p w:rsidR="00F65385" w:rsidRPr="0033213E" w:rsidRDefault="002B14E4" w:rsidP="00BD57BE">
            <w:pPr>
              <w:jc w:val="center"/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:rsidR="00F65385" w:rsidRPr="0033213E" w:rsidRDefault="00C02DFA" w:rsidP="00BD57BE">
            <w:pPr>
              <w:jc w:val="center"/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  <w:vAlign w:val="center"/>
          </w:tcPr>
          <w:p w:rsidR="00F65385" w:rsidRPr="0033213E" w:rsidRDefault="00BD57BE" w:rsidP="00BD57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01</w:t>
            </w:r>
            <w:r w:rsidR="00436973"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  <w:vAlign w:val="center"/>
          </w:tcPr>
          <w:p w:rsidR="00F65385" w:rsidRPr="00436973" w:rsidRDefault="00436973" w:rsidP="00BD57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Khau </w:t>
            </w:r>
            <w:r w:rsidRPr="00436973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  <w:lang w:val="en-US"/>
              </w:rPr>
              <w:t xml:space="preserve"> Dao</w:t>
            </w:r>
          </w:p>
        </w:tc>
        <w:tc>
          <w:tcPr>
            <w:tcW w:w="3689" w:type="dxa"/>
            <w:vAlign w:val="center"/>
          </w:tcPr>
          <w:p w:rsidR="00F65385" w:rsidRPr="00436973" w:rsidRDefault="00436973" w:rsidP="00BD57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392025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5D6DD2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2"/>
    </w:p>
    <w:p w:rsidR="00EB6662" w:rsidRPr="0033213E" w:rsidRDefault="00EB6662">
      <w:r w:rsidRPr="0033213E">
        <w:br w:type="page"/>
      </w:r>
    </w:p>
    <w:p w:rsidR="00F65385" w:rsidRPr="005D6DD2" w:rsidRDefault="005F688D" w:rsidP="005D6DD2">
      <w:pPr>
        <w:pStyle w:val="Heading1"/>
        <w:numPr>
          <w:ilvl w:val="0"/>
          <w:numId w:val="19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3" w:name="_Toc391411913"/>
      <w:r w:rsidRPr="005D6DD2">
        <w:rPr>
          <w:b/>
          <w:color w:val="1F3864" w:themeColor="accent5" w:themeShade="80"/>
          <w:sz w:val="28"/>
        </w:rPr>
        <w:lastRenderedPageBreak/>
        <w:t>Introduction</w:t>
      </w:r>
      <w:bookmarkEnd w:id="3"/>
    </w:p>
    <w:p w:rsidR="00EB6662" w:rsidRPr="0033213E" w:rsidRDefault="00EB6662" w:rsidP="005D6DD2">
      <w:pPr>
        <w:pStyle w:val="Heading2"/>
        <w:numPr>
          <w:ilvl w:val="0"/>
          <w:numId w:val="20"/>
        </w:numPr>
        <w:spacing w:before="0" w:after="240"/>
        <w:ind w:hanging="720"/>
        <w:rPr>
          <w:color w:val="1F3864" w:themeColor="accent5" w:themeShade="80"/>
          <w:sz w:val="24"/>
        </w:rPr>
      </w:pPr>
      <w:bookmarkStart w:id="4" w:name="_Toc391411914"/>
      <w:r w:rsidRPr="0033213E">
        <w:rPr>
          <w:color w:val="1F3864" w:themeColor="accent5" w:themeShade="80"/>
          <w:sz w:val="24"/>
        </w:rPr>
        <w:t>Purpose</w:t>
      </w:r>
      <w:r w:rsidR="00436973">
        <w:rPr>
          <w:color w:val="1F3864" w:themeColor="accent5" w:themeShade="80"/>
          <w:sz w:val="24"/>
          <w:lang w:val="en-US"/>
        </w:rPr>
        <w:t xml:space="preserve"> and scope of document</w:t>
      </w:r>
      <w:bookmarkEnd w:id="4"/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 xml:space="preserve">This document describes general convention of the building source code for </w:t>
      </w:r>
      <w:r w:rsidR="00BD57BE">
        <w:rPr>
          <w:sz w:val="24"/>
          <w:lang w:val="en-US"/>
        </w:rPr>
        <w:t>Question &amp; Answer</w:t>
      </w:r>
      <w:r w:rsidRPr="00BD57BE">
        <w:rPr>
          <w:sz w:val="24"/>
          <w:lang w:val="en-US"/>
        </w:rPr>
        <w:t xml:space="preserve"> System </w:t>
      </w:r>
      <w:r w:rsidRPr="00BD57BE">
        <w:rPr>
          <w:sz w:val="24"/>
        </w:rPr>
        <w:t xml:space="preserve">project. 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>Adherence to these conventions will help source code of the project team standards, clear and easy to maintain as well as future development.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>This document is aimed to give a detailed plan about the implementation of unit testing and coding.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 xml:space="preserve">This document is given to the management processes in phase implements. Besides it also gives 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>the rules, as well as to code standards.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 xml:space="preserve">It describes about human resource we will use in the implementation phase, tools to control source </w:t>
      </w:r>
    </w:p>
    <w:p w:rsidR="005210C3" w:rsidRPr="00BD57BE" w:rsidRDefault="005210C3" w:rsidP="00BD57BE">
      <w:pPr>
        <w:jc w:val="both"/>
        <w:rPr>
          <w:sz w:val="24"/>
        </w:rPr>
      </w:pPr>
      <w:r w:rsidRPr="00BD57BE">
        <w:rPr>
          <w:sz w:val="24"/>
        </w:rPr>
        <w:t>code and how to monitor and track coding progress of each other.</w:t>
      </w:r>
    </w:p>
    <w:p w:rsidR="005210C3" w:rsidRPr="00BD57BE" w:rsidRDefault="005210C3" w:rsidP="00BD57BE">
      <w:pPr>
        <w:jc w:val="both"/>
        <w:rPr>
          <w:sz w:val="24"/>
          <w:lang w:val="en-US"/>
        </w:rPr>
      </w:pPr>
      <w:r w:rsidRPr="00BD57BE">
        <w:rPr>
          <w:sz w:val="24"/>
        </w:rPr>
        <w:t>This  document  is  estimating  process  that  we  will  have  done  before  we  step  into  the  actually implementation phase. So, every gap in this plan between the actual will be allowed</w:t>
      </w:r>
      <w:r w:rsidR="000F2020" w:rsidRPr="00BD57BE">
        <w:rPr>
          <w:sz w:val="24"/>
          <w:lang w:val="en-US"/>
        </w:rPr>
        <w:t>.</w:t>
      </w:r>
    </w:p>
    <w:p w:rsidR="006B2678" w:rsidRPr="00BD57BE" w:rsidRDefault="006B2678" w:rsidP="00BD57BE">
      <w:pPr>
        <w:jc w:val="both"/>
        <w:rPr>
          <w:rFonts w:eastAsia="MS Mincho"/>
          <w:sz w:val="24"/>
          <w:lang w:val="en-US"/>
        </w:rPr>
      </w:pPr>
      <w:r w:rsidRPr="00BD57BE">
        <w:rPr>
          <w:noProof/>
          <w:sz w:val="24"/>
        </w:rPr>
        <w:t xml:space="preserve">This document is aimed to give a description about implement management process, and environment for development of </w:t>
      </w:r>
      <w:r w:rsidR="00BD57BE">
        <w:rPr>
          <w:noProof/>
          <w:sz w:val="24"/>
          <w:lang w:val="en-US"/>
        </w:rPr>
        <w:t>Question &amp; Answer system</w:t>
      </w:r>
      <w:r w:rsidRPr="00BD57BE">
        <w:rPr>
          <w:noProof/>
          <w:sz w:val="24"/>
        </w:rPr>
        <w:t xml:space="preserve"> project</w:t>
      </w:r>
      <w:r w:rsidR="000F2020" w:rsidRPr="00BD57BE">
        <w:rPr>
          <w:noProof/>
          <w:sz w:val="24"/>
          <w:lang w:val="en-US"/>
        </w:rPr>
        <w:t>.</w:t>
      </w:r>
    </w:p>
    <w:p w:rsidR="00436973" w:rsidRDefault="00436973" w:rsidP="005D6DD2">
      <w:pPr>
        <w:pStyle w:val="Heading2"/>
        <w:numPr>
          <w:ilvl w:val="0"/>
          <w:numId w:val="20"/>
        </w:numPr>
        <w:spacing w:before="0" w:after="240"/>
        <w:ind w:hanging="720"/>
        <w:rPr>
          <w:color w:val="1F3864" w:themeColor="accent5" w:themeShade="80"/>
          <w:sz w:val="24"/>
        </w:rPr>
      </w:pPr>
      <w:bookmarkStart w:id="5" w:name="_Toc391411915"/>
      <w:r w:rsidRPr="00436973">
        <w:rPr>
          <w:color w:val="1F3864" w:themeColor="accent5" w:themeShade="80"/>
          <w:sz w:val="24"/>
        </w:rPr>
        <w:t>Expected audiences</w:t>
      </w:r>
      <w:bookmarkEnd w:id="5"/>
    </w:p>
    <w:tbl>
      <w:tblPr>
        <w:tblStyle w:val="TableGrid"/>
        <w:tblW w:w="9967" w:type="dxa"/>
        <w:tblInd w:w="18" w:type="dxa"/>
        <w:tblLook w:val="04A0" w:firstRow="1" w:lastRow="0" w:firstColumn="1" w:lastColumn="0" w:noHBand="0" w:noVBand="1"/>
      </w:tblPr>
      <w:tblGrid>
        <w:gridCol w:w="924"/>
        <w:gridCol w:w="2946"/>
        <w:gridCol w:w="6097"/>
      </w:tblGrid>
      <w:tr w:rsidR="001C1737" w:rsidRPr="002C784D" w:rsidTr="00BD57BE">
        <w:tc>
          <w:tcPr>
            <w:tcW w:w="924" w:type="dxa"/>
            <w:shd w:val="clear" w:color="auto" w:fill="1F3864" w:themeFill="accent5" w:themeFillShade="80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946" w:type="dxa"/>
            <w:shd w:val="clear" w:color="auto" w:fill="1F3864" w:themeFill="accent5" w:themeFillShade="80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Readers</w:t>
            </w:r>
          </w:p>
        </w:tc>
        <w:tc>
          <w:tcPr>
            <w:tcW w:w="6097" w:type="dxa"/>
            <w:shd w:val="clear" w:color="auto" w:fill="1F3864" w:themeFill="accent5" w:themeFillShade="80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Reason for reading</w:t>
            </w:r>
          </w:p>
        </w:tc>
      </w:tr>
      <w:tr w:rsidR="001C1737" w:rsidRPr="002C784D" w:rsidTr="00893A8B">
        <w:tc>
          <w:tcPr>
            <w:tcW w:w="924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1</w:t>
            </w:r>
          </w:p>
        </w:tc>
        <w:tc>
          <w:tcPr>
            <w:tcW w:w="2946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Project Manager</w:t>
            </w:r>
          </w:p>
        </w:tc>
        <w:tc>
          <w:tcPr>
            <w:tcW w:w="6097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To know schedule of the implementation phase and update to plan.</w:t>
            </w:r>
          </w:p>
        </w:tc>
      </w:tr>
      <w:tr w:rsidR="001C1737" w:rsidRPr="002C784D" w:rsidTr="00BD57BE">
        <w:tc>
          <w:tcPr>
            <w:tcW w:w="924" w:type="dxa"/>
            <w:shd w:val="clear" w:color="auto" w:fill="D9D9D9" w:themeFill="background1" w:themeFillShade="D9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2</w:t>
            </w:r>
          </w:p>
        </w:tc>
        <w:tc>
          <w:tcPr>
            <w:tcW w:w="2946" w:type="dxa"/>
            <w:shd w:val="clear" w:color="auto" w:fill="D9D9D9" w:themeFill="background1" w:themeFillShade="D9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Mentor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Review and guideline for the improvement of implementation plan.</w:t>
            </w:r>
          </w:p>
        </w:tc>
      </w:tr>
      <w:tr w:rsidR="001C1737" w:rsidRPr="002C784D" w:rsidTr="00893A8B">
        <w:tc>
          <w:tcPr>
            <w:tcW w:w="924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3</w:t>
            </w:r>
          </w:p>
        </w:tc>
        <w:tc>
          <w:tcPr>
            <w:tcW w:w="2946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Team Lead Coder</w:t>
            </w:r>
          </w:p>
        </w:tc>
        <w:tc>
          <w:tcPr>
            <w:tcW w:w="6097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Use this document to manage and update schedule in implementation phase.</w:t>
            </w:r>
          </w:p>
        </w:tc>
      </w:tr>
    </w:tbl>
    <w:p w:rsidR="00436973" w:rsidRPr="00BD57BE" w:rsidRDefault="00BD57BE" w:rsidP="00BD57BE">
      <w:pPr>
        <w:pStyle w:val="Caption"/>
        <w:jc w:val="center"/>
        <w:rPr>
          <w:color w:val="7B7B7B" w:themeColor="accent3" w:themeShade="BF"/>
          <w:sz w:val="22"/>
        </w:rPr>
      </w:pPr>
      <w:r w:rsidRPr="00BD57BE">
        <w:rPr>
          <w:color w:val="7B7B7B" w:themeColor="accent3" w:themeShade="BF"/>
          <w:sz w:val="22"/>
        </w:rPr>
        <w:t xml:space="preserve">Table </w:t>
      </w:r>
      <w:r w:rsidRPr="00BD57BE">
        <w:rPr>
          <w:color w:val="7B7B7B" w:themeColor="accent3" w:themeShade="BF"/>
          <w:sz w:val="22"/>
        </w:rPr>
        <w:fldChar w:fldCharType="begin"/>
      </w:r>
      <w:r w:rsidRPr="00BD57BE">
        <w:rPr>
          <w:color w:val="7B7B7B" w:themeColor="accent3" w:themeShade="BF"/>
          <w:sz w:val="22"/>
        </w:rPr>
        <w:instrText xml:space="preserve"> SEQ Table \* ARABIC </w:instrText>
      </w:r>
      <w:r w:rsidRPr="00BD57BE">
        <w:rPr>
          <w:color w:val="7B7B7B" w:themeColor="accent3" w:themeShade="BF"/>
          <w:sz w:val="22"/>
        </w:rPr>
        <w:fldChar w:fldCharType="separate"/>
      </w:r>
      <w:r w:rsidR="005D6DD2">
        <w:rPr>
          <w:noProof/>
          <w:color w:val="7B7B7B" w:themeColor="accent3" w:themeShade="BF"/>
          <w:sz w:val="22"/>
        </w:rPr>
        <w:t>2</w:t>
      </w:r>
      <w:r w:rsidRPr="00BD57BE">
        <w:rPr>
          <w:color w:val="7B7B7B" w:themeColor="accent3" w:themeShade="BF"/>
          <w:sz w:val="22"/>
        </w:rPr>
        <w:fldChar w:fldCharType="end"/>
      </w:r>
      <w:r w:rsidRPr="00BD57BE">
        <w:rPr>
          <w:color w:val="7B7B7B" w:themeColor="accent3" w:themeShade="BF"/>
          <w:sz w:val="22"/>
          <w:lang w:val="en-US"/>
        </w:rPr>
        <w:t>: Expected audiences</w:t>
      </w:r>
    </w:p>
    <w:p w:rsidR="00436973" w:rsidRPr="00436973" w:rsidRDefault="00436973" w:rsidP="005D6DD2">
      <w:pPr>
        <w:pStyle w:val="Heading2"/>
        <w:numPr>
          <w:ilvl w:val="0"/>
          <w:numId w:val="20"/>
        </w:numPr>
        <w:spacing w:before="0" w:after="240"/>
        <w:ind w:hanging="720"/>
        <w:rPr>
          <w:color w:val="1F3864" w:themeColor="accent5" w:themeShade="80"/>
          <w:sz w:val="24"/>
        </w:rPr>
      </w:pPr>
      <w:bookmarkStart w:id="6" w:name="_Toc391411916"/>
      <w:r w:rsidRPr="00436973">
        <w:rPr>
          <w:color w:val="1F3864" w:themeColor="accent5" w:themeShade="80"/>
          <w:sz w:val="24"/>
        </w:rPr>
        <w:t>References</w:t>
      </w:r>
      <w:bookmarkEnd w:id="6"/>
    </w:p>
    <w:p w:rsidR="00436973" w:rsidRPr="00436973" w:rsidRDefault="00BD57BE" w:rsidP="00436973">
      <w:pPr>
        <w:rPr>
          <w:lang w:val="en-US"/>
        </w:rPr>
      </w:pPr>
      <w:r>
        <w:rPr>
          <w:lang w:val="en-US"/>
        </w:rPr>
        <w:t>N/A</w:t>
      </w: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33213E">
        <w:rPr>
          <w:b/>
          <w:color w:val="C00000"/>
          <w:sz w:val="28"/>
        </w:rPr>
        <w:br w:type="page"/>
      </w:r>
    </w:p>
    <w:p w:rsidR="0090390C" w:rsidRPr="00BD57BE" w:rsidRDefault="00612A94" w:rsidP="005D6DD2">
      <w:pPr>
        <w:pStyle w:val="Heading1"/>
        <w:numPr>
          <w:ilvl w:val="0"/>
          <w:numId w:val="19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7" w:name="_Toc391411917"/>
      <w:r>
        <w:rPr>
          <w:b/>
          <w:color w:val="1F3864" w:themeColor="accent5" w:themeShade="80"/>
          <w:sz w:val="28"/>
        </w:rPr>
        <w:lastRenderedPageBreak/>
        <w:t>Implement Management</w:t>
      </w:r>
      <w:bookmarkEnd w:id="7"/>
    </w:p>
    <w:p w:rsidR="00FA4521" w:rsidRPr="00FA4521" w:rsidRDefault="00FA4521" w:rsidP="00BD57BE">
      <w:pPr>
        <w:pStyle w:val="Heading2"/>
        <w:numPr>
          <w:ilvl w:val="0"/>
          <w:numId w:val="14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8" w:name="_Toc391411918"/>
      <w:bookmarkStart w:id="9" w:name="_GoBack"/>
      <w:bookmarkEnd w:id="9"/>
      <w:r w:rsidRPr="00FA4521">
        <w:rPr>
          <w:color w:val="1F3864" w:themeColor="accent5" w:themeShade="80"/>
          <w:sz w:val="24"/>
        </w:rPr>
        <w:t>Objectives</w:t>
      </w:r>
      <w:bookmarkEnd w:id="8"/>
    </w:p>
    <w:p w:rsidR="00FA4521" w:rsidRPr="00BD57BE" w:rsidRDefault="00FA4521" w:rsidP="00FA4521">
      <w:pPr>
        <w:rPr>
          <w:sz w:val="24"/>
        </w:rPr>
      </w:pPr>
      <w:r w:rsidRPr="00BD57BE">
        <w:rPr>
          <w:sz w:val="24"/>
        </w:rPr>
        <w:t>To provide a standard and implement process in phase implements.</w:t>
      </w:r>
    </w:p>
    <w:p w:rsidR="00FA4521" w:rsidRPr="00BD57BE" w:rsidRDefault="00FA4521" w:rsidP="00FA4521">
      <w:pPr>
        <w:rPr>
          <w:sz w:val="24"/>
        </w:rPr>
      </w:pPr>
      <w:r w:rsidRPr="00BD57BE">
        <w:rPr>
          <w:sz w:val="24"/>
        </w:rPr>
        <w:t>Provide the roles of code implements.</w:t>
      </w:r>
    </w:p>
    <w:p w:rsidR="00FA4521" w:rsidRPr="00BD57BE" w:rsidRDefault="00FA4521" w:rsidP="00FA4521">
      <w:pPr>
        <w:rPr>
          <w:sz w:val="24"/>
        </w:rPr>
      </w:pPr>
      <w:r w:rsidRPr="00BD57BE">
        <w:rPr>
          <w:sz w:val="24"/>
        </w:rPr>
        <w:t>Given the milestones for product presentation</w:t>
      </w:r>
    </w:p>
    <w:p w:rsidR="003334CC" w:rsidRPr="00BD57BE" w:rsidRDefault="00FA4521" w:rsidP="008005F2">
      <w:pPr>
        <w:rPr>
          <w:sz w:val="24"/>
        </w:rPr>
      </w:pPr>
      <w:r w:rsidRPr="00BD57BE">
        <w:rPr>
          <w:sz w:val="24"/>
        </w:rPr>
        <w:t>Good management of implements based on the above factors.</w:t>
      </w:r>
    </w:p>
    <w:p w:rsidR="008005F2" w:rsidRPr="008005F2" w:rsidRDefault="008005F2" w:rsidP="00BD57BE">
      <w:pPr>
        <w:pStyle w:val="Heading2"/>
        <w:numPr>
          <w:ilvl w:val="0"/>
          <w:numId w:val="14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10" w:name="_Toc391411919"/>
      <w:r w:rsidRPr="008005F2">
        <w:rPr>
          <w:color w:val="1F3864" w:themeColor="accent5" w:themeShade="80"/>
          <w:sz w:val="24"/>
        </w:rPr>
        <w:t>Process</w:t>
      </w:r>
      <w:bookmarkEnd w:id="10"/>
    </w:p>
    <w:p w:rsidR="00BD57BE" w:rsidRDefault="00BD57BE" w:rsidP="00BD57BE">
      <w:pPr>
        <w:jc w:val="center"/>
      </w:pPr>
      <w:r>
        <w:object w:dxaOrig="5686" w:dyaOrig="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437.25pt" o:ole="">
            <v:imagedata r:id="rId8" o:title=""/>
          </v:shape>
          <o:OLEObject Type="Embed" ProgID="Visio.Drawing.15" ShapeID="_x0000_i1025" DrawAspect="Content" ObjectID="_1465191983" r:id="rId9"/>
        </w:object>
      </w:r>
    </w:p>
    <w:p w:rsidR="00FA4521" w:rsidRDefault="005D6DD2" w:rsidP="005D6DD2">
      <w:pPr>
        <w:pStyle w:val="Caption"/>
        <w:jc w:val="center"/>
      </w:pPr>
      <w:r w:rsidRPr="005D6DD2">
        <w:rPr>
          <w:color w:val="7B7B7B" w:themeColor="accent3" w:themeShade="BF"/>
          <w:sz w:val="22"/>
        </w:rPr>
        <w:t xml:space="preserve">Figure </w:t>
      </w:r>
      <w:r w:rsidRPr="005D6DD2">
        <w:rPr>
          <w:color w:val="7B7B7B" w:themeColor="accent3" w:themeShade="BF"/>
          <w:sz w:val="22"/>
        </w:rPr>
        <w:fldChar w:fldCharType="begin"/>
      </w:r>
      <w:r w:rsidRPr="005D6DD2">
        <w:rPr>
          <w:color w:val="7B7B7B" w:themeColor="accent3" w:themeShade="BF"/>
          <w:sz w:val="22"/>
        </w:rPr>
        <w:instrText xml:space="preserve"> SEQ Figure \* ARABIC </w:instrText>
      </w:r>
      <w:r w:rsidRPr="005D6DD2">
        <w:rPr>
          <w:color w:val="7B7B7B" w:themeColor="accent3" w:themeShade="BF"/>
          <w:sz w:val="22"/>
        </w:rPr>
        <w:fldChar w:fldCharType="separate"/>
      </w:r>
      <w:r w:rsidRPr="005D6DD2">
        <w:rPr>
          <w:noProof/>
          <w:color w:val="7B7B7B" w:themeColor="accent3" w:themeShade="BF"/>
          <w:sz w:val="22"/>
        </w:rPr>
        <w:t>1</w:t>
      </w:r>
      <w:r w:rsidRPr="005D6DD2">
        <w:rPr>
          <w:color w:val="7B7B7B" w:themeColor="accent3" w:themeShade="BF"/>
          <w:sz w:val="22"/>
        </w:rPr>
        <w:fldChar w:fldCharType="end"/>
      </w:r>
      <w:r w:rsidRPr="005D6DD2">
        <w:rPr>
          <w:color w:val="7B7B7B" w:themeColor="accent3" w:themeShade="BF"/>
          <w:sz w:val="22"/>
          <w:lang w:val="en-US"/>
        </w:rPr>
        <w:t>: Implementation process</w:t>
      </w:r>
    </w:p>
    <w:p w:rsidR="00BD57BE" w:rsidRDefault="00BD57BE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bookmarkStart w:id="11" w:name="_Toc391411920"/>
      <w:r>
        <w:rPr>
          <w:color w:val="1F3864" w:themeColor="accent5" w:themeShade="80"/>
          <w:sz w:val="24"/>
        </w:rPr>
        <w:br w:type="page"/>
      </w:r>
    </w:p>
    <w:p w:rsidR="008005F2" w:rsidRDefault="008005F2" w:rsidP="00BD57BE">
      <w:pPr>
        <w:pStyle w:val="Heading2"/>
        <w:numPr>
          <w:ilvl w:val="0"/>
          <w:numId w:val="14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r w:rsidRPr="00732526">
        <w:rPr>
          <w:color w:val="1F3864" w:themeColor="accent5" w:themeShade="80"/>
          <w:sz w:val="24"/>
        </w:rPr>
        <w:lastRenderedPageBreak/>
        <w:t>Role and Responsibility</w:t>
      </w:r>
      <w:bookmarkEnd w:id="11"/>
    </w:p>
    <w:tbl>
      <w:tblPr>
        <w:tblStyle w:val="TableGrid"/>
        <w:tblW w:w="9967" w:type="dxa"/>
        <w:tblInd w:w="18" w:type="dxa"/>
        <w:tblLook w:val="04A0" w:firstRow="1" w:lastRow="0" w:firstColumn="1" w:lastColumn="0" w:noHBand="0" w:noVBand="1"/>
      </w:tblPr>
      <w:tblGrid>
        <w:gridCol w:w="924"/>
        <w:gridCol w:w="2946"/>
        <w:gridCol w:w="6097"/>
      </w:tblGrid>
      <w:tr w:rsidR="00732526" w:rsidRPr="00BD57BE" w:rsidTr="00BD57BE">
        <w:tc>
          <w:tcPr>
            <w:tcW w:w="924" w:type="dxa"/>
            <w:shd w:val="clear" w:color="auto" w:fill="1F3864" w:themeFill="accent5" w:themeFillShade="80"/>
            <w:vAlign w:val="center"/>
          </w:tcPr>
          <w:p w:rsidR="00732526" w:rsidRPr="00BD57BE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D57BE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946" w:type="dxa"/>
            <w:shd w:val="clear" w:color="auto" w:fill="1F3864" w:themeFill="accent5" w:themeFillShade="80"/>
            <w:vAlign w:val="center"/>
          </w:tcPr>
          <w:p w:rsidR="00732526" w:rsidRPr="00BD57BE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D57BE">
              <w:rPr>
                <w:rFonts w:asciiTheme="majorHAnsi" w:hAnsiTheme="majorHAnsi" w:cstheme="majorHAnsi"/>
                <w:b/>
                <w:sz w:val="24"/>
                <w:szCs w:val="24"/>
              </w:rPr>
              <w:t>Role</w:t>
            </w:r>
          </w:p>
        </w:tc>
        <w:tc>
          <w:tcPr>
            <w:tcW w:w="6097" w:type="dxa"/>
            <w:shd w:val="clear" w:color="auto" w:fill="1F3864" w:themeFill="accent5" w:themeFillShade="80"/>
            <w:vAlign w:val="center"/>
          </w:tcPr>
          <w:p w:rsidR="00732526" w:rsidRPr="00BD57BE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BD57BE">
              <w:rPr>
                <w:rFonts w:asciiTheme="majorHAnsi" w:hAnsiTheme="majorHAnsi" w:cstheme="majorHAnsi"/>
                <w:b/>
                <w:sz w:val="24"/>
                <w:szCs w:val="24"/>
              </w:rPr>
              <w:t>Responsibility</w:t>
            </w:r>
          </w:p>
        </w:tc>
      </w:tr>
      <w:tr w:rsidR="00732526" w:rsidRPr="00BD57BE" w:rsidTr="00893A8B">
        <w:tc>
          <w:tcPr>
            <w:tcW w:w="924" w:type="dxa"/>
            <w:vAlign w:val="center"/>
          </w:tcPr>
          <w:p w:rsidR="00732526" w:rsidRPr="00BD57BE" w:rsidRDefault="00732526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1</w:t>
            </w:r>
          </w:p>
        </w:tc>
        <w:tc>
          <w:tcPr>
            <w:tcW w:w="2946" w:type="dxa"/>
            <w:vAlign w:val="center"/>
          </w:tcPr>
          <w:p w:rsidR="00732526" w:rsidRPr="00BD57BE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Programmer Leader</w:t>
            </w:r>
          </w:p>
        </w:tc>
        <w:tc>
          <w:tcPr>
            <w:tcW w:w="6097" w:type="dxa"/>
            <w:vAlign w:val="center"/>
          </w:tcPr>
          <w:p w:rsidR="00732526" w:rsidRPr="00BD57BE" w:rsidRDefault="00732526" w:rsidP="00BD57BE">
            <w:pPr>
              <w:pStyle w:val="BodyText"/>
              <w:numPr>
                <w:ilvl w:val="0"/>
                <w:numId w:val="17"/>
              </w:numPr>
              <w:spacing w:before="0"/>
              <w:ind w:left="319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Write plant for phase implement, division of task for the programmer.</w:t>
            </w:r>
          </w:p>
          <w:p w:rsidR="00732526" w:rsidRPr="00BD57BE" w:rsidRDefault="00732526" w:rsidP="00BD57BE">
            <w:pPr>
              <w:pStyle w:val="BodyText"/>
              <w:numPr>
                <w:ilvl w:val="0"/>
                <w:numId w:val="17"/>
              </w:numPr>
              <w:spacing w:before="0"/>
              <w:ind w:left="319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Control Implement phase.</w:t>
            </w:r>
          </w:p>
          <w:p w:rsidR="00732526" w:rsidRPr="00BD57BE" w:rsidRDefault="00732526" w:rsidP="00BD57BE">
            <w:pPr>
              <w:pStyle w:val="BodyText"/>
              <w:numPr>
                <w:ilvl w:val="0"/>
                <w:numId w:val="17"/>
              </w:numPr>
              <w:spacing w:before="0"/>
              <w:ind w:left="319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Track progress of coding team.</w:t>
            </w:r>
          </w:p>
        </w:tc>
      </w:tr>
      <w:tr w:rsidR="00732526" w:rsidRPr="00BD57BE" w:rsidTr="00BD57BE">
        <w:tc>
          <w:tcPr>
            <w:tcW w:w="924" w:type="dxa"/>
            <w:shd w:val="clear" w:color="auto" w:fill="D9D9D9" w:themeFill="background1" w:themeFillShade="D9"/>
            <w:vAlign w:val="center"/>
          </w:tcPr>
          <w:p w:rsidR="00732526" w:rsidRPr="00BD57BE" w:rsidRDefault="00732526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2</w:t>
            </w:r>
          </w:p>
        </w:tc>
        <w:tc>
          <w:tcPr>
            <w:tcW w:w="2946" w:type="dxa"/>
            <w:shd w:val="clear" w:color="auto" w:fill="D9D9D9" w:themeFill="background1" w:themeFillShade="D9"/>
            <w:vAlign w:val="center"/>
          </w:tcPr>
          <w:p w:rsidR="00732526" w:rsidRPr="00BD57BE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rFonts w:asciiTheme="majorHAnsi" w:hAnsiTheme="majorHAnsi" w:cstheme="majorHAnsi"/>
                <w:szCs w:val="24"/>
                <w:lang w:val="vi-VN"/>
              </w:rPr>
              <w:t>Programmer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:rsidR="00732526" w:rsidRPr="00BD57BE" w:rsidRDefault="00732526" w:rsidP="00BD57BE">
            <w:pPr>
              <w:pStyle w:val="BodyText"/>
              <w:numPr>
                <w:ilvl w:val="0"/>
                <w:numId w:val="18"/>
              </w:numPr>
              <w:spacing w:before="0"/>
              <w:ind w:left="319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BD57BE">
              <w:rPr>
                <w:szCs w:val="24"/>
                <w:lang w:val="vi-VN"/>
              </w:rPr>
              <w:t>To do unit test, programming and fix bugs from tester’s request. Directly reports to Coding Leader in case have the problems in coding</w:t>
            </w:r>
          </w:p>
        </w:tc>
      </w:tr>
    </w:tbl>
    <w:p w:rsidR="00732526" w:rsidRPr="005D6DD2" w:rsidRDefault="005D6DD2" w:rsidP="005D6DD2">
      <w:pPr>
        <w:pStyle w:val="Caption"/>
        <w:jc w:val="center"/>
        <w:rPr>
          <w:color w:val="7B7B7B" w:themeColor="accent3" w:themeShade="BF"/>
          <w:sz w:val="22"/>
          <w:lang w:val="en-US"/>
        </w:rPr>
      </w:pPr>
      <w:r w:rsidRPr="005D6DD2">
        <w:rPr>
          <w:color w:val="7B7B7B" w:themeColor="accent3" w:themeShade="BF"/>
          <w:sz w:val="22"/>
        </w:rPr>
        <w:t xml:space="preserve">Table </w:t>
      </w:r>
      <w:r w:rsidRPr="005D6DD2">
        <w:rPr>
          <w:color w:val="7B7B7B" w:themeColor="accent3" w:themeShade="BF"/>
          <w:sz w:val="22"/>
        </w:rPr>
        <w:fldChar w:fldCharType="begin"/>
      </w:r>
      <w:r w:rsidRPr="005D6DD2">
        <w:rPr>
          <w:color w:val="7B7B7B" w:themeColor="accent3" w:themeShade="BF"/>
          <w:sz w:val="22"/>
        </w:rPr>
        <w:instrText xml:space="preserve"> SEQ Table \* ARABIC </w:instrText>
      </w:r>
      <w:r w:rsidRPr="005D6DD2">
        <w:rPr>
          <w:color w:val="7B7B7B" w:themeColor="accent3" w:themeShade="BF"/>
          <w:sz w:val="22"/>
        </w:rPr>
        <w:fldChar w:fldCharType="separate"/>
      </w:r>
      <w:r w:rsidRPr="005D6DD2">
        <w:rPr>
          <w:noProof/>
          <w:color w:val="7B7B7B" w:themeColor="accent3" w:themeShade="BF"/>
          <w:sz w:val="22"/>
        </w:rPr>
        <w:t>3</w:t>
      </w:r>
      <w:r w:rsidRPr="005D6DD2">
        <w:rPr>
          <w:color w:val="7B7B7B" w:themeColor="accent3" w:themeShade="BF"/>
          <w:sz w:val="22"/>
        </w:rPr>
        <w:fldChar w:fldCharType="end"/>
      </w:r>
      <w:r w:rsidRPr="005D6DD2">
        <w:rPr>
          <w:color w:val="7B7B7B" w:themeColor="accent3" w:themeShade="BF"/>
          <w:sz w:val="22"/>
          <w:lang w:val="en-US"/>
        </w:rPr>
        <w:t>: Role and responsibility</w:t>
      </w:r>
    </w:p>
    <w:p w:rsidR="00732526" w:rsidRPr="00732526" w:rsidRDefault="00732526" w:rsidP="00BD57BE">
      <w:pPr>
        <w:pStyle w:val="Heading2"/>
        <w:numPr>
          <w:ilvl w:val="0"/>
          <w:numId w:val="14"/>
        </w:numPr>
        <w:spacing w:before="0"/>
        <w:ind w:left="1440" w:hanging="720"/>
        <w:rPr>
          <w:color w:val="1F3864" w:themeColor="accent5" w:themeShade="80"/>
          <w:sz w:val="24"/>
        </w:rPr>
      </w:pPr>
      <w:bookmarkStart w:id="12" w:name="_Toc391411921"/>
      <w:r w:rsidRPr="00732526">
        <w:rPr>
          <w:color w:val="1F3864" w:themeColor="accent5" w:themeShade="80"/>
          <w:sz w:val="24"/>
        </w:rPr>
        <w:t>Tool</w:t>
      </w:r>
      <w:bookmarkEnd w:id="12"/>
    </w:p>
    <w:p w:rsidR="00732526" w:rsidRPr="00BD57BE" w:rsidRDefault="00732526" w:rsidP="00BD57BE">
      <w:pPr>
        <w:spacing w:after="0"/>
        <w:rPr>
          <w:b/>
          <w:sz w:val="24"/>
          <w:szCs w:val="24"/>
        </w:rPr>
      </w:pPr>
      <w:r w:rsidRPr="00BD57BE">
        <w:rPr>
          <w:b/>
          <w:sz w:val="24"/>
          <w:szCs w:val="24"/>
        </w:rPr>
        <w:t>Store</w:t>
      </w:r>
    </w:p>
    <w:p w:rsidR="00732526" w:rsidRPr="00BD57BE" w:rsidRDefault="00732526" w:rsidP="00BD57BE">
      <w:pPr>
        <w:pStyle w:val="ListParagraph"/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BD57BE">
        <w:rPr>
          <w:sz w:val="24"/>
          <w:szCs w:val="24"/>
        </w:rPr>
        <w:t>Google code</w:t>
      </w:r>
      <w:r w:rsidR="00BD57BE">
        <w:rPr>
          <w:sz w:val="24"/>
          <w:szCs w:val="24"/>
          <w:lang w:val="en-US"/>
        </w:rPr>
        <w:t xml:space="preserve">: </w:t>
      </w:r>
      <w:hyperlink r:id="rId10" w:history="1">
        <w:r w:rsidR="00BD57BE" w:rsidRPr="001C5297">
          <w:rPr>
            <w:rStyle w:val="Hyperlink"/>
            <w:sz w:val="24"/>
            <w:szCs w:val="24"/>
            <w:lang w:val="en-US"/>
          </w:rPr>
          <w:t>https://code.google.com/p/admission-deadlineteam-ccqttd/source/browse/</w:t>
        </w:r>
      </w:hyperlink>
      <w:r w:rsidR="00BD57BE">
        <w:rPr>
          <w:sz w:val="24"/>
          <w:szCs w:val="24"/>
          <w:lang w:val="en-US"/>
        </w:rPr>
        <w:t xml:space="preserve"> </w:t>
      </w:r>
    </w:p>
    <w:p w:rsidR="00732526" w:rsidRPr="00BD57BE" w:rsidRDefault="00732526" w:rsidP="00BD57BE">
      <w:pPr>
        <w:spacing w:after="0"/>
        <w:ind w:hanging="90"/>
        <w:rPr>
          <w:b/>
          <w:sz w:val="24"/>
          <w:szCs w:val="24"/>
        </w:rPr>
      </w:pPr>
      <w:r w:rsidRPr="00BD57BE">
        <w:rPr>
          <w:sz w:val="24"/>
          <w:szCs w:val="24"/>
        </w:rPr>
        <w:t xml:space="preserve"> </w:t>
      </w:r>
      <w:r w:rsidRPr="00BD57BE">
        <w:rPr>
          <w:sz w:val="24"/>
          <w:szCs w:val="24"/>
        </w:rPr>
        <w:tab/>
      </w:r>
      <w:r w:rsidRPr="00BD57BE">
        <w:rPr>
          <w:b/>
          <w:sz w:val="24"/>
          <w:szCs w:val="24"/>
        </w:rPr>
        <w:t>Coding</w:t>
      </w:r>
    </w:p>
    <w:p w:rsidR="00732526" w:rsidRPr="00BD57BE" w:rsidRDefault="00732526" w:rsidP="00BD57BE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sz w:val="24"/>
          <w:szCs w:val="24"/>
        </w:rPr>
      </w:pPr>
      <w:r w:rsidRPr="00BD57BE">
        <w:rPr>
          <w:sz w:val="24"/>
          <w:szCs w:val="24"/>
        </w:rPr>
        <w:t>Eclipse.</w:t>
      </w:r>
    </w:p>
    <w:p w:rsidR="00732526" w:rsidRPr="00BD57BE" w:rsidRDefault="000E1ABC" w:rsidP="00BD57BE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sz w:val="24"/>
          <w:szCs w:val="24"/>
        </w:rPr>
      </w:pPr>
      <w:r w:rsidRPr="00BD57BE">
        <w:rPr>
          <w:sz w:val="24"/>
          <w:szCs w:val="24"/>
          <w:lang w:val="en-US"/>
        </w:rPr>
        <w:t>MySQL</w:t>
      </w:r>
    </w:p>
    <w:p w:rsidR="00732526" w:rsidRPr="00BD57BE" w:rsidRDefault="00732526" w:rsidP="00BD57BE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sz w:val="24"/>
          <w:szCs w:val="24"/>
        </w:rPr>
      </w:pPr>
      <w:r w:rsidRPr="00BD57BE">
        <w:rPr>
          <w:sz w:val="24"/>
          <w:szCs w:val="24"/>
          <w:lang w:val="en-US"/>
        </w:rPr>
        <w:t>Spring MVC, Hibernate</w:t>
      </w:r>
      <w:r w:rsidRPr="00BD57BE">
        <w:rPr>
          <w:sz w:val="24"/>
          <w:szCs w:val="24"/>
        </w:rPr>
        <w:t>.</w:t>
      </w:r>
    </w:p>
    <w:p w:rsidR="00BD57BE" w:rsidRDefault="00BD57BE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bookmarkStart w:id="13" w:name="_Toc391411922"/>
      <w:r>
        <w:rPr>
          <w:b/>
          <w:color w:val="1F3864" w:themeColor="accent5" w:themeShade="80"/>
          <w:lang w:val="en-US"/>
        </w:rPr>
        <w:br w:type="page"/>
      </w:r>
    </w:p>
    <w:p w:rsidR="00076D27" w:rsidRPr="00BD57BE" w:rsidRDefault="00BA57BF" w:rsidP="005D6DD2">
      <w:pPr>
        <w:pStyle w:val="Heading1"/>
        <w:numPr>
          <w:ilvl w:val="0"/>
          <w:numId w:val="19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r w:rsidRPr="00BD57BE">
        <w:rPr>
          <w:b/>
          <w:color w:val="1F3864" w:themeColor="accent5" w:themeShade="80"/>
          <w:sz w:val="28"/>
          <w:lang w:val="en-US"/>
        </w:rPr>
        <w:lastRenderedPageBreak/>
        <w:t>Schedule</w:t>
      </w:r>
      <w:bookmarkEnd w:id="13"/>
    </w:p>
    <w:p w:rsidR="00A47993" w:rsidRPr="00BD57BE" w:rsidRDefault="00BD57BE" w:rsidP="00BD57BE">
      <w:pPr>
        <w:rPr>
          <w:sz w:val="24"/>
          <w:lang w:val="en-US"/>
        </w:rPr>
      </w:pPr>
      <w:r w:rsidRPr="00BD57BE">
        <w:rPr>
          <w:sz w:val="24"/>
          <w:lang w:val="en-US"/>
        </w:rPr>
        <w:t>Refer</w:t>
      </w:r>
      <w:r w:rsidR="00D520D0">
        <w:rPr>
          <w:sz w:val="24"/>
          <w:lang w:val="en-US"/>
        </w:rPr>
        <w:t>:</w:t>
      </w:r>
      <w:r w:rsidRPr="00BD57BE">
        <w:rPr>
          <w:sz w:val="24"/>
          <w:lang w:val="en-US"/>
        </w:rPr>
        <w:t xml:space="preserve"> Product backlog</w:t>
      </w:r>
    </w:p>
    <w:sectPr w:rsidR="00A47993" w:rsidRPr="00BD57BE" w:rsidSect="00BD57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080" w:right="1196" w:bottom="144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C9" w:rsidRDefault="006039C9" w:rsidP="00DD2623">
      <w:pPr>
        <w:spacing w:after="0" w:line="240" w:lineRule="auto"/>
      </w:pPr>
      <w:r>
        <w:separator/>
      </w:r>
    </w:p>
  </w:endnote>
  <w:endnote w:type="continuationSeparator" w:id="0">
    <w:p w:rsidR="006039C9" w:rsidRDefault="006039C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-20955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BB546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-3.9pt" to="461.1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-11430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5D5D7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-3.9pt" to="461.8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C9" w:rsidRDefault="006039C9" w:rsidP="00DD2623">
      <w:pPr>
        <w:spacing w:after="0" w:line="240" w:lineRule="auto"/>
      </w:pPr>
      <w:r>
        <w:separator/>
      </w:r>
    </w:p>
  </w:footnote>
  <w:footnote w:type="continuationSeparator" w:id="0">
    <w:p w:rsidR="006039C9" w:rsidRDefault="006039C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15"/>
      <w:gridCol w:w="766"/>
      <w:gridCol w:w="308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5210C3">
            <w:rPr>
              <w:color w:val="7B7B7B" w:themeColor="accent3" w:themeShade="BF"/>
              <w:sz w:val="24"/>
              <w:lang w:val="en-US"/>
            </w:rPr>
            <w:t>Implementation Plan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D6DD2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-9525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0C654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7.1pt" to="462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B25276">
      <w:rPr>
        <w:color w:val="7B7B7B" w:themeColor="accent3" w:themeShade="BF"/>
        <w:sz w:val="24"/>
        <w:lang w:val="en-US"/>
      </w:rPr>
      <w:t>Implementation Plan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09D6"/>
    <w:multiLevelType w:val="hybridMultilevel"/>
    <w:tmpl w:val="38F2E818"/>
    <w:lvl w:ilvl="0" w:tplc="817628A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D5C0E"/>
    <w:multiLevelType w:val="hybridMultilevel"/>
    <w:tmpl w:val="0C4AE194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2540F"/>
    <w:multiLevelType w:val="hybridMultilevel"/>
    <w:tmpl w:val="A198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04BF4"/>
    <w:multiLevelType w:val="hybridMultilevel"/>
    <w:tmpl w:val="0C18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150A6"/>
    <w:multiLevelType w:val="hybridMultilevel"/>
    <w:tmpl w:val="A836C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97CE3"/>
    <w:multiLevelType w:val="hybridMultilevel"/>
    <w:tmpl w:val="DD744D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FF260E"/>
    <w:multiLevelType w:val="hybridMultilevel"/>
    <w:tmpl w:val="56F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7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45C1D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B4B10"/>
    <w:multiLevelType w:val="hybridMultilevel"/>
    <w:tmpl w:val="692048BE"/>
    <w:lvl w:ilvl="0" w:tplc="D39A63F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4"/>
  </w:num>
  <w:num w:numId="5">
    <w:abstractNumId w:val="14"/>
  </w:num>
  <w:num w:numId="6">
    <w:abstractNumId w:val="11"/>
  </w:num>
  <w:num w:numId="7">
    <w:abstractNumId w:val="17"/>
  </w:num>
  <w:num w:numId="8">
    <w:abstractNumId w:val="8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18"/>
  </w:num>
  <w:num w:numId="14">
    <w:abstractNumId w:val="19"/>
  </w:num>
  <w:num w:numId="15">
    <w:abstractNumId w:val="10"/>
  </w:num>
  <w:num w:numId="16">
    <w:abstractNumId w:val="12"/>
  </w:num>
  <w:num w:numId="17">
    <w:abstractNumId w:val="13"/>
  </w:num>
  <w:num w:numId="18">
    <w:abstractNumId w:val="7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D377D"/>
    <w:rsid w:val="000E1ABC"/>
    <w:rsid w:val="000F1D34"/>
    <w:rsid w:val="000F2020"/>
    <w:rsid w:val="00117547"/>
    <w:rsid w:val="00132C8B"/>
    <w:rsid w:val="001528E5"/>
    <w:rsid w:val="00161A4F"/>
    <w:rsid w:val="00162CD4"/>
    <w:rsid w:val="0017641D"/>
    <w:rsid w:val="00183C43"/>
    <w:rsid w:val="001875EF"/>
    <w:rsid w:val="001937F5"/>
    <w:rsid w:val="001A0066"/>
    <w:rsid w:val="001A1561"/>
    <w:rsid w:val="001B6E4A"/>
    <w:rsid w:val="001C1737"/>
    <w:rsid w:val="001E5EA0"/>
    <w:rsid w:val="0025408F"/>
    <w:rsid w:val="00256732"/>
    <w:rsid w:val="00275C81"/>
    <w:rsid w:val="00297350"/>
    <w:rsid w:val="002B14E4"/>
    <w:rsid w:val="002B1BF6"/>
    <w:rsid w:val="002B58A9"/>
    <w:rsid w:val="002C17B1"/>
    <w:rsid w:val="002C4FFE"/>
    <w:rsid w:val="0033213E"/>
    <w:rsid w:val="003334CC"/>
    <w:rsid w:val="003360A3"/>
    <w:rsid w:val="003518C7"/>
    <w:rsid w:val="003629CC"/>
    <w:rsid w:val="00395A46"/>
    <w:rsid w:val="003A2B63"/>
    <w:rsid w:val="003C6037"/>
    <w:rsid w:val="00416FBC"/>
    <w:rsid w:val="0043377D"/>
    <w:rsid w:val="0043514F"/>
    <w:rsid w:val="00436973"/>
    <w:rsid w:val="0044578A"/>
    <w:rsid w:val="004570F6"/>
    <w:rsid w:val="00461DFD"/>
    <w:rsid w:val="004668E2"/>
    <w:rsid w:val="0048450B"/>
    <w:rsid w:val="004926BD"/>
    <w:rsid w:val="00493810"/>
    <w:rsid w:val="004B1B05"/>
    <w:rsid w:val="004B3870"/>
    <w:rsid w:val="004B3CD8"/>
    <w:rsid w:val="005210C3"/>
    <w:rsid w:val="00525D24"/>
    <w:rsid w:val="0053558B"/>
    <w:rsid w:val="00535B89"/>
    <w:rsid w:val="00571852"/>
    <w:rsid w:val="005741CF"/>
    <w:rsid w:val="005B0F0F"/>
    <w:rsid w:val="005B1598"/>
    <w:rsid w:val="005D6DD2"/>
    <w:rsid w:val="005F688D"/>
    <w:rsid w:val="006039C9"/>
    <w:rsid w:val="00612A94"/>
    <w:rsid w:val="00614180"/>
    <w:rsid w:val="0061466F"/>
    <w:rsid w:val="00621CEB"/>
    <w:rsid w:val="006452DB"/>
    <w:rsid w:val="0067401E"/>
    <w:rsid w:val="00684227"/>
    <w:rsid w:val="0069066F"/>
    <w:rsid w:val="006B2678"/>
    <w:rsid w:val="006B7113"/>
    <w:rsid w:val="006E02FB"/>
    <w:rsid w:val="00732526"/>
    <w:rsid w:val="00732617"/>
    <w:rsid w:val="0075706D"/>
    <w:rsid w:val="00761FBC"/>
    <w:rsid w:val="00774081"/>
    <w:rsid w:val="007A215D"/>
    <w:rsid w:val="007A5856"/>
    <w:rsid w:val="007D080E"/>
    <w:rsid w:val="007D6D69"/>
    <w:rsid w:val="007E0D37"/>
    <w:rsid w:val="008005F2"/>
    <w:rsid w:val="008114DB"/>
    <w:rsid w:val="00855A4D"/>
    <w:rsid w:val="00863591"/>
    <w:rsid w:val="00876113"/>
    <w:rsid w:val="008817ED"/>
    <w:rsid w:val="008E3EEF"/>
    <w:rsid w:val="008F2E3C"/>
    <w:rsid w:val="008F5666"/>
    <w:rsid w:val="0090390C"/>
    <w:rsid w:val="00932435"/>
    <w:rsid w:val="00942B3C"/>
    <w:rsid w:val="00955422"/>
    <w:rsid w:val="009575B2"/>
    <w:rsid w:val="009D002D"/>
    <w:rsid w:val="009D139E"/>
    <w:rsid w:val="009E169D"/>
    <w:rsid w:val="009E68DE"/>
    <w:rsid w:val="00A02A2E"/>
    <w:rsid w:val="00A2682A"/>
    <w:rsid w:val="00A4307A"/>
    <w:rsid w:val="00A47993"/>
    <w:rsid w:val="00A65A7B"/>
    <w:rsid w:val="00A74917"/>
    <w:rsid w:val="00A965E4"/>
    <w:rsid w:val="00AA5A92"/>
    <w:rsid w:val="00AC4AD5"/>
    <w:rsid w:val="00AD020B"/>
    <w:rsid w:val="00AE0EC3"/>
    <w:rsid w:val="00B25276"/>
    <w:rsid w:val="00B46E4C"/>
    <w:rsid w:val="00B53D3E"/>
    <w:rsid w:val="00B53FDF"/>
    <w:rsid w:val="00B54536"/>
    <w:rsid w:val="00B757F0"/>
    <w:rsid w:val="00B97CE0"/>
    <w:rsid w:val="00BA14CA"/>
    <w:rsid w:val="00BA57BF"/>
    <w:rsid w:val="00BB05E4"/>
    <w:rsid w:val="00BC376F"/>
    <w:rsid w:val="00BD57BE"/>
    <w:rsid w:val="00C02DFA"/>
    <w:rsid w:val="00C04CFD"/>
    <w:rsid w:val="00C657ED"/>
    <w:rsid w:val="00C90888"/>
    <w:rsid w:val="00CA2527"/>
    <w:rsid w:val="00CD0830"/>
    <w:rsid w:val="00CD27C4"/>
    <w:rsid w:val="00CE6D0C"/>
    <w:rsid w:val="00D2612C"/>
    <w:rsid w:val="00D26A87"/>
    <w:rsid w:val="00D27679"/>
    <w:rsid w:val="00D5065B"/>
    <w:rsid w:val="00D520D0"/>
    <w:rsid w:val="00D62AA7"/>
    <w:rsid w:val="00D62F7C"/>
    <w:rsid w:val="00D6615F"/>
    <w:rsid w:val="00D80C65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81D82"/>
    <w:rsid w:val="00EB6662"/>
    <w:rsid w:val="00EC32A7"/>
    <w:rsid w:val="00EE4BF6"/>
    <w:rsid w:val="00F20604"/>
    <w:rsid w:val="00F2468A"/>
    <w:rsid w:val="00F5604C"/>
    <w:rsid w:val="00F648DF"/>
    <w:rsid w:val="00F65385"/>
    <w:rsid w:val="00F66CAC"/>
    <w:rsid w:val="00F85038"/>
    <w:rsid w:val="00FA0525"/>
    <w:rsid w:val="00FA4521"/>
    <w:rsid w:val="00FD09EB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basedOn w:val="Normal"/>
    <w:link w:val="BodyTextChar"/>
    <w:rsid w:val="00732526"/>
    <w:pPr>
      <w:spacing w:before="240" w:after="0" w:line="240" w:lineRule="auto"/>
      <w:ind w:left="1440"/>
    </w:pPr>
    <w:rPr>
      <w:rFonts w:eastAsia="MS Minch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526"/>
    <w:rPr>
      <w:rFonts w:eastAsia="MS Mincho" w:cs="Times New Roman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admission-deadlineteam-ccqttd/source/brows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57FF73-4C1B-4711-952E-49F6B384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143</cp:revision>
  <dcterms:created xsi:type="dcterms:W3CDTF">2013-11-10T02:55:00Z</dcterms:created>
  <dcterms:modified xsi:type="dcterms:W3CDTF">2014-06-25T02:00:00Z</dcterms:modified>
</cp:coreProperties>
</file>