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F42393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F4239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8BC57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F42393">
        <w:rPr>
          <w:b/>
          <w:color w:val="FFFFFF" w:themeColor="background1"/>
          <w:sz w:val="72"/>
          <w:szCs w:val="52"/>
        </w:rPr>
        <w:t>Meeting minutes</w:t>
      </w:r>
    </w:p>
    <w:p w:rsidR="00E01490" w:rsidRPr="00F42393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F42393">
        <w:rPr>
          <w:color w:val="FFFFFF" w:themeColor="background1"/>
          <w:sz w:val="40"/>
          <w:szCs w:val="52"/>
        </w:rPr>
        <w:t>Admission system</w:t>
      </w:r>
    </w:p>
    <w:p w:rsidR="00570098" w:rsidRPr="00F42393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color w:val="C00000"/>
          <w:sz w:val="40"/>
          <w:szCs w:val="52"/>
        </w:rPr>
        <w:tab/>
      </w:r>
    </w:p>
    <w:p w:rsidR="00E01490" w:rsidRPr="00F42393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sz w:val="40"/>
          <w:szCs w:val="52"/>
        </w:rPr>
        <w:br w:type="page"/>
      </w:r>
    </w:p>
    <w:bookmarkStart w:id="0" w:name="_Toc388345448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052272" w:rsidRDefault="007C5E0E" w:rsidP="00EA2DC0">
          <w:pPr>
            <w:pStyle w:val="Heading1"/>
            <w:spacing w:line="360" w:lineRule="auto"/>
            <w:rPr>
              <w:noProof/>
            </w:rPr>
          </w:pPr>
          <w:r w:rsidRPr="00F42393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F42393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F42393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F42393">
            <w:rPr>
              <w:color w:val="000000" w:themeColor="text1"/>
              <w:sz w:val="24"/>
              <w:szCs w:val="24"/>
            </w:rPr>
            <w:fldChar w:fldCharType="separate"/>
          </w:r>
        </w:p>
        <w:bookmarkStart w:id="1" w:name="_GoBack"/>
        <w:bookmarkEnd w:id="1"/>
        <w:p w:rsidR="00052272" w:rsidRDefault="00052272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9572B7">
            <w:rPr>
              <w:rStyle w:val="Hyperlink"/>
              <w:noProof/>
            </w:rPr>
            <w:fldChar w:fldCharType="begin"/>
          </w:r>
          <w:r w:rsidRPr="009572B7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"_Toc388345448"</w:instrText>
          </w:r>
          <w:r w:rsidRPr="009572B7">
            <w:rPr>
              <w:rStyle w:val="Hyperlink"/>
              <w:noProof/>
            </w:rPr>
            <w:instrText xml:space="preserve"> </w:instrText>
          </w:r>
          <w:r w:rsidRPr="009572B7">
            <w:rPr>
              <w:rStyle w:val="Hyperlink"/>
              <w:noProof/>
            </w:rPr>
          </w:r>
          <w:r w:rsidRPr="009572B7">
            <w:rPr>
              <w:rStyle w:val="Hyperlink"/>
              <w:noProof/>
            </w:rPr>
            <w:fldChar w:fldCharType="separate"/>
          </w:r>
          <w:r w:rsidRPr="009572B7">
            <w:rPr>
              <w:rStyle w:val="Hyperlink"/>
              <w:b/>
              <w:noProof/>
            </w:rPr>
            <w:t>Content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_Toc388345448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9572B7">
            <w:rPr>
              <w:rStyle w:val="Hyperlink"/>
              <w:noProof/>
            </w:rPr>
            <w:fldChar w:fldCharType="end"/>
          </w:r>
        </w:p>
        <w:p w:rsidR="00052272" w:rsidRDefault="00052272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449" w:history="1">
            <w:r w:rsidRPr="009572B7">
              <w:rPr>
                <w:rStyle w:val="Hyperlink"/>
                <w:b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272" w:rsidRDefault="00052272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450" w:history="1">
            <w:r w:rsidRPr="009572B7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272" w:rsidRDefault="00052272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451" w:history="1">
            <w:r w:rsidRPr="009572B7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572B7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272" w:rsidRDefault="00052272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452" w:history="1">
            <w:r w:rsidRPr="009572B7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572B7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272" w:rsidRDefault="00052272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453" w:history="1">
            <w:r w:rsidRPr="009572B7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572B7">
              <w:rPr>
                <w:rStyle w:val="Hyperlink"/>
                <w:b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272" w:rsidRDefault="00052272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454" w:history="1">
            <w:r w:rsidRPr="009572B7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572B7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272" w:rsidRDefault="00052272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455" w:history="1">
            <w:r w:rsidRPr="009572B7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572B7">
              <w:rPr>
                <w:rStyle w:val="Hyperlink"/>
                <w:b/>
                <w:noProof/>
              </w:rPr>
              <w:t>Meeting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272" w:rsidRDefault="00052272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456" w:history="1">
            <w:r w:rsidRPr="009572B7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572B7">
              <w:rPr>
                <w:rStyle w:val="Hyperlink"/>
                <w:b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272" w:rsidRDefault="00052272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5457" w:history="1">
            <w:r w:rsidRPr="009572B7">
              <w:rPr>
                <w:rStyle w:val="Hyperlink"/>
                <w:b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572B7">
              <w:rPr>
                <w:rStyle w:val="Hyperlink"/>
                <w:b/>
                <w:noProof/>
              </w:rPr>
              <w:t>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78A" w:rsidRPr="00F42393" w:rsidRDefault="0060778A">
          <w:pPr>
            <w:rPr>
              <w:color w:val="000000" w:themeColor="text1"/>
              <w:sz w:val="24"/>
              <w:szCs w:val="24"/>
            </w:rPr>
          </w:pPr>
          <w:r w:rsidRPr="00F42393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F42393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EA2DC0" w:rsidRPr="00F42393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2" w:name="_Toc388345449"/>
      <w:r w:rsidRPr="00F42393">
        <w:rPr>
          <w:b/>
          <w:color w:val="1F3864" w:themeColor="accent5" w:themeShade="80"/>
          <w:sz w:val="28"/>
        </w:rPr>
        <w:lastRenderedPageBreak/>
        <w:t>List of table</w:t>
      </w:r>
      <w:bookmarkEnd w:id="2"/>
    </w:p>
    <w:p w:rsidR="009B0FFA" w:rsidRPr="00F42393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F42393">
        <w:rPr>
          <w:sz w:val="24"/>
          <w:szCs w:val="24"/>
        </w:rPr>
        <w:fldChar w:fldCharType="begin"/>
      </w:r>
      <w:r w:rsidRPr="00F42393">
        <w:rPr>
          <w:sz w:val="24"/>
          <w:szCs w:val="24"/>
        </w:rPr>
        <w:instrText xml:space="preserve"> TOC \h \z \c "Table" </w:instrText>
      </w:r>
      <w:r w:rsidRPr="00F42393">
        <w:rPr>
          <w:sz w:val="24"/>
          <w:szCs w:val="24"/>
        </w:rPr>
        <w:fldChar w:fldCharType="separate"/>
      </w:r>
      <w:hyperlink w:anchor="_Toc388275234" w:history="1">
        <w:r w:rsidR="009B0FFA" w:rsidRPr="00F42393">
          <w:rPr>
            <w:rStyle w:val="Hyperlink"/>
            <w:noProof/>
          </w:rPr>
          <w:t>Table 1: Revision history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_Toc388275234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3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2B080B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F42393">
          <w:rPr>
            <w:rStyle w:val="Hyperlink"/>
            <w:noProof/>
          </w:rPr>
          <w:t>Table 2: Introduction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_Toc388275235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4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2B080B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F42393">
          <w:rPr>
            <w:rStyle w:val="Hyperlink"/>
            <w:noProof/>
            <w:color w:val="000000" w:themeColor="text1"/>
          </w:rPr>
          <w:t>Table 3: Participants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_Toc388275236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6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2B080B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F42393">
          <w:rPr>
            <w:rStyle w:val="Hyperlink"/>
            <w:noProof/>
          </w:rPr>
          <w:t>Table 4: Issues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_Toc388275237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9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2B080B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F42393">
          <w:rPr>
            <w:rStyle w:val="Hyperlink"/>
            <w:noProof/>
          </w:rPr>
          <w:t>Table 5: Next meeting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_Toc388275238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10</w:t>
        </w:r>
        <w:r w:rsidR="009B0FFA" w:rsidRPr="00F42393">
          <w:rPr>
            <w:noProof/>
            <w:webHidden/>
          </w:rPr>
          <w:fldChar w:fldCharType="end"/>
        </w:r>
      </w:hyperlink>
    </w:p>
    <w:p w:rsidR="00F65385" w:rsidRPr="00F42393" w:rsidRDefault="00EA2DC0">
      <w:pPr>
        <w:rPr>
          <w:sz w:val="24"/>
          <w:szCs w:val="24"/>
        </w:rPr>
      </w:pPr>
      <w:r w:rsidRPr="00F42393">
        <w:rPr>
          <w:sz w:val="24"/>
          <w:szCs w:val="24"/>
        </w:rPr>
        <w:fldChar w:fldCharType="end"/>
      </w:r>
      <w:r w:rsidR="00F65385" w:rsidRPr="00F42393">
        <w:rPr>
          <w:sz w:val="24"/>
          <w:szCs w:val="24"/>
        </w:rPr>
        <w:br w:type="page"/>
      </w:r>
    </w:p>
    <w:p w:rsidR="00F65385" w:rsidRPr="00F42393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88345450"/>
      <w:r w:rsidRPr="00F4239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F42393" w:rsidTr="009A52FF">
        <w:tc>
          <w:tcPr>
            <w:tcW w:w="51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F42393" w:rsidTr="009A52FF">
        <w:tc>
          <w:tcPr>
            <w:tcW w:w="510" w:type="dxa"/>
          </w:tcPr>
          <w:p w:rsidR="001F52BD" w:rsidRPr="00F42393" w:rsidRDefault="00A06310" w:rsidP="001F52BD">
            <w:pPr>
              <w:rPr>
                <w:sz w:val="24"/>
                <w:szCs w:val="24"/>
              </w:rPr>
            </w:pPr>
            <w:r w:rsidRPr="00F4239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F42393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F42393" w:rsidRDefault="00052272" w:rsidP="00052272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03</w:t>
            </w:r>
            <w:r w:rsidR="008E7648">
              <w:rPr>
                <w:rFonts w:cs="Times New Roman"/>
                <w:sz w:val="24"/>
                <w:szCs w:val="28"/>
              </w:rPr>
              <w:t>/</w:t>
            </w:r>
            <w:r>
              <w:rPr>
                <w:rFonts w:cs="Times New Roman"/>
                <w:sz w:val="24"/>
                <w:szCs w:val="28"/>
                <w:lang w:val="en-US"/>
              </w:rPr>
              <w:t>1</w:t>
            </w:r>
            <w:r w:rsidR="008E7648">
              <w:rPr>
                <w:rFonts w:cs="Times New Roman"/>
                <w:sz w:val="24"/>
                <w:szCs w:val="28"/>
              </w:rPr>
              <w:t>2</w:t>
            </w:r>
            <w:r>
              <w:rPr>
                <w:rFonts w:cs="Times New Roman"/>
                <w:sz w:val="24"/>
                <w:szCs w:val="28"/>
              </w:rPr>
              <w:t>/2013</w:t>
            </w:r>
          </w:p>
        </w:tc>
        <w:tc>
          <w:tcPr>
            <w:tcW w:w="2272" w:type="dxa"/>
          </w:tcPr>
          <w:p w:rsidR="003E5FDE" w:rsidRPr="00052272" w:rsidRDefault="00052272" w:rsidP="001F52BD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Ta Ngoc Thien Phu</w:t>
            </w:r>
          </w:p>
        </w:tc>
        <w:tc>
          <w:tcPr>
            <w:tcW w:w="3937" w:type="dxa"/>
          </w:tcPr>
          <w:p w:rsidR="001F52BD" w:rsidRPr="00F42393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F42393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4" w:name="_Toc372122886"/>
      <w:bookmarkStart w:id="5" w:name="_Toc388275234"/>
      <w:r w:rsidRPr="00F42393">
        <w:rPr>
          <w:color w:val="000000" w:themeColor="text1"/>
          <w:sz w:val="22"/>
        </w:rPr>
        <w:t xml:space="preserve">Table </w:t>
      </w:r>
      <w:r w:rsidRPr="00F42393">
        <w:rPr>
          <w:color w:val="000000" w:themeColor="text1"/>
          <w:sz w:val="22"/>
        </w:rPr>
        <w:fldChar w:fldCharType="begin"/>
      </w:r>
      <w:r w:rsidRPr="00F42393">
        <w:rPr>
          <w:color w:val="000000" w:themeColor="text1"/>
          <w:sz w:val="22"/>
        </w:rPr>
        <w:instrText xml:space="preserve"> SEQ Table \* ARABIC </w:instrText>
      </w:r>
      <w:r w:rsidRPr="00F42393">
        <w:rPr>
          <w:color w:val="000000" w:themeColor="text1"/>
          <w:sz w:val="22"/>
        </w:rPr>
        <w:fldChar w:fldCharType="separate"/>
      </w:r>
      <w:r w:rsidR="00BF2845" w:rsidRPr="00F42393">
        <w:rPr>
          <w:noProof/>
          <w:color w:val="000000" w:themeColor="text1"/>
          <w:sz w:val="22"/>
        </w:rPr>
        <w:t>1</w:t>
      </w:r>
      <w:r w:rsidRPr="00F42393">
        <w:rPr>
          <w:color w:val="000000" w:themeColor="text1"/>
          <w:sz w:val="22"/>
        </w:rPr>
        <w:fldChar w:fldCharType="end"/>
      </w:r>
      <w:r w:rsidRPr="00F42393">
        <w:rPr>
          <w:color w:val="000000" w:themeColor="text1"/>
          <w:sz w:val="22"/>
        </w:rPr>
        <w:t>: Revision history</w:t>
      </w:r>
      <w:bookmarkEnd w:id="4"/>
      <w:bookmarkEnd w:id="5"/>
    </w:p>
    <w:p w:rsidR="00EB6662" w:rsidRPr="00F42393" w:rsidRDefault="00EB6662">
      <w:r w:rsidRPr="00F42393">
        <w:br w:type="page"/>
      </w:r>
    </w:p>
    <w:p w:rsidR="00387CA0" w:rsidRPr="00F42393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345451"/>
      <w:r w:rsidRPr="00F42393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F42393" w:rsidTr="00151E3F">
        <w:trPr>
          <w:trHeight w:val="287"/>
        </w:trPr>
        <w:tc>
          <w:tcPr>
            <w:tcW w:w="2340" w:type="dxa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F42393" w:rsidRDefault="00052272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>
              <w:rPr>
                <w:rFonts w:ascii="Segoe" w:hAnsi="Segoe" w:cs="Segoe UI"/>
                <w:sz w:val="24"/>
                <w:szCs w:val="24"/>
              </w:rPr>
              <w:t>03/1</w:t>
            </w:r>
            <w:r w:rsidR="008E7648">
              <w:rPr>
                <w:rFonts w:ascii="Segoe" w:hAnsi="Segoe" w:cs="Segoe UI"/>
                <w:sz w:val="24"/>
                <w:szCs w:val="24"/>
              </w:rPr>
              <w:t>2</w:t>
            </w:r>
            <w:r>
              <w:rPr>
                <w:rFonts w:ascii="Segoe" w:hAnsi="Segoe" w:cs="Segoe UI"/>
                <w:sz w:val="24"/>
                <w:szCs w:val="24"/>
              </w:rPr>
              <w:t>/2013</w:t>
            </w:r>
          </w:p>
        </w:tc>
      </w:tr>
      <w:tr w:rsidR="00A06310" w:rsidRPr="00F42393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052272" w:rsidRDefault="00052272" w:rsidP="001C5DF3">
            <w:pPr>
              <w:jc w:val="both"/>
              <w:rPr>
                <w:rFonts w:ascii="Segoe" w:hAnsi="Segoe" w:cs="Segoe UI"/>
                <w:sz w:val="24"/>
                <w:szCs w:val="24"/>
                <w:lang w:val="en-US"/>
              </w:rPr>
            </w:pPr>
            <w:r>
              <w:rPr>
                <w:rFonts w:ascii="Segoe" w:hAnsi="Segoe" w:cs="Segoe UI"/>
                <w:sz w:val="24"/>
                <w:szCs w:val="24"/>
              </w:rPr>
              <w:t>10:3</w:t>
            </w:r>
            <w:r w:rsidR="002121A4">
              <w:rPr>
                <w:rFonts w:ascii="Segoe" w:hAnsi="Segoe" w:cs="Segoe UI"/>
                <w:sz w:val="24"/>
                <w:szCs w:val="24"/>
              </w:rPr>
              <w:t>0 A</w:t>
            </w:r>
            <w:r w:rsidR="006430BE" w:rsidRPr="00F42393">
              <w:rPr>
                <w:rFonts w:ascii="Segoe" w:hAnsi="Segoe" w:cs="Segoe UI"/>
                <w:sz w:val="24"/>
                <w:szCs w:val="24"/>
              </w:rPr>
              <w:t>M</w:t>
            </w:r>
            <w:r>
              <w:rPr>
                <w:rFonts w:ascii="Segoe" w:hAnsi="Segoe" w:cs="Segoe UI"/>
                <w:sz w:val="24"/>
                <w:szCs w:val="24"/>
                <w:lang w:val="en-US"/>
              </w:rPr>
              <w:t xml:space="preserve"> – 11:00 AM</w:t>
            </w:r>
          </w:p>
        </w:tc>
      </w:tr>
      <w:tr w:rsidR="00A06310" w:rsidRPr="00F42393" w:rsidTr="003E5FDE">
        <w:trPr>
          <w:trHeight w:val="70"/>
        </w:trPr>
        <w:tc>
          <w:tcPr>
            <w:tcW w:w="2340" w:type="dxa"/>
          </w:tcPr>
          <w:p w:rsidR="00A06310" w:rsidRPr="00F42393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F42393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052272" w:rsidRDefault="00052272" w:rsidP="001C5D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 Ngoc Thien Phu</w:t>
            </w:r>
          </w:p>
        </w:tc>
      </w:tr>
    </w:tbl>
    <w:p w:rsidR="00387CA0" w:rsidRPr="00F42393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7" w:name="_Toc388275235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</w:rPr>
        <w:t>2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 xml:space="preserve">: </w:t>
      </w:r>
      <w:r w:rsidR="003E5FDE" w:rsidRPr="00F42393">
        <w:rPr>
          <w:color w:val="7B7B7B" w:themeColor="accent3" w:themeShade="BF"/>
          <w:sz w:val="22"/>
        </w:rPr>
        <w:t>Introduction</w:t>
      </w:r>
      <w:bookmarkEnd w:id="7"/>
    </w:p>
    <w:p w:rsidR="00387CA0" w:rsidRPr="00F42393" w:rsidRDefault="00387CA0" w:rsidP="00387CA0"/>
    <w:p w:rsidR="003E5FDE" w:rsidRPr="00F42393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2A5857" w:rsidRPr="00F42393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8" w:name="_Toc388345452"/>
      <w:r w:rsidRPr="00F42393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2A5857" w:rsidRPr="008E7648" w:rsidRDefault="00052272" w:rsidP="00343F16">
      <w:pPr>
        <w:pStyle w:val="ListParagraph"/>
        <w:numPr>
          <w:ilvl w:val="0"/>
          <w:numId w:val="5"/>
        </w:numPr>
        <w:rPr>
          <w:rFonts w:ascii="Segoe" w:hAnsi="Segoe" w:cs="Segoe UI"/>
          <w:sz w:val="24"/>
          <w:szCs w:val="24"/>
        </w:rPr>
      </w:pPr>
      <w:r>
        <w:rPr>
          <w:sz w:val="24"/>
          <w:szCs w:val="24"/>
        </w:rPr>
        <w:t>Thảo thuận về tài liệu phân tích yêu cầu và Entites</w:t>
      </w:r>
      <w:r w:rsidR="008E7648" w:rsidRPr="008E7648">
        <w:rPr>
          <w:rFonts w:ascii="Segoe" w:hAnsi="Segoe" w:cs="Segoe UI"/>
          <w:sz w:val="24"/>
          <w:szCs w:val="24"/>
        </w:rPr>
        <w:t xml:space="preserve"> </w:t>
      </w:r>
      <w:r w:rsidR="002A5857" w:rsidRPr="008E7648">
        <w:rPr>
          <w:rFonts w:ascii="Segoe" w:hAnsi="Segoe" w:cs="Segoe UI"/>
          <w:sz w:val="24"/>
          <w:szCs w:val="24"/>
        </w:rPr>
        <w:br w:type="page"/>
      </w:r>
    </w:p>
    <w:p w:rsidR="00942B3C" w:rsidRPr="00F42393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45453"/>
      <w:r w:rsidRPr="00F42393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F42393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F42393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F42393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F42393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2B080B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spacing w:after="0"/>
            </w:pPr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t>975292811</w:t>
            </w:r>
          </w:p>
          <w:p w:rsidR="006430BE" w:rsidRPr="00F42393" w:rsidRDefault="006430BE" w:rsidP="008E7648">
            <w:pPr>
              <w:spacing w:after="0"/>
            </w:pPr>
            <w:r w:rsidRPr="00F42393">
              <w:t>(+84) 936342276</w:t>
            </w:r>
          </w:p>
        </w:tc>
      </w:tr>
      <w:tr w:rsidR="006430BE" w:rsidRPr="00F42393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2B080B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9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2B080B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0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rPr>
                <w:lang w:eastAsia="vi-VN"/>
              </w:rPr>
              <w:t>936702601</w:t>
            </w:r>
          </w:p>
        </w:tc>
      </w:tr>
      <w:tr w:rsidR="006430BE" w:rsidRPr="00F42393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2B080B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F42393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2B080B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Pr="00F42393">
        <w:rPr>
          <w:noProof/>
          <w:color w:val="7B7B7B" w:themeColor="accent3" w:themeShade="BF"/>
          <w:sz w:val="22"/>
        </w:rPr>
        <w:t>3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>: Participants</w:t>
      </w:r>
      <w:bookmarkEnd w:id="10"/>
    </w:p>
    <w:p w:rsidR="007B6C0C" w:rsidRPr="00F42393" w:rsidRDefault="007B6C0C" w:rsidP="007B6C0C"/>
    <w:p w:rsidR="005E1A6C" w:rsidRPr="00F42393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F42393">
        <w:br w:type="column"/>
      </w:r>
      <w:bookmarkStart w:id="11" w:name="_Toc388345454"/>
      <w:r w:rsidR="007B6C0C" w:rsidRPr="00F42393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E1A6C" w:rsidRPr="00F42393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F42393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F42393">
        <w:rPr>
          <w:b/>
          <w:color w:val="1F4E79" w:themeColor="accent1" w:themeShade="80"/>
          <w:sz w:val="28"/>
        </w:rPr>
        <w:br w:type="page"/>
      </w:r>
    </w:p>
    <w:p w:rsidR="005E1A6C" w:rsidRPr="00F42393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45455"/>
      <w:r w:rsidRPr="00F42393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052272" w:rsidRPr="00052272" w:rsidRDefault="00052272" w:rsidP="00052272">
      <w:pPr>
        <w:pStyle w:val="BodyText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  <w:lang w:val="vi-VN"/>
        </w:rPr>
      </w:pPr>
      <w:r w:rsidRPr="00052272">
        <w:rPr>
          <w:rFonts w:ascii="Times New Roman" w:hAnsi="Times New Roman"/>
          <w:sz w:val="24"/>
          <w:szCs w:val="24"/>
          <w:lang w:val="vi-VN"/>
        </w:rPr>
        <w:t>Thảo thuận về tài liệu phân tích yêu cầu và Entites:</w:t>
      </w:r>
    </w:p>
    <w:p w:rsidR="00052272" w:rsidRPr="00052272" w:rsidRDefault="00052272" w:rsidP="00052272">
      <w:pPr>
        <w:pStyle w:val="BodyTex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sz w:val="24"/>
          <w:szCs w:val="24"/>
          <w:lang w:val="vi-VN"/>
        </w:rPr>
      </w:pPr>
      <w:r w:rsidRPr="00052272">
        <w:rPr>
          <w:rFonts w:ascii="Times New Roman" w:hAnsi="Times New Roman"/>
          <w:sz w:val="24"/>
          <w:szCs w:val="24"/>
          <w:lang w:val="vi-VN"/>
        </w:rPr>
        <w:tab/>
      </w:r>
      <w:r w:rsidRPr="00052272">
        <w:rPr>
          <w:rFonts w:ascii="Times New Roman" w:hAnsi="Times New Roman"/>
          <w:sz w:val="24"/>
          <w:szCs w:val="24"/>
          <w:lang w:val="vi-VN"/>
        </w:rPr>
        <w:tab/>
        <w:t>Phân tích lại những điểm sai trong buổi gặp khách hàng:</w:t>
      </w:r>
    </w:p>
    <w:p w:rsidR="00052272" w:rsidRPr="00052272" w:rsidRDefault="00052272" w:rsidP="00052272">
      <w:pPr>
        <w:pStyle w:val="BodyText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  <w:lang w:val="vi-VN"/>
        </w:rPr>
      </w:pPr>
      <w:r w:rsidRPr="00052272">
        <w:rPr>
          <w:rFonts w:ascii="Times New Roman" w:hAnsi="Times New Roman"/>
          <w:sz w:val="24"/>
          <w:szCs w:val="24"/>
          <w:lang w:val="vi-VN"/>
        </w:rPr>
        <w:t>Chỉnh sửa lại toàn bộ Entities</w:t>
      </w:r>
    </w:p>
    <w:p w:rsidR="00052272" w:rsidRPr="00052272" w:rsidRDefault="00052272" w:rsidP="00052272">
      <w:pPr>
        <w:pStyle w:val="BodyText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  <w:lang w:val="vi-VN"/>
        </w:rPr>
      </w:pPr>
      <w:r w:rsidRPr="00052272">
        <w:rPr>
          <w:rFonts w:ascii="Times New Roman" w:hAnsi="Times New Roman"/>
          <w:sz w:val="24"/>
          <w:szCs w:val="24"/>
          <w:lang w:val="vi-VN"/>
        </w:rPr>
        <w:t>Bổ sung các Entities về hệ thống khác hoặc công cụ tác động vào</w:t>
      </w:r>
    </w:p>
    <w:p w:rsidR="00052272" w:rsidRPr="00052272" w:rsidRDefault="00052272" w:rsidP="00052272">
      <w:pPr>
        <w:pStyle w:val="BodyText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  <w:lang w:val="vi-VN"/>
        </w:rPr>
      </w:pPr>
      <w:r w:rsidRPr="00052272">
        <w:rPr>
          <w:rFonts w:ascii="Times New Roman" w:hAnsi="Times New Roman"/>
          <w:sz w:val="24"/>
          <w:szCs w:val="24"/>
          <w:lang w:val="vi-VN"/>
        </w:rPr>
        <w:t>Phân chia công việc để chỉnh sửa</w:t>
      </w:r>
    </w:p>
    <w:p w:rsidR="00052272" w:rsidRPr="00052272" w:rsidRDefault="00052272" w:rsidP="00052272">
      <w:pPr>
        <w:pStyle w:val="BodyText"/>
        <w:numPr>
          <w:ilvl w:val="0"/>
          <w:numId w:val="0"/>
        </w:numPr>
        <w:ind w:left="1080"/>
        <w:jc w:val="both"/>
        <w:rPr>
          <w:rFonts w:ascii="Times New Roman" w:hAnsi="Times New Roman"/>
          <w:sz w:val="24"/>
          <w:szCs w:val="24"/>
          <w:lang w:val="vi-VN"/>
        </w:rPr>
      </w:pPr>
      <w:r w:rsidRPr="00052272">
        <w:rPr>
          <w:rFonts w:ascii="Times New Roman" w:hAnsi="Times New Roman"/>
          <w:sz w:val="24"/>
          <w:szCs w:val="24"/>
          <w:lang w:val="vi-VN"/>
        </w:rPr>
        <w:t>Phú và Châu chỉnh sửa lại  các Entities của module Soạn tin và bổ sung thêm Entities Hệ thống hiển thị</w:t>
      </w:r>
    </w:p>
    <w:p w:rsidR="00052272" w:rsidRPr="00052272" w:rsidRDefault="00052272" w:rsidP="00052272">
      <w:pPr>
        <w:pStyle w:val="BodyText"/>
        <w:numPr>
          <w:ilvl w:val="0"/>
          <w:numId w:val="0"/>
        </w:numPr>
        <w:ind w:left="1080"/>
        <w:jc w:val="both"/>
        <w:rPr>
          <w:rFonts w:ascii="Times New Roman" w:hAnsi="Times New Roman"/>
          <w:sz w:val="24"/>
          <w:szCs w:val="24"/>
          <w:lang w:val="vi-VN"/>
        </w:rPr>
      </w:pPr>
      <w:r w:rsidRPr="00052272">
        <w:rPr>
          <w:rFonts w:ascii="Times New Roman" w:hAnsi="Times New Roman"/>
          <w:sz w:val="24"/>
          <w:szCs w:val="24"/>
          <w:lang w:val="vi-VN"/>
        </w:rPr>
        <w:t>Đạo chỉnh sửa Entities của module Danh Mục và bổ sung thêm các Entities khác nếu có</w:t>
      </w:r>
    </w:p>
    <w:p w:rsidR="00052272" w:rsidRPr="00052272" w:rsidRDefault="00052272" w:rsidP="00052272">
      <w:pPr>
        <w:pStyle w:val="BodyText"/>
        <w:numPr>
          <w:ilvl w:val="0"/>
          <w:numId w:val="0"/>
        </w:numPr>
        <w:ind w:left="1080"/>
        <w:jc w:val="both"/>
        <w:rPr>
          <w:rFonts w:ascii="Times New Roman" w:hAnsi="Times New Roman"/>
          <w:sz w:val="24"/>
          <w:szCs w:val="24"/>
          <w:lang w:val="vi-VN"/>
        </w:rPr>
      </w:pPr>
      <w:r w:rsidRPr="00052272">
        <w:rPr>
          <w:rFonts w:ascii="Times New Roman" w:hAnsi="Times New Roman"/>
          <w:sz w:val="24"/>
          <w:szCs w:val="24"/>
          <w:lang w:val="vi-VN"/>
        </w:rPr>
        <w:t>Khang và Huy chỉnh sửa Entities của module Hỏi đạp và bổ sung Entities như công cụ hỏi, cộng cụ trả lời</w:t>
      </w:r>
    </w:p>
    <w:p w:rsidR="00CD2978" w:rsidRPr="00052272" w:rsidRDefault="00CD2978" w:rsidP="00052272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052272">
        <w:rPr>
          <w:b/>
          <w:color w:val="1F4E79" w:themeColor="accent1" w:themeShade="80"/>
          <w:sz w:val="28"/>
        </w:rPr>
        <w:br w:type="page"/>
      </w:r>
    </w:p>
    <w:p w:rsidR="00AC6819" w:rsidRPr="00F42393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45456"/>
      <w:r w:rsidRPr="00F42393">
        <w:rPr>
          <w:b/>
          <w:color w:val="1F4E79" w:themeColor="accent1" w:themeShade="80"/>
          <w:sz w:val="28"/>
        </w:rPr>
        <w:lastRenderedPageBreak/>
        <w:t>Issu</w:t>
      </w:r>
      <w:r w:rsidR="00BF2845" w:rsidRPr="00F42393">
        <w:rPr>
          <w:b/>
          <w:color w:val="1F4E79" w:themeColor="accent1" w:themeShade="80"/>
          <w:sz w:val="28"/>
        </w:rPr>
        <w:t>e</w:t>
      </w:r>
      <w:r w:rsidRPr="00F42393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F42393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052272" w:rsidRPr="00F42393" w:rsidTr="00F742DC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72" w:rsidRPr="00F42393" w:rsidRDefault="00052272" w:rsidP="00052272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272" w:rsidRPr="00C8188F" w:rsidRDefault="00052272" w:rsidP="00052272">
            <w:r>
              <w:t>Chỉnh sửa lại toàn bộ Entities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72" w:rsidRPr="008109CA" w:rsidRDefault="00052272" w:rsidP="00052272">
            <w:r>
              <w:t>All Team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72" w:rsidRPr="008109CA" w:rsidRDefault="00052272" w:rsidP="00052272">
            <w:pPr>
              <w:jc w:val="center"/>
            </w:pPr>
            <w:r>
              <w:t>4/12</w:t>
            </w:r>
            <w:r w:rsidRPr="008109CA">
              <w:t>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72" w:rsidRPr="00F42393" w:rsidRDefault="00052272" w:rsidP="00052272">
            <w:pPr>
              <w:spacing w:after="0" w:line="240" w:lineRule="auto"/>
            </w:pPr>
          </w:p>
        </w:tc>
      </w:tr>
      <w:tr w:rsidR="00052272" w:rsidRPr="00F42393" w:rsidTr="00F742DC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72" w:rsidRPr="00F42393" w:rsidRDefault="00052272" w:rsidP="00052272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2272" w:rsidRPr="00C8188F" w:rsidRDefault="00052272" w:rsidP="00052272">
            <w:r>
              <w:t>Bổ sung các Entites như các công cụ hay hệ thống khác tác động vào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72" w:rsidRPr="00C8188F" w:rsidRDefault="00052272" w:rsidP="00052272">
            <w:r>
              <w:t>All Team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72" w:rsidRPr="008109CA" w:rsidRDefault="00052272" w:rsidP="00052272">
            <w:pPr>
              <w:jc w:val="center"/>
            </w:pPr>
            <w:r>
              <w:t>4/12</w:t>
            </w:r>
            <w:r w:rsidRPr="008109CA">
              <w:t>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72" w:rsidRPr="00F42393" w:rsidRDefault="00052272" w:rsidP="00052272">
            <w:pPr>
              <w:spacing w:after="0" w:line="240" w:lineRule="auto"/>
            </w:pPr>
          </w:p>
        </w:tc>
      </w:tr>
    </w:tbl>
    <w:p w:rsidR="0060778A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F42393">
        <w:rPr>
          <w:sz w:val="22"/>
        </w:rPr>
        <w:t xml:space="preserve">Table </w:t>
      </w:r>
      <w:r w:rsidRPr="00F42393">
        <w:rPr>
          <w:sz w:val="22"/>
        </w:rPr>
        <w:fldChar w:fldCharType="begin"/>
      </w:r>
      <w:r w:rsidRPr="00F42393">
        <w:rPr>
          <w:sz w:val="22"/>
        </w:rPr>
        <w:instrText xml:space="preserve"> SEQ Table \* ARABIC </w:instrText>
      </w:r>
      <w:r w:rsidRPr="00F42393">
        <w:rPr>
          <w:sz w:val="22"/>
        </w:rPr>
        <w:fldChar w:fldCharType="separate"/>
      </w:r>
      <w:r w:rsidRPr="00F42393">
        <w:rPr>
          <w:noProof/>
          <w:sz w:val="22"/>
        </w:rPr>
        <w:t>4</w:t>
      </w:r>
      <w:r w:rsidRPr="00F42393">
        <w:rPr>
          <w:sz w:val="22"/>
        </w:rPr>
        <w:fldChar w:fldCharType="end"/>
      </w:r>
      <w:r w:rsidRPr="00F42393">
        <w:rPr>
          <w:sz w:val="22"/>
        </w:rPr>
        <w:t>: Issues</w:t>
      </w:r>
      <w:bookmarkEnd w:id="14"/>
    </w:p>
    <w:p w:rsidR="00AC6819" w:rsidRPr="00F42393" w:rsidRDefault="00AC6819" w:rsidP="00AC6819"/>
    <w:p w:rsidR="00AC6819" w:rsidRPr="00F42393" w:rsidRDefault="00AC6819" w:rsidP="00AC6819"/>
    <w:p w:rsidR="00A47993" w:rsidRPr="00F42393" w:rsidRDefault="00A47993" w:rsidP="00AC6819">
      <w:pPr>
        <w:pStyle w:val="Heading2"/>
      </w:pPr>
      <w:r w:rsidRPr="00F42393">
        <w:br w:type="page"/>
      </w:r>
    </w:p>
    <w:p w:rsidR="00A47993" w:rsidRPr="00F42393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45457"/>
      <w:r w:rsidRPr="00F42393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F42393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F42393" w:rsidRDefault="00052272" w:rsidP="00052272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3/12</w:t>
            </w:r>
            <w:r w:rsidRPr="008109CA">
              <w:rPr>
                <w:rFonts w:ascii="Times New Roman" w:hAnsi="Times New Roman"/>
                <w:sz w:val="24"/>
                <w:szCs w:val="24"/>
                <w:lang w:val="vi-VN"/>
              </w:rPr>
              <w:t>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052272" w:rsidRDefault="00052272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Training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F42393" w:rsidRDefault="00052272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:30  p</w:t>
            </w:r>
            <w:r w:rsidRPr="008109CA">
              <w:rPr>
                <w:rFonts w:ascii="Times New Roman" w:hAnsi="Times New Roman"/>
                <w:sz w:val="24"/>
                <w:szCs w:val="24"/>
                <w:lang w:val="vi-VN"/>
              </w:rPr>
              <w:t>.m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F42393" w:rsidRDefault="00052272" w:rsidP="00052272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704A</w:t>
            </w:r>
          </w:p>
        </w:tc>
      </w:tr>
      <w:tr w:rsidR="007B6C0C" w:rsidRPr="00F42393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F42393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052272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109CA">
              <w:rPr>
                <w:rFonts w:ascii="Times New Roman" w:hAnsi="Times New Roman"/>
                <w:sz w:val="24"/>
                <w:szCs w:val="24"/>
                <w:lang w:val="vi-VN"/>
              </w:rPr>
              <w:t>Ta Ngoc Thien Phu</w:t>
            </w:r>
          </w:p>
        </w:tc>
      </w:tr>
    </w:tbl>
    <w:p w:rsidR="002A3195" w:rsidRPr="00F42393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F42393">
        <w:rPr>
          <w:color w:val="7B7B7B" w:themeColor="accent3" w:themeShade="BF"/>
          <w:sz w:val="22"/>
          <w:szCs w:val="22"/>
        </w:rPr>
        <w:t xml:space="preserve">Table </w:t>
      </w:r>
      <w:r w:rsidRPr="00F42393">
        <w:rPr>
          <w:color w:val="7B7B7B" w:themeColor="accent3" w:themeShade="BF"/>
          <w:sz w:val="22"/>
          <w:szCs w:val="22"/>
        </w:rPr>
        <w:fldChar w:fldCharType="begin"/>
      </w:r>
      <w:r w:rsidRPr="00F42393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  <w:szCs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  <w:szCs w:val="22"/>
        </w:rPr>
        <w:t>5</w:t>
      </w:r>
      <w:r w:rsidRPr="00F42393">
        <w:rPr>
          <w:color w:val="7B7B7B" w:themeColor="accent3" w:themeShade="BF"/>
          <w:sz w:val="22"/>
          <w:szCs w:val="22"/>
        </w:rPr>
        <w:fldChar w:fldCharType="end"/>
      </w:r>
      <w:r w:rsidRPr="00F42393">
        <w:rPr>
          <w:color w:val="7B7B7B" w:themeColor="accent3" w:themeShade="BF"/>
          <w:sz w:val="22"/>
          <w:szCs w:val="22"/>
        </w:rPr>
        <w:t xml:space="preserve">: </w:t>
      </w:r>
      <w:r w:rsidR="00BF2845" w:rsidRPr="00F42393">
        <w:rPr>
          <w:color w:val="7B7B7B" w:themeColor="accent3" w:themeShade="BF"/>
          <w:sz w:val="22"/>
          <w:szCs w:val="22"/>
        </w:rPr>
        <w:t>N</w:t>
      </w:r>
      <w:r w:rsidR="00BF2845" w:rsidRPr="00F42393">
        <w:rPr>
          <w:sz w:val="22"/>
          <w:szCs w:val="22"/>
        </w:rPr>
        <w:t>ext meeting</w:t>
      </w:r>
      <w:bookmarkEnd w:id="16"/>
    </w:p>
    <w:sectPr w:rsidR="002A3195" w:rsidRPr="00F42393" w:rsidSect="00A222A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80B" w:rsidRDefault="002B080B" w:rsidP="00DD2623">
      <w:pPr>
        <w:spacing w:after="0" w:line="240" w:lineRule="auto"/>
      </w:pPr>
      <w:r>
        <w:separator/>
      </w:r>
    </w:p>
  </w:endnote>
  <w:endnote w:type="continuationSeparator" w:id="0">
    <w:p w:rsidR="002B080B" w:rsidRDefault="002B080B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77982B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FD639CF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80B" w:rsidRDefault="002B080B" w:rsidP="00DD2623">
      <w:pPr>
        <w:spacing w:after="0" w:line="240" w:lineRule="auto"/>
      </w:pPr>
      <w:r>
        <w:separator/>
      </w:r>
    </w:p>
  </w:footnote>
  <w:footnote w:type="continuationSeparator" w:id="0">
    <w:p w:rsidR="002B080B" w:rsidRDefault="002B080B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3CE2E5C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052272">
            <w:rPr>
              <w:noProof/>
              <w:color w:val="7B7B7B" w:themeColor="accent3" w:themeShade="BF"/>
              <w:sz w:val="24"/>
              <w:szCs w:val="24"/>
            </w:rPr>
            <w:t>1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5B80823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1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409B4175"/>
    <w:multiLevelType w:val="hybridMultilevel"/>
    <w:tmpl w:val="28CEB864"/>
    <w:lvl w:ilvl="0" w:tplc="D458D224">
      <w:start w:val="4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>
    <w:nsid w:val="44B0465E"/>
    <w:multiLevelType w:val="hybridMultilevel"/>
    <w:tmpl w:val="5468B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7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0"/>
  </w:num>
  <w:num w:numId="4">
    <w:abstractNumId w:val="28"/>
  </w:num>
  <w:num w:numId="5">
    <w:abstractNumId w:val="20"/>
  </w:num>
  <w:num w:numId="6">
    <w:abstractNumId w:val="25"/>
  </w:num>
  <w:num w:numId="7">
    <w:abstractNumId w:val="31"/>
  </w:num>
  <w:num w:numId="8">
    <w:abstractNumId w:val="13"/>
  </w:num>
  <w:num w:numId="9">
    <w:abstractNumId w:val="22"/>
  </w:num>
  <w:num w:numId="10">
    <w:abstractNumId w:val="23"/>
  </w:num>
  <w:num w:numId="11">
    <w:abstractNumId w:val="4"/>
  </w:num>
  <w:num w:numId="12">
    <w:abstractNumId w:val="6"/>
  </w:num>
  <w:num w:numId="13">
    <w:abstractNumId w:val="24"/>
  </w:num>
  <w:num w:numId="14">
    <w:abstractNumId w:val="7"/>
  </w:num>
  <w:num w:numId="15">
    <w:abstractNumId w:val="17"/>
  </w:num>
  <w:num w:numId="16">
    <w:abstractNumId w:val="34"/>
  </w:num>
  <w:num w:numId="17">
    <w:abstractNumId w:val="12"/>
  </w:num>
  <w:num w:numId="18">
    <w:abstractNumId w:val="30"/>
  </w:num>
  <w:num w:numId="19">
    <w:abstractNumId w:val="19"/>
  </w:num>
  <w:num w:numId="20">
    <w:abstractNumId w:val="32"/>
  </w:num>
  <w:num w:numId="21">
    <w:abstractNumId w:val="18"/>
  </w:num>
  <w:num w:numId="22">
    <w:abstractNumId w:val="11"/>
  </w:num>
  <w:num w:numId="23">
    <w:abstractNumId w:val="15"/>
  </w:num>
  <w:num w:numId="24">
    <w:abstractNumId w:val="9"/>
  </w:num>
  <w:num w:numId="25">
    <w:abstractNumId w:val="1"/>
  </w:num>
  <w:num w:numId="26">
    <w:abstractNumId w:val="8"/>
  </w:num>
  <w:num w:numId="27">
    <w:abstractNumId w:val="21"/>
  </w:num>
  <w:num w:numId="28">
    <w:abstractNumId w:val="5"/>
  </w:num>
  <w:num w:numId="29">
    <w:abstractNumId w:val="0"/>
  </w:num>
  <w:num w:numId="30">
    <w:abstractNumId w:val="3"/>
  </w:num>
  <w:num w:numId="31">
    <w:abstractNumId w:val="2"/>
  </w:num>
  <w:num w:numId="32">
    <w:abstractNumId w:val="33"/>
  </w:num>
  <w:num w:numId="33">
    <w:abstractNumId w:val="29"/>
  </w:num>
  <w:num w:numId="34">
    <w:abstractNumId w:val="14"/>
  </w:num>
  <w:num w:numId="35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52272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080B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occhau1703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hienphuta1907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hanghuynh92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huyngo23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okhau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EF02F77-8A56-4FE3-8BED-B5238B0B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138</cp:revision>
  <dcterms:created xsi:type="dcterms:W3CDTF">2013-11-10T02:55:00Z</dcterms:created>
  <dcterms:modified xsi:type="dcterms:W3CDTF">2014-05-20T03:35:00Z</dcterms:modified>
</cp:coreProperties>
</file>