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13" w:rsidRPr="00712A2D" w:rsidRDefault="00415613" w:rsidP="00415613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712A2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BABE5B" wp14:editId="06256C6C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9B19"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Pr="00712A2D">
        <w:rPr>
          <w:rFonts w:cs="Times New Roman"/>
          <w:b/>
          <w:color w:val="FFFFFF" w:themeColor="background1"/>
          <w:sz w:val="72"/>
          <w:szCs w:val="52"/>
        </w:rPr>
        <w:t>Operation document</w:t>
      </w:r>
    </w:p>
    <w:p w:rsidR="00415613" w:rsidRPr="00712A2D" w:rsidRDefault="00415613" w:rsidP="00415613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712A2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415613" w:rsidRPr="00712A2D" w:rsidRDefault="00415613" w:rsidP="00415613">
      <w:pPr>
        <w:rPr>
          <w:rFonts w:cs="Times New Roman"/>
          <w:color w:val="C00000"/>
          <w:sz w:val="40"/>
          <w:szCs w:val="52"/>
        </w:rPr>
      </w:pPr>
      <w:r w:rsidRPr="00712A2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vi-VN"/>
        </w:rPr>
        <w:id w:val="34104771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2"/>
          <w:szCs w:val="22"/>
        </w:rPr>
      </w:sdtEndPr>
      <w:sdtContent>
        <w:p w:rsidR="00415613" w:rsidRPr="006F223E" w:rsidRDefault="00415613" w:rsidP="00415613">
          <w:pPr>
            <w:pStyle w:val="TOCHeading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4"/>
              <w:lang w:val="vi-VN"/>
            </w:rPr>
          </w:pPr>
          <w:r w:rsidRPr="006F223E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4"/>
              <w:lang w:val="vi-VN"/>
            </w:rPr>
            <w:t>Contents</w:t>
          </w:r>
        </w:p>
        <w:p w:rsidR="00712A2D" w:rsidRPr="006F223E" w:rsidRDefault="00415613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r w:rsidRPr="006F223E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6F223E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F223E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89388240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List of tables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_Toc389388240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1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_Toc389388241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2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_Toc389388242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3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1.1.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Purpose</w:t>
            </w:r>
            <w:bookmarkStart w:id="0" w:name="_GoBack"/>
            <w:bookmarkEnd w:id="0"/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_Toc389388243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4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1.2.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Term table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_Toc389388244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5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1.3.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Reference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_Toc389388245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6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List functions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_Toc389388246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7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Functional description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_Toc389388247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8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Articles management system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_Toc389388248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49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View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_Toc389388249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0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Create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_Toc389388250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1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Edit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_Toc389388251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2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3.1.4.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Delete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_Toc389388252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3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3.1.5.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Review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_Toc389388253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4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3.1.6.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Confirm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_Toc389388254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5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3.1.7.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Post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_Toc389388255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6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3.1.8.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Drop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_Toc389388256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7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3.1.9.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Search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_Toc389388257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8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3.1.10.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Transfer article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_Toc389388258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59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3.1.11.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Review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_Toc389388259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0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3.1.12.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Authorize to other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_Toc389388260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1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Catalog management system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_Toc389388261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2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3.2.1.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View catalog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_Toc389388262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3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3.2.2.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Create catalog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_Toc389388263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4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3.2.3.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Edit catalog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_Toc389388264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5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3.2.4.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Delete catalog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_Toc389388265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6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3.2.5.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Sort catalog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_Toc389388266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7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Admission system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_Toc389388267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8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View question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_Toc389388268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69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Search-dict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_Toc389388269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0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Create question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_Toc389388270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1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3.3.4.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Deleted question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_Toc389388271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2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3.3.5.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Answer question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_Toc389388272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3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3.3.6.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Send mail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_Toc389388273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4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3.3.7.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Insert question into dict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_Toc389388274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5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3.3.8.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Drop-dict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_Toc389388275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6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Quality attributes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_Toc389388276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7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4.1.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Performance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_Toc389388277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8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4.2.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Security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_Toc389388278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79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4.3.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Usability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_Toc389388279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20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80" w:history="1"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Constraint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_Toc389388280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81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5.1.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Business constraint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_Toc389388281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712A2D" w:rsidRPr="006F223E" w:rsidRDefault="00977081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</w:rPr>
          </w:pPr>
          <w:hyperlink w:anchor="_Toc389388282" w:history="1"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5.2.</w:t>
            </w:r>
            <w:r w:rsidR="00712A2D" w:rsidRPr="006F223E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Technology constraint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_Toc389388282 \h </w:instrTex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="00712A2D" w:rsidRPr="006F223E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5613" w:rsidRPr="00712A2D" w:rsidRDefault="00415613" w:rsidP="00415613">
          <w:pPr>
            <w:rPr>
              <w:rFonts w:cs="Times New Roman"/>
            </w:rPr>
          </w:pPr>
          <w:r w:rsidRPr="006F223E">
            <w:rPr>
              <w:rFonts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415613" w:rsidRPr="00712A2D" w:rsidRDefault="00415613" w:rsidP="00415613">
      <w:pPr>
        <w:rPr>
          <w:rFonts w:cs="Times New Roman"/>
          <w:color w:val="C00000"/>
          <w:sz w:val="40"/>
          <w:szCs w:val="52"/>
        </w:rPr>
      </w:pPr>
      <w:r w:rsidRPr="00712A2D">
        <w:rPr>
          <w:rFonts w:cs="Times New Roman"/>
          <w:color w:val="C00000"/>
          <w:sz w:val="40"/>
          <w:szCs w:val="52"/>
        </w:rPr>
        <w:br w:type="page"/>
      </w:r>
    </w:p>
    <w:p w:rsidR="00415613" w:rsidRPr="00712A2D" w:rsidRDefault="00D43501" w:rsidP="00415613">
      <w:pPr>
        <w:pStyle w:val="Heading1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" w:name="_Toc389388240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List of t</w:t>
      </w:r>
      <w:r w:rsidR="00415613"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t>able</w:t>
      </w:r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t>s</w:t>
      </w:r>
      <w:bookmarkEnd w:id="1"/>
    </w:p>
    <w:p w:rsidR="00712A2D" w:rsidRPr="00712A2D" w:rsidRDefault="00712A2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r w:rsidRPr="00712A2D">
        <w:rPr>
          <w:rFonts w:cs="Times New Roman"/>
          <w:color w:val="000000" w:themeColor="text1"/>
          <w:sz w:val="24"/>
          <w:szCs w:val="24"/>
        </w:rPr>
        <w:fldChar w:fldCharType="begin"/>
      </w:r>
      <w:r w:rsidRPr="00712A2D">
        <w:rPr>
          <w:rFonts w:cs="Times New Roman"/>
          <w:color w:val="000000" w:themeColor="text1"/>
          <w:sz w:val="24"/>
          <w:szCs w:val="24"/>
        </w:rPr>
        <w:instrText xml:space="preserve"> TOC \h \z \c "Table" </w:instrText>
      </w:r>
      <w:r w:rsidRPr="00712A2D">
        <w:rPr>
          <w:rFonts w:cs="Times New Roman"/>
          <w:color w:val="000000" w:themeColor="text1"/>
          <w:sz w:val="24"/>
          <w:szCs w:val="24"/>
        </w:rPr>
        <w:fldChar w:fldCharType="separate"/>
      </w:r>
      <w:hyperlink w:anchor="_Toc389388209" w:history="1">
        <w:r w:rsidRPr="00712A2D">
          <w:rPr>
            <w:rStyle w:val="Hyperlink"/>
            <w:noProof/>
            <w:color w:val="000000" w:themeColor="text1"/>
            <w:sz w:val="24"/>
            <w:szCs w:val="24"/>
          </w:rPr>
          <w:t>Table 1:</w:t>
        </w:r>
        <w:r w:rsidRPr="00712A2D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 xml:space="preserve"> Revision history</w:t>
        </w:r>
        <w:r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_Toc389388209 \h </w:instrText>
        </w:r>
        <w:r w:rsidRPr="00712A2D">
          <w:rPr>
            <w:noProof/>
            <w:webHidden/>
            <w:color w:val="000000" w:themeColor="text1"/>
            <w:sz w:val="24"/>
            <w:szCs w:val="24"/>
          </w:rPr>
        </w:r>
        <w:r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712A2D">
          <w:rPr>
            <w:noProof/>
            <w:webHidden/>
            <w:color w:val="000000" w:themeColor="text1"/>
            <w:sz w:val="24"/>
            <w:szCs w:val="24"/>
          </w:rPr>
          <w:t>4</w:t>
        </w:r>
        <w:r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0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2:</w:t>
        </w:r>
        <w:r w:rsidR="00712A2D" w:rsidRPr="00712A2D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Terms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_Toc389388210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5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1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3:</w:t>
        </w:r>
        <w:r w:rsidR="00712A2D" w:rsidRPr="00712A2D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Reference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_Toc389388211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5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2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4:</w:t>
        </w:r>
        <w:r w:rsidR="00712A2D" w:rsidRPr="00712A2D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List functions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_Toc389388212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6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3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5:Describe function View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_Toc389388213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7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4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6: Descript function Create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_Toc389388214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8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5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7: Describe function Edit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_Toc389388215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8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6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8: Descript function Delete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_Toc389388216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9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7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9:Describe functions Preview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_Toc389388217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9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8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10: Describe function Confirm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_Toc389388218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10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19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11: Describe function Post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_Toc389388219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10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0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12: Describe function Drop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_Toc389388220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11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1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13: Describe function Search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_Toc389388221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11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2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14: Describe function Transfer article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_Toc389388222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12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3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15: Describe function Review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_Toc389388223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12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4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16: Describe function Authorize to other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_Toc389388224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13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5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17: Describe function View Catalog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_Toc389388225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13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6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18: Describe function Create catalog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_Toc389388226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13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7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19: Describe function Edit catalog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_Toc389388227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14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8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20: Describe function Delete catalog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_Toc389388228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14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29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21: Describe function Sort catalog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_Toc389388229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15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0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22: Describe function View question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_Toc389388230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15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1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23: Describe function Search- dict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_Toc389388231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16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2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24: Describe function Create question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_Toc389388232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16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3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25: Describe function Delete question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_Toc389388233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17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4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26: Describe function Answer question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_Toc389388234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17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5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27: Describe function Send mail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_Toc389388235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18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6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28: Describe function Insert question into dict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_Toc389388236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18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7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29: Describe function Drop-dict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_Toc389388237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19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8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30:</w:t>
        </w:r>
        <w:r w:rsidR="00712A2D" w:rsidRPr="00712A2D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Business constraint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_Toc389388238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22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712A2D" w:rsidRPr="00712A2D" w:rsidRDefault="00977081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hyperlink w:anchor="_Toc389388239" w:history="1">
        <w:r w:rsidR="00712A2D" w:rsidRPr="00712A2D">
          <w:rPr>
            <w:rStyle w:val="Hyperlink"/>
            <w:noProof/>
            <w:color w:val="000000" w:themeColor="text1"/>
            <w:sz w:val="24"/>
            <w:szCs w:val="24"/>
          </w:rPr>
          <w:t>Table 31:</w:t>
        </w:r>
        <w:r w:rsidR="00712A2D" w:rsidRPr="00712A2D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Technology constraint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ab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instrText xml:space="preserve"> PAGEREF _Toc389388239 \h </w:instrTex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t>22</w:t>
        </w:r>
        <w:r w:rsidR="00712A2D" w:rsidRPr="00712A2D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5613" w:rsidRPr="00712A2D" w:rsidRDefault="00712A2D" w:rsidP="00415613">
      <w:pPr>
        <w:rPr>
          <w:rFonts w:cs="Times New Roman"/>
          <w:color w:val="000000" w:themeColor="text1"/>
          <w:sz w:val="24"/>
          <w:szCs w:val="24"/>
        </w:rPr>
      </w:pPr>
      <w:r w:rsidRPr="00712A2D">
        <w:rPr>
          <w:rFonts w:cs="Times New Roman"/>
          <w:color w:val="000000" w:themeColor="text1"/>
          <w:sz w:val="24"/>
          <w:szCs w:val="24"/>
        </w:rPr>
        <w:fldChar w:fldCharType="end"/>
      </w:r>
      <w:r w:rsidR="00415613" w:rsidRPr="00712A2D">
        <w:rPr>
          <w:rFonts w:cs="Times New Roman"/>
          <w:color w:val="000000" w:themeColor="text1"/>
          <w:sz w:val="24"/>
          <w:szCs w:val="24"/>
        </w:rPr>
        <w:br w:type="page"/>
      </w:r>
    </w:p>
    <w:p w:rsidR="00415613" w:rsidRPr="00712A2D" w:rsidRDefault="00415613" w:rsidP="00415613">
      <w:pPr>
        <w:pStyle w:val="Heading1"/>
        <w:spacing w:before="0" w:after="24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2" w:name="_Toc389388241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510"/>
        <w:gridCol w:w="1020"/>
        <w:gridCol w:w="1350"/>
        <w:gridCol w:w="2340"/>
        <w:gridCol w:w="3780"/>
      </w:tblGrid>
      <w:tr w:rsidR="00415613" w:rsidRPr="00712A2D" w:rsidTr="00D43501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D43501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415613" w:rsidRPr="00712A2D" w:rsidTr="00D43501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0.1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19/11/2013</w:t>
            </w: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D43501" w:rsidP="00D43501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Create document</w:t>
            </w:r>
          </w:p>
        </w:tc>
      </w:tr>
      <w:tr w:rsidR="00415613" w:rsidRPr="00712A2D" w:rsidTr="00D43501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0.2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25/11/2013</w:t>
            </w: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D43501" w:rsidP="00D43501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4"/>
                <w:szCs w:val="24"/>
              </w:rPr>
            </w:pPr>
            <w:r w:rsidRPr="00712A2D">
              <w:rPr>
                <w:rFonts w:cs="Times New Roman"/>
                <w:i w:val="0"/>
                <w:color w:val="auto"/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Update template</w:t>
            </w:r>
          </w:p>
        </w:tc>
      </w:tr>
      <w:tr w:rsidR="00415613" w:rsidRPr="00712A2D" w:rsidTr="00D43501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0.3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D43501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0</w:t>
            </w:r>
            <w:r w:rsidR="00415613" w:rsidRPr="00712A2D">
              <w:rPr>
                <w:rFonts w:cs="Times New Roman"/>
                <w:sz w:val="24"/>
                <w:szCs w:val="24"/>
              </w:rPr>
              <w:t>1/12/2013</w:t>
            </w: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D43501" w:rsidP="00D43501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4"/>
                <w:szCs w:val="24"/>
              </w:rPr>
            </w:pPr>
            <w:r w:rsidRPr="00712A2D">
              <w:rPr>
                <w:rFonts w:cs="Times New Roman"/>
                <w:i w:val="0"/>
                <w:color w:val="auto"/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Update list function</w:t>
            </w:r>
          </w:p>
        </w:tc>
      </w:tr>
      <w:tr w:rsidR="00415613" w:rsidRPr="00712A2D" w:rsidTr="00D43501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0.4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D43501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0</w:t>
            </w:r>
            <w:r w:rsidR="00415613" w:rsidRPr="00712A2D">
              <w:rPr>
                <w:rFonts w:cs="Times New Roman"/>
                <w:sz w:val="24"/>
                <w:szCs w:val="24"/>
              </w:rPr>
              <w:t>2/12/2013</w:t>
            </w: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D43501" w:rsidP="00D43501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4"/>
                <w:szCs w:val="24"/>
              </w:rPr>
            </w:pPr>
            <w:r w:rsidRPr="00712A2D">
              <w:rPr>
                <w:rFonts w:cs="Times New Roman"/>
                <w:i w:val="0"/>
                <w:color w:val="auto"/>
                <w:sz w:val="24"/>
                <w:szCs w:val="24"/>
              </w:rPr>
              <w:t>Huynh Trong Khang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Update functional description &amp; quality attributes</w:t>
            </w:r>
          </w:p>
        </w:tc>
      </w:tr>
    </w:tbl>
    <w:p w:rsidR="00D43501" w:rsidRPr="00712A2D" w:rsidRDefault="004105AE" w:rsidP="004105AE">
      <w:pPr>
        <w:pStyle w:val="Caption"/>
        <w:jc w:val="center"/>
        <w:rPr>
          <w:rFonts w:cs="Times New Roman"/>
          <w:color w:val="7B7B7B" w:themeColor="accent3" w:themeShade="BF"/>
          <w:sz w:val="22"/>
          <w:szCs w:val="24"/>
        </w:rPr>
      </w:pPr>
      <w:bookmarkStart w:id="3" w:name="_Toc373770049"/>
      <w:bookmarkStart w:id="4" w:name="_Toc389388209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</w:t>
      </w:r>
      <w:r w:rsidR="00415613" w:rsidRPr="00712A2D">
        <w:rPr>
          <w:rFonts w:cs="Times New Roman"/>
          <w:color w:val="7B7B7B" w:themeColor="accent3" w:themeShade="BF"/>
          <w:sz w:val="22"/>
        </w:rPr>
        <w:t xml:space="preserve"> </w:t>
      </w:r>
      <w:bookmarkEnd w:id="3"/>
      <w:r w:rsidR="00D43501" w:rsidRPr="00712A2D">
        <w:rPr>
          <w:rFonts w:cs="Times New Roman"/>
          <w:color w:val="7B7B7B" w:themeColor="accent3" w:themeShade="BF"/>
          <w:sz w:val="22"/>
        </w:rPr>
        <w:t>R</w:t>
      </w:r>
      <w:r w:rsidR="0009412C" w:rsidRPr="00712A2D">
        <w:rPr>
          <w:rFonts w:cs="Times New Roman"/>
          <w:color w:val="7B7B7B" w:themeColor="accent3" w:themeShade="BF"/>
          <w:sz w:val="22"/>
        </w:rPr>
        <w:t>evision</w:t>
      </w:r>
      <w:r w:rsidR="00D43501" w:rsidRPr="00712A2D">
        <w:rPr>
          <w:rFonts w:cs="Times New Roman"/>
          <w:color w:val="7B7B7B" w:themeColor="accent3" w:themeShade="BF"/>
          <w:sz w:val="22"/>
          <w:szCs w:val="24"/>
        </w:rPr>
        <w:t xml:space="preserve"> history</w:t>
      </w:r>
      <w:bookmarkEnd w:id="4"/>
    </w:p>
    <w:p w:rsidR="00D43501" w:rsidRPr="00712A2D" w:rsidRDefault="00D43501">
      <w:pPr>
        <w:rPr>
          <w:rFonts w:cs="Times New Roman"/>
          <w:i/>
          <w:iCs/>
          <w:color w:val="7B7B7B" w:themeColor="accent3" w:themeShade="BF"/>
          <w:szCs w:val="24"/>
        </w:rPr>
      </w:pPr>
      <w:r w:rsidRPr="00712A2D">
        <w:rPr>
          <w:rFonts w:cs="Times New Roman"/>
          <w:color w:val="7B7B7B" w:themeColor="accent3" w:themeShade="BF"/>
          <w:szCs w:val="24"/>
        </w:rPr>
        <w:br w:type="page"/>
      </w:r>
    </w:p>
    <w:p w:rsidR="00415613" w:rsidRPr="00712A2D" w:rsidRDefault="00B46B6B" w:rsidP="00D43501">
      <w:pPr>
        <w:pStyle w:val="Heading1"/>
        <w:numPr>
          <w:ilvl w:val="0"/>
          <w:numId w:val="1"/>
        </w:numPr>
        <w:spacing w:before="0" w:after="240" w:line="24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9388242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415613" w:rsidRPr="00712A2D" w:rsidRDefault="00D43501" w:rsidP="00D43501">
      <w:pPr>
        <w:pStyle w:val="Heading2"/>
        <w:numPr>
          <w:ilvl w:val="1"/>
          <w:numId w:val="32"/>
        </w:numPr>
        <w:spacing w:line="48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6" w:name="_Toc389388243"/>
      <w:bookmarkStart w:id="7" w:name="_Toc372571732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P</w:t>
      </w:r>
      <w:r w:rsidR="00E03C00" w:rsidRPr="00712A2D">
        <w:rPr>
          <w:rFonts w:ascii="Times New Roman" w:hAnsi="Times New Roman" w:cs="Times New Roman"/>
          <w:color w:val="1F3864" w:themeColor="accent5" w:themeShade="80"/>
          <w:sz w:val="24"/>
        </w:rPr>
        <w:t>urpose</w:t>
      </w:r>
      <w:bookmarkEnd w:id="6"/>
    </w:p>
    <w:p w:rsidR="00E03C00" w:rsidRPr="00712A2D" w:rsidRDefault="00E03C00" w:rsidP="00D43501">
      <w:pPr>
        <w:jc w:val="both"/>
        <w:rPr>
          <w:rFonts w:cs="Times New Roman"/>
          <w:sz w:val="24"/>
          <w:szCs w:val="24"/>
        </w:rPr>
      </w:pPr>
      <w:bookmarkStart w:id="8" w:name="_Toc358984412"/>
      <w:r w:rsidRPr="00712A2D">
        <w:rPr>
          <w:rFonts w:cs="Times New Roman"/>
          <w:sz w:val="24"/>
          <w:szCs w:val="24"/>
        </w:rPr>
        <w:t>This document will be used to record, communicate and refine the operational requirements of the project.</w:t>
      </w:r>
    </w:p>
    <w:p w:rsidR="00E03C00" w:rsidRPr="00712A2D" w:rsidRDefault="00E03C00" w:rsidP="00D43501">
      <w:pPr>
        <w:jc w:val="both"/>
        <w:rPr>
          <w:rFonts w:cs="Times New Roman"/>
          <w:sz w:val="24"/>
          <w:szCs w:val="24"/>
        </w:rPr>
      </w:pPr>
      <w:r w:rsidRPr="00712A2D">
        <w:rPr>
          <w:rFonts w:cs="Times New Roman"/>
          <w:sz w:val="24"/>
          <w:szCs w:val="24"/>
        </w:rPr>
        <w:t>This document will serve as the main repository of project requirements.</w:t>
      </w:r>
    </w:p>
    <w:p w:rsidR="00415613" w:rsidRPr="00712A2D" w:rsidRDefault="00E03C00" w:rsidP="00D43501">
      <w:pPr>
        <w:pStyle w:val="Heading2"/>
        <w:numPr>
          <w:ilvl w:val="1"/>
          <w:numId w:val="32"/>
        </w:numPr>
        <w:spacing w:line="48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9" w:name="_Toc389388244"/>
      <w:bookmarkEnd w:id="8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Term table</w:t>
      </w:r>
      <w:bookmarkEnd w:id="9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570"/>
        <w:gridCol w:w="1634"/>
        <w:gridCol w:w="6881"/>
      </w:tblGrid>
      <w:tr w:rsidR="00415613" w:rsidRPr="00712A2D" w:rsidTr="00D43501">
        <w:trPr>
          <w:trHeight w:val="287"/>
        </w:trPr>
        <w:tc>
          <w:tcPr>
            <w:tcW w:w="570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4" w:type="dxa"/>
            <w:shd w:val="clear" w:color="auto" w:fill="1F3864" w:themeFill="accent5" w:themeFillShade="80"/>
          </w:tcPr>
          <w:p w:rsidR="00415613" w:rsidRPr="00712A2D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Term</w:t>
            </w:r>
          </w:p>
        </w:tc>
        <w:tc>
          <w:tcPr>
            <w:tcW w:w="6881" w:type="dxa"/>
            <w:shd w:val="clear" w:color="auto" w:fill="1F3864" w:themeFill="accent5" w:themeFillShade="80"/>
          </w:tcPr>
          <w:p w:rsidR="00415613" w:rsidRPr="00712A2D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712A2D" w:rsidTr="00D43501">
        <w:tc>
          <w:tcPr>
            <w:tcW w:w="570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4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881" w:type="dxa"/>
          </w:tcPr>
          <w:p w:rsidR="00415613" w:rsidRPr="00712A2D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712A2D" w:rsidTr="00D43501">
        <w:tc>
          <w:tcPr>
            <w:tcW w:w="570" w:type="dxa"/>
            <w:shd w:val="clear" w:color="auto" w:fill="FFFFFF" w:themeFill="background1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4" w:type="dxa"/>
            <w:shd w:val="clear" w:color="auto" w:fill="FFFFFF" w:themeFill="background1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881" w:type="dxa"/>
            <w:shd w:val="clear" w:color="auto" w:fill="FFFFFF" w:themeFill="background1"/>
          </w:tcPr>
          <w:p w:rsidR="00415613" w:rsidRPr="00712A2D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712A2D" w:rsidTr="00D43501">
        <w:tc>
          <w:tcPr>
            <w:tcW w:w="570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4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881" w:type="dxa"/>
          </w:tcPr>
          <w:p w:rsidR="00415613" w:rsidRPr="00712A2D" w:rsidRDefault="00415613" w:rsidP="0015181A">
            <w:pPr>
              <w:rPr>
                <w:rFonts w:cs="Times New Roman"/>
                <w:sz w:val="24"/>
              </w:rPr>
            </w:pPr>
          </w:p>
        </w:tc>
      </w:tr>
    </w:tbl>
    <w:p w:rsidR="00415613" w:rsidRPr="00712A2D" w:rsidRDefault="004105AE" w:rsidP="004105AE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0" w:name="_Toc389388210"/>
      <w:bookmarkStart w:id="11" w:name="_Toc373769840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2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ED1EF4" w:rsidRPr="00712A2D">
        <w:rPr>
          <w:rFonts w:cs="Times New Roman"/>
          <w:color w:val="7B7B7B" w:themeColor="accent3" w:themeShade="BF"/>
          <w:sz w:val="22"/>
          <w:szCs w:val="22"/>
        </w:rPr>
        <w:t>T</w:t>
      </w:r>
      <w:r w:rsidR="00A9062C" w:rsidRPr="00712A2D">
        <w:rPr>
          <w:rFonts w:cs="Times New Roman"/>
          <w:color w:val="7B7B7B" w:themeColor="accent3" w:themeShade="BF"/>
          <w:sz w:val="22"/>
          <w:szCs w:val="22"/>
        </w:rPr>
        <w:t>erms</w:t>
      </w:r>
      <w:bookmarkEnd w:id="10"/>
    </w:p>
    <w:p w:rsidR="00415613" w:rsidRPr="00712A2D" w:rsidRDefault="0015181A" w:rsidP="00D43501">
      <w:pPr>
        <w:pStyle w:val="Heading2"/>
        <w:numPr>
          <w:ilvl w:val="1"/>
          <w:numId w:val="32"/>
        </w:numPr>
        <w:spacing w:line="48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12" w:name="_Toc389388245"/>
      <w:bookmarkEnd w:id="11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Reference</w:t>
      </w:r>
      <w:bookmarkEnd w:id="12"/>
    </w:p>
    <w:tbl>
      <w:tblPr>
        <w:tblStyle w:val="TableGrid"/>
        <w:tblW w:w="9085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405"/>
      </w:tblGrid>
      <w:tr w:rsidR="00415613" w:rsidRPr="00712A2D" w:rsidTr="00D43501">
        <w:tc>
          <w:tcPr>
            <w:tcW w:w="521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405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712A2D" w:rsidTr="00D43501">
        <w:tc>
          <w:tcPr>
            <w:tcW w:w="521" w:type="dxa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1</w:t>
            </w:r>
          </w:p>
        </w:tc>
        <w:tc>
          <w:tcPr>
            <w:tcW w:w="4159" w:type="dxa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Architecting.Software.Intensive.Systems.A.Practitioners.Guide.Nov.2008.</w:t>
            </w:r>
          </w:p>
        </w:tc>
        <w:tc>
          <w:tcPr>
            <w:tcW w:w="4405" w:type="dxa"/>
            <w:vAlign w:val="center"/>
          </w:tcPr>
          <w:p w:rsidR="0015181A" w:rsidRPr="00712A2D" w:rsidRDefault="0015181A" w:rsidP="00D43501">
            <w:pPr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 xml:space="preserve">Use to create and </w:t>
            </w:r>
            <w:r w:rsidR="005508B7" w:rsidRPr="00712A2D">
              <w:rPr>
                <w:rFonts w:cs="Times New Roman"/>
                <w:sz w:val="24"/>
              </w:rPr>
              <w:t xml:space="preserve">outline </w:t>
            </w:r>
            <w:r w:rsidR="00D43501" w:rsidRPr="00712A2D">
              <w:rPr>
                <w:rFonts w:cs="Times New Roman"/>
                <w:sz w:val="24"/>
              </w:rPr>
              <w:t>document</w:t>
            </w:r>
          </w:p>
        </w:tc>
      </w:tr>
      <w:tr w:rsidR="00415613" w:rsidRPr="00712A2D" w:rsidTr="00D43501">
        <w:tc>
          <w:tcPr>
            <w:tcW w:w="521" w:type="dxa"/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2</w:t>
            </w:r>
          </w:p>
        </w:tc>
        <w:tc>
          <w:tcPr>
            <w:tcW w:w="4159" w:type="dxa"/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405" w:type="dxa"/>
            <w:shd w:val="clear" w:color="auto" w:fill="FFFFFF" w:themeFill="background1"/>
            <w:vAlign w:val="center"/>
          </w:tcPr>
          <w:p w:rsidR="00415613" w:rsidRPr="00712A2D" w:rsidRDefault="005508B7" w:rsidP="00D43501">
            <w:pPr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Apply to describe views</w:t>
            </w:r>
          </w:p>
        </w:tc>
      </w:tr>
      <w:tr w:rsidR="00415613" w:rsidRPr="00712A2D" w:rsidTr="00D43501">
        <w:trPr>
          <w:trHeight w:val="314"/>
        </w:trPr>
        <w:tc>
          <w:tcPr>
            <w:tcW w:w="521" w:type="dxa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3</w:t>
            </w:r>
          </w:p>
        </w:tc>
        <w:tc>
          <w:tcPr>
            <w:tcW w:w="4159" w:type="dxa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Software Architecture in Practice.</w:t>
            </w:r>
          </w:p>
        </w:tc>
        <w:tc>
          <w:tcPr>
            <w:tcW w:w="4405" w:type="dxa"/>
            <w:vAlign w:val="center"/>
          </w:tcPr>
          <w:p w:rsidR="00415613" w:rsidRPr="00712A2D" w:rsidRDefault="005508B7" w:rsidP="00D43501">
            <w:pPr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Apply to describe views</w:t>
            </w:r>
          </w:p>
        </w:tc>
      </w:tr>
    </w:tbl>
    <w:p w:rsidR="00415613" w:rsidRPr="00712A2D" w:rsidRDefault="004105AE" w:rsidP="004105AE">
      <w:pPr>
        <w:pStyle w:val="Caption"/>
        <w:jc w:val="center"/>
        <w:rPr>
          <w:rFonts w:eastAsiaTheme="majorEastAsia" w:cs="Times New Roman"/>
          <w:b/>
          <w:i w:val="0"/>
          <w:iCs w:val="0"/>
          <w:color w:val="1F3864" w:themeColor="accent5" w:themeShade="80"/>
          <w:sz w:val="28"/>
          <w:szCs w:val="32"/>
        </w:rPr>
      </w:pPr>
      <w:bookmarkStart w:id="13" w:name="_Toc389388211"/>
      <w:bookmarkEnd w:id="7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3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5508B7" w:rsidRPr="00712A2D">
        <w:rPr>
          <w:rFonts w:cs="Times New Roman"/>
          <w:color w:val="7B7B7B" w:themeColor="accent3" w:themeShade="BF"/>
          <w:sz w:val="22"/>
          <w:szCs w:val="22"/>
        </w:rPr>
        <w:t>Reference</w:t>
      </w:r>
      <w:bookmarkEnd w:id="13"/>
      <w:r w:rsidR="00415613" w:rsidRPr="00712A2D">
        <w:rPr>
          <w:rFonts w:eastAsiaTheme="majorEastAsia" w:cs="Times New Roman"/>
          <w:b/>
          <w:i w:val="0"/>
          <w:iCs w:val="0"/>
          <w:color w:val="1F3864" w:themeColor="accent5" w:themeShade="80"/>
          <w:sz w:val="28"/>
          <w:szCs w:val="32"/>
        </w:rPr>
        <w:br w:type="page"/>
      </w:r>
    </w:p>
    <w:p w:rsidR="00415613" w:rsidRPr="00712A2D" w:rsidRDefault="00562D01" w:rsidP="00D43501">
      <w:pPr>
        <w:pStyle w:val="Heading1"/>
        <w:numPr>
          <w:ilvl w:val="0"/>
          <w:numId w:val="32"/>
        </w:numPr>
        <w:spacing w:line="48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4" w:name="_Toc389388246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List functions</w:t>
      </w:r>
      <w:bookmarkEnd w:id="14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1564"/>
        <w:gridCol w:w="74"/>
        <w:gridCol w:w="7447"/>
      </w:tblGrid>
      <w:tr w:rsidR="00415613" w:rsidRPr="00712A2D" w:rsidTr="00D43501">
        <w:tc>
          <w:tcPr>
            <w:tcW w:w="1564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521" w:type="dxa"/>
            <w:gridSpan w:val="2"/>
            <w:shd w:val="clear" w:color="auto" w:fill="1F3864" w:themeFill="accent5" w:themeFillShade="80"/>
          </w:tcPr>
          <w:p w:rsidR="00415613" w:rsidRPr="00712A2D" w:rsidRDefault="00562D01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Functions</w:t>
            </w:r>
          </w:p>
        </w:tc>
      </w:tr>
      <w:tr w:rsidR="00415613" w:rsidRPr="00712A2D" w:rsidTr="00CC5D69">
        <w:tc>
          <w:tcPr>
            <w:tcW w:w="9085" w:type="dxa"/>
            <w:gridSpan w:val="3"/>
            <w:shd w:val="clear" w:color="auto" w:fill="auto"/>
          </w:tcPr>
          <w:p w:rsidR="00415613" w:rsidRPr="00CC5D69" w:rsidRDefault="00CC5D69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CC5D69">
              <w:rPr>
                <w:rFonts w:cs="Times New Roman"/>
                <w:b/>
                <w:color w:val="000000" w:themeColor="text1"/>
                <w:sz w:val="24"/>
                <w:szCs w:val="28"/>
              </w:rPr>
              <w:t>Articles management system</w:t>
            </w:r>
          </w:p>
        </w:tc>
      </w:tr>
      <w:tr w:rsidR="003D2CB2" w:rsidRPr="00712A2D" w:rsidTr="00D43501"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FR01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D2CB2" w:rsidRPr="00712A2D" w:rsidTr="00D43501"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FR02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D2CB2" w:rsidRPr="00712A2D" w:rsidTr="00D43501"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FR03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FR04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FR05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FR06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FR07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FR08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FR09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FR10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FR11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FR12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bCs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D2CB2" w:rsidRPr="00712A2D" w:rsidTr="00CC5D69">
        <w:trPr>
          <w:trHeight w:val="305"/>
        </w:trPr>
        <w:tc>
          <w:tcPr>
            <w:tcW w:w="9085" w:type="dxa"/>
            <w:gridSpan w:val="3"/>
            <w:shd w:val="clear" w:color="auto" w:fill="auto"/>
          </w:tcPr>
          <w:p w:rsidR="003D2CB2" w:rsidRPr="00CC5D69" w:rsidRDefault="00CC5D69" w:rsidP="003D2CB2">
            <w:pPr>
              <w:rPr>
                <w:rFonts w:cs="Times New Roman"/>
                <w:b/>
                <w:sz w:val="24"/>
                <w:szCs w:val="24"/>
              </w:rPr>
            </w:pPr>
            <w:r w:rsidRPr="00CC5D69">
              <w:rPr>
                <w:rFonts w:cs="Times New Roman"/>
                <w:b/>
                <w:color w:val="000000" w:themeColor="text1"/>
                <w:sz w:val="24"/>
                <w:szCs w:val="28"/>
              </w:rPr>
              <w:t>Catalog management system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FR13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FR14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FR15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FR16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FR17</w:t>
            </w:r>
          </w:p>
        </w:tc>
        <w:tc>
          <w:tcPr>
            <w:tcW w:w="7521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12A2D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D2CB2" w:rsidRPr="00712A2D" w:rsidTr="00CC5D69">
        <w:trPr>
          <w:trHeight w:val="305"/>
        </w:trPr>
        <w:tc>
          <w:tcPr>
            <w:tcW w:w="9085" w:type="dxa"/>
            <w:gridSpan w:val="3"/>
            <w:shd w:val="clear" w:color="auto" w:fill="auto"/>
          </w:tcPr>
          <w:p w:rsidR="003D2CB2" w:rsidRPr="00712A2D" w:rsidRDefault="00CC5D69" w:rsidP="003D2CB2">
            <w:pPr>
              <w:rPr>
                <w:rFonts w:cs="Times New Roman"/>
                <w:b/>
                <w:sz w:val="24"/>
                <w:szCs w:val="24"/>
              </w:rPr>
            </w:pPr>
            <w:r w:rsidRPr="00CC5D69">
              <w:rPr>
                <w:rFonts w:cs="Times New Roman"/>
                <w:b/>
                <w:sz w:val="24"/>
                <w:lang w:val="en-US"/>
              </w:rPr>
              <w:t>Admission System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FR18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5849E8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Display question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FR19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5849E8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Search question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FR20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5849E8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Create Question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FR21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5849E8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Delete question</w:t>
            </w:r>
          </w:p>
        </w:tc>
      </w:tr>
      <w:tr w:rsidR="003D2CB2" w:rsidRPr="00712A2D" w:rsidTr="00D43501">
        <w:trPr>
          <w:trHeight w:val="242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FR22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5849E8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question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FR23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5849E8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Send</w:t>
            </w:r>
            <w:r w:rsidR="003D2CB2" w:rsidRPr="00712A2D">
              <w:rPr>
                <w:rFonts w:cs="Times New Roman"/>
                <w:sz w:val="24"/>
                <w:szCs w:val="24"/>
              </w:rPr>
              <w:t xml:space="preserve"> mail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FR24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743B7B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Insert question into dict</w:t>
            </w:r>
          </w:p>
        </w:tc>
      </w:tr>
      <w:tr w:rsidR="003D2CB2" w:rsidRPr="00712A2D" w:rsidTr="00D43501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FR25</w:t>
            </w:r>
          </w:p>
        </w:tc>
        <w:tc>
          <w:tcPr>
            <w:tcW w:w="7447" w:type="dxa"/>
            <w:shd w:val="clear" w:color="auto" w:fill="FFFFFF" w:themeFill="background1"/>
          </w:tcPr>
          <w:p w:rsidR="003D2CB2" w:rsidRPr="00712A2D" w:rsidRDefault="00743B7B" w:rsidP="003D2CB2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Drop-dict</w:t>
            </w:r>
          </w:p>
        </w:tc>
      </w:tr>
    </w:tbl>
    <w:p w:rsidR="00415613" w:rsidRPr="00712A2D" w:rsidRDefault="004105AE" w:rsidP="004105AE">
      <w:pPr>
        <w:pStyle w:val="Caption"/>
        <w:jc w:val="center"/>
        <w:rPr>
          <w:rFonts w:cs="Times New Roman"/>
          <w:color w:val="7B7B7B" w:themeColor="accent3" w:themeShade="BF"/>
          <w:sz w:val="22"/>
          <w:szCs w:val="22"/>
        </w:rPr>
      </w:pPr>
      <w:bookmarkStart w:id="15" w:name="_Toc389388212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4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151366" w:rsidRPr="00712A2D">
        <w:rPr>
          <w:rFonts w:cs="Times New Roman"/>
          <w:color w:val="7B7B7B" w:themeColor="accent3" w:themeShade="BF"/>
          <w:sz w:val="22"/>
          <w:szCs w:val="22"/>
        </w:rPr>
        <w:t>List functions</w:t>
      </w:r>
      <w:bookmarkEnd w:id="15"/>
    </w:p>
    <w:p w:rsidR="00D43501" w:rsidRPr="00712A2D" w:rsidRDefault="00D43501">
      <w:pPr>
        <w:rPr>
          <w:rFonts w:eastAsiaTheme="majorEastAsia" w:cs="Times New Roman"/>
          <w:b/>
          <w:color w:val="1F3864" w:themeColor="accent5" w:themeShade="80"/>
          <w:sz w:val="28"/>
          <w:szCs w:val="32"/>
        </w:rPr>
      </w:pPr>
      <w:r w:rsidRPr="00712A2D">
        <w:rPr>
          <w:rFonts w:cs="Times New Roman"/>
          <w:b/>
          <w:color w:val="1F3864" w:themeColor="accent5" w:themeShade="80"/>
          <w:sz w:val="28"/>
        </w:rPr>
        <w:br w:type="page"/>
      </w:r>
    </w:p>
    <w:p w:rsidR="00415613" w:rsidRPr="00712A2D" w:rsidRDefault="002737AC" w:rsidP="00D43501">
      <w:pPr>
        <w:pStyle w:val="Heading1"/>
        <w:numPr>
          <w:ilvl w:val="0"/>
          <w:numId w:val="32"/>
        </w:numPr>
        <w:spacing w:line="276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6" w:name="_Toc389388247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Functional description</w:t>
      </w:r>
      <w:bookmarkEnd w:id="16"/>
    </w:p>
    <w:p w:rsidR="00C46A2B" w:rsidRPr="00712A2D" w:rsidRDefault="00F0734F" w:rsidP="00415613">
      <w:pPr>
        <w:pStyle w:val="Heading2"/>
        <w:numPr>
          <w:ilvl w:val="0"/>
          <w:numId w:val="33"/>
        </w:numPr>
        <w:ind w:hanging="720"/>
        <w:rPr>
          <w:rFonts w:ascii="Times New Roman" w:hAnsi="Times New Roman" w:cs="Times New Roman"/>
          <w:color w:val="1F4E79" w:themeColor="accent1" w:themeShade="80"/>
          <w:sz w:val="24"/>
        </w:rPr>
      </w:pPr>
      <w:bookmarkStart w:id="17" w:name="_Toc389388248"/>
      <w:r w:rsidRPr="00712A2D">
        <w:rPr>
          <w:rFonts w:ascii="Times New Roman" w:hAnsi="Times New Roman" w:cs="Times New Roman"/>
          <w:color w:val="1F4E79" w:themeColor="accent1" w:themeShade="80"/>
          <w:sz w:val="24"/>
        </w:rPr>
        <w:t>Articles management system</w:t>
      </w:r>
      <w:bookmarkEnd w:id="17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8" w:name="_Toc389388249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article</w:t>
      </w:r>
      <w:bookmarkEnd w:id="1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View article</w:t>
            </w: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This allow user to review articles 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Stakeholders: r</w:t>
            </w:r>
            <w:r w:rsidRPr="00712A2D">
              <w:rPr>
                <w:rFonts w:cs="Times New Roman"/>
                <w:sz w:val="24"/>
                <w:szCs w:val="24"/>
              </w:rPr>
              <w:t>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FR01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This system allow user to view articles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 choose an article and review it.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Articles was created.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After article was created, Reporter, Editor, Editor-in-Chief can open and review it in detail.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 will show all articles information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Show article information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</w:t>
            </w:r>
          </w:p>
        </w:tc>
      </w:tr>
    </w:tbl>
    <w:p w:rsidR="00C46A2B" w:rsidRPr="00712A2D" w:rsidRDefault="004105AE" w:rsidP="004105AE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9" w:name="_Toc389388213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5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4960CD" w:rsidRPr="00712A2D">
        <w:rPr>
          <w:color w:val="7B7B7B" w:themeColor="accent3" w:themeShade="BF"/>
          <w:sz w:val="22"/>
          <w:szCs w:val="22"/>
        </w:rPr>
        <w:t>Describe</w:t>
      </w:r>
      <w:r w:rsidR="00ED1EF4" w:rsidRPr="00712A2D">
        <w:rPr>
          <w:color w:val="7B7B7B" w:themeColor="accent3" w:themeShade="BF"/>
          <w:sz w:val="22"/>
          <w:szCs w:val="22"/>
        </w:rPr>
        <w:t xml:space="preserve"> function View article</w:t>
      </w:r>
      <w:bookmarkEnd w:id="19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0" w:name="_Toc389388250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article</w:t>
      </w:r>
      <w:bookmarkEnd w:id="2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Create article: This allow user can compose, attach file : image, sound, videos, related articles.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bCs/>
                <w:sz w:val="24"/>
                <w:szCs w:val="24"/>
              </w:rPr>
              <w:t>r</w:t>
            </w:r>
            <w:r w:rsidRPr="00712A2D">
              <w:rPr>
                <w:rFonts w:cs="Times New Roman"/>
                <w:sz w:val="24"/>
                <w:szCs w:val="24"/>
              </w:rPr>
              <w:t>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FR02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Cs/>
                <w:sz w:val="24"/>
                <w:szCs w:val="24"/>
              </w:rPr>
              <w:t>This allow user can compose, attach files: images, sound, videos, related articles.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Collaborator will collect news and send them to Reporter, Reporter use this function to compose article. Editor and Editor-in-Chief can compose, too.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Text can attch file (images (high quality),sound file, video file…),related articles (articles have content the same with article composing),inserted articles (lie in the same catalog with article composing).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Case 1: collaborator collect new news, Reporter base on them to compose article.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Case 2: Editor, Editor-in-Chief collect news, idea for new article and compose it.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After articles was created will save to confirm list, with Editor-in-Chief 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New articles was created.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C46A2B" w:rsidRPr="00712A2D" w:rsidRDefault="004105AE" w:rsidP="004105AE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1" w:name="_Toc389388214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6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 Descript function Create article</w:t>
      </w:r>
      <w:bookmarkEnd w:id="21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2" w:name="_Toc389388251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Edit article</w:t>
      </w:r>
      <w:bookmarkEnd w:id="2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Edit article: This allow user to edit article.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bCs/>
                <w:sz w:val="24"/>
                <w:szCs w:val="24"/>
              </w:rPr>
              <w:t>r</w:t>
            </w:r>
            <w:r w:rsidRPr="00712A2D">
              <w:rPr>
                <w:rFonts w:cs="Times New Roman"/>
                <w:sz w:val="24"/>
                <w:szCs w:val="24"/>
              </w:rPr>
              <w:t>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FR03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Provide a general </w:t>
            </w:r>
            <w:r w:rsidR="004960CD" w:rsidRPr="00712A2D">
              <w:rPr>
                <w:rFonts w:cs="Times New Roman"/>
                <w:sz w:val="24"/>
                <w:szCs w:val="24"/>
              </w:rPr>
              <w:t>Describe</w:t>
            </w:r>
            <w:r w:rsidRPr="00712A2D">
              <w:rPr>
                <w:rFonts w:cs="Times New Roman"/>
                <w:sz w:val="24"/>
                <w:szCs w:val="24"/>
              </w:rPr>
              <w:t>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 allow user to edit article.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 can edit article. Once, an article was send to confirm, nobody can edit it except that article be resend.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1/The editor-in-chief resend article to Editor or Reporter.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2/The editor resend article to reporter.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3/The article was send but not yet confirm, report can take it and edit.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Case 1: Editor-in-chief confirm article, if it contents problem, it will be resend for Editor or Reporter to edit.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Case 2: Editor confirm article, if it contents problem, it will be resend for reporter to edit.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Case 3: Reporter or editor compose article and send to higher permission, while waiting for confirmation, they can take it and edit. 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 show article information, user can edit it.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was edited.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Editor, Editor-in-Chief</w:t>
            </w:r>
          </w:p>
        </w:tc>
      </w:tr>
    </w:tbl>
    <w:p w:rsidR="00C46A2B" w:rsidRPr="00712A2D" w:rsidRDefault="004105AE" w:rsidP="004105AE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3" w:name="_Toc389388215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7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 xml:space="preserve">: </w:t>
      </w:r>
      <w:r w:rsidR="004960CD" w:rsidRPr="00712A2D">
        <w:rPr>
          <w:color w:val="7B7B7B" w:themeColor="accent3" w:themeShade="BF"/>
          <w:sz w:val="22"/>
          <w:szCs w:val="22"/>
        </w:rPr>
        <w:t>Describe</w:t>
      </w:r>
      <w:r w:rsidRPr="00712A2D">
        <w:rPr>
          <w:color w:val="7B7B7B" w:themeColor="accent3" w:themeShade="BF"/>
          <w:sz w:val="22"/>
          <w:szCs w:val="22"/>
        </w:rPr>
        <w:t xml:space="preserve"> function Edit article</w:t>
      </w:r>
      <w:bookmarkEnd w:id="23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4" w:name="_Toc389388252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Delete article</w:t>
      </w:r>
      <w:bookmarkEnd w:id="24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Delete article: This allow users can delete article from their list and save to waiting-list. The waiting-list can be delete by system. 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reporter,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FR04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 allow user to delete unexpected article from their list and waiting to delete it from system.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 can choose delete it forever.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 can choose the article, then click on delete button to delete unexpected article.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was existed.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 choose an article and click “delete button”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After user click delete button, system will be show a notice request confirm delete article.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was requested deletion will be move into delete waiting list; user can delete them forever from system.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C46A2B" w:rsidRPr="00712A2D" w:rsidRDefault="004105AE" w:rsidP="004105AE">
      <w:pPr>
        <w:pStyle w:val="Caption"/>
        <w:jc w:val="center"/>
        <w:rPr>
          <w:color w:val="7B7B7B" w:themeColor="accent3" w:themeShade="BF"/>
          <w:sz w:val="22"/>
        </w:rPr>
      </w:pPr>
      <w:bookmarkStart w:id="25" w:name="_Toc389388216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8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Descript function Delete article</w:t>
      </w:r>
      <w:bookmarkEnd w:id="25"/>
    </w:p>
    <w:p w:rsidR="00C46A2B" w:rsidRPr="00712A2D" w:rsidRDefault="004960CD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6" w:name="_Toc389388253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</w:t>
      </w:r>
      <w:r w:rsidR="00C46A2B"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eview article</w:t>
      </w:r>
      <w:bookmarkEnd w:id="2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Review article: </w:t>
            </w:r>
            <w:r w:rsidR="004960CD"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This allow user to r</w:t>
            </w: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eview article before send to higher permission.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reporter,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FR05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4960C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show all contents include related content same as official article to user can review article are logical or not?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="004960CD" w:rsidRPr="00712A2D">
              <w:rPr>
                <w:rFonts w:cs="Times New Roman"/>
                <w:sz w:val="24"/>
                <w:szCs w:val="24"/>
              </w:rPr>
              <w:t xml:space="preserve">can </w:t>
            </w:r>
            <w:r w:rsidRPr="00712A2D">
              <w:rPr>
                <w:rFonts w:cs="Times New Roman"/>
                <w:sz w:val="24"/>
                <w:szCs w:val="24"/>
              </w:rPr>
              <w:t>review arrange of article content: images, videos.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Composing information, videos, images, attach file ...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="004960CD" w:rsidRPr="00712A2D">
              <w:rPr>
                <w:rFonts w:cs="Times New Roman"/>
                <w:sz w:val="24"/>
                <w:szCs w:val="24"/>
              </w:rPr>
              <w:t xml:space="preserve">are compose and want to </w:t>
            </w:r>
            <w:r w:rsidRPr="00712A2D">
              <w:rPr>
                <w:rFonts w:cs="Times New Roman"/>
                <w:sz w:val="24"/>
                <w:szCs w:val="24"/>
              </w:rPr>
              <w:t>review their article.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show all contents which user is writing as a main article. User can edit it easily.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is compiling.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7" w:name="_Toc389388217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9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:Describe functions Preview article</w:t>
      </w:r>
      <w:bookmarkEnd w:id="27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8" w:name="_Toc389388254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Confirm article</w:t>
      </w:r>
      <w:bookmarkStart w:id="29" w:name="_Toc373769850"/>
      <w:bookmarkEnd w:id="28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3060"/>
        <w:gridCol w:w="98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Confirm article: This allow user to permit view article of lower permission.</w:t>
            </w:r>
          </w:p>
        </w:tc>
      </w:tr>
      <w:tr w:rsidR="00C46A2B" w:rsidRPr="00712A2D" w:rsidTr="00F23306">
        <w:tc>
          <w:tcPr>
            <w:tcW w:w="810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bCs/>
                <w:sz w:val="24"/>
                <w:szCs w:val="24"/>
              </w:rPr>
              <w:t>e</w:t>
            </w:r>
            <w:r w:rsidRPr="00712A2D">
              <w:rPr>
                <w:rFonts w:cs="Times New Roman"/>
                <w:sz w:val="24"/>
                <w:szCs w:val="24"/>
              </w:rPr>
              <w:t>ditor, editor-in-chief</w:t>
            </w:r>
          </w:p>
        </w:tc>
        <w:tc>
          <w:tcPr>
            <w:tcW w:w="98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F06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 user (editor, editor-in-chief) view the article which wait to confirm.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Editor, editor-in-chief select an article and view it.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1/Reporter send articles to editor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2/Reporter send articles to editor-in-chief.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3/ Editor send articles to editor-in-chief.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Case 1: Editor receive articles from Reporter and review them.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Case 2: Editor-in-chief receive articles from Reporter and review them.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 Case 3: Editor-in-chief receive articles from Editor and review them.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 or editor-in-chief select article in their list and view detail them. The system will show the chosen.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After editor or editor-in-chief confirm for the article,it will be put into list-confirm or send to writer.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 or editor receives the article which return to send.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If editor-in-chief  review and accepted, the article will be given up Internet or </w:t>
            </w:r>
            <w:r w:rsidRPr="00712A2D">
              <w:rPr>
                <w:rFonts w:cs="Times New Roman"/>
                <w:bCs/>
                <w:color w:val="000000" w:themeColor="text1"/>
                <w:sz w:val="24"/>
                <w:szCs w:val="24"/>
              </w:rPr>
              <w:t>intranet</w:t>
            </w:r>
            <w:r w:rsidRPr="00712A2D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30" w:name="_Toc389388218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10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Confirm article</w:t>
      </w:r>
      <w:bookmarkEnd w:id="30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1" w:name="_Toc389388255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Post article</w:t>
      </w:r>
      <w:bookmarkEnd w:id="29"/>
      <w:bookmarkEnd w:id="3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3060"/>
        <w:gridCol w:w="98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Post article: This allow user post the article given up internet or network internal. </w:t>
            </w:r>
          </w:p>
        </w:tc>
      </w:tr>
      <w:tr w:rsidR="00C46A2B" w:rsidRPr="00712A2D" w:rsidTr="00F23306">
        <w:tc>
          <w:tcPr>
            <w:tcW w:w="810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98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F07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auto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Consideration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 response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Cs/>
                <w:color w:val="000000" w:themeColor="text1"/>
                <w:sz w:val="24"/>
                <w:szCs w:val="24"/>
              </w:rPr>
              <w:t>This allow user post the article given up internet or intranet.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can post articles given up internet or intranet.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select an article has been reviewed and posted it on the internet or intranet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displays an article was posted to the internet.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posted on the internet, intranet.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32" w:name="_Toc389388219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11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 Describe function Post article</w:t>
      </w:r>
      <w:bookmarkEnd w:id="32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3" w:name="_Toc389388256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Drop article</w:t>
      </w:r>
      <w:bookmarkEnd w:id="3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Drop article:</w:t>
            </w:r>
            <w:r w:rsidRPr="00712A2D">
              <w:rPr>
                <w:rFonts w:cs="Times New Roman"/>
                <w:sz w:val="24"/>
                <w:szCs w:val="24"/>
              </w:rPr>
              <w:t xml:space="preserve"> 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system allows users to drop articles are published on the internet and intranet.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FR08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users to drop articles are published on the internet and intranet.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can drop article from the internet or intranet.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of approved select an article and put it on the internet or intranet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displays a message asking the user to confirm you want to drop or not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taken down from the internet, intranet and displays the list of article to be drop.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34" w:name="_Toc389388220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12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Drop article</w:t>
      </w:r>
      <w:bookmarkEnd w:id="34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5" w:name="_Toc389388257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Search article</w:t>
      </w:r>
      <w:bookmarkEnd w:id="35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Search article: 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allows users to search for their Articles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bCs/>
                <w:sz w:val="24"/>
                <w:szCs w:val="24"/>
              </w:rPr>
              <w:t>r</w:t>
            </w:r>
            <w:r w:rsidRPr="00712A2D">
              <w:rPr>
                <w:rFonts w:cs="Times New Roman"/>
                <w:sz w:val="24"/>
                <w:szCs w:val="24"/>
              </w:rPr>
              <w:t>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FR09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users to search for their Articles which is holding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 input keyword and select search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 input keyword.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need to find a particular article, the user enters the title or content need to find and search history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will display the entire list with the name of approximate article that users need to find</w:t>
            </w:r>
          </w:p>
        </w:tc>
      </w:tr>
      <w:tr w:rsidR="00C46A2B" w:rsidRPr="00712A2D" w:rsidTr="004960CD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tcBorders>
              <w:bottom w:val="single" w:sz="4" w:space="0" w:color="auto"/>
            </w:tcBorders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was  displayed</w:t>
            </w:r>
          </w:p>
        </w:tc>
      </w:tr>
      <w:tr w:rsidR="00C46A2B" w:rsidRPr="00712A2D" w:rsidTr="004960CD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tcBorders>
              <w:bottom w:val="single" w:sz="4" w:space="0" w:color="auto"/>
            </w:tcBorders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36" w:name="_Toc389388221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13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Search article</w:t>
      </w:r>
      <w:bookmarkEnd w:id="36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7" w:name="_Toc389388258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Transfer article</w:t>
      </w:r>
      <w:bookmarkEnd w:id="3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Transfer article: 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allows users to transfers for the article should be sent to low level person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reporter, editor, 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FR10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users to transfers for the article should be sent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Editor, Editor-in-Chief choose the article and confirmer, choose Confirm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 sends an article to the Editor 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 sends an article to the Editor-in-Chief 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 sends an article to the Editor-in-Chief.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Case 1: Reporter compose and transfer article to Editor 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 xml:space="preserve">Case 2: Editor compose and transfer article to Editor-in-Chief </w:t>
            </w:r>
          </w:p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Case 3: Reporter editing article bulletins and moved back to the Editor-in-Chief.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Notification has been sent.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is displayed in the list of pending of Editor or Editor-in-Chief.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Editor or Reporter receives articles and decisions confirm or not 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38" w:name="_Toc389388222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14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Transfer article</w:t>
      </w:r>
      <w:bookmarkEnd w:id="38"/>
    </w:p>
    <w:p w:rsidR="00C46A2B" w:rsidRPr="00712A2D" w:rsidRDefault="004960CD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9" w:name="_Toc389388259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</w:t>
      </w:r>
      <w:r w:rsidR="00C46A2B"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eview</w:t>
      </w:r>
      <w:bookmarkEnd w:id="39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Preview: Allows the user can sort the article posted on the internet or intranet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FR11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displays a list of articles a user has posted to sort them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can preview the content of the article shown on the internet or intranet and adjust the sort order of articles.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is posted on the internet or intranet.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choice article that is located on the website and order reports show that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N/A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List of internet and intranet bulletin on display as desired by the customer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40" w:name="_Toc389388223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15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Review</w:t>
      </w:r>
      <w:bookmarkEnd w:id="40"/>
    </w:p>
    <w:p w:rsidR="00C46A2B" w:rsidRPr="00712A2D" w:rsidRDefault="00C46A2B" w:rsidP="00C46A2B">
      <w:pPr>
        <w:pStyle w:val="Heading3"/>
        <w:numPr>
          <w:ilvl w:val="0"/>
          <w:numId w:val="34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41" w:name="_Toc389388260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Authoriz</w:t>
      </w:r>
      <w:r w:rsidR="004960CD"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 to other</w:t>
      </w:r>
      <w:bookmarkEnd w:id="4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Authorization: Allow Editor-in-Chief may authorize other persons may exercise the rights of the Editor-in-Chief</w:t>
            </w: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Stakeholder: </w:t>
            </w:r>
            <w:r w:rsidRPr="00712A2D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ID: FR12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Editor-in-Chief may authorize another person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should choose a person authorized and granted them a period of time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list of pending of authorization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Editor-in-Chief wants to authorize another person as Editor-in-Chief is busy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Permission for authorized persons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authorized person shall have the right of Editor-in-Chief in a time period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lastRenderedPageBreak/>
              <w:t>Stakeholder sử dụng Describe any output the system/product produces as a result of the action</w:t>
            </w: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Reporter, Editor</w:t>
            </w:r>
          </w:p>
        </w:tc>
      </w:tr>
    </w:tbl>
    <w:p w:rsidR="00C46A2B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42" w:name="_Toc389388224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16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Authorize to other</w:t>
      </w:r>
      <w:bookmarkEnd w:id="42"/>
    </w:p>
    <w:p w:rsidR="00E61295" w:rsidRPr="00712A2D" w:rsidRDefault="0015358E" w:rsidP="00415613">
      <w:pPr>
        <w:pStyle w:val="Heading2"/>
        <w:numPr>
          <w:ilvl w:val="0"/>
          <w:numId w:val="33"/>
        </w:numPr>
        <w:ind w:hanging="720"/>
        <w:rPr>
          <w:rFonts w:ascii="Times New Roman" w:hAnsi="Times New Roman" w:cs="Times New Roman"/>
          <w:color w:val="1F4E79" w:themeColor="accent1" w:themeShade="80"/>
          <w:sz w:val="24"/>
        </w:rPr>
      </w:pPr>
      <w:bookmarkStart w:id="43" w:name="_Toc389388261"/>
      <w:r w:rsidRPr="00712A2D">
        <w:rPr>
          <w:rFonts w:ascii="Times New Roman" w:hAnsi="Times New Roman" w:cs="Times New Roman"/>
          <w:color w:val="1F4E79" w:themeColor="accent1" w:themeShade="80"/>
          <w:sz w:val="24"/>
        </w:rPr>
        <w:t>Catalog management system</w:t>
      </w:r>
      <w:bookmarkEnd w:id="43"/>
    </w:p>
    <w:p w:rsidR="00E61295" w:rsidRPr="00712A2D" w:rsidRDefault="00E61295" w:rsidP="00E61295">
      <w:pPr>
        <w:pStyle w:val="Heading3"/>
        <w:numPr>
          <w:ilvl w:val="0"/>
          <w:numId w:val="36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</w:pPr>
      <w:bookmarkStart w:id="44" w:name="_Toc389388262"/>
      <w:r w:rsidRPr="00712A2D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View </w:t>
      </w:r>
      <w:r w:rsidR="0057742C" w:rsidRPr="00712A2D"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  <w:t>catalog</w:t>
      </w:r>
      <w:bookmarkEnd w:id="44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E61295" w:rsidRPr="00712A2D" w:rsidTr="0022586C">
        <w:tc>
          <w:tcPr>
            <w:tcW w:w="9090" w:type="dxa"/>
            <w:gridSpan w:val="3"/>
            <w:shd w:val="clear" w:color="auto" w:fill="1F4E79" w:themeFill="accent1" w:themeFillShade="80"/>
            <w:vAlign w:val="center"/>
          </w:tcPr>
          <w:p w:rsidR="00E61295" w:rsidRPr="00712A2D" w:rsidRDefault="00E61295" w:rsidP="004960CD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 xml:space="preserve">View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="004960CD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manager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can view the categories list</w:t>
            </w:r>
          </w:p>
        </w:tc>
      </w:tr>
      <w:tr w:rsidR="00E61295" w:rsidRPr="00712A2D" w:rsidTr="00F23306">
        <w:tc>
          <w:tcPr>
            <w:tcW w:w="7830" w:type="dxa"/>
            <w:gridSpan w:val="2"/>
            <w:shd w:val="clear" w:color="auto" w:fill="auto"/>
            <w:vAlign w:val="center"/>
          </w:tcPr>
          <w:p w:rsidR="00E61295" w:rsidRPr="00712A2D" w:rsidRDefault="00E61295" w:rsidP="004960C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Stakeholder:</w:t>
            </w:r>
            <w:r w:rsidR="004960CD" w:rsidRPr="00712A2D">
              <w:rPr>
                <w:rFonts w:cs="Times New Roman"/>
                <w:sz w:val="24"/>
                <w:szCs w:val="24"/>
              </w:rPr>
              <w:t xml:space="preserve"> 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="004960CD" w:rsidRPr="00712A2D">
              <w:rPr>
                <w:rFonts w:cs="Times New Roman"/>
                <w:sz w:val="24"/>
                <w:szCs w:val="24"/>
              </w:rPr>
              <w:t xml:space="preserve"> manager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 : FR13</w:t>
            </w:r>
          </w:p>
        </w:tc>
      </w:tr>
      <w:tr w:rsidR="00E61295" w:rsidRPr="00712A2D" w:rsidTr="0022586C">
        <w:trPr>
          <w:trHeight w:val="60"/>
        </w:trPr>
        <w:tc>
          <w:tcPr>
            <w:tcW w:w="5040" w:type="dxa"/>
            <w:shd w:val="clear" w:color="auto" w:fill="FFFFFF" w:themeFill="background1"/>
            <w:vAlign w:val="center"/>
          </w:tcPr>
          <w:p w:rsidR="00E61295" w:rsidRPr="00712A2D" w:rsidRDefault="00E61295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50" w:type="dxa"/>
            <w:gridSpan w:val="2"/>
            <w:shd w:val="clear" w:color="auto" w:fill="FFFFFF" w:themeFill="background1"/>
            <w:vAlign w:val="center"/>
          </w:tcPr>
          <w:p w:rsidR="00E61295" w:rsidRPr="00712A2D" w:rsidRDefault="00E61295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</w:t>
            </w:r>
            <w:r w:rsidR="004960CD" w:rsidRPr="00712A2D">
              <w:rPr>
                <w:rFonts w:cs="Times New Roman"/>
                <w:sz w:val="24"/>
                <w:szCs w:val="24"/>
              </w:rPr>
              <w:t xml:space="preserve"> allows users to view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can see all the available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in system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4960C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Select a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manager</w:t>
            </w:r>
          </w:p>
        </w:tc>
      </w:tr>
      <w:tr w:rsidR="00E61295" w:rsidRPr="00712A2D" w:rsidTr="0022586C">
        <w:trPr>
          <w:trHeight w:val="682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4960CD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Users on-page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manage</w:t>
            </w:r>
            <w:r w:rsidRPr="00712A2D">
              <w:rPr>
                <w:rFonts w:cs="Times New Roman"/>
                <w:sz w:val="24"/>
                <w:szCs w:val="24"/>
              </w:rPr>
              <w:t xml:space="preserve">ment and all existing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>s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in the system will display.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displays a list of all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4960CD" w:rsidP="004960CD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All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>s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will be displayed</w:t>
            </w:r>
          </w:p>
        </w:tc>
      </w:tr>
      <w:tr w:rsidR="00E61295" w:rsidRPr="00712A2D" w:rsidTr="0022586C">
        <w:trPr>
          <w:trHeight w:val="277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E61295" w:rsidRPr="00712A2D" w:rsidRDefault="004960CD" w:rsidP="004960CD">
      <w:pPr>
        <w:pStyle w:val="Caption"/>
        <w:jc w:val="center"/>
        <w:rPr>
          <w:color w:val="7B7B7B" w:themeColor="accent3" w:themeShade="BF"/>
          <w:sz w:val="22"/>
        </w:rPr>
      </w:pPr>
      <w:bookmarkStart w:id="45" w:name="_Toc389388225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17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View Catalog</w:t>
      </w:r>
      <w:bookmarkEnd w:id="45"/>
    </w:p>
    <w:p w:rsidR="00E61295" w:rsidRPr="00712A2D" w:rsidRDefault="00E61295" w:rsidP="00E61295">
      <w:pPr>
        <w:pStyle w:val="Heading3"/>
        <w:numPr>
          <w:ilvl w:val="0"/>
          <w:numId w:val="36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</w:pPr>
      <w:bookmarkStart w:id="46" w:name="_Toc389388263"/>
      <w:r w:rsidRPr="00712A2D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Create </w:t>
      </w:r>
      <w:r w:rsidR="0057742C" w:rsidRPr="00712A2D"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  <w:t>catalog</w:t>
      </w:r>
      <w:bookmarkEnd w:id="46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E61295" w:rsidRPr="00712A2D" w:rsidTr="0022586C">
        <w:tc>
          <w:tcPr>
            <w:tcW w:w="9090" w:type="dxa"/>
            <w:gridSpan w:val="3"/>
            <w:shd w:val="clear" w:color="auto" w:fill="1F4E79" w:themeFill="accent1" w:themeFillShade="80"/>
            <w:vAlign w:val="center"/>
          </w:tcPr>
          <w:p w:rsidR="00E61295" w:rsidRPr="00712A2D" w:rsidRDefault="004960CD" w:rsidP="0022586C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Create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 can create categories list</w:t>
            </w:r>
          </w:p>
        </w:tc>
      </w:tr>
      <w:tr w:rsidR="00E61295" w:rsidRPr="00712A2D" w:rsidTr="00F23306">
        <w:tc>
          <w:tcPr>
            <w:tcW w:w="783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</w:rPr>
              <w:t xml:space="preserve"> categories department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 : FR14</w:t>
            </w:r>
          </w:p>
        </w:tc>
      </w:tr>
      <w:tr w:rsidR="00E61295" w:rsidRPr="00712A2D" w:rsidTr="0022586C">
        <w:trPr>
          <w:trHeight w:val="60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Provide a general </w:t>
            </w:r>
            <w:r w:rsidR="00054BB5" w:rsidRPr="00712A2D">
              <w:rPr>
                <w:rFonts w:cs="Times New Roman"/>
                <w:sz w:val="24"/>
                <w:szCs w:val="24"/>
              </w:rPr>
              <w:t>d</w:t>
            </w:r>
            <w:r w:rsidR="004960CD" w:rsidRPr="00712A2D">
              <w:rPr>
                <w:rFonts w:cs="Times New Roman"/>
                <w:sz w:val="24"/>
                <w:szCs w:val="24"/>
              </w:rPr>
              <w:t>escribe</w:t>
            </w:r>
            <w:r w:rsidRPr="00712A2D">
              <w:rPr>
                <w:rFonts w:cs="Times New Roman"/>
                <w:sz w:val="24"/>
                <w:szCs w:val="24"/>
              </w:rPr>
              <w:t>ion of the functionality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users to create a list of no one in the system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Whe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n wishing to add new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57742C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name and location of the List Sort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-Users on-site manager to creat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e a new category on the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selected.</w:t>
            </w:r>
          </w:p>
          <w:p w:rsidR="00E61295" w:rsidRPr="00712A2D" w:rsidRDefault="00E61295" w:rsidP="00054BB5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- Naming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 and location for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Once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>, the system has to check if the middle name or not.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Creating new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E61295" w:rsidRPr="00712A2D" w:rsidRDefault="00054BB5" w:rsidP="00054BB5">
      <w:pPr>
        <w:pStyle w:val="Caption"/>
        <w:jc w:val="center"/>
        <w:rPr>
          <w:color w:val="7B7B7B" w:themeColor="accent3" w:themeShade="BF"/>
          <w:sz w:val="22"/>
        </w:rPr>
      </w:pPr>
      <w:bookmarkStart w:id="47" w:name="_Toc389388226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18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 xml:space="preserve">: Describe function Create </w:t>
      </w:r>
      <w:r w:rsidR="0057742C" w:rsidRPr="00712A2D">
        <w:rPr>
          <w:color w:val="7B7B7B" w:themeColor="accent3" w:themeShade="BF"/>
          <w:sz w:val="22"/>
        </w:rPr>
        <w:t>catalog</w:t>
      </w:r>
      <w:bookmarkEnd w:id="47"/>
    </w:p>
    <w:p w:rsidR="00E61295" w:rsidRPr="00712A2D" w:rsidRDefault="00E61295" w:rsidP="00E61295">
      <w:pPr>
        <w:pStyle w:val="Heading3"/>
        <w:numPr>
          <w:ilvl w:val="0"/>
          <w:numId w:val="36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</w:pPr>
      <w:bookmarkStart w:id="48" w:name="_Toc389388264"/>
      <w:r w:rsidRPr="00712A2D">
        <w:rPr>
          <w:rFonts w:ascii="Times New Roman" w:hAnsi="Times New Roman" w:cs="Times New Roman"/>
          <w:b w:val="0"/>
          <w:color w:val="002060"/>
          <w:sz w:val="24"/>
          <w:lang w:val="vi-VN"/>
        </w:rPr>
        <w:lastRenderedPageBreak/>
        <w:t xml:space="preserve">Edit </w:t>
      </w:r>
      <w:r w:rsidR="0057742C" w:rsidRPr="00712A2D"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  <w:t>catalog</w:t>
      </w:r>
      <w:bookmarkEnd w:id="48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E61295" w:rsidRPr="00712A2D" w:rsidTr="0022586C">
        <w:tc>
          <w:tcPr>
            <w:tcW w:w="9090" w:type="dxa"/>
            <w:gridSpan w:val="3"/>
            <w:shd w:val="clear" w:color="auto" w:fill="1F4E79" w:themeFill="accent1" w:themeFillShade="80"/>
            <w:vAlign w:val="center"/>
          </w:tcPr>
          <w:p w:rsidR="00E61295" w:rsidRPr="00712A2D" w:rsidRDefault="00E61295" w:rsidP="0022586C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 xml:space="preserve">Edit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: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 can edit the list of categories</w:t>
            </w:r>
          </w:p>
        </w:tc>
      </w:tr>
      <w:tr w:rsidR="00E61295" w:rsidRPr="00712A2D" w:rsidTr="00F23306">
        <w:tc>
          <w:tcPr>
            <w:tcW w:w="783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</w:rPr>
              <w:t xml:space="preserve">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 : FR15</w:t>
            </w:r>
          </w:p>
        </w:tc>
      </w:tr>
      <w:tr w:rsidR="00E61295" w:rsidRPr="00712A2D" w:rsidTr="0022586C">
        <w:trPr>
          <w:trHeight w:val="60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The system allows users to edit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57742C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department can edit the category list</w:t>
            </w:r>
          </w:p>
        </w:tc>
      </w:tr>
      <w:tr w:rsidR="00E61295" w:rsidRPr="00712A2D" w:rsidTr="0022586C">
        <w:trPr>
          <w:trHeight w:val="313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Select an item to edit</w:t>
            </w:r>
          </w:p>
        </w:tc>
      </w:tr>
      <w:tr w:rsidR="00E61295" w:rsidRPr="00712A2D" w:rsidTr="0022586C">
        <w:trPr>
          <w:trHeight w:val="772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-Users on-page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management on selected list item to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 edit and select Edit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- Edit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rPr>
          <w:trHeight w:val="97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wi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ll check any duplicated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rPr>
          <w:trHeight w:val="60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Selected items will be revised</w:t>
            </w:r>
          </w:p>
        </w:tc>
      </w:tr>
      <w:tr w:rsidR="00E61295" w:rsidRPr="00712A2D" w:rsidTr="0022586C">
        <w:trPr>
          <w:trHeight w:val="60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E61295" w:rsidRPr="00712A2D" w:rsidRDefault="00054BB5" w:rsidP="00054BB5">
      <w:pPr>
        <w:pStyle w:val="Caption"/>
        <w:jc w:val="center"/>
        <w:rPr>
          <w:color w:val="7B7B7B" w:themeColor="accent3" w:themeShade="BF"/>
          <w:sz w:val="22"/>
        </w:rPr>
      </w:pPr>
      <w:bookmarkStart w:id="49" w:name="_Toc389388227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19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Edit catalog</w:t>
      </w:r>
      <w:bookmarkEnd w:id="49"/>
    </w:p>
    <w:p w:rsidR="00E61295" w:rsidRPr="00712A2D" w:rsidRDefault="00E61295" w:rsidP="00E61295">
      <w:pPr>
        <w:pStyle w:val="Heading3"/>
        <w:numPr>
          <w:ilvl w:val="0"/>
          <w:numId w:val="36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</w:pPr>
      <w:bookmarkStart w:id="50" w:name="_Toc389388265"/>
      <w:r w:rsidRPr="00712A2D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Delete </w:t>
      </w:r>
      <w:r w:rsidR="0057742C" w:rsidRPr="00712A2D"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  <w:t>catalog</w:t>
      </w:r>
      <w:bookmarkEnd w:id="50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E61295" w:rsidRPr="00712A2D" w:rsidTr="0022586C">
        <w:tc>
          <w:tcPr>
            <w:tcW w:w="9090" w:type="dxa"/>
            <w:gridSpan w:val="3"/>
            <w:shd w:val="clear" w:color="auto" w:fill="1F4E79" w:themeFill="accent1" w:themeFillShade="80"/>
            <w:vAlign w:val="center"/>
          </w:tcPr>
          <w:p w:rsidR="00E61295" w:rsidRPr="00712A2D" w:rsidRDefault="00E61295" w:rsidP="00054BB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Delete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Management can delete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list</w:t>
            </w:r>
          </w:p>
        </w:tc>
      </w:tr>
      <w:tr w:rsidR="00E61295" w:rsidRPr="00712A2D" w:rsidTr="00F23306">
        <w:tc>
          <w:tcPr>
            <w:tcW w:w="783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</w:rPr>
              <w:t xml:space="preserve"> 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 : FR16</w:t>
            </w:r>
          </w:p>
        </w:tc>
      </w:tr>
      <w:tr w:rsidR="00E61295" w:rsidRPr="00712A2D" w:rsidTr="0022586C">
        <w:trPr>
          <w:trHeight w:val="359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users to delete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57742C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department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 can delete </w:t>
            </w:r>
            <w:r w:rsidRPr="00712A2D">
              <w:rPr>
                <w:rFonts w:cs="Times New Roman"/>
                <w:sz w:val="24"/>
                <w:szCs w:val="24"/>
              </w:rPr>
              <w:t>catalog</w:t>
            </w:r>
            <w:r w:rsidR="00E61295" w:rsidRPr="00712A2D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E61295" w:rsidRPr="00712A2D" w:rsidTr="0022586C">
        <w:trPr>
          <w:trHeight w:val="205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Select an item to delete</w:t>
            </w:r>
          </w:p>
        </w:tc>
      </w:tr>
      <w:tr w:rsidR="00E61295" w:rsidRPr="00712A2D" w:rsidTr="0022586C">
        <w:trPr>
          <w:trHeight w:val="673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Users on-page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management on selected list item to delete and select the delete list</w:t>
            </w:r>
          </w:p>
        </w:tc>
      </w:tr>
      <w:tr w:rsidR="00E61295" w:rsidRPr="00712A2D" w:rsidTr="0022586C">
        <w:trPr>
          <w:trHeight w:val="115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System check the list which contents </w:t>
            </w:r>
            <w:r w:rsidR="00054BB5" w:rsidRPr="00712A2D">
              <w:rPr>
                <w:rFonts w:cs="Times New Roman"/>
                <w:sz w:val="24"/>
                <w:szCs w:val="24"/>
              </w:rPr>
              <w:t>sub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or not</w:t>
            </w:r>
          </w:p>
        </w:tc>
      </w:tr>
      <w:tr w:rsidR="00E61295" w:rsidRPr="00712A2D" w:rsidTr="0022586C">
        <w:trPr>
          <w:trHeight w:val="403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Selected items will be deleted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E61295" w:rsidRPr="00712A2D" w:rsidRDefault="00054BB5" w:rsidP="00054BB5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51" w:name="_Toc389388228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20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 Describe function Delete catalog</w:t>
      </w:r>
      <w:bookmarkEnd w:id="51"/>
    </w:p>
    <w:p w:rsidR="006F223E" w:rsidRDefault="006F223E">
      <w:pPr>
        <w:rPr>
          <w:rFonts w:eastAsiaTheme="majorEastAsia" w:cs="Times New Roman"/>
          <w:bCs/>
          <w:color w:val="002060"/>
          <w:sz w:val="24"/>
        </w:rPr>
      </w:pPr>
      <w:bookmarkStart w:id="52" w:name="_Toc389388266"/>
      <w:r>
        <w:rPr>
          <w:rFonts w:cs="Times New Roman"/>
          <w:b/>
          <w:color w:val="002060"/>
          <w:sz w:val="24"/>
        </w:rPr>
        <w:br w:type="page"/>
      </w:r>
    </w:p>
    <w:p w:rsidR="00E61295" w:rsidRPr="00712A2D" w:rsidRDefault="00E61295" w:rsidP="00E61295">
      <w:pPr>
        <w:pStyle w:val="Heading3"/>
        <w:numPr>
          <w:ilvl w:val="0"/>
          <w:numId w:val="36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r w:rsidRPr="00712A2D">
        <w:rPr>
          <w:rFonts w:ascii="Times New Roman" w:hAnsi="Times New Roman" w:cs="Times New Roman"/>
          <w:b w:val="0"/>
          <w:color w:val="002060"/>
          <w:sz w:val="24"/>
          <w:lang w:val="vi-VN"/>
        </w:rPr>
        <w:lastRenderedPageBreak/>
        <w:t xml:space="preserve">Sort </w:t>
      </w:r>
      <w:r w:rsidR="0057742C" w:rsidRPr="00712A2D">
        <w:rPr>
          <w:rFonts w:ascii="Times New Roman" w:hAnsi="Times New Roman" w:cs="Times New Roman"/>
          <w:b w:val="0"/>
          <w:color w:val="002060"/>
          <w:sz w:val="24"/>
          <w:szCs w:val="24"/>
          <w:lang w:val="vi-VN"/>
        </w:rPr>
        <w:t>catalog</w:t>
      </w:r>
      <w:bookmarkEnd w:id="52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E61295" w:rsidRPr="00712A2D" w:rsidTr="0022586C">
        <w:tc>
          <w:tcPr>
            <w:tcW w:w="9090" w:type="dxa"/>
            <w:gridSpan w:val="3"/>
            <w:shd w:val="clear" w:color="auto" w:fill="1F4E79" w:themeFill="accent1" w:themeFillShade="80"/>
            <w:vAlign w:val="center"/>
          </w:tcPr>
          <w:p w:rsidR="00E61295" w:rsidRPr="00712A2D" w:rsidRDefault="00E61295" w:rsidP="0022586C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Sort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57742C"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can sort the list</w:t>
            </w:r>
          </w:p>
        </w:tc>
      </w:tr>
      <w:tr w:rsidR="00E61295" w:rsidRPr="00712A2D" w:rsidTr="00F23306">
        <w:tc>
          <w:tcPr>
            <w:tcW w:w="783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</w:rPr>
              <w:t xml:space="preserve"> </w:t>
            </w:r>
            <w:r w:rsidR="0057742C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ID : FR17</w:t>
            </w:r>
          </w:p>
        </w:tc>
      </w:tr>
      <w:tr w:rsidR="00E61295" w:rsidRPr="00712A2D" w:rsidTr="006F223E">
        <w:trPr>
          <w:trHeight w:val="60"/>
        </w:trPr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allows users to sort the position of the display</w:t>
            </w:r>
            <w:r w:rsidR="00054BB5" w:rsidRPr="00712A2D">
              <w:rPr>
                <w:rFonts w:cs="Times New Roman"/>
                <w:sz w:val="24"/>
                <w:szCs w:val="24"/>
              </w:rPr>
              <w:t xml:space="preserve"> 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054BB5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Category department can edit the list of display position of the </w:t>
            </w:r>
            <w:r w:rsidR="00054BB5" w:rsidRPr="00712A2D">
              <w:rPr>
                <w:rFonts w:cs="Times New Roman"/>
                <w:sz w:val="24"/>
                <w:szCs w:val="24"/>
              </w:rPr>
              <w:t>catalog</w:t>
            </w:r>
            <w:r w:rsidRPr="00712A2D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Categories select sort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-Users on-page and select Manage Categories arrangements </w:t>
            </w:r>
          </w:p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- Choose the location for the Category arrangement. </w:t>
            </w:r>
          </w:p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Systems show position of Categories after sort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All categories will be displayed after locations as arranged</w:t>
            </w:r>
          </w:p>
        </w:tc>
      </w:tr>
      <w:tr w:rsidR="00E61295" w:rsidRPr="00712A2D" w:rsidTr="0022586C">
        <w:tc>
          <w:tcPr>
            <w:tcW w:w="5040" w:type="dxa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shd w:val="clear" w:color="auto" w:fill="auto"/>
            <w:vAlign w:val="center"/>
          </w:tcPr>
          <w:p w:rsidR="00E61295" w:rsidRPr="00712A2D" w:rsidRDefault="00E61295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E61295" w:rsidRPr="00712A2D" w:rsidRDefault="0057742C" w:rsidP="0057742C">
      <w:pPr>
        <w:pStyle w:val="Caption"/>
        <w:jc w:val="center"/>
        <w:rPr>
          <w:color w:val="7B7B7B" w:themeColor="accent3" w:themeShade="BF"/>
          <w:sz w:val="22"/>
        </w:rPr>
      </w:pPr>
      <w:bookmarkStart w:id="53" w:name="_Toc389388229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21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Sort catalog</w:t>
      </w:r>
      <w:bookmarkEnd w:id="53"/>
    </w:p>
    <w:p w:rsidR="00415613" w:rsidRPr="00712A2D" w:rsidRDefault="00A935EB" w:rsidP="00415613">
      <w:pPr>
        <w:pStyle w:val="Heading2"/>
        <w:numPr>
          <w:ilvl w:val="0"/>
          <w:numId w:val="33"/>
        </w:numPr>
        <w:ind w:hanging="720"/>
        <w:rPr>
          <w:rFonts w:ascii="Times New Roman" w:hAnsi="Times New Roman" w:cs="Times New Roman"/>
          <w:color w:val="1F4E79" w:themeColor="accent1" w:themeShade="80"/>
          <w:sz w:val="24"/>
        </w:rPr>
      </w:pPr>
      <w:bookmarkStart w:id="54" w:name="_Toc389388267"/>
      <w:r w:rsidRPr="00712A2D">
        <w:rPr>
          <w:rFonts w:ascii="Times New Roman" w:hAnsi="Times New Roman" w:cs="Times New Roman"/>
          <w:color w:val="1F4E79" w:themeColor="accent1" w:themeShade="80"/>
          <w:sz w:val="24"/>
        </w:rPr>
        <w:t>Admission system</w:t>
      </w:r>
      <w:bookmarkEnd w:id="54"/>
      <w:r w:rsidR="00415613" w:rsidRPr="00712A2D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</w:p>
    <w:p w:rsidR="0022586C" w:rsidRPr="00712A2D" w:rsidRDefault="0015358E" w:rsidP="0022586C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5" w:name="_Toc389388268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question</w:t>
      </w:r>
      <w:bookmarkEnd w:id="55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22586C" w:rsidRPr="00712A2D" w:rsidTr="0022586C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view the question on the admission system</w:t>
            </w:r>
          </w:p>
        </w:tc>
      </w:tr>
      <w:tr w:rsidR="0022586C" w:rsidRPr="00712A2D" w:rsidTr="00F23306">
        <w:trPr>
          <w:trHeight w:val="133"/>
        </w:trPr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 w:rsidRPr="00712A2D">
              <w:rPr>
                <w:rFonts w:cs="Times New Roman"/>
                <w:sz w:val="24"/>
                <w:szCs w:val="24"/>
              </w:rPr>
              <w:t>Answer department, user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FR18</w:t>
            </w:r>
          </w:p>
        </w:tc>
      </w:tr>
      <w:tr w:rsidR="0022586C" w:rsidRPr="00712A2D" w:rsidTr="0022586C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22586C" w:rsidRPr="00712A2D" w:rsidTr="0022586C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use the view function after questions submitted</w:t>
            </w:r>
          </w:p>
        </w:tc>
      </w:tr>
      <w:tr w:rsidR="0022586C" w:rsidRPr="00712A2D" w:rsidTr="0022586C">
        <w:trPr>
          <w:trHeight w:val="565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view the questions in the dictionary of the website, or questions sent to system.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send questions to the system.</w:t>
            </w:r>
          </w:p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The question lies in the system.</w:t>
            </w:r>
          </w:p>
        </w:tc>
      </w:tr>
      <w:tr w:rsidR="0022586C" w:rsidRPr="00712A2D" w:rsidTr="0022586C">
        <w:trPr>
          <w:trHeight w:val="187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Users on-site Dictionary management system and select View. 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System displays content questions are asked to view by user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Show question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22586C" w:rsidRPr="00712A2D" w:rsidRDefault="0057742C" w:rsidP="0057742C">
      <w:pPr>
        <w:pStyle w:val="Caption"/>
        <w:jc w:val="center"/>
        <w:rPr>
          <w:color w:val="7B7B7B" w:themeColor="accent3" w:themeShade="BF"/>
          <w:sz w:val="22"/>
        </w:rPr>
      </w:pPr>
      <w:bookmarkStart w:id="56" w:name="_Toc389388230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22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View question</w:t>
      </w:r>
      <w:bookmarkEnd w:id="56"/>
    </w:p>
    <w:p w:rsidR="006F223E" w:rsidRDefault="006F223E">
      <w:pPr>
        <w:rPr>
          <w:rFonts w:eastAsiaTheme="majorEastAsia" w:cs="Times New Roman"/>
          <w:bCs/>
          <w:color w:val="1F4E79" w:themeColor="accent1" w:themeShade="80"/>
          <w:sz w:val="24"/>
        </w:rPr>
      </w:pPr>
      <w:bookmarkStart w:id="57" w:name="_Toc389388269"/>
      <w:r>
        <w:rPr>
          <w:rFonts w:cs="Times New Roman"/>
          <w:b/>
          <w:color w:val="1F4E79" w:themeColor="accent1" w:themeShade="80"/>
          <w:sz w:val="24"/>
        </w:rPr>
        <w:br w:type="page"/>
      </w:r>
    </w:p>
    <w:p w:rsidR="0022586C" w:rsidRPr="00712A2D" w:rsidRDefault="003F6906" w:rsidP="0022586C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>Search-dict</w:t>
      </w:r>
      <w:bookmarkEnd w:id="57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22586C" w:rsidRPr="00712A2D" w:rsidTr="0022586C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and Answer department can search question/answer in the system</w:t>
            </w:r>
          </w:p>
        </w:tc>
      </w:tr>
      <w:tr w:rsidR="0022586C" w:rsidRPr="00712A2D" w:rsidTr="00F23306"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 w:rsidRPr="00712A2D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FR19</w:t>
            </w:r>
          </w:p>
        </w:tc>
      </w:tr>
      <w:tr w:rsidR="0022586C" w:rsidRPr="00712A2D" w:rsidTr="006F223E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22586C" w:rsidRPr="00712A2D" w:rsidTr="0022586C">
        <w:trPr>
          <w:trHeight w:val="1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search for questions already exist on the web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enter keywords by title or content to be searched to find the question already exists in the system.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Keyword that user input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-Users on-site and search.</w:t>
            </w:r>
          </w:p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-Enter keywords and click search button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will send search command to database.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All results are show.</w:t>
            </w:r>
          </w:p>
        </w:tc>
      </w:tr>
      <w:tr w:rsidR="0022586C" w:rsidRPr="00712A2D" w:rsidTr="0022586C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2586C" w:rsidRPr="00712A2D" w:rsidRDefault="0022586C" w:rsidP="0022586C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22586C" w:rsidRPr="00712A2D" w:rsidRDefault="0057742C" w:rsidP="0057742C">
      <w:pPr>
        <w:pStyle w:val="Caption"/>
        <w:jc w:val="center"/>
        <w:rPr>
          <w:color w:val="7B7B7B" w:themeColor="accent3" w:themeShade="BF"/>
          <w:sz w:val="22"/>
        </w:rPr>
      </w:pPr>
      <w:bookmarkStart w:id="58" w:name="_Toc389388231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23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Search- dict</w:t>
      </w:r>
      <w:bookmarkEnd w:id="58"/>
    </w:p>
    <w:p w:rsidR="00F23306" w:rsidRPr="00712A2D" w:rsidRDefault="000A0D32" w:rsidP="00F23306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9" w:name="_Toc389388270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question</w:t>
      </w:r>
      <w:bookmarkStart w:id="60" w:name="_Toc373769866"/>
      <w:bookmarkStart w:id="61" w:name="_Toc375080930"/>
      <w:bookmarkStart w:id="62" w:name="_Toc375080983"/>
      <w:bookmarkEnd w:id="59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F23306" w:rsidRPr="00712A2D" w:rsidTr="00054BB5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create questions on the admission system</w:t>
            </w:r>
          </w:p>
        </w:tc>
      </w:tr>
      <w:tr w:rsidR="00F23306" w:rsidRPr="00712A2D" w:rsidTr="00F23306"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 </w:t>
            </w:r>
            <w:r w:rsidRPr="00712A2D">
              <w:rPr>
                <w:rFonts w:cs="Times New Roman"/>
                <w:sz w:val="24"/>
                <w:szCs w:val="24"/>
              </w:rPr>
              <w:t>User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FR20</w:t>
            </w:r>
          </w:p>
        </w:tc>
      </w:tr>
      <w:tr w:rsidR="00F23306" w:rsidRPr="00712A2D" w:rsidTr="006F223E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compose to send questions to answer department.User can attached files, images, audio, video and related information,too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with questions about certain issues, they can use this function to compose and send questions to answer department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-Users on-site and select create question.</w:t>
            </w:r>
          </w:p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will send questions to answer department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Information, video, images, audio, related news, attachments ....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User</w:t>
            </w:r>
          </w:p>
        </w:tc>
      </w:tr>
    </w:tbl>
    <w:p w:rsidR="00F23306" w:rsidRPr="00712A2D" w:rsidRDefault="0057742C" w:rsidP="0057742C">
      <w:pPr>
        <w:pStyle w:val="Caption"/>
        <w:jc w:val="center"/>
        <w:rPr>
          <w:b/>
          <w:color w:val="7B7B7B" w:themeColor="accent3" w:themeShade="BF"/>
          <w:sz w:val="22"/>
          <w:szCs w:val="22"/>
        </w:rPr>
      </w:pPr>
      <w:bookmarkStart w:id="63" w:name="_Toc389388232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24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 Describe function Create question</w:t>
      </w:r>
      <w:bookmarkEnd w:id="63"/>
    </w:p>
    <w:p w:rsidR="00F23306" w:rsidRPr="00712A2D" w:rsidRDefault="00A55355" w:rsidP="00F23306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64" w:name="_Toc389388271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>Deleted question</w:t>
      </w:r>
      <w:bookmarkEnd w:id="60"/>
      <w:bookmarkEnd w:id="61"/>
      <w:bookmarkEnd w:id="62"/>
      <w:bookmarkEnd w:id="64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F23306" w:rsidRPr="00712A2D" w:rsidTr="00054BB5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Answer department can delete question if that’s an invalid question</w:t>
            </w:r>
          </w:p>
        </w:tc>
      </w:tr>
      <w:tr w:rsidR="00F23306" w:rsidRPr="00712A2D" w:rsidTr="00F23306"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 </w:t>
            </w: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FR21</w:t>
            </w:r>
          </w:p>
        </w:tc>
      </w:tr>
      <w:tr w:rsidR="00F23306" w:rsidRPr="00712A2D" w:rsidTr="006F223E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delete invalid queries.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view uncensored content questions, if questions violate the rules already on the web, They will delete questions.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Users send questions to the system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-Users on-site and select View.</w:t>
            </w:r>
          </w:p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-Choose delete question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will remove invalid queries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Question will be move to another list.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F23306" w:rsidRPr="00712A2D" w:rsidRDefault="0057742C" w:rsidP="0057742C">
      <w:pPr>
        <w:pStyle w:val="Caption"/>
        <w:jc w:val="center"/>
        <w:rPr>
          <w:color w:val="7B7B7B" w:themeColor="accent3" w:themeShade="BF"/>
          <w:sz w:val="22"/>
        </w:rPr>
      </w:pPr>
      <w:bookmarkStart w:id="65" w:name="_Toc389388233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25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Delete question</w:t>
      </w:r>
      <w:bookmarkEnd w:id="65"/>
    </w:p>
    <w:p w:rsidR="00F23306" w:rsidRPr="00712A2D" w:rsidRDefault="00F8659F" w:rsidP="00F23306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66" w:name="_Toc389388272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Answer question</w:t>
      </w:r>
      <w:bookmarkEnd w:id="66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F23306" w:rsidRPr="00712A2D" w:rsidTr="00054BB5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F23306" w:rsidRPr="00712A2D" w:rsidRDefault="00F23306" w:rsidP="00054BB5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Answer department: can generate answers to user's questions</w:t>
            </w:r>
          </w:p>
        </w:tc>
      </w:tr>
      <w:tr w:rsidR="00F23306" w:rsidRPr="00712A2D" w:rsidTr="00054BB5"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 </w:t>
            </w: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FR22</w:t>
            </w:r>
          </w:p>
        </w:tc>
      </w:tr>
      <w:tr w:rsidR="00F23306" w:rsidRPr="00712A2D" w:rsidTr="006F223E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The system allows users to compose answers to response User’s questions 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 uses this function to answer questions for people to ask the question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Answer department 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>can compose and can add text attachments (pictures (high quality), audio files, video files, other data), the relevant information (information content related to the compose message).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-Users on-site and select questions. </w:t>
            </w:r>
          </w:p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-Compose answer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reply question and select submit form, the system will be transferred answer to the recipient via email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Information, video, images, audio, related news, attachments …</w:t>
            </w:r>
          </w:p>
        </w:tc>
      </w:tr>
      <w:tr w:rsidR="00F23306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23306" w:rsidRPr="00712A2D" w:rsidRDefault="00F23306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F23306" w:rsidRPr="00712A2D" w:rsidRDefault="0057742C" w:rsidP="0057742C">
      <w:pPr>
        <w:pStyle w:val="Caption"/>
        <w:jc w:val="center"/>
        <w:rPr>
          <w:color w:val="7B7B7B" w:themeColor="accent3" w:themeShade="BF"/>
          <w:sz w:val="22"/>
        </w:rPr>
      </w:pPr>
      <w:bookmarkStart w:id="67" w:name="_Toc389388234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26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Answer question</w:t>
      </w:r>
      <w:bookmarkEnd w:id="67"/>
    </w:p>
    <w:p w:rsidR="0080412A" w:rsidRPr="00712A2D" w:rsidRDefault="0004040C" w:rsidP="0080412A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68" w:name="_Toc389388273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>Send mail</w:t>
      </w:r>
      <w:bookmarkEnd w:id="68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80412A" w:rsidRPr="00712A2D" w:rsidTr="00054BB5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 can send mail to answer questions for users</w:t>
            </w:r>
          </w:p>
        </w:tc>
      </w:tr>
      <w:tr w:rsidR="0080412A" w:rsidRPr="00712A2D" w:rsidTr="00054BB5"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Stakeholder: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 </w:t>
            </w: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FR23</w:t>
            </w:r>
          </w:p>
        </w:tc>
      </w:tr>
      <w:tr w:rsidR="0080412A" w:rsidRPr="00712A2D" w:rsidTr="006F223E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80412A" w:rsidRPr="00712A2D" w:rsidTr="0080412A">
        <w:trPr>
          <w:trHeight w:val="385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send mail response asking people</w:t>
            </w:r>
          </w:p>
        </w:tc>
      </w:tr>
      <w:tr w:rsidR="0080412A" w:rsidRPr="00712A2D" w:rsidTr="0080412A">
        <w:trPr>
          <w:trHeight w:val="313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 will answer questions and send the answers via email to the user</w:t>
            </w:r>
          </w:p>
        </w:tc>
      </w:tr>
      <w:tr w:rsidR="0080412A" w:rsidRPr="00712A2D" w:rsidTr="0080412A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question sent by user</w:t>
            </w:r>
          </w:p>
        </w:tc>
      </w:tr>
      <w:tr w:rsidR="0080412A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Question from being sent to those who asked, answer department will receive and answer the questions</w:t>
            </w:r>
          </w:p>
        </w:tc>
      </w:tr>
      <w:tr w:rsidR="0080412A" w:rsidRPr="00712A2D" w:rsidTr="0080412A">
        <w:trPr>
          <w:trHeight w:val="115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answer will be sent to the email address of the person who asked</w:t>
            </w:r>
          </w:p>
        </w:tc>
      </w:tr>
      <w:tr w:rsidR="0080412A" w:rsidRPr="00712A2D" w:rsidTr="0080412A">
        <w:trPr>
          <w:trHeight w:val="583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Mail sent the questions to user</w:t>
            </w:r>
          </w:p>
        </w:tc>
      </w:tr>
      <w:tr w:rsidR="0080412A" w:rsidRPr="00712A2D" w:rsidTr="0080412A">
        <w:trPr>
          <w:trHeight w:val="412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users</w:t>
            </w:r>
          </w:p>
        </w:tc>
      </w:tr>
      <w:tr w:rsidR="0080412A" w:rsidRPr="00712A2D" w:rsidTr="0080412A">
        <w:trPr>
          <w:trHeight w:val="7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80412A" w:rsidRPr="00712A2D" w:rsidRDefault="007312E3" w:rsidP="007312E3">
      <w:pPr>
        <w:pStyle w:val="Caption"/>
        <w:jc w:val="center"/>
        <w:rPr>
          <w:color w:val="7B7B7B" w:themeColor="accent3" w:themeShade="BF"/>
          <w:sz w:val="22"/>
        </w:rPr>
      </w:pPr>
      <w:bookmarkStart w:id="69" w:name="_Toc389388235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27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Send mail</w:t>
      </w:r>
      <w:bookmarkEnd w:id="69"/>
    </w:p>
    <w:p w:rsidR="0080412A" w:rsidRPr="00712A2D" w:rsidRDefault="0004040C" w:rsidP="0080412A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0" w:name="_Toc389388274"/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Insert question into dict</w:t>
      </w:r>
      <w:bookmarkStart w:id="71" w:name="_Toc373769873"/>
      <w:bookmarkStart w:id="72" w:name="_Toc375080934"/>
      <w:bookmarkStart w:id="73" w:name="_Toc375080987"/>
      <w:bookmarkEnd w:id="70"/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790"/>
        <w:gridCol w:w="1260"/>
      </w:tblGrid>
      <w:tr w:rsidR="0080412A" w:rsidRPr="00712A2D" w:rsidTr="00054BB5">
        <w:trPr>
          <w:trHeight w:val="430"/>
        </w:trPr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b/>
              </w:rPr>
            </w:pPr>
            <w:bookmarkStart w:id="74" w:name="_Toc373769872"/>
            <w:r w:rsidRPr="00712A2D">
              <w:rPr>
                <w:rFonts w:cs="Times New Roman"/>
                <w:b/>
                <w:color w:val="FFFFFF" w:themeColor="background1"/>
              </w:rPr>
              <w:t>Thêm câu hỏi và trả lời vào bộ từ điển: Bộ phận trả lời thấy câu hỏi và câu trả lời nào hay có thể đưa vào bộ từ điển đưa lên website</w:t>
            </w:r>
            <w:bookmarkEnd w:id="74"/>
          </w:p>
        </w:tc>
      </w:tr>
      <w:tr w:rsidR="0080412A" w:rsidRPr="00712A2D" w:rsidTr="00054BB5">
        <w:tc>
          <w:tcPr>
            <w:tcW w:w="78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FR24</w:t>
            </w:r>
          </w:p>
        </w:tc>
      </w:tr>
      <w:tr w:rsidR="0080412A" w:rsidRPr="00712A2D" w:rsidTr="006F223E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80412A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view questions and put it into website</w:t>
            </w:r>
          </w:p>
        </w:tc>
      </w:tr>
      <w:tr w:rsidR="0080412A" w:rsidRPr="00712A2D" w:rsidTr="00054BB5">
        <w:trPr>
          <w:trHeight w:val="538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 view question,based on predefined criteria answer department put to website</w:t>
            </w:r>
          </w:p>
        </w:tc>
      </w:tr>
      <w:tr w:rsidR="0080412A" w:rsidRPr="00712A2D" w:rsidTr="00054BB5">
        <w:trPr>
          <w:trHeight w:val="25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Question are moderated.</w:t>
            </w:r>
          </w:p>
        </w:tc>
      </w:tr>
      <w:tr w:rsidR="0080412A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Pr="00712A2D">
              <w:t xml:space="preserve"> </w:t>
            </w: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-Choose put into dictionary</w:t>
            </w:r>
          </w:p>
        </w:tc>
      </w:tr>
      <w:tr w:rsidR="0080412A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The system selected questions in the dictionary and display it on the website</w:t>
            </w:r>
          </w:p>
        </w:tc>
      </w:tr>
      <w:tr w:rsidR="0080412A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Question is displayed on website</w:t>
            </w:r>
          </w:p>
        </w:tc>
      </w:tr>
      <w:tr w:rsidR="0080412A" w:rsidRPr="00712A2D" w:rsidTr="00054BB5"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0412A" w:rsidRPr="00712A2D" w:rsidRDefault="0080412A" w:rsidP="00054BB5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80412A" w:rsidRPr="00712A2D" w:rsidRDefault="007312E3" w:rsidP="007312E3">
      <w:pPr>
        <w:pStyle w:val="Caption"/>
        <w:jc w:val="center"/>
        <w:rPr>
          <w:color w:val="7B7B7B" w:themeColor="accent3" w:themeShade="BF"/>
          <w:sz w:val="22"/>
        </w:rPr>
      </w:pPr>
      <w:bookmarkStart w:id="75" w:name="_Toc389388236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28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 function Insert question into dict</w:t>
      </w:r>
      <w:bookmarkEnd w:id="75"/>
    </w:p>
    <w:p w:rsidR="006F223E" w:rsidRDefault="006F223E">
      <w:pPr>
        <w:rPr>
          <w:rFonts w:eastAsiaTheme="majorEastAsia" w:cs="Times New Roman"/>
          <w:bCs/>
          <w:color w:val="1F4E79" w:themeColor="accent1" w:themeShade="80"/>
          <w:sz w:val="24"/>
        </w:rPr>
      </w:pPr>
      <w:bookmarkStart w:id="76" w:name="_Toc389388275"/>
      <w:r>
        <w:rPr>
          <w:rFonts w:cs="Times New Roman"/>
          <w:b/>
          <w:color w:val="1F4E79" w:themeColor="accent1" w:themeShade="80"/>
          <w:sz w:val="24"/>
        </w:rPr>
        <w:br w:type="page"/>
      </w:r>
    </w:p>
    <w:p w:rsidR="00AE70EE" w:rsidRPr="00712A2D" w:rsidRDefault="0004040C" w:rsidP="0080412A">
      <w:pPr>
        <w:pStyle w:val="Heading3"/>
        <w:numPr>
          <w:ilvl w:val="0"/>
          <w:numId w:val="37"/>
        </w:numPr>
        <w:spacing w:line="360" w:lineRule="auto"/>
        <w:ind w:left="1620" w:hanging="72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r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>Drop-dict</w:t>
      </w:r>
      <w:bookmarkEnd w:id="76"/>
      <w:r w:rsidR="00AE70EE" w:rsidRPr="00712A2D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09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5040"/>
        <w:gridCol w:w="2430"/>
        <w:gridCol w:w="1620"/>
      </w:tblGrid>
      <w:tr w:rsidR="00AE70EE" w:rsidRPr="00712A2D" w:rsidTr="0080412A">
        <w:tc>
          <w:tcPr>
            <w:tcW w:w="9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vAlign w:val="center"/>
            <w:hideMark/>
          </w:tcPr>
          <w:p w:rsidR="00AE70EE" w:rsidRPr="00712A2D" w:rsidRDefault="0004040C" w:rsidP="0080412A">
            <w:pPr>
              <w:spacing w:after="0"/>
              <w:rPr>
                <w:rFonts w:cs="Times New Roman"/>
                <w:b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  <w:r w:rsidRPr="00712A2D">
              <w:rPr>
                <w:rFonts w:cs="Times New Roman"/>
                <w:b/>
                <w:color w:val="FFFFFF" w:themeColor="background1"/>
              </w:rPr>
              <w:t xml:space="preserve"> can drop question from dictionary</w:t>
            </w:r>
          </w:p>
        </w:tc>
      </w:tr>
      <w:tr w:rsidR="00AE70EE" w:rsidRPr="00712A2D" w:rsidTr="0080412A">
        <w:tc>
          <w:tcPr>
            <w:tcW w:w="74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 w:rsidR="007C635D"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ID : FR25</w:t>
            </w:r>
          </w:p>
        </w:tc>
      </w:tr>
      <w:tr w:rsidR="00AE70EE" w:rsidRPr="00712A2D" w:rsidTr="0080412A">
        <w:trPr>
          <w:trHeight w:val="359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E70EE" w:rsidRPr="00712A2D" w:rsidTr="0080412A">
        <w:trPr>
          <w:trHeight w:val="34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04040C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The system allows users to drop questions from the website</w:t>
            </w:r>
          </w:p>
        </w:tc>
      </w:tr>
      <w:tr w:rsidR="00AE70EE" w:rsidRPr="00712A2D" w:rsidTr="0080412A">
        <w:trPr>
          <w:trHeight w:val="988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04040C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 consider in determining dictionaries and dictionaries eliminated from unnecessary questions.</w:t>
            </w:r>
          </w:p>
        </w:tc>
      </w:tr>
      <w:tr w:rsidR="00AE70EE" w:rsidRPr="00712A2D" w:rsidTr="0080412A">
        <w:trPr>
          <w:trHeight w:val="403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04040C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The question was put to the dictionary</w:t>
            </w:r>
            <w:r w:rsidR="00AE70EE" w:rsidRPr="00712A2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E70EE" w:rsidRPr="00712A2D" w:rsidTr="0080412A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040C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4040C" w:rsidRPr="00712A2D">
              <w:t xml:space="preserve"> </w:t>
            </w:r>
            <w:r w:rsidR="0004040C" w:rsidRPr="00712A2D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AE70EE" w:rsidRPr="00712A2D" w:rsidRDefault="0004040C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-Choose from drop-dictionary</w:t>
            </w:r>
          </w:p>
        </w:tc>
      </w:tr>
      <w:tr w:rsidR="00AE70EE" w:rsidRPr="00712A2D" w:rsidTr="0080412A">
        <w:trPr>
          <w:trHeight w:val="34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04040C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 drop questions selected from the dictionary and refreshes website</w:t>
            </w:r>
          </w:p>
        </w:tc>
      </w:tr>
      <w:tr w:rsidR="00AE70EE" w:rsidRPr="00712A2D" w:rsidTr="0080412A">
        <w:trPr>
          <w:trHeight w:val="358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04040C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questions were excluded website</w:t>
            </w:r>
          </w:p>
        </w:tc>
      </w:tr>
      <w:tr w:rsidR="00AE70EE" w:rsidRPr="00712A2D" w:rsidTr="0080412A">
        <w:trPr>
          <w:trHeight w:val="60"/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AE70EE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40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E70EE" w:rsidRPr="00712A2D" w:rsidRDefault="007C635D" w:rsidP="0080412A">
            <w:pPr>
              <w:spacing w:after="0"/>
              <w:rPr>
                <w:rFonts w:cs="Times New Roman"/>
                <w:sz w:val="24"/>
                <w:szCs w:val="24"/>
                <w:lang w:eastAsia="zh-CN"/>
              </w:rPr>
            </w:pPr>
            <w:r w:rsidRPr="00712A2D"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Pr="00712A2D" w:rsidRDefault="007312E3" w:rsidP="007312E3">
      <w:pPr>
        <w:pStyle w:val="Caption"/>
        <w:jc w:val="center"/>
        <w:rPr>
          <w:rFonts w:cs="Times New Roman"/>
          <w:b/>
          <w:color w:val="7B7B7B" w:themeColor="accent3" w:themeShade="BF"/>
          <w:sz w:val="32"/>
        </w:rPr>
      </w:pPr>
      <w:bookmarkStart w:id="77" w:name="_Toc389388237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29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 Describe</w:t>
      </w:r>
      <w:r w:rsidRPr="00712A2D">
        <w:rPr>
          <w:noProof/>
          <w:color w:val="7B7B7B" w:themeColor="accent3" w:themeShade="BF"/>
          <w:sz w:val="22"/>
        </w:rPr>
        <w:t xml:space="preserve"> function Drop-dict</w:t>
      </w:r>
      <w:bookmarkEnd w:id="77"/>
    </w:p>
    <w:bookmarkEnd w:id="71"/>
    <w:bookmarkEnd w:id="72"/>
    <w:bookmarkEnd w:id="73"/>
    <w:p w:rsidR="00415613" w:rsidRPr="00712A2D" w:rsidRDefault="00415613" w:rsidP="00415613">
      <w:pPr>
        <w:rPr>
          <w:rFonts w:cs="Times New Roman"/>
        </w:rPr>
      </w:pPr>
    </w:p>
    <w:p w:rsidR="00415613" w:rsidRPr="00712A2D" w:rsidRDefault="00415613" w:rsidP="00415613">
      <w:pPr>
        <w:pStyle w:val="Heading3"/>
        <w:spacing w:line="360" w:lineRule="auto"/>
        <w:ind w:left="0" w:firstLine="0"/>
        <w:rPr>
          <w:rFonts w:ascii="Times New Roman" w:hAnsi="Times New Roman" w:cs="Times New Roman"/>
          <w:lang w:val="vi-VN"/>
        </w:rPr>
      </w:pPr>
      <w:r w:rsidRPr="00712A2D">
        <w:rPr>
          <w:rFonts w:ascii="Times New Roman" w:hAnsi="Times New Roman" w:cs="Times New Roman"/>
          <w:lang w:val="vi-VN"/>
        </w:rPr>
        <w:br w:type="page"/>
      </w:r>
    </w:p>
    <w:p w:rsidR="00415613" w:rsidRPr="00712A2D" w:rsidRDefault="00835825" w:rsidP="0080412A">
      <w:pPr>
        <w:pStyle w:val="Heading1"/>
        <w:numPr>
          <w:ilvl w:val="0"/>
          <w:numId w:val="32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78" w:name="_Toc389388276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Quality attributes</w:t>
      </w:r>
      <w:bookmarkEnd w:id="78"/>
    </w:p>
    <w:p w:rsidR="0080412A" w:rsidRPr="00712A2D" w:rsidRDefault="00415613" w:rsidP="0080412A">
      <w:pPr>
        <w:pStyle w:val="Heading2"/>
        <w:numPr>
          <w:ilvl w:val="0"/>
          <w:numId w:val="38"/>
        </w:numPr>
        <w:spacing w:before="0"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79" w:name="_Toc373769876"/>
      <w:bookmarkStart w:id="80" w:name="_Toc375080936"/>
      <w:bookmarkStart w:id="81" w:name="_Toc375080989"/>
      <w:bookmarkStart w:id="82" w:name="_Toc389388277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Performance</w:t>
      </w:r>
      <w:bookmarkStart w:id="83" w:name="_Toc373769877"/>
      <w:bookmarkStart w:id="84" w:name="_Toc375080937"/>
      <w:bookmarkStart w:id="85" w:name="_Toc375080990"/>
      <w:bookmarkEnd w:id="79"/>
      <w:bookmarkEnd w:id="80"/>
      <w:bookmarkEnd w:id="81"/>
      <w:bookmarkEnd w:id="82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4"/>
        <w:gridCol w:w="1511"/>
      </w:tblGrid>
      <w:tr w:rsidR="0080412A" w:rsidRPr="00712A2D" w:rsidTr="00054BB5">
        <w:tc>
          <w:tcPr>
            <w:tcW w:w="7574" w:type="dxa"/>
          </w:tcPr>
          <w:p w:rsidR="0080412A" w:rsidRPr="00712A2D" w:rsidRDefault="0080412A" w:rsidP="007312E3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712A2D">
              <w:rPr>
                <w:rFonts w:cs="Times New Roman"/>
                <w:sz w:val="24"/>
                <w:szCs w:val="24"/>
              </w:rPr>
              <w:t>: Reporter, Editor, Editor-in-Chief</w:t>
            </w:r>
          </w:p>
        </w:tc>
        <w:tc>
          <w:tcPr>
            <w:tcW w:w="1511" w:type="dxa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712A2D">
              <w:rPr>
                <w:rFonts w:cs="Times New Roman"/>
                <w:sz w:val="24"/>
                <w:szCs w:val="24"/>
              </w:rPr>
              <w:t>: QAP01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Response speed of the system is not slow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article displayed less than 2 seconds.</w:t>
            </w:r>
          </w:p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initialization article is stored no more than 3 seconds .</w:t>
            </w:r>
          </w:p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Article are move back to no more than 2 seconds.</w:t>
            </w:r>
          </w:p>
        </w:tc>
      </w:tr>
    </w:tbl>
    <w:p w:rsidR="0080412A" w:rsidRPr="00712A2D" w:rsidRDefault="0080412A" w:rsidP="0080412A">
      <w:pPr>
        <w:rPr>
          <w:rFonts w:cs="Times New Roman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4"/>
        <w:gridCol w:w="1511"/>
      </w:tblGrid>
      <w:tr w:rsidR="0080412A" w:rsidRPr="00712A2D" w:rsidTr="00054BB5">
        <w:tc>
          <w:tcPr>
            <w:tcW w:w="7574" w:type="dxa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712A2D">
              <w:rPr>
                <w:rFonts w:cs="Times New Roman"/>
                <w:sz w:val="24"/>
                <w:szCs w:val="24"/>
              </w:rPr>
              <w:t>: Reporter, Editor, Editor-in-Chief</w:t>
            </w:r>
          </w:p>
        </w:tc>
        <w:tc>
          <w:tcPr>
            <w:tcW w:w="1511" w:type="dxa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712A2D">
              <w:rPr>
                <w:rFonts w:cs="Times New Roman"/>
                <w:sz w:val="24"/>
                <w:szCs w:val="24"/>
              </w:rPr>
              <w:t>: QAP02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Create, edit, delete categories no more than 3 seconds</w:t>
            </w:r>
          </w:p>
        </w:tc>
      </w:tr>
    </w:tbl>
    <w:p w:rsidR="0080412A" w:rsidRPr="00712A2D" w:rsidRDefault="0080412A" w:rsidP="0080412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0"/>
        <w:gridCol w:w="1510"/>
      </w:tblGrid>
      <w:tr w:rsidR="0080412A" w:rsidRPr="00712A2D" w:rsidTr="00054BB5">
        <w:tc>
          <w:tcPr>
            <w:tcW w:w="7825" w:type="dxa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</w:t>
            </w:r>
            <w:r w:rsidRPr="00712A2D">
              <w:rPr>
                <w:rFonts w:cs="Times New Roman"/>
                <w:sz w:val="24"/>
                <w:szCs w:val="24"/>
              </w:rPr>
              <w:t>: Answer department, user</w:t>
            </w:r>
          </w:p>
        </w:tc>
        <w:tc>
          <w:tcPr>
            <w:tcW w:w="1525" w:type="dxa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ID</w:t>
            </w:r>
            <w:r w:rsidRPr="00712A2D">
              <w:rPr>
                <w:rFonts w:cs="Times New Roman"/>
                <w:sz w:val="24"/>
                <w:szCs w:val="24"/>
              </w:rPr>
              <w:t>: QAP03</w:t>
            </w:r>
          </w:p>
        </w:tc>
      </w:tr>
      <w:tr w:rsidR="0080412A" w:rsidRPr="00712A2D" w:rsidTr="00054BB5">
        <w:tc>
          <w:tcPr>
            <w:tcW w:w="9350" w:type="dxa"/>
            <w:gridSpan w:val="2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80412A" w:rsidRPr="00712A2D" w:rsidTr="00054BB5">
        <w:tc>
          <w:tcPr>
            <w:tcW w:w="9350" w:type="dxa"/>
            <w:gridSpan w:val="2"/>
            <w:shd w:val="clear" w:color="auto" w:fill="D9D9D9" w:themeFill="background1" w:themeFillShade="D9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Reason for Quality Attribute:</w:t>
            </w:r>
          </w:p>
        </w:tc>
      </w:tr>
      <w:tr w:rsidR="0080412A" w:rsidRPr="00712A2D" w:rsidTr="00054BB5">
        <w:tc>
          <w:tcPr>
            <w:tcW w:w="9350" w:type="dxa"/>
            <w:gridSpan w:val="2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80412A" w:rsidRPr="00712A2D" w:rsidTr="00054BB5">
        <w:tc>
          <w:tcPr>
            <w:tcW w:w="9350" w:type="dxa"/>
            <w:gridSpan w:val="2"/>
            <w:shd w:val="clear" w:color="auto" w:fill="D9D9D9" w:themeFill="background1" w:themeFillShade="D9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Stakeholder’s Quality Attribute story:</w:t>
            </w:r>
          </w:p>
        </w:tc>
      </w:tr>
      <w:tr w:rsidR="0080412A" w:rsidRPr="00712A2D" w:rsidTr="00054BB5">
        <w:tc>
          <w:tcPr>
            <w:tcW w:w="9350" w:type="dxa"/>
            <w:gridSpan w:val="2"/>
          </w:tcPr>
          <w:p w:rsidR="0080412A" w:rsidRPr="00712A2D" w:rsidRDefault="0080412A" w:rsidP="00054BB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The question was put on the dictionary display no more than 2 seconds </w:t>
            </w:r>
          </w:p>
          <w:p w:rsidR="0080412A" w:rsidRPr="00712A2D" w:rsidRDefault="0080412A" w:rsidP="00054BB5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The answer initialization saved less than 3 seconds</w:t>
            </w:r>
          </w:p>
        </w:tc>
      </w:tr>
    </w:tbl>
    <w:p w:rsidR="0080412A" w:rsidRPr="00712A2D" w:rsidRDefault="0080412A" w:rsidP="0080412A"/>
    <w:p w:rsidR="0080412A" w:rsidRPr="00712A2D" w:rsidRDefault="00415613" w:rsidP="0080412A">
      <w:pPr>
        <w:pStyle w:val="Heading2"/>
        <w:numPr>
          <w:ilvl w:val="0"/>
          <w:numId w:val="38"/>
        </w:numPr>
        <w:spacing w:before="0" w:line="360" w:lineRule="auto"/>
        <w:ind w:left="1440" w:hanging="72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bookmarkStart w:id="86" w:name="_Toc389388278"/>
      <w:r w:rsidRPr="00712A2D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Security</w:t>
      </w:r>
      <w:bookmarkStart w:id="87" w:name="_Toc373769878"/>
      <w:bookmarkStart w:id="88" w:name="_Toc375080938"/>
      <w:bookmarkStart w:id="89" w:name="_Toc375080991"/>
      <w:bookmarkEnd w:id="83"/>
      <w:bookmarkEnd w:id="84"/>
      <w:bookmarkEnd w:id="85"/>
      <w:bookmarkEnd w:id="86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4"/>
        <w:gridCol w:w="1511"/>
      </w:tblGrid>
      <w:tr w:rsidR="0080412A" w:rsidRPr="00712A2D" w:rsidTr="00054BB5">
        <w:tc>
          <w:tcPr>
            <w:tcW w:w="7574" w:type="dxa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712A2D">
              <w:rPr>
                <w:rFonts w:cs="Times New Roman"/>
                <w:sz w:val="24"/>
                <w:szCs w:val="24"/>
              </w:rPr>
              <w:t>: Reporter, Editor, Editor-in-Chief</w:t>
            </w:r>
          </w:p>
        </w:tc>
        <w:tc>
          <w:tcPr>
            <w:tcW w:w="1511" w:type="dxa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712A2D">
              <w:rPr>
                <w:rFonts w:cs="Times New Roman"/>
                <w:sz w:val="24"/>
                <w:szCs w:val="24"/>
              </w:rPr>
              <w:t>: QAS01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Quality Attribute: Security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Error of the system must be obscured, user data must be encrypted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Accounts and user passwords to be encrypted in the database </w:t>
            </w:r>
          </w:p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Systems’s error must be execute</w:t>
            </w:r>
          </w:p>
        </w:tc>
      </w:tr>
    </w:tbl>
    <w:p w:rsidR="0080412A" w:rsidRPr="00712A2D" w:rsidRDefault="0080412A" w:rsidP="0080412A"/>
    <w:p w:rsidR="006F223E" w:rsidRDefault="006F223E">
      <w:pPr>
        <w:rPr>
          <w:rFonts w:eastAsiaTheme="majorEastAsia" w:cs="Times New Roman"/>
          <w:color w:val="1F3864" w:themeColor="accent5" w:themeShade="80"/>
          <w:sz w:val="26"/>
          <w:szCs w:val="26"/>
        </w:rPr>
      </w:pPr>
      <w:bookmarkStart w:id="90" w:name="_Toc389388279"/>
      <w:r>
        <w:rPr>
          <w:rFonts w:cs="Times New Roman"/>
          <w:color w:val="1F3864" w:themeColor="accent5" w:themeShade="80"/>
        </w:rPr>
        <w:br w:type="page"/>
      </w:r>
    </w:p>
    <w:p w:rsidR="00415613" w:rsidRPr="00712A2D" w:rsidRDefault="00415613" w:rsidP="0080412A">
      <w:pPr>
        <w:pStyle w:val="Heading2"/>
        <w:numPr>
          <w:ilvl w:val="0"/>
          <w:numId w:val="38"/>
        </w:numPr>
        <w:spacing w:before="0"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r w:rsidRPr="00712A2D">
        <w:rPr>
          <w:rFonts w:ascii="Times New Roman" w:hAnsi="Times New Roman" w:cs="Times New Roman"/>
          <w:color w:val="1F3864" w:themeColor="accent5" w:themeShade="80"/>
        </w:rPr>
        <w:lastRenderedPageBreak/>
        <w:t>Usability</w:t>
      </w:r>
      <w:bookmarkEnd w:id="87"/>
      <w:bookmarkEnd w:id="88"/>
      <w:bookmarkEnd w:id="89"/>
      <w:bookmarkEnd w:id="9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3"/>
        <w:gridCol w:w="1512"/>
      </w:tblGrid>
      <w:tr w:rsidR="00415613" w:rsidRPr="00712A2D" w:rsidTr="0080412A">
        <w:tc>
          <w:tcPr>
            <w:tcW w:w="7573" w:type="dxa"/>
          </w:tcPr>
          <w:p w:rsidR="00415613" w:rsidRPr="00712A2D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712A2D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712A2D">
              <w:rPr>
                <w:rFonts w:cs="Times New Roman"/>
                <w:sz w:val="24"/>
                <w:szCs w:val="24"/>
              </w:rPr>
              <w:t>Reporter</w:t>
            </w:r>
            <w:r w:rsidRPr="00712A2D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712A2D">
              <w:rPr>
                <w:rFonts w:cs="Times New Roman"/>
                <w:sz w:val="24"/>
                <w:szCs w:val="24"/>
              </w:rPr>
              <w:t>Editor</w:t>
            </w:r>
            <w:r w:rsidRPr="00712A2D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712A2D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12" w:type="dxa"/>
          </w:tcPr>
          <w:p w:rsidR="00415613" w:rsidRPr="00712A2D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712A2D">
              <w:rPr>
                <w:rFonts w:cs="Times New Roman"/>
                <w:sz w:val="24"/>
                <w:szCs w:val="24"/>
              </w:rPr>
              <w:t>: QAU01</w:t>
            </w:r>
          </w:p>
        </w:tc>
      </w:tr>
      <w:tr w:rsidR="00415613" w:rsidRPr="00712A2D" w:rsidTr="0080412A">
        <w:tc>
          <w:tcPr>
            <w:tcW w:w="9085" w:type="dxa"/>
            <w:gridSpan w:val="2"/>
          </w:tcPr>
          <w:p w:rsidR="00415613" w:rsidRPr="00712A2D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Quality Attribute: Usability</w:t>
            </w:r>
          </w:p>
        </w:tc>
      </w:tr>
      <w:tr w:rsidR="00415613" w:rsidRPr="00712A2D" w:rsidTr="0080412A">
        <w:tc>
          <w:tcPr>
            <w:tcW w:w="9085" w:type="dxa"/>
            <w:gridSpan w:val="2"/>
            <w:shd w:val="clear" w:color="auto" w:fill="D9D9D9"/>
          </w:tcPr>
          <w:p w:rsidR="00415613" w:rsidRPr="00712A2D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712A2D" w:rsidTr="0080412A">
        <w:tc>
          <w:tcPr>
            <w:tcW w:w="9085" w:type="dxa"/>
            <w:gridSpan w:val="2"/>
          </w:tcPr>
          <w:p w:rsidR="00415613" w:rsidRPr="00712A2D" w:rsidRDefault="00D82F75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Make the easy to use interface, users can manipulate quickly, reducing waiting time while the other pages</w:t>
            </w:r>
          </w:p>
        </w:tc>
      </w:tr>
      <w:tr w:rsidR="00415613" w:rsidRPr="00712A2D" w:rsidTr="0080412A">
        <w:tc>
          <w:tcPr>
            <w:tcW w:w="9085" w:type="dxa"/>
            <w:gridSpan w:val="2"/>
            <w:shd w:val="clear" w:color="auto" w:fill="D9D9D9"/>
          </w:tcPr>
          <w:p w:rsidR="00415613" w:rsidRPr="00712A2D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712A2D" w:rsidTr="0080412A">
        <w:trPr>
          <w:trHeight w:val="512"/>
        </w:trPr>
        <w:tc>
          <w:tcPr>
            <w:tcW w:w="9085" w:type="dxa"/>
            <w:gridSpan w:val="2"/>
          </w:tcPr>
          <w:p w:rsidR="00D82F75" w:rsidRPr="00712A2D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Login to the system no more than 2 steps </w:t>
            </w:r>
          </w:p>
          <w:p w:rsidR="00415613" w:rsidRPr="00712A2D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At the interface required no more than 3 steps</w:t>
            </w:r>
          </w:p>
        </w:tc>
      </w:tr>
    </w:tbl>
    <w:p w:rsidR="00415613" w:rsidRPr="00712A2D" w:rsidRDefault="00415613" w:rsidP="00415613">
      <w:pPr>
        <w:rPr>
          <w:rFonts w:cs="Times New Roman"/>
        </w:rPr>
      </w:pPr>
    </w:p>
    <w:p w:rsidR="0080412A" w:rsidRPr="00712A2D" w:rsidRDefault="0080412A">
      <w:pPr>
        <w:rPr>
          <w:rFonts w:eastAsiaTheme="majorEastAsia" w:cs="Times New Roman"/>
          <w:b/>
          <w:color w:val="1F3864" w:themeColor="accent5" w:themeShade="80"/>
          <w:sz w:val="28"/>
          <w:szCs w:val="32"/>
        </w:rPr>
      </w:pPr>
      <w:r w:rsidRPr="00712A2D">
        <w:rPr>
          <w:rFonts w:cs="Times New Roman"/>
          <w:b/>
          <w:color w:val="1F3864" w:themeColor="accent5" w:themeShade="80"/>
          <w:sz w:val="28"/>
        </w:rPr>
        <w:br w:type="page"/>
      </w:r>
    </w:p>
    <w:p w:rsidR="00415613" w:rsidRPr="00712A2D" w:rsidRDefault="00562D01" w:rsidP="0080412A">
      <w:pPr>
        <w:pStyle w:val="Heading1"/>
        <w:numPr>
          <w:ilvl w:val="0"/>
          <w:numId w:val="32"/>
        </w:numPr>
        <w:spacing w:line="36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91" w:name="_Toc389388280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Constraint</w:t>
      </w:r>
      <w:bookmarkEnd w:id="91"/>
    </w:p>
    <w:p w:rsidR="0080412A" w:rsidRPr="00712A2D" w:rsidRDefault="00562D01" w:rsidP="0080412A">
      <w:pPr>
        <w:pStyle w:val="Heading2"/>
        <w:numPr>
          <w:ilvl w:val="0"/>
          <w:numId w:val="39"/>
        </w:numPr>
        <w:spacing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92" w:name="_Toc389388281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Business constraint</w:t>
      </w:r>
      <w:bookmarkEnd w:id="92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2988"/>
        <w:gridCol w:w="6097"/>
      </w:tblGrid>
      <w:tr w:rsidR="0080412A" w:rsidRPr="00712A2D" w:rsidTr="0080412A">
        <w:trPr>
          <w:trHeight w:val="288"/>
        </w:trPr>
        <w:tc>
          <w:tcPr>
            <w:tcW w:w="2988" w:type="dxa"/>
            <w:shd w:val="clear" w:color="auto" w:fill="1F3864" w:themeFill="accent5" w:themeFillShade="80"/>
            <w:vAlign w:val="center"/>
          </w:tcPr>
          <w:p w:rsidR="0080412A" w:rsidRPr="00712A2D" w:rsidRDefault="0080412A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097" w:type="dxa"/>
            <w:shd w:val="clear" w:color="auto" w:fill="1F3864" w:themeFill="accent5" w:themeFillShade="80"/>
            <w:vAlign w:val="center"/>
          </w:tcPr>
          <w:p w:rsidR="0080412A" w:rsidRPr="00712A2D" w:rsidRDefault="0080412A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Business constraint</w:t>
            </w:r>
          </w:p>
        </w:tc>
      </w:tr>
      <w:tr w:rsidR="0080412A" w:rsidRPr="00712A2D" w:rsidTr="0080412A">
        <w:trPr>
          <w:trHeight w:val="288"/>
        </w:trPr>
        <w:tc>
          <w:tcPr>
            <w:tcW w:w="2988" w:type="dxa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Schedule</w:t>
            </w:r>
          </w:p>
        </w:tc>
        <w:tc>
          <w:tcPr>
            <w:tcW w:w="6097" w:type="dxa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30 week.</w:t>
            </w:r>
          </w:p>
        </w:tc>
      </w:tr>
      <w:tr w:rsidR="0080412A" w:rsidRPr="00712A2D" w:rsidTr="0080412A">
        <w:trPr>
          <w:trHeight w:val="288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Rule &amp; Requirements</w:t>
            </w:r>
          </w:p>
        </w:tc>
        <w:tc>
          <w:tcPr>
            <w:tcW w:w="6097" w:type="dxa"/>
            <w:shd w:val="clear" w:color="auto" w:fill="D9D9D9" w:themeFill="background1" w:themeFillShade="D9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Human Resource : 6 </w:t>
            </w:r>
          </w:p>
        </w:tc>
      </w:tr>
    </w:tbl>
    <w:p w:rsidR="0080412A" w:rsidRPr="00712A2D" w:rsidRDefault="007312E3" w:rsidP="007312E3">
      <w:pPr>
        <w:pStyle w:val="Caption"/>
        <w:jc w:val="center"/>
        <w:rPr>
          <w:rFonts w:cs="Times New Roman"/>
          <w:color w:val="7B7B7B" w:themeColor="accent3" w:themeShade="BF"/>
          <w:sz w:val="22"/>
          <w:szCs w:val="22"/>
        </w:rPr>
      </w:pPr>
      <w:bookmarkStart w:id="93" w:name="_Toc389388238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30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80412A" w:rsidRPr="00712A2D">
        <w:rPr>
          <w:rFonts w:cs="Times New Roman"/>
          <w:color w:val="7B7B7B" w:themeColor="accent3" w:themeShade="BF"/>
          <w:sz w:val="22"/>
          <w:szCs w:val="22"/>
        </w:rPr>
        <w:t>Business constraint</w:t>
      </w:r>
      <w:bookmarkEnd w:id="93"/>
    </w:p>
    <w:p w:rsidR="00415613" w:rsidRPr="00712A2D" w:rsidRDefault="00562D01" w:rsidP="0080412A">
      <w:pPr>
        <w:pStyle w:val="Heading2"/>
        <w:numPr>
          <w:ilvl w:val="0"/>
          <w:numId w:val="39"/>
        </w:numPr>
        <w:spacing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94" w:name="_Toc389388282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Technology constraint</w:t>
      </w:r>
      <w:bookmarkEnd w:id="94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3060"/>
        <w:gridCol w:w="6025"/>
      </w:tblGrid>
      <w:tr w:rsidR="00415613" w:rsidRPr="00712A2D" w:rsidTr="0080412A">
        <w:trPr>
          <w:trHeight w:val="288"/>
        </w:trPr>
        <w:tc>
          <w:tcPr>
            <w:tcW w:w="3060" w:type="dxa"/>
            <w:shd w:val="clear" w:color="auto" w:fill="1F3864" w:themeFill="accent5" w:themeFillShade="80"/>
            <w:vAlign w:val="center"/>
          </w:tcPr>
          <w:p w:rsidR="00415613" w:rsidRPr="00712A2D" w:rsidRDefault="00415613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025" w:type="dxa"/>
            <w:shd w:val="clear" w:color="auto" w:fill="1F3864" w:themeFill="accent5" w:themeFillShade="80"/>
            <w:vAlign w:val="center"/>
          </w:tcPr>
          <w:p w:rsidR="00415613" w:rsidRPr="00712A2D" w:rsidRDefault="00415613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</w:t>
            </w:r>
          </w:p>
        </w:tc>
        <w:tc>
          <w:tcPr>
            <w:tcW w:w="6025" w:type="dxa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Platform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Java platform</w:t>
            </w: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Language</w:t>
            </w:r>
          </w:p>
        </w:tc>
        <w:tc>
          <w:tcPr>
            <w:tcW w:w="6025" w:type="dxa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Java, Java Script, CSS, HTML</w:t>
            </w: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Method &amp; tools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Environment: Eclipse, My SQL, Maven 2</w:t>
            </w: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Protocol</w:t>
            </w:r>
            <w:r w:rsidR="00415613" w:rsidRPr="00712A2D">
              <w:rPr>
                <w:rFonts w:cs="Times New Roman"/>
                <w:sz w:val="24"/>
                <w:szCs w:val="24"/>
              </w:rPr>
              <w:t xml:space="preserve">, </w:t>
            </w:r>
            <w:r w:rsidRPr="00712A2D">
              <w:rPr>
                <w:rFonts w:cs="Times New Roman"/>
                <w:sz w:val="24"/>
                <w:szCs w:val="24"/>
              </w:rPr>
              <w:t>standard</w:t>
            </w:r>
            <w:r w:rsidR="00415613" w:rsidRPr="00712A2D">
              <w:rPr>
                <w:rFonts w:cs="Times New Roman"/>
                <w:sz w:val="24"/>
                <w:szCs w:val="24"/>
              </w:rPr>
              <w:t>, interfaces</w:t>
            </w:r>
          </w:p>
        </w:tc>
        <w:tc>
          <w:tcPr>
            <w:tcW w:w="6025" w:type="dxa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J2EE, Spring 3 + hibernate,  Lucene search</w:t>
            </w:r>
          </w:p>
        </w:tc>
      </w:tr>
    </w:tbl>
    <w:p w:rsidR="00415613" w:rsidRPr="00712A2D" w:rsidRDefault="00B30B6D" w:rsidP="00B30B6D">
      <w:pPr>
        <w:pStyle w:val="Caption"/>
        <w:jc w:val="center"/>
        <w:rPr>
          <w:rFonts w:cs="Times New Roman"/>
          <w:color w:val="7B7B7B" w:themeColor="accent3" w:themeShade="BF"/>
          <w:sz w:val="22"/>
          <w:szCs w:val="22"/>
        </w:rPr>
      </w:pPr>
      <w:bookmarkStart w:id="95" w:name="_Toc389388239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Pr="00712A2D">
        <w:rPr>
          <w:noProof/>
          <w:color w:val="7B7B7B" w:themeColor="accent3" w:themeShade="BF"/>
          <w:sz w:val="22"/>
          <w:szCs w:val="22"/>
        </w:rPr>
        <w:t>31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562D01" w:rsidRPr="00712A2D">
        <w:rPr>
          <w:rFonts w:cs="Times New Roman"/>
          <w:color w:val="7B7B7B" w:themeColor="accent3" w:themeShade="BF"/>
          <w:sz w:val="22"/>
          <w:szCs w:val="22"/>
        </w:rPr>
        <w:t>Technology constraint</w:t>
      </w:r>
      <w:bookmarkEnd w:id="95"/>
    </w:p>
    <w:p w:rsidR="00F05B52" w:rsidRPr="00712A2D" w:rsidRDefault="00F05B52">
      <w:pPr>
        <w:rPr>
          <w:rFonts w:cs="Times New Roman"/>
        </w:rPr>
      </w:pPr>
    </w:p>
    <w:sectPr w:rsidR="00F05B52" w:rsidRPr="00712A2D" w:rsidSect="006F223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-990" w:right="476" w:bottom="99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81" w:rsidRDefault="00977081" w:rsidP="00415613">
      <w:pPr>
        <w:spacing w:after="0" w:line="240" w:lineRule="auto"/>
      </w:pPr>
      <w:r>
        <w:separator/>
      </w:r>
    </w:p>
  </w:endnote>
  <w:endnote w:type="continuationSeparator" w:id="0">
    <w:p w:rsidR="00977081" w:rsidRDefault="00977081" w:rsidP="0041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A2D" w:rsidRPr="00C53D90" w:rsidRDefault="00712A2D" w:rsidP="0015181A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C53D90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485E7" wp14:editId="7461F603">
              <wp:simplePos x="0" y="0"/>
              <wp:positionH relativeFrom="margin">
                <wp:posOffset>28575</wp:posOffset>
              </wp:positionH>
              <wp:positionV relativeFrom="paragraph">
                <wp:posOffset>-31750</wp:posOffset>
              </wp:positionV>
              <wp:extent cx="57816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DD3436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25pt,-2.5pt" to="45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C53D90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A2D" w:rsidRPr="00D43501" w:rsidRDefault="00712A2D" w:rsidP="0015181A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43501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59733" wp14:editId="3D16395F">
              <wp:simplePos x="0" y="0"/>
              <wp:positionH relativeFrom="column">
                <wp:posOffset>57150</wp:posOffset>
              </wp:positionH>
              <wp:positionV relativeFrom="paragraph">
                <wp:posOffset>-50800</wp:posOffset>
              </wp:positionV>
              <wp:extent cx="57721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B4FD35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-4pt" to="459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" strokecolor="#7b7b7b [2406]" strokeweight="1.5pt">
              <v:stroke joinstyle="miter"/>
            </v:line>
          </w:pict>
        </mc:Fallback>
      </mc:AlternateContent>
    </w:r>
    <w:r w:rsidRPr="00D43501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81" w:rsidRDefault="00977081" w:rsidP="00415613">
      <w:pPr>
        <w:spacing w:after="0" w:line="240" w:lineRule="auto"/>
      </w:pPr>
      <w:r>
        <w:separator/>
      </w:r>
    </w:p>
  </w:footnote>
  <w:footnote w:type="continuationSeparator" w:id="0">
    <w:p w:rsidR="00977081" w:rsidRDefault="00977081" w:rsidP="0041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63"/>
      <w:gridCol w:w="758"/>
      <w:gridCol w:w="3059"/>
    </w:tblGrid>
    <w:tr w:rsidR="00712A2D" w:rsidRPr="000F337D" w:rsidTr="0015181A">
      <w:trPr>
        <w:trHeight w:val="720"/>
      </w:trPr>
      <w:tc>
        <w:tcPr>
          <w:tcW w:w="2921" w:type="pct"/>
        </w:tcPr>
        <w:p w:rsidR="00712A2D" w:rsidRPr="00C53D90" w:rsidRDefault="00712A2D" w:rsidP="0015181A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C53D90">
            <w:rPr>
              <w:noProof/>
              <w:color w:val="7B7B7B" w:themeColor="accent3" w:themeShade="BF"/>
              <w:sz w:val="24"/>
              <w:lang w:val="en-US"/>
            </w:rPr>
            <w:t>Admission system</w:t>
          </w:r>
          <w:r w:rsidRPr="00C53D90">
            <w:rPr>
              <w:color w:val="7B7B7B" w:themeColor="accent3" w:themeShade="BF"/>
              <w:sz w:val="24"/>
              <w:lang w:val="en-US"/>
            </w:rPr>
            <w:t xml:space="preserve"> – Operation document</w:t>
          </w:r>
        </w:p>
        <w:p w:rsidR="00712A2D" w:rsidRPr="000F337D" w:rsidRDefault="00712A2D">
          <w:pPr>
            <w:pStyle w:val="Header"/>
            <w:rPr>
              <w:color w:val="1F3864" w:themeColor="accent5" w:themeShade="80"/>
            </w:rPr>
          </w:pPr>
          <w:r w:rsidRPr="00C53D90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831E2A" wp14:editId="7428FE9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64770</wp:posOffset>
                    </wp:positionV>
                    <wp:extent cx="58102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10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B51CCC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57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712A2D" w:rsidRPr="008A7B9B" w:rsidRDefault="00712A2D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12A2D" w:rsidRPr="000F337D" w:rsidRDefault="00712A2D">
          <w:pPr>
            <w:pStyle w:val="Header"/>
            <w:jc w:val="right"/>
            <w:rPr>
              <w:color w:val="1F3864" w:themeColor="accent5" w:themeShade="80"/>
            </w:rPr>
          </w:pPr>
          <w:r w:rsidRPr="00C53D90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C53D90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C53D90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84FE3">
            <w:rPr>
              <w:noProof/>
              <w:color w:val="7B7B7B" w:themeColor="accent3" w:themeShade="BF"/>
              <w:sz w:val="24"/>
              <w:szCs w:val="24"/>
            </w:rPr>
            <w:t>16</w:t>
          </w:r>
          <w:r w:rsidRPr="00C53D90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12A2D" w:rsidRDefault="00712A2D" w:rsidP="00D435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A2D" w:rsidRPr="000F337D" w:rsidRDefault="00712A2D" w:rsidP="0015181A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D43501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229CBB" wp14:editId="6CE368A1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30A77C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43501">
      <w:rPr>
        <w:noProof/>
        <w:color w:val="7B7B7B" w:themeColor="accent3" w:themeShade="BF"/>
        <w:sz w:val="24"/>
        <w:lang w:val="en-US"/>
      </w:rPr>
      <w:t>Admission system</w:t>
    </w:r>
    <w:r w:rsidRPr="00D43501">
      <w:rPr>
        <w:color w:val="7B7B7B" w:themeColor="accent3" w:themeShade="BF"/>
        <w:sz w:val="24"/>
        <w:lang w:val="en-US"/>
      </w:rPr>
      <w:t xml:space="preserve"> – Operation document</w:t>
    </w:r>
  </w:p>
  <w:p w:rsidR="00712A2D" w:rsidRPr="008A7B9B" w:rsidRDefault="00712A2D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67638"/>
    <w:multiLevelType w:val="multilevel"/>
    <w:tmpl w:val="2D80E1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E112AE"/>
    <w:multiLevelType w:val="hybridMultilevel"/>
    <w:tmpl w:val="361E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26E7F"/>
    <w:multiLevelType w:val="multilevel"/>
    <w:tmpl w:val="86E44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6A850B3"/>
    <w:multiLevelType w:val="hybridMultilevel"/>
    <w:tmpl w:val="FA3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71469"/>
    <w:multiLevelType w:val="multilevel"/>
    <w:tmpl w:val="E4426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44546A" w:themeColor="text2"/>
      </w:rPr>
    </w:lvl>
  </w:abstractNum>
  <w:abstractNum w:abstractNumId="12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101F96"/>
    <w:multiLevelType w:val="hybridMultilevel"/>
    <w:tmpl w:val="0ED0971A"/>
    <w:lvl w:ilvl="0" w:tplc="E014DC9E">
      <w:start w:val="1"/>
      <w:numFmt w:val="decimal"/>
      <w:lvlText w:val="3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30381"/>
    <w:multiLevelType w:val="hybridMultilevel"/>
    <w:tmpl w:val="E0E08010"/>
    <w:lvl w:ilvl="0" w:tplc="46BE4A4A">
      <w:start w:val="1"/>
      <w:numFmt w:val="decimal"/>
      <w:lvlText w:val="3.1.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45107"/>
    <w:multiLevelType w:val="hybridMultilevel"/>
    <w:tmpl w:val="3806CB7C"/>
    <w:lvl w:ilvl="0" w:tplc="2CD8C95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40A4B"/>
    <w:multiLevelType w:val="multilevel"/>
    <w:tmpl w:val="1E6ED2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D6807"/>
    <w:multiLevelType w:val="hybridMultilevel"/>
    <w:tmpl w:val="E3E20598"/>
    <w:lvl w:ilvl="0" w:tplc="DB920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FB201EB"/>
    <w:multiLevelType w:val="hybridMultilevel"/>
    <w:tmpl w:val="E0FEFF2A"/>
    <w:lvl w:ilvl="0" w:tplc="78ACDA02">
      <w:start w:val="1"/>
      <w:numFmt w:val="decimal"/>
      <w:lvlText w:val="3.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3">
    <w:nsid w:val="6A4F2F25"/>
    <w:multiLevelType w:val="multilevel"/>
    <w:tmpl w:val="A0764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37176C"/>
    <w:multiLevelType w:val="hybridMultilevel"/>
    <w:tmpl w:val="A8F69632"/>
    <w:lvl w:ilvl="0" w:tplc="9DF0688E">
      <w:start w:val="1"/>
      <w:numFmt w:val="decimal"/>
      <w:lvlText w:val="3.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A4A6E"/>
    <w:multiLevelType w:val="hybridMultilevel"/>
    <w:tmpl w:val="668A4D7A"/>
    <w:lvl w:ilvl="0" w:tplc="7A14F64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28"/>
  </w:num>
  <w:num w:numId="3">
    <w:abstractNumId w:val="4"/>
  </w:num>
  <w:num w:numId="4">
    <w:abstractNumId w:val="12"/>
  </w:num>
  <w:num w:numId="5">
    <w:abstractNumId w:val="23"/>
  </w:num>
  <w:num w:numId="6">
    <w:abstractNumId w:val="20"/>
  </w:num>
  <w:num w:numId="7">
    <w:abstractNumId w:val="34"/>
  </w:num>
  <w:num w:numId="8">
    <w:abstractNumId w:val="14"/>
  </w:num>
  <w:num w:numId="9">
    <w:abstractNumId w:val="3"/>
  </w:num>
  <w:num w:numId="10">
    <w:abstractNumId w:val="13"/>
  </w:num>
  <w:num w:numId="11">
    <w:abstractNumId w:val="8"/>
  </w:num>
  <w:num w:numId="12">
    <w:abstractNumId w:val="15"/>
  </w:num>
  <w:num w:numId="13">
    <w:abstractNumId w:val="29"/>
  </w:num>
  <w:num w:numId="14">
    <w:abstractNumId w:val="36"/>
  </w:num>
  <w:num w:numId="15">
    <w:abstractNumId w:val="1"/>
  </w:num>
  <w:num w:numId="16">
    <w:abstractNumId w:val="21"/>
  </w:num>
  <w:num w:numId="17">
    <w:abstractNumId w:val="35"/>
  </w:num>
  <w:num w:numId="18">
    <w:abstractNumId w:val="26"/>
  </w:num>
  <w:num w:numId="19">
    <w:abstractNumId w:val="0"/>
  </w:num>
  <w:num w:numId="20">
    <w:abstractNumId w:val="19"/>
  </w:num>
  <w:num w:numId="21">
    <w:abstractNumId w:val="17"/>
  </w:num>
  <w:num w:numId="22">
    <w:abstractNumId w:val="2"/>
  </w:num>
  <w:num w:numId="23">
    <w:abstractNumId w:val="31"/>
  </w:num>
  <w:num w:numId="24">
    <w:abstractNumId w:val="5"/>
  </w:num>
  <w:num w:numId="25">
    <w:abstractNumId w:val="18"/>
  </w:num>
  <w:num w:numId="26">
    <w:abstractNumId w:val="11"/>
  </w:num>
  <w:num w:numId="27">
    <w:abstractNumId w:val="7"/>
  </w:num>
  <w:num w:numId="28">
    <w:abstractNumId w:val="33"/>
  </w:num>
  <w:num w:numId="29">
    <w:abstractNumId w:val="10"/>
  </w:num>
  <w:num w:numId="30">
    <w:abstractNumId w:val="25"/>
  </w:num>
  <w:num w:numId="31">
    <w:abstractNumId w:val="6"/>
  </w:num>
  <w:num w:numId="32">
    <w:abstractNumId w:val="9"/>
  </w:num>
  <w:num w:numId="33">
    <w:abstractNumId w:val="38"/>
  </w:num>
  <w:num w:numId="34">
    <w:abstractNumId w:val="22"/>
  </w:num>
  <w:num w:numId="35">
    <w:abstractNumId w:val="16"/>
  </w:num>
  <w:num w:numId="36">
    <w:abstractNumId w:val="37"/>
  </w:num>
  <w:num w:numId="37">
    <w:abstractNumId w:val="30"/>
  </w:num>
  <w:num w:numId="38">
    <w:abstractNumId w:val="2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8"/>
    <w:rsid w:val="0004040C"/>
    <w:rsid w:val="00041F29"/>
    <w:rsid w:val="00054BB5"/>
    <w:rsid w:val="0009412C"/>
    <w:rsid w:val="000A0D32"/>
    <w:rsid w:val="00106A1D"/>
    <w:rsid w:val="00117772"/>
    <w:rsid w:val="00151366"/>
    <w:rsid w:val="0015181A"/>
    <w:rsid w:val="0015358E"/>
    <w:rsid w:val="00177E9C"/>
    <w:rsid w:val="00184FE3"/>
    <w:rsid w:val="001A10EF"/>
    <w:rsid w:val="001A30C0"/>
    <w:rsid w:val="001C5BEB"/>
    <w:rsid w:val="001E7077"/>
    <w:rsid w:val="002155C8"/>
    <w:rsid w:val="0022586C"/>
    <w:rsid w:val="00264F4D"/>
    <w:rsid w:val="00266CB8"/>
    <w:rsid w:val="002737AC"/>
    <w:rsid w:val="00275DFF"/>
    <w:rsid w:val="002E7494"/>
    <w:rsid w:val="0033684A"/>
    <w:rsid w:val="00354684"/>
    <w:rsid w:val="0037476D"/>
    <w:rsid w:val="00386276"/>
    <w:rsid w:val="003956B7"/>
    <w:rsid w:val="003B5EF9"/>
    <w:rsid w:val="003C7A5F"/>
    <w:rsid w:val="003D09CB"/>
    <w:rsid w:val="003D2CB2"/>
    <w:rsid w:val="003F16DF"/>
    <w:rsid w:val="003F66F3"/>
    <w:rsid w:val="003F6906"/>
    <w:rsid w:val="004105AE"/>
    <w:rsid w:val="00415613"/>
    <w:rsid w:val="00417B06"/>
    <w:rsid w:val="0043384B"/>
    <w:rsid w:val="004530CC"/>
    <w:rsid w:val="004573B3"/>
    <w:rsid w:val="0047562E"/>
    <w:rsid w:val="00494AB0"/>
    <w:rsid w:val="004953A3"/>
    <w:rsid w:val="004960CD"/>
    <w:rsid w:val="004A22D7"/>
    <w:rsid w:val="00535228"/>
    <w:rsid w:val="005438B0"/>
    <w:rsid w:val="0054410F"/>
    <w:rsid w:val="005508B7"/>
    <w:rsid w:val="00562D01"/>
    <w:rsid w:val="0057742C"/>
    <w:rsid w:val="005849E8"/>
    <w:rsid w:val="005C36E3"/>
    <w:rsid w:val="005C4C9C"/>
    <w:rsid w:val="00600C01"/>
    <w:rsid w:val="00605DF8"/>
    <w:rsid w:val="00606103"/>
    <w:rsid w:val="00647736"/>
    <w:rsid w:val="00654329"/>
    <w:rsid w:val="006771B9"/>
    <w:rsid w:val="00691569"/>
    <w:rsid w:val="006A392A"/>
    <w:rsid w:val="006B444A"/>
    <w:rsid w:val="006D2C2D"/>
    <w:rsid w:val="006E206A"/>
    <w:rsid w:val="006F223E"/>
    <w:rsid w:val="006F62C3"/>
    <w:rsid w:val="00705A0F"/>
    <w:rsid w:val="00712A2D"/>
    <w:rsid w:val="00717919"/>
    <w:rsid w:val="007312E3"/>
    <w:rsid w:val="00734CBC"/>
    <w:rsid w:val="00743B7B"/>
    <w:rsid w:val="007445C5"/>
    <w:rsid w:val="00750263"/>
    <w:rsid w:val="00750A93"/>
    <w:rsid w:val="00766784"/>
    <w:rsid w:val="0079681D"/>
    <w:rsid w:val="007C635D"/>
    <w:rsid w:val="007C64CF"/>
    <w:rsid w:val="0080412A"/>
    <w:rsid w:val="00814E30"/>
    <w:rsid w:val="00835825"/>
    <w:rsid w:val="00836809"/>
    <w:rsid w:val="00840B71"/>
    <w:rsid w:val="008435C0"/>
    <w:rsid w:val="00844556"/>
    <w:rsid w:val="008454F9"/>
    <w:rsid w:val="00872115"/>
    <w:rsid w:val="008815FA"/>
    <w:rsid w:val="00892DFC"/>
    <w:rsid w:val="008C0285"/>
    <w:rsid w:val="008D2A67"/>
    <w:rsid w:val="008D52FE"/>
    <w:rsid w:val="008F71A2"/>
    <w:rsid w:val="00903C6B"/>
    <w:rsid w:val="00903C8E"/>
    <w:rsid w:val="00966B4C"/>
    <w:rsid w:val="00977081"/>
    <w:rsid w:val="009C03DB"/>
    <w:rsid w:val="00A06984"/>
    <w:rsid w:val="00A10694"/>
    <w:rsid w:val="00A1587B"/>
    <w:rsid w:val="00A22CBC"/>
    <w:rsid w:val="00A55355"/>
    <w:rsid w:val="00A9062C"/>
    <w:rsid w:val="00A935EB"/>
    <w:rsid w:val="00AB5018"/>
    <w:rsid w:val="00AC77C7"/>
    <w:rsid w:val="00AC7E3D"/>
    <w:rsid w:val="00AE70EE"/>
    <w:rsid w:val="00B06919"/>
    <w:rsid w:val="00B272EA"/>
    <w:rsid w:val="00B30B6D"/>
    <w:rsid w:val="00B4033B"/>
    <w:rsid w:val="00B46B6B"/>
    <w:rsid w:val="00B51777"/>
    <w:rsid w:val="00B6339D"/>
    <w:rsid w:val="00B91E5C"/>
    <w:rsid w:val="00B92693"/>
    <w:rsid w:val="00B95342"/>
    <w:rsid w:val="00C16867"/>
    <w:rsid w:val="00C3601B"/>
    <w:rsid w:val="00C46A2B"/>
    <w:rsid w:val="00C53D90"/>
    <w:rsid w:val="00CA3419"/>
    <w:rsid w:val="00CC5D69"/>
    <w:rsid w:val="00CD0F75"/>
    <w:rsid w:val="00CF7EC9"/>
    <w:rsid w:val="00D16367"/>
    <w:rsid w:val="00D43501"/>
    <w:rsid w:val="00D75D5D"/>
    <w:rsid w:val="00D82F75"/>
    <w:rsid w:val="00DC49A0"/>
    <w:rsid w:val="00DE396B"/>
    <w:rsid w:val="00E03C00"/>
    <w:rsid w:val="00E04793"/>
    <w:rsid w:val="00E36A88"/>
    <w:rsid w:val="00E51FBE"/>
    <w:rsid w:val="00E536A5"/>
    <w:rsid w:val="00E569D6"/>
    <w:rsid w:val="00E61295"/>
    <w:rsid w:val="00ED1EF4"/>
    <w:rsid w:val="00ED36EC"/>
    <w:rsid w:val="00EE0514"/>
    <w:rsid w:val="00F05B52"/>
    <w:rsid w:val="00F0734F"/>
    <w:rsid w:val="00F074D2"/>
    <w:rsid w:val="00F23306"/>
    <w:rsid w:val="00F72748"/>
    <w:rsid w:val="00F8659F"/>
    <w:rsid w:val="00FC3DE7"/>
    <w:rsid w:val="00FC654B"/>
    <w:rsid w:val="00FC69EA"/>
    <w:rsid w:val="00FD1F6F"/>
    <w:rsid w:val="00FD4F68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060BA-1069-4A16-B313-6FAD8E3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613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613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415613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15613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1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1561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13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13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13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415613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1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61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1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15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5613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13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561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4156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9276-C935-4C53-A104-F55CF97C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23</Pages>
  <Words>5928</Words>
  <Characters>33795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Ngoc Le</cp:lastModifiedBy>
  <cp:revision>122</cp:revision>
  <dcterms:created xsi:type="dcterms:W3CDTF">2014-04-04T03:16:00Z</dcterms:created>
  <dcterms:modified xsi:type="dcterms:W3CDTF">2014-06-12T11:49:00Z</dcterms:modified>
</cp:coreProperties>
</file>