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1E0B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1E0B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A603E4" w:rsidRPr="00911E0B">
        <w:rPr>
          <w:b/>
          <w:color w:val="FFFFFF" w:themeColor="background1"/>
          <w:sz w:val="72"/>
          <w:szCs w:val="52"/>
        </w:rPr>
        <w:t>Architecture Evaluation</w:t>
      </w:r>
    </w:p>
    <w:p w:rsidR="00C02DFA" w:rsidRPr="00911E0B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1E0B">
        <w:rPr>
          <w:color w:val="FFFFFF" w:themeColor="background1"/>
          <w:sz w:val="40"/>
          <w:szCs w:val="52"/>
        </w:rPr>
        <w:t>Admission system</w:t>
      </w:r>
    </w:p>
    <w:p w:rsidR="00C02DFA" w:rsidRPr="00911E0B" w:rsidRDefault="00C02DFA">
      <w:pPr>
        <w:rPr>
          <w:color w:val="FFFFFF" w:themeColor="background1"/>
          <w:sz w:val="40"/>
          <w:szCs w:val="52"/>
        </w:rPr>
      </w:pPr>
      <w:r w:rsidRPr="00911E0B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E01490" w:rsidRPr="00911E0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1E0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339E0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1E0B">
            <w:rPr>
              <w:color w:val="000000" w:themeColor="text1"/>
              <w:sz w:val="24"/>
              <w:szCs w:val="24"/>
            </w:rPr>
            <w:fldChar w:fldCharType="begin"/>
          </w:r>
          <w:r w:rsidRPr="00911E0B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11E0B">
            <w:rPr>
              <w:color w:val="000000" w:themeColor="text1"/>
              <w:sz w:val="24"/>
              <w:szCs w:val="24"/>
            </w:rPr>
            <w:fldChar w:fldCharType="separate"/>
          </w:r>
          <w:hyperlink w:anchor="_Toc389656894" w:history="1">
            <w:r w:rsidR="00F339E0" w:rsidRPr="00EC5156">
              <w:rPr>
                <w:rStyle w:val="Hyperlink"/>
                <w:b/>
                <w:noProof/>
              </w:rPr>
              <w:t>List of table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_Toc389656894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2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F339E0" w:rsidRDefault="00905112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5" w:history="1">
            <w:r w:rsidR="00F339E0" w:rsidRPr="00EC5156">
              <w:rPr>
                <w:rStyle w:val="Hyperlink"/>
                <w:b/>
                <w:noProof/>
              </w:rPr>
              <w:t>Revision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_Toc389656895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3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F339E0" w:rsidRDefault="0090511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6" w:history="1">
            <w:r w:rsidR="00F339E0" w:rsidRPr="00EC5156">
              <w:rPr>
                <w:rStyle w:val="Hyperlink"/>
                <w:b/>
                <w:noProof/>
              </w:rPr>
              <w:t>1.</w:t>
            </w:r>
            <w:r w:rsidR="00F339E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339E0" w:rsidRPr="00EC5156">
              <w:rPr>
                <w:rStyle w:val="Hyperlink"/>
                <w:b/>
                <w:noProof/>
              </w:rPr>
              <w:t>Introduction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_Toc389656896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4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F339E0" w:rsidRDefault="0090511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7" w:history="1">
            <w:r w:rsidR="00F339E0" w:rsidRPr="00EC5156">
              <w:rPr>
                <w:rStyle w:val="Hyperlink"/>
                <w:rFonts w:cs="OptimaLTStd-Medium"/>
                <w:noProof/>
              </w:rPr>
              <w:t>1.1.</w:t>
            </w:r>
            <w:r w:rsidR="00F339E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339E0" w:rsidRPr="00EC5156">
              <w:rPr>
                <w:rStyle w:val="Hyperlink"/>
                <w:noProof/>
              </w:rPr>
              <w:t>Purpose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_Toc389656897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4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F339E0" w:rsidRDefault="00905112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8" w:history="1">
            <w:r w:rsidR="00F339E0" w:rsidRPr="00EC5156">
              <w:rPr>
                <w:rStyle w:val="Hyperlink"/>
                <w:rFonts w:cs="OptimaLTStd-Medium"/>
                <w:noProof/>
              </w:rPr>
              <w:t>1.2.</w:t>
            </w:r>
            <w:r w:rsidR="00F339E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339E0" w:rsidRPr="00EC5156">
              <w:rPr>
                <w:rStyle w:val="Hyperlink"/>
                <w:noProof/>
              </w:rPr>
              <w:t>Goal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_Toc389656898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4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F339E0" w:rsidRDefault="0090511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9" w:history="1">
            <w:r w:rsidR="00F339E0" w:rsidRPr="00EC5156">
              <w:rPr>
                <w:rStyle w:val="Hyperlink"/>
                <w:b/>
                <w:noProof/>
              </w:rPr>
              <w:t>2.</w:t>
            </w:r>
            <w:r w:rsidR="00F339E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339E0" w:rsidRPr="00EC5156">
              <w:rPr>
                <w:rStyle w:val="Hyperlink"/>
                <w:b/>
                <w:noProof/>
              </w:rPr>
              <w:t>Architecture Evaluation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_Toc389656899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5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E01490" w:rsidRPr="00911E0B" w:rsidRDefault="00E01490">
          <w:pPr>
            <w:rPr>
              <w:color w:val="000000" w:themeColor="text1"/>
              <w:sz w:val="24"/>
              <w:szCs w:val="24"/>
            </w:rPr>
          </w:pPr>
          <w:r w:rsidRPr="00911E0B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911E0B" w:rsidRDefault="00942B3C">
      <w:pPr>
        <w:rPr>
          <w:color w:val="C00000"/>
          <w:sz w:val="40"/>
          <w:szCs w:val="52"/>
        </w:rPr>
      </w:pPr>
      <w:r w:rsidRPr="00911E0B">
        <w:rPr>
          <w:color w:val="C00000"/>
          <w:sz w:val="40"/>
          <w:szCs w:val="52"/>
        </w:rPr>
        <w:br w:type="page"/>
      </w:r>
    </w:p>
    <w:p w:rsidR="00F65385" w:rsidRPr="00911E0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9656894"/>
      <w:r w:rsidRPr="00911E0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39E0" w:rsidRDefault="001C237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1E0B">
        <w:rPr>
          <w:b/>
          <w:color w:val="1F3864" w:themeColor="accent5" w:themeShade="80"/>
          <w:sz w:val="28"/>
          <w:szCs w:val="28"/>
        </w:rPr>
        <w:fldChar w:fldCharType="begin"/>
      </w:r>
      <w:r w:rsidRPr="00911E0B">
        <w:rPr>
          <w:b/>
          <w:color w:val="1F3864" w:themeColor="accent5" w:themeShade="80"/>
          <w:sz w:val="28"/>
          <w:szCs w:val="28"/>
        </w:rPr>
        <w:instrText xml:space="preserve"> TOC \h \z \c "Table" </w:instrText>
      </w:r>
      <w:r w:rsidRPr="00911E0B">
        <w:rPr>
          <w:b/>
          <w:color w:val="1F3864" w:themeColor="accent5" w:themeShade="80"/>
          <w:sz w:val="28"/>
          <w:szCs w:val="28"/>
        </w:rPr>
        <w:fldChar w:fldCharType="separate"/>
      </w:r>
      <w:hyperlink w:anchor="_Toc389656876" w:history="1">
        <w:r w:rsidR="00F339E0" w:rsidRPr="00D12B38">
          <w:rPr>
            <w:rStyle w:val="Hyperlink"/>
            <w:noProof/>
          </w:rPr>
          <w:t>Table 1: Revision history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_Toc389656876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3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77" w:history="1">
        <w:r w:rsidR="00F339E0" w:rsidRPr="00D12B38">
          <w:rPr>
            <w:rStyle w:val="Hyperlink"/>
            <w:noProof/>
          </w:rPr>
          <w:t xml:space="preserve">Table 2: Evaluate </w:t>
        </w:r>
        <w:r w:rsidR="00F339E0" w:rsidRPr="00D12B38">
          <w:rPr>
            <w:rStyle w:val="Hyperlink"/>
            <w:rFonts w:asciiTheme="majorHAnsi" w:hAnsiTheme="majorHAnsi" w:cstheme="majorHAnsi"/>
            <w:noProof/>
          </w:rPr>
          <w:t>Allocation View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_Toc389656877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5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78" w:history="1">
        <w:r w:rsidR="00F339E0" w:rsidRPr="00D12B38">
          <w:rPr>
            <w:rStyle w:val="Hyperlink"/>
            <w:noProof/>
          </w:rPr>
          <w:t>Table 3</w:t>
        </w:r>
        <w:r w:rsidR="00F339E0" w:rsidRPr="00D12B38">
          <w:rPr>
            <w:rStyle w:val="Hyperlink"/>
            <w:noProof/>
            <w:lang w:val="en-US"/>
          </w:rPr>
          <w:t>: Evaluate System Context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_Toc389656878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5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79" w:history="1">
        <w:r w:rsidR="00F339E0" w:rsidRPr="00D12B38">
          <w:rPr>
            <w:rStyle w:val="Hyperlink"/>
            <w:noProof/>
          </w:rPr>
          <w:t>Table 4</w:t>
        </w:r>
        <w:r w:rsidR="00F339E0" w:rsidRPr="00D12B38">
          <w:rPr>
            <w:rStyle w:val="Hyperlink"/>
            <w:noProof/>
            <w:lang w:val="en-US"/>
          </w:rPr>
          <w:t>: Evaluate Static View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_Toc389656879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5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0" w:history="1">
        <w:r w:rsidR="00F339E0" w:rsidRPr="00D12B38">
          <w:rPr>
            <w:rStyle w:val="Hyperlink"/>
            <w:noProof/>
          </w:rPr>
          <w:t>Table 5</w:t>
        </w:r>
        <w:r w:rsidR="00F339E0" w:rsidRPr="00D12B38">
          <w:rPr>
            <w:rStyle w:val="Hyperlink"/>
            <w:noProof/>
            <w:lang w:val="en-US"/>
          </w:rPr>
          <w:t>: Evaluate Dynamic View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_Toc389656880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5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1" w:history="1">
        <w:r w:rsidR="00F339E0" w:rsidRPr="00D12B38">
          <w:rPr>
            <w:rStyle w:val="Hyperlink"/>
            <w:noProof/>
          </w:rPr>
          <w:t xml:space="preserve">Table 6: Evaluate Dynamic View – </w:t>
        </w:r>
        <w:r w:rsidR="00F339E0" w:rsidRPr="00D12B38">
          <w:rPr>
            <w:rStyle w:val="Hyperlink"/>
            <w:noProof/>
            <w:lang w:val="en-US"/>
          </w:rPr>
          <w:t>Article management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_Toc389656881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6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2" w:history="1">
        <w:r w:rsidR="00F339E0" w:rsidRPr="00D12B38">
          <w:rPr>
            <w:rStyle w:val="Hyperlink"/>
            <w:noProof/>
          </w:rPr>
          <w:t>Table 7</w:t>
        </w:r>
        <w:r w:rsidR="00F339E0" w:rsidRPr="00D12B38">
          <w:rPr>
            <w:rStyle w:val="Hyperlink"/>
            <w:noProof/>
            <w:lang w:val="en-US"/>
          </w:rPr>
          <w:t xml:space="preserve">: Evaluate </w:t>
        </w:r>
        <w:r w:rsidR="00F339E0" w:rsidRPr="00D12B38">
          <w:rPr>
            <w:rStyle w:val="Hyperlink"/>
            <w:rFonts w:asciiTheme="majorHAnsi" w:hAnsiTheme="majorHAnsi" w:cstheme="majorHAnsi"/>
            <w:noProof/>
          </w:rPr>
          <w:t>Dynamic View – Dictionary Management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_Toc389656882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6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3" w:history="1">
        <w:r w:rsidR="00F339E0" w:rsidRPr="00D12B38">
          <w:rPr>
            <w:rStyle w:val="Hyperlink"/>
            <w:noProof/>
          </w:rPr>
          <w:t>Table 8</w:t>
        </w:r>
        <w:r w:rsidR="00F339E0" w:rsidRPr="00D12B38">
          <w:rPr>
            <w:rStyle w:val="Hyperlink"/>
            <w:noProof/>
            <w:lang w:val="en-US"/>
          </w:rPr>
          <w:t>: Evaluate Dynamic View – Dictionary Display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_Toc389656883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6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4" w:history="1">
        <w:r w:rsidR="00F339E0" w:rsidRPr="00D12B38">
          <w:rPr>
            <w:rStyle w:val="Hyperlink"/>
            <w:noProof/>
          </w:rPr>
          <w:t xml:space="preserve">Table 9: Evaluate </w:t>
        </w:r>
        <w:r w:rsidR="00F339E0" w:rsidRPr="00D12B38">
          <w:rPr>
            <w:rStyle w:val="Hyperlink"/>
            <w:rFonts w:cs="Times New Roman"/>
            <w:noProof/>
          </w:rPr>
          <w:t>Dynamic View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_Toc389656884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6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5" w:history="1">
        <w:r w:rsidR="00F339E0" w:rsidRPr="00D12B38">
          <w:rPr>
            <w:rStyle w:val="Hyperlink"/>
            <w:noProof/>
          </w:rPr>
          <w:t>Table 10</w:t>
        </w:r>
        <w:r w:rsidR="00F339E0" w:rsidRPr="00D12B38">
          <w:rPr>
            <w:rStyle w:val="Hyperlink"/>
            <w:noProof/>
            <w:lang w:val="en-US"/>
          </w:rPr>
          <w:t>: Evaluate Dynamic View – Dictionary Management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_Toc389656885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6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6" w:history="1">
        <w:r w:rsidR="00F339E0" w:rsidRPr="00D12B38">
          <w:rPr>
            <w:rStyle w:val="Hyperlink"/>
            <w:noProof/>
          </w:rPr>
          <w:t>Table 11</w:t>
        </w:r>
        <w:r w:rsidR="00F339E0" w:rsidRPr="00D12B38">
          <w:rPr>
            <w:rStyle w:val="Hyperlink"/>
            <w:noProof/>
            <w:lang w:val="en-US"/>
          </w:rPr>
          <w:t>: Evaluate Interface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_Toc389656886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7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7" w:history="1">
        <w:r w:rsidR="00F339E0" w:rsidRPr="00D12B38">
          <w:rPr>
            <w:rStyle w:val="Hyperlink"/>
            <w:noProof/>
          </w:rPr>
          <w:t>Table 12: Evaluate Static View – Dictionary management system, Dictionary Display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_Toc389656887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7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8" w:history="1">
        <w:r w:rsidR="00F339E0" w:rsidRPr="00D12B38">
          <w:rPr>
            <w:rStyle w:val="Hyperlink"/>
            <w:noProof/>
          </w:rPr>
          <w:t>Table 13</w:t>
        </w:r>
        <w:r w:rsidR="00F339E0" w:rsidRPr="00D12B38">
          <w:rPr>
            <w:rStyle w:val="Hyperlink"/>
            <w:noProof/>
            <w:lang w:val="en-US"/>
          </w:rPr>
          <w:t>: Evaluate Dynamic View – Dictionary management system, Dictionary Display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_Toc389656888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7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9" w:history="1">
        <w:r w:rsidR="00F339E0" w:rsidRPr="00D12B38">
          <w:rPr>
            <w:rStyle w:val="Hyperlink"/>
            <w:noProof/>
          </w:rPr>
          <w:t>Table 14</w:t>
        </w:r>
        <w:r w:rsidR="00F339E0" w:rsidRPr="00D12B38">
          <w:rPr>
            <w:rStyle w:val="Hyperlink"/>
            <w:noProof/>
            <w:lang w:val="en-US"/>
          </w:rPr>
          <w:t>: Evaluate Dynamic View – Android app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_Toc389656889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7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0" w:history="1">
        <w:r w:rsidR="00F339E0" w:rsidRPr="00D12B38">
          <w:rPr>
            <w:rStyle w:val="Hyperlink"/>
            <w:noProof/>
          </w:rPr>
          <w:t>Table 15</w:t>
        </w:r>
        <w:r w:rsidR="00F339E0" w:rsidRPr="00D12B38">
          <w:rPr>
            <w:rStyle w:val="Hyperlink"/>
            <w:noProof/>
            <w:lang w:val="en-US"/>
          </w:rPr>
          <w:t>: Evaluate Dynamic View – Dictionary management system, Dictionary Display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_Toc389656890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8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1" w:history="1">
        <w:r w:rsidR="00F339E0" w:rsidRPr="00D12B38">
          <w:rPr>
            <w:rStyle w:val="Hyperlink"/>
            <w:noProof/>
          </w:rPr>
          <w:t>Table 16</w:t>
        </w:r>
        <w:r w:rsidR="00F339E0" w:rsidRPr="00D12B38">
          <w:rPr>
            <w:rStyle w:val="Hyperlink"/>
            <w:noProof/>
            <w:lang w:val="en-US"/>
          </w:rPr>
          <w:t>: Evaluate Dynamic View – Android app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_Toc389656891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8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2" w:history="1">
        <w:r w:rsidR="00F339E0" w:rsidRPr="00D12B38">
          <w:rPr>
            <w:rStyle w:val="Hyperlink"/>
            <w:noProof/>
          </w:rPr>
          <w:t>Table 17: Dynamic View – Dictionary management system, Dictionary Display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_Toc389656892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8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90511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3" w:history="1">
        <w:r w:rsidR="00F339E0" w:rsidRPr="00D12B38">
          <w:rPr>
            <w:rStyle w:val="Hyperlink"/>
            <w:noProof/>
          </w:rPr>
          <w:t>Table 18</w:t>
        </w:r>
        <w:r w:rsidR="00F339E0" w:rsidRPr="00D12B38">
          <w:rPr>
            <w:rStyle w:val="Hyperlink"/>
            <w:noProof/>
            <w:lang w:val="en-US"/>
          </w:rPr>
          <w:t>: Evaluate Dynamic View – Dictionary management system, Dictionary Display system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_Toc389656893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8</w:t>
        </w:r>
        <w:r w:rsidR="00F339E0">
          <w:rPr>
            <w:noProof/>
            <w:webHidden/>
          </w:rPr>
          <w:fldChar w:fldCharType="end"/>
        </w:r>
      </w:hyperlink>
    </w:p>
    <w:p w:rsidR="001C237D" w:rsidRPr="00911E0B" w:rsidRDefault="001C237D">
      <w:pPr>
        <w:rPr>
          <w:b/>
          <w:color w:val="1F3864" w:themeColor="accent5" w:themeShade="80"/>
          <w:sz w:val="28"/>
          <w:szCs w:val="28"/>
        </w:rPr>
      </w:pPr>
      <w:r w:rsidRPr="00911E0B">
        <w:rPr>
          <w:b/>
          <w:color w:val="1F3864" w:themeColor="accent5" w:themeShade="80"/>
          <w:sz w:val="28"/>
          <w:szCs w:val="28"/>
        </w:rPr>
        <w:fldChar w:fldCharType="end"/>
      </w:r>
    </w:p>
    <w:p w:rsidR="001C237D" w:rsidRPr="00911E0B" w:rsidRDefault="001C237D">
      <w:pPr>
        <w:rPr>
          <w:b/>
          <w:color w:val="1F3864" w:themeColor="accent5" w:themeShade="80"/>
          <w:sz w:val="28"/>
          <w:szCs w:val="28"/>
        </w:rPr>
      </w:pPr>
    </w:p>
    <w:p w:rsidR="001C237D" w:rsidRPr="00911E0B" w:rsidRDefault="001C237D">
      <w:pPr>
        <w:rPr>
          <w:b/>
          <w:color w:val="1F3864" w:themeColor="accent5" w:themeShade="80"/>
          <w:sz w:val="28"/>
          <w:szCs w:val="28"/>
        </w:rPr>
      </w:pPr>
      <w:r w:rsidRPr="00911E0B">
        <w:rPr>
          <w:b/>
          <w:color w:val="1F3864" w:themeColor="accent5" w:themeShade="80"/>
          <w:sz w:val="28"/>
          <w:szCs w:val="28"/>
        </w:rPr>
        <w:t>List of figure</w:t>
      </w:r>
    </w:p>
    <w:p w:rsidR="001C237D" w:rsidRPr="00911E0B" w:rsidRDefault="001C237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r w:rsidRPr="00911E0B">
        <w:rPr>
          <w:b/>
          <w:color w:val="000000" w:themeColor="text1"/>
          <w:sz w:val="24"/>
          <w:szCs w:val="24"/>
        </w:rPr>
        <w:fldChar w:fldCharType="begin"/>
      </w:r>
      <w:r w:rsidRPr="00911E0B">
        <w:rPr>
          <w:b/>
          <w:color w:val="000000" w:themeColor="text1"/>
          <w:sz w:val="24"/>
          <w:szCs w:val="24"/>
        </w:rPr>
        <w:instrText xml:space="preserve"> TOC \h \z \c "Figure" </w:instrText>
      </w:r>
      <w:r w:rsidRPr="00911E0B">
        <w:rPr>
          <w:b/>
          <w:color w:val="000000" w:themeColor="text1"/>
          <w:sz w:val="24"/>
          <w:szCs w:val="24"/>
        </w:rPr>
        <w:fldChar w:fldCharType="separate"/>
      </w:r>
      <w:hyperlink w:anchor="_Toc389478260" w:history="1">
        <w:r w:rsidRPr="00911E0B">
          <w:rPr>
            <w:rStyle w:val="Hyperlink"/>
            <w:noProof/>
            <w:color w:val="000000" w:themeColor="text1"/>
            <w:sz w:val="24"/>
            <w:szCs w:val="24"/>
          </w:rPr>
          <w:t>Figure 1: Architecture Process</w:t>
        </w:r>
        <w:r w:rsidRPr="00911E0B">
          <w:rPr>
            <w:noProof/>
            <w:webHidden/>
            <w:color w:val="000000" w:themeColor="text1"/>
            <w:sz w:val="24"/>
            <w:szCs w:val="24"/>
          </w:rPr>
          <w:tab/>
        </w:r>
        <w:r w:rsidRPr="00911E0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911E0B">
          <w:rPr>
            <w:noProof/>
            <w:webHidden/>
            <w:color w:val="000000" w:themeColor="text1"/>
            <w:sz w:val="24"/>
            <w:szCs w:val="24"/>
          </w:rPr>
          <w:instrText xml:space="preserve"> PAGEREF _Toc389478260 \h </w:instrText>
        </w:r>
        <w:r w:rsidRPr="00911E0B">
          <w:rPr>
            <w:noProof/>
            <w:webHidden/>
            <w:color w:val="000000" w:themeColor="text1"/>
            <w:sz w:val="24"/>
            <w:szCs w:val="24"/>
          </w:rPr>
        </w:r>
        <w:r w:rsidRPr="00911E0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911E0B">
          <w:rPr>
            <w:noProof/>
            <w:webHidden/>
            <w:color w:val="000000" w:themeColor="text1"/>
            <w:sz w:val="24"/>
            <w:szCs w:val="24"/>
          </w:rPr>
          <w:t>5</w:t>
        </w:r>
        <w:r w:rsidRPr="00911E0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1C237D" w:rsidRPr="00911E0B" w:rsidRDefault="001C237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911E0B">
        <w:rPr>
          <w:b/>
          <w:color w:val="000000" w:themeColor="text1"/>
          <w:sz w:val="24"/>
          <w:szCs w:val="24"/>
        </w:rPr>
        <w:fldChar w:fldCharType="end"/>
      </w:r>
      <w:r w:rsidRPr="00911E0B">
        <w:rPr>
          <w:b/>
          <w:color w:val="000000" w:themeColor="text1"/>
          <w:sz w:val="24"/>
          <w:szCs w:val="24"/>
        </w:rPr>
        <w:br w:type="page"/>
      </w:r>
    </w:p>
    <w:p w:rsidR="00F65385" w:rsidRPr="00911E0B" w:rsidRDefault="001937F5" w:rsidP="00D0752E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9656895"/>
      <w:r w:rsidRPr="00911E0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609"/>
        <w:gridCol w:w="3600"/>
      </w:tblGrid>
      <w:tr w:rsidR="00955422" w:rsidRPr="00911E0B" w:rsidTr="00A603E4">
        <w:tc>
          <w:tcPr>
            <w:tcW w:w="510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609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00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1E0B" w:rsidTr="00A603E4">
        <w:tc>
          <w:tcPr>
            <w:tcW w:w="510" w:type="dxa"/>
            <w:vAlign w:val="center"/>
          </w:tcPr>
          <w:p w:rsidR="00F65385" w:rsidRPr="00911E0B" w:rsidRDefault="002B14E4" w:rsidP="000056B7">
            <w:pPr>
              <w:jc w:val="center"/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center"/>
          </w:tcPr>
          <w:p w:rsidR="00F65385" w:rsidRPr="00911E0B" w:rsidRDefault="00C02DFA" w:rsidP="000056B7">
            <w:pPr>
              <w:jc w:val="center"/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  <w:vAlign w:val="center"/>
          </w:tcPr>
          <w:p w:rsidR="00F65385" w:rsidRPr="00911E0B" w:rsidRDefault="008E49CB" w:rsidP="008E4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01/09/2014</w:t>
            </w:r>
          </w:p>
        </w:tc>
        <w:tc>
          <w:tcPr>
            <w:tcW w:w="2609" w:type="dxa"/>
            <w:vAlign w:val="center"/>
          </w:tcPr>
          <w:p w:rsidR="00F65385" w:rsidRPr="00911E0B" w:rsidRDefault="00A603E4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F65385" w:rsidRPr="00911E0B" w:rsidRDefault="001C6899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Create document</w:t>
            </w:r>
          </w:p>
        </w:tc>
      </w:tr>
      <w:tr w:rsidR="00F339E0" w:rsidRPr="00911E0B" w:rsidTr="00BE4D8D">
        <w:tc>
          <w:tcPr>
            <w:tcW w:w="510" w:type="dxa"/>
            <w:shd w:val="clear" w:color="auto" w:fill="D9D9D9" w:themeFill="background1" w:themeFillShade="D9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339E0" w:rsidRDefault="00F339E0" w:rsidP="008E4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01/15/2014</w:t>
            </w:r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:rsidR="00F339E0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:rsidR="00F339E0" w:rsidRPr="00A929DD" w:rsidRDefault="00A929DD" w:rsidP="000056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F339E0" w:rsidRPr="00911E0B" w:rsidTr="00A603E4">
        <w:tc>
          <w:tcPr>
            <w:tcW w:w="510" w:type="dxa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vAlign w:val="center"/>
          </w:tcPr>
          <w:p w:rsidR="00F339E0" w:rsidRDefault="00F339E0" w:rsidP="008E4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1/2014</w:t>
            </w:r>
          </w:p>
        </w:tc>
        <w:tc>
          <w:tcPr>
            <w:tcW w:w="2609" w:type="dxa"/>
            <w:vAlign w:val="center"/>
          </w:tcPr>
          <w:p w:rsidR="00F339E0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F339E0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A929DD" w:rsidRPr="00911E0B" w:rsidTr="00BE4D8D">
        <w:tc>
          <w:tcPr>
            <w:tcW w:w="510" w:type="dxa"/>
            <w:shd w:val="clear" w:color="auto" w:fill="D9D9D9" w:themeFill="background1" w:themeFillShade="D9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A929DD" w:rsidRDefault="00A929DD" w:rsidP="008E49CB">
            <w:pPr>
              <w:rPr>
                <w:sz w:val="24"/>
                <w:szCs w:val="24"/>
              </w:rPr>
            </w:pPr>
            <w:r w:rsidRPr="00A929DD">
              <w:rPr>
                <w:rFonts w:cs="Times New Roman"/>
                <w:sz w:val="24"/>
                <w:lang w:val="en-US"/>
              </w:rPr>
              <w:t>02/11/</w:t>
            </w:r>
            <w:r w:rsidRPr="00A929DD">
              <w:rPr>
                <w:rFonts w:cs="Times New Roman"/>
                <w:sz w:val="24"/>
              </w:rPr>
              <w:t>2014</w:t>
            </w:r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A929DD" w:rsidRPr="00911E0B" w:rsidTr="00A603E4">
        <w:tc>
          <w:tcPr>
            <w:tcW w:w="510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530" w:type="dxa"/>
            <w:vAlign w:val="center"/>
          </w:tcPr>
          <w:p w:rsidR="00A929DD" w:rsidRPr="00A929DD" w:rsidRDefault="00A929DD" w:rsidP="008E49CB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02/18</w:t>
            </w:r>
            <w:r w:rsidRPr="00A929DD">
              <w:rPr>
                <w:rFonts w:cs="Times New Roman"/>
                <w:sz w:val="24"/>
                <w:lang w:val="en-US"/>
              </w:rPr>
              <w:t>/</w:t>
            </w:r>
            <w:r w:rsidRPr="00A929DD">
              <w:rPr>
                <w:rFonts w:cs="Times New Roman"/>
                <w:sz w:val="24"/>
              </w:rPr>
              <w:t>2014</w:t>
            </w:r>
          </w:p>
        </w:tc>
        <w:tc>
          <w:tcPr>
            <w:tcW w:w="2609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A929DD" w:rsidRPr="00911E0B" w:rsidTr="00BE4D8D">
        <w:tc>
          <w:tcPr>
            <w:tcW w:w="510" w:type="dxa"/>
            <w:shd w:val="clear" w:color="auto" w:fill="D9D9D9" w:themeFill="background1" w:themeFillShade="D9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A929DD" w:rsidRDefault="00A929DD" w:rsidP="008E49CB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02/20</w:t>
            </w:r>
            <w:r w:rsidRPr="00A929DD">
              <w:rPr>
                <w:rFonts w:cs="Times New Roman"/>
                <w:sz w:val="24"/>
                <w:lang w:val="en-US"/>
              </w:rPr>
              <w:t>/</w:t>
            </w:r>
            <w:r w:rsidRPr="00A929DD">
              <w:rPr>
                <w:rFonts w:cs="Times New Roman"/>
                <w:sz w:val="24"/>
              </w:rPr>
              <w:t>2014</w:t>
            </w:r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</w:tbl>
    <w:p w:rsidR="00EB6662" w:rsidRPr="00911E0B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" w:name="_Toc373158996"/>
      <w:bookmarkStart w:id="3" w:name="_Toc389656876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</w:t>
      </w:r>
      <w:r w:rsidR="00942B3C" w:rsidRPr="00911E0B">
        <w:rPr>
          <w:color w:val="7B7B7B" w:themeColor="accent3" w:themeShade="BF"/>
          <w:sz w:val="22"/>
          <w:szCs w:val="22"/>
        </w:rPr>
        <w:t>Revision history</w:t>
      </w:r>
      <w:bookmarkEnd w:id="2"/>
      <w:bookmarkEnd w:id="3"/>
    </w:p>
    <w:p w:rsidR="00EB6662" w:rsidRPr="00911E0B" w:rsidRDefault="00EB6662">
      <w:r w:rsidRPr="00911E0B">
        <w:br w:type="page"/>
      </w:r>
    </w:p>
    <w:p w:rsidR="00F65385" w:rsidRPr="00911E0B" w:rsidRDefault="005F688D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4" w:name="_Toc389656896"/>
      <w:r w:rsidRPr="00911E0B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D0752E" w:rsidRPr="00911E0B" w:rsidRDefault="00EB6662" w:rsidP="00D0752E">
      <w:pPr>
        <w:pStyle w:val="Heading2"/>
        <w:numPr>
          <w:ilvl w:val="0"/>
          <w:numId w:val="28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5" w:name="_Toc389656897"/>
      <w:r w:rsidRPr="00911E0B">
        <w:rPr>
          <w:color w:val="1F3864" w:themeColor="accent5" w:themeShade="80"/>
          <w:sz w:val="24"/>
        </w:rPr>
        <w:t>Purpos</w:t>
      </w:r>
      <w:r w:rsidR="001C6899" w:rsidRPr="00911E0B">
        <w:rPr>
          <w:color w:val="1F3864" w:themeColor="accent5" w:themeShade="80"/>
          <w:sz w:val="24"/>
        </w:rPr>
        <w:t>e</w:t>
      </w:r>
      <w:bookmarkEnd w:id="5"/>
    </w:p>
    <w:p w:rsidR="00D0752E" w:rsidRPr="00911E0B" w:rsidRDefault="00D0752E" w:rsidP="00D0752E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11E0B">
        <w:rPr>
          <w:rFonts w:asciiTheme="majorHAnsi" w:hAnsiTheme="majorHAnsi" w:cstheme="majorHAnsi"/>
          <w:sz w:val="24"/>
          <w:szCs w:val="24"/>
        </w:rPr>
        <w:t xml:space="preserve">This purpose of this document is </w:t>
      </w:r>
      <w:r w:rsidR="00A603E4" w:rsidRPr="00911E0B">
        <w:rPr>
          <w:rFonts w:asciiTheme="majorHAnsi" w:hAnsiTheme="majorHAnsi" w:cstheme="majorHAnsi"/>
          <w:sz w:val="24"/>
          <w:szCs w:val="24"/>
        </w:rPr>
        <w:t>supported to evaluation architecture document of Deadline Team in Admission system.</w:t>
      </w:r>
    </w:p>
    <w:p w:rsidR="001C6899" w:rsidRPr="00911E0B" w:rsidRDefault="001C6899" w:rsidP="00D0752E">
      <w:pPr>
        <w:pStyle w:val="Heading2"/>
        <w:numPr>
          <w:ilvl w:val="0"/>
          <w:numId w:val="28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6" w:name="_Toc389656898"/>
      <w:r w:rsidRPr="00911E0B">
        <w:rPr>
          <w:color w:val="1F3864" w:themeColor="accent5" w:themeShade="80"/>
          <w:sz w:val="24"/>
        </w:rPr>
        <w:t>Goal</w:t>
      </w:r>
      <w:bookmarkEnd w:id="6"/>
    </w:p>
    <w:p w:rsidR="001C6899" w:rsidRPr="00911E0B" w:rsidRDefault="001C6899" w:rsidP="001567E5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11E0B">
        <w:rPr>
          <w:rFonts w:asciiTheme="majorHAnsi" w:hAnsiTheme="majorHAnsi" w:cstheme="majorHAnsi"/>
          <w:sz w:val="24"/>
          <w:szCs w:val="24"/>
        </w:rPr>
        <w:t xml:space="preserve">All members </w:t>
      </w:r>
      <w:r w:rsidR="00A603E4" w:rsidRPr="00911E0B">
        <w:rPr>
          <w:rFonts w:asciiTheme="majorHAnsi" w:hAnsiTheme="majorHAnsi" w:cstheme="majorHAnsi"/>
          <w:sz w:val="24"/>
          <w:szCs w:val="24"/>
        </w:rPr>
        <w:t>can overview about architecture.</w:t>
      </w:r>
    </w:p>
    <w:p w:rsidR="001C6899" w:rsidRPr="00911E0B" w:rsidRDefault="001C6899" w:rsidP="001567E5">
      <w:pPr>
        <w:pStyle w:val="ListParagraph"/>
        <w:numPr>
          <w:ilvl w:val="1"/>
          <w:numId w:val="15"/>
        </w:numPr>
        <w:jc w:val="both"/>
      </w:pPr>
      <w:r w:rsidRPr="00911E0B">
        <w:rPr>
          <w:rFonts w:asciiTheme="majorHAnsi" w:hAnsiTheme="majorHAnsi" w:cstheme="majorHAnsi"/>
          <w:sz w:val="24"/>
          <w:szCs w:val="24"/>
        </w:rPr>
        <w:t xml:space="preserve">Know </w:t>
      </w:r>
      <w:r w:rsidR="00A603E4" w:rsidRPr="00911E0B">
        <w:rPr>
          <w:rFonts w:asciiTheme="majorHAnsi" w:hAnsiTheme="majorHAnsi" w:cstheme="majorHAnsi"/>
          <w:sz w:val="24"/>
          <w:szCs w:val="24"/>
        </w:rPr>
        <w:t>strength and weak in architecture design of team to recovery design.</w:t>
      </w:r>
    </w:p>
    <w:p w:rsidR="001C6899" w:rsidRPr="00911E0B" w:rsidRDefault="001C6899" w:rsidP="001C6899">
      <w:pPr>
        <w:pStyle w:val="ListParagraph"/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942B3C" w:rsidRPr="00911E0B" w:rsidRDefault="00942B3C" w:rsidP="00942B3C"/>
    <w:p w:rsidR="00EB6662" w:rsidRPr="00911E0B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911E0B">
        <w:rPr>
          <w:b/>
          <w:color w:val="C00000"/>
          <w:sz w:val="28"/>
        </w:rPr>
        <w:br w:type="page"/>
      </w:r>
    </w:p>
    <w:p w:rsidR="00D0752E" w:rsidRPr="00911E0B" w:rsidRDefault="00304F08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7" w:name="_Toc389656899"/>
      <w:r w:rsidRPr="00911E0B">
        <w:rPr>
          <w:b/>
          <w:color w:val="1F3864" w:themeColor="accent5" w:themeShade="80"/>
          <w:sz w:val="28"/>
        </w:rPr>
        <w:lastRenderedPageBreak/>
        <w:t>A</w:t>
      </w:r>
      <w:r w:rsidR="00A41D49" w:rsidRPr="00911E0B">
        <w:rPr>
          <w:b/>
          <w:color w:val="1F3864" w:themeColor="accent5" w:themeShade="80"/>
          <w:sz w:val="28"/>
        </w:rPr>
        <w:t>rchitecture Evaluation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A603E4" w:rsidRPr="00911E0B" w:rsidTr="00365737">
        <w:tc>
          <w:tcPr>
            <w:tcW w:w="9080" w:type="dxa"/>
            <w:gridSpan w:val="2"/>
          </w:tcPr>
          <w:p w:rsidR="00A603E4" w:rsidRPr="00911E0B" w:rsidRDefault="00A603E4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 w:rsidR="00A6313E"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603E4" w:rsidRPr="00911E0B" w:rsidTr="00365737">
        <w:tc>
          <w:tcPr>
            <w:tcW w:w="2639" w:type="dxa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A603E4" w:rsidRPr="00911E0B" w:rsidRDefault="00A603E4" w:rsidP="00A603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Allocation View</w:t>
            </w:r>
          </w:p>
        </w:tc>
      </w:tr>
      <w:tr w:rsidR="00A603E4" w:rsidRPr="00911E0B" w:rsidTr="00365737">
        <w:tc>
          <w:tcPr>
            <w:tcW w:w="9080" w:type="dxa"/>
            <w:gridSpan w:val="2"/>
            <w:shd w:val="clear" w:color="auto" w:fill="D9D9D9" w:themeFill="background1" w:themeFillShade="D9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603E4" w:rsidRPr="00911E0B" w:rsidTr="00365737">
        <w:tc>
          <w:tcPr>
            <w:tcW w:w="2639" w:type="dxa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41" w:type="dxa"/>
          </w:tcPr>
          <w:p w:rsidR="00A603E4" w:rsidRPr="00911E0B" w:rsidRDefault="00AA5E99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5E99">
              <w:rPr>
                <w:rFonts w:asciiTheme="majorHAnsi" w:hAnsiTheme="majorHAnsi" w:cstheme="majorHAnsi"/>
                <w:sz w:val="24"/>
                <w:szCs w:val="24"/>
              </w:rPr>
              <w:t>Demonstrating perspective has met quality attributes "Scalability" or not?</w:t>
            </w:r>
          </w:p>
        </w:tc>
      </w:tr>
      <w:tr w:rsidR="00A603E4" w:rsidRPr="00911E0B" w:rsidTr="00365737">
        <w:tc>
          <w:tcPr>
            <w:tcW w:w="9080" w:type="dxa"/>
            <w:gridSpan w:val="2"/>
          </w:tcPr>
          <w:p w:rsidR="00A603E4" w:rsidRPr="00911E0B" w:rsidRDefault="00A603E4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 w:rsidR="0036573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991248"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  <w:tr w:rsidR="00A603E4" w:rsidRPr="00911E0B" w:rsidTr="00AA5E99">
        <w:trPr>
          <w:trHeight w:val="845"/>
        </w:trPr>
        <w:tc>
          <w:tcPr>
            <w:tcW w:w="9080" w:type="dxa"/>
            <w:gridSpan w:val="2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AA5E99" w:rsidRPr="00AA5E99" w:rsidRDefault="00AA5E99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A5E99">
              <w:rPr>
                <w:rFonts w:asciiTheme="majorHAnsi" w:hAnsiTheme="majorHAnsi" w:cstheme="majorHAnsi"/>
                <w:sz w:val="24"/>
                <w:szCs w:val="24"/>
              </w:rPr>
              <w:t xml:space="preserve">The document describes the system design point of view the interaction of hardware </w:t>
            </w:r>
          </w:p>
          <w:p w:rsidR="00A603E4" w:rsidRPr="00AA5E99" w:rsidRDefault="00AA5E99" w:rsidP="00AA5E99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AA5E99">
              <w:rPr>
                <w:rFonts w:asciiTheme="majorHAnsi" w:hAnsiTheme="majorHAnsi" w:cstheme="majorHAnsi"/>
                <w:sz w:val="24"/>
                <w:szCs w:val="24"/>
              </w:rPr>
              <w:t xml:space="preserve">Designing systems to ensure operational for </w:t>
            </w:r>
            <w:r w:rsidRPr="00AA5E9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centralization or dispersal</w:t>
            </w:r>
          </w:p>
        </w:tc>
      </w:tr>
    </w:tbl>
    <w:p w:rsidR="00A41D49" w:rsidRDefault="00A41D49" w:rsidP="00A41D49">
      <w:pPr>
        <w:pStyle w:val="Caption"/>
        <w:keepNext/>
        <w:jc w:val="center"/>
        <w:rPr>
          <w:rFonts w:asciiTheme="majorHAnsi" w:hAnsiTheme="majorHAnsi" w:cstheme="majorHAnsi"/>
          <w:color w:val="7B7B7B" w:themeColor="accent3" w:themeShade="BF"/>
          <w:sz w:val="22"/>
          <w:szCs w:val="22"/>
        </w:rPr>
      </w:pPr>
      <w:bookmarkStart w:id="8" w:name="_Toc389478260"/>
      <w:bookmarkStart w:id="9" w:name="_Toc389656877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2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Evaluate </w:t>
      </w:r>
      <w:r w:rsidRPr="00911E0B">
        <w:rPr>
          <w:rFonts w:asciiTheme="majorHAnsi" w:hAnsiTheme="majorHAnsi" w:cstheme="majorHAnsi"/>
          <w:color w:val="7B7B7B" w:themeColor="accent3" w:themeShade="BF"/>
          <w:sz w:val="22"/>
          <w:szCs w:val="22"/>
        </w:rPr>
        <w:t>Allocation View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0A2E55" w:rsidRPr="00911E0B" w:rsidRDefault="000A2E55" w:rsidP="000A2E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System Context</w:t>
            </w:r>
          </w:p>
        </w:tc>
      </w:tr>
      <w:tr w:rsidR="000A2E55" w:rsidRPr="00365737" w:rsidTr="00AA5E99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41" w:type="dxa"/>
          </w:tcPr>
          <w:p w:rsidR="00AA5E99" w:rsidRDefault="00AA5E99" w:rsidP="000A2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Include 2 system : Article and Dictionary</w:t>
            </w:r>
          </w:p>
          <w:p w:rsidR="00AA5E99" w:rsidRPr="00AA5E99" w:rsidRDefault="00AA5E99" w:rsidP="00AA5E9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Creating index in Dictionary system (</w:t>
            </w:r>
            <w:r w:rsidR="00DF363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 </w:t>
            </w:r>
            <w:r w:rsidR="00DF363F" w:rsidRPr="00911E0B">
              <w:rPr>
                <w:rFonts w:asciiTheme="majorHAnsi" w:hAnsiTheme="majorHAnsi" w:cstheme="majorHAnsi"/>
                <w:sz w:val="24"/>
                <w:szCs w:val="24"/>
              </w:rPr>
              <w:t>lucexen</w:t>
            </w:r>
            <w:r w:rsidR="00DF363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41" w:type="dxa"/>
          </w:tcPr>
          <w:p w:rsidR="00BF07FF" w:rsidRDefault="00BF07FF" w:rsidP="00FC16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07FF">
              <w:rPr>
                <w:rFonts w:asciiTheme="majorHAnsi" w:hAnsiTheme="majorHAnsi" w:cstheme="majorHAnsi"/>
                <w:sz w:val="24"/>
                <w:szCs w:val="24"/>
              </w:rPr>
              <w:t>When creating the index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How long </w:t>
            </w:r>
            <w:r w:rsidR="00FC16F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 load would take ?</w:t>
            </w:r>
          </w:p>
          <w:p w:rsidR="00FC16F8" w:rsidRPr="00BF07FF" w:rsidRDefault="00FC16F8" w:rsidP="00FC16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16F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With large volumes of data so how?</w:t>
            </w:r>
          </w:p>
        </w:tc>
      </w:tr>
      <w:tr w:rsidR="000A2E55" w:rsidRPr="00365737" w:rsidTr="00AA5E99">
        <w:tc>
          <w:tcPr>
            <w:tcW w:w="9080" w:type="dxa"/>
            <w:gridSpan w:val="2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</w:p>
          <w:p w:rsidR="000A2E55" w:rsidRPr="00365737" w:rsidRDefault="000A2E55" w:rsidP="000A2E55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sz w:val="24"/>
                <w:szCs w:val="24"/>
              </w:rPr>
              <w:t>SystemContext-9.1.2014.vsd</w:t>
            </w:r>
          </w:p>
          <w:p w:rsidR="000A2E55" w:rsidRPr="00365737" w:rsidRDefault="000A2E55" w:rsidP="000A2E55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sz w:val="24"/>
                <w:szCs w:val="24"/>
              </w:rPr>
              <w:t>Element-Catalog-leve1.xlsx</w:t>
            </w:r>
          </w:p>
        </w:tc>
      </w:tr>
      <w:tr w:rsidR="000A2E55" w:rsidRPr="00911E0B" w:rsidTr="00AA5E99">
        <w:tc>
          <w:tcPr>
            <w:tcW w:w="9080" w:type="dxa"/>
            <w:gridSpan w:val="2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0A2E55" w:rsidRPr="00911E0B" w:rsidRDefault="00DF363F" w:rsidP="00DF363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363F">
              <w:rPr>
                <w:rFonts w:asciiTheme="majorHAnsi" w:hAnsiTheme="majorHAnsi" w:cstheme="majorHAnsi"/>
                <w:sz w:val="24"/>
                <w:szCs w:val="24"/>
              </w:rPr>
              <w:t xml:space="preserve">System context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  <w:r w:rsidRPr="00DF363F">
              <w:rPr>
                <w:rFonts w:asciiTheme="majorHAnsi" w:hAnsiTheme="majorHAnsi" w:cstheme="majorHAnsi"/>
                <w:sz w:val="24"/>
                <w:szCs w:val="24"/>
              </w:rPr>
              <w:t>ocumentation showing all entity / other interactive systems in developing systems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0" w:name="_Toc389656878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3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>: Evaluate System Context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365737" w:rsidRPr="00911E0B" w:rsidTr="00AA5E99">
        <w:tc>
          <w:tcPr>
            <w:tcW w:w="9080" w:type="dxa"/>
            <w:gridSpan w:val="2"/>
          </w:tcPr>
          <w:p w:rsidR="00365737" w:rsidRPr="00911E0B" w:rsidRDefault="00365737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 w:rsid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A6313E">
              <w:rPr>
                <w:rFonts w:asciiTheme="majorHAnsi" w:hAnsiTheme="majorHAnsi" w:cstheme="majorHAnsi"/>
                <w:sz w:val="24"/>
                <w:szCs w:val="24"/>
              </w:rPr>
              <w:t>01/09/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365737" w:rsidRPr="00911E0B" w:rsidTr="00AA5E99">
        <w:tc>
          <w:tcPr>
            <w:tcW w:w="2639" w:type="dxa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365737" w:rsidRPr="00911E0B" w:rsidRDefault="00365737" w:rsidP="003657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Static View</w:t>
            </w:r>
          </w:p>
        </w:tc>
      </w:tr>
      <w:tr w:rsidR="00365737" w:rsidRPr="00911E0B" w:rsidTr="00A6313E">
        <w:tc>
          <w:tcPr>
            <w:tcW w:w="9080" w:type="dxa"/>
            <w:gridSpan w:val="2"/>
            <w:shd w:val="clear" w:color="auto" w:fill="D9D9D9" w:themeFill="background1" w:themeFillShade="D9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365737" w:rsidRPr="00911E0B" w:rsidTr="00AA5E99">
        <w:tc>
          <w:tcPr>
            <w:tcW w:w="2639" w:type="dxa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Other</w:t>
            </w:r>
          </w:p>
        </w:tc>
        <w:tc>
          <w:tcPr>
            <w:tcW w:w="6441" w:type="dxa"/>
          </w:tcPr>
          <w:p w:rsidR="00365737" w:rsidRPr="00911E0B" w:rsidRDefault="00150830" w:rsidP="003657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Why use</w:t>
            </w:r>
            <w:r w:rsidR="00365737" w:rsidRPr="00911E0B">
              <w:rPr>
                <w:rFonts w:asciiTheme="majorHAnsi" w:hAnsiTheme="majorHAnsi" w:cstheme="majorHAnsi"/>
                <w:sz w:val="24"/>
                <w:szCs w:val="24"/>
              </w:rPr>
              <w:t xml:space="preserve"> layer style, module style?</w:t>
            </w:r>
          </w:p>
          <w:p w:rsidR="00365737" w:rsidRPr="00150830" w:rsidRDefault="00150830" w:rsidP="0036573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>How do parts of the system interact with each other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?</w:t>
            </w:r>
          </w:p>
        </w:tc>
      </w:tr>
      <w:tr w:rsidR="00365737" w:rsidRPr="00911E0B" w:rsidTr="00AA5E99">
        <w:tc>
          <w:tcPr>
            <w:tcW w:w="9080" w:type="dxa"/>
            <w:gridSpan w:val="2"/>
          </w:tcPr>
          <w:p w:rsidR="00365737" w:rsidRPr="00911E0B" w:rsidRDefault="00365737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 w:rsidR="00A6313E" w:rsidRP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991248"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  <w:tr w:rsidR="00365737" w:rsidRPr="00911E0B" w:rsidTr="00AA5E99">
        <w:tc>
          <w:tcPr>
            <w:tcW w:w="9080" w:type="dxa"/>
            <w:gridSpan w:val="2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365737" w:rsidRPr="00911E0B" w:rsidRDefault="00150830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>The document describes the overall design in a static perspective, the system is expressed through the module, the elements</w:t>
            </w:r>
          </w:p>
        </w:tc>
      </w:tr>
    </w:tbl>
    <w:p w:rsidR="00365737" w:rsidRDefault="00365737" w:rsidP="00365737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11" w:name="_Toc389656879"/>
      <w:r w:rsidRPr="00365737">
        <w:rPr>
          <w:color w:val="7B7B7B" w:themeColor="accent3" w:themeShade="BF"/>
          <w:sz w:val="22"/>
          <w:szCs w:val="22"/>
        </w:rPr>
        <w:t xml:space="preserve">Table </w:t>
      </w:r>
      <w:r w:rsidRPr="00365737">
        <w:rPr>
          <w:color w:val="7B7B7B" w:themeColor="accent3" w:themeShade="BF"/>
          <w:sz w:val="22"/>
          <w:szCs w:val="22"/>
        </w:rPr>
        <w:fldChar w:fldCharType="begin"/>
      </w:r>
      <w:r w:rsidRPr="0036573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6573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4</w:t>
      </w:r>
      <w:r w:rsidRPr="00365737">
        <w:rPr>
          <w:color w:val="7B7B7B" w:themeColor="accent3" w:themeShade="BF"/>
          <w:sz w:val="22"/>
          <w:szCs w:val="22"/>
        </w:rPr>
        <w:fldChar w:fldCharType="end"/>
      </w:r>
      <w:r w:rsidRPr="00365737">
        <w:rPr>
          <w:color w:val="7B7B7B" w:themeColor="accent3" w:themeShade="BF"/>
          <w:sz w:val="22"/>
          <w:szCs w:val="22"/>
          <w:lang w:val="en-US"/>
        </w:rPr>
        <w:t>: Evaluate Static View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01/09/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0A2E55" w:rsidRPr="00911E0B" w:rsidRDefault="000A2E55" w:rsidP="000A2E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Dynamic View</w:t>
            </w:r>
          </w:p>
        </w:tc>
      </w:tr>
      <w:tr w:rsidR="000A2E55" w:rsidRPr="00A6313E" w:rsidTr="00AA5E99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Other</w:t>
            </w:r>
          </w:p>
        </w:tc>
        <w:tc>
          <w:tcPr>
            <w:tcW w:w="6441" w:type="dxa"/>
          </w:tcPr>
          <w:p w:rsidR="000A2E55" w:rsidRPr="00911E0B" w:rsidRDefault="00CF3D41" w:rsidP="000A2E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Define</w:t>
            </w:r>
            <w:r w:rsidR="000A2E55" w:rsidRPr="00911E0B">
              <w:rPr>
                <w:rFonts w:asciiTheme="majorHAnsi" w:hAnsiTheme="majorHAnsi" w:cstheme="majorHAnsi"/>
                <w:sz w:val="24"/>
                <w:szCs w:val="24"/>
              </w:rPr>
              <w:t xml:space="preserve"> interface</w:t>
            </w:r>
          </w:p>
        </w:tc>
      </w:tr>
      <w:tr w:rsidR="000A2E55" w:rsidRPr="00A6313E" w:rsidTr="00AA5E99">
        <w:tc>
          <w:tcPr>
            <w:tcW w:w="9080" w:type="dxa"/>
            <w:gridSpan w:val="2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</w:p>
          <w:p w:rsidR="000A2E55" w:rsidRPr="00A6313E" w:rsidRDefault="000A2E55" w:rsidP="000A2E55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TopLvlC&amp;C.vsdx</w:t>
            </w:r>
          </w:p>
          <w:p w:rsidR="000A2E55" w:rsidRPr="00A6313E" w:rsidRDefault="000A2E55" w:rsidP="000A2E55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QA.vsdx</w:t>
            </w:r>
          </w:p>
          <w:p w:rsidR="000A2E55" w:rsidRPr="00A6313E" w:rsidRDefault="000A2E55" w:rsidP="000A2E55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QTND-cong cu soan tin.vsd</w:t>
            </w:r>
          </w:p>
        </w:tc>
      </w:tr>
      <w:tr w:rsidR="000A2E55" w:rsidRPr="00911E0B" w:rsidTr="00AA5E99">
        <w:tc>
          <w:tcPr>
            <w:tcW w:w="9080" w:type="dxa"/>
            <w:gridSpan w:val="2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0A2E55" w:rsidRPr="00911E0B" w:rsidRDefault="007E7701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>The document describe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 the overall design in a dynamic</w:t>
            </w: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 xml:space="preserve"> perspective, the system is expressed through the module, the elements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" w:name="_Toc389656880"/>
      <w:r w:rsidRPr="003372A7">
        <w:rPr>
          <w:color w:val="7B7B7B" w:themeColor="accent3" w:themeShade="BF"/>
          <w:sz w:val="22"/>
        </w:rPr>
        <w:t xml:space="preserve">Table </w:t>
      </w:r>
      <w:r w:rsidRPr="003372A7">
        <w:rPr>
          <w:color w:val="7B7B7B" w:themeColor="accent3" w:themeShade="BF"/>
          <w:sz w:val="22"/>
        </w:rPr>
        <w:fldChar w:fldCharType="begin"/>
      </w:r>
      <w:r w:rsidRPr="003372A7">
        <w:rPr>
          <w:color w:val="7B7B7B" w:themeColor="accent3" w:themeShade="BF"/>
          <w:sz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</w:rPr>
        <w:fldChar w:fldCharType="separate"/>
      </w:r>
      <w:r w:rsidR="00BE4D8D">
        <w:rPr>
          <w:noProof/>
          <w:color w:val="7B7B7B" w:themeColor="accent3" w:themeShade="BF"/>
          <w:sz w:val="22"/>
        </w:rPr>
        <w:t>5</w:t>
      </w:r>
      <w:r w:rsidRPr="003372A7">
        <w:rPr>
          <w:color w:val="7B7B7B" w:themeColor="accent3" w:themeShade="BF"/>
          <w:sz w:val="22"/>
        </w:rPr>
        <w:fldChar w:fldCharType="end"/>
      </w:r>
      <w:r w:rsidRPr="003372A7">
        <w:rPr>
          <w:color w:val="7B7B7B" w:themeColor="accent3" w:themeShade="BF"/>
          <w:sz w:val="22"/>
          <w:lang w:val="en-US"/>
        </w:rPr>
        <w:t>: Evaluate Dynamic View</w:t>
      </w:r>
      <w:bookmarkEnd w:id="12"/>
    </w:p>
    <w:p w:rsidR="000A2E55" w:rsidRPr="000A2E55" w:rsidRDefault="000A2E55" w:rsidP="000A2E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434"/>
      </w:tblGrid>
      <w:tr w:rsidR="00A41D49" w:rsidRPr="00A6313E" w:rsidTr="00365737">
        <w:tc>
          <w:tcPr>
            <w:tcW w:w="9080" w:type="dxa"/>
            <w:gridSpan w:val="2"/>
          </w:tcPr>
          <w:p w:rsidR="00A41D49" w:rsidRPr="00A6313E" w:rsidRDefault="00A41D49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Date:</w:t>
            </w:r>
            <w:r w:rsid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A6313E" w:rsidRP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01/15/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4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Dynamic View – </w:t>
            </w:r>
            <w:r w:rsidR="00AD4D08" w:rsidRPr="00AD4D08">
              <w:rPr>
                <w:rFonts w:cs="Times New Roman"/>
                <w:color w:val="000000" w:themeColor="text1"/>
                <w:sz w:val="24"/>
                <w:szCs w:val="28"/>
              </w:rPr>
              <w:t>Articles management system</w:t>
            </w:r>
          </w:p>
        </w:tc>
      </w:tr>
      <w:tr w:rsidR="00A41D49" w:rsidRPr="00A6313E" w:rsidTr="00A6313E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34" w:type="dxa"/>
          </w:tcPr>
          <w:p w:rsidR="00976AE8" w:rsidRDefault="00976AE8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76AE8">
              <w:rPr>
                <w:rFonts w:asciiTheme="majorHAnsi" w:hAnsiTheme="majorHAnsi" w:cstheme="majorHAnsi"/>
                <w:sz w:val="24"/>
                <w:szCs w:val="24"/>
              </w:rPr>
              <w:t>Scope inaccurate</w:t>
            </w:r>
          </w:p>
          <w:p w:rsidR="00976AE8" w:rsidRPr="00A6313E" w:rsidRDefault="00976AE8" w:rsidP="00976A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 user management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functions related to the</w:t>
            </w:r>
            <w:r w:rsidRPr="00976AE8">
              <w:rPr>
                <w:rFonts w:asciiTheme="majorHAnsi" w:hAnsiTheme="majorHAnsi" w:cstheme="majorHAnsi"/>
                <w:sz w:val="24"/>
                <w:szCs w:val="24"/>
              </w:rPr>
              <w:t xml:space="preserve"> system?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34" w:type="dxa"/>
          </w:tcPr>
          <w:p w:rsidR="00421987" w:rsidRDefault="00421987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Web service in</w:t>
            </w:r>
            <w:r w:rsidRPr="00421987">
              <w:rPr>
                <w:rFonts w:asciiTheme="majorHAnsi" w:hAnsiTheme="majorHAnsi" w:cstheme="majorHAnsi"/>
                <w:sz w:val="24"/>
                <w:szCs w:val="24"/>
              </w:rPr>
              <w:t xml:space="preserve"> or outside the system?</w:t>
            </w:r>
          </w:p>
          <w:p w:rsidR="00A41D49" w:rsidRPr="00A6313E" w:rsidRDefault="00421987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21987">
              <w:rPr>
                <w:rFonts w:asciiTheme="majorHAnsi" w:hAnsiTheme="majorHAnsi" w:cstheme="majorHAnsi"/>
                <w:sz w:val="24"/>
                <w:szCs w:val="24"/>
              </w:rPr>
              <w:t>Need configuration files for the system to be easily configured</w:t>
            </w:r>
            <w:r w:rsidR="00A41D49"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 (Usability)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Other</w:t>
            </w:r>
          </w:p>
        </w:tc>
        <w:tc>
          <w:tcPr>
            <w:tcW w:w="6434" w:type="dxa"/>
          </w:tcPr>
          <w:p w:rsidR="00E4448D" w:rsidRDefault="00E4448D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Review the processes connect to each other</w:t>
            </w:r>
          </w:p>
          <w:p w:rsidR="00A41D49" w:rsidRPr="00A6313E" w:rsidRDefault="00E4448D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larify design</w:t>
            </w:r>
            <w:r w:rsidR="00A41D49" w:rsidRPr="00A6313E">
              <w:rPr>
                <w:rFonts w:asciiTheme="majorHAnsi" w:hAnsiTheme="majorHAnsi" w:cstheme="majorHAnsi"/>
                <w:sz w:val="24"/>
                <w:szCs w:val="24"/>
              </w:rPr>
              <w:t>: Technical, Quality Attribute, Functional</w:t>
            </w:r>
          </w:p>
        </w:tc>
      </w:tr>
      <w:tr w:rsidR="00A41D49" w:rsidRPr="00A6313E" w:rsidTr="00365737">
        <w:tc>
          <w:tcPr>
            <w:tcW w:w="9080" w:type="dxa"/>
            <w:gridSpan w:val="2"/>
          </w:tcPr>
          <w:p w:rsidR="00A41D49" w:rsidRPr="00A6313E" w:rsidRDefault="00A41D49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 w:rsidR="00A6313E" w:rsidRP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  <w:tr w:rsidR="00A41D49" w:rsidRPr="00A6313E" w:rsidTr="00365737">
        <w:tc>
          <w:tcPr>
            <w:tcW w:w="9080" w:type="dxa"/>
            <w:gridSpan w:val="2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A41D49" w:rsidRPr="00E4448D" w:rsidRDefault="00E4448D" w:rsidP="00E4448D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Documents describing the design of the system includes the perspective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 Physical View, Static View and</w:t>
            </w:r>
            <w:r w:rsidR="00A41D49"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 Dynamic View.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For Dynamic View has decompose</w:t>
            </w: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level</w:t>
            </w: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</w:tbl>
    <w:p w:rsidR="00911E0B" w:rsidRPr="00A6313E" w:rsidRDefault="00A41D49" w:rsidP="00A41D49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13" w:name="_Toc389656881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6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Evaluate Dynamic View – </w:t>
      </w:r>
      <w:r w:rsidR="00246FFC">
        <w:rPr>
          <w:color w:val="7B7B7B" w:themeColor="accent3" w:themeShade="BF"/>
          <w:sz w:val="22"/>
          <w:szCs w:val="22"/>
          <w:lang w:val="en-US"/>
        </w:rPr>
        <w:t>Article management system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434"/>
      </w:tblGrid>
      <w:tr w:rsidR="00A6313E" w:rsidRPr="00A6313E" w:rsidTr="00AA5E99">
        <w:tc>
          <w:tcPr>
            <w:tcW w:w="9080" w:type="dxa"/>
            <w:gridSpan w:val="2"/>
          </w:tcPr>
          <w:p w:rsidR="00A6313E" w:rsidRPr="00A6313E" w:rsidRDefault="00A6313E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01/15/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6313E" w:rsidRPr="00A6313E" w:rsidTr="00AA5E99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4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Dynamic View – </w:t>
            </w:r>
            <w:r w:rsidR="00DF6ECC">
              <w:rPr>
                <w:rFonts w:asciiTheme="majorHAnsi" w:hAnsiTheme="majorHAnsi" w:cstheme="majorHAnsi"/>
                <w:sz w:val="24"/>
                <w:szCs w:val="24"/>
              </w:rPr>
              <w:t>Dictionary Management system</w:t>
            </w:r>
          </w:p>
        </w:tc>
      </w:tr>
      <w:tr w:rsidR="00A6313E" w:rsidRPr="00A6313E" w:rsidTr="00AA5E99">
        <w:tc>
          <w:tcPr>
            <w:tcW w:w="9080" w:type="dxa"/>
            <w:gridSpan w:val="2"/>
            <w:shd w:val="clear" w:color="auto" w:fill="D9D9D9" w:themeFill="background1" w:themeFillShade="D9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6313E" w:rsidRPr="00A6313E" w:rsidTr="00AA5E99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34" w:type="dxa"/>
          </w:tcPr>
          <w:p w:rsidR="000534BE" w:rsidRPr="00DF6ECC" w:rsidRDefault="000534BE" w:rsidP="000534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Inside system</w:t>
            </w:r>
          </w:p>
          <w:p w:rsidR="00A6313E" w:rsidRPr="00A6313E" w:rsidRDefault="000534BE" w:rsidP="000534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 database intra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net</w:t>
            </w:r>
          </w:p>
        </w:tc>
      </w:tr>
      <w:tr w:rsidR="00A6313E" w:rsidRPr="00A6313E" w:rsidTr="00AA5E99">
        <w:tc>
          <w:tcPr>
            <w:tcW w:w="9080" w:type="dxa"/>
            <w:gridSpan w:val="2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</w:tbl>
    <w:p w:rsidR="00A6313E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4" w:name="_Toc389656882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7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</w:t>
      </w:r>
      <w:r w:rsidRPr="003372A7">
        <w:rPr>
          <w:rFonts w:asciiTheme="majorHAnsi" w:hAnsiTheme="majorHAnsi" w:cstheme="majorHAnsi"/>
          <w:color w:val="7B7B7B" w:themeColor="accent3" w:themeShade="BF"/>
          <w:sz w:val="22"/>
          <w:szCs w:val="22"/>
        </w:rPr>
        <w:t xml:space="preserve">Dynamic View – </w:t>
      </w:r>
      <w:r w:rsidR="00DF6ECC">
        <w:rPr>
          <w:rFonts w:asciiTheme="majorHAnsi" w:hAnsiTheme="majorHAnsi" w:cstheme="majorHAnsi"/>
          <w:color w:val="7B7B7B" w:themeColor="accent3" w:themeShade="BF"/>
          <w:sz w:val="22"/>
          <w:szCs w:val="22"/>
        </w:rPr>
        <w:t>Dictionary Management system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434"/>
      </w:tblGrid>
      <w:tr w:rsidR="00A6313E" w:rsidRPr="00A6313E" w:rsidTr="00AA5E99">
        <w:tc>
          <w:tcPr>
            <w:tcW w:w="9080" w:type="dxa"/>
            <w:gridSpan w:val="2"/>
          </w:tcPr>
          <w:p w:rsidR="00A6313E" w:rsidRPr="00A6313E" w:rsidRDefault="00A6313E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01/15/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6313E" w:rsidRPr="00A6313E" w:rsidTr="00A6313E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4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Dynamic View – </w:t>
            </w:r>
            <w:r w:rsidR="00DF6ECC">
              <w:rPr>
                <w:rFonts w:asciiTheme="majorHAnsi" w:hAnsiTheme="majorHAnsi" w:cstheme="majorHAnsi"/>
                <w:sz w:val="24"/>
                <w:szCs w:val="24"/>
              </w:rPr>
              <w:t>Dictionary Display system</w:t>
            </w:r>
          </w:p>
        </w:tc>
      </w:tr>
      <w:tr w:rsidR="00A6313E" w:rsidRPr="00A6313E" w:rsidTr="00A6313E">
        <w:tc>
          <w:tcPr>
            <w:tcW w:w="9080" w:type="dxa"/>
            <w:gridSpan w:val="2"/>
            <w:shd w:val="clear" w:color="auto" w:fill="D9D9D9" w:themeFill="background1" w:themeFillShade="D9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6313E" w:rsidRPr="00A6313E" w:rsidTr="00A6313E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34" w:type="dxa"/>
          </w:tcPr>
          <w:p w:rsidR="00A6313E" w:rsidRPr="00DF6ECC" w:rsidRDefault="00DF6ECC" w:rsidP="00A6313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Outside system</w:t>
            </w:r>
          </w:p>
          <w:p w:rsidR="00A6313E" w:rsidRPr="00A6313E" w:rsidRDefault="00DF6ECC" w:rsidP="00A631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A6313E"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 database internet</w:t>
            </w:r>
          </w:p>
        </w:tc>
      </w:tr>
      <w:tr w:rsidR="00A6313E" w:rsidRPr="00A6313E" w:rsidTr="00A6313E">
        <w:tc>
          <w:tcPr>
            <w:tcW w:w="9080" w:type="dxa"/>
            <w:gridSpan w:val="2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</w:tbl>
    <w:p w:rsidR="00911E0B" w:rsidRPr="003372A7" w:rsidRDefault="003372A7" w:rsidP="003372A7">
      <w:pPr>
        <w:pStyle w:val="Caption"/>
        <w:jc w:val="center"/>
        <w:rPr>
          <w:i w:val="0"/>
          <w:iCs w:val="0"/>
          <w:color w:val="7B7B7B" w:themeColor="accent3" w:themeShade="BF"/>
          <w:sz w:val="22"/>
          <w:szCs w:val="22"/>
        </w:rPr>
      </w:pPr>
      <w:bookmarkStart w:id="15" w:name="_Toc389656883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8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DF6ECC">
        <w:rPr>
          <w:color w:val="7B7B7B" w:themeColor="accent3" w:themeShade="BF"/>
          <w:sz w:val="22"/>
          <w:szCs w:val="22"/>
          <w:lang w:val="en-US"/>
        </w:rPr>
        <w:t>Dictionary Display system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6447"/>
      </w:tblGrid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BE4D8D" w:rsidP="00BE4D8D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Date:</w:t>
            </w:r>
            <w:r w:rsidR="00A41D49" w:rsidRPr="00BE4D8D">
              <w:rPr>
                <w:rFonts w:cs="Times New Roman"/>
                <w:sz w:val="24"/>
                <w:szCs w:val="24"/>
              </w:rPr>
              <w:t>01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/21/</w:t>
            </w:r>
            <w:r w:rsidR="00A41D49"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A41D49" w:rsidRPr="00BE4D8D" w:rsidTr="00911E0B">
        <w:tc>
          <w:tcPr>
            <w:tcW w:w="2633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7" w:type="dxa"/>
          </w:tcPr>
          <w:p w:rsidR="00A41D49" w:rsidRPr="00BE4D8D" w:rsidRDefault="00A41D4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Dynamic View</w:t>
            </w:r>
          </w:p>
        </w:tc>
      </w:tr>
      <w:tr w:rsidR="00A41D49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A41D49" w:rsidRPr="00BE4D8D" w:rsidTr="00911E0B">
        <w:tc>
          <w:tcPr>
            <w:tcW w:w="2633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47" w:type="dxa"/>
          </w:tcPr>
          <w:p w:rsidR="009A5681" w:rsidRPr="00BE4D8D" w:rsidRDefault="009A5681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Between 2 databases : intranet and internet have to synchronization at the same time</w:t>
            </w:r>
          </w:p>
        </w:tc>
      </w:tr>
      <w:tr w:rsidR="00A41D49" w:rsidRPr="00BE4D8D" w:rsidTr="00911E0B">
        <w:tc>
          <w:tcPr>
            <w:tcW w:w="2633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447" w:type="dxa"/>
          </w:tcPr>
          <w:p w:rsidR="00A41D49" w:rsidRPr="00BE4D8D" w:rsidRDefault="009A5681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 Connector</w:t>
            </w:r>
          </w:p>
        </w:tc>
      </w:tr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0A2E55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Document or representation references:</w:t>
            </w:r>
            <w:r w:rsidR="000A2E55" w:rsidRPr="00BE4D8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AS_AD_ArchitectureDesign.docx</w:t>
            </w:r>
          </w:p>
        </w:tc>
      </w:tr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Description:</w:t>
            </w:r>
          </w:p>
          <w:p w:rsidR="00A41D49" w:rsidRPr="00BE4D8D" w:rsidRDefault="00C0737E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asciiTheme="majorHAnsi" w:hAnsiTheme="majorHAnsi" w:cstheme="majorHAnsi"/>
                <w:sz w:val="24"/>
                <w:szCs w:val="24"/>
              </w:rPr>
              <w:t>Documents describing the design of the system includes the perspective</w:t>
            </w:r>
            <w:r w:rsidRPr="00BE4D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BE4D8D">
              <w:rPr>
                <w:rFonts w:cs="Times New Roman"/>
                <w:sz w:val="24"/>
                <w:szCs w:val="24"/>
              </w:rPr>
              <w:t>: Physical View, Static View and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 Dynamic View.</w:t>
            </w:r>
          </w:p>
          <w:p w:rsidR="00CB5741" w:rsidRPr="00BE4D8D" w:rsidRDefault="00CB5741" w:rsidP="00AA5E9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Modify architect evaluation on Jan/15/2014</w:t>
            </w:r>
          </w:p>
          <w:p w:rsidR="00A41D49" w:rsidRPr="00BE4D8D" w:rsidRDefault="00CB5741" w:rsidP="00AA5E9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Decomposing </w:t>
            </w:r>
            <w:r w:rsidR="00A41D49" w:rsidRPr="00BE4D8D">
              <w:rPr>
                <w:rFonts w:cs="Times New Roman"/>
                <w:sz w:val="24"/>
                <w:szCs w:val="24"/>
              </w:rPr>
              <w:t>Dynamic View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specification</w:t>
            </w:r>
          </w:p>
        </w:tc>
      </w:tr>
    </w:tbl>
    <w:p w:rsidR="00911E0B" w:rsidRDefault="00A41D49" w:rsidP="00A41D49">
      <w:pPr>
        <w:pStyle w:val="Caption"/>
        <w:jc w:val="center"/>
        <w:rPr>
          <w:rFonts w:cs="Times New Roman"/>
          <w:color w:val="7B7B7B" w:themeColor="accent3" w:themeShade="BF"/>
          <w:sz w:val="22"/>
          <w:szCs w:val="24"/>
        </w:rPr>
      </w:pPr>
      <w:bookmarkStart w:id="16" w:name="_Toc389656884"/>
      <w:r w:rsidRPr="00911E0B">
        <w:rPr>
          <w:color w:val="7B7B7B" w:themeColor="accent3" w:themeShade="BF"/>
          <w:sz w:val="22"/>
          <w:szCs w:val="24"/>
        </w:rPr>
        <w:t xml:space="preserve">Table </w:t>
      </w:r>
      <w:r w:rsidRPr="00911E0B">
        <w:rPr>
          <w:color w:val="7B7B7B" w:themeColor="accent3" w:themeShade="BF"/>
          <w:sz w:val="22"/>
          <w:szCs w:val="24"/>
        </w:rPr>
        <w:fldChar w:fldCharType="begin"/>
      </w:r>
      <w:r w:rsidRPr="00911E0B">
        <w:rPr>
          <w:color w:val="7B7B7B" w:themeColor="accent3" w:themeShade="BF"/>
          <w:sz w:val="22"/>
          <w:szCs w:val="24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4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4"/>
        </w:rPr>
        <w:t>9</w:t>
      </w:r>
      <w:r w:rsidRPr="00911E0B">
        <w:rPr>
          <w:color w:val="7B7B7B" w:themeColor="accent3" w:themeShade="BF"/>
          <w:sz w:val="22"/>
          <w:szCs w:val="24"/>
        </w:rPr>
        <w:fldChar w:fldCharType="end"/>
      </w:r>
      <w:r w:rsidRPr="00911E0B">
        <w:rPr>
          <w:color w:val="7B7B7B" w:themeColor="accent3" w:themeShade="BF"/>
          <w:sz w:val="22"/>
          <w:szCs w:val="24"/>
        </w:rPr>
        <w:t xml:space="preserve">: Evaluate </w:t>
      </w:r>
      <w:r w:rsidRPr="00911E0B">
        <w:rPr>
          <w:rFonts w:cs="Times New Roman"/>
          <w:color w:val="7B7B7B" w:themeColor="accent3" w:themeShade="BF"/>
          <w:sz w:val="22"/>
          <w:szCs w:val="24"/>
        </w:rPr>
        <w:t>Dynamic View</w:t>
      </w:r>
      <w:bookmarkEnd w:id="16"/>
    </w:p>
    <w:p w:rsidR="000A2E55" w:rsidRDefault="000A2E55" w:rsidP="000A2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6447"/>
      </w:tblGrid>
      <w:tr w:rsidR="000A2E55" w:rsidRPr="00BE4D8D" w:rsidTr="00AA5E99">
        <w:tc>
          <w:tcPr>
            <w:tcW w:w="9080" w:type="dxa"/>
            <w:gridSpan w:val="2"/>
          </w:tcPr>
          <w:p w:rsidR="000A2E55" w:rsidRPr="00BE4D8D" w:rsidRDefault="000A2E55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lastRenderedPageBreak/>
              <w:t>Date: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01/21/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0A2E55" w:rsidRPr="00BE4D8D" w:rsidTr="00AA5E99">
        <w:tc>
          <w:tcPr>
            <w:tcW w:w="2633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7" w:type="dxa"/>
          </w:tcPr>
          <w:p w:rsidR="000A2E55" w:rsidRPr="00BE4D8D" w:rsidRDefault="000A2E55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Interface</w:t>
            </w:r>
          </w:p>
        </w:tc>
      </w:tr>
      <w:tr w:rsidR="000A2E55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0A2E55" w:rsidRPr="00BE4D8D" w:rsidTr="00AA5E99">
        <w:tc>
          <w:tcPr>
            <w:tcW w:w="2633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447" w:type="dxa"/>
          </w:tcPr>
          <w:p w:rsidR="00223233" w:rsidRPr="00223233" w:rsidRDefault="00223233" w:rsidP="00223233">
            <w:pPr>
              <w:rPr>
                <w:color w:val="000000" w:themeColor="text1"/>
                <w:sz w:val="24"/>
                <w:szCs w:val="24"/>
              </w:rPr>
            </w:pPr>
            <w:r w:rsidRPr="00223233">
              <w:rPr>
                <w:color w:val="000000" w:themeColor="text1"/>
                <w:sz w:val="24"/>
                <w:szCs w:val="24"/>
              </w:rPr>
              <w:t xml:space="preserve">Focusing on the elements name, perspective, sematic, cung, requires, PreCondition, postcondition </w:t>
            </w:r>
          </w:p>
          <w:p w:rsidR="00223233" w:rsidRPr="00223233" w:rsidRDefault="00223233" w:rsidP="00223233">
            <w:pPr>
              <w:rPr>
                <w:color w:val="000000" w:themeColor="text1"/>
                <w:sz w:val="24"/>
                <w:szCs w:val="24"/>
              </w:rPr>
            </w:pPr>
            <w:r w:rsidRPr="00223233">
              <w:rPr>
                <w:color w:val="000000" w:themeColor="text1"/>
                <w:sz w:val="24"/>
                <w:szCs w:val="24"/>
              </w:rPr>
              <w:t xml:space="preserve">There are two types of interfaces: Through an indirect </w:t>
            </w:r>
            <w:r w:rsidRPr="00223233">
              <w:rPr>
                <w:color w:val="000000" w:themeColor="text1"/>
                <w:sz w:val="24"/>
                <w:szCs w:val="24"/>
                <w:lang w:val="en-US"/>
              </w:rPr>
              <w:t xml:space="preserve">or </w:t>
            </w:r>
            <w:r w:rsidRPr="00223233">
              <w:rPr>
                <w:color w:val="000000" w:themeColor="text1"/>
                <w:sz w:val="24"/>
                <w:szCs w:val="24"/>
              </w:rPr>
              <w:t xml:space="preserve">direct </w:t>
            </w:r>
            <w:r w:rsidRPr="00223233">
              <w:rPr>
                <w:color w:val="000000" w:themeColor="text1"/>
                <w:sz w:val="24"/>
                <w:szCs w:val="24"/>
              </w:rPr>
              <w:t>object.</w:t>
            </w:r>
          </w:p>
          <w:p w:rsidR="000A2E55" w:rsidRPr="00DB0E10" w:rsidRDefault="00223233" w:rsidP="00223233">
            <w:pPr>
              <w:rPr>
                <w:color w:val="000000" w:themeColor="text1"/>
                <w:sz w:val="24"/>
                <w:szCs w:val="24"/>
              </w:rPr>
            </w:pPr>
            <w:r w:rsidRPr="00DB0E10">
              <w:rPr>
                <w:color w:val="000000" w:themeColor="text1"/>
                <w:sz w:val="24"/>
                <w:szCs w:val="24"/>
              </w:rPr>
              <w:t>Interface include</w:t>
            </w:r>
            <w:r w:rsidR="000A2E55" w:rsidRPr="00DB0E10">
              <w:rPr>
                <w:color w:val="000000" w:themeColor="text1"/>
                <w:sz w:val="24"/>
                <w:szCs w:val="24"/>
              </w:rPr>
              <w:t>:</w:t>
            </w:r>
          </w:p>
          <w:p w:rsidR="00DB0E10" w:rsidRPr="00DB0E10" w:rsidRDefault="000A2E55" w:rsidP="00DB0E1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B0E10">
              <w:rPr>
                <w:rFonts w:cs="Times New Roman"/>
                <w:color w:val="000000" w:themeColor="text1"/>
                <w:sz w:val="24"/>
                <w:szCs w:val="24"/>
              </w:rPr>
              <w:t xml:space="preserve">Provide: </w:t>
            </w:r>
            <w:r w:rsidR="00DB0E10" w:rsidRPr="00DB0E10">
              <w:rPr>
                <w:rFonts w:cs="Times New Roman"/>
                <w:color w:val="000000" w:themeColor="text1"/>
                <w:sz w:val="24"/>
                <w:szCs w:val="24"/>
              </w:rPr>
              <w:t xml:space="preserve">Provides one interface to call objects referred to announce new data </w:t>
            </w:r>
          </w:p>
          <w:p w:rsidR="00DB0E10" w:rsidRPr="00DB0E10" w:rsidRDefault="000A2E55" w:rsidP="00DB0E1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B0E10">
              <w:rPr>
                <w:rFonts w:cs="Times New Roman"/>
                <w:color w:val="000000" w:themeColor="text1"/>
                <w:sz w:val="24"/>
                <w:szCs w:val="24"/>
              </w:rPr>
              <w:t xml:space="preserve">Requires: </w:t>
            </w:r>
            <w:r w:rsidR="00DB0E10" w:rsidRPr="00DB0E10">
              <w:rPr>
                <w:rFonts w:cs="Times New Roman"/>
                <w:color w:val="000000" w:themeColor="text1"/>
                <w:sz w:val="24"/>
                <w:szCs w:val="24"/>
              </w:rPr>
              <w:t>Request 1 data dictionary provides services to submit questions</w:t>
            </w:r>
          </w:p>
          <w:p w:rsidR="000A2E55" w:rsidRPr="00DB0E10" w:rsidRDefault="000A2E55" w:rsidP="00DB0E1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B0E10">
              <w:rPr>
                <w:rFonts w:cs="Times New Roman"/>
                <w:color w:val="000000" w:themeColor="text1"/>
                <w:sz w:val="24"/>
                <w:szCs w:val="24"/>
              </w:rPr>
              <w:t xml:space="preserve">Pre-condition: </w:t>
            </w:r>
            <w:r w:rsidR="00DB0E10" w:rsidRPr="00DB0E1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condition to boot</w:t>
            </w:r>
            <w:r w:rsidRPr="00DB0E10">
              <w:rPr>
                <w:rFonts w:cs="Times New Roman"/>
                <w:color w:val="000000" w:themeColor="text1"/>
                <w:sz w:val="24"/>
                <w:szCs w:val="24"/>
              </w:rPr>
              <w:t xml:space="preserve"> interface</w:t>
            </w:r>
          </w:p>
          <w:p w:rsidR="000A2E55" w:rsidRPr="00BE4D8D" w:rsidRDefault="000A2E55" w:rsidP="00DB0E1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4"/>
                <w:szCs w:val="24"/>
              </w:rPr>
            </w:pPr>
            <w:r w:rsidRPr="00DB0E10">
              <w:rPr>
                <w:rFonts w:cs="Times New Roman"/>
                <w:color w:val="000000" w:themeColor="text1"/>
                <w:sz w:val="24"/>
                <w:szCs w:val="24"/>
              </w:rPr>
              <w:t xml:space="preserve">Post-condition: </w:t>
            </w:r>
            <w:r w:rsidR="00DB0E10" w:rsidRPr="00DB0E1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condition to </w:t>
            </w:r>
            <w:r w:rsidR="00DB0E10" w:rsidRPr="00DB0E1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end </w:t>
            </w:r>
            <w:r w:rsidR="00DB0E10" w:rsidRPr="00DB0E10">
              <w:rPr>
                <w:rFonts w:cs="Times New Roman"/>
                <w:color w:val="000000" w:themeColor="text1"/>
                <w:sz w:val="24"/>
                <w:szCs w:val="24"/>
              </w:rPr>
              <w:t>interface</w:t>
            </w:r>
          </w:p>
        </w:tc>
        <w:bookmarkStart w:id="17" w:name="_GoBack"/>
        <w:bookmarkEnd w:id="17"/>
      </w:tr>
    </w:tbl>
    <w:p w:rsidR="000A2E55" w:rsidRPr="003372A7" w:rsidRDefault="00BE4D8D" w:rsidP="00BE4D8D">
      <w:pPr>
        <w:pStyle w:val="Caption"/>
        <w:jc w:val="center"/>
        <w:rPr>
          <w:color w:val="7B7B7B" w:themeColor="accent3" w:themeShade="BF"/>
          <w:sz w:val="22"/>
        </w:rPr>
      </w:pPr>
      <w:bookmarkStart w:id="18" w:name="_Toc389656886"/>
      <w:r w:rsidRPr="00BE4D8D">
        <w:rPr>
          <w:color w:val="7B7B7B" w:themeColor="accent3" w:themeShade="BF"/>
          <w:sz w:val="22"/>
        </w:rPr>
        <w:t xml:space="preserve">Table </w:t>
      </w:r>
      <w:r w:rsidRPr="00BE4D8D">
        <w:rPr>
          <w:color w:val="7B7B7B" w:themeColor="accent3" w:themeShade="BF"/>
          <w:sz w:val="22"/>
        </w:rPr>
        <w:fldChar w:fldCharType="begin"/>
      </w:r>
      <w:r w:rsidRPr="00BE4D8D">
        <w:rPr>
          <w:color w:val="7B7B7B" w:themeColor="accent3" w:themeShade="BF"/>
          <w:sz w:val="22"/>
        </w:rPr>
        <w:instrText xml:space="preserve"> SEQ Table \* ARABIC </w:instrText>
      </w:r>
      <w:r w:rsidRPr="00BE4D8D">
        <w:rPr>
          <w:color w:val="7B7B7B" w:themeColor="accent3" w:themeShade="BF"/>
          <w:sz w:val="22"/>
        </w:rPr>
        <w:fldChar w:fldCharType="separate"/>
      </w:r>
      <w:r w:rsidRPr="00BE4D8D">
        <w:rPr>
          <w:noProof/>
          <w:color w:val="7B7B7B" w:themeColor="accent3" w:themeShade="BF"/>
          <w:sz w:val="22"/>
        </w:rPr>
        <w:t>10</w:t>
      </w:r>
      <w:r w:rsidRPr="00BE4D8D">
        <w:rPr>
          <w:color w:val="7B7B7B" w:themeColor="accent3" w:themeShade="BF"/>
          <w:sz w:val="22"/>
        </w:rPr>
        <w:fldChar w:fldCharType="end"/>
      </w:r>
      <w:r w:rsidRPr="00BE4D8D">
        <w:rPr>
          <w:color w:val="7B7B7B" w:themeColor="accent3" w:themeShade="BF"/>
          <w:sz w:val="22"/>
          <w:lang w:val="en-US"/>
        </w:rPr>
        <w:t xml:space="preserve">: </w:t>
      </w:r>
      <w:r w:rsidR="003372A7" w:rsidRPr="003372A7">
        <w:rPr>
          <w:color w:val="7B7B7B" w:themeColor="accent3" w:themeShade="BF"/>
          <w:sz w:val="22"/>
          <w:lang w:val="en-US"/>
        </w:rPr>
        <w:t>Evaluate Interface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6433"/>
      </w:tblGrid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Date:</w:t>
            </w:r>
            <w:r w:rsidR="000A2E55" w:rsidRPr="00BE4D8D">
              <w:rPr>
                <w:rFonts w:cs="Times New Roman"/>
                <w:sz w:val="24"/>
                <w:szCs w:val="24"/>
                <w:lang w:val="en-US"/>
              </w:rPr>
              <w:t xml:space="preserve"> 02/11/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A41D49" w:rsidRPr="00BE4D8D" w:rsidTr="00911E0B">
        <w:tc>
          <w:tcPr>
            <w:tcW w:w="2647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3" w:type="dxa"/>
          </w:tcPr>
          <w:p w:rsidR="00A41D49" w:rsidRPr="00BE4D8D" w:rsidRDefault="00A41D4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Static View – </w:t>
            </w:r>
            <w:r w:rsidR="000F2BB9" w:rsidRPr="00BE4D8D">
              <w:rPr>
                <w:rFonts w:cs="Times New Roman"/>
                <w:sz w:val="24"/>
                <w:szCs w:val="24"/>
              </w:rPr>
              <w:t>Dictionary management system, Dictionary Display system</w:t>
            </w:r>
          </w:p>
        </w:tc>
      </w:tr>
      <w:tr w:rsidR="00A41D49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A41D49" w:rsidRPr="00BE4D8D" w:rsidTr="00911E0B">
        <w:tc>
          <w:tcPr>
            <w:tcW w:w="2647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433" w:type="dxa"/>
          </w:tcPr>
          <w:p w:rsidR="00A41D49" w:rsidRPr="00BE4D8D" w:rsidRDefault="000F2BB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Define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 controller.</w:t>
            </w:r>
          </w:p>
        </w:tc>
      </w:tr>
      <w:tr w:rsidR="00A41D49" w:rsidRPr="00BE4D8D" w:rsidTr="00911E0B">
        <w:tc>
          <w:tcPr>
            <w:tcW w:w="2647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433" w:type="dxa"/>
          </w:tcPr>
          <w:p w:rsidR="000F2BB9" w:rsidRPr="00BE4D8D" w:rsidRDefault="000F2BB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In the GUI can interact with JSP and class?</w:t>
            </w:r>
          </w:p>
        </w:tc>
      </w:tr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0A2E55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Document or representation references:</w:t>
            </w:r>
            <w:r w:rsidR="000A2E55" w:rsidRPr="00BE4D8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AS_AD_ArchitectureDesign.docx</w:t>
            </w:r>
          </w:p>
        </w:tc>
      </w:tr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Description:</w:t>
            </w:r>
          </w:p>
          <w:p w:rsidR="00A41D49" w:rsidRPr="00BE4D8D" w:rsidRDefault="000F2BB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Documents describing the design of the system includes the perspectives: Physical View, Static View and Dynamic View</w:t>
            </w:r>
            <w:r w:rsidR="00A41D49" w:rsidRPr="00BE4D8D">
              <w:rPr>
                <w:rFonts w:cs="Times New Roman"/>
                <w:sz w:val="24"/>
                <w:szCs w:val="24"/>
              </w:rPr>
              <w:t>.</w:t>
            </w:r>
          </w:p>
          <w:p w:rsidR="00A41D49" w:rsidRPr="00BE4D8D" w:rsidRDefault="000F2BB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Modify architect evaluation on </w:t>
            </w:r>
            <w:r w:rsidRPr="00BE4D8D">
              <w:rPr>
                <w:rFonts w:cs="Times New Roman"/>
                <w:sz w:val="24"/>
                <w:szCs w:val="24"/>
              </w:rPr>
              <w:t>21/Jan/</w:t>
            </w:r>
            <w:r w:rsidR="00A41D49" w:rsidRPr="00BE4D8D">
              <w:rPr>
                <w:rFonts w:cs="Times New Roman"/>
                <w:sz w:val="24"/>
                <w:szCs w:val="24"/>
              </w:rPr>
              <w:t>2014</w:t>
            </w:r>
          </w:p>
          <w:p w:rsidR="00A41D49" w:rsidRPr="00BE4D8D" w:rsidRDefault="000F2BB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Decompose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 Static View</w:t>
            </w:r>
          </w:p>
        </w:tc>
      </w:tr>
    </w:tbl>
    <w:p w:rsidR="00911E0B" w:rsidRDefault="00A41D49" w:rsidP="00A41D49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9" w:name="_Toc389656887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11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Evaluate Static View – </w:t>
      </w:r>
      <w:r w:rsidR="000F2BB9">
        <w:rPr>
          <w:color w:val="7B7B7B" w:themeColor="accent3" w:themeShade="BF"/>
          <w:sz w:val="22"/>
          <w:szCs w:val="22"/>
        </w:rPr>
        <w:t>Dictionary management system, Dictionary Display system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6433"/>
      </w:tblGrid>
      <w:tr w:rsidR="000A2E55" w:rsidRPr="00BE4D8D" w:rsidTr="00AA5E99">
        <w:tc>
          <w:tcPr>
            <w:tcW w:w="9080" w:type="dxa"/>
            <w:gridSpan w:val="2"/>
          </w:tcPr>
          <w:p w:rsidR="000A2E55" w:rsidRPr="00BE4D8D" w:rsidRDefault="000A2E55" w:rsidP="000A2E55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Date: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02/11/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0A2E55" w:rsidRPr="00BE4D8D" w:rsidTr="00AA5E99">
        <w:tc>
          <w:tcPr>
            <w:tcW w:w="2647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3" w:type="dxa"/>
          </w:tcPr>
          <w:p w:rsidR="000A2E55" w:rsidRPr="00BE4D8D" w:rsidRDefault="000A2E55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Dynamic View – </w:t>
            </w:r>
            <w:r w:rsidR="000F2BB9" w:rsidRPr="00BE4D8D">
              <w:rPr>
                <w:rFonts w:cs="Times New Roman"/>
                <w:sz w:val="24"/>
                <w:szCs w:val="24"/>
              </w:rPr>
              <w:t>Dictionary management system, Dictionary Display system</w:t>
            </w:r>
          </w:p>
        </w:tc>
      </w:tr>
      <w:tr w:rsidR="000A2E55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0A2E55" w:rsidRPr="00BE4D8D" w:rsidTr="00AA5E99">
        <w:tc>
          <w:tcPr>
            <w:tcW w:w="2647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433" w:type="dxa"/>
          </w:tcPr>
          <w:p w:rsidR="005B74E0" w:rsidRPr="00BE4D8D" w:rsidRDefault="005B74E0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User management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module is not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sub-system</w:t>
            </w:r>
          </w:p>
          <w:p w:rsidR="000A2E55" w:rsidRPr="00BE4D8D" w:rsidRDefault="005B74E0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Demonstrated interface for </w:t>
            </w:r>
            <w:r w:rsidR="000A2E55" w:rsidRPr="00BE4D8D">
              <w:rPr>
                <w:rFonts w:cs="Times New Roman"/>
                <w:sz w:val="24"/>
                <w:szCs w:val="24"/>
              </w:rPr>
              <w:t>index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file</w:t>
            </w:r>
          </w:p>
          <w:p w:rsidR="000A2E55" w:rsidRPr="00BE4D8D" w:rsidRDefault="005B74E0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</w:rPr>
              <w:t>Interface interact with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="00DF6ECC" w:rsidRPr="00BE4D8D">
              <w:rPr>
                <w:rFonts w:cs="Times New Roman"/>
                <w:sz w:val="24"/>
                <w:szCs w:val="24"/>
              </w:rPr>
              <w:t>Dictionary Display system</w:t>
            </w:r>
            <w:r w:rsidRPr="00BE4D8D">
              <w:rPr>
                <w:rFonts w:cs="Times New Roman"/>
                <w:sz w:val="24"/>
                <w:szCs w:val="24"/>
              </w:rPr>
              <w:t xml:space="preserve"> and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Dictionary management system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?</w:t>
            </w:r>
          </w:p>
          <w:p w:rsidR="000A2E55" w:rsidRPr="00BE4D8D" w:rsidRDefault="005B74E0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Configuration file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including multiple files</w:t>
            </w:r>
          </w:p>
          <w:p w:rsidR="000A2E55" w:rsidRPr="00BE4D8D" w:rsidRDefault="005B74E0" w:rsidP="005B74E0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Review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web services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="00DF6ECC" w:rsidRPr="00BE4D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0A2E55" w:rsidRPr="00BE4D8D" w:rsidTr="00AA5E99">
        <w:tc>
          <w:tcPr>
            <w:tcW w:w="2647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33" w:type="dxa"/>
          </w:tcPr>
          <w:p w:rsidR="000A2E55" w:rsidRPr="00BE4D8D" w:rsidRDefault="002318C0" w:rsidP="002318C0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If separating out the services to meet the quality attributes (Search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). –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Research algorithm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lucexen search of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="00DF6ECC" w:rsidRPr="00BE4D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0A2E55" w:rsidRPr="00BE4D8D" w:rsidTr="00AA5E99">
        <w:tc>
          <w:tcPr>
            <w:tcW w:w="2647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433" w:type="dxa"/>
          </w:tcPr>
          <w:p w:rsidR="000A2E55" w:rsidRPr="00BE4D8D" w:rsidRDefault="005A51CE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Spring supports SOAP call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or </w:t>
            </w:r>
            <w:r w:rsidRPr="00BE4D8D">
              <w:rPr>
                <w:rFonts w:cs="Times New Roman"/>
                <w:sz w:val="24"/>
                <w:szCs w:val="24"/>
              </w:rPr>
              <w:t>not?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0" w:name="_Toc389656888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12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0F2BB9">
        <w:rPr>
          <w:color w:val="7B7B7B" w:themeColor="accent3" w:themeShade="BF"/>
          <w:sz w:val="22"/>
          <w:szCs w:val="22"/>
          <w:lang w:val="en-US"/>
        </w:rPr>
        <w:t>Dictionary management system, Dictionary Display system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6433"/>
      </w:tblGrid>
      <w:tr w:rsidR="000A2E55" w:rsidRPr="00BE4D8D" w:rsidTr="00AA5E99">
        <w:tc>
          <w:tcPr>
            <w:tcW w:w="9080" w:type="dxa"/>
            <w:gridSpan w:val="2"/>
          </w:tcPr>
          <w:p w:rsidR="000A2E55" w:rsidRPr="00BE4D8D" w:rsidRDefault="000A2E55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Date: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02/11/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0A2E55" w:rsidRPr="00BE4D8D" w:rsidTr="00AA5E99">
        <w:tc>
          <w:tcPr>
            <w:tcW w:w="2647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3" w:type="dxa"/>
          </w:tcPr>
          <w:p w:rsidR="000A2E55" w:rsidRPr="00BE4D8D" w:rsidRDefault="000A2E55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Dynamic View – Android app</w:t>
            </w:r>
          </w:p>
        </w:tc>
      </w:tr>
      <w:tr w:rsidR="000A2E55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0A2E55" w:rsidRPr="00BE4D8D" w:rsidTr="00AA5E99">
        <w:tc>
          <w:tcPr>
            <w:tcW w:w="2647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433" w:type="dxa"/>
          </w:tcPr>
          <w:p w:rsidR="000A2E55" w:rsidRPr="00BE4D8D" w:rsidRDefault="002C1B39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</w:rPr>
              <w:t>How to send data between 2 applications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?</w:t>
            </w:r>
          </w:p>
        </w:tc>
      </w:tr>
    </w:tbl>
    <w:p w:rsidR="00911E0B" w:rsidRPr="003372A7" w:rsidRDefault="003372A7" w:rsidP="003372A7">
      <w:pPr>
        <w:pStyle w:val="Caption"/>
        <w:jc w:val="center"/>
        <w:rPr>
          <w:i w:val="0"/>
          <w:iCs w:val="0"/>
          <w:sz w:val="22"/>
          <w:szCs w:val="22"/>
        </w:rPr>
      </w:pPr>
      <w:bookmarkStart w:id="21" w:name="_Toc389656889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13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>: Evaluate Dynamic View – Android app</w:t>
      </w:r>
      <w:bookmarkEnd w:id="21"/>
      <w:r w:rsidR="00911E0B" w:rsidRPr="003372A7">
        <w:rPr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6431"/>
      </w:tblGrid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lastRenderedPageBreak/>
              <w:t>Date:</w:t>
            </w:r>
            <w:r w:rsidR="000A2E55" w:rsidRPr="00BE4D8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02</w:t>
            </w:r>
            <w:r w:rsidR="000A2E55" w:rsidRPr="00BE4D8D">
              <w:rPr>
                <w:rFonts w:cs="Times New Roman"/>
                <w:sz w:val="24"/>
                <w:szCs w:val="24"/>
                <w:lang w:val="en-US"/>
              </w:rPr>
              <w:t>/18/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A41D49" w:rsidRPr="00BE4D8D" w:rsidTr="00911E0B">
        <w:tc>
          <w:tcPr>
            <w:tcW w:w="2649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1" w:type="dxa"/>
          </w:tcPr>
          <w:p w:rsidR="00A41D49" w:rsidRPr="00BE4D8D" w:rsidRDefault="00A41D4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Dynamic View – </w:t>
            </w:r>
            <w:r w:rsidR="000F2BB9" w:rsidRPr="00BE4D8D">
              <w:rPr>
                <w:rFonts w:cs="Times New Roman"/>
                <w:sz w:val="24"/>
                <w:szCs w:val="24"/>
              </w:rPr>
              <w:t>Dictionary management system, Dictionary Display system</w:t>
            </w:r>
          </w:p>
        </w:tc>
      </w:tr>
      <w:tr w:rsidR="00A41D49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A41D49" w:rsidRPr="00BE4D8D" w:rsidTr="00911E0B">
        <w:tc>
          <w:tcPr>
            <w:tcW w:w="2649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431" w:type="dxa"/>
          </w:tcPr>
          <w:p w:rsidR="00A41D49" w:rsidRPr="00BE4D8D" w:rsidRDefault="00000F5A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</w:rPr>
              <w:t>Define interface, the services in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 interface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s.</w:t>
            </w:r>
          </w:p>
          <w:p w:rsidR="00A41D49" w:rsidRPr="00BE4D8D" w:rsidRDefault="00000F5A" w:rsidP="00000F5A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Review 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thread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A41D49" w:rsidRPr="00BE4D8D">
              <w:rPr>
                <w:rFonts w:cs="Times New Roman"/>
                <w:sz w:val="24"/>
                <w:szCs w:val="24"/>
              </w:rPr>
              <w:t xml:space="preserve"> process</w:t>
            </w:r>
          </w:p>
        </w:tc>
      </w:tr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0A2E55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Document or representation references:</w:t>
            </w:r>
            <w:r w:rsidR="000A2E55" w:rsidRPr="00BE4D8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AS_AD_ArchitectureDesign.docx</w:t>
            </w:r>
          </w:p>
        </w:tc>
      </w:tr>
      <w:tr w:rsidR="00A41D49" w:rsidRPr="00BE4D8D" w:rsidTr="00911E0B">
        <w:tc>
          <w:tcPr>
            <w:tcW w:w="9080" w:type="dxa"/>
            <w:gridSpan w:val="2"/>
          </w:tcPr>
          <w:p w:rsidR="00A41D49" w:rsidRPr="00BE4D8D" w:rsidRDefault="00A41D4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Description:</w:t>
            </w:r>
          </w:p>
          <w:p w:rsidR="00A41D49" w:rsidRPr="00BE4D8D" w:rsidRDefault="000F2BB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Documents describing the design of the system includes the perspectives: Physical View, Static View and Dynamic View</w:t>
            </w:r>
            <w:r w:rsidR="00A41D49" w:rsidRPr="00BE4D8D">
              <w:rPr>
                <w:rFonts w:cs="Times New Roman"/>
                <w:sz w:val="24"/>
                <w:szCs w:val="24"/>
              </w:rPr>
              <w:t>.</w:t>
            </w:r>
          </w:p>
          <w:p w:rsidR="00A41D49" w:rsidRPr="00BE4D8D" w:rsidRDefault="00000495" w:rsidP="00000495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Modify architect evaluation on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Feb/</w:t>
            </w:r>
            <w:r w:rsidR="00A41D49" w:rsidRPr="00BE4D8D">
              <w:rPr>
                <w:rFonts w:cs="Times New Roman"/>
                <w:sz w:val="24"/>
                <w:szCs w:val="24"/>
              </w:rPr>
              <w:t>11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="00A41D49"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</w:tbl>
    <w:p w:rsidR="00A41D49" w:rsidRDefault="00911E0B" w:rsidP="00911E0B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22" w:name="_Toc389656890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14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0F2BB9">
        <w:rPr>
          <w:color w:val="7B7B7B" w:themeColor="accent3" w:themeShade="BF"/>
          <w:sz w:val="22"/>
          <w:szCs w:val="22"/>
          <w:lang w:val="en-US"/>
        </w:rPr>
        <w:t>Dictionary management system, Dictionary Display system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6431"/>
      </w:tblGrid>
      <w:tr w:rsidR="000A2E55" w:rsidRPr="00BE4D8D" w:rsidTr="00AA5E99">
        <w:tc>
          <w:tcPr>
            <w:tcW w:w="9080" w:type="dxa"/>
            <w:gridSpan w:val="2"/>
          </w:tcPr>
          <w:p w:rsidR="000A2E55" w:rsidRPr="00BE4D8D" w:rsidRDefault="000A2E55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Date:</w:t>
            </w:r>
            <w:r w:rsidRPr="00BE4D8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02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/18/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0A2E55" w:rsidRPr="00BE4D8D" w:rsidTr="00AA5E99">
        <w:tc>
          <w:tcPr>
            <w:tcW w:w="2649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1" w:type="dxa"/>
          </w:tcPr>
          <w:p w:rsidR="000A2E55" w:rsidRPr="00BE4D8D" w:rsidRDefault="000A2E55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Dynamic View – Android app</w:t>
            </w:r>
          </w:p>
        </w:tc>
      </w:tr>
      <w:tr w:rsidR="000A2E55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0A2E55" w:rsidRPr="00BE4D8D" w:rsidTr="00AA5E99">
        <w:tc>
          <w:tcPr>
            <w:tcW w:w="2649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431" w:type="dxa"/>
          </w:tcPr>
          <w:p w:rsidR="000A2E55" w:rsidRPr="00BE4D8D" w:rsidRDefault="00517671" w:rsidP="00517671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Review request from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Dictionary Display </w:t>
            </w:r>
            <w:r w:rsidRPr="00BE4D8D">
              <w:rPr>
                <w:rFonts w:cs="Times New Roman"/>
                <w:sz w:val="24"/>
                <w:szCs w:val="24"/>
              </w:rPr>
              <w:t xml:space="preserve">android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application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</w:t>
            </w:r>
            <w:r w:rsidR="00DF6ECC" w:rsidRPr="00BE4D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0A2E55" w:rsidRPr="00BE4D8D" w:rsidTr="00AA5E99">
        <w:tc>
          <w:tcPr>
            <w:tcW w:w="2649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431" w:type="dxa"/>
          </w:tcPr>
          <w:p w:rsidR="000A2E55" w:rsidRPr="00BE4D8D" w:rsidRDefault="00517671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Research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MVC remote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23" w:name="_Toc389656891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15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>: Evaluate Dynamic View – Android app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6426"/>
      </w:tblGrid>
      <w:tr w:rsidR="00A41D49" w:rsidRPr="00BE4D8D" w:rsidTr="000A2E55">
        <w:tc>
          <w:tcPr>
            <w:tcW w:w="9080" w:type="dxa"/>
            <w:gridSpan w:val="2"/>
          </w:tcPr>
          <w:p w:rsidR="00A41D49" w:rsidRPr="00BE4D8D" w:rsidRDefault="00A41D49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Date:</w:t>
            </w:r>
            <w:r w:rsidR="000A2E55" w:rsidRPr="00BE4D8D">
              <w:rPr>
                <w:rFonts w:cs="Times New Roman"/>
                <w:sz w:val="24"/>
                <w:szCs w:val="24"/>
                <w:lang w:val="en-US"/>
              </w:rPr>
              <w:t xml:space="preserve"> 02/20/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A41D49" w:rsidRPr="00BE4D8D" w:rsidTr="000A2E55">
        <w:tc>
          <w:tcPr>
            <w:tcW w:w="2654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26" w:type="dxa"/>
          </w:tcPr>
          <w:p w:rsidR="00A41D49" w:rsidRPr="00BE4D8D" w:rsidRDefault="00A41D49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Stactic View – </w:t>
            </w:r>
            <w:r w:rsidR="000F2BB9" w:rsidRPr="00BE4D8D">
              <w:rPr>
                <w:rFonts w:cs="Times New Roman"/>
                <w:sz w:val="24"/>
                <w:szCs w:val="24"/>
              </w:rPr>
              <w:t>Dictionary management system, Dictionary Display system</w:t>
            </w:r>
          </w:p>
        </w:tc>
      </w:tr>
      <w:tr w:rsidR="00A41D49" w:rsidRPr="00BE4D8D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A41D49" w:rsidRPr="00BE4D8D" w:rsidTr="000A2E55">
        <w:tc>
          <w:tcPr>
            <w:tcW w:w="2654" w:type="dxa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426" w:type="dxa"/>
          </w:tcPr>
          <w:p w:rsidR="00A41D49" w:rsidRPr="00BE4D8D" w:rsidRDefault="00A41D49" w:rsidP="002667D7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JSP </w:t>
            </w:r>
            <w:r w:rsidR="002667D7" w:rsidRPr="00BE4D8D">
              <w:rPr>
                <w:rFonts w:cs="Times New Roman"/>
                <w:sz w:val="24"/>
                <w:szCs w:val="24"/>
                <w:lang w:val="en-US"/>
              </w:rPr>
              <w:t>can use</w:t>
            </w:r>
            <w:r w:rsidRPr="00BE4D8D">
              <w:rPr>
                <w:rFonts w:cs="Times New Roman"/>
                <w:sz w:val="24"/>
                <w:szCs w:val="24"/>
              </w:rPr>
              <w:t xml:space="preserve"> Service Layer?</w:t>
            </w:r>
          </w:p>
        </w:tc>
      </w:tr>
      <w:tr w:rsidR="00A41D49" w:rsidRPr="00BE4D8D" w:rsidTr="000A2E55">
        <w:tc>
          <w:tcPr>
            <w:tcW w:w="9080" w:type="dxa"/>
            <w:gridSpan w:val="2"/>
          </w:tcPr>
          <w:p w:rsidR="00A41D49" w:rsidRPr="00BE4D8D" w:rsidRDefault="00A41D49" w:rsidP="000A2E55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Document or representation references:</w:t>
            </w:r>
            <w:r w:rsidR="000A2E55" w:rsidRPr="00BE4D8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E4D8D">
              <w:rPr>
                <w:rFonts w:cs="Times New Roman"/>
                <w:sz w:val="24"/>
                <w:szCs w:val="24"/>
              </w:rPr>
              <w:t>AS_AD_ArchitectureDesign.docx</w:t>
            </w:r>
          </w:p>
        </w:tc>
      </w:tr>
      <w:tr w:rsidR="00A41D49" w:rsidRPr="00BE4D8D" w:rsidTr="000A2E55">
        <w:tc>
          <w:tcPr>
            <w:tcW w:w="9080" w:type="dxa"/>
            <w:gridSpan w:val="2"/>
          </w:tcPr>
          <w:p w:rsidR="00A41D49" w:rsidRPr="00BE4D8D" w:rsidRDefault="00A41D4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Description:</w:t>
            </w:r>
          </w:p>
          <w:p w:rsidR="00A41D49" w:rsidRPr="00BE4D8D" w:rsidRDefault="000F2BB9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Documents describing the design of the system includes the perspectives: Physical View, Static View and Dynamic View</w:t>
            </w:r>
            <w:r w:rsidR="00A41D49" w:rsidRPr="00BE4D8D">
              <w:rPr>
                <w:rFonts w:cs="Times New Roman"/>
                <w:sz w:val="24"/>
                <w:szCs w:val="24"/>
              </w:rPr>
              <w:t>.</w:t>
            </w:r>
          </w:p>
          <w:p w:rsidR="00A41D49" w:rsidRPr="00BE4D8D" w:rsidRDefault="00000495" w:rsidP="001F2A66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Modify architect evaluation on </w:t>
            </w:r>
            <w:r w:rsidR="001F2A66" w:rsidRPr="00BE4D8D">
              <w:rPr>
                <w:rFonts w:cs="Times New Roman"/>
                <w:sz w:val="24"/>
                <w:szCs w:val="24"/>
              </w:rPr>
              <w:t>Feb/18/</w:t>
            </w:r>
            <w:r w:rsidR="00A41D49"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</w:tbl>
    <w:p w:rsidR="00A41D49" w:rsidRDefault="00A41D49" w:rsidP="00A41D49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4" w:name="_Toc389656892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16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Dynamic View – </w:t>
      </w:r>
      <w:r w:rsidR="000F2BB9">
        <w:rPr>
          <w:color w:val="7B7B7B" w:themeColor="accent3" w:themeShade="BF"/>
          <w:sz w:val="22"/>
          <w:szCs w:val="22"/>
        </w:rPr>
        <w:t>Dictionary management system, Dictionary Display system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6443"/>
      </w:tblGrid>
      <w:tr w:rsidR="000A2E55" w:rsidRPr="00BE4D8D" w:rsidTr="00AA5E99">
        <w:tc>
          <w:tcPr>
            <w:tcW w:w="9350" w:type="dxa"/>
            <w:gridSpan w:val="2"/>
          </w:tcPr>
          <w:p w:rsidR="000A2E55" w:rsidRPr="00BE4D8D" w:rsidRDefault="000A2E55" w:rsidP="000A2E55">
            <w:pPr>
              <w:jc w:val="right"/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Date: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02/20/</w:t>
            </w:r>
            <w:r w:rsidRPr="00BE4D8D">
              <w:rPr>
                <w:rFonts w:cs="Times New Roman"/>
                <w:sz w:val="24"/>
                <w:szCs w:val="24"/>
              </w:rPr>
              <w:t>2014</w:t>
            </w:r>
          </w:p>
        </w:tc>
      </w:tr>
      <w:tr w:rsidR="000A2E55" w:rsidRPr="00BE4D8D" w:rsidTr="00AA5E99">
        <w:trPr>
          <w:trHeight w:val="103"/>
        </w:trPr>
        <w:tc>
          <w:tcPr>
            <w:tcW w:w="2700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650" w:type="dxa"/>
          </w:tcPr>
          <w:p w:rsidR="000A2E55" w:rsidRPr="00BE4D8D" w:rsidRDefault="000A2E55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 xml:space="preserve">Dynamic View – </w:t>
            </w:r>
            <w:r w:rsidR="000F2BB9" w:rsidRPr="00BE4D8D">
              <w:rPr>
                <w:rFonts w:cs="Times New Roman"/>
                <w:sz w:val="24"/>
                <w:szCs w:val="24"/>
              </w:rPr>
              <w:t>Dictionary management system, Dictionary Display system</w:t>
            </w:r>
          </w:p>
        </w:tc>
      </w:tr>
      <w:tr w:rsidR="000A2E55" w:rsidRPr="00BE4D8D" w:rsidTr="000A2E55">
        <w:tc>
          <w:tcPr>
            <w:tcW w:w="9350" w:type="dxa"/>
            <w:gridSpan w:val="2"/>
            <w:shd w:val="clear" w:color="auto" w:fill="D9D9D9" w:themeFill="background1" w:themeFillShade="D9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Issue Origin</w:t>
            </w:r>
          </w:p>
        </w:tc>
      </w:tr>
      <w:tr w:rsidR="000A2E55" w:rsidRPr="00BE4D8D" w:rsidTr="00AA5E99">
        <w:tc>
          <w:tcPr>
            <w:tcW w:w="2700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Function use case</w:t>
            </w:r>
          </w:p>
        </w:tc>
        <w:tc>
          <w:tcPr>
            <w:tcW w:w="6650" w:type="dxa"/>
          </w:tcPr>
          <w:p w:rsidR="000A2E55" w:rsidRPr="00BE4D8D" w:rsidRDefault="004E50B7" w:rsidP="00AA5E99">
            <w:pPr>
              <w:rPr>
                <w:rFonts w:cs="Times New Roman"/>
                <w:sz w:val="24"/>
                <w:szCs w:val="24"/>
              </w:rPr>
            </w:pPr>
            <w:r w:rsidRPr="00BE4D8D">
              <w:rPr>
                <w:rFonts w:cs="Times New Roman"/>
                <w:sz w:val="24"/>
                <w:szCs w:val="24"/>
              </w:rPr>
              <w:t>Connect between :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Browser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http/https</w:t>
            </w:r>
          </w:p>
          <w:p w:rsidR="000A2E55" w:rsidRPr="00BE4D8D" w:rsidRDefault="004E50B7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Detail explain about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respond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connector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s.</w:t>
            </w:r>
          </w:p>
          <w:p w:rsidR="004E50B7" w:rsidRPr="00BE4D8D" w:rsidRDefault="004E50B7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</w:rPr>
              <w:t>Corrected flow interface of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 xml:space="preserve"> Dictionary management</w:t>
            </w:r>
          </w:p>
          <w:p w:rsidR="004E50B7" w:rsidRPr="00BE4D8D" w:rsidRDefault="004E50B7" w:rsidP="00AA5E9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Lack create index interface</w:t>
            </w:r>
          </w:p>
        </w:tc>
      </w:tr>
      <w:tr w:rsidR="000A2E55" w:rsidRPr="00BE4D8D" w:rsidTr="00AA5E99">
        <w:tc>
          <w:tcPr>
            <w:tcW w:w="2700" w:type="dxa"/>
          </w:tcPr>
          <w:p w:rsidR="000A2E55" w:rsidRPr="00BE4D8D" w:rsidRDefault="000A2E55" w:rsidP="00AA5E99">
            <w:pPr>
              <w:rPr>
                <w:rFonts w:cs="Times New Roman"/>
                <w:b/>
                <w:sz w:val="24"/>
                <w:szCs w:val="24"/>
              </w:rPr>
            </w:pPr>
            <w:r w:rsidRPr="00BE4D8D">
              <w:rPr>
                <w:rFonts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650" w:type="dxa"/>
          </w:tcPr>
          <w:p w:rsidR="000A2E55" w:rsidRPr="00BE4D8D" w:rsidRDefault="004E50B7" w:rsidP="00A9380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4D8D">
              <w:rPr>
                <w:rFonts w:cs="Times New Roman"/>
                <w:sz w:val="24"/>
                <w:szCs w:val="24"/>
                <w:lang w:val="en-US"/>
              </w:rPr>
              <w:t>Implement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Responsibility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for:</w:t>
            </w:r>
            <w:r w:rsidR="00A93800" w:rsidRPr="00BE4D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use wsdl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between</w:t>
            </w:r>
            <w:r w:rsidR="000A2E55" w:rsidRPr="00BE4D8D">
              <w:rPr>
                <w:rFonts w:cs="Times New Roman"/>
                <w:sz w:val="24"/>
                <w:szCs w:val="24"/>
              </w:rPr>
              <w:t xml:space="preserve"> android </w:t>
            </w:r>
            <w:r w:rsidRPr="00BE4D8D">
              <w:rPr>
                <w:rFonts w:cs="Times New Roman"/>
                <w:sz w:val="24"/>
                <w:szCs w:val="24"/>
                <w:lang w:val="en-US"/>
              </w:rPr>
              <w:t>and Dictionary Display system.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5" w:name="_Toc389656893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="00BE4D8D">
        <w:rPr>
          <w:noProof/>
          <w:color w:val="7B7B7B" w:themeColor="accent3" w:themeShade="BF"/>
          <w:sz w:val="22"/>
          <w:szCs w:val="22"/>
        </w:rPr>
        <w:t>17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0F2BB9">
        <w:rPr>
          <w:color w:val="7B7B7B" w:themeColor="accent3" w:themeShade="BF"/>
          <w:sz w:val="22"/>
          <w:szCs w:val="22"/>
          <w:lang w:val="en-US"/>
        </w:rPr>
        <w:t>Dictionary management system, Dictionary Display system</w:t>
      </w:r>
      <w:bookmarkEnd w:id="25"/>
    </w:p>
    <w:sectPr w:rsidR="000A2E55" w:rsidRPr="003372A7" w:rsidSect="00BC0F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-900" w:right="566" w:bottom="99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112" w:rsidRDefault="00905112" w:rsidP="00DD2623">
      <w:pPr>
        <w:spacing w:after="0" w:line="240" w:lineRule="auto"/>
      </w:pPr>
      <w:r>
        <w:separator/>
      </w:r>
    </w:p>
  </w:endnote>
  <w:endnote w:type="continuationSeparator" w:id="0">
    <w:p w:rsidR="00905112" w:rsidRDefault="00905112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99" w:rsidRPr="00D5065B" w:rsidRDefault="00AA5E99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margin">
                <wp:align>left</wp:align>
              </wp:positionH>
              <wp:positionV relativeFrom="paragraph">
                <wp:posOffset>-60325</wp:posOffset>
              </wp:positionV>
              <wp:extent cx="577215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8785B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75pt" to="454.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99" w:rsidRPr="00D5065B" w:rsidRDefault="00AA5E99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margin">
                <wp:posOffset>0</wp:posOffset>
              </wp:positionH>
              <wp:positionV relativeFrom="paragraph">
                <wp:posOffset>-41275</wp:posOffset>
              </wp:positionV>
              <wp:extent cx="57626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914F72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25pt" to="453.7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112" w:rsidRDefault="00905112" w:rsidP="00DD2623">
      <w:pPr>
        <w:spacing w:after="0" w:line="240" w:lineRule="auto"/>
      </w:pPr>
      <w:r>
        <w:separator/>
      </w:r>
    </w:p>
  </w:footnote>
  <w:footnote w:type="continuationSeparator" w:id="0">
    <w:p w:rsidR="00905112" w:rsidRDefault="00905112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AA5E99" w:rsidTr="000056B7">
      <w:trPr>
        <w:trHeight w:val="267"/>
      </w:trPr>
      <w:tc>
        <w:tcPr>
          <w:tcW w:w="2921" w:type="pct"/>
        </w:tcPr>
        <w:p w:rsidR="00AA5E99" w:rsidRPr="00D5065B" w:rsidRDefault="00AA5E99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Evaluation</w:t>
          </w:r>
        </w:p>
        <w:p w:rsidR="00AA5E99" w:rsidRDefault="00AA5E99">
          <w:pPr>
            <w:pStyle w:val="Header"/>
            <w:rPr>
              <w:color w:val="5B9BD5" w:themeColor="accent1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04A1FEE" wp14:editId="46B7DC48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64770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D665BD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.1pt" to="454.5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atGwWtkAAAAG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AA5E99" w:rsidRDefault="00AA5E99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AA5E99" w:rsidRPr="00D5065B" w:rsidRDefault="00AA5E99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DB0E10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A5E99" w:rsidRDefault="00AA5E99" w:rsidP="00005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99" w:rsidRPr="00D5065B" w:rsidRDefault="00AA5E99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Evaluation</w:t>
    </w:r>
  </w:p>
  <w:p w:rsidR="00AA5E99" w:rsidRPr="00C02DFA" w:rsidRDefault="00AA5E99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6C853F4"/>
    <w:multiLevelType w:val="hybridMultilevel"/>
    <w:tmpl w:val="FCDC1D86"/>
    <w:lvl w:ilvl="0" w:tplc="30CEDBB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03B02"/>
    <w:multiLevelType w:val="hybridMultilevel"/>
    <w:tmpl w:val="0D90D01E"/>
    <w:lvl w:ilvl="0" w:tplc="9EBACEB4">
      <w:start w:val="1"/>
      <w:numFmt w:val="decimal"/>
      <w:lvlText w:val="1.%1."/>
      <w:lvlJc w:val="left"/>
      <w:pPr>
        <w:ind w:left="72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60CE8"/>
    <w:multiLevelType w:val="hybridMultilevel"/>
    <w:tmpl w:val="832A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E148E"/>
    <w:multiLevelType w:val="hybridMultilevel"/>
    <w:tmpl w:val="C5C49720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56339"/>
    <w:multiLevelType w:val="hybridMultilevel"/>
    <w:tmpl w:val="B778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9C97F8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4084A"/>
    <w:multiLevelType w:val="hybridMultilevel"/>
    <w:tmpl w:val="071A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940AED"/>
    <w:multiLevelType w:val="multilevel"/>
    <w:tmpl w:val="D18A3D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F3864" w:themeColor="accent5" w:themeShade="8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050A1"/>
    <w:multiLevelType w:val="hybridMultilevel"/>
    <w:tmpl w:val="FE2EEF94"/>
    <w:lvl w:ilvl="0" w:tplc="802EE78A">
      <w:start w:val="1"/>
      <w:numFmt w:val="decimal"/>
      <w:lvlText w:val="2.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E480D"/>
    <w:multiLevelType w:val="hybridMultilevel"/>
    <w:tmpl w:val="C9E0194C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1">
    <w:nsid w:val="67AA29C1"/>
    <w:multiLevelType w:val="hybridMultilevel"/>
    <w:tmpl w:val="FD707AB8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5A2C1C"/>
    <w:multiLevelType w:val="hybridMultilevel"/>
    <w:tmpl w:val="F6441504"/>
    <w:lvl w:ilvl="0" w:tplc="960A8C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E3BE9"/>
    <w:multiLevelType w:val="hybridMultilevel"/>
    <w:tmpl w:val="F3CA5454"/>
    <w:lvl w:ilvl="0" w:tplc="6AACA690">
      <w:start w:val="1"/>
      <w:numFmt w:val="decimal"/>
      <w:lvlText w:val="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10"/>
  </w:num>
  <w:num w:numId="5">
    <w:abstractNumId w:val="25"/>
  </w:num>
  <w:num w:numId="6">
    <w:abstractNumId w:val="19"/>
  </w:num>
  <w:num w:numId="7">
    <w:abstractNumId w:val="33"/>
  </w:num>
  <w:num w:numId="8">
    <w:abstractNumId w:val="14"/>
  </w:num>
  <w:num w:numId="9">
    <w:abstractNumId w:val="2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15"/>
  </w:num>
  <w:num w:numId="15">
    <w:abstractNumId w:val="20"/>
  </w:num>
  <w:num w:numId="16">
    <w:abstractNumId w:val="5"/>
  </w:num>
  <w:num w:numId="17">
    <w:abstractNumId w:val="18"/>
  </w:num>
  <w:num w:numId="18">
    <w:abstractNumId w:val="22"/>
  </w:num>
  <w:num w:numId="19">
    <w:abstractNumId w:val="0"/>
  </w:num>
  <w:num w:numId="20">
    <w:abstractNumId w:val="28"/>
  </w:num>
  <w:num w:numId="21">
    <w:abstractNumId w:val="4"/>
  </w:num>
  <w:num w:numId="22">
    <w:abstractNumId w:val="27"/>
  </w:num>
  <w:num w:numId="23">
    <w:abstractNumId w:val="8"/>
  </w:num>
  <w:num w:numId="24">
    <w:abstractNumId w:val="23"/>
  </w:num>
  <w:num w:numId="25">
    <w:abstractNumId w:val="17"/>
  </w:num>
  <w:num w:numId="26">
    <w:abstractNumId w:val="30"/>
  </w:num>
  <w:num w:numId="27">
    <w:abstractNumId w:val="21"/>
  </w:num>
  <w:num w:numId="28">
    <w:abstractNumId w:val="7"/>
  </w:num>
  <w:num w:numId="29">
    <w:abstractNumId w:val="34"/>
  </w:num>
  <w:num w:numId="30">
    <w:abstractNumId w:val="35"/>
  </w:num>
  <w:num w:numId="31">
    <w:abstractNumId w:val="24"/>
  </w:num>
  <w:num w:numId="32">
    <w:abstractNumId w:val="1"/>
  </w:num>
  <w:num w:numId="33">
    <w:abstractNumId w:val="11"/>
  </w:num>
  <w:num w:numId="34">
    <w:abstractNumId w:val="9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0495"/>
    <w:rsid w:val="00000F5A"/>
    <w:rsid w:val="000056B7"/>
    <w:rsid w:val="000072FD"/>
    <w:rsid w:val="000136F6"/>
    <w:rsid w:val="000534BE"/>
    <w:rsid w:val="00066277"/>
    <w:rsid w:val="00076462"/>
    <w:rsid w:val="00076D27"/>
    <w:rsid w:val="000816E8"/>
    <w:rsid w:val="00091377"/>
    <w:rsid w:val="00093BBC"/>
    <w:rsid w:val="000A0279"/>
    <w:rsid w:val="000A2E55"/>
    <w:rsid w:val="000B08C8"/>
    <w:rsid w:val="000B28F7"/>
    <w:rsid w:val="000C3F72"/>
    <w:rsid w:val="000F096B"/>
    <w:rsid w:val="000F1D34"/>
    <w:rsid w:val="000F2BB9"/>
    <w:rsid w:val="000F667D"/>
    <w:rsid w:val="000F6FD6"/>
    <w:rsid w:val="00132C8B"/>
    <w:rsid w:val="00150830"/>
    <w:rsid w:val="001528E5"/>
    <w:rsid w:val="001567E5"/>
    <w:rsid w:val="00162CD4"/>
    <w:rsid w:val="001937F5"/>
    <w:rsid w:val="001A1561"/>
    <w:rsid w:val="001B6E4A"/>
    <w:rsid w:val="001C237D"/>
    <w:rsid w:val="001C6899"/>
    <w:rsid w:val="001E5EA0"/>
    <w:rsid w:val="001F10D4"/>
    <w:rsid w:val="001F26C6"/>
    <w:rsid w:val="001F2A66"/>
    <w:rsid w:val="00200852"/>
    <w:rsid w:val="002021CF"/>
    <w:rsid w:val="00223233"/>
    <w:rsid w:val="002318C0"/>
    <w:rsid w:val="00246FFC"/>
    <w:rsid w:val="00256732"/>
    <w:rsid w:val="002667D7"/>
    <w:rsid w:val="0027001E"/>
    <w:rsid w:val="00275C81"/>
    <w:rsid w:val="00284461"/>
    <w:rsid w:val="0029725C"/>
    <w:rsid w:val="002A0EB1"/>
    <w:rsid w:val="002B14E4"/>
    <w:rsid w:val="002C17B1"/>
    <w:rsid w:val="002C1B39"/>
    <w:rsid w:val="002C4FFE"/>
    <w:rsid w:val="002D1926"/>
    <w:rsid w:val="002E0742"/>
    <w:rsid w:val="002F3426"/>
    <w:rsid w:val="002F5F4E"/>
    <w:rsid w:val="00301015"/>
    <w:rsid w:val="00304F08"/>
    <w:rsid w:val="003156F5"/>
    <w:rsid w:val="003372A7"/>
    <w:rsid w:val="00340E87"/>
    <w:rsid w:val="00365737"/>
    <w:rsid w:val="00370E33"/>
    <w:rsid w:val="00395A46"/>
    <w:rsid w:val="003A2B63"/>
    <w:rsid w:val="003C0F42"/>
    <w:rsid w:val="003C2658"/>
    <w:rsid w:val="003F4514"/>
    <w:rsid w:val="003F6E74"/>
    <w:rsid w:val="00416210"/>
    <w:rsid w:val="00421987"/>
    <w:rsid w:val="0043377D"/>
    <w:rsid w:val="00433FC5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4E50B7"/>
    <w:rsid w:val="00517671"/>
    <w:rsid w:val="0053558B"/>
    <w:rsid w:val="0055066D"/>
    <w:rsid w:val="00554A9B"/>
    <w:rsid w:val="00561705"/>
    <w:rsid w:val="00571852"/>
    <w:rsid w:val="005741CF"/>
    <w:rsid w:val="00574361"/>
    <w:rsid w:val="005A51CE"/>
    <w:rsid w:val="005B0F0F"/>
    <w:rsid w:val="005B1598"/>
    <w:rsid w:val="005B74E0"/>
    <w:rsid w:val="005C37B6"/>
    <w:rsid w:val="005D168F"/>
    <w:rsid w:val="005F688D"/>
    <w:rsid w:val="00602E6A"/>
    <w:rsid w:val="0061466F"/>
    <w:rsid w:val="006159C8"/>
    <w:rsid w:val="00621CEB"/>
    <w:rsid w:val="00640FA0"/>
    <w:rsid w:val="006667E2"/>
    <w:rsid w:val="00672B95"/>
    <w:rsid w:val="0069066F"/>
    <w:rsid w:val="006A553D"/>
    <w:rsid w:val="006B60E9"/>
    <w:rsid w:val="006B7113"/>
    <w:rsid w:val="006C1535"/>
    <w:rsid w:val="006D5095"/>
    <w:rsid w:val="006F0B84"/>
    <w:rsid w:val="00707C31"/>
    <w:rsid w:val="00715498"/>
    <w:rsid w:val="00732617"/>
    <w:rsid w:val="00774081"/>
    <w:rsid w:val="007A215D"/>
    <w:rsid w:val="007A5856"/>
    <w:rsid w:val="007B0D8A"/>
    <w:rsid w:val="007D080E"/>
    <w:rsid w:val="007E0D37"/>
    <w:rsid w:val="007E1C95"/>
    <w:rsid w:val="007E298B"/>
    <w:rsid w:val="007E7701"/>
    <w:rsid w:val="00810A79"/>
    <w:rsid w:val="008114DB"/>
    <w:rsid w:val="00855A4D"/>
    <w:rsid w:val="00880ED6"/>
    <w:rsid w:val="0089299B"/>
    <w:rsid w:val="008B0E7A"/>
    <w:rsid w:val="008E49CB"/>
    <w:rsid w:val="008F5666"/>
    <w:rsid w:val="00905112"/>
    <w:rsid w:val="00911E0B"/>
    <w:rsid w:val="009178EF"/>
    <w:rsid w:val="00932435"/>
    <w:rsid w:val="00937BC3"/>
    <w:rsid w:val="00942B3C"/>
    <w:rsid w:val="00947934"/>
    <w:rsid w:val="009508D1"/>
    <w:rsid w:val="00955422"/>
    <w:rsid w:val="0096658B"/>
    <w:rsid w:val="00976AE8"/>
    <w:rsid w:val="00991248"/>
    <w:rsid w:val="009A5681"/>
    <w:rsid w:val="009B2393"/>
    <w:rsid w:val="009C746D"/>
    <w:rsid w:val="009D139E"/>
    <w:rsid w:val="009E12EB"/>
    <w:rsid w:val="009F753D"/>
    <w:rsid w:val="00A02A2E"/>
    <w:rsid w:val="00A12E73"/>
    <w:rsid w:val="00A41D49"/>
    <w:rsid w:val="00A47993"/>
    <w:rsid w:val="00A603E4"/>
    <w:rsid w:val="00A6313E"/>
    <w:rsid w:val="00A65A7B"/>
    <w:rsid w:val="00A74917"/>
    <w:rsid w:val="00A77E14"/>
    <w:rsid w:val="00A929DD"/>
    <w:rsid w:val="00A93800"/>
    <w:rsid w:val="00A9441A"/>
    <w:rsid w:val="00A965E4"/>
    <w:rsid w:val="00AA5A92"/>
    <w:rsid w:val="00AA5E99"/>
    <w:rsid w:val="00AB0794"/>
    <w:rsid w:val="00AD020B"/>
    <w:rsid w:val="00AD14E1"/>
    <w:rsid w:val="00AD4D08"/>
    <w:rsid w:val="00AD72F6"/>
    <w:rsid w:val="00AE0EC3"/>
    <w:rsid w:val="00B02DA7"/>
    <w:rsid w:val="00B05DF2"/>
    <w:rsid w:val="00B174D1"/>
    <w:rsid w:val="00B22869"/>
    <w:rsid w:val="00B50794"/>
    <w:rsid w:val="00B53D3E"/>
    <w:rsid w:val="00B54536"/>
    <w:rsid w:val="00B715B8"/>
    <w:rsid w:val="00B757F0"/>
    <w:rsid w:val="00B97CE0"/>
    <w:rsid w:val="00BA14CA"/>
    <w:rsid w:val="00BA5636"/>
    <w:rsid w:val="00BB0430"/>
    <w:rsid w:val="00BB05E4"/>
    <w:rsid w:val="00BB75B1"/>
    <w:rsid w:val="00BC0F15"/>
    <w:rsid w:val="00BC20A6"/>
    <w:rsid w:val="00BC376F"/>
    <w:rsid w:val="00BE4A44"/>
    <w:rsid w:val="00BE4D8D"/>
    <w:rsid w:val="00BF042F"/>
    <w:rsid w:val="00BF07FF"/>
    <w:rsid w:val="00C02DFA"/>
    <w:rsid w:val="00C03028"/>
    <w:rsid w:val="00C0737E"/>
    <w:rsid w:val="00C13889"/>
    <w:rsid w:val="00C161D4"/>
    <w:rsid w:val="00C2144B"/>
    <w:rsid w:val="00C306CA"/>
    <w:rsid w:val="00C41104"/>
    <w:rsid w:val="00C60089"/>
    <w:rsid w:val="00C657ED"/>
    <w:rsid w:val="00C70841"/>
    <w:rsid w:val="00CA4E3F"/>
    <w:rsid w:val="00CB074E"/>
    <w:rsid w:val="00CB0E00"/>
    <w:rsid w:val="00CB5741"/>
    <w:rsid w:val="00CD0980"/>
    <w:rsid w:val="00CD65CF"/>
    <w:rsid w:val="00CE6D0C"/>
    <w:rsid w:val="00CF3D41"/>
    <w:rsid w:val="00D0752E"/>
    <w:rsid w:val="00D178A7"/>
    <w:rsid w:val="00D26A87"/>
    <w:rsid w:val="00D27679"/>
    <w:rsid w:val="00D5065B"/>
    <w:rsid w:val="00D56773"/>
    <w:rsid w:val="00D61B60"/>
    <w:rsid w:val="00D6254B"/>
    <w:rsid w:val="00D62F7C"/>
    <w:rsid w:val="00D6615F"/>
    <w:rsid w:val="00D90190"/>
    <w:rsid w:val="00DB0E10"/>
    <w:rsid w:val="00DC2DBB"/>
    <w:rsid w:val="00DD0B2B"/>
    <w:rsid w:val="00DD1F97"/>
    <w:rsid w:val="00DD2623"/>
    <w:rsid w:val="00DD60B1"/>
    <w:rsid w:val="00DF052E"/>
    <w:rsid w:val="00DF363F"/>
    <w:rsid w:val="00DF41BB"/>
    <w:rsid w:val="00DF6927"/>
    <w:rsid w:val="00DF6ECC"/>
    <w:rsid w:val="00E01490"/>
    <w:rsid w:val="00E059FB"/>
    <w:rsid w:val="00E12998"/>
    <w:rsid w:val="00E143B7"/>
    <w:rsid w:val="00E16C98"/>
    <w:rsid w:val="00E322F0"/>
    <w:rsid w:val="00E4448D"/>
    <w:rsid w:val="00E5398C"/>
    <w:rsid w:val="00E57A19"/>
    <w:rsid w:val="00E81BB7"/>
    <w:rsid w:val="00E84E3E"/>
    <w:rsid w:val="00E96B5C"/>
    <w:rsid w:val="00EB6662"/>
    <w:rsid w:val="00EC32A7"/>
    <w:rsid w:val="00ED43FF"/>
    <w:rsid w:val="00F00EBA"/>
    <w:rsid w:val="00F05AC9"/>
    <w:rsid w:val="00F26150"/>
    <w:rsid w:val="00F339E0"/>
    <w:rsid w:val="00F46B54"/>
    <w:rsid w:val="00F47EAA"/>
    <w:rsid w:val="00F643C9"/>
    <w:rsid w:val="00F648DF"/>
    <w:rsid w:val="00F65385"/>
    <w:rsid w:val="00FB37D6"/>
    <w:rsid w:val="00FC16F8"/>
    <w:rsid w:val="00FE4FF7"/>
    <w:rsid w:val="00FF0AA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  <w:style w:type="table" w:styleId="GridTable2-Accent1">
    <w:name w:val="Grid Table 2 Accent 1"/>
    <w:basedOn w:val="TableNormal"/>
    <w:uiPriority w:val="47"/>
    <w:rsid w:val="00A603E4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24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79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7A03240-C3A1-42C5-8F11-C00EAEE9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63</cp:revision>
  <dcterms:created xsi:type="dcterms:W3CDTF">2013-12-03T13:42:00Z</dcterms:created>
  <dcterms:modified xsi:type="dcterms:W3CDTF">2014-06-12T03:29:00Z</dcterms:modified>
</cp:coreProperties>
</file>