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E152DD"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340737"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5D5AD2"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bookmarkStart w:id="1" w:name="_GoBack"/>
        <w:bookmarkEnd w:id="1"/>
        <w:p w:rsidR="005D5AD2" w:rsidRDefault="005D5AD2">
          <w:pPr>
            <w:pStyle w:val="TOC1"/>
            <w:tabs>
              <w:tab w:val="right" w:leader="dot" w:pos="9170"/>
            </w:tabs>
            <w:rPr>
              <w:rFonts w:asciiTheme="minorHAnsi" w:eastAsiaTheme="minorEastAsia" w:hAnsiTheme="minorHAnsi"/>
              <w:noProof/>
              <w:lang w:val="en-US"/>
            </w:rPr>
          </w:pPr>
          <w:r w:rsidRPr="00E811E3">
            <w:rPr>
              <w:rStyle w:val="Hyperlink"/>
              <w:noProof/>
            </w:rPr>
            <w:fldChar w:fldCharType="begin"/>
          </w:r>
          <w:r w:rsidRPr="00E811E3">
            <w:rPr>
              <w:rStyle w:val="Hyperlink"/>
              <w:noProof/>
            </w:rPr>
            <w:instrText xml:space="preserve"> </w:instrText>
          </w:r>
          <w:r>
            <w:rPr>
              <w:noProof/>
            </w:rPr>
            <w:instrText>HYPERLINK \l "_Toc388340737"</w:instrText>
          </w:r>
          <w:r w:rsidRPr="00E811E3">
            <w:rPr>
              <w:rStyle w:val="Hyperlink"/>
              <w:noProof/>
            </w:rPr>
            <w:instrText xml:space="preserve"> </w:instrText>
          </w:r>
          <w:r w:rsidRPr="00E811E3">
            <w:rPr>
              <w:rStyle w:val="Hyperlink"/>
              <w:noProof/>
            </w:rPr>
          </w:r>
          <w:r w:rsidRPr="00E811E3">
            <w:rPr>
              <w:rStyle w:val="Hyperlink"/>
              <w:noProof/>
            </w:rPr>
            <w:fldChar w:fldCharType="separate"/>
          </w:r>
          <w:r w:rsidRPr="00E811E3">
            <w:rPr>
              <w:rStyle w:val="Hyperlink"/>
              <w:b/>
              <w:noProof/>
            </w:rPr>
            <w:t>Content</w:t>
          </w:r>
          <w:r>
            <w:rPr>
              <w:noProof/>
              <w:webHidden/>
            </w:rPr>
            <w:tab/>
          </w:r>
          <w:r>
            <w:rPr>
              <w:noProof/>
              <w:webHidden/>
            </w:rPr>
            <w:fldChar w:fldCharType="begin"/>
          </w:r>
          <w:r>
            <w:rPr>
              <w:noProof/>
              <w:webHidden/>
            </w:rPr>
            <w:instrText xml:space="preserve"> PAGEREF _Toc388340737 \h </w:instrText>
          </w:r>
          <w:r>
            <w:rPr>
              <w:noProof/>
              <w:webHidden/>
            </w:rPr>
          </w:r>
          <w:r>
            <w:rPr>
              <w:noProof/>
              <w:webHidden/>
            </w:rPr>
            <w:fldChar w:fldCharType="separate"/>
          </w:r>
          <w:r>
            <w:rPr>
              <w:noProof/>
              <w:webHidden/>
            </w:rPr>
            <w:t>1</w:t>
          </w:r>
          <w:r>
            <w:rPr>
              <w:noProof/>
              <w:webHidden/>
            </w:rPr>
            <w:fldChar w:fldCharType="end"/>
          </w:r>
          <w:r w:rsidRPr="00E811E3">
            <w:rPr>
              <w:rStyle w:val="Hyperlink"/>
              <w:noProof/>
            </w:rPr>
            <w:fldChar w:fldCharType="end"/>
          </w:r>
        </w:p>
        <w:p w:rsidR="005D5AD2" w:rsidRDefault="005D5AD2">
          <w:pPr>
            <w:pStyle w:val="TOC1"/>
            <w:tabs>
              <w:tab w:val="right" w:leader="dot" w:pos="9170"/>
            </w:tabs>
            <w:rPr>
              <w:rFonts w:asciiTheme="minorHAnsi" w:eastAsiaTheme="minorEastAsia" w:hAnsiTheme="minorHAnsi"/>
              <w:noProof/>
              <w:lang w:val="en-US"/>
            </w:rPr>
          </w:pPr>
          <w:hyperlink w:anchor="_Toc388340738" w:history="1">
            <w:r w:rsidRPr="00E811E3">
              <w:rPr>
                <w:rStyle w:val="Hyperlink"/>
                <w:b/>
                <w:noProof/>
              </w:rPr>
              <w:t>List of table</w:t>
            </w:r>
            <w:r>
              <w:rPr>
                <w:noProof/>
                <w:webHidden/>
              </w:rPr>
              <w:tab/>
            </w:r>
            <w:r>
              <w:rPr>
                <w:noProof/>
                <w:webHidden/>
              </w:rPr>
              <w:fldChar w:fldCharType="begin"/>
            </w:r>
            <w:r>
              <w:rPr>
                <w:noProof/>
                <w:webHidden/>
              </w:rPr>
              <w:instrText xml:space="preserve"> PAGEREF _Toc388340738 \h </w:instrText>
            </w:r>
            <w:r>
              <w:rPr>
                <w:noProof/>
                <w:webHidden/>
              </w:rPr>
            </w:r>
            <w:r>
              <w:rPr>
                <w:noProof/>
                <w:webHidden/>
              </w:rPr>
              <w:fldChar w:fldCharType="separate"/>
            </w:r>
            <w:r>
              <w:rPr>
                <w:noProof/>
                <w:webHidden/>
              </w:rPr>
              <w:t>2</w:t>
            </w:r>
            <w:r>
              <w:rPr>
                <w:noProof/>
                <w:webHidden/>
              </w:rPr>
              <w:fldChar w:fldCharType="end"/>
            </w:r>
          </w:hyperlink>
        </w:p>
        <w:p w:rsidR="005D5AD2" w:rsidRDefault="005D5AD2">
          <w:pPr>
            <w:pStyle w:val="TOC1"/>
            <w:tabs>
              <w:tab w:val="right" w:leader="dot" w:pos="9170"/>
            </w:tabs>
            <w:rPr>
              <w:rFonts w:asciiTheme="minorHAnsi" w:eastAsiaTheme="minorEastAsia" w:hAnsiTheme="minorHAnsi"/>
              <w:noProof/>
              <w:lang w:val="en-US"/>
            </w:rPr>
          </w:pPr>
          <w:hyperlink w:anchor="_Toc388340739" w:history="1">
            <w:r w:rsidRPr="00E811E3">
              <w:rPr>
                <w:rStyle w:val="Hyperlink"/>
                <w:b/>
                <w:noProof/>
              </w:rPr>
              <w:t>Revision</w:t>
            </w:r>
            <w:r>
              <w:rPr>
                <w:noProof/>
                <w:webHidden/>
              </w:rPr>
              <w:tab/>
            </w:r>
            <w:r>
              <w:rPr>
                <w:noProof/>
                <w:webHidden/>
              </w:rPr>
              <w:fldChar w:fldCharType="begin"/>
            </w:r>
            <w:r>
              <w:rPr>
                <w:noProof/>
                <w:webHidden/>
              </w:rPr>
              <w:instrText xml:space="preserve"> PAGEREF _Toc388340739 \h </w:instrText>
            </w:r>
            <w:r>
              <w:rPr>
                <w:noProof/>
                <w:webHidden/>
              </w:rPr>
            </w:r>
            <w:r>
              <w:rPr>
                <w:noProof/>
                <w:webHidden/>
              </w:rPr>
              <w:fldChar w:fldCharType="separate"/>
            </w:r>
            <w:r>
              <w:rPr>
                <w:noProof/>
                <w:webHidden/>
              </w:rPr>
              <w:t>3</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0" w:history="1">
            <w:r w:rsidRPr="00E811E3">
              <w:rPr>
                <w:rStyle w:val="Hyperlink"/>
                <w:b/>
                <w:noProof/>
              </w:rPr>
              <w:t>1.</w:t>
            </w:r>
            <w:r>
              <w:rPr>
                <w:rFonts w:asciiTheme="minorHAnsi" w:eastAsiaTheme="minorEastAsia" w:hAnsiTheme="minorHAnsi"/>
                <w:noProof/>
                <w:lang w:val="en-US"/>
              </w:rPr>
              <w:tab/>
            </w:r>
            <w:r w:rsidRPr="00E811E3">
              <w:rPr>
                <w:rStyle w:val="Hyperlink"/>
                <w:b/>
                <w:noProof/>
              </w:rPr>
              <w:t>Introduction</w:t>
            </w:r>
            <w:r>
              <w:rPr>
                <w:noProof/>
                <w:webHidden/>
              </w:rPr>
              <w:tab/>
            </w:r>
            <w:r>
              <w:rPr>
                <w:noProof/>
                <w:webHidden/>
              </w:rPr>
              <w:fldChar w:fldCharType="begin"/>
            </w:r>
            <w:r>
              <w:rPr>
                <w:noProof/>
                <w:webHidden/>
              </w:rPr>
              <w:instrText xml:space="preserve"> PAGEREF _Toc388340740 \h </w:instrText>
            </w:r>
            <w:r>
              <w:rPr>
                <w:noProof/>
                <w:webHidden/>
              </w:rPr>
            </w:r>
            <w:r>
              <w:rPr>
                <w:noProof/>
                <w:webHidden/>
              </w:rPr>
              <w:fldChar w:fldCharType="separate"/>
            </w:r>
            <w:r>
              <w:rPr>
                <w:noProof/>
                <w:webHidden/>
              </w:rPr>
              <w:t>4</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1" w:history="1">
            <w:r w:rsidRPr="00E811E3">
              <w:rPr>
                <w:rStyle w:val="Hyperlink"/>
                <w:b/>
                <w:noProof/>
              </w:rPr>
              <w:t>2.</w:t>
            </w:r>
            <w:r>
              <w:rPr>
                <w:rFonts w:asciiTheme="minorHAnsi" w:eastAsiaTheme="minorEastAsia" w:hAnsiTheme="minorHAnsi"/>
                <w:noProof/>
                <w:lang w:val="en-US"/>
              </w:rPr>
              <w:tab/>
            </w:r>
            <w:r w:rsidRPr="00E811E3">
              <w:rPr>
                <w:rStyle w:val="Hyperlink"/>
                <w:b/>
                <w:noProof/>
              </w:rPr>
              <w:t>Purpose</w:t>
            </w:r>
            <w:r>
              <w:rPr>
                <w:noProof/>
                <w:webHidden/>
              </w:rPr>
              <w:tab/>
            </w:r>
            <w:r>
              <w:rPr>
                <w:noProof/>
                <w:webHidden/>
              </w:rPr>
              <w:fldChar w:fldCharType="begin"/>
            </w:r>
            <w:r>
              <w:rPr>
                <w:noProof/>
                <w:webHidden/>
              </w:rPr>
              <w:instrText xml:space="preserve"> PAGEREF _Toc388340741 \h </w:instrText>
            </w:r>
            <w:r>
              <w:rPr>
                <w:noProof/>
                <w:webHidden/>
              </w:rPr>
            </w:r>
            <w:r>
              <w:rPr>
                <w:noProof/>
                <w:webHidden/>
              </w:rPr>
              <w:fldChar w:fldCharType="separate"/>
            </w:r>
            <w:r>
              <w:rPr>
                <w:noProof/>
                <w:webHidden/>
              </w:rPr>
              <w:t>5</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2" w:history="1">
            <w:r w:rsidRPr="00E811E3">
              <w:rPr>
                <w:rStyle w:val="Hyperlink"/>
                <w:b/>
                <w:noProof/>
              </w:rPr>
              <w:t>3.</w:t>
            </w:r>
            <w:r>
              <w:rPr>
                <w:rFonts w:asciiTheme="minorHAnsi" w:eastAsiaTheme="minorEastAsia" w:hAnsiTheme="minorHAnsi"/>
                <w:noProof/>
                <w:lang w:val="en-US"/>
              </w:rPr>
              <w:tab/>
            </w:r>
            <w:r w:rsidRPr="00E811E3">
              <w:rPr>
                <w:rStyle w:val="Hyperlink"/>
                <w:b/>
                <w:noProof/>
              </w:rPr>
              <w:t>Participants</w:t>
            </w:r>
            <w:r>
              <w:rPr>
                <w:noProof/>
                <w:webHidden/>
              </w:rPr>
              <w:tab/>
            </w:r>
            <w:r>
              <w:rPr>
                <w:noProof/>
                <w:webHidden/>
              </w:rPr>
              <w:fldChar w:fldCharType="begin"/>
            </w:r>
            <w:r>
              <w:rPr>
                <w:noProof/>
                <w:webHidden/>
              </w:rPr>
              <w:instrText xml:space="preserve"> PAGEREF _Toc388340742 \h </w:instrText>
            </w:r>
            <w:r>
              <w:rPr>
                <w:noProof/>
                <w:webHidden/>
              </w:rPr>
            </w:r>
            <w:r>
              <w:rPr>
                <w:noProof/>
                <w:webHidden/>
              </w:rPr>
              <w:fldChar w:fldCharType="separate"/>
            </w:r>
            <w:r>
              <w:rPr>
                <w:noProof/>
                <w:webHidden/>
              </w:rPr>
              <w:t>6</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3" w:history="1">
            <w:r w:rsidRPr="00E811E3">
              <w:rPr>
                <w:rStyle w:val="Hyperlink"/>
                <w:b/>
                <w:noProof/>
              </w:rPr>
              <w:t>4.</w:t>
            </w:r>
            <w:r>
              <w:rPr>
                <w:rFonts w:asciiTheme="minorHAnsi" w:eastAsiaTheme="minorEastAsia" w:hAnsiTheme="minorHAnsi"/>
                <w:noProof/>
                <w:lang w:val="en-US"/>
              </w:rPr>
              <w:tab/>
            </w:r>
            <w:r w:rsidRPr="00E811E3">
              <w:rPr>
                <w:rStyle w:val="Hyperlink"/>
                <w:b/>
                <w:noProof/>
              </w:rPr>
              <w:t>Reference</w:t>
            </w:r>
            <w:r>
              <w:rPr>
                <w:noProof/>
                <w:webHidden/>
              </w:rPr>
              <w:tab/>
            </w:r>
            <w:r>
              <w:rPr>
                <w:noProof/>
                <w:webHidden/>
              </w:rPr>
              <w:fldChar w:fldCharType="begin"/>
            </w:r>
            <w:r>
              <w:rPr>
                <w:noProof/>
                <w:webHidden/>
              </w:rPr>
              <w:instrText xml:space="preserve"> PAGEREF _Toc388340743 \h </w:instrText>
            </w:r>
            <w:r>
              <w:rPr>
                <w:noProof/>
                <w:webHidden/>
              </w:rPr>
            </w:r>
            <w:r>
              <w:rPr>
                <w:noProof/>
                <w:webHidden/>
              </w:rPr>
              <w:fldChar w:fldCharType="separate"/>
            </w:r>
            <w:r>
              <w:rPr>
                <w:noProof/>
                <w:webHidden/>
              </w:rPr>
              <w:t>7</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4" w:history="1">
            <w:r w:rsidRPr="00E811E3">
              <w:rPr>
                <w:rStyle w:val="Hyperlink"/>
                <w:b/>
                <w:noProof/>
              </w:rPr>
              <w:t>5.</w:t>
            </w:r>
            <w:r>
              <w:rPr>
                <w:rFonts w:asciiTheme="minorHAnsi" w:eastAsiaTheme="minorEastAsia" w:hAnsiTheme="minorHAnsi"/>
                <w:noProof/>
                <w:lang w:val="en-US"/>
              </w:rPr>
              <w:tab/>
            </w:r>
            <w:r w:rsidRPr="00E811E3">
              <w:rPr>
                <w:rStyle w:val="Hyperlink"/>
                <w:b/>
                <w:noProof/>
              </w:rPr>
              <w:t>Meeting content</w:t>
            </w:r>
            <w:r>
              <w:rPr>
                <w:noProof/>
                <w:webHidden/>
              </w:rPr>
              <w:tab/>
            </w:r>
            <w:r>
              <w:rPr>
                <w:noProof/>
                <w:webHidden/>
              </w:rPr>
              <w:fldChar w:fldCharType="begin"/>
            </w:r>
            <w:r>
              <w:rPr>
                <w:noProof/>
                <w:webHidden/>
              </w:rPr>
              <w:instrText xml:space="preserve"> PAGEREF _Toc388340744 \h </w:instrText>
            </w:r>
            <w:r>
              <w:rPr>
                <w:noProof/>
                <w:webHidden/>
              </w:rPr>
            </w:r>
            <w:r>
              <w:rPr>
                <w:noProof/>
                <w:webHidden/>
              </w:rPr>
              <w:fldChar w:fldCharType="separate"/>
            </w:r>
            <w:r>
              <w:rPr>
                <w:noProof/>
                <w:webHidden/>
              </w:rPr>
              <w:t>8</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5" w:history="1">
            <w:r w:rsidRPr="00E811E3">
              <w:rPr>
                <w:rStyle w:val="Hyperlink"/>
                <w:b/>
                <w:noProof/>
              </w:rPr>
              <w:t>6.</w:t>
            </w:r>
            <w:r>
              <w:rPr>
                <w:rFonts w:asciiTheme="minorHAnsi" w:eastAsiaTheme="minorEastAsia" w:hAnsiTheme="minorHAnsi"/>
                <w:noProof/>
                <w:lang w:val="en-US"/>
              </w:rPr>
              <w:tab/>
            </w:r>
            <w:r w:rsidRPr="00E811E3">
              <w:rPr>
                <w:rStyle w:val="Hyperlink"/>
                <w:b/>
                <w:noProof/>
              </w:rPr>
              <w:t>Issues</w:t>
            </w:r>
            <w:r>
              <w:rPr>
                <w:noProof/>
                <w:webHidden/>
              </w:rPr>
              <w:tab/>
            </w:r>
            <w:r>
              <w:rPr>
                <w:noProof/>
                <w:webHidden/>
              </w:rPr>
              <w:fldChar w:fldCharType="begin"/>
            </w:r>
            <w:r>
              <w:rPr>
                <w:noProof/>
                <w:webHidden/>
              </w:rPr>
              <w:instrText xml:space="preserve"> PAGEREF _Toc388340745 \h </w:instrText>
            </w:r>
            <w:r>
              <w:rPr>
                <w:noProof/>
                <w:webHidden/>
              </w:rPr>
            </w:r>
            <w:r>
              <w:rPr>
                <w:noProof/>
                <w:webHidden/>
              </w:rPr>
              <w:fldChar w:fldCharType="separate"/>
            </w:r>
            <w:r>
              <w:rPr>
                <w:noProof/>
                <w:webHidden/>
              </w:rPr>
              <w:t>9</w:t>
            </w:r>
            <w:r>
              <w:rPr>
                <w:noProof/>
                <w:webHidden/>
              </w:rPr>
              <w:fldChar w:fldCharType="end"/>
            </w:r>
          </w:hyperlink>
        </w:p>
        <w:p w:rsidR="005D5AD2" w:rsidRDefault="005D5AD2">
          <w:pPr>
            <w:pStyle w:val="TOC1"/>
            <w:tabs>
              <w:tab w:val="left" w:pos="440"/>
              <w:tab w:val="right" w:leader="dot" w:pos="9170"/>
            </w:tabs>
            <w:rPr>
              <w:rFonts w:asciiTheme="minorHAnsi" w:eastAsiaTheme="minorEastAsia" w:hAnsiTheme="minorHAnsi"/>
              <w:noProof/>
              <w:lang w:val="en-US"/>
            </w:rPr>
          </w:pPr>
          <w:hyperlink w:anchor="_Toc388340746" w:history="1">
            <w:r w:rsidRPr="00E811E3">
              <w:rPr>
                <w:rStyle w:val="Hyperlink"/>
                <w:b/>
                <w:noProof/>
              </w:rPr>
              <w:t>6</w:t>
            </w:r>
            <w:r>
              <w:rPr>
                <w:rFonts w:asciiTheme="minorHAnsi" w:eastAsiaTheme="minorEastAsia" w:hAnsiTheme="minorHAnsi"/>
                <w:noProof/>
                <w:lang w:val="en-US"/>
              </w:rPr>
              <w:tab/>
            </w:r>
            <w:r w:rsidRPr="00E811E3">
              <w:rPr>
                <w:rStyle w:val="Hyperlink"/>
                <w:b/>
                <w:noProof/>
              </w:rPr>
              <w:t>Next meeting</w:t>
            </w:r>
            <w:r>
              <w:rPr>
                <w:noProof/>
                <w:webHidden/>
              </w:rPr>
              <w:tab/>
            </w:r>
            <w:r>
              <w:rPr>
                <w:noProof/>
                <w:webHidden/>
              </w:rPr>
              <w:fldChar w:fldCharType="begin"/>
            </w:r>
            <w:r>
              <w:rPr>
                <w:noProof/>
                <w:webHidden/>
              </w:rPr>
              <w:instrText xml:space="preserve"> PAGEREF _Toc388340746 \h </w:instrText>
            </w:r>
            <w:r>
              <w:rPr>
                <w:noProof/>
                <w:webHidden/>
              </w:rPr>
            </w:r>
            <w:r>
              <w:rPr>
                <w:noProof/>
                <w:webHidden/>
              </w:rPr>
              <w:fldChar w:fldCharType="separate"/>
            </w:r>
            <w:r>
              <w:rPr>
                <w:noProof/>
                <w:webHidden/>
              </w:rPr>
              <w:t>10</w:t>
            </w:r>
            <w:r>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2" w:name="_Toc388340738"/>
      <w:r w:rsidRPr="00F42393">
        <w:rPr>
          <w:b/>
          <w:color w:val="1F3864" w:themeColor="accent5" w:themeShade="80"/>
          <w:sz w:val="28"/>
        </w:rPr>
        <w:lastRenderedPageBreak/>
        <w:t>List of table</w:t>
      </w:r>
      <w:bookmarkEnd w:id="2"/>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AB01E5">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AB01E5">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AB01E5">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AB01E5">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3" w:name="_Toc388340739"/>
      <w:r w:rsidRPr="00F4239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1105EA" w:rsidP="001F52BD">
            <w:pPr>
              <w:rPr>
                <w:rFonts w:cs="Times New Roman"/>
                <w:sz w:val="24"/>
                <w:szCs w:val="28"/>
              </w:rPr>
            </w:pPr>
            <w:r w:rsidRPr="00F42393">
              <w:rPr>
                <w:rFonts w:cs="Times New Roman"/>
                <w:sz w:val="24"/>
                <w:szCs w:val="28"/>
              </w:rPr>
              <w:t>2</w:t>
            </w:r>
            <w:r w:rsidR="003E5FDE" w:rsidRPr="00F42393">
              <w:rPr>
                <w:rFonts w:cs="Times New Roman"/>
                <w:sz w:val="24"/>
                <w:szCs w:val="28"/>
              </w:rPr>
              <w:t>8</w:t>
            </w:r>
            <w:r w:rsidR="00A06310" w:rsidRPr="00F42393">
              <w:rPr>
                <w:rFonts w:cs="Times New Roman"/>
                <w:sz w:val="24"/>
                <w:szCs w:val="28"/>
              </w:rPr>
              <w:t>/11/2013</w:t>
            </w:r>
          </w:p>
        </w:tc>
        <w:tc>
          <w:tcPr>
            <w:tcW w:w="2272" w:type="dxa"/>
          </w:tcPr>
          <w:p w:rsidR="003E5FDE" w:rsidRPr="00F42393" w:rsidRDefault="009A52FF" w:rsidP="001F52BD">
            <w:pPr>
              <w:rPr>
                <w:rFonts w:cs="Times New Roman"/>
                <w:sz w:val="24"/>
                <w:szCs w:val="28"/>
              </w:rPr>
            </w:pPr>
            <w:r w:rsidRPr="00F42393">
              <w:rPr>
                <w:rFonts w:cs="Times New Roman"/>
                <w:sz w:val="24"/>
                <w:szCs w:val="28"/>
              </w:rPr>
              <w:t>Huynh Trong Khang</w:t>
            </w:r>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4" w:name="_Toc372122886"/>
      <w:bookmarkStart w:id="5"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4"/>
      <w:bookmarkEnd w:id="5"/>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6" w:name="_Toc388340740"/>
      <w:r w:rsidRPr="00F42393">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1105EA" w:rsidP="001C5DF3">
            <w:pPr>
              <w:jc w:val="both"/>
              <w:rPr>
                <w:rFonts w:ascii="Segoe" w:hAnsi="Segoe" w:cs="Segoe UI"/>
                <w:sz w:val="24"/>
                <w:szCs w:val="24"/>
              </w:rPr>
            </w:pPr>
            <w:r w:rsidRPr="00F42393">
              <w:rPr>
                <w:rFonts w:ascii="Segoe" w:hAnsi="Segoe" w:cs="Segoe UI"/>
                <w:sz w:val="24"/>
                <w:szCs w:val="24"/>
              </w:rPr>
              <w:t>2</w:t>
            </w:r>
            <w:r w:rsidR="006430BE" w:rsidRPr="00F42393">
              <w:rPr>
                <w:rFonts w:ascii="Segoe" w:hAnsi="Segoe" w:cs="Segoe UI"/>
                <w:sz w:val="24"/>
                <w:szCs w:val="24"/>
              </w:rPr>
              <w:t>8/11/2013</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F42393" w:rsidRDefault="006430BE" w:rsidP="001C5DF3">
            <w:pPr>
              <w:jc w:val="both"/>
              <w:rPr>
                <w:rFonts w:ascii="Segoe" w:hAnsi="Segoe" w:cs="Segoe UI"/>
                <w:sz w:val="24"/>
                <w:szCs w:val="24"/>
              </w:rPr>
            </w:pPr>
            <w:r w:rsidRPr="00F42393">
              <w:rPr>
                <w:rFonts w:ascii="Segoe" w:hAnsi="Segoe" w:cs="Segoe UI"/>
                <w:sz w:val="24"/>
                <w:szCs w:val="24"/>
              </w:rPr>
              <w:t>2:00 PM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F42393" w:rsidRDefault="006430BE" w:rsidP="001C5DF3">
            <w:pPr>
              <w:pStyle w:val="Default"/>
              <w:jc w:val="both"/>
              <w:rPr>
                <w:sz w:val="23"/>
                <w:szCs w:val="23"/>
                <w:lang w:val="vi-VN"/>
              </w:rPr>
            </w:pPr>
            <w:r w:rsidRPr="00F42393">
              <w:rPr>
                <w:sz w:val="23"/>
                <w:szCs w:val="23"/>
                <w:lang w:val="vi-VN"/>
              </w:rPr>
              <w:t>Huynh Trong Khang</w:t>
            </w:r>
          </w:p>
        </w:tc>
      </w:tr>
    </w:tbl>
    <w:p w:rsidR="00387CA0" w:rsidRPr="00F42393" w:rsidRDefault="00477D5F" w:rsidP="00477D5F">
      <w:pPr>
        <w:pStyle w:val="Caption"/>
        <w:jc w:val="center"/>
        <w:rPr>
          <w:color w:val="7B7B7B" w:themeColor="accent3" w:themeShade="BF"/>
          <w:sz w:val="44"/>
          <w:szCs w:val="24"/>
        </w:rPr>
      </w:pPr>
      <w:bookmarkStart w:id="7"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7"/>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3E5FDE">
      <w:pPr>
        <w:pStyle w:val="Heading1"/>
        <w:numPr>
          <w:ilvl w:val="0"/>
          <w:numId w:val="1"/>
        </w:numPr>
        <w:ind w:left="360"/>
        <w:rPr>
          <w:b/>
          <w:color w:val="1F3864" w:themeColor="accent5" w:themeShade="80"/>
          <w:sz w:val="28"/>
        </w:rPr>
      </w:pPr>
      <w:bookmarkStart w:id="8" w:name="_Toc388340741"/>
      <w:r w:rsidRPr="00F42393">
        <w:rPr>
          <w:b/>
          <w:color w:val="1F3864" w:themeColor="accent5" w:themeShade="80"/>
          <w:sz w:val="28"/>
        </w:rPr>
        <w:lastRenderedPageBreak/>
        <w:t>Purpose</w:t>
      </w:r>
      <w:bookmarkEnd w:id="8"/>
    </w:p>
    <w:p w:rsidR="002A5857" w:rsidRPr="00F42393" w:rsidRDefault="001105EA" w:rsidP="001105EA">
      <w:pPr>
        <w:pStyle w:val="ListParagraph"/>
        <w:numPr>
          <w:ilvl w:val="0"/>
          <w:numId w:val="31"/>
        </w:numPr>
        <w:rPr>
          <w:rFonts w:ascii="Segoe" w:hAnsi="Segoe" w:cs="Segoe UI"/>
          <w:sz w:val="24"/>
          <w:szCs w:val="24"/>
        </w:rPr>
      </w:pPr>
      <w:r w:rsidRPr="00F42393">
        <w:rPr>
          <w:rFonts w:ascii="Segoe" w:hAnsi="Segoe" w:cs="Segoe UI"/>
          <w:sz w:val="24"/>
          <w:szCs w:val="24"/>
        </w:rPr>
        <w:t>Get requirement for Admission system</w:t>
      </w:r>
      <w:r w:rsidR="002A5857" w:rsidRPr="00F42393">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9" w:name="_Toc388340742"/>
      <w:r w:rsidRPr="00F42393">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CD2978">
        <w:trPr>
          <w:cantSplit/>
          <w:trHeight w:val="59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 xml:space="preserve">Mr. </w:t>
            </w:r>
            <w:r w:rsidR="00CD2978" w:rsidRPr="00F42393">
              <w:rPr>
                <w:rFonts w:ascii="Times New Roman" w:hAnsi="Times New Roman"/>
                <w:sz w:val="22"/>
                <w:szCs w:val="22"/>
                <w:lang w:val="vi-VN"/>
              </w:rPr>
              <w:t>Nguyen The Quang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color w:val="0000FF"/>
                <w:sz w:val="22"/>
                <w:szCs w:val="22"/>
                <w:u w:val="single"/>
                <w:lang w:val="vi-VN"/>
              </w:rPr>
            </w:pPr>
            <w:r w:rsidRPr="00F42393">
              <w:rPr>
                <w:rFonts w:ascii="Times New Roman" w:hAnsi="Times New Roman"/>
                <w:color w:val="0000FF"/>
                <w:sz w:val="22"/>
                <w:szCs w:val="22"/>
                <w:u w:val="single"/>
                <w:lang w:val="vi-VN"/>
              </w:rPr>
              <w:t>quangsm1994@gmail.com</w:t>
            </w:r>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CD2978">
        <w:trPr>
          <w:cantSplit/>
          <w:trHeight w:val="59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Mr. Vo Nhut Thanh</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AB01E5" w:rsidP="00AF3B88">
            <w:pPr>
              <w:pStyle w:val="CovFormText"/>
              <w:spacing w:before="0" w:after="0" w:line="276" w:lineRule="auto"/>
              <w:rPr>
                <w:rFonts w:ascii="Times New Roman" w:hAnsi="Times New Roman"/>
                <w:color w:val="0000FF"/>
                <w:sz w:val="22"/>
                <w:szCs w:val="22"/>
                <w:u w:val="single"/>
                <w:lang w:val="vi-VN"/>
              </w:rPr>
            </w:pPr>
            <w:hyperlink r:id="rId8" w:history="1">
              <w:r w:rsidR="00CD2978" w:rsidRPr="00F42393">
                <w:rPr>
                  <w:rStyle w:val="Hyperlink"/>
                  <w:rFonts w:ascii="Times New Roman" w:hAnsi="Times New Roman"/>
                  <w:sz w:val="22"/>
                  <w:szCs w:val="22"/>
                  <w:lang w:val="vi-VN"/>
                </w:rPr>
                <w:t>vnthanh25@gmail.com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CD2978">
        <w:trPr>
          <w:cantSplit/>
          <w:trHeight w:val="59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AB01E5" w:rsidP="006430BE">
            <w:pPr>
              <w:pStyle w:val="CovFormText"/>
              <w:spacing w:before="0" w:after="0" w:line="276" w:lineRule="auto"/>
              <w:rPr>
                <w:rFonts w:ascii="Times New Roman" w:hAnsi="Times New Roman"/>
                <w:color w:val="0000FF"/>
                <w:sz w:val="22"/>
                <w:szCs w:val="22"/>
                <w:u w:val="single"/>
                <w:lang w:val="vi-VN"/>
              </w:rPr>
            </w:pPr>
            <w:hyperlink r:id="rId9"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t>975292811</w:t>
            </w:r>
          </w:p>
          <w:p w:rsidR="006430BE" w:rsidRPr="00F42393" w:rsidRDefault="006430BE" w:rsidP="006430BE">
            <w:r w:rsidRPr="00F42393">
              <w:t>(+84) 936342276</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AB01E5"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10"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AB01E5" w:rsidP="006430BE">
            <w:pPr>
              <w:pStyle w:val="CovFormText"/>
              <w:spacing w:before="0" w:after="0" w:line="276" w:lineRule="auto"/>
              <w:rPr>
                <w:rFonts w:ascii="Times New Roman" w:hAnsi="Times New Roman"/>
                <w:sz w:val="22"/>
                <w:szCs w:val="22"/>
                <w:lang w:val="vi-VN"/>
              </w:rPr>
            </w:pPr>
            <w:hyperlink r:id="rId11"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CD2978"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F42393" w:rsidRDefault="00AB01E5" w:rsidP="006430BE">
            <w:pPr>
              <w:pStyle w:val="CovFormText"/>
              <w:spacing w:before="0" w:after="0" w:line="276" w:lineRule="auto"/>
              <w:rPr>
                <w:rFonts w:ascii="Times New Roman" w:hAnsi="Times New Roman"/>
                <w:sz w:val="22"/>
                <w:szCs w:val="22"/>
                <w:lang w:val="vi-VN"/>
              </w:rPr>
            </w:pPr>
            <w:hyperlink r:id="rId12" w:history="1">
              <w:r w:rsidR="00CD2978" w:rsidRPr="00F42393">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rPr>
                <w:rStyle w:val="apple-style-span"/>
                <w:shd w:val="clear" w:color="auto" w:fill="FFFFFF"/>
              </w:rPr>
            </w:pPr>
            <w:r w:rsidRPr="00F42393">
              <w:rPr>
                <w:rStyle w:val="apple-style-span"/>
                <w:shd w:val="clear" w:color="auto" w:fill="FFFFFF"/>
              </w:rPr>
              <w:t>(+84) 933909698</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AB01E5" w:rsidP="006430BE">
            <w:pPr>
              <w:pStyle w:val="CovFormText"/>
              <w:spacing w:before="0" w:after="0" w:line="276" w:lineRule="auto"/>
              <w:rPr>
                <w:rFonts w:ascii="Times New Roman" w:hAnsi="Times New Roman"/>
                <w:sz w:val="22"/>
                <w:szCs w:val="22"/>
                <w:lang w:val="vi-VN"/>
              </w:rPr>
            </w:pPr>
            <w:hyperlink r:id="rId13"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AB01E5" w:rsidP="006430BE">
            <w:pPr>
              <w:pStyle w:val="CovFormText"/>
              <w:spacing w:before="0" w:after="0" w:line="276" w:lineRule="auto"/>
              <w:rPr>
                <w:rFonts w:ascii="Times New Roman" w:hAnsi="Times New Roman"/>
                <w:sz w:val="22"/>
                <w:szCs w:val="22"/>
                <w:lang w:val="vi-VN"/>
              </w:rPr>
            </w:pPr>
            <w:hyperlink r:id="rId14"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10"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10"/>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1" w:name="_Toc388340743"/>
      <w:r w:rsidR="007B6C0C" w:rsidRPr="00F42393">
        <w:rPr>
          <w:b/>
          <w:color w:val="1F3864" w:themeColor="accent5" w:themeShade="80"/>
          <w:sz w:val="28"/>
        </w:rPr>
        <w:lastRenderedPageBreak/>
        <w:t>Reference</w:t>
      </w:r>
      <w:bookmarkEnd w:id="11"/>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2" w:name="_Toc388340744"/>
      <w:r w:rsidRPr="00F42393">
        <w:rPr>
          <w:b/>
          <w:color w:val="1F4E79" w:themeColor="accent1" w:themeShade="80"/>
          <w:sz w:val="28"/>
        </w:rPr>
        <w:lastRenderedPageBreak/>
        <w:t>Meeting content</w:t>
      </w:r>
      <w:bookmarkEnd w:id="12"/>
    </w:p>
    <w:p w:rsidR="00CD2978" w:rsidRPr="00F42393" w:rsidRDefault="00A15E15" w:rsidP="00F42393">
      <w:pPr>
        <w:pStyle w:val="ListParagraph"/>
        <w:numPr>
          <w:ilvl w:val="0"/>
          <w:numId w:val="32"/>
        </w:numPr>
        <w:ind w:left="1440" w:hanging="720"/>
        <w:jc w:val="both"/>
        <w:rPr>
          <w:i/>
          <w:iCs/>
          <w:color w:val="7B7B7B" w:themeColor="accent3" w:themeShade="BF"/>
          <w:sz w:val="24"/>
          <w:szCs w:val="24"/>
        </w:rPr>
      </w:pPr>
      <w:r w:rsidRPr="00F42393">
        <w:rPr>
          <w:rFonts w:cs="Times New Roman"/>
          <w:sz w:val="24"/>
          <w:szCs w:val="24"/>
        </w:rPr>
        <w:t>Công cụ soạn tin</w:t>
      </w:r>
    </w:p>
    <w:p w:rsidR="009F681E" w:rsidRPr="00F42393" w:rsidRDefault="00A15E15" w:rsidP="00F42393">
      <w:pPr>
        <w:pStyle w:val="ListParagraph"/>
        <w:numPr>
          <w:ilvl w:val="0"/>
          <w:numId w:val="31"/>
        </w:numPr>
        <w:ind w:left="1440"/>
        <w:jc w:val="both"/>
        <w:rPr>
          <w:color w:val="000000" w:themeColor="text1"/>
          <w:sz w:val="24"/>
          <w:szCs w:val="24"/>
        </w:rPr>
      </w:pPr>
      <w:r w:rsidRPr="00F42393">
        <w:rPr>
          <w:color w:val="000000" w:themeColor="text1"/>
          <w:sz w:val="24"/>
          <w:szCs w:val="24"/>
        </w:rPr>
        <w:t>Có 4 cấp độ của người dung công cụ soạn tin:</w:t>
      </w:r>
    </w:p>
    <w:p w:rsidR="005C372A" w:rsidRPr="00F42393" w:rsidRDefault="00A15E15" w:rsidP="00F42393">
      <w:pPr>
        <w:pStyle w:val="ListParagraph"/>
        <w:numPr>
          <w:ilvl w:val="1"/>
          <w:numId w:val="38"/>
        </w:numPr>
        <w:ind w:left="1620"/>
        <w:jc w:val="both"/>
        <w:rPr>
          <w:color w:val="000000" w:themeColor="text1"/>
          <w:sz w:val="24"/>
          <w:szCs w:val="24"/>
        </w:rPr>
      </w:pPr>
      <w:r w:rsidRPr="00F42393">
        <w:rPr>
          <w:color w:val="000000" w:themeColor="text1"/>
          <w:sz w:val="24"/>
          <w:szCs w:val="24"/>
        </w:rPr>
        <w:t>Cộng tác viên</w:t>
      </w:r>
    </w:p>
    <w:p w:rsidR="005C372A" w:rsidRPr="00F42393" w:rsidRDefault="00A15E15" w:rsidP="00F42393">
      <w:pPr>
        <w:pStyle w:val="ListParagraph"/>
        <w:numPr>
          <w:ilvl w:val="1"/>
          <w:numId w:val="38"/>
        </w:numPr>
        <w:ind w:left="1620"/>
        <w:jc w:val="both"/>
        <w:rPr>
          <w:color w:val="000000" w:themeColor="text1"/>
          <w:sz w:val="24"/>
          <w:szCs w:val="24"/>
        </w:rPr>
      </w:pPr>
      <w:r w:rsidRPr="00F42393">
        <w:rPr>
          <w:color w:val="000000" w:themeColor="text1"/>
          <w:sz w:val="24"/>
          <w:szCs w:val="24"/>
        </w:rPr>
        <w:t>Phóng viên</w:t>
      </w:r>
    </w:p>
    <w:p w:rsidR="005C372A" w:rsidRPr="00F42393" w:rsidRDefault="00A15E15" w:rsidP="00F42393">
      <w:pPr>
        <w:pStyle w:val="ListParagraph"/>
        <w:numPr>
          <w:ilvl w:val="1"/>
          <w:numId w:val="38"/>
        </w:numPr>
        <w:ind w:left="1620"/>
        <w:jc w:val="both"/>
        <w:rPr>
          <w:color w:val="000000" w:themeColor="text1"/>
          <w:sz w:val="24"/>
          <w:szCs w:val="24"/>
        </w:rPr>
      </w:pPr>
      <w:r w:rsidRPr="00F42393">
        <w:rPr>
          <w:color w:val="000000" w:themeColor="text1"/>
          <w:sz w:val="24"/>
          <w:szCs w:val="24"/>
        </w:rPr>
        <w:t>Biên tập</w:t>
      </w:r>
    </w:p>
    <w:p w:rsidR="00A15E15" w:rsidRPr="00F42393" w:rsidRDefault="00A15E15" w:rsidP="00F42393">
      <w:pPr>
        <w:pStyle w:val="ListParagraph"/>
        <w:numPr>
          <w:ilvl w:val="1"/>
          <w:numId w:val="38"/>
        </w:numPr>
        <w:ind w:left="1620"/>
        <w:jc w:val="both"/>
        <w:rPr>
          <w:color w:val="000000" w:themeColor="text1"/>
          <w:sz w:val="24"/>
          <w:szCs w:val="24"/>
        </w:rPr>
      </w:pPr>
      <w:r w:rsidRPr="00F42393">
        <w:rPr>
          <w:color w:val="000000" w:themeColor="text1"/>
          <w:sz w:val="24"/>
          <w:szCs w:val="24"/>
        </w:rPr>
        <w:t>Tổng biên tập</w:t>
      </w:r>
    </w:p>
    <w:p w:rsidR="00C3266B" w:rsidRPr="00F42393" w:rsidRDefault="00A15E15" w:rsidP="00F42393">
      <w:pPr>
        <w:pStyle w:val="ListParagraph"/>
        <w:numPr>
          <w:ilvl w:val="0"/>
          <w:numId w:val="32"/>
        </w:numPr>
        <w:ind w:left="1440" w:hanging="720"/>
        <w:jc w:val="both"/>
        <w:rPr>
          <w:i/>
          <w:iCs/>
          <w:color w:val="7B7B7B" w:themeColor="accent3" w:themeShade="BF"/>
          <w:sz w:val="24"/>
          <w:szCs w:val="24"/>
        </w:rPr>
      </w:pPr>
      <w:r w:rsidRPr="00F42393">
        <w:rPr>
          <w:iCs/>
          <w:color w:val="000000" w:themeColor="text1"/>
          <w:sz w:val="24"/>
          <w:szCs w:val="24"/>
        </w:rPr>
        <w:t>Cấp duyệt tin của người đăng tin</w:t>
      </w:r>
    </w:p>
    <w:p w:rsidR="00A15E15" w:rsidRPr="00F42393" w:rsidRDefault="00A15E15" w:rsidP="00F42393">
      <w:pPr>
        <w:pStyle w:val="ListParagraph"/>
        <w:numPr>
          <w:ilvl w:val="0"/>
          <w:numId w:val="38"/>
        </w:numPr>
        <w:ind w:left="1440"/>
        <w:jc w:val="both"/>
        <w:rPr>
          <w:i/>
          <w:iCs/>
          <w:color w:val="7B7B7B" w:themeColor="accent3" w:themeShade="BF"/>
          <w:sz w:val="24"/>
          <w:szCs w:val="24"/>
        </w:rPr>
      </w:pPr>
      <w:r w:rsidRPr="00F42393">
        <w:rPr>
          <w:iCs/>
          <w:color w:val="000000" w:themeColor="text1"/>
          <w:sz w:val="24"/>
          <w:szCs w:val="24"/>
        </w:rPr>
        <w:t>Cấp duyệt tin của người đăng tin là do người dùng soạn (đối với biên tập và tổng biên tập) rồi tự tình duyệt</w:t>
      </w:r>
    </w:p>
    <w:p w:rsidR="00A15E15" w:rsidRPr="00F42393" w:rsidRDefault="00A15E15" w:rsidP="00F42393">
      <w:pPr>
        <w:pStyle w:val="ListParagraph"/>
        <w:numPr>
          <w:ilvl w:val="0"/>
          <w:numId w:val="38"/>
        </w:numPr>
        <w:ind w:left="1440"/>
        <w:jc w:val="both"/>
        <w:rPr>
          <w:i/>
          <w:iCs/>
          <w:color w:val="7B7B7B" w:themeColor="accent3" w:themeShade="BF"/>
          <w:sz w:val="24"/>
          <w:szCs w:val="24"/>
        </w:rPr>
      </w:pPr>
      <w:r w:rsidRPr="00F42393">
        <w:rPr>
          <w:iCs/>
          <w:color w:val="000000" w:themeColor="text1"/>
          <w:sz w:val="24"/>
          <w:szCs w:val="24"/>
        </w:rPr>
        <w:t>Hoặc cấp dưới</w:t>
      </w:r>
      <w:r w:rsidR="0051640B" w:rsidRPr="00F42393">
        <w:rPr>
          <w:iCs/>
          <w:color w:val="000000" w:themeColor="text1"/>
          <w:sz w:val="24"/>
          <w:szCs w:val="24"/>
        </w:rPr>
        <w:t xml:space="preserve"> (đối với cộng tác viên, phóng viên và biên tập)</w:t>
      </w:r>
      <w:r w:rsidRPr="00F42393">
        <w:rPr>
          <w:iCs/>
          <w:color w:val="000000" w:themeColor="text1"/>
          <w:sz w:val="24"/>
          <w:szCs w:val="24"/>
        </w:rPr>
        <w:t xml:space="preserve"> gửi lên và cấp trên</w:t>
      </w:r>
      <w:r w:rsidR="0051640B" w:rsidRPr="00F42393">
        <w:rPr>
          <w:iCs/>
          <w:color w:val="000000" w:themeColor="text1"/>
          <w:sz w:val="24"/>
          <w:szCs w:val="24"/>
        </w:rPr>
        <w:t xml:space="preserve"> (đối với biên tập hoặc tổng biên tập)</w:t>
      </w:r>
      <w:r w:rsidRPr="00F42393">
        <w:rPr>
          <w:iCs/>
          <w:color w:val="000000" w:themeColor="text1"/>
          <w:sz w:val="24"/>
          <w:szCs w:val="24"/>
        </w:rPr>
        <w:t xml:space="preserve"> duyệt</w:t>
      </w:r>
    </w:p>
    <w:p w:rsidR="00C3266B" w:rsidRPr="00F42393" w:rsidRDefault="00AF3B88" w:rsidP="00F42393">
      <w:pPr>
        <w:pStyle w:val="ListParagraph"/>
        <w:numPr>
          <w:ilvl w:val="0"/>
          <w:numId w:val="32"/>
        </w:numPr>
        <w:ind w:left="1440" w:hanging="720"/>
        <w:jc w:val="both"/>
        <w:rPr>
          <w:iCs/>
          <w:color w:val="000000" w:themeColor="text1"/>
          <w:sz w:val="24"/>
          <w:szCs w:val="24"/>
        </w:rPr>
      </w:pPr>
      <w:r w:rsidRPr="00F42393">
        <w:rPr>
          <w:iCs/>
          <w:color w:val="000000" w:themeColor="text1"/>
          <w:sz w:val="24"/>
          <w:szCs w:val="24"/>
        </w:rPr>
        <w:t>Chế độ xem trước bản tin</w:t>
      </w:r>
    </w:p>
    <w:p w:rsidR="00C3266B"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Đối với chế độ xẹm trước bản tin, người dùng chỉ có thể thấy bản tin của mình mà thôi và khi bản tin được cấp trên duyệt rồi thì tất cả người dùng sẽ có thể thấy được</w:t>
      </w:r>
    </w:p>
    <w:p w:rsidR="00AF3B88" w:rsidRPr="00F42393" w:rsidRDefault="00AF3B88" w:rsidP="00F42393">
      <w:pPr>
        <w:pStyle w:val="ListParagraph"/>
        <w:numPr>
          <w:ilvl w:val="0"/>
          <w:numId w:val="32"/>
        </w:numPr>
        <w:ind w:left="1440" w:hanging="720"/>
        <w:jc w:val="both"/>
        <w:rPr>
          <w:iCs/>
          <w:color w:val="000000" w:themeColor="text1"/>
          <w:sz w:val="24"/>
          <w:szCs w:val="24"/>
        </w:rPr>
      </w:pPr>
      <w:r w:rsidRPr="00F42393">
        <w:rPr>
          <w:iCs/>
          <w:color w:val="000000" w:themeColor="text1"/>
          <w:sz w:val="24"/>
          <w:szCs w:val="24"/>
        </w:rPr>
        <w:t>Nội dung bản tin</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Mô tả tóm tắt: nơi để người dùng nhập thông tin vắn tắt về bản tin đang được đăng</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Tin liên quan: do người dung thiết lập, có thể cho người dung chọn cập nhật lại các tin liên quan.</w:t>
      </w:r>
    </w:p>
    <w:p w:rsidR="00C3266B" w:rsidRPr="00F42393" w:rsidRDefault="00AF3B88" w:rsidP="00F42393">
      <w:pPr>
        <w:pStyle w:val="ListParagraph"/>
        <w:numPr>
          <w:ilvl w:val="0"/>
          <w:numId w:val="32"/>
        </w:numPr>
        <w:ind w:left="1440" w:hanging="720"/>
        <w:jc w:val="both"/>
        <w:rPr>
          <w:iCs/>
          <w:color w:val="000000" w:themeColor="text1"/>
          <w:sz w:val="24"/>
          <w:szCs w:val="24"/>
        </w:rPr>
      </w:pPr>
      <w:r w:rsidRPr="00F42393">
        <w:rPr>
          <w:sz w:val="24"/>
          <w:szCs w:val="24"/>
        </w:rPr>
        <w:t>Chức năng:</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Có thể đăng tin nội bộ và đăng tin internet</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Sauk hi duyệt tin thì mới có thể đăng tin lên, ngược lại thì không được</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Đối với người dung là chủ của bản tin thì có thể xóa bản tin của mình và ngược lại thì không thể.</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Có thể lưu tạm lại bản tin đã được soạn thảo</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Có thể hạ tin từ internet hoặ</w:t>
      </w:r>
      <w:r w:rsidR="008A3716" w:rsidRPr="00F42393">
        <w:rPr>
          <w:iCs/>
          <w:color w:val="000000" w:themeColor="text1"/>
          <w:sz w:val="24"/>
          <w:szCs w:val="24"/>
        </w:rPr>
        <w:t>c intranet xuống</w:t>
      </w:r>
    </w:p>
    <w:p w:rsidR="00AF3B88" w:rsidRPr="00F42393" w:rsidRDefault="00AF3B88"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Khi soạn tin xong, người dung có thể gửi tin trực tiếp (chọn đích danh người gửi) hoặc gửi cho 1 nhóm cấp trên (nhiều người hoặc nhóm người)</w:t>
      </w:r>
    </w:p>
    <w:p w:rsidR="00AF3B88" w:rsidRPr="00F42393" w:rsidRDefault="008A3716" w:rsidP="00F42393">
      <w:pPr>
        <w:pStyle w:val="ListParagraph"/>
        <w:numPr>
          <w:ilvl w:val="0"/>
          <w:numId w:val="32"/>
        </w:numPr>
        <w:ind w:left="1440" w:hanging="720"/>
        <w:jc w:val="both"/>
        <w:rPr>
          <w:iCs/>
          <w:color w:val="000000" w:themeColor="text1"/>
          <w:sz w:val="24"/>
          <w:szCs w:val="24"/>
        </w:rPr>
      </w:pPr>
      <w:r w:rsidRPr="00F42393">
        <w:rPr>
          <w:iCs/>
          <w:color w:val="000000" w:themeColor="text1"/>
          <w:sz w:val="24"/>
          <w:szCs w:val="24"/>
        </w:rPr>
        <w:t>Phân quyền</w:t>
      </w:r>
    </w:p>
    <w:p w:rsidR="008A3716" w:rsidRPr="00F42393" w:rsidRDefault="008A3716" w:rsidP="00F42393">
      <w:pPr>
        <w:pStyle w:val="ListParagraph"/>
        <w:numPr>
          <w:ilvl w:val="0"/>
          <w:numId w:val="39"/>
        </w:numPr>
        <w:ind w:left="1440"/>
        <w:jc w:val="both"/>
        <w:rPr>
          <w:iCs/>
          <w:color w:val="000000" w:themeColor="text1"/>
          <w:sz w:val="24"/>
          <w:szCs w:val="24"/>
        </w:rPr>
      </w:pPr>
      <w:r w:rsidRPr="00F42393">
        <w:rPr>
          <w:iCs/>
          <w:color w:val="000000" w:themeColor="text1"/>
          <w:sz w:val="24"/>
          <w:szCs w:val="24"/>
        </w:rPr>
        <w:t>Người dùng cùng cấp thì có thể chuyển tin cho nhau và có thể chuyển được cho cấp trên</w:t>
      </w:r>
    </w:p>
    <w:p w:rsidR="008A3716" w:rsidRPr="00F42393" w:rsidRDefault="008A3716" w:rsidP="00F42393">
      <w:pPr>
        <w:pStyle w:val="ListParagraph"/>
        <w:numPr>
          <w:ilvl w:val="0"/>
          <w:numId w:val="39"/>
        </w:numPr>
        <w:ind w:left="1440"/>
        <w:jc w:val="both"/>
        <w:rPr>
          <w:iCs/>
          <w:color w:val="000000" w:themeColor="text1"/>
          <w:sz w:val="24"/>
          <w:szCs w:val="24"/>
        </w:rPr>
      </w:pPr>
      <w:r w:rsidRPr="00F42393">
        <w:rPr>
          <w:iCs/>
          <w:color w:val="000000" w:themeColor="text1"/>
          <w:sz w:val="24"/>
          <w:szCs w:val="24"/>
        </w:rPr>
        <w:t>Người dùng cấp trên thì có thể trả tin về cho cấp dưới</w:t>
      </w:r>
    </w:p>
    <w:p w:rsidR="008A3716" w:rsidRPr="00F42393" w:rsidRDefault="008A3716" w:rsidP="00F42393">
      <w:pPr>
        <w:pStyle w:val="ListParagraph"/>
        <w:numPr>
          <w:ilvl w:val="0"/>
          <w:numId w:val="39"/>
        </w:numPr>
        <w:ind w:left="1440"/>
        <w:jc w:val="both"/>
        <w:rPr>
          <w:iCs/>
          <w:color w:val="000000" w:themeColor="text1"/>
          <w:sz w:val="24"/>
          <w:szCs w:val="24"/>
        </w:rPr>
      </w:pPr>
      <w:r w:rsidRPr="00F42393">
        <w:rPr>
          <w:iCs/>
          <w:color w:val="000000" w:themeColor="text1"/>
          <w:sz w:val="24"/>
          <w:szCs w:val="24"/>
        </w:rPr>
        <w:t>Đối với soạn tin, thì tất cả mọi người đều có thể soạn tin nhưng cộng tác viên thì không thể thao tác soạn tin trên phần mềm.</w:t>
      </w:r>
    </w:p>
    <w:p w:rsidR="008A3716" w:rsidRPr="00F42393" w:rsidRDefault="008A3716" w:rsidP="00F42393">
      <w:pPr>
        <w:pStyle w:val="ListParagraph"/>
        <w:numPr>
          <w:ilvl w:val="0"/>
          <w:numId w:val="39"/>
        </w:numPr>
        <w:ind w:left="1440"/>
        <w:jc w:val="both"/>
        <w:rPr>
          <w:iCs/>
          <w:color w:val="000000" w:themeColor="text1"/>
          <w:sz w:val="24"/>
          <w:szCs w:val="24"/>
        </w:rPr>
      </w:pPr>
      <w:r w:rsidRPr="00F42393">
        <w:rPr>
          <w:iCs/>
          <w:color w:val="000000" w:themeColor="text1"/>
          <w:sz w:val="24"/>
          <w:szCs w:val="24"/>
        </w:rPr>
        <w:t>Đối với duyệt tin, tổng biên tập và biên tập có thể duyệt các tin do cấp dưới chuyển lên</w:t>
      </w:r>
    </w:p>
    <w:p w:rsidR="00CD2978" w:rsidRPr="00F42393" w:rsidRDefault="008A3716" w:rsidP="00F42393">
      <w:pPr>
        <w:pStyle w:val="ListParagraph"/>
        <w:numPr>
          <w:ilvl w:val="0"/>
          <w:numId w:val="37"/>
        </w:numPr>
        <w:ind w:left="1440"/>
        <w:jc w:val="both"/>
        <w:rPr>
          <w:iCs/>
          <w:color w:val="000000" w:themeColor="text1"/>
          <w:sz w:val="24"/>
          <w:szCs w:val="24"/>
        </w:rPr>
      </w:pPr>
      <w:r w:rsidRPr="00F42393">
        <w:rPr>
          <w:iCs/>
          <w:color w:val="000000" w:themeColor="text1"/>
          <w:sz w:val="24"/>
          <w:szCs w:val="24"/>
        </w:rPr>
        <w:t>Người t</w:t>
      </w:r>
      <w:r w:rsidRPr="00F42393">
        <w:rPr>
          <w:sz w:val="24"/>
          <w:szCs w:val="24"/>
        </w:rPr>
        <w:t>ổng biên tập có thể ủy quyền cho người khác thực hiện thay công việc của mình</w:t>
      </w:r>
      <w:r w:rsidR="00CD2978" w:rsidRPr="00F42393">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340745"/>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7B6C0C" w:rsidRPr="00F42393" w:rsidTr="00C3266B">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C3266B" w:rsidP="00C3266B">
            <w:pPr>
              <w:spacing w:after="0" w:line="240" w:lineRule="auto"/>
            </w:pPr>
            <w:r w:rsidRPr="00F42393">
              <w:t>Read ACDM document</w:t>
            </w: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C3266B" w:rsidP="00C3266B">
            <w:pPr>
              <w:spacing w:after="0" w:line="240" w:lineRule="auto"/>
            </w:pPr>
            <w:r w:rsidRPr="00F42393">
              <w:t>All team</w:t>
            </w: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r w:rsidRPr="00F42393">
              <w:t>4/12/2013</w:t>
            </w: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r w:rsidR="007B6C0C" w:rsidRPr="00F42393" w:rsidTr="00C3266B">
        <w:trPr>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7B6C0C">
      <w:pPr>
        <w:pStyle w:val="Heading1"/>
        <w:numPr>
          <w:ilvl w:val="0"/>
          <w:numId w:val="27"/>
        </w:numPr>
        <w:spacing w:after="240"/>
        <w:ind w:left="720" w:hanging="720"/>
        <w:rPr>
          <w:b/>
          <w:color w:val="1F3864" w:themeColor="accent5" w:themeShade="80"/>
          <w:sz w:val="28"/>
        </w:rPr>
      </w:pPr>
      <w:bookmarkStart w:id="15" w:name="_Toc388340746"/>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B6C0C">
        <w:trPr>
          <w:cantSplit/>
          <w:trHeight w:val="252"/>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F42393" w:rsidRDefault="007B6C0C" w:rsidP="00AF3B88">
            <w:pPr>
              <w:pStyle w:val="BodyText"/>
              <w:numPr>
                <w:ilvl w:val="0"/>
                <w:numId w:val="0"/>
              </w:numPr>
              <w:spacing w:before="0" w:after="0"/>
              <w:ind w:left="360" w:hanging="360"/>
              <w:rPr>
                <w:rFonts w:ascii="Times New Roman" w:hAnsi="Times New Roman"/>
                <w:sz w:val="24"/>
                <w:szCs w:val="24"/>
                <w:lang w:val="vi-VN"/>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15"/>
      <w:footerReference w:type="default" r:id="rId16"/>
      <w:headerReference w:type="first" r:id="rId17"/>
      <w:footerReference w:type="first" r:id="rId18"/>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E5" w:rsidRDefault="00AB01E5" w:rsidP="00DD2623">
      <w:pPr>
        <w:spacing w:after="0" w:line="240" w:lineRule="auto"/>
      </w:pPr>
      <w:r>
        <w:separator/>
      </w:r>
    </w:p>
  </w:endnote>
  <w:endnote w:type="continuationSeparator" w:id="0">
    <w:p w:rsidR="00AB01E5" w:rsidRDefault="00AB01E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CE5E2"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BAD33D"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E5" w:rsidRDefault="00AB01E5" w:rsidP="00DD2623">
      <w:pPr>
        <w:spacing w:after="0" w:line="240" w:lineRule="auto"/>
      </w:pPr>
      <w:r>
        <w:separator/>
      </w:r>
    </w:p>
  </w:footnote>
  <w:footnote w:type="continuationSeparator" w:id="0">
    <w:p w:rsidR="00AB01E5" w:rsidRDefault="00AB01E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DBE9E03"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5D5AD2">
            <w:rPr>
              <w:noProof/>
              <w:color w:val="7B7B7B" w:themeColor="accent3" w:themeShade="BF"/>
              <w:sz w:val="24"/>
              <w:szCs w:val="24"/>
            </w:rPr>
            <w:t>1</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A31AB10"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39D5BB2"/>
    <w:multiLevelType w:val="hybridMultilevel"/>
    <w:tmpl w:val="FE7A4874"/>
    <w:lvl w:ilvl="0" w:tplc="C22229CC">
      <w:start w:val="4"/>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43277"/>
    <w:multiLevelType w:val="hybridMultilevel"/>
    <w:tmpl w:val="A22871B6"/>
    <w:lvl w:ilvl="0" w:tplc="C212CCFC">
      <w:start w:val="1"/>
      <w:numFmt w:val="decimal"/>
      <w:lvlText w:val="5.%1."/>
      <w:lvlJc w:val="left"/>
      <w:pPr>
        <w:ind w:left="360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37868312"/>
    <w:lvl w:ilvl="0" w:tplc="817628AA">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5D5357C"/>
    <w:multiLevelType w:val="hybridMultilevel"/>
    <w:tmpl w:val="47144A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DEC0D94"/>
    <w:multiLevelType w:val="hybridMultilevel"/>
    <w:tmpl w:val="35B6F368"/>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3E36ACD"/>
    <w:multiLevelType w:val="hybridMultilevel"/>
    <w:tmpl w:val="0B2E5B86"/>
    <w:lvl w:ilvl="0" w:tplc="9C94500E">
      <w:start w:val="5"/>
      <w:numFmt w:val="bullet"/>
      <w:lvlText w:val="-"/>
      <w:lvlJc w:val="left"/>
      <w:pPr>
        <w:ind w:left="396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25E17"/>
    <w:multiLevelType w:val="hybridMultilevel"/>
    <w:tmpl w:val="CE1C925C"/>
    <w:lvl w:ilvl="0" w:tplc="C22229CC">
      <w:start w:val="4"/>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69273C"/>
    <w:multiLevelType w:val="hybridMultilevel"/>
    <w:tmpl w:val="D046C4DC"/>
    <w:lvl w:ilvl="0" w:tplc="C22229CC">
      <w:start w:val="4"/>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BD0639E"/>
    <w:multiLevelType w:val="hybridMultilevel"/>
    <w:tmpl w:val="F68CFB56"/>
    <w:lvl w:ilvl="0" w:tplc="9C94500E">
      <w:start w:val="5"/>
      <w:numFmt w:val="bullet"/>
      <w:lvlText w:val="-"/>
      <w:lvlJc w:val="left"/>
      <w:pPr>
        <w:ind w:left="3960" w:hanging="360"/>
      </w:pPr>
      <w:rPr>
        <w:rFonts w:ascii="Times New Roman" w:eastAsiaTheme="minorHAnsi" w:hAnsi="Times New Roman" w:cs="Times New Roman" w:hint="default"/>
        <w:color w:val="000000" w:themeColor="text1"/>
      </w:rPr>
    </w:lvl>
    <w:lvl w:ilvl="1" w:tplc="04090005">
      <w:start w:val="1"/>
      <w:numFmt w:val="bullet"/>
      <w:lvlText w:val=""/>
      <w:lvlJc w:val="left"/>
      <w:pPr>
        <w:ind w:left="4680" w:hanging="360"/>
      </w:pPr>
      <w:rPr>
        <w:rFonts w:ascii="Wingdings" w:hAnsi="Wingdings"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F2787A"/>
    <w:multiLevelType w:val="hybridMultilevel"/>
    <w:tmpl w:val="4F607110"/>
    <w:lvl w:ilvl="0" w:tplc="9C94500E">
      <w:start w:val="5"/>
      <w:numFmt w:val="bullet"/>
      <w:lvlText w:val="-"/>
      <w:lvlJc w:val="left"/>
      <w:pPr>
        <w:ind w:left="3600" w:hanging="360"/>
      </w:pPr>
      <w:rPr>
        <w:rFonts w:ascii="Times New Roman" w:eastAsiaTheme="minorHAnsi" w:hAnsi="Times New Roman" w:cs="Times New Roman"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8"/>
  </w:num>
  <w:num w:numId="3">
    <w:abstractNumId w:val="4"/>
  </w:num>
  <w:num w:numId="4">
    <w:abstractNumId w:val="10"/>
  </w:num>
  <w:num w:numId="5">
    <w:abstractNumId w:val="25"/>
  </w:num>
  <w:num w:numId="6">
    <w:abstractNumId w:val="19"/>
  </w:num>
  <w:num w:numId="7">
    <w:abstractNumId w:val="33"/>
  </w:num>
  <w:num w:numId="8">
    <w:abstractNumId w:val="15"/>
  </w:num>
  <w:num w:numId="9">
    <w:abstractNumId w:val="3"/>
  </w:num>
  <w:num w:numId="10">
    <w:abstractNumId w:val="12"/>
  </w:num>
  <w:num w:numId="11">
    <w:abstractNumId w:val="6"/>
  </w:num>
  <w:num w:numId="12">
    <w:abstractNumId w:val="16"/>
  </w:num>
  <w:num w:numId="13">
    <w:abstractNumId w:val="30"/>
  </w:num>
  <w:num w:numId="14">
    <w:abstractNumId w:val="23"/>
  </w:num>
  <w:num w:numId="15">
    <w:abstractNumId w:val="18"/>
  </w:num>
  <w:num w:numId="16">
    <w:abstractNumId w:val="24"/>
  </w:num>
  <w:num w:numId="17">
    <w:abstractNumId w:val="26"/>
  </w:num>
  <w:num w:numId="18">
    <w:abstractNumId w:val="29"/>
  </w:num>
  <w:num w:numId="19">
    <w:abstractNumId w:val="20"/>
  </w:num>
  <w:num w:numId="20">
    <w:abstractNumId w:val="0"/>
  </w:num>
  <w:num w:numId="21">
    <w:abstractNumId w:val="37"/>
  </w:num>
  <w:num w:numId="22">
    <w:abstractNumId w:val="27"/>
  </w:num>
  <w:num w:numId="23">
    <w:abstractNumId w:val="35"/>
  </w:num>
  <w:num w:numId="24">
    <w:abstractNumId w:val="22"/>
  </w:num>
  <w:num w:numId="25">
    <w:abstractNumId w:val="17"/>
  </w:num>
  <w:num w:numId="26">
    <w:abstractNumId w:val="5"/>
  </w:num>
  <w:num w:numId="27">
    <w:abstractNumId w:val="36"/>
  </w:num>
  <w:num w:numId="28">
    <w:abstractNumId w:val="13"/>
  </w:num>
  <w:num w:numId="29">
    <w:abstractNumId w:val="8"/>
  </w:num>
  <w:num w:numId="30">
    <w:abstractNumId w:val="14"/>
  </w:num>
  <w:num w:numId="31">
    <w:abstractNumId w:val="21"/>
  </w:num>
  <w:num w:numId="32">
    <w:abstractNumId w:val="2"/>
  </w:num>
  <w:num w:numId="33">
    <w:abstractNumId w:val="31"/>
  </w:num>
  <w:num w:numId="34">
    <w:abstractNumId w:val="9"/>
  </w:num>
  <w:num w:numId="35">
    <w:abstractNumId w:val="11"/>
  </w:num>
  <w:num w:numId="36">
    <w:abstractNumId w:val="7"/>
  </w:num>
  <w:num w:numId="37">
    <w:abstractNumId w:val="34"/>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22FEC"/>
    <w:rsid w:val="00224F71"/>
    <w:rsid w:val="002357BD"/>
    <w:rsid w:val="00242DAC"/>
    <w:rsid w:val="00255FB1"/>
    <w:rsid w:val="00275C81"/>
    <w:rsid w:val="00281E82"/>
    <w:rsid w:val="002A3195"/>
    <w:rsid w:val="002A5857"/>
    <w:rsid w:val="002B14E4"/>
    <w:rsid w:val="002C4FFE"/>
    <w:rsid w:val="002C58B5"/>
    <w:rsid w:val="002F2D1F"/>
    <w:rsid w:val="00361F92"/>
    <w:rsid w:val="00364C1B"/>
    <w:rsid w:val="00377686"/>
    <w:rsid w:val="00384B5A"/>
    <w:rsid w:val="00387CA0"/>
    <w:rsid w:val="00395A46"/>
    <w:rsid w:val="003D6A59"/>
    <w:rsid w:val="003E5FDE"/>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5AD2"/>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B6C0C"/>
    <w:rsid w:val="007C5E0E"/>
    <w:rsid w:val="007D080E"/>
    <w:rsid w:val="007E0D37"/>
    <w:rsid w:val="007E3742"/>
    <w:rsid w:val="008114DB"/>
    <w:rsid w:val="0083776F"/>
    <w:rsid w:val="008379E0"/>
    <w:rsid w:val="00846C23"/>
    <w:rsid w:val="00846FEE"/>
    <w:rsid w:val="00866124"/>
    <w:rsid w:val="00866A7D"/>
    <w:rsid w:val="008A3716"/>
    <w:rsid w:val="008B3732"/>
    <w:rsid w:val="008B6700"/>
    <w:rsid w:val="008C447F"/>
    <w:rsid w:val="008C505D"/>
    <w:rsid w:val="008E187C"/>
    <w:rsid w:val="008E3D56"/>
    <w:rsid w:val="00932435"/>
    <w:rsid w:val="00933573"/>
    <w:rsid w:val="00942B3C"/>
    <w:rsid w:val="009A4AB2"/>
    <w:rsid w:val="009A52FF"/>
    <w:rsid w:val="009B0FFA"/>
    <w:rsid w:val="009D139E"/>
    <w:rsid w:val="009D706B"/>
    <w:rsid w:val="009D7129"/>
    <w:rsid w:val="009F681E"/>
    <w:rsid w:val="00A06310"/>
    <w:rsid w:val="00A13CE6"/>
    <w:rsid w:val="00A1437F"/>
    <w:rsid w:val="00A15E15"/>
    <w:rsid w:val="00A222A1"/>
    <w:rsid w:val="00A34C45"/>
    <w:rsid w:val="00A47993"/>
    <w:rsid w:val="00A74917"/>
    <w:rsid w:val="00A9466F"/>
    <w:rsid w:val="00AB01E5"/>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0"/>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thanh25@gmail.com" TargetMode="External"/><Relationship Id="rId13" Type="http://schemas.openxmlformats.org/officeDocument/2006/relationships/hyperlink" Target="mailto:khanghuynh92@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phanxuanhuy@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okhau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ngocchau1703@gmail.com" TargetMode="External"/><Relationship Id="rId14" Type="http://schemas.openxmlformats.org/officeDocument/2006/relationships/hyperlink" Target="mailto:thienphuta19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0008A0-044E-4B52-9C7C-E972E015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129</cp:revision>
  <dcterms:created xsi:type="dcterms:W3CDTF">2013-11-10T02:55:00Z</dcterms:created>
  <dcterms:modified xsi:type="dcterms:W3CDTF">2014-05-20T02:16:00Z</dcterms:modified>
</cp:coreProperties>
</file>