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1E0B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1E0B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A603E4" w:rsidRPr="00911E0B">
        <w:rPr>
          <w:b/>
          <w:color w:val="FFFFFF" w:themeColor="background1"/>
          <w:sz w:val="72"/>
          <w:szCs w:val="52"/>
        </w:rPr>
        <w:t>Architecture Evaluation</w:t>
      </w:r>
    </w:p>
    <w:p w:rsidR="00C02DFA" w:rsidRPr="00911E0B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1E0B">
        <w:rPr>
          <w:color w:val="FFFFFF" w:themeColor="background1"/>
          <w:sz w:val="40"/>
          <w:szCs w:val="52"/>
        </w:rPr>
        <w:t>Admission system</w:t>
      </w:r>
    </w:p>
    <w:p w:rsidR="00C02DFA" w:rsidRPr="00911E0B" w:rsidRDefault="00C02DFA">
      <w:pPr>
        <w:rPr>
          <w:color w:val="FFFFFF" w:themeColor="background1"/>
          <w:sz w:val="40"/>
          <w:szCs w:val="52"/>
        </w:rPr>
      </w:pPr>
      <w:r w:rsidRPr="00911E0B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E01490" w:rsidRPr="00911E0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1E0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339E0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1E0B">
            <w:rPr>
              <w:color w:val="000000" w:themeColor="text1"/>
              <w:sz w:val="24"/>
              <w:szCs w:val="24"/>
            </w:rPr>
            <w:fldChar w:fldCharType="begin"/>
          </w:r>
          <w:r w:rsidRPr="00911E0B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11E0B">
            <w:rPr>
              <w:color w:val="000000" w:themeColor="text1"/>
              <w:sz w:val="24"/>
              <w:szCs w:val="24"/>
            </w:rPr>
            <w:fldChar w:fldCharType="separate"/>
          </w:r>
          <w:hyperlink w:anchor="_Toc389656894" w:history="1">
            <w:r w:rsidR="00F339E0" w:rsidRPr="00EC5156">
              <w:rPr>
                <w:rStyle w:val="Hyperlink"/>
                <w:b/>
                <w:noProof/>
              </w:rPr>
              <w:t>List of table</w:t>
            </w:r>
            <w:r w:rsidR="00F339E0">
              <w:rPr>
                <w:noProof/>
                <w:webHidden/>
              </w:rPr>
              <w:tab/>
            </w:r>
            <w:r w:rsidR="00F339E0">
              <w:rPr>
                <w:noProof/>
                <w:webHidden/>
              </w:rPr>
              <w:fldChar w:fldCharType="begin"/>
            </w:r>
            <w:r w:rsidR="00F339E0">
              <w:rPr>
                <w:noProof/>
                <w:webHidden/>
              </w:rPr>
              <w:instrText xml:space="preserve"> PAGEREF _Toc389656894 \h </w:instrText>
            </w:r>
            <w:r w:rsidR="00F339E0">
              <w:rPr>
                <w:noProof/>
                <w:webHidden/>
              </w:rPr>
            </w:r>
            <w:r w:rsidR="00F339E0">
              <w:rPr>
                <w:noProof/>
                <w:webHidden/>
              </w:rPr>
              <w:fldChar w:fldCharType="separate"/>
            </w:r>
            <w:r w:rsidR="00F339E0">
              <w:rPr>
                <w:noProof/>
                <w:webHidden/>
              </w:rPr>
              <w:t>2</w:t>
            </w:r>
            <w:r w:rsidR="00F339E0">
              <w:rPr>
                <w:noProof/>
                <w:webHidden/>
              </w:rPr>
              <w:fldChar w:fldCharType="end"/>
            </w:r>
          </w:hyperlink>
        </w:p>
        <w:p w:rsidR="00F339E0" w:rsidRDefault="00F339E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5" w:history="1">
            <w:r w:rsidRPr="00EC5156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E0" w:rsidRDefault="00F339E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6" w:history="1">
            <w:r w:rsidRPr="00EC5156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C5156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E0" w:rsidRDefault="00F339E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7" w:history="1">
            <w:r w:rsidRPr="00EC5156">
              <w:rPr>
                <w:rStyle w:val="Hyperlink"/>
                <w:rFonts w:cs="OptimaLTStd-Medium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C515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E0" w:rsidRDefault="00F339E0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8" w:history="1">
            <w:r w:rsidRPr="00EC5156">
              <w:rPr>
                <w:rStyle w:val="Hyperlink"/>
                <w:rFonts w:cs="OptimaLTStd-Medium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C5156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9E0" w:rsidRDefault="00F339E0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656899" w:history="1">
            <w:r w:rsidRPr="00EC515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EC5156">
              <w:rPr>
                <w:rStyle w:val="Hyperlink"/>
                <w:b/>
                <w:noProof/>
              </w:rPr>
              <w:t>Architecture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911E0B" w:rsidRDefault="00E01490">
          <w:pPr>
            <w:rPr>
              <w:color w:val="000000" w:themeColor="text1"/>
              <w:sz w:val="24"/>
              <w:szCs w:val="24"/>
            </w:rPr>
          </w:pPr>
          <w:r w:rsidRPr="00911E0B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911E0B" w:rsidRDefault="00942B3C">
      <w:pPr>
        <w:rPr>
          <w:color w:val="C00000"/>
          <w:sz w:val="40"/>
          <w:szCs w:val="52"/>
        </w:rPr>
      </w:pPr>
      <w:r w:rsidRPr="00911E0B">
        <w:rPr>
          <w:color w:val="C00000"/>
          <w:sz w:val="40"/>
          <w:szCs w:val="52"/>
        </w:rPr>
        <w:br w:type="page"/>
      </w:r>
    </w:p>
    <w:p w:rsidR="00F65385" w:rsidRPr="00911E0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9656894"/>
      <w:r w:rsidRPr="00911E0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39E0" w:rsidRDefault="001C237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1E0B">
        <w:rPr>
          <w:b/>
          <w:color w:val="1F3864" w:themeColor="accent5" w:themeShade="80"/>
          <w:sz w:val="28"/>
          <w:szCs w:val="28"/>
        </w:rPr>
        <w:fldChar w:fldCharType="begin"/>
      </w:r>
      <w:r w:rsidRPr="00911E0B">
        <w:rPr>
          <w:b/>
          <w:color w:val="1F3864" w:themeColor="accent5" w:themeShade="80"/>
          <w:sz w:val="28"/>
          <w:szCs w:val="28"/>
        </w:rPr>
        <w:instrText xml:space="preserve"> TOC \h \z \c "Table" </w:instrText>
      </w:r>
      <w:r w:rsidRPr="00911E0B">
        <w:rPr>
          <w:b/>
          <w:color w:val="1F3864" w:themeColor="accent5" w:themeShade="80"/>
          <w:sz w:val="28"/>
          <w:szCs w:val="28"/>
        </w:rPr>
        <w:fldChar w:fldCharType="separate"/>
      </w:r>
      <w:hyperlink w:anchor="_Toc389656876" w:history="1">
        <w:r w:rsidR="00F339E0" w:rsidRPr="00D12B38">
          <w:rPr>
            <w:rStyle w:val="Hyperlink"/>
            <w:noProof/>
          </w:rPr>
          <w:t>Table 1: Revision history</w:t>
        </w:r>
        <w:r w:rsidR="00F339E0">
          <w:rPr>
            <w:noProof/>
            <w:webHidden/>
          </w:rPr>
          <w:tab/>
        </w:r>
        <w:r w:rsidR="00F339E0">
          <w:rPr>
            <w:noProof/>
            <w:webHidden/>
          </w:rPr>
          <w:fldChar w:fldCharType="begin"/>
        </w:r>
        <w:r w:rsidR="00F339E0">
          <w:rPr>
            <w:noProof/>
            <w:webHidden/>
          </w:rPr>
          <w:instrText xml:space="preserve"> PAGEREF _Toc389656876 \h </w:instrText>
        </w:r>
        <w:r w:rsidR="00F339E0">
          <w:rPr>
            <w:noProof/>
            <w:webHidden/>
          </w:rPr>
        </w:r>
        <w:r w:rsidR="00F339E0">
          <w:rPr>
            <w:noProof/>
            <w:webHidden/>
          </w:rPr>
          <w:fldChar w:fldCharType="separate"/>
        </w:r>
        <w:r w:rsidR="00F339E0">
          <w:rPr>
            <w:noProof/>
            <w:webHidden/>
          </w:rPr>
          <w:t>3</w:t>
        </w:r>
        <w:r w:rsidR="00F339E0"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77" w:history="1">
        <w:r w:rsidRPr="00D12B38">
          <w:rPr>
            <w:rStyle w:val="Hyperlink"/>
            <w:noProof/>
          </w:rPr>
          <w:t xml:space="preserve">Table 2: Evaluate </w:t>
        </w:r>
        <w:r w:rsidRPr="00D12B38">
          <w:rPr>
            <w:rStyle w:val="Hyperlink"/>
            <w:rFonts w:asciiTheme="majorHAnsi" w:hAnsiTheme="majorHAnsi" w:cstheme="majorHAnsi"/>
            <w:noProof/>
          </w:rPr>
          <w:t>Allocation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78" w:history="1">
        <w:r w:rsidRPr="00D12B38">
          <w:rPr>
            <w:rStyle w:val="Hyperlink"/>
            <w:noProof/>
          </w:rPr>
          <w:t>Table 3</w:t>
        </w:r>
        <w:r w:rsidRPr="00D12B38">
          <w:rPr>
            <w:rStyle w:val="Hyperlink"/>
            <w:noProof/>
            <w:lang w:val="en-US"/>
          </w:rPr>
          <w:t>: Evaluate 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79" w:history="1">
        <w:r w:rsidRPr="00D12B38">
          <w:rPr>
            <w:rStyle w:val="Hyperlink"/>
            <w:noProof/>
          </w:rPr>
          <w:t>Table 4</w:t>
        </w:r>
        <w:r w:rsidRPr="00D12B38">
          <w:rPr>
            <w:rStyle w:val="Hyperlink"/>
            <w:noProof/>
            <w:lang w:val="en-US"/>
          </w:rPr>
          <w:t>: Evaluate 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0" w:history="1">
        <w:r w:rsidRPr="00D12B38">
          <w:rPr>
            <w:rStyle w:val="Hyperlink"/>
            <w:noProof/>
          </w:rPr>
          <w:t>Table 5</w:t>
        </w:r>
        <w:r w:rsidRPr="00D12B38">
          <w:rPr>
            <w:rStyle w:val="Hyperlink"/>
            <w:noProof/>
            <w:lang w:val="en-US"/>
          </w:rPr>
          <w:t>: Evaluate 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1" w:history="1">
        <w:r w:rsidRPr="00D12B38">
          <w:rPr>
            <w:rStyle w:val="Hyperlink"/>
            <w:noProof/>
          </w:rPr>
          <w:t xml:space="preserve">Table 6: Evaluate Dynamic View – </w:t>
        </w:r>
        <w:r w:rsidRPr="00D12B38">
          <w:rPr>
            <w:rStyle w:val="Hyperlink"/>
            <w:noProof/>
            <w:lang w:val="en-US"/>
          </w:rPr>
          <w:t>Article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2" w:history="1">
        <w:r w:rsidRPr="00D12B38">
          <w:rPr>
            <w:rStyle w:val="Hyperlink"/>
            <w:noProof/>
          </w:rPr>
          <w:t>Table 7</w:t>
        </w:r>
        <w:r w:rsidRPr="00D12B38">
          <w:rPr>
            <w:rStyle w:val="Hyperlink"/>
            <w:noProof/>
            <w:lang w:val="en-US"/>
          </w:rPr>
          <w:t xml:space="preserve">: Evaluate </w:t>
        </w:r>
        <w:r w:rsidRPr="00D12B38">
          <w:rPr>
            <w:rStyle w:val="Hyperlink"/>
            <w:rFonts w:asciiTheme="majorHAnsi" w:hAnsiTheme="majorHAnsi" w:cstheme="majorHAnsi"/>
            <w:noProof/>
          </w:rPr>
          <w:t>Dynamic View – Dictionary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3" w:history="1">
        <w:r w:rsidRPr="00D12B38">
          <w:rPr>
            <w:rStyle w:val="Hyperlink"/>
            <w:noProof/>
          </w:rPr>
          <w:t>Table 8</w:t>
        </w:r>
        <w:r w:rsidRPr="00D12B38">
          <w:rPr>
            <w:rStyle w:val="Hyperlink"/>
            <w:noProof/>
            <w:lang w:val="en-US"/>
          </w:rPr>
          <w:t>: Evaluate Dynamic View – Dictionary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4" w:history="1">
        <w:r w:rsidRPr="00D12B38">
          <w:rPr>
            <w:rStyle w:val="Hyperlink"/>
            <w:noProof/>
          </w:rPr>
          <w:t xml:space="preserve">Table 9: Evaluate </w:t>
        </w:r>
        <w:r w:rsidRPr="00D12B38">
          <w:rPr>
            <w:rStyle w:val="Hyperlink"/>
            <w:rFonts w:cs="Times New Roman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5" w:history="1">
        <w:r w:rsidRPr="00D12B38">
          <w:rPr>
            <w:rStyle w:val="Hyperlink"/>
            <w:noProof/>
          </w:rPr>
          <w:t>Table 10</w:t>
        </w:r>
        <w:r w:rsidRPr="00D12B38">
          <w:rPr>
            <w:rStyle w:val="Hyperlink"/>
            <w:noProof/>
            <w:lang w:val="en-US"/>
          </w:rPr>
          <w:t>: Evaluate Dynamic View – Dictionary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6" w:history="1">
        <w:r w:rsidRPr="00D12B38">
          <w:rPr>
            <w:rStyle w:val="Hyperlink"/>
            <w:noProof/>
          </w:rPr>
          <w:t>Table 11</w:t>
        </w:r>
        <w:r w:rsidRPr="00D12B38">
          <w:rPr>
            <w:rStyle w:val="Hyperlink"/>
            <w:noProof/>
            <w:lang w:val="en-US"/>
          </w:rPr>
          <w:t>: Evaluate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7" w:history="1">
        <w:r w:rsidRPr="00D12B38">
          <w:rPr>
            <w:rStyle w:val="Hyperlink"/>
            <w:noProof/>
          </w:rPr>
          <w:t>Table 12: Evaluate Static View – Dictionary management system, Dictionary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8" w:history="1">
        <w:r w:rsidRPr="00D12B38">
          <w:rPr>
            <w:rStyle w:val="Hyperlink"/>
            <w:noProof/>
          </w:rPr>
          <w:t>Table 13</w:t>
        </w:r>
        <w:r w:rsidRPr="00D12B38">
          <w:rPr>
            <w:rStyle w:val="Hyperlink"/>
            <w:noProof/>
            <w:lang w:val="en-US"/>
          </w:rPr>
          <w:t>: Evaluate Dynamic View – Dictionary management system, Dictionary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89" w:history="1">
        <w:r w:rsidRPr="00D12B38">
          <w:rPr>
            <w:rStyle w:val="Hyperlink"/>
            <w:noProof/>
          </w:rPr>
          <w:t>Table 14</w:t>
        </w:r>
        <w:r w:rsidRPr="00D12B38">
          <w:rPr>
            <w:rStyle w:val="Hyperlink"/>
            <w:noProof/>
            <w:lang w:val="en-US"/>
          </w:rPr>
          <w:t>: Evaluate Dynamic View – Android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0" w:history="1">
        <w:r w:rsidRPr="00D12B38">
          <w:rPr>
            <w:rStyle w:val="Hyperlink"/>
            <w:noProof/>
          </w:rPr>
          <w:t>Table 15</w:t>
        </w:r>
        <w:r w:rsidRPr="00D12B38">
          <w:rPr>
            <w:rStyle w:val="Hyperlink"/>
            <w:noProof/>
            <w:lang w:val="en-US"/>
          </w:rPr>
          <w:t>: Evaluate Dynamic View – Dictionary management system, Dictionary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1" w:history="1">
        <w:r w:rsidRPr="00D12B38">
          <w:rPr>
            <w:rStyle w:val="Hyperlink"/>
            <w:noProof/>
          </w:rPr>
          <w:t>Table 16</w:t>
        </w:r>
        <w:r w:rsidRPr="00D12B38">
          <w:rPr>
            <w:rStyle w:val="Hyperlink"/>
            <w:noProof/>
            <w:lang w:val="en-US"/>
          </w:rPr>
          <w:t>: Evaluate Dynamic View – Android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2" w:history="1">
        <w:r w:rsidRPr="00D12B38">
          <w:rPr>
            <w:rStyle w:val="Hyperlink"/>
            <w:noProof/>
          </w:rPr>
          <w:t>Table 17: Dynamic View – Dictionary management system, Dictionary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39E0" w:rsidRDefault="00F339E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656893" w:history="1">
        <w:r w:rsidRPr="00D12B38">
          <w:rPr>
            <w:rStyle w:val="Hyperlink"/>
            <w:noProof/>
          </w:rPr>
          <w:t>Table 18</w:t>
        </w:r>
        <w:r w:rsidRPr="00D12B38">
          <w:rPr>
            <w:rStyle w:val="Hyperlink"/>
            <w:noProof/>
            <w:lang w:val="en-US"/>
          </w:rPr>
          <w:t>: Evaluate Dynamic View – Dictionary management system, Dictionary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_Toc389656893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237D" w:rsidRPr="00911E0B" w:rsidRDefault="001C237D">
      <w:pPr>
        <w:rPr>
          <w:b/>
          <w:color w:val="1F3864" w:themeColor="accent5" w:themeShade="80"/>
          <w:sz w:val="28"/>
          <w:szCs w:val="28"/>
        </w:rPr>
      </w:pPr>
      <w:r w:rsidRPr="00911E0B">
        <w:rPr>
          <w:b/>
          <w:color w:val="1F3864" w:themeColor="accent5" w:themeShade="80"/>
          <w:sz w:val="28"/>
          <w:szCs w:val="28"/>
        </w:rPr>
        <w:fldChar w:fldCharType="end"/>
      </w:r>
    </w:p>
    <w:p w:rsidR="001C237D" w:rsidRPr="00911E0B" w:rsidRDefault="001C237D">
      <w:pPr>
        <w:rPr>
          <w:b/>
          <w:color w:val="1F3864" w:themeColor="accent5" w:themeShade="80"/>
          <w:sz w:val="28"/>
          <w:szCs w:val="28"/>
        </w:rPr>
      </w:pPr>
    </w:p>
    <w:p w:rsidR="001C237D" w:rsidRPr="00911E0B" w:rsidRDefault="001C237D">
      <w:pPr>
        <w:rPr>
          <w:b/>
          <w:color w:val="1F3864" w:themeColor="accent5" w:themeShade="80"/>
          <w:sz w:val="28"/>
          <w:szCs w:val="28"/>
        </w:rPr>
      </w:pPr>
      <w:r w:rsidRPr="00911E0B">
        <w:rPr>
          <w:b/>
          <w:color w:val="1F3864" w:themeColor="accent5" w:themeShade="80"/>
          <w:sz w:val="28"/>
          <w:szCs w:val="28"/>
        </w:rPr>
        <w:t>List of figure</w:t>
      </w:r>
    </w:p>
    <w:p w:rsidR="001C237D" w:rsidRPr="00911E0B" w:rsidRDefault="001C237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r w:rsidRPr="00911E0B">
        <w:rPr>
          <w:b/>
          <w:color w:val="000000" w:themeColor="text1"/>
          <w:sz w:val="24"/>
          <w:szCs w:val="24"/>
        </w:rPr>
        <w:fldChar w:fldCharType="begin"/>
      </w:r>
      <w:r w:rsidRPr="00911E0B">
        <w:rPr>
          <w:b/>
          <w:color w:val="000000" w:themeColor="text1"/>
          <w:sz w:val="24"/>
          <w:szCs w:val="24"/>
        </w:rPr>
        <w:instrText xml:space="preserve"> TOC \h \z \c "Figure" </w:instrText>
      </w:r>
      <w:r w:rsidRPr="00911E0B">
        <w:rPr>
          <w:b/>
          <w:color w:val="000000" w:themeColor="text1"/>
          <w:sz w:val="24"/>
          <w:szCs w:val="24"/>
        </w:rPr>
        <w:fldChar w:fldCharType="separate"/>
      </w:r>
      <w:hyperlink w:anchor="_Toc389478260" w:history="1">
        <w:r w:rsidRPr="00911E0B">
          <w:rPr>
            <w:rStyle w:val="Hyperlink"/>
            <w:noProof/>
            <w:color w:val="000000" w:themeColor="text1"/>
            <w:sz w:val="24"/>
            <w:szCs w:val="24"/>
          </w:rPr>
          <w:t>Figure 1: Architecture Process</w:t>
        </w:r>
        <w:r w:rsidRPr="00911E0B">
          <w:rPr>
            <w:noProof/>
            <w:webHidden/>
            <w:color w:val="000000" w:themeColor="text1"/>
            <w:sz w:val="24"/>
            <w:szCs w:val="24"/>
          </w:rPr>
          <w:tab/>
        </w:r>
        <w:r w:rsidRPr="00911E0B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911E0B">
          <w:rPr>
            <w:noProof/>
            <w:webHidden/>
            <w:color w:val="000000" w:themeColor="text1"/>
            <w:sz w:val="24"/>
            <w:szCs w:val="24"/>
          </w:rPr>
          <w:instrText xml:space="preserve"> PAGEREF _Toc389478260 \h </w:instrText>
        </w:r>
        <w:r w:rsidRPr="00911E0B">
          <w:rPr>
            <w:noProof/>
            <w:webHidden/>
            <w:color w:val="000000" w:themeColor="text1"/>
            <w:sz w:val="24"/>
            <w:szCs w:val="24"/>
          </w:rPr>
        </w:r>
        <w:r w:rsidRPr="00911E0B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911E0B">
          <w:rPr>
            <w:noProof/>
            <w:webHidden/>
            <w:color w:val="000000" w:themeColor="text1"/>
            <w:sz w:val="24"/>
            <w:szCs w:val="24"/>
          </w:rPr>
          <w:t>5</w:t>
        </w:r>
        <w:r w:rsidRPr="00911E0B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1C237D" w:rsidRPr="00911E0B" w:rsidRDefault="001C237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911E0B">
        <w:rPr>
          <w:b/>
          <w:color w:val="000000" w:themeColor="text1"/>
          <w:sz w:val="24"/>
          <w:szCs w:val="24"/>
        </w:rPr>
        <w:fldChar w:fldCharType="end"/>
      </w:r>
      <w:r w:rsidRPr="00911E0B">
        <w:rPr>
          <w:b/>
          <w:color w:val="000000" w:themeColor="text1"/>
          <w:sz w:val="24"/>
          <w:szCs w:val="24"/>
        </w:rPr>
        <w:br w:type="page"/>
      </w:r>
    </w:p>
    <w:p w:rsidR="00F65385" w:rsidRPr="00911E0B" w:rsidRDefault="001937F5" w:rsidP="00D0752E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9656895"/>
      <w:r w:rsidRPr="00911E0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609"/>
        <w:gridCol w:w="3600"/>
      </w:tblGrid>
      <w:tr w:rsidR="00955422" w:rsidRPr="00911E0B" w:rsidTr="00A603E4">
        <w:tc>
          <w:tcPr>
            <w:tcW w:w="510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609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00" w:type="dxa"/>
            <w:shd w:val="clear" w:color="auto" w:fill="1F3864" w:themeFill="accent5" w:themeFillShade="80"/>
            <w:vAlign w:val="center"/>
          </w:tcPr>
          <w:p w:rsidR="00F65385" w:rsidRPr="00911E0B" w:rsidRDefault="001937F5" w:rsidP="000056B7">
            <w:pPr>
              <w:rPr>
                <w:b/>
                <w:sz w:val="24"/>
                <w:szCs w:val="24"/>
              </w:rPr>
            </w:pPr>
            <w:r w:rsidRPr="00911E0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1E0B" w:rsidTr="00A603E4">
        <w:tc>
          <w:tcPr>
            <w:tcW w:w="510" w:type="dxa"/>
            <w:vAlign w:val="center"/>
          </w:tcPr>
          <w:p w:rsidR="00F65385" w:rsidRPr="00911E0B" w:rsidRDefault="002B14E4" w:rsidP="000056B7">
            <w:pPr>
              <w:jc w:val="center"/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center"/>
          </w:tcPr>
          <w:p w:rsidR="00F65385" w:rsidRPr="00911E0B" w:rsidRDefault="00C02DFA" w:rsidP="000056B7">
            <w:pPr>
              <w:jc w:val="center"/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  <w:vAlign w:val="center"/>
          </w:tcPr>
          <w:p w:rsidR="00F65385" w:rsidRPr="00911E0B" w:rsidRDefault="008E49CB" w:rsidP="008E4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01/09/2014</w:t>
            </w:r>
          </w:p>
        </w:tc>
        <w:tc>
          <w:tcPr>
            <w:tcW w:w="2609" w:type="dxa"/>
            <w:vAlign w:val="center"/>
          </w:tcPr>
          <w:p w:rsidR="00F65385" w:rsidRPr="00911E0B" w:rsidRDefault="00A603E4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F65385" w:rsidRPr="00911E0B" w:rsidRDefault="001C6899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Create document</w:t>
            </w:r>
          </w:p>
        </w:tc>
      </w:tr>
      <w:tr w:rsidR="00F339E0" w:rsidRPr="00911E0B" w:rsidTr="00A603E4">
        <w:tc>
          <w:tcPr>
            <w:tcW w:w="510" w:type="dxa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vAlign w:val="center"/>
          </w:tcPr>
          <w:p w:rsidR="00F339E0" w:rsidRDefault="00F339E0" w:rsidP="008E4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01/15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609" w:type="dxa"/>
            <w:vAlign w:val="center"/>
          </w:tcPr>
          <w:p w:rsidR="00F339E0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F339E0" w:rsidRPr="00A929DD" w:rsidRDefault="00A929DD" w:rsidP="000056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F339E0" w:rsidRPr="00911E0B" w:rsidTr="00A603E4">
        <w:tc>
          <w:tcPr>
            <w:tcW w:w="510" w:type="dxa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vAlign w:val="center"/>
          </w:tcPr>
          <w:p w:rsidR="00F339E0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vAlign w:val="center"/>
          </w:tcPr>
          <w:p w:rsidR="00F339E0" w:rsidRDefault="00F339E0" w:rsidP="008E4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609" w:type="dxa"/>
            <w:vAlign w:val="center"/>
          </w:tcPr>
          <w:p w:rsidR="00F339E0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F339E0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A929DD" w:rsidRPr="00911E0B" w:rsidTr="00A603E4">
        <w:tc>
          <w:tcPr>
            <w:tcW w:w="510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530" w:type="dxa"/>
            <w:vAlign w:val="center"/>
          </w:tcPr>
          <w:p w:rsidR="00A929DD" w:rsidRDefault="00A929DD" w:rsidP="008E49CB">
            <w:pPr>
              <w:rPr>
                <w:sz w:val="24"/>
                <w:szCs w:val="24"/>
              </w:rPr>
            </w:pPr>
            <w:r w:rsidRPr="00A929DD">
              <w:rPr>
                <w:rFonts w:cs="Times New Roman"/>
                <w:sz w:val="24"/>
                <w:lang w:val="en-US"/>
              </w:rPr>
              <w:t>02/11/</w:t>
            </w:r>
            <w:r w:rsidRPr="00A929DD">
              <w:rPr>
                <w:rFonts w:cs="Times New Roman"/>
                <w:sz w:val="24"/>
              </w:rPr>
              <w:t>2014</w:t>
            </w:r>
          </w:p>
        </w:tc>
        <w:tc>
          <w:tcPr>
            <w:tcW w:w="2609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A929DD" w:rsidRPr="00911E0B" w:rsidTr="00A603E4">
        <w:tc>
          <w:tcPr>
            <w:tcW w:w="510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530" w:type="dxa"/>
            <w:vAlign w:val="center"/>
          </w:tcPr>
          <w:p w:rsidR="00A929DD" w:rsidRPr="00A929DD" w:rsidRDefault="00A929DD" w:rsidP="008E49CB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02/18</w:t>
            </w:r>
            <w:r w:rsidRPr="00A929DD">
              <w:rPr>
                <w:rFonts w:cs="Times New Roman"/>
                <w:sz w:val="24"/>
                <w:lang w:val="en-US"/>
              </w:rPr>
              <w:t>/</w:t>
            </w:r>
            <w:r w:rsidRPr="00A929DD">
              <w:rPr>
                <w:rFonts w:cs="Times New Roman"/>
                <w:sz w:val="24"/>
              </w:rPr>
              <w:t>2014</w:t>
            </w:r>
          </w:p>
        </w:tc>
        <w:tc>
          <w:tcPr>
            <w:tcW w:w="2609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  <w:tr w:rsidR="00A929DD" w:rsidRPr="00911E0B" w:rsidTr="00A603E4">
        <w:tc>
          <w:tcPr>
            <w:tcW w:w="510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  <w:vAlign w:val="center"/>
          </w:tcPr>
          <w:p w:rsidR="00A929DD" w:rsidRPr="00A929DD" w:rsidRDefault="00A929DD" w:rsidP="000056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530" w:type="dxa"/>
            <w:vAlign w:val="center"/>
          </w:tcPr>
          <w:p w:rsidR="00A929DD" w:rsidRDefault="00A929DD" w:rsidP="008E49CB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02/20</w:t>
            </w:r>
            <w:r w:rsidRPr="00A929DD">
              <w:rPr>
                <w:rFonts w:cs="Times New Roman"/>
                <w:sz w:val="24"/>
                <w:lang w:val="en-US"/>
              </w:rPr>
              <w:t>/</w:t>
            </w:r>
            <w:r w:rsidRPr="00A929DD">
              <w:rPr>
                <w:rFonts w:cs="Times New Roman"/>
                <w:sz w:val="24"/>
              </w:rPr>
              <w:t>2014</w:t>
            </w:r>
          </w:p>
        </w:tc>
        <w:tc>
          <w:tcPr>
            <w:tcW w:w="2609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 w:rsidRPr="00911E0B">
              <w:rPr>
                <w:sz w:val="24"/>
                <w:szCs w:val="24"/>
              </w:rPr>
              <w:t>Nguyen Phan Xuan Huy</w:t>
            </w:r>
          </w:p>
        </w:tc>
        <w:tc>
          <w:tcPr>
            <w:tcW w:w="3600" w:type="dxa"/>
            <w:vAlign w:val="center"/>
          </w:tcPr>
          <w:p w:rsidR="00A929DD" w:rsidRPr="00911E0B" w:rsidRDefault="00A929DD" w:rsidP="00005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Update Architecture Evaluation</w:t>
            </w:r>
          </w:p>
        </w:tc>
      </w:tr>
    </w:tbl>
    <w:p w:rsidR="00EB6662" w:rsidRPr="00911E0B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" w:name="_Toc373158996"/>
      <w:bookmarkStart w:id="3" w:name="_Toc389656876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1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</w:t>
      </w:r>
      <w:r w:rsidR="00942B3C" w:rsidRPr="00911E0B">
        <w:rPr>
          <w:color w:val="7B7B7B" w:themeColor="accent3" w:themeShade="BF"/>
          <w:sz w:val="22"/>
          <w:szCs w:val="22"/>
        </w:rPr>
        <w:t>Revision history</w:t>
      </w:r>
      <w:bookmarkEnd w:id="2"/>
      <w:bookmarkEnd w:id="3"/>
    </w:p>
    <w:p w:rsidR="00EB6662" w:rsidRPr="00911E0B" w:rsidRDefault="00EB6662">
      <w:r w:rsidRPr="00911E0B">
        <w:br w:type="page"/>
      </w:r>
    </w:p>
    <w:p w:rsidR="00F65385" w:rsidRPr="00911E0B" w:rsidRDefault="005F688D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4" w:name="_Toc389656896"/>
      <w:r w:rsidRPr="00911E0B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D0752E" w:rsidRPr="00911E0B" w:rsidRDefault="00EB6662" w:rsidP="00D0752E">
      <w:pPr>
        <w:pStyle w:val="Heading2"/>
        <w:numPr>
          <w:ilvl w:val="0"/>
          <w:numId w:val="28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5" w:name="_Toc389656897"/>
      <w:r w:rsidRPr="00911E0B">
        <w:rPr>
          <w:color w:val="1F3864" w:themeColor="accent5" w:themeShade="80"/>
          <w:sz w:val="24"/>
        </w:rPr>
        <w:t>Purpos</w:t>
      </w:r>
      <w:r w:rsidR="001C6899" w:rsidRPr="00911E0B">
        <w:rPr>
          <w:color w:val="1F3864" w:themeColor="accent5" w:themeShade="80"/>
          <w:sz w:val="24"/>
        </w:rPr>
        <w:t>e</w:t>
      </w:r>
      <w:bookmarkEnd w:id="5"/>
    </w:p>
    <w:p w:rsidR="00D0752E" w:rsidRPr="00911E0B" w:rsidRDefault="00D0752E" w:rsidP="00D0752E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11E0B">
        <w:rPr>
          <w:rFonts w:asciiTheme="majorHAnsi" w:hAnsiTheme="majorHAnsi" w:cstheme="majorHAnsi"/>
          <w:sz w:val="24"/>
          <w:szCs w:val="24"/>
        </w:rPr>
        <w:t xml:space="preserve">This purpose of this document is </w:t>
      </w:r>
      <w:r w:rsidR="00A603E4" w:rsidRPr="00911E0B">
        <w:rPr>
          <w:rFonts w:asciiTheme="majorHAnsi" w:hAnsiTheme="majorHAnsi" w:cstheme="majorHAnsi"/>
          <w:sz w:val="24"/>
          <w:szCs w:val="24"/>
        </w:rPr>
        <w:t>supported to evaluation architecture document of Deadline Team in Admission system.</w:t>
      </w:r>
    </w:p>
    <w:p w:rsidR="001C6899" w:rsidRPr="00911E0B" w:rsidRDefault="001C6899" w:rsidP="00D0752E">
      <w:pPr>
        <w:pStyle w:val="Heading2"/>
        <w:numPr>
          <w:ilvl w:val="0"/>
          <w:numId w:val="28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6" w:name="_Toc389656898"/>
      <w:r w:rsidRPr="00911E0B">
        <w:rPr>
          <w:color w:val="1F3864" w:themeColor="accent5" w:themeShade="80"/>
          <w:sz w:val="24"/>
        </w:rPr>
        <w:t>Goal</w:t>
      </w:r>
      <w:bookmarkEnd w:id="6"/>
    </w:p>
    <w:p w:rsidR="001C6899" w:rsidRPr="00911E0B" w:rsidRDefault="001C6899" w:rsidP="001567E5">
      <w:pPr>
        <w:pStyle w:val="ListParagraph"/>
        <w:numPr>
          <w:ilvl w:val="1"/>
          <w:numId w:val="15"/>
        </w:num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11E0B">
        <w:rPr>
          <w:rFonts w:asciiTheme="majorHAnsi" w:hAnsiTheme="majorHAnsi" w:cstheme="majorHAnsi"/>
          <w:sz w:val="24"/>
          <w:szCs w:val="24"/>
        </w:rPr>
        <w:t xml:space="preserve">All members </w:t>
      </w:r>
      <w:r w:rsidR="00A603E4" w:rsidRPr="00911E0B">
        <w:rPr>
          <w:rFonts w:asciiTheme="majorHAnsi" w:hAnsiTheme="majorHAnsi" w:cstheme="majorHAnsi"/>
          <w:sz w:val="24"/>
          <w:szCs w:val="24"/>
        </w:rPr>
        <w:t>can overview about architecture.</w:t>
      </w:r>
    </w:p>
    <w:p w:rsidR="001C6899" w:rsidRPr="00911E0B" w:rsidRDefault="001C6899" w:rsidP="001567E5">
      <w:pPr>
        <w:pStyle w:val="ListParagraph"/>
        <w:numPr>
          <w:ilvl w:val="1"/>
          <w:numId w:val="15"/>
        </w:numPr>
        <w:jc w:val="both"/>
      </w:pPr>
      <w:r w:rsidRPr="00911E0B">
        <w:rPr>
          <w:rFonts w:asciiTheme="majorHAnsi" w:hAnsiTheme="majorHAnsi" w:cstheme="majorHAnsi"/>
          <w:sz w:val="24"/>
          <w:szCs w:val="24"/>
        </w:rPr>
        <w:t xml:space="preserve">Know </w:t>
      </w:r>
      <w:r w:rsidR="00A603E4" w:rsidRPr="00911E0B">
        <w:rPr>
          <w:rFonts w:asciiTheme="majorHAnsi" w:hAnsiTheme="majorHAnsi" w:cstheme="majorHAnsi"/>
          <w:sz w:val="24"/>
          <w:szCs w:val="24"/>
        </w:rPr>
        <w:t>strength and weak in architecture design of team to recovery design.</w:t>
      </w:r>
    </w:p>
    <w:p w:rsidR="001C6899" w:rsidRPr="00911E0B" w:rsidRDefault="001C6899" w:rsidP="001C6899">
      <w:pPr>
        <w:pStyle w:val="ListParagraph"/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942B3C" w:rsidRPr="00911E0B" w:rsidRDefault="00942B3C" w:rsidP="00942B3C"/>
    <w:p w:rsidR="00EB6662" w:rsidRPr="00911E0B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911E0B">
        <w:rPr>
          <w:b/>
          <w:color w:val="C00000"/>
          <w:sz w:val="28"/>
        </w:rPr>
        <w:br w:type="page"/>
      </w:r>
    </w:p>
    <w:p w:rsidR="00D0752E" w:rsidRPr="00911E0B" w:rsidRDefault="00304F08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7" w:name="_Toc389656899"/>
      <w:r w:rsidRPr="00911E0B">
        <w:rPr>
          <w:b/>
          <w:color w:val="1F3864" w:themeColor="accent5" w:themeShade="80"/>
          <w:sz w:val="28"/>
        </w:rPr>
        <w:lastRenderedPageBreak/>
        <w:t>A</w:t>
      </w:r>
      <w:r w:rsidR="00A41D49" w:rsidRPr="00911E0B">
        <w:rPr>
          <w:b/>
          <w:color w:val="1F3864" w:themeColor="accent5" w:themeShade="80"/>
          <w:sz w:val="28"/>
        </w:rPr>
        <w:t>rchitecture Evaluation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A603E4" w:rsidRPr="00911E0B" w:rsidTr="00365737">
        <w:tc>
          <w:tcPr>
            <w:tcW w:w="9080" w:type="dxa"/>
            <w:gridSpan w:val="2"/>
          </w:tcPr>
          <w:p w:rsidR="00A603E4" w:rsidRPr="00911E0B" w:rsidRDefault="00A603E4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 w:rsidR="00A6313E"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 w:rsid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603E4" w:rsidRPr="00911E0B" w:rsidTr="00365737">
        <w:tc>
          <w:tcPr>
            <w:tcW w:w="2639" w:type="dxa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A603E4" w:rsidRPr="00911E0B" w:rsidRDefault="00A603E4" w:rsidP="00A603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Allocation View</w:t>
            </w:r>
          </w:p>
        </w:tc>
      </w:tr>
      <w:tr w:rsidR="00A603E4" w:rsidRPr="00911E0B" w:rsidTr="00365737">
        <w:tc>
          <w:tcPr>
            <w:tcW w:w="9080" w:type="dxa"/>
            <w:gridSpan w:val="2"/>
            <w:shd w:val="clear" w:color="auto" w:fill="D9D9D9" w:themeFill="background1" w:themeFillShade="D9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603E4" w:rsidRPr="00911E0B" w:rsidTr="00365737">
        <w:tc>
          <w:tcPr>
            <w:tcW w:w="2639" w:type="dxa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41" w:type="dxa"/>
          </w:tcPr>
          <w:p w:rsidR="00A603E4" w:rsidRPr="00911E0B" w:rsidRDefault="00AA5E99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A5E99">
              <w:rPr>
                <w:rFonts w:asciiTheme="majorHAnsi" w:hAnsiTheme="majorHAnsi" w:cstheme="majorHAnsi"/>
                <w:sz w:val="24"/>
                <w:szCs w:val="24"/>
              </w:rPr>
              <w:t>Demonstrating perspective has met quality attributes "Scalability" or not?</w:t>
            </w:r>
          </w:p>
        </w:tc>
      </w:tr>
      <w:tr w:rsidR="00A603E4" w:rsidRPr="00911E0B" w:rsidTr="00365737">
        <w:tc>
          <w:tcPr>
            <w:tcW w:w="9080" w:type="dxa"/>
            <w:gridSpan w:val="2"/>
          </w:tcPr>
          <w:p w:rsidR="00A603E4" w:rsidRPr="00911E0B" w:rsidRDefault="00A603E4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 w:rsidR="0036573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991248"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  <w:tr w:rsidR="00A603E4" w:rsidRPr="00911E0B" w:rsidTr="00AA5E99">
        <w:trPr>
          <w:trHeight w:val="845"/>
        </w:trPr>
        <w:tc>
          <w:tcPr>
            <w:tcW w:w="9080" w:type="dxa"/>
            <w:gridSpan w:val="2"/>
          </w:tcPr>
          <w:p w:rsidR="00A603E4" w:rsidRPr="00365737" w:rsidRDefault="00A603E4" w:rsidP="00A603E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AA5E99" w:rsidRPr="00AA5E99" w:rsidRDefault="00AA5E99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A5E99">
              <w:rPr>
                <w:rFonts w:asciiTheme="majorHAnsi" w:hAnsiTheme="majorHAnsi" w:cstheme="majorHAnsi"/>
                <w:sz w:val="24"/>
                <w:szCs w:val="24"/>
              </w:rPr>
              <w:t xml:space="preserve">The document describes the system design point of view the interaction of hardware </w:t>
            </w:r>
          </w:p>
          <w:p w:rsidR="00AA5E99" w:rsidRPr="00AA5E99" w:rsidRDefault="00AA5E99" w:rsidP="00AA5E99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AA5E99">
              <w:rPr>
                <w:rFonts w:asciiTheme="majorHAnsi" w:hAnsiTheme="majorHAnsi" w:cstheme="majorHAnsi"/>
                <w:sz w:val="24"/>
                <w:szCs w:val="24"/>
              </w:rPr>
              <w:t xml:space="preserve">Designing systems to ensure operational for </w:t>
            </w:r>
            <w:r w:rsidRPr="00AA5E9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centralization or dispersal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7620"/>
            </w:tblGrid>
            <w:tr w:rsidR="00AA5E99" w:rsidRPr="00AA5E99" w:rsidTr="00AA5E99">
              <w:trPr>
                <w:trHeight w:val="50"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5E99" w:rsidRPr="00AA5E99" w:rsidRDefault="00AA5E99" w:rsidP="00AA5E99">
                  <w:pPr>
                    <w:spacing w:after="0" w:line="240" w:lineRule="auto"/>
                    <w:textAlignment w:val="top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5E99" w:rsidRPr="00AA5E99" w:rsidRDefault="00AA5E99" w:rsidP="00AA5E99">
                  <w:pPr>
                    <w:spacing w:after="0" w:line="240" w:lineRule="auto"/>
                    <w:textAlignment w:val="top"/>
                    <w:rPr>
                      <w:rFonts w:asciiTheme="majorHAnsi" w:eastAsia="Times New Roman" w:hAnsiTheme="majorHAnsi" w:cstheme="majorHAnsi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603E4" w:rsidRPr="00AA5E99" w:rsidRDefault="00A603E4" w:rsidP="00AA5E99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A41D49" w:rsidRDefault="00A41D49" w:rsidP="00A41D49">
      <w:pPr>
        <w:pStyle w:val="Caption"/>
        <w:keepNext/>
        <w:jc w:val="center"/>
        <w:rPr>
          <w:rFonts w:asciiTheme="majorHAnsi" w:hAnsiTheme="majorHAnsi" w:cstheme="majorHAnsi"/>
          <w:color w:val="7B7B7B" w:themeColor="accent3" w:themeShade="BF"/>
          <w:sz w:val="22"/>
          <w:szCs w:val="22"/>
        </w:rPr>
      </w:pPr>
      <w:bookmarkStart w:id="8" w:name="_Toc389478260"/>
      <w:bookmarkStart w:id="9" w:name="_Toc389656877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2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Evaluate </w:t>
      </w:r>
      <w:r w:rsidRPr="00911E0B">
        <w:rPr>
          <w:rFonts w:asciiTheme="majorHAnsi" w:hAnsiTheme="majorHAnsi" w:cstheme="majorHAnsi"/>
          <w:color w:val="7B7B7B" w:themeColor="accent3" w:themeShade="BF"/>
          <w:sz w:val="22"/>
          <w:szCs w:val="22"/>
        </w:rPr>
        <w:t>Allocation View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0A2E55" w:rsidRPr="00911E0B" w:rsidRDefault="000A2E55" w:rsidP="000A2E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System Context</w:t>
            </w:r>
          </w:p>
        </w:tc>
      </w:tr>
      <w:tr w:rsidR="000A2E55" w:rsidRPr="00365737" w:rsidTr="00AA5E99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41" w:type="dxa"/>
          </w:tcPr>
          <w:p w:rsidR="00AA5E99" w:rsidRDefault="00AA5E99" w:rsidP="000A2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Include 2 system : Article and Dictionary</w:t>
            </w:r>
          </w:p>
          <w:p w:rsidR="00AA5E99" w:rsidRPr="00AA5E99" w:rsidRDefault="00AA5E99" w:rsidP="00AA5E9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Creating index in Dictionary system (</w:t>
            </w:r>
            <w:r w:rsidR="00DF363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use </w:t>
            </w:r>
            <w:r w:rsidR="00DF363F" w:rsidRPr="00911E0B">
              <w:rPr>
                <w:rFonts w:asciiTheme="majorHAnsi" w:hAnsiTheme="majorHAnsi" w:cstheme="majorHAnsi"/>
                <w:sz w:val="24"/>
                <w:szCs w:val="24"/>
              </w:rPr>
              <w:t>lucexen</w:t>
            </w:r>
            <w:r w:rsidR="00DF363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41" w:type="dxa"/>
          </w:tcPr>
          <w:p w:rsidR="00BF07FF" w:rsidRDefault="00BF07FF" w:rsidP="00FC16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07FF">
              <w:rPr>
                <w:rFonts w:asciiTheme="majorHAnsi" w:hAnsiTheme="majorHAnsi" w:cstheme="majorHAnsi"/>
                <w:sz w:val="24"/>
                <w:szCs w:val="24"/>
              </w:rPr>
              <w:t>When creating the index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How long </w:t>
            </w:r>
            <w:r w:rsidR="00FC16F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 load would take ?</w:t>
            </w:r>
          </w:p>
          <w:p w:rsidR="00FC16F8" w:rsidRPr="00BF07FF" w:rsidRDefault="00FC16F8" w:rsidP="00FC16F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C16F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With large volumes of data so how?</w:t>
            </w:r>
          </w:p>
        </w:tc>
      </w:tr>
      <w:tr w:rsidR="000A2E55" w:rsidRPr="00365737" w:rsidTr="00AA5E99">
        <w:tc>
          <w:tcPr>
            <w:tcW w:w="9080" w:type="dxa"/>
            <w:gridSpan w:val="2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</w:p>
          <w:p w:rsidR="000A2E55" w:rsidRPr="00365737" w:rsidRDefault="000A2E55" w:rsidP="000A2E55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sz w:val="24"/>
                <w:szCs w:val="24"/>
              </w:rPr>
              <w:t>SystemContext-9.1.2014.vsd</w:t>
            </w:r>
          </w:p>
          <w:p w:rsidR="000A2E55" w:rsidRPr="00365737" w:rsidRDefault="000A2E55" w:rsidP="000A2E55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sz w:val="24"/>
                <w:szCs w:val="24"/>
              </w:rPr>
              <w:t>Element-Catalog-leve1.xlsx</w:t>
            </w:r>
          </w:p>
        </w:tc>
      </w:tr>
      <w:tr w:rsidR="000A2E55" w:rsidRPr="00911E0B" w:rsidTr="00AA5E99">
        <w:tc>
          <w:tcPr>
            <w:tcW w:w="9080" w:type="dxa"/>
            <w:gridSpan w:val="2"/>
          </w:tcPr>
          <w:p w:rsidR="000A2E55" w:rsidRPr="00365737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5737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0A2E55" w:rsidRPr="00911E0B" w:rsidRDefault="00DF363F" w:rsidP="00DF363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363F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Pr="00DF363F">
              <w:rPr>
                <w:rFonts w:asciiTheme="majorHAnsi" w:hAnsiTheme="majorHAnsi" w:cstheme="majorHAnsi"/>
                <w:sz w:val="24"/>
                <w:szCs w:val="24"/>
              </w:rPr>
              <w:t xml:space="preserve">context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  <w:r w:rsidRPr="00DF363F">
              <w:rPr>
                <w:rFonts w:asciiTheme="majorHAnsi" w:hAnsiTheme="majorHAnsi" w:cstheme="majorHAnsi"/>
                <w:sz w:val="24"/>
                <w:szCs w:val="24"/>
              </w:rPr>
              <w:t>ocumentation showing all entity / other interactive systems in developing systems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0" w:name="_Toc389656878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3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>: Evaluate System Context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365737" w:rsidRPr="00911E0B" w:rsidTr="00AA5E99">
        <w:tc>
          <w:tcPr>
            <w:tcW w:w="9080" w:type="dxa"/>
            <w:gridSpan w:val="2"/>
          </w:tcPr>
          <w:p w:rsidR="00365737" w:rsidRPr="00911E0B" w:rsidRDefault="00365737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 w:rsid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A6313E">
              <w:rPr>
                <w:rFonts w:asciiTheme="majorHAnsi" w:hAnsiTheme="majorHAnsi" w:cstheme="majorHAnsi"/>
                <w:sz w:val="24"/>
                <w:szCs w:val="24"/>
              </w:rPr>
              <w:t>01/09/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365737" w:rsidRPr="00911E0B" w:rsidTr="00AA5E99">
        <w:tc>
          <w:tcPr>
            <w:tcW w:w="2639" w:type="dxa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365737" w:rsidRPr="00911E0B" w:rsidRDefault="00365737" w:rsidP="003657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Static View</w:t>
            </w:r>
          </w:p>
        </w:tc>
      </w:tr>
      <w:tr w:rsidR="00365737" w:rsidRPr="00911E0B" w:rsidTr="00A6313E">
        <w:tc>
          <w:tcPr>
            <w:tcW w:w="9080" w:type="dxa"/>
            <w:gridSpan w:val="2"/>
            <w:shd w:val="clear" w:color="auto" w:fill="D9D9D9" w:themeFill="background1" w:themeFillShade="D9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365737" w:rsidRPr="00911E0B" w:rsidTr="00AA5E99">
        <w:tc>
          <w:tcPr>
            <w:tcW w:w="2639" w:type="dxa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Other</w:t>
            </w:r>
          </w:p>
        </w:tc>
        <w:tc>
          <w:tcPr>
            <w:tcW w:w="6441" w:type="dxa"/>
          </w:tcPr>
          <w:p w:rsidR="00365737" w:rsidRPr="00911E0B" w:rsidRDefault="00150830" w:rsidP="003657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Why use</w:t>
            </w:r>
            <w:r w:rsidR="00365737" w:rsidRPr="00911E0B">
              <w:rPr>
                <w:rFonts w:asciiTheme="majorHAnsi" w:hAnsiTheme="majorHAnsi" w:cstheme="majorHAnsi"/>
                <w:sz w:val="24"/>
                <w:szCs w:val="24"/>
              </w:rPr>
              <w:t xml:space="preserve"> layer style, module style?</w:t>
            </w:r>
          </w:p>
          <w:p w:rsidR="00365737" w:rsidRPr="00150830" w:rsidRDefault="00150830" w:rsidP="0036573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>How do parts of the system interact with each other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?</w:t>
            </w:r>
          </w:p>
        </w:tc>
      </w:tr>
      <w:tr w:rsidR="00365737" w:rsidRPr="00911E0B" w:rsidTr="00AA5E99">
        <w:tc>
          <w:tcPr>
            <w:tcW w:w="9080" w:type="dxa"/>
            <w:gridSpan w:val="2"/>
          </w:tcPr>
          <w:p w:rsidR="00365737" w:rsidRPr="00911E0B" w:rsidRDefault="00365737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 w:rsidR="00A6313E" w:rsidRP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991248"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  <w:tr w:rsidR="00365737" w:rsidRPr="00911E0B" w:rsidTr="00AA5E99">
        <w:tc>
          <w:tcPr>
            <w:tcW w:w="9080" w:type="dxa"/>
            <w:gridSpan w:val="2"/>
          </w:tcPr>
          <w:p w:rsidR="00365737" w:rsidRPr="00A6313E" w:rsidRDefault="00365737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365737" w:rsidRPr="00911E0B" w:rsidRDefault="00150830" w:rsidP="003657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>The document describes the overall design in a static perspective, the system is expressed through the module, the elements</w:t>
            </w:r>
          </w:p>
        </w:tc>
      </w:tr>
    </w:tbl>
    <w:p w:rsidR="00365737" w:rsidRDefault="00365737" w:rsidP="00365737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11" w:name="_Toc389656879"/>
      <w:r w:rsidRPr="00365737">
        <w:rPr>
          <w:color w:val="7B7B7B" w:themeColor="accent3" w:themeShade="BF"/>
          <w:sz w:val="22"/>
          <w:szCs w:val="22"/>
        </w:rPr>
        <w:t xml:space="preserve">Table </w:t>
      </w:r>
      <w:r w:rsidRPr="00365737">
        <w:rPr>
          <w:color w:val="7B7B7B" w:themeColor="accent3" w:themeShade="BF"/>
          <w:sz w:val="22"/>
          <w:szCs w:val="22"/>
        </w:rPr>
        <w:fldChar w:fldCharType="begin"/>
      </w:r>
      <w:r w:rsidRPr="0036573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65737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4</w:t>
      </w:r>
      <w:r w:rsidRPr="00365737">
        <w:rPr>
          <w:color w:val="7B7B7B" w:themeColor="accent3" w:themeShade="BF"/>
          <w:sz w:val="22"/>
          <w:szCs w:val="22"/>
        </w:rPr>
        <w:fldChar w:fldCharType="end"/>
      </w:r>
      <w:r w:rsidRPr="00365737">
        <w:rPr>
          <w:color w:val="7B7B7B" w:themeColor="accent3" w:themeShade="BF"/>
          <w:sz w:val="22"/>
          <w:szCs w:val="22"/>
          <w:lang w:val="en-US"/>
        </w:rPr>
        <w:t>: Evaluate Static View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6441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01/09/</w:t>
            </w: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41" w:type="dxa"/>
          </w:tcPr>
          <w:p w:rsidR="000A2E55" w:rsidRPr="00911E0B" w:rsidRDefault="000A2E55" w:rsidP="000A2E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1E0B">
              <w:rPr>
                <w:rFonts w:asciiTheme="majorHAnsi" w:hAnsiTheme="majorHAnsi" w:cstheme="majorHAnsi"/>
                <w:sz w:val="24"/>
                <w:szCs w:val="24"/>
              </w:rPr>
              <w:t>Dynamic View</w:t>
            </w:r>
          </w:p>
        </w:tc>
      </w:tr>
      <w:tr w:rsidR="000A2E55" w:rsidRPr="00A6313E" w:rsidTr="00AA5E99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0A2E55" w:rsidRPr="00911E0B" w:rsidTr="00AA5E99">
        <w:tc>
          <w:tcPr>
            <w:tcW w:w="2639" w:type="dxa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Other</w:t>
            </w:r>
          </w:p>
        </w:tc>
        <w:tc>
          <w:tcPr>
            <w:tcW w:w="6441" w:type="dxa"/>
          </w:tcPr>
          <w:p w:rsidR="000A2E55" w:rsidRPr="00911E0B" w:rsidRDefault="00CF3D41" w:rsidP="000A2E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Define</w:t>
            </w:r>
            <w:r w:rsidR="000A2E55" w:rsidRPr="00911E0B">
              <w:rPr>
                <w:rFonts w:asciiTheme="majorHAnsi" w:hAnsiTheme="majorHAnsi" w:cstheme="majorHAnsi"/>
                <w:sz w:val="24"/>
                <w:szCs w:val="24"/>
              </w:rPr>
              <w:t xml:space="preserve"> interface</w:t>
            </w:r>
          </w:p>
        </w:tc>
      </w:tr>
      <w:tr w:rsidR="000A2E55" w:rsidRPr="00A6313E" w:rsidTr="00AA5E99">
        <w:tc>
          <w:tcPr>
            <w:tcW w:w="9080" w:type="dxa"/>
            <w:gridSpan w:val="2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</w:p>
          <w:p w:rsidR="000A2E55" w:rsidRPr="00A6313E" w:rsidRDefault="000A2E55" w:rsidP="000A2E55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TopLvlC&amp;C.vsdx</w:t>
            </w:r>
          </w:p>
          <w:p w:rsidR="000A2E55" w:rsidRPr="00A6313E" w:rsidRDefault="000A2E55" w:rsidP="000A2E55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QA.vsdx</w:t>
            </w:r>
          </w:p>
          <w:p w:rsidR="000A2E55" w:rsidRPr="00A6313E" w:rsidRDefault="000A2E55" w:rsidP="000A2E55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QTND-cong cu soan tin.vsd</w:t>
            </w:r>
          </w:p>
        </w:tc>
      </w:tr>
      <w:tr w:rsidR="000A2E55" w:rsidRPr="00911E0B" w:rsidTr="00AA5E99">
        <w:tc>
          <w:tcPr>
            <w:tcW w:w="9080" w:type="dxa"/>
            <w:gridSpan w:val="2"/>
          </w:tcPr>
          <w:p w:rsidR="000A2E55" w:rsidRPr="00A6313E" w:rsidRDefault="000A2E55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0A2E55" w:rsidRPr="00911E0B" w:rsidRDefault="007E7701" w:rsidP="000A2E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>The document describe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 the overall design in a dynamic</w:t>
            </w:r>
            <w:r w:rsidRPr="00150830">
              <w:rPr>
                <w:rFonts w:asciiTheme="majorHAnsi" w:hAnsiTheme="majorHAnsi" w:cstheme="majorHAnsi"/>
                <w:sz w:val="24"/>
                <w:szCs w:val="24"/>
              </w:rPr>
              <w:t xml:space="preserve"> perspective, the system is expressed through the module, the elements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" w:name="_Toc389656880"/>
      <w:r w:rsidRPr="003372A7">
        <w:rPr>
          <w:color w:val="7B7B7B" w:themeColor="accent3" w:themeShade="BF"/>
          <w:sz w:val="22"/>
        </w:rPr>
        <w:t xml:space="preserve">Table </w:t>
      </w:r>
      <w:r w:rsidRPr="003372A7">
        <w:rPr>
          <w:color w:val="7B7B7B" w:themeColor="accent3" w:themeShade="BF"/>
          <w:sz w:val="22"/>
        </w:rPr>
        <w:fldChar w:fldCharType="begin"/>
      </w:r>
      <w:r w:rsidRPr="003372A7">
        <w:rPr>
          <w:color w:val="7B7B7B" w:themeColor="accent3" w:themeShade="BF"/>
          <w:sz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</w:rPr>
        <w:fldChar w:fldCharType="separate"/>
      </w:r>
      <w:r>
        <w:rPr>
          <w:noProof/>
          <w:color w:val="7B7B7B" w:themeColor="accent3" w:themeShade="BF"/>
          <w:sz w:val="22"/>
        </w:rPr>
        <w:t>5</w:t>
      </w:r>
      <w:r w:rsidRPr="003372A7">
        <w:rPr>
          <w:color w:val="7B7B7B" w:themeColor="accent3" w:themeShade="BF"/>
          <w:sz w:val="22"/>
        </w:rPr>
        <w:fldChar w:fldCharType="end"/>
      </w:r>
      <w:r w:rsidRPr="003372A7">
        <w:rPr>
          <w:color w:val="7B7B7B" w:themeColor="accent3" w:themeShade="BF"/>
          <w:sz w:val="22"/>
          <w:lang w:val="en-US"/>
        </w:rPr>
        <w:t>: Evaluate Dynamic View</w:t>
      </w:r>
      <w:bookmarkEnd w:id="12"/>
    </w:p>
    <w:p w:rsidR="000A2E55" w:rsidRPr="000A2E55" w:rsidRDefault="000A2E55" w:rsidP="000A2E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434"/>
      </w:tblGrid>
      <w:tr w:rsidR="00A41D49" w:rsidRPr="00A6313E" w:rsidTr="00365737">
        <w:tc>
          <w:tcPr>
            <w:tcW w:w="9080" w:type="dxa"/>
            <w:gridSpan w:val="2"/>
          </w:tcPr>
          <w:p w:rsidR="00A41D49" w:rsidRPr="00A6313E" w:rsidRDefault="00A41D49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Date:</w:t>
            </w:r>
            <w:r w:rsid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A6313E" w:rsidRP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01/15/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4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Dynamic View – </w:t>
            </w:r>
            <w:r w:rsidR="00AD4D08" w:rsidRPr="00AD4D08">
              <w:rPr>
                <w:rFonts w:cs="Times New Roman"/>
                <w:color w:val="000000" w:themeColor="text1"/>
                <w:sz w:val="24"/>
                <w:szCs w:val="28"/>
              </w:rPr>
              <w:t>Articles management system</w:t>
            </w:r>
          </w:p>
        </w:tc>
      </w:tr>
      <w:tr w:rsidR="00A41D49" w:rsidRPr="00A6313E" w:rsidTr="00A6313E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34" w:type="dxa"/>
          </w:tcPr>
          <w:p w:rsidR="00976AE8" w:rsidRDefault="00976AE8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76AE8">
              <w:rPr>
                <w:rFonts w:asciiTheme="majorHAnsi" w:hAnsiTheme="majorHAnsi" w:cstheme="majorHAnsi"/>
                <w:sz w:val="24"/>
                <w:szCs w:val="24"/>
              </w:rPr>
              <w:t>Scope inaccurate</w:t>
            </w:r>
          </w:p>
          <w:p w:rsidR="00976AE8" w:rsidRPr="00A6313E" w:rsidRDefault="00976AE8" w:rsidP="00976AE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 user management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functions related to the</w:t>
            </w:r>
            <w:r w:rsidRPr="00976AE8">
              <w:rPr>
                <w:rFonts w:asciiTheme="majorHAnsi" w:hAnsiTheme="majorHAnsi" w:cstheme="majorHAnsi"/>
                <w:sz w:val="24"/>
                <w:szCs w:val="24"/>
              </w:rPr>
              <w:t xml:space="preserve"> system?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Quality attribute reference</w:t>
            </w:r>
          </w:p>
        </w:tc>
        <w:tc>
          <w:tcPr>
            <w:tcW w:w="6434" w:type="dxa"/>
          </w:tcPr>
          <w:p w:rsidR="00421987" w:rsidRDefault="00421987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Web service in</w:t>
            </w:r>
            <w:r w:rsidRPr="00421987">
              <w:rPr>
                <w:rFonts w:asciiTheme="majorHAnsi" w:hAnsiTheme="majorHAnsi" w:cstheme="majorHAnsi"/>
                <w:sz w:val="24"/>
                <w:szCs w:val="24"/>
              </w:rPr>
              <w:t xml:space="preserve"> or outside the system?</w:t>
            </w:r>
          </w:p>
          <w:p w:rsidR="00A41D49" w:rsidRPr="00A6313E" w:rsidRDefault="00421987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21987">
              <w:rPr>
                <w:rFonts w:asciiTheme="majorHAnsi" w:hAnsiTheme="majorHAnsi" w:cstheme="majorHAnsi"/>
                <w:sz w:val="24"/>
                <w:szCs w:val="24"/>
              </w:rPr>
              <w:t>Need configuration files for the system to be easily configured</w:t>
            </w:r>
            <w:r w:rsidR="00A41D49"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 (Usability)</w:t>
            </w:r>
          </w:p>
        </w:tc>
      </w:tr>
      <w:tr w:rsidR="00A41D49" w:rsidRPr="00A6313E" w:rsidTr="00365737">
        <w:tc>
          <w:tcPr>
            <w:tcW w:w="2646" w:type="dxa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Other</w:t>
            </w:r>
          </w:p>
        </w:tc>
        <w:tc>
          <w:tcPr>
            <w:tcW w:w="6434" w:type="dxa"/>
          </w:tcPr>
          <w:p w:rsidR="00E4448D" w:rsidRDefault="00E4448D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Review the processes connect to each other</w:t>
            </w:r>
          </w:p>
          <w:p w:rsidR="00A41D49" w:rsidRPr="00A6313E" w:rsidRDefault="00E4448D" w:rsidP="00AA5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larify design</w:t>
            </w:r>
            <w:r w:rsidR="00A41D49" w:rsidRPr="00A6313E">
              <w:rPr>
                <w:rFonts w:asciiTheme="majorHAnsi" w:hAnsiTheme="majorHAnsi" w:cstheme="majorHAnsi"/>
                <w:sz w:val="24"/>
                <w:szCs w:val="24"/>
              </w:rPr>
              <w:t>: Technical, Quality Attribute, Functional</w:t>
            </w:r>
          </w:p>
        </w:tc>
      </w:tr>
      <w:tr w:rsidR="00A41D49" w:rsidRPr="00A6313E" w:rsidTr="00365737">
        <w:tc>
          <w:tcPr>
            <w:tcW w:w="9080" w:type="dxa"/>
            <w:gridSpan w:val="2"/>
          </w:tcPr>
          <w:p w:rsidR="00A41D49" w:rsidRPr="00A6313E" w:rsidRDefault="00A41D49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 w:rsidR="00A6313E" w:rsidRPr="00A6313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  <w:tr w:rsidR="00A41D49" w:rsidRPr="00A6313E" w:rsidTr="00365737">
        <w:tc>
          <w:tcPr>
            <w:tcW w:w="9080" w:type="dxa"/>
            <w:gridSpan w:val="2"/>
          </w:tcPr>
          <w:p w:rsidR="00A41D49" w:rsidRPr="00A6313E" w:rsidRDefault="00A41D49" w:rsidP="00AA5E9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Description:</w:t>
            </w:r>
          </w:p>
          <w:p w:rsidR="00A41D49" w:rsidRPr="00E4448D" w:rsidRDefault="00E4448D" w:rsidP="00E4448D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Documents describing the design of the system includes the perspective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 Physical View, Static View and</w:t>
            </w:r>
            <w:r w:rsidR="00A41D49"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 Dynamic View.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For Dynamic View has decompose</w:t>
            </w: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level</w:t>
            </w: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</w:tbl>
    <w:p w:rsidR="00911E0B" w:rsidRPr="00A6313E" w:rsidRDefault="00A41D49" w:rsidP="00A41D49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13" w:name="_Toc389656881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6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Evaluate Dynamic View – </w:t>
      </w:r>
      <w:r w:rsidR="00246FFC">
        <w:rPr>
          <w:color w:val="7B7B7B" w:themeColor="accent3" w:themeShade="BF"/>
          <w:sz w:val="22"/>
          <w:szCs w:val="22"/>
          <w:lang w:val="en-US"/>
        </w:rPr>
        <w:t>Article management system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434"/>
      </w:tblGrid>
      <w:tr w:rsidR="00A6313E" w:rsidRPr="00A6313E" w:rsidTr="00AA5E99">
        <w:tc>
          <w:tcPr>
            <w:tcW w:w="9080" w:type="dxa"/>
            <w:gridSpan w:val="2"/>
          </w:tcPr>
          <w:p w:rsidR="00A6313E" w:rsidRPr="00A6313E" w:rsidRDefault="00A6313E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01/15/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6313E" w:rsidRPr="00A6313E" w:rsidTr="00AA5E99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4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Dynamic View – </w:t>
            </w:r>
            <w:r w:rsidR="00DF6ECC">
              <w:rPr>
                <w:rFonts w:asciiTheme="majorHAnsi" w:hAnsiTheme="majorHAnsi" w:cstheme="majorHAnsi"/>
                <w:sz w:val="24"/>
                <w:szCs w:val="24"/>
              </w:rPr>
              <w:t>Dictionary Management system</w:t>
            </w:r>
          </w:p>
        </w:tc>
      </w:tr>
      <w:tr w:rsidR="00A6313E" w:rsidRPr="00A6313E" w:rsidTr="00AA5E99">
        <w:tc>
          <w:tcPr>
            <w:tcW w:w="9080" w:type="dxa"/>
            <w:gridSpan w:val="2"/>
            <w:shd w:val="clear" w:color="auto" w:fill="D9D9D9" w:themeFill="background1" w:themeFillShade="D9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6313E" w:rsidRPr="00A6313E" w:rsidTr="00AA5E99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34" w:type="dxa"/>
          </w:tcPr>
          <w:p w:rsidR="000534BE" w:rsidRPr="00DF6ECC" w:rsidRDefault="000534BE" w:rsidP="000534B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side system</w:t>
            </w:r>
          </w:p>
          <w:p w:rsidR="00A6313E" w:rsidRPr="00A6313E" w:rsidRDefault="000534BE" w:rsidP="000534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database intra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net</w:t>
            </w:r>
          </w:p>
        </w:tc>
      </w:tr>
      <w:tr w:rsidR="00A6313E" w:rsidRPr="00A6313E" w:rsidTr="00AA5E99">
        <w:tc>
          <w:tcPr>
            <w:tcW w:w="9080" w:type="dxa"/>
            <w:gridSpan w:val="2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</w:tbl>
    <w:p w:rsidR="00A6313E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4" w:name="_Toc389656882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7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</w:t>
      </w:r>
      <w:r w:rsidRPr="003372A7">
        <w:rPr>
          <w:rFonts w:asciiTheme="majorHAnsi" w:hAnsiTheme="majorHAnsi" w:cstheme="majorHAnsi"/>
          <w:color w:val="7B7B7B" w:themeColor="accent3" w:themeShade="BF"/>
          <w:sz w:val="22"/>
          <w:szCs w:val="22"/>
        </w:rPr>
        <w:t xml:space="preserve">Dynamic View – </w:t>
      </w:r>
      <w:r w:rsidR="00DF6ECC">
        <w:rPr>
          <w:rFonts w:asciiTheme="majorHAnsi" w:hAnsiTheme="majorHAnsi" w:cstheme="majorHAnsi"/>
          <w:color w:val="7B7B7B" w:themeColor="accent3" w:themeShade="BF"/>
          <w:sz w:val="22"/>
          <w:szCs w:val="22"/>
        </w:rPr>
        <w:t>Dictionary Management system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6434"/>
      </w:tblGrid>
      <w:tr w:rsidR="00A6313E" w:rsidRPr="00A6313E" w:rsidTr="00AA5E99">
        <w:tc>
          <w:tcPr>
            <w:tcW w:w="9080" w:type="dxa"/>
            <w:gridSpan w:val="2"/>
          </w:tcPr>
          <w:p w:rsidR="00A6313E" w:rsidRPr="00A6313E" w:rsidRDefault="00A6313E" w:rsidP="00A6313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01/15/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2014</w:t>
            </w:r>
          </w:p>
        </w:tc>
      </w:tr>
      <w:tr w:rsidR="00A6313E" w:rsidRPr="00A6313E" w:rsidTr="00A6313E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reference number</w:t>
            </w:r>
          </w:p>
        </w:tc>
        <w:tc>
          <w:tcPr>
            <w:tcW w:w="6434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Dynamic View – </w:t>
            </w:r>
            <w:r w:rsidR="00DF6ECC">
              <w:rPr>
                <w:rFonts w:asciiTheme="majorHAnsi" w:hAnsiTheme="majorHAnsi" w:cstheme="majorHAnsi"/>
                <w:sz w:val="24"/>
                <w:szCs w:val="24"/>
              </w:rPr>
              <w:t>Dictionary Display system</w:t>
            </w:r>
          </w:p>
        </w:tc>
      </w:tr>
      <w:tr w:rsidR="00A6313E" w:rsidRPr="00A6313E" w:rsidTr="00A6313E">
        <w:tc>
          <w:tcPr>
            <w:tcW w:w="9080" w:type="dxa"/>
            <w:gridSpan w:val="2"/>
            <w:shd w:val="clear" w:color="auto" w:fill="D9D9D9" w:themeFill="background1" w:themeFillShade="D9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Issue Origin</w:t>
            </w:r>
          </w:p>
        </w:tc>
      </w:tr>
      <w:tr w:rsidR="00A6313E" w:rsidRPr="00A6313E" w:rsidTr="00A6313E">
        <w:tc>
          <w:tcPr>
            <w:tcW w:w="2646" w:type="dxa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Function use case</w:t>
            </w:r>
          </w:p>
        </w:tc>
        <w:tc>
          <w:tcPr>
            <w:tcW w:w="6434" w:type="dxa"/>
          </w:tcPr>
          <w:p w:rsidR="00A6313E" w:rsidRPr="00DF6ECC" w:rsidRDefault="00DF6ECC" w:rsidP="00A6313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Outside system</w:t>
            </w:r>
          </w:p>
          <w:p w:rsidR="00A6313E" w:rsidRPr="00A6313E" w:rsidRDefault="00DF6ECC" w:rsidP="00A631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A6313E" w:rsidRPr="00A6313E">
              <w:rPr>
                <w:rFonts w:asciiTheme="majorHAnsi" w:hAnsiTheme="majorHAnsi" w:cstheme="majorHAnsi"/>
                <w:sz w:val="24"/>
                <w:szCs w:val="24"/>
              </w:rPr>
              <w:t xml:space="preserve"> database internet</w:t>
            </w:r>
          </w:p>
        </w:tc>
      </w:tr>
      <w:tr w:rsidR="00A6313E" w:rsidRPr="00A6313E" w:rsidTr="00A6313E">
        <w:tc>
          <w:tcPr>
            <w:tcW w:w="9080" w:type="dxa"/>
            <w:gridSpan w:val="2"/>
          </w:tcPr>
          <w:p w:rsidR="00A6313E" w:rsidRPr="00A6313E" w:rsidRDefault="00A6313E" w:rsidP="00A631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6313E">
              <w:rPr>
                <w:rFonts w:asciiTheme="majorHAnsi" w:hAnsiTheme="majorHAnsi" w:cstheme="majorHAnsi"/>
                <w:b/>
                <w:sz w:val="24"/>
                <w:szCs w:val="24"/>
              </w:rPr>
              <w:t>Document or representation references: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A6313E">
              <w:rPr>
                <w:rFonts w:asciiTheme="majorHAnsi" w:hAnsiTheme="majorHAnsi" w:cstheme="majorHAnsi"/>
                <w:sz w:val="24"/>
                <w:szCs w:val="24"/>
              </w:rPr>
              <w:t>AS_AD_ArchitectureDesign.docx</w:t>
            </w:r>
          </w:p>
        </w:tc>
      </w:tr>
    </w:tbl>
    <w:p w:rsidR="00911E0B" w:rsidRPr="003372A7" w:rsidRDefault="003372A7" w:rsidP="003372A7">
      <w:pPr>
        <w:pStyle w:val="Caption"/>
        <w:jc w:val="center"/>
        <w:rPr>
          <w:i w:val="0"/>
          <w:iCs w:val="0"/>
          <w:color w:val="7B7B7B" w:themeColor="accent3" w:themeShade="BF"/>
          <w:sz w:val="22"/>
          <w:szCs w:val="22"/>
        </w:rPr>
      </w:pPr>
      <w:bookmarkStart w:id="15" w:name="_Toc389656883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8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DF6ECC">
        <w:rPr>
          <w:color w:val="7B7B7B" w:themeColor="accent3" w:themeShade="BF"/>
          <w:sz w:val="22"/>
          <w:szCs w:val="22"/>
          <w:lang w:val="en-US"/>
        </w:rPr>
        <w:t>Dictionary Display system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6447"/>
      </w:tblGrid>
      <w:tr w:rsidR="00A41D49" w:rsidRPr="00911E0B" w:rsidTr="00911E0B">
        <w:tc>
          <w:tcPr>
            <w:tcW w:w="9080" w:type="dxa"/>
            <w:gridSpan w:val="2"/>
          </w:tcPr>
          <w:p w:rsidR="00A41D49" w:rsidRPr="00911E0B" w:rsidRDefault="00A41D49" w:rsidP="00AA5E99">
            <w:pPr>
              <w:jc w:val="right"/>
              <w:rPr>
                <w:rFonts w:cs="Times New Roman"/>
              </w:rPr>
            </w:pPr>
            <w:r w:rsidRPr="00911E0B">
              <w:rPr>
                <w:rFonts w:cs="Times New Roman"/>
              </w:rPr>
              <w:t>Date:21.01.2014</w:t>
            </w:r>
          </w:p>
        </w:tc>
      </w:tr>
      <w:tr w:rsidR="00A41D49" w:rsidRPr="00911E0B" w:rsidTr="00911E0B">
        <w:tc>
          <w:tcPr>
            <w:tcW w:w="2633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47" w:type="dxa"/>
          </w:tcPr>
          <w:p w:rsidR="00A41D49" w:rsidRPr="00911E0B" w:rsidRDefault="00A41D49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>Dynamic View</w:t>
            </w:r>
          </w:p>
        </w:tc>
      </w:tr>
      <w:tr w:rsidR="00A41D49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A41D49" w:rsidRPr="00911E0B" w:rsidTr="00911E0B">
        <w:tc>
          <w:tcPr>
            <w:tcW w:w="2633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Quality attribute reference</w:t>
            </w:r>
          </w:p>
        </w:tc>
        <w:tc>
          <w:tcPr>
            <w:tcW w:w="6447" w:type="dxa"/>
          </w:tcPr>
          <w:p w:rsidR="009A5681" w:rsidRPr="009A5681" w:rsidRDefault="009A5681" w:rsidP="00AA5E9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Between 2 databases : intranet and internet have to </w:t>
            </w:r>
            <w:r w:rsidRPr="009A5681">
              <w:rPr>
                <w:rFonts w:cs="Times New Roman"/>
                <w:sz w:val="24"/>
                <w:szCs w:val="24"/>
                <w:lang w:val="en-US"/>
              </w:rPr>
              <w:t xml:space="preserve">synchronization </w:t>
            </w:r>
            <w:r>
              <w:rPr>
                <w:rFonts w:cs="Times New Roman"/>
                <w:sz w:val="24"/>
                <w:szCs w:val="24"/>
                <w:lang w:val="en-US"/>
              </w:rPr>
              <w:t>at the same time</w:t>
            </w:r>
          </w:p>
        </w:tc>
      </w:tr>
      <w:tr w:rsidR="00A41D49" w:rsidRPr="00911E0B" w:rsidTr="00911E0B">
        <w:tc>
          <w:tcPr>
            <w:tcW w:w="2633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Other</w:t>
            </w:r>
          </w:p>
        </w:tc>
        <w:tc>
          <w:tcPr>
            <w:tcW w:w="6447" w:type="dxa"/>
          </w:tcPr>
          <w:p w:rsidR="00A41D49" w:rsidRPr="00911E0B" w:rsidRDefault="009A5681" w:rsidP="00AA5E99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="00A41D49" w:rsidRPr="00911E0B">
              <w:rPr>
                <w:rFonts w:cs="Times New Roman"/>
                <w:sz w:val="24"/>
                <w:szCs w:val="24"/>
              </w:rPr>
              <w:t xml:space="preserve"> Connector</w:t>
            </w:r>
          </w:p>
        </w:tc>
      </w:tr>
      <w:tr w:rsidR="00A41D49" w:rsidRPr="00911E0B" w:rsidTr="00911E0B">
        <w:tc>
          <w:tcPr>
            <w:tcW w:w="9080" w:type="dxa"/>
            <w:gridSpan w:val="2"/>
          </w:tcPr>
          <w:p w:rsidR="00A41D49" w:rsidRPr="00911E0B" w:rsidRDefault="00A41D49" w:rsidP="000A2E55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Document or representation references:</w:t>
            </w:r>
            <w:r w:rsidR="000A2E55" w:rsidRPr="000A2E55">
              <w:rPr>
                <w:rFonts w:cs="Times New Roman"/>
                <w:b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AS_AD_ArchitectureDesign.docx</w:t>
            </w:r>
          </w:p>
        </w:tc>
      </w:tr>
      <w:tr w:rsidR="00A41D49" w:rsidRPr="00911E0B" w:rsidTr="00911E0B">
        <w:tc>
          <w:tcPr>
            <w:tcW w:w="9080" w:type="dxa"/>
            <w:gridSpan w:val="2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Description:</w:t>
            </w:r>
          </w:p>
          <w:p w:rsidR="00A41D49" w:rsidRPr="00911E0B" w:rsidRDefault="00C0737E" w:rsidP="00AA5E99">
            <w:pPr>
              <w:rPr>
                <w:rFonts w:cs="Times New Roman"/>
                <w:b/>
              </w:rPr>
            </w:pPr>
            <w:r w:rsidRPr="00E4448D">
              <w:rPr>
                <w:rFonts w:asciiTheme="majorHAnsi" w:hAnsiTheme="majorHAnsi" w:cstheme="majorHAnsi"/>
                <w:sz w:val="24"/>
                <w:szCs w:val="24"/>
              </w:rPr>
              <w:t>Documents describing the design of the system includes the perspective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cs="Times New Roman"/>
              </w:rPr>
              <w:t>: Physical View, Static View and</w:t>
            </w:r>
            <w:r w:rsidR="00A41D49" w:rsidRPr="00911E0B">
              <w:rPr>
                <w:rFonts w:cs="Times New Roman"/>
              </w:rPr>
              <w:t xml:space="preserve"> Dynamic View.</w:t>
            </w:r>
          </w:p>
          <w:p w:rsidR="00CB5741" w:rsidRPr="00CB5741" w:rsidRDefault="00CB5741" w:rsidP="00AA5E99">
            <w:pPr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Modify architect evaluation on Jan/15/2014</w:t>
            </w:r>
          </w:p>
          <w:p w:rsidR="00A41D49" w:rsidRPr="00CB5741" w:rsidRDefault="00CB5741" w:rsidP="00AA5E99">
            <w:pPr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</w:rPr>
              <w:t>Decomposing</w:t>
            </w:r>
            <w:r w:rsidRPr="00CB5741">
              <w:rPr>
                <w:rFonts w:cs="Times New Roman"/>
              </w:rPr>
              <w:t xml:space="preserve"> </w:t>
            </w:r>
            <w:r w:rsidR="00A41D49" w:rsidRPr="00911E0B">
              <w:rPr>
                <w:rFonts w:cs="Times New Roman"/>
              </w:rPr>
              <w:t>Dynamic View</w:t>
            </w:r>
            <w:r>
              <w:rPr>
                <w:rFonts w:cs="Times New Roman"/>
                <w:lang w:val="en-US"/>
              </w:rPr>
              <w:t xml:space="preserve"> specification</w:t>
            </w:r>
          </w:p>
        </w:tc>
      </w:tr>
    </w:tbl>
    <w:p w:rsidR="00911E0B" w:rsidRDefault="00A41D49" w:rsidP="00A41D49">
      <w:pPr>
        <w:pStyle w:val="Caption"/>
        <w:jc w:val="center"/>
        <w:rPr>
          <w:rFonts w:cs="Times New Roman"/>
          <w:color w:val="7B7B7B" w:themeColor="accent3" w:themeShade="BF"/>
          <w:sz w:val="22"/>
          <w:szCs w:val="24"/>
        </w:rPr>
      </w:pPr>
      <w:bookmarkStart w:id="16" w:name="_Toc389656884"/>
      <w:r w:rsidRPr="00911E0B">
        <w:rPr>
          <w:color w:val="7B7B7B" w:themeColor="accent3" w:themeShade="BF"/>
          <w:sz w:val="22"/>
          <w:szCs w:val="24"/>
        </w:rPr>
        <w:t xml:space="preserve">Table </w:t>
      </w:r>
      <w:r w:rsidRPr="00911E0B">
        <w:rPr>
          <w:color w:val="7B7B7B" w:themeColor="accent3" w:themeShade="BF"/>
          <w:sz w:val="22"/>
          <w:szCs w:val="24"/>
        </w:rPr>
        <w:fldChar w:fldCharType="begin"/>
      </w:r>
      <w:r w:rsidRPr="00911E0B">
        <w:rPr>
          <w:color w:val="7B7B7B" w:themeColor="accent3" w:themeShade="BF"/>
          <w:sz w:val="22"/>
          <w:szCs w:val="24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4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4"/>
        </w:rPr>
        <w:t>9</w:t>
      </w:r>
      <w:r w:rsidRPr="00911E0B">
        <w:rPr>
          <w:color w:val="7B7B7B" w:themeColor="accent3" w:themeShade="BF"/>
          <w:sz w:val="22"/>
          <w:szCs w:val="24"/>
        </w:rPr>
        <w:fldChar w:fldCharType="end"/>
      </w:r>
      <w:r w:rsidRPr="00911E0B">
        <w:rPr>
          <w:color w:val="7B7B7B" w:themeColor="accent3" w:themeShade="BF"/>
          <w:sz w:val="22"/>
          <w:szCs w:val="24"/>
        </w:rPr>
        <w:t xml:space="preserve">: Evaluate </w:t>
      </w:r>
      <w:r w:rsidRPr="00911E0B">
        <w:rPr>
          <w:rFonts w:cs="Times New Roman"/>
          <w:color w:val="7B7B7B" w:themeColor="accent3" w:themeShade="BF"/>
          <w:sz w:val="22"/>
          <w:szCs w:val="24"/>
        </w:rPr>
        <w:t>Dynamic View</w:t>
      </w:r>
      <w:bookmarkEnd w:id="16"/>
    </w:p>
    <w:p w:rsidR="000A2E55" w:rsidRDefault="000A2E55" w:rsidP="000A2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6447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lastRenderedPageBreak/>
              <w:t>Date:</w:t>
            </w:r>
            <w:r>
              <w:rPr>
                <w:rFonts w:cs="Times New Roman"/>
                <w:lang w:val="en-US"/>
              </w:rPr>
              <w:t xml:space="preserve"> 01/21/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0A2E55" w:rsidRPr="00911E0B" w:rsidTr="00AA5E99">
        <w:tc>
          <w:tcPr>
            <w:tcW w:w="2633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47" w:type="dxa"/>
          </w:tcPr>
          <w:p w:rsidR="000A2E55" w:rsidRPr="00911E0B" w:rsidRDefault="000A2E55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>Interface</w:t>
            </w:r>
          </w:p>
        </w:tc>
      </w:tr>
      <w:tr w:rsidR="000A2E55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0A2E55" w:rsidRPr="00911E0B" w:rsidTr="00AA5E99">
        <w:tc>
          <w:tcPr>
            <w:tcW w:w="2633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Other</w:t>
            </w:r>
          </w:p>
        </w:tc>
        <w:tc>
          <w:tcPr>
            <w:tcW w:w="6447" w:type="dxa"/>
          </w:tcPr>
          <w:p w:rsidR="000A2E55" w:rsidRPr="00911E0B" w:rsidRDefault="000A2E55" w:rsidP="00AA5E99">
            <w:r w:rsidRPr="00911E0B">
              <w:t>Tập trung vào elements name, perspective, sematic,  provide, requires, precondition, postcondition</w:t>
            </w:r>
          </w:p>
          <w:p w:rsidR="000A2E55" w:rsidRPr="00911E0B" w:rsidRDefault="000A2E55" w:rsidP="00AA5E99">
            <w:r w:rsidRPr="00911E0B">
              <w:t>Có 2 loại interface: Thông qua một đối tượng gián tiếp hoặc vào trực tiếp</w:t>
            </w:r>
          </w:p>
          <w:p w:rsidR="000A2E55" w:rsidRPr="00911E0B" w:rsidRDefault="000A2E55" w:rsidP="00AA5E99">
            <w:r w:rsidRPr="00911E0B">
              <w:t>Interface bao gồm:</w:t>
            </w:r>
          </w:p>
          <w:p w:rsidR="000A2E55" w:rsidRPr="00911E0B" w:rsidRDefault="000A2E55" w:rsidP="00AA5E9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</w:rPr>
            </w:pPr>
            <w:r w:rsidRPr="00911E0B">
              <w:rPr>
                <w:rFonts w:cs="Times New Roman"/>
              </w:rPr>
              <w:t>Provide: Cung cấp 1 interface để cho đối tượng xử lý gọi đến thông báo dữ liệu mới</w:t>
            </w:r>
          </w:p>
          <w:p w:rsidR="000A2E55" w:rsidRPr="00911E0B" w:rsidRDefault="000A2E55" w:rsidP="00AA5E9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</w:rPr>
            </w:pPr>
            <w:r w:rsidRPr="00911E0B">
              <w:rPr>
                <w:rFonts w:cs="Times New Roman"/>
              </w:rPr>
              <w:t>Requires: Yêu cầu từ điển dữ liệu 1 dịch vụ để cung cấp gửi câu hỏi</w:t>
            </w:r>
          </w:p>
          <w:p w:rsidR="000A2E55" w:rsidRPr="00911E0B" w:rsidRDefault="000A2E55" w:rsidP="00AA5E9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</w:rPr>
            </w:pPr>
            <w:r w:rsidRPr="00911E0B">
              <w:rPr>
                <w:rFonts w:cs="Times New Roman"/>
              </w:rPr>
              <w:t>Pre-condition: Những điều kiện cần để khởi động interface</w:t>
            </w:r>
          </w:p>
          <w:p w:rsidR="000A2E55" w:rsidRPr="00911E0B" w:rsidRDefault="000A2E55" w:rsidP="00AA5E99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</w:rPr>
            </w:pPr>
            <w:r w:rsidRPr="00911E0B">
              <w:rPr>
                <w:rFonts w:cs="Times New Roman"/>
              </w:rPr>
              <w:t>Post-condition: Điều kiện kết thúc interface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</w:rPr>
      </w:pPr>
      <w:bookmarkStart w:id="17" w:name="_Toc389656886"/>
      <w:bookmarkStart w:id="18" w:name="_GoBack"/>
      <w:r w:rsidRPr="003372A7">
        <w:rPr>
          <w:color w:val="7B7B7B" w:themeColor="accent3" w:themeShade="BF"/>
          <w:sz w:val="22"/>
        </w:rPr>
        <w:t xml:space="preserve">Table </w:t>
      </w:r>
      <w:r w:rsidRPr="003372A7">
        <w:rPr>
          <w:color w:val="7B7B7B" w:themeColor="accent3" w:themeShade="BF"/>
          <w:sz w:val="22"/>
        </w:rPr>
        <w:fldChar w:fldCharType="begin"/>
      </w:r>
      <w:r w:rsidRPr="003372A7">
        <w:rPr>
          <w:color w:val="7B7B7B" w:themeColor="accent3" w:themeShade="BF"/>
          <w:sz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</w:rPr>
        <w:fldChar w:fldCharType="separate"/>
      </w:r>
      <w:r>
        <w:rPr>
          <w:noProof/>
          <w:color w:val="7B7B7B" w:themeColor="accent3" w:themeShade="BF"/>
          <w:sz w:val="22"/>
        </w:rPr>
        <w:t>11</w:t>
      </w:r>
      <w:r w:rsidRPr="003372A7">
        <w:rPr>
          <w:color w:val="7B7B7B" w:themeColor="accent3" w:themeShade="BF"/>
          <w:sz w:val="22"/>
        </w:rPr>
        <w:fldChar w:fldCharType="end"/>
      </w:r>
      <w:r w:rsidRPr="003372A7">
        <w:rPr>
          <w:color w:val="7B7B7B" w:themeColor="accent3" w:themeShade="BF"/>
          <w:sz w:val="22"/>
          <w:lang w:val="en-US"/>
        </w:rPr>
        <w:t>: Evaluate Interface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6433"/>
      </w:tblGrid>
      <w:tr w:rsidR="00A41D49" w:rsidRPr="00911E0B" w:rsidTr="00911E0B">
        <w:tc>
          <w:tcPr>
            <w:tcW w:w="9080" w:type="dxa"/>
            <w:gridSpan w:val="2"/>
          </w:tcPr>
          <w:bookmarkEnd w:id="18"/>
          <w:p w:rsidR="00A41D49" w:rsidRPr="00911E0B" w:rsidRDefault="00A41D49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t>Date:</w:t>
            </w:r>
            <w:r w:rsidR="000A2E55">
              <w:rPr>
                <w:rFonts w:cs="Times New Roman"/>
                <w:lang w:val="en-US"/>
              </w:rPr>
              <w:t xml:space="preserve"> 02/11/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A41D49" w:rsidRPr="00911E0B" w:rsidTr="00911E0B">
        <w:tc>
          <w:tcPr>
            <w:tcW w:w="2647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33" w:type="dxa"/>
          </w:tcPr>
          <w:p w:rsidR="00A41D49" w:rsidRPr="00911E0B" w:rsidRDefault="00A41D49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 xml:space="preserve">Static View – </w:t>
            </w:r>
            <w:r w:rsidR="000F2BB9">
              <w:rPr>
                <w:rFonts w:cs="Times New Roman"/>
              </w:rPr>
              <w:t>Dictionary management system, Dictionary Display system</w:t>
            </w:r>
          </w:p>
        </w:tc>
      </w:tr>
      <w:tr w:rsidR="00A41D49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A41D49" w:rsidRPr="00911E0B" w:rsidTr="00911E0B">
        <w:tc>
          <w:tcPr>
            <w:tcW w:w="2647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433" w:type="dxa"/>
          </w:tcPr>
          <w:p w:rsidR="00A41D49" w:rsidRPr="00911E0B" w:rsidRDefault="000F2BB9" w:rsidP="00AA5E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</w:t>
            </w:r>
            <w:r w:rsidR="00A41D49" w:rsidRPr="00911E0B">
              <w:rPr>
                <w:rFonts w:cs="Times New Roman"/>
              </w:rPr>
              <w:t xml:space="preserve"> controller.</w:t>
            </w:r>
          </w:p>
        </w:tc>
      </w:tr>
      <w:tr w:rsidR="00A41D49" w:rsidRPr="00911E0B" w:rsidTr="00911E0B">
        <w:tc>
          <w:tcPr>
            <w:tcW w:w="2647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Other</w:t>
            </w:r>
          </w:p>
        </w:tc>
        <w:tc>
          <w:tcPr>
            <w:tcW w:w="6433" w:type="dxa"/>
          </w:tcPr>
          <w:p w:rsidR="000F2BB9" w:rsidRPr="00911E0B" w:rsidRDefault="000F2BB9" w:rsidP="00AA5E99">
            <w:pPr>
              <w:rPr>
                <w:rFonts w:cs="Times New Roman"/>
              </w:rPr>
            </w:pPr>
            <w:r w:rsidRPr="000F2BB9">
              <w:rPr>
                <w:rFonts w:cs="Times New Roman"/>
              </w:rPr>
              <w:t>In th</w:t>
            </w:r>
            <w:r>
              <w:rPr>
                <w:rFonts w:cs="Times New Roman"/>
              </w:rPr>
              <w:t>e GUI can interact with JSP and</w:t>
            </w:r>
            <w:r w:rsidRPr="000F2BB9">
              <w:rPr>
                <w:rFonts w:cs="Times New Roman"/>
              </w:rPr>
              <w:t xml:space="preserve"> class?</w:t>
            </w:r>
          </w:p>
        </w:tc>
      </w:tr>
      <w:tr w:rsidR="00A41D49" w:rsidRPr="00911E0B" w:rsidTr="00911E0B">
        <w:tc>
          <w:tcPr>
            <w:tcW w:w="9080" w:type="dxa"/>
            <w:gridSpan w:val="2"/>
          </w:tcPr>
          <w:p w:rsidR="00A41D49" w:rsidRPr="00911E0B" w:rsidRDefault="00A41D49" w:rsidP="000A2E55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Document or representation references:</w:t>
            </w:r>
            <w:r w:rsidR="000A2E55">
              <w:rPr>
                <w:rFonts w:cs="Times New Roman"/>
                <w:b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AS_AD_ArchitectureDesign.docx</w:t>
            </w:r>
          </w:p>
        </w:tc>
      </w:tr>
      <w:tr w:rsidR="00A41D49" w:rsidRPr="00911E0B" w:rsidTr="00911E0B">
        <w:tc>
          <w:tcPr>
            <w:tcW w:w="9080" w:type="dxa"/>
            <w:gridSpan w:val="2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Description:</w:t>
            </w:r>
          </w:p>
          <w:p w:rsidR="00A41D49" w:rsidRPr="00911E0B" w:rsidRDefault="000F2BB9" w:rsidP="00AA5E99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Documents describing the design of the system includes the perspectives: Physical View, Static View and Dynamic View</w:t>
            </w:r>
            <w:r w:rsidR="00A41D49" w:rsidRPr="00911E0B">
              <w:rPr>
                <w:rFonts w:cs="Times New Roman"/>
              </w:rPr>
              <w:t>.</w:t>
            </w:r>
          </w:p>
          <w:p w:rsidR="00A41D49" w:rsidRPr="00911E0B" w:rsidRDefault="000F2BB9" w:rsidP="00AA5E99">
            <w:pPr>
              <w:rPr>
                <w:rFonts w:cs="Times New Roman"/>
                <w:b/>
              </w:rPr>
            </w:pPr>
            <w:r>
              <w:rPr>
                <w:rFonts w:cs="Times New Roman"/>
                <w:lang w:val="en-US"/>
              </w:rPr>
              <w:t xml:space="preserve">Modify architect evaluation </w:t>
            </w:r>
            <w:r>
              <w:rPr>
                <w:rFonts w:cs="Times New Roman"/>
                <w:lang w:val="en-US"/>
              </w:rPr>
              <w:t xml:space="preserve">on </w:t>
            </w:r>
            <w:r>
              <w:rPr>
                <w:rFonts w:cs="Times New Roman"/>
              </w:rPr>
              <w:t>21/Jan/</w:t>
            </w:r>
            <w:r w:rsidR="00A41D49" w:rsidRPr="00911E0B">
              <w:rPr>
                <w:rFonts w:cs="Times New Roman"/>
              </w:rPr>
              <w:t>2014</w:t>
            </w:r>
          </w:p>
          <w:p w:rsidR="00A41D49" w:rsidRPr="00911E0B" w:rsidRDefault="000F2BB9" w:rsidP="00AA5E99">
            <w:pPr>
              <w:rPr>
                <w:rFonts w:cs="Times New Roman"/>
                <w:b/>
              </w:rPr>
            </w:pPr>
            <w:r>
              <w:rPr>
                <w:rFonts w:cs="Times New Roman"/>
                <w:lang w:val="en-US"/>
              </w:rPr>
              <w:t>Decompose</w:t>
            </w:r>
            <w:r w:rsidR="00A41D49" w:rsidRPr="00911E0B">
              <w:rPr>
                <w:rFonts w:cs="Times New Roman"/>
              </w:rPr>
              <w:t xml:space="preserve"> Static View</w:t>
            </w:r>
          </w:p>
        </w:tc>
      </w:tr>
    </w:tbl>
    <w:p w:rsidR="00911E0B" w:rsidRDefault="00A41D49" w:rsidP="00A41D49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9" w:name="_Toc389656887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12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Evaluate Static View – </w:t>
      </w:r>
      <w:r w:rsidR="000F2BB9">
        <w:rPr>
          <w:color w:val="7B7B7B" w:themeColor="accent3" w:themeShade="BF"/>
          <w:sz w:val="22"/>
          <w:szCs w:val="22"/>
        </w:rPr>
        <w:t>Dictionary management system, Dictionary Display system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6433"/>
      </w:tblGrid>
      <w:tr w:rsidR="000A2E55" w:rsidRPr="00911E0B" w:rsidTr="00AA5E99">
        <w:tc>
          <w:tcPr>
            <w:tcW w:w="9080" w:type="dxa"/>
            <w:gridSpan w:val="2"/>
          </w:tcPr>
          <w:p w:rsidR="000A2E55" w:rsidRPr="000A2E55" w:rsidRDefault="000A2E55" w:rsidP="000A2E55">
            <w:pPr>
              <w:jc w:val="right"/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Date:</w:t>
            </w:r>
            <w:r>
              <w:rPr>
                <w:rFonts w:cs="Times New Roman"/>
                <w:lang w:val="en-US"/>
              </w:rPr>
              <w:t xml:space="preserve"> 02/11/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0A2E55" w:rsidRPr="00911E0B" w:rsidTr="00AA5E99">
        <w:tc>
          <w:tcPr>
            <w:tcW w:w="2647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33" w:type="dxa"/>
          </w:tcPr>
          <w:p w:rsidR="000A2E55" w:rsidRPr="00911E0B" w:rsidRDefault="000A2E55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 xml:space="preserve">Dynamic View – </w:t>
            </w:r>
            <w:r w:rsidR="000F2BB9">
              <w:rPr>
                <w:rFonts w:cs="Times New Roman"/>
              </w:rPr>
              <w:t>Dictionary management system, Dictionary Display system</w:t>
            </w:r>
          </w:p>
        </w:tc>
      </w:tr>
      <w:tr w:rsidR="000A2E55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0A2E55" w:rsidRPr="00911E0B" w:rsidTr="00AA5E99">
        <w:tc>
          <w:tcPr>
            <w:tcW w:w="2647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433" w:type="dxa"/>
          </w:tcPr>
          <w:p w:rsidR="005B74E0" w:rsidRDefault="005B74E0" w:rsidP="00AA5E99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 w:rsidRPr="005B74E0">
              <w:rPr>
                <w:rFonts w:cs="Times New Roman"/>
              </w:rPr>
              <w:t>ser management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m</w:t>
            </w:r>
            <w:r w:rsidRPr="005B74E0">
              <w:rPr>
                <w:rFonts w:cs="Times New Roman"/>
              </w:rPr>
              <w:t>odule</w:t>
            </w:r>
            <w:r w:rsidRPr="005B74E0">
              <w:rPr>
                <w:rFonts w:cs="Times New Roman"/>
              </w:rPr>
              <w:t xml:space="preserve"> is not</w:t>
            </w:r>
            <w:r>
              <w:rPr>
                <w:rFonts w:cs="Times New Roman"/>
                <w:lang w:val="en-US"/>
              </w:rPr>
              <w:t xml:space="preserve"> </w:t>
            </w:r>
            <w:r w:rsidRPr="005B74E0">
              <w:rPr>
                <w:rFonts w:cs="Times New Roman"/>
              </w:rPr>
              <w:t>sub-system</w:t>
            </w:r>
          </w:p>
          <w:p w:rsidR="000A2E55" w:rsidRPr="005B74E0" w:rsidRDefault="005B74E0" w:rsidP="00AA5E99">
            <w:pPr>
              <w:rPr>
                <w:rFonts w:cs="Times New Roman"/>
                <w:lang w:val="en-US"/>
              </w:rPr>
            </w:pPr>
            <w:r w:rsidRPr="005B74E0">
              <w:rPr>
                <w:rFonts w:cs="Times New Roman"/>
              </w:rPr>
              <w:t xml:space="preserve">Demonstrated interface for </w:t>
            </w:r>
            <w:r w:rsidR="000A2E55" w:rsidRPr="00911E0B">
              <w:rPr>
                <w:rFonts w:cs="Times New Roman"/>
              </w:rPr>
              <w:t>index</w:t>
            </w:r>
            <w:r>
              <w:rPr>
                <w:rFonts w:cs="Times New Roman"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file</w:t>
            </w:r>
          </w:p>
          <w:p w:rsidR="000A2E55" w:rsidRPr="005B74E0" w:rsidRDefault="005B74E0" w:rsidP="00AA5E9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Interface interact with</w:t>
            </w:r>
            <w:r w:rsidR="000A2E55" w:rsidRPr="00911E0B">
              <w:rPr>
                <w:rFonts w:cs="Times New Roman"/>
              </w:rPr>
              <w:t xml:space="preserve"> </w:t>
            </w:r>
            <w:r w:rsidR="00DF6ECC">
              <w:rPr>
                <w:rFonts w:cs="Times New Roman"/>
              </w:rPr>
              <w:t>Dictionary Display system</w:t>
            </w:r>
            <w:r>
              <w:rPr>
                <w:rFonts w:cs="Times New Roman"/>
              </w:rPr>
              <w:t xml:space="preserve"> and</w:t>
            </w:r>
            <w:r w:rsidR="000A2E55" w:rsidRPr="00911E0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Dictionary management system</w:t>
            </w:r>
            <w:r>
              <w:rPr>
                <w:rFonts w:cs="Times New Roman"/>
                <w:lang w:val="en-US"/>
              </w:rPr>
              <w:t xml:space="preserve"> ?</w:t>
            </w:r>
          </w:p>
          <w:p w:rsidR="000A2E55" w:rsidRPr="00911E0B" w:rsidRDefault="005B74E0" w:rsidP="00AA5E99">
            <w:pPr>
              <w:rPr>
                <w:rFonts w:cs="Times New Roman"/>
              </w:rPr>
            </w:pPr>
            <w:r>
              <w:rPr>
                <w:rFonts w:cs="Times New Roman"/>
              </w:rPr>
              <w:t>Configuration file</w:t>
            </w:r>
            <w:r w:rsidR="000A2E55" w:rsidRPr="00911E0B">
              <w:rPr>
                <w:rFonts w:cs="Times New Roman"/>
              </w:rPr>
              <w:t xml:space="preserve"> </w:t>
            </w:r>
            <w:r w:rsidRPr="005B74E0">
              <w:rPr>
                <w:rFonts w:cs="Times New Roman"/>
              </w:rPr>
              <w:t>including multiple files</w:t>
            </w:r>
          </w:p>
          <w:p w:rsidR="000A2E55" w:rsidRPr="00911E0B" w:rsidRDefault="005B74E0" w:rsidP="005B74E0">
            <w:pPr>
              <w:rPr>
                <w:rFonts w:cs="Times New Roman"/>
              </w:rPr>
            </w:pPr>
            <w:r>
              <w:rPr>
                <w:rFonts w:cs="Times New Roman"/>
              </w:rPr>
              <w:t>Review</w:t>
            </w:r>
            <w:r w:rsidR="000A2E55" w:rsidRPr="00911E0B">
              <w:rPr>
                <w:rFonts w:cs="Times New Roman"/>
              </w:rPr>
              <w:t xml:space="preserve"> web services </w:t>
            </w:r>
            <w:r>
              <w:rPr>
                <w:rFonts w:cs="Times New Roman"/>
                <w:lang w:val="en-US"/>
              </w:rPr>
              <w:t>on</w:t>
            </w:r>
            <w:r w:rsidR="000A2E55" w:rsidRPr="00911E0B">
              <w:rPr>
                <w:rFonts w:cs="Times New Roman"/>
              </w:rPr>
              <w:t xml:space="preserve"> </w:t>
            </w:r>
            <w:r w:rsidR="00DF6ECC">
              <w:rPr>
                <w:rFonts w:cs="Times New Roman"/>
              </w:rPr>
              <w:t>Dictionary Management system</w:t>
            </w:r>
          </w:p>
        </w:tc>
      </w:tr>
      <w:tr w:rsidR="000A2E55" w:rsidRPr="00911E0B" w:rsidTr="00AA5E99">
        <w:tc>
          <w:tcPr>
            <w:tcW w:w="2647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Quality attribute reference</w:t>
            </w:r>
          </w:p>
        </w:tc>
        <w:tc>
          <w:tcPr>
            <w:tcW w:w="6433" w:type="dxa"/>
          </w:tcPr>
          <w:p w:rsidR="000A2E55" w:rsidRPr="00911E0B" w:rsidRDefault="002318C0" w:rsidP="002318C0">
            <w:pPr>
              <w:rPr>
                <w:rFonts w:cs="Times New Roman"/>
              </w:rPr>
            </w:pPr>
            <w:r w:rsidRPr="002318C0">
              <w:rPr>
                <w:rFonts w:cs="Times New Roman"/>
                <w:sz w:val="24"/>
                <w:szCs w:val="24"/>
              </w:rPr>
              <w:t xml:space="preserve">If separating out the services to meet the quality attributes </w:t>
            </w:r>
            <w:r>
              <w:rPr>
                <w:rFonts w:cs="Times New Roman"/>
                <w:sz w:val="24"/>
                <w:szCs w:val="24"/>
              </w:rPr>
              <w:t>(Search</w:t>
            </w:r>
            <w:r w:rsidR="000A2E55" w:rsidRPr="00911E0B">
              <w:rPr>
                <w:rFonts w:cs="Times New Roman"/>
                <w:sz w:val="24"/>
                <w:szCs w:val="24"/>
              </w:rPr>
              <w:t xml:space="preserve">). – </w:t>
            </w:r>
            <w:r>
              <w:rPr>
                <w:rFonts w:cs="Times New Roman"/>
                <w:sz w:val="24"/>
                <w:szCs w:val="24"/>
                <w:lang w:val="en-US"/>
              </w:rPr>
              <w:t>Research algorithm</w:t>
            </w:r>
            <w:r w:rsidR="000A2E55" w:rsidRPr="00911E0B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lucexen search of</w:t>
            </w:r>
            <w:r w:rsidR="000A2E55" w:rsidRPr="00911E0B">
              <w:rPr>
                <w:rFonts w:cs="Times New Roman"/>
                <w:sz w:val="24"/>
                <w:szCs w:val="24"/>
              </w:rPr>
              <w:t xml:space="preserve"> </w:t>
            </w:r>
            <w:r w:rsidR="00DF6ECC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0A2E55" w:rsidRPr="00911E0B" w:rsidTr="00AA5E99">
        <w:tc>
          <w:tcPr>
            <w:tcW w:w="2647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Other</w:t>
            </w:r>
          </w:p>
        </w:tc>
        <w:tc>
          <w:tcPr>
            <w:tcW w:w="6433" w:type="dxa"/>
          </w:tcPr>
          <w:p w:rsidR="000A2E55" w:rsidRPr="00911E0B" w:rsidRDefault="005A51CE" w:rsidP="00AA5E99">
            <w:pPr>
              <w:rPr>
                <w:rFonts w:cs="Times New Roman"/>
              </w:rPr>
            </w:pPr>
            <w:r w:rsidRPr="005A51CE">
              <w:rPr>
                <w:rFonts w:cs="Times New Roman"/>
              </w:rPr>
              <w:t xml:space="preserve">Spring supports SOAP call </w:t>
            </w:r>
            <w:r>
              <w:rPr>
                <w:rFonts w:cs="Times New Roman"/>
                <w:lang w:val="en-US"/>
              </w:rPr>
              <w:t xml:space="preserve">or </w:t>
            </w:r>
            <w:r w:rsidRPr="005A51CE">
              <w:rPr>
                <w:rFonts w:cs="Times New Roman"/>
              </w:rPr>
              <w:t>not?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0" w:name="_Toc389656888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13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0F2BB9">
        <w:rPr>
          <w:color w:val="7B7B7B" w:themeColor="accent3" w:themeShade="BF"/>
          <w:sz w:val="22"/>
          <w:szCs w:val="22"/>
          <w:lang w:val="en-US"/>
        </w:rPr>
        <w:t>Dictionary management system, Dictionary Display system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6433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t>Date:</w:t>
            </w:r>
            <w:r>
              <w:rPr>
                <w:rFonts w:cs="Times New Roman"/>
                <w:lang w:val="en-US"/>
              </w:rPr>
              <w:t xml:space="preserve"> 02/11/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0A2E55" w:rsidRPr="00911E0B" w:rsidTr="00AA5E99">
        <w:tc>
          <w:tcPr>
            <w:tcW w:w="2647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33" w:type="dxa"/>
          </w:tcPr>
          <w:p w:rsidR="000A2E55" w:rsidRPr="00911E0B" w:rsidRDefault="000A2E55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>Dynamic View – Android app</w:t>
            </w:r>
          </w:p>
        </w:tc>
      </w:tr>
      <w:tr w:rsidR="000A2E55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0A2E55" w:rsidRPr="00911E0B" w:rsidTr="00AA5E99">
        <w:tc>
          <w:tcPr>
            <w:tcW w:w="2647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433" w:type="dxa"/>
          </w:tcPr>
          <w:p w:rsidR="000A2E55" w:rsidRPr="002C1B39" w:rsidRDefault="002C1B39" w:rsidP="00AA5E99">
            <w:pPr>
              <w:rPr>
                <w:rFonts w:cs="Times New Roman"/>
                <w:lang w:val="en-US"/>
              </w:rPr>
            </w:pPr>
            <w:r w:rsidRPr="002C1B39">
              <w:rPr>
                <w:rFonts w:cs="Times New Roman"/>
              </w:rPr>
              <w:t>How to send data between 2 applications</w:t>
            </w:r>
            <w:r>
              <w:rPr>
                <w:rFonts w:cs="Times New Roman"/>
                <w:lang w:val="en-US"/>
              </w:rPr>
              <w:t xml:space="preserve"> ?</w:t>
            </w:r>
          </w:p>
        </w:tc>
      </w:tr>
    </w:tbl>
    <w:p w:rsidR="00911E0B" w:rsidRPr="003372A7" w:rsidRDefault="003372A7" w:rsidP="003372A7">
      <w:pPr>
        <w:pStyle w:val="Caption"/>
        <w:jc w:val="center"/>
        <w:rPr>
          <w:i w:val="0"/>
          <w:iCs w:val="0"/>
          <w:sz w:val="22"/>
          <w:szCs w:val="22"/>
        </w:rPr>
      </w:pPr>
      <w:bookmarkStart w:id="21" w:name="_Toc389656889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14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>: Evaluate Dynamic View – Android app</w:t>
      </w:r>
      <w:bookmarkEnd w:id="21"/>
      <w:r w:rsidR="00911E0B" w:rsidRPr="003372A7">
        <w:rPr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6431"/>
      </w:tblGrid>
      <w:tr w:rsidR="00A41D49" w:rsidRPr="00911E0B" w:rsidTr="00911E0B">
        <w:tc>
          <w:tcPr>
            <w:tcW w:w="9080" w:type="dxa"/>
            <w:gridSpan w:val="2"/>
          </w:tcPr>
          <w:p w:rsidR="00A41D49" w:rsidRPr="00911E0B" w:rsidRDefault="00A41D49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lastRenderedPageBreak/>
              <w:t>Date:</w:t>
            </w:r>
            <w:r w:rsidR="000A2E55" w:rsidRPr="000A2E55">
              <w:rPr>
                <w:rFonts w:cs="Times New Roman"/>
                <w:b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02</w:t>
            </w:r>
            <w:r w:rsidR="000A2E55">
              <w:rPr>
                <w:rFonts w:cs="Times New Roman"/>
                <w:lang w:val="en-US"/>
              </w:rPr>
              <w:t>/18/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A41D49" w:rsidRPr="00911E0B" w:rsidTr="00911E0B">
        <w:tc>
          <w:tcPr>
            <w:tcW w:w="2649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31" w:type="dxa"/>
          </w:tcPr>
          <w:p w:rsidR="00A41D49" w:rsidRPr="00911E0B" w:rsidRDefault="00A41D49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 xml:space="preserve">Dynamic View – </w:t>
            </w:r>
            <w:r w:rsidR="000F2BB9">
              <w:rPr>
                <w:rFonts w:cs="Times New Roman"/>
              </w:rPr>
              <w:t>Dictionary management system, Dictionary Display system</w:t>
            </w:r>
          </w:p>
        </w:tc>
      </w:tr>
      <w:tr w:rsidR="00A41D49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A41D49" w:rsidRPr="00911E0B" w:rsidTr="00911E0B">
        <w:tc>
          <w:tcPr>
            <w:tcW w:w="2649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431" w:type="dxa"/>
          </w:tcPr>
          <w:p w:rsidR="00A41D49" w:rsidRPr="00000F5A" w:rsidRDefault="00000F5A" w:rsidP="00AA5E9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Define interface, the services in</w:t>
            </w:r>
            <w:r w:rsidR="00A41D49" w:rsidRPr="00911E0B">
              <w:rPr>
                <w:rFonts w:cs="Times New Roman"/>
              </w:rPr>
              <w:t xml:space="preserve"> interface</w:t>
            </w:r>
            <w:r>
              <w:rPr>
                <w:rFonts w:cs="Times New Roman"/>
                <w:lang w:val="en-US"/>
              </w:rPr>
              <w:t>s.</w:t>
            </w:r>
          </w:p>
          <w:p w:rsidR="00A41D49" w:rsidRPr="00911E0B" w:rsidRDefault="00000F5A" w:rsidP="00000F5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Review </w:t>
            </w:r>
            <w:r w:rsidR="00A41D49" w:rsidRPr="00911E0B">
              <w:rPr>
                <w:rFonts w:cs="Times New Roman"/>
              </w:rPr>
              <w:t xml:space="preserve">thread </w:t>
            </w:r>
            <w:r>
              <w:rPr>
                <w:rFonts w:cs="Times New Roman"/>
                <w:lang w:val="en-US"/>
              </w:rPr>
              <w:t>and</w:t>
            </w:r>
            <w:r w:rsidR="00A41D49" w:rsidRPr="00911E0B">
              <w:rPr>
                <w:rFonts w:cs="Times New Roman"/>
              </w:rPr>
              <w:t xml:space="preserve"> process</w:t>
            </w:r>
          </w:p>
        </w:tc>
      </w:tr>
      <w:tr w:rsidR="00A41D49" w:rsidRPr="00911E0B" w:rsidTr="00911E0B">
        <w:tc>
          <w:tcPr>
            <w:tcW w:w="9080" w:type="dxa"/>
            <w:gridSpan w:val="2"/>
          </w:tcPr>
          <w:p w:rsidR="00A41D49" w:rsidRPr="00911E0B" w:rsidRDefault="00A41D49" w:rsidP="000A2E55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Document or representation references:</w:t>
            </w:r>
            <w:r w:rsidR="000A2E55">
              <w:rPr>
                <w:rFonts w:cs="Times New Roman"/>
                <w:b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AS_AD_ArchitectureDesign.docx</w:t>
            </w:r>
          </w:p>
        </w:tc>
      </w:tr>
      <w:tr w:rsidR="00A41D49" w:rsidRPr="00911E0B" w:rsidTr="00911E0B">
        <w:tc>
          <w:tcPr>
            <w:tcW w:w="9080" w:type="dxa"/>
            <w:gridSpan w:val="2"/>
          </w:tcPr>
          <w:p w:rsidR="00A41D49" w:rsidRPr="00911E0B" w:rsidRDefault="00A41D49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>Description:</w:t>
            </w:r>
          </w:p>
          <w:p w:rsidR="00A41D49" w:rsidRPr="00911E0B" w:rsidRDefault="000F2BB9" w:rsidP="00AA5E99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Documents describing the design of the system includes the perspectives: Physical View, Static View and Dynamic View</w:t>
            </w:r>
            <w:r w:rsidR="00A41D49" w:rsidRPr="00911E0B">
              <w:rPr>
                <w:rFonts w:cs="Times New Roman"/>
              </w:rPr>
              <w:t>.</w:t>
            </w:r>
          </w:p>
          <w:p w:rsidR="00A41D49" w:rsidRPr="00911E0B" w:rsidRDefault="00000495" w:rsidP="0000049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Modify architect evaluation on </w:t>
            </w:r>
            <w:r>
              <w:rPr>
                <w:rFonts w:cs="Times New Roman"/>
                <w:lang w:val="en-US"/>
              </w:rPr>
              <w:t>Feb/</w:t>
            </w:r>
            <w:r w:rsidR="00A41D49" w:rsidRPr="00911E0B">
              <w:rPr>
                <w:rFonts w:cs="Times New Roman"/>
              </w:rPr>
              <w:t>11</w:t>
            </w:r>
            <w:r>
              <w:rPr>
                <w:rFonts w:cs="Times New Roman"/>
                <w:lang w:val="en-US"/>
              </w:rPr>
              <w:t>/</w:t>
            </w:r>
            <w:r w:rsidR="00A41D49" w:rsidRPr="00911E0B">
              <w:rPr>
                <w:rFonts w:cs="Times New Roman"/>
              </w:rPr>
              <w:t>2014</w:t>
            </w:r>
          </w:p>
        </w:tc>
      </w:tr>
    </w:tbl>
    <w:p w:rsidR="00A41D49" w:rsidRDefault="00911E0B" w:rsidP="00911E0B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22" w:name="_Toc389656890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15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0F2BB9">
        <w:rPr>
          <w:color w:val="7B7B7B" w:themeColor="accent3" w:themeShade="BF"/>
          <w:sz w:val="22"/>
          <w:szCs w:val="22"/>
          <w:lang w:val="en-US"/>
        </w:rPr>
        <w:t>Dictionary management system, Dictionary Display system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6431"/>
      </w:tblGrid>
      <w:tr w:rsidR="000A2E55" w:rsidRPr="00911E0B" w:rsidTr="00AA5E99">
        <w:tc>
          <w:tcPr>
            <w:tcW w:w="908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t>Date:</w:t>
            </w:r>
            <w:r w:rsidRPr="000A2E55">
              <w:rPr>
                <w:rFonts w:cs="Times New Roman"/>
                <w:b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02</w:t>
            </w:r>
            <w:r>
              <w:rPr>
                <w:rFonts w:cs="Times New Roman"/>
                <w:lang w:val="en-US"/>
              </w:rPr>
              <w:t>/18/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0A2E55" w:rsidRPr="00911E0B" w:rsidTr="00AA5E99">
        <w:tc>
          <w:tcPr>
            <w:tcW w:w="2649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31" w:type="dxa"/>
          </w:tcPr>
          <w:p w:rsidR="000A2E55" w:rsidRPr="00911E0B" w:rsidRDefault="000A2E55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>Dynamic View – Android app</w:t>
            </w:r>
          </w:p>
        </w:tc>
      </w:tr>
      <w:tr w:rsidR="000A2E55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0A2E55" w:rsidRPr="00911E0B" w:rsidTr="00AA5E99">
        <w:tc>
          <w:tcPr>
            <w:tcW w:w="2649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431" w:type="dxa"/>
          </w:tcPr>
          <w:p w:rsidR="000A2E55" w:rsidRPr="00911E0B" w:rsidRDefault="00517671" w:rsidP="00517671">
            <w:pPr>
              <w:rPr>
                <w:rFonts w:cs="Times New Roman"/>
              </w:rPr>
            </w:pPr>
            <w:r w:rsidRPr="00517671">
              <w:rPr>
                <w:rFonts w:cs="Times New Roman"/>
              </w:rPr>
              <w:t>Review request from</w:t>
            </w:r>
            <w:r w:rsidR="000A2E55" w:rsidRPr="00911E0B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Dictionary Display </w:t>
            </w:r>
            <w:r w:rsidRPr="00911E0B">
              <w:rPr>
                <w:rFonts w:cs="Times New Roman"/>
              </w:rPr>
              <w:t xml:space="preserve">android </w:t>
            </w:r>
            <w:r>
              <w:rPr>
                <w:rFonts w:cs="Times New Roman"/>
                <w:lang w:val="en-US"/>
              </w:rPr>
              <w:t>application</w:t>
            </w:r>
            <w:r w:rsidR="000A2E55" w:rsidRPr="00911E0B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to</w:t>
            </w:r>
            <w:r w:rsidR="000A2E55" w:rsidRPr="00911E0B">
              <w:rPr>
                <w:rFonts w:cs="Times New Roman"/>
              </w:rPr>
              <w:t xml:space="preserve"> </w:t>
            </w:r>
            <w:r w:rsidR="00DF6ECC">
              <w:rPr>
                <w:rFonts w:cs="Times New Roman"/>
              </w:rPr>
              <w:t>Dictionary Management system</w:t>
            </w:r>
          </w:p>
        </w:tc>
      </w:tr>
      <w:tr w:rsidR="000A2E55" w:rsidRPr="00911E0B" w:rsidTr="00AA5E99">
        <w:tc>
          <w:tcPr>
            <w:tcW w:w="2649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Other</w:t>
            </w:r>
          </w:p>
        </w:tc>
        <w:tc>
          <w:tcPr>
            <w:tcW w:w="6431" w:type="dxa"/>
          </w:tcPr>
          <w:p w:rsidR="000A2E55" w:rsidRPr="00911E0B" w:rsidRDefault="00517671" w:rsidP="00AA5E99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Research</w:t>
            </w:r>
            <w:r w:rsidR="000A2E55" w:rsidRPr="00911E0B">
              <w:rPr>
                <w:rFonts w:cs="Times New Roman"/>
              </w:rPr>
              <w:t xml:space="preserve"> MVC remote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23" w:name="_Toc389656891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>
        <w:rPr>
          <w:noProof/>
          <w:color w:val="7B7B7B" w:themeColor="accent3" w:themeShade="BF"/>
          <w:sz w:val="22"/>
          <w:szCs w:val="22"/>
        </w:rPr>
        <w:t>16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>: Evaluate Dynamic View – Android app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6426"/>
      </w:tblGrid>
      <w:tr w:rsidR="00A41D49" w:rsidRPr="00911E0B" w:rsidTr="000A2E55">
        <w:tc>
          <w:tcPr>
            <w:tcW w:w="9080" w:type="dxa"/>
            <w:gridSpan w:val="2"/>
          </w:tcPr>
          <w:p w:rsidR="00A41D49" w:rsidRPr="00911E0B" w:rsidRDefault="00A41D49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t>Date:</w:t>
            </w:r>
            <w:r w:rsidR="000A2E55">
              <w:rPr>
                <w:rFonts w:cs="Times New Roman"/>
                <w:lang w:val="en-US"/>
              </w:rPr>
              <w:t xml:space="preserve"> 02/20/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A41D49" w:rsidRPr="00911E0B" w:rsidTr="000A2E55">
        <w:tc>
          <w:tcPr>
            <w:tcW w:w="2654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426" w:type="dxa"/>
          </w:tcPr>
          <w:p w:rsidR="00A41D49" w:rsidRPr="00911E0B" w:rsidRDefault="00A41D49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 xml:space="preserve">Stactic View – </w:t>
            </w:r>
            <w:r w:rsidR="000F2BB9">
              <w:rPr>
                <w:rFonts w:cs="Times New Roman"/>
              </w:rPr>
              <w:t>Dictionary management system, Dictionary Display system</w:t>
            </w:r>
          </w:p>
        </w:tc>
      </w:tr>
      <w:tr w:rsidR="00A41D49" w:rsidRPr="00911E0B" w:rsidTr="000A2E55">
        <w:tc>
          <w:tcPr>
            <w:tcW w:w="9080" w:type="dxa"/>
            <w:gridSpan w:val="2"/>
            <w:shd w:val="clear" w:color="auto" w:fill="D9D9D9" w:themeFill="background1" w:themeFillShade="D9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A41D49" w:rsidRPr="00911E0B" w:rsidTr="000A2E55">
        <w:tc>
          <w:tcPr>
            <w:tcW w:w="2654" w:type="dxa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426" w:type="dxa"/>
          </w:tcPr>
          <w:p w:rsidR="00A41D49" w:rsidRPr="00911E0B" w:rsidRDefault="00A41D49" w:rsidP="002667D7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 xml:space="preserve">JSP </w:t>
            </w:r>
            <w:r w:rsidR="002667D7">
              <w:rPr>
                <w:rFonts w:cs="Times New Roman"/>
                <w:lang w:val="en-US"/>
              </w:rPr>
              <w:t>can use</w:t>
            </w:r>
            <w:r w:rsidRPr="00911E0B">
              <w:rPr>
                <w:rFonts w:cs="Times New Roman"/>
              </w:rPr>
              <w:t xml:space="preserve"> Service Layer?</w:t>
            </w:r>
          </w:p>
        </w:tc>
      </w:tr>
      <w:tr w:rsidR="00A41D49" w:rsidRPr="00911E0B" w:rsidTr="000A2E55">
        <w:tc>
          <w:tcPr>
            <w:tcW w:w="9080" w:type="dxa"/>
            <w:gridSpan w:val="2"/>
          </w:tcPr>
          <w:p w:rsidR="00A41D49" w:rsidRPr="00911E0B" w:rsidRDefault="00A41D49" w:rsidP="000A2E55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Document or representation references:</w:t>
            </w:r>
            <w:r w:rsidR="000A2E55">
              <w:rPr>
                <w:rFonts w:cs="Times New Roman"/>
                <w:b/>
                <w:lang w:val="en-US"/>
              </w:rPr>
              <w:t xml:space="preserve"> </w:t>
            </w:r>
            <w:r w:rsidRPr="00911E0B">
              <w:rPr>
                <w:rFonts w:cs="Times New Roman"/>
              </w:rPr>
              <w:t>AS_AD_ArchitectureDesign.docx</w:t>
            </w:r>
          </w:p>
        </w:tc>
      </w:tr>
      <w:tr w:rsidR="00A41D49" w:rsidRPr="00911E0B" w:rsidTr="000A2E55">
        <w:tc>
          <w:tcPr>
            <w:tcW w:w="9080" w:type="dxa"/>
            <w:gridSpan w:val="2"/>
          </w:tcPr>
          <w:p w:rsidR="00A41D49" w:rsidRPr="000A2E55" w:rsidRDefault="00A41D49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Description:</w:t>
            </w:r>
          </w:p>
          <w:p w:rsidR="00A41D49" w:rsidRPr="00911E0B" w:rsidRDefault="000F2BB9" w:rsidP="00AA5E99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Documents describing the design of the system includes the perspectives: Physical View, Static View and Dynamic View</w:t>
            </w:r>
            <w:r w:rsidR="00A41D49" w:rsidRPr="00911E0B">
              <w:rPr>
                <w:rFonts w:cs="Times New Roman"/>
              </w:rPr>
              <w:t>.</w:t>
            </w:r>
          </w:p>
          <w:p w:rsidR="00A41D49" w:rsidRPr="00911E0B" w:rsidRDefault="00000495" w:rsidP="001F2A66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Modify architect evaluation on </w:t>
            </w:r>
            <w:r w:rsidR="001F2A66">
              <w:rPr>
                <w:rFonts w:cs="Times New Roman"/>
              </w:rPr>
              <w:t>Feb/18/</w:t>
            </w:r>
            <w:r w:rsidR="00A41D49" w:rsidRPr="00911E0B">
              <w:rPr>
                <w:rFonts w:cs="Times New Roman"/>
              </w:rPr>
              <w:t>2014</w:t>
            </w:r>
          </w:p>
        </w:tc>
      </w:tr>
    </w:tbl>
    <w:p w:rsidR="00A41D49" w:rsidRDefault="00A41D49" w:rsidP="00A41D49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4" w:name="_Toc389656892"/>
      <w:r w:rsidRPr="00911E0B">
        <w:rPr>
          <w:color w:val="7B7B7B" w:themeColor="accent3" w:themeShade="BF"/>
          <w:sz w:val="22"/>
          <w:szCs w:val="22"/>
        </w:rPr>
        <w:t xml:space="preserve">Table </w:t>
      </w:r>
      <w:r w:rsidRPr="00911E0B">
        <w:rPr>
          <w:color w:val="7B7B7B" w:themeColor="accent3" w:themeShade="BF"/>
          <w:sz w:val="22"/>
          <w:szCs w:val="22"/>
        </w:rPr>
        <w:fldChar w:fldCharType="begin"/>
      </w:r>
      <w:r w:rsidRPr="00911E0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1E0B">
        <w:rPr>
          <w:color w:val="7B7B7B" w:themeColor="accent3" w:themeShade="BF"/>
          <w:sz w:val="22"/>
          <w:szCs w:val="22"/>
        </w:rPr>
        <w:fldChar w:fldCharType="separate"/>
      </w:r>
      <w:r w:rsidR="003372A7">
        <w:rPr>
          <w:noProof/>
          <w:color w:val="7B7B7B" w:themeColor="accent3" w:themeShade="BF"/>
          <w:sz w:val="22"/>
          <w:szCs w:val="22"/>
        </w:rPr>
        <w:t>17</w:t>
      </w:r>
      <w:r w:rsidRPr="00911E0B">
        <w:rPr>
          <w:color w:val="7B7B7B" w:themeColor="accent3" w:themeShade="BF"/>
          <w:sz w:val="22"/>
          <w:szCs w:val="22"/>
        </w:rPr>
        <w:fldChar w:fldCharType="end"/>
      </w:r>
      <w:r w:rsidRPr="00911E0B">
        <w:rPr>
          <w:color w:val="7B7B7B" w:themeColor="accent3" w:themeShade="BF"/>
          <w:sz w:val="22"/>
          <w:szCs w:val="22"/>
        </w:rPr>
        <w:t xml:space="preserve">: Dynamic View – </w:t>
      </w:r>
      <w:r w:rsidR="000F2BB9">
        <w:rPr>
          <w:color w:val="7B7B7B" w:themeColor="accent3" w:themeShade="BF"/>
          <w:sz w:val="22"/>
          <w:szCs w:val="22"/>
        </w:rPr>
        <w:t>Dictionary management system, Dictionary Display system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6444"/>
      </w:tblGrid>
      <w:tr w:rsidR="000A2E55" w:rsidRPr="00911E0B" w:rsidTr="00AA5E99">
        <w:tc>
          <w:tcPr>
            <w:tcW w:w="9350" w:type="dxa"/>
            <w:gridSpan w:val="2"/>
          </w:tcPr>
          <w:p w:rsidR="000A2E55" w:rsidRPr="00911E0B" w:rsidRDefault="000A2E55" w:rsidP="000A2E55">
            <w:pPr>
              <w:jc w:val="right"/>
              <w:rPr>
                <w:rFonts w:cs="Times New Roman"/>
              </w:rPr>
            </w:pPr>
            <w:r w:rsidRPr="000A2E55">
              <w:rPr>
                <w:rFonts w:cs="Times New Roman"/>
                <w:b/>
              </w:rPr>
              <w:t>Date:</w:t>
            </w:r>
            <w:r>
              <w:rPr>
                <w:rFonts w:cs="Times New Roman"/>
                <w:lang w:val="en-US"/>
              </w:rPr>
              <w:t xml:space="preserve"> 02/20/</w:t>
            </w:r>
            <w:r w:rsidRPr="00911E0B">
              <w:rPr>
                <w:rFonts w:cs="Times New Roman"/>
              </w:rPr>
              <w:t>2014</w:t>
            </w:r>
          </w:p>
        </w:tc>
      </w:tr>
      <w:tr w:rsidR="000A2E55" w:rsidRPr="00911E0B" w:rsidTr="00AA5E99">
        <w:trPr>
          <w:trHeight w:val="103"/>
        </w:trPr>
        <w:tc>
          <w:tcPr>
            <w:tcW w:w="2700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reference number</w:t>
            </w:r>
          </w:p>
        </w:tc>
        <w:tc>
          <w:tcPr>
            <w:tcW w:w="6650" w:type="dxa"/>
          </w:tcPr>
          <w:p w:rsidR="000A2E55" w:rsidRPr="00911E0B" w:rsidRDefault="000A2E55" w:rsidP="00AA5E99">
            <w:pPr>
              <w:rPr>
                <w:rFonts w:cs="Times New Roman"/>
              </w:rPr>
            </w:pPr>
            <w:r w:rsidRPr="00911E0B">
              <w:rPr>
                <w:rFonts w:cs="Times New Roman"/>
              </w:rPr>
              <w:t xml:space="preserve">Dynamic View – </w:t>
            </w:r>
            <w:r w:rsidR="000F2BB9">
              <w:rPr>
                <w:rFonts w:cs="Times New Roman"/>
              </w:rPr>
              <w:t>Dictionary management system, Dictionary Display system</w:t>
            </w:r>
          </w:p>
        </w:tc>
      </w:tr>
      <w:tr w:rsidR="000A2E55" w:rsidRPr="00911E0B" w:rsidTr="000A2E55">
        <w:tc>
          <w:tcPr>
            <w:tcW w:w="9350" w:type="dxa"/>
            <w:gridSpan w:val="2"/>
            <w:shd w:val="clear" w:color="auto" w:fill="D9D9D9" w:themeFill="background1" w:themeFillShade="D9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Issue Origin</w:t>
            </w:r>
          </w:p>
        </w:tc>
      </w:tr>
      <w:tr w:rsidR="000A2E55" w:rsidRPr="00911E0B" w:rsidTr="00AA5E99">
        <w:tc>
          <w:tcPr>
            <w:tcW w:w="2700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Function use case</w:t>
            </w:r>
          </w:p>
        </w:tc>
        <w:tc>
          <w:tcPr>
            <w:tcW w:w="6650" w:type="dxa"/>
          </w:tcPr>
          <w:p w:rsidR="000A2E55" w:rsidRPr="00911E0B" w:rsidRDefault="004E50B7" w:rsidP="00AA5E99">
            <w:pPr>
              <w:rPr>
                <w:rFonts w:cs="Times New Roman"/>
              </w:rPr>
            </w:pPr>
            <w:r>
              <w:rPr>
                <w:rFonts w:cs="Times New Roman"/>
              </w:rPr>
              <w:t>Connect between :</w:t>
            </w:r>
            <w:r w:rsidR="000A2E55" w:rsidRPr="00911E0B">
              <w:rPr>
                <w:rFonts w:cs="Times New Roman"/>
              </w:rPr>
              <w:t xml:space="preserve"> Browser </w:t>
            </w:r>
            <w:r>
              <w:rPr>
                <w:rFonts w:cs="Times New Roman"/>
                <w:lang w:val="en-US"/>
              </w:rPr>
              <w:t>and</w:t>
            </w:r>
            <w:r w:rsidR="000A2E55" w:rsidRPr="00911E0B">
              <w:rPr>
                <w:rFonts w:cs="Times New Roman"/>
              </w:rPr>
              <w:t xml:space="preserve"> http/https</w:t>
            </w:r>
          </w:p>
          <w:p w:rsidR="000A2E55" w:rsidRPr="004E50B7" w:rsidRDefault="004E50B7" w:rsidP="00AA5E9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Detail explain about</w:t>
            </w:r>
            <w:r w:rsidR="000A2E55" w:rsidRPr="00911E0B">
              <w:rPr>
                <w:rFonts w:cs="Times New Roman"/>
              </w:rPr>
              <w:t xml:space="preserve"> respond </w:t>
            </w:r>
            <w:r>
              <w:rPr>
                <w:rFonts w:cs="Times New Roman"/>
                <w:lang w:val="en-US"/>
              </w:rPr>
              <w:t>for</w:t>
            </w:r>
            <w:r w:rsidR="000A2E55" w:rsidRPr="00911E0B">
              <w:rPr>
                <w:rFonts w:cs="Times New Roman"/>
              </w:rPr>
              <w:t xml:space="preserve"> connector</w:t>
            </w:r>
            <w:r>
              <w:rPr>
                <w:rFonts w:cs="Times New Roman"/>
                <w:lang w:val="en-US"/>
              </w:rPr>
              <w:t>s.</w:t>
            </w:r>
          </w:p>
          <w:p w:rsidR="004E50B7" w:rsidRDefault="004E50B7" w:rsidP="00AA5E99">
            <w:pPr>
              <w:rPr>
                <w:rFonts w:cs="Times New Roman"/>
                <w:lang w:val="en-US"/>
              </w:rPr>
            </w:pPr>
            <w:r w:rsidRPr="004E50B7">
              <w:rPr>
                <w:rFonts w:cs="Times New Roman"/>
              </w:rPr>
              <w:t>Corrected flow interface of</w:t>
            </w:r>
            <w:r>
              <w:rPr>
                <w:rFonts w:cs="Times New Roman"/>
                <w:lang w:val="en-US"/>
              </w:rPr>
              <w:t xml:space="preserve"> Dictionary management</w:t>
            </w:r>
          </w:p>
          <w:p w:rsidR="004E50B7" w:rsidRPr="004E50B7" w:rsidRDefault="004E50B7" w:rsidP="00AA5E9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Lack create index interface</w:t>
            </w:r>
          </w:p>
        </w:tc>
      </w:tr>
      <w:tr w:rsidR="000A2E55" w:rsidRPr="00911E0B" w:rsidTr="00AA5E99">
        <w:tc>
          <w:tcPr>
            <w:tcW w:w="2700" w:type="dxa"/>
          </w:tcPr>
          <w:p w:rsidR="000A2E55" w:rsidRPr="000A2E55" w:rsidRDefault="000A2E55" w:rsidP="00AA5E99">
            <w:pPr>
              <w:rPr>
                <w:rFonts w:cs="Times New Roman"/>
                <w:b/>
              </w:rPr>
            </w:pPr>
            <w:r w:rsidRPr="000A2E55">
              <w:rPr>
                <w:rFonts w:cs="Times New Roman"/>
                <w:b/>
              </w:rPr>
              <w:t>Other</w:t>
            </w:r>
          </w:p>
        </w:tc>
        <w:tc>
          <w:tcPr>
            <w:tcW w:w="6650" w:type="dxa"/>
          </w:tcPr>
          <w:p w:rsidR="000A2E55" w:rsidRPr="004E50B7" w:rsidRDefault="004E50B7" w:rsidP="00A9380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Implement</w:t>
            </w:r>
            <w:r w:rsidR="000A2E55" w:rsidRPr="00911E0B">
              <w:rPr>
                <w:rFonts w:cs="Times New Roman"/>
              </w:rPr>
              <w:t xml:space="preserve"> Responsibility </w:t>
            </w:r>
            <w:r>
              <w:rPr>
                <w:rFonts w:cs="Times New Roman"/>
                <w:lang w:val="en-US"/>
              </w:rPr>
              <w:t>for:</w:t>
            </w:r>
            <w:r w:rsidR="00A93800">
              <w:rPr>
                <w:rFonts w:cs="Times New Roman"/>
                <w:lang w:val="en-US"/>
              </w:rPr>
              <w:t xml:space="preserve"> </w:t>
            </w:r>
            <w:r w:rsidR="000A2E55" w:rsidRPr="00911E0B">
              <w:rPr>
                <w:rFonts w:cs="Times New Roman"/>
              </w:rPr>
              <w:t xml:space="preserve">use wsdl </w:t>
            </w:r>
            <w:r>
              <w:rPr>
                <w:rFonts w:cs="Times New Roman"/>
                <w:lang w:val="en-US"/>
              </w:rPr>
              <w:t>between</w:t>
            </w:r>
            <w:r w:rsidR="000A2E55" w:rsidRPr="00911E0B">
              <w:rPr>
                <w:rFonts w:cs="Times New Roman"/>
              </w:rPr>
              <w:t xml:space="preserve"> android </w:t>
            </w:r>
            <w:r>
              <w:rPr>
                <w:rFonts w:cs="Times New Roman"/>
                <w:lang w:val="en-US"/>
              </w:rPr>
              <w:t>and Dictionary Display system.</w:t>
            </w:r>
          </w:p>
        </w:tc>
      </w:tr>
    </w:tbl>
    <w:p w:rsidR="000A2E55" w:rsidRPr="003372A7" w:rsidRDefault="003372A7" w:rsidP="003372A7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5" w:name="_Toc389656893"/>
      <w:r w:rsidRPr="003372A7">
        <w:rPr>
          <w:color w:val="7B7B7B" w:themeColor="accent3" w:themeShade="BF"/>
          <w:sz w:val="22"/>
          <w:szCs w:val="22"/>
        </w:rPr>
        <w:t xml:space="preserve">Table </w:t>
      </w:r>
      <w:r w:rsidRPr="003372A7">
        <w:rPr>
          <w:color w:val="7B7B7B" w:themeColor="accent3" w:themeShade="BF"/>
          <w:sz w:val="22"/>
          <w:szCs w:val="22"/>
        </w:rPr>
        <w:fldChar w:fldCharType="begin"/>
      </w:r>
      <w:r w:rsidRPr="003372A7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3372A7">
        <w:rPr>
          <w:color w:val="7B7B7B" w:themeColor="accent3" w:themeShade="BF"/>
          <w:sz w:val="22"/>
          <w:szCs w:val="22"/>
        </w:rPr>
        <w:fldChar w:fldCharType="separate"/>
      </w:r>
      <w:r w:rsidRPr="003372A7">
        <w:rPr>
          <w:noProof/>
          <w:color w:val="7B7B7B" w:themeColor="accent3" w:themeShade="BF"/>
          <w:sz w:val="22"/>
          <w:szCs w:val="22"/>
        </w:rPr>
        <w:t>18</w:t>
      </w:r>
      <w:r w:rsidRPr="003372A7">
        <w:rPr>
          <w:color w:val="7B7B7B" w:themeColor="accent3" w:themeShade="BF"/>
          <w:sz w:val="22"/>
          <w:szCs w:val="22"/>
        </w:rPr>
        <w:fldChar w:fldCharType="end"/>
      </w:r>
      <w:r w:rsidRPr="003372A7">
        <w:rPr>
          <w:color w:val="7B7B7B" w:themeColor="accent3" w:themeShade="BF"/>
          <w:sz w:val="22"/>
          <w:szCs w:val="22"/>
          <w:lang w:val="en-US"/>
        </w:rPr>
        <w:t xml:space="preserve">: Evaluate Dynamic View – </w:t>
      </w:r>
      <w:r w:rsidR="000F2BB9">
        <w:rPr>
          <w:color w:val="7B7B7B" w:themeColor="accent3" w:themeShade="BF"/>
          <w:sz w:val="22"/>
          <w:szCs w:val="22"/>
          <w:lang w:val="en-US"/>
        </w:rPr>
        <w:t>Dictionary management system, Dictionary Display system</w:t>
      </w:r>
      <w:bookmarkEnd w:id="25"/>
    </w:p>
    <w:sectPr w:rsidR="000A2E55" w:rsidRPr="003372A7" w:rsidSect="00BC0F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-900" w:right="566" w:bottom="99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44B" w:rsidRDefault="00C2144B" w:rsidP="00DD2623">
      <w:pPr>
        <w:spacing w:after="0" w:line="240" w:lineRule="auto"/>
      </w:pPr>
      <w:r>
        <w:separator/>
      </w:r>
    </w:p>
  </w:endnote>
  <w:endnote w:type="continuationSeparator" w:id="0">
    <w:p w:rsidR="00C2144B" w:rsidRDefault="00C2144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99" w:rsidRPr="00D5065B" w:rsidRDefault="00AA5E99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margin">
                <wp:align>left</wp:align>
              </wp:positionH>
              <wp:positionV relativeFrom="paragraph">
                <wp:posOffset>-60325</wp:posOffset>
              </wp:positionV>
              <wp:extent cx="577215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8785B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75pt" to="454.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99" w:rsidRPr="00D5065B" w:rsidRDefault="00AA5E99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margin">
                <wp:posOffset>0</wp:posOffset>
              </wp:positionH>
              <wp:positionV relativeFrom="paragraph">
                <wp:posOffset>-41275</wp:posOffset>
              </wp:positionV>
              <wp:extent cx="57626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914F72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25pt" to="453.7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44B" w:rsidRDefault="00C2144B" w:rsidP="00DD2623">
      <w:pPr>
        <w:spacing w:after="0" w:line="240" w:lineRule="auto"/>
      </w:pPr>
      <w:r>
        <w:separator/>
      </w:r>
    </w:p>
  </w:footnote>
  <w:footnote w:type="continuationSeparator" w:id="0">
    <w:p w:rsidR="00C2144B" w:rsidRDefault="00C2144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AA5E99" w:rsidTr="000056B7">
      <w:trPr>
        <w:trHeight w:val="267"/>
      </w:trPr>
      <w:tc>
        <w:tcPr>
          <w:tcW w:w="2921" w:type="pct"/>
        </w:tcPr>
        <w:p w:rsidR="00AA5E99" w:rsidRPr="00D5065B" w:rsidRDefault="00AA5E99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Evaluation</w:t>
          </w:r>
        </w:p>
        <w:p w:rsidR="00AA5E99" w:rsidRDefault="00AA5E99">
          <w:pPr>
            <w:pStyle w:val="Header"/>
            <w:rPr>
              <w:color w:val="5B9BD5" w:themeColor="accent1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04A1FEE" wp14:editId="46B7DC48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64770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D665BD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.1pt" to="454.5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atGwWtkAAAAG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AA5E99" w:rsidRDefault="00AA5E99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AA5E99" w:rsidRPr="00D5065B" w:rsidRDefault="00AA5E99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0B08C8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A5E99" w:rsidRDefault="00AA5E99" w:rsidP="00005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99" w:rsidRPr="00D5065B" w:rsidRDefault="00AA5E99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Evaluation</w:t>
    </w:r>
  </w:p>
  <w:p w:rsidR="00AA5E99" w:rsidRPr="00C02DFA" w:rsidRDefault="00AA5E99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6C853F4"/>
    <w:multiLevelType w:val="hybridMultilevel"/>
    <w:tmpl w:val="FCDC1D86"/>
    <w:lvl w:ilvl="0" w:tplc="30CEDBB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03B02"/>
    <w:multiLevelType w:val="hybridMultilevel"/>
    <w:tmpl w:val="0D90D01E"/>
    <w:lvl w:ilvl="0" w:tplc="9EBACEB4">
      <w:start w:val="1"/>
      <w:numFmt w:val="decimal"/>
      <w:lvlText w:val="1.%1."/>
      <w:lvlJc w:val="left"/>
      <w:pPr>
        <w:ind w:left="72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60CE8"/>
    <w:multiLevelType w:val="hybridMultilevel"/>
    <w:tmpl w:val="832A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E148E"/>
    <w:multiLevelType w:val="hybridMultilevel"/>
    <w:tmpl w:val="C5C49720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56339"/>
    <w:multiLevelType w:val="hybridMultilevel"/>
    <w:tmpl w:val="B778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9C97F8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4084A"/>
    <w:multiLevelType w:val="hybridMultilevel"/>
    <w:tmpl w:val="071A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940AED"/>
    <w:multiLevelType w:val="multilevel"/>
    <w:tmpl w:val="D18A3D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F3864" w:themeColor="accent5" w:themeShade="8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050A1"/>
    <w:multiLevelType w:val="hybridMultilevel"/>
    <w:tmpl w:val="FE2EEF94"/>
    <w:lvl w:ilvl="0" w:tplc="802EE78A">
      <w:start w:val="1"/>
      <w:numFmt w:val="decimal"/>
      <w:lvlText w:val="2.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E480D"/>
    <w:multiLevelType w:val="hybridMultilevel"/>
    <w:tmpl w:val="C9E0194C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1">
    <w:nsid w:val="67AA29C1"/>
    <w:multiLevelType w:val="hybridMultilevel"/>
    <w:tmpl w:val="FD707AB8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5A2C1C"/>
    <w:multiLevelType w:val="hybridMultilevel"/>
    <w:tmpl w:val="F6441504"/>
    <w:lvl w:ilvl="0" w:tplc="960A8C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E3BE9"/>
    <w:multiLevelType w:val="hybridMultilevel"/>
    <w:tmpl w:val="F3CA5454"/>
    <w:lvl w:ilvl="0" w:tplc="6AACA690">
      <w:start w:val="1"/>
      <w:numFmt w:val="decimal"/>
      <w:lvlText w:val="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10"/>
  </w:num>
  <w:num w:numId="5">
    <w:abstractNumId w:val="25"/>
  </w:num>
  <w:num w:numId="6">
    <w:abstractNumId w:val="19"/>
  </w:num>
  <w:num w:numId="7">
    <w:abstractNumId w:val="33"/>
  </w:num>
  <w:num w:numId="8">
    <w:abstractNumId w:val="14"/>
  </w:num>
  <w:num w:numId="9">
    <w:abstractNumId w:val="2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15"/>
  </w:num>
  <w:num w:numId="15">
    <w:abstractNumId w:val="20"/>
  </w:num>
  <w:num w:numId="16">
    <w:abstractNumId w:val="5"/>
  </w:num>
  <w:num w:numId="17">
    <w:abstractNumId w:val="18"/>
  </w:num>
  <w:num w:numId="18">
    <w:abstractNumId w:val="22"/>
  </w:num>
  <w:num w:numId="19">
    <w:abstractNumId w:val="0"/>
  </w:num>
  <w:num w:numId="20">
    <w:abstractNumId w:val="28"/>
  </w:num>
  <w:num w:numId="21">
    <w:abstractNumId w:val="4"/>
  </w:num>
  <w:num w:numId="22">
    <w:abstractNumId w:val="27"/>
  </w:num>
  <w:num w:numId="23">
    <w:abstractNumId w:val="8"/>
  </w:num>
  <w:num w:numId="24">
    <w:abstractNumId w:val="23"/>
  </w:num>
  <w:num w:numId="25">
    <w:abstractNumId w:val="17"/>
  </w:num>
  <w:num w:numId="26">
    <w:abstractNumId w:val="30"/>
  </w:num>
  <w:num w:numId="27">
    <w:abstractNumId w:val="21"/>
  </w:num>
  <w:num w:numId="28">
    <w:abstractNumId w:val="7"/>
  </w:num>
  <w:num w:numId="29">
    <w:abstractNumId w:val="34"/>
  </w:num>
  <w:num w:numId="30">
    <w:abstractNumId w:val="35"/>
  </w:num>
  <w:num w:numId="31">
    <w:abstractNumId w:val="24"/>
  </w:num>
  <w:num w:numId="32">
    <w:abstractNumId w:val="1"/>
  </w:num>
  <w:num w:numId="33">
    <w:abstractNumId w:val="11"/>
  </w:num>
  <w:num w:numId="34">
    <w:abstractNumId w:val="9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0495"/>
    <w:rsid w:val="00000F5A"/>
    <w:rsid w:val="000056B7"/>
    <w:rsid w:val="000072FD"/>
    <w:rsid w:val="000136F6"/>
    <w:rsid w:val="000534BE"/>
    <w:rsid w:val="00066277"/>
    <w:rsid w:val="00076462"/>
    <w:rsid w:val="00076D27"/>
    <w:rsid w:val="000816E8"/>
    <w:rsid w:val="00091377"/>
    <w:rsid w:val="00093BBC"/>
    <w:rsid w:val="000A0279"/>
    <w:rsid w:val="000A2E55"/>
    <w:rsid w:val="000B08C8"/>
    <w:rsid w:val="000B28F7"/>
    <w:rsid w:val="000C3F72"/>
    <w:rsid w:val="000F096B"/>
    <w:rsid w:val="000F1D34"/>
    <w:rsid w:val="000F2BB9"/>
    <w:rsid w:val="000F667D"/>
    <w:rsid w:val="000F6FD6"/>
    <w:rsid w:val="00132C8B"/>
    <w:rsid w:val="00150830"/>
    <w:rsid w:val="001528E5"/>
    <w:rsid w:val="001567E5"/>
    <w:rsid w:val="00162CD4"/>
    <w:rsid w:val="001937F5"/>
    <w:rsid w:val="001A1561"/>
    <w:rsid w:val="001B6E4A"/>
    <w:rsid w:val="001C237D"/>
    <w:rsid w:val="001C6899"/>
    <w:rsid w:val="001E5EA0"/>
    <w:rsid w:val="001F10D4"/>
    <w:rsid w:val="001F26C6"/>
    <w:rsid w:val="001F2A66"/>
    <w:rsid w:val="00200852"/>
    <w:rsid w:val="002021CF"/>
    <w:rsid w:val="002318C0"/>
    <w:rsid w:val="00246FFC"/>
    <w:rsid w:val="00256732"/>
    <w:rsid w:val="002667D7"/>
    <w:rsid w:val="0027001E"/>
    <w:rsid w:val="00275C81"/>
    <w:rsid w:val="00284461"/>
    <w:rsid w:val="0029725C"/>
    <w:rsid w:val="002A0EB1"/>
    <w:rsid w:val="002B14E4"/>
    <w:rsid w:val="002C17B1"/>
    <w:rsid w:val="002C1B39"/>
    <w:rsid w:val="002C4FFE"/>
    <w:rsid w:val="002D1926"/>
    <w:rsid w:val="002E0742"/>
    <w:rsid w:val="002F3426"/>
    <w:rsid w:val="002F5F4E"/>
    <w:rsid w:val="00301015"/>
    <w:rsid w:val="00304F08"/>
    <w:rsid w:val="003156F5"/>
    <w:rsid w:val="003372A7"/>
    <w:rsid w:val="00340E87"/>
    <w:rsid w:val="00365737"/>
    <w:rsid w:val="00370E33"/>
    <w:rsid w:val="00395A46"/>
    <w:rsid w:val="003A2B63"/>
    <w:rsid w:val="003C0F42"/>
    <w:rsid w:val="003C2658"/>
    <w:rsid w:val="003F4514"/>
    <w:rsid w:val="003F6E74"/>
    <w:rsid w:val="00416210"/>
    <w:rsid w:val="00421987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4E50B7"/>
    <w:rsid w:val="00517671"/>
    <w:rsid w:val="0053558B"/>
    <w:rsid w:val="0055066D"/>
    <w:rsid w:val="00554A9B"/>
    <w:rsid w:val="00561705"/>
    <w:rsid w:val="00571852"/>
    <w:rsid w:val="005741CF"/>
    <w:rsid w:val="00574361"/>
    <w:rsid w:val="005A51CE"/>
    <w:rsid w:val="005B0F0F"/>
    <w:rsid w:val="005B1598"/>
    <w:rsid w:val="005B74E0"/>
    <w:rsid w:val="005C37B6"/>
    <w:rsid w:val="005D168F"/>
    <w:rsid w:val="005F688D"/>
    <w:rsid w:val="00602E6A"/>
    <w:rsid w:val="0061466F"/>
    <w:rsid w:val="006159C8"/>
    <w:rsid w:val="00621CEB"/>
    <w:rsid w:val="00640FA0"/>
    <w:rsid w:val="006667E2"/>
    <w:rsid w:val="00672B95"/>
    <w:rsid w:val="0069066F"/>
    <w:rsid w:val="006A553D"/>
    <w:rsid w:val="006B60E9"/>
    <w:rsid w:val="006B7113"/>
    <w:rsid w:val="006C1535"/>
    <w:rsid w:val="006D5095"/>
    <w:rsid w:val="006F0B84"/>
    <w:rsid w:val="00707C31"/>
    <w:rsid w:val="00715498"/>
    <w:rsid w:val="00732617"/>
    <w:rsid w:val="00774081"/>
    <w:rsid w:val="007A215D"/>
    <w:rsid w:val="007A5856"/>
    <w:rsid w:val="007B0D8A"/>
    <w:rsid w:val="007D080E"/>
    <w:rsid w:val="007E0D37"/>
    <w:rsid w:val="007E1C95"/>
    <w:rsid w:val="007E298B"/>
    <w:rsid w:val="007E7701"/>
    <w:rsid w:val="00810A79"/>
    <w:rsid w:val="008114DB"/>
    <w:rsid w:val="00855A4D"/>
    <w:rsid w:val="00880ED6"/>
    <w:rsid w:val="0089299B"/>
    <w:rsid w:val="008B0E7A"/>
    <w:rsid w:val="008E49CB"/>
    <w:rsid w:val="008F5666"/>
    <w:rsid w:val="00911E0B"/>
    <w:rsid w:val="009178EF"/>
    <w:rsid w:val="00932435"/>
    <w:rsid w:val="00937BC3"/>
    <w:rsid w:val="00942B3C"/>
    <w:rsid w:val="00947934"/>
    <w:rsid w:val="009508D1"/>
    <w:rsid w:val="00955422"/>
    <w:rsid w:val="0096658B"/>
    <w:rsid w:val="00976AE8"/>
    <w:rsid w:val="00991248"/>
    <w:rsid w:val="009A5681"/>
    <w:rsid w:val="009B2393"/>
    <w:rsid w:val="009C746D"/>
    <w:rsid w:val="009D139E"/>
    <w:rsid w:val="009E12EB"/>
    <w:rsid w:val="009F753D"/>
    <w:rsid w:val="00A02A2E"/>
    <w:rsid w:val="00A12E73"/>
    <w:rsid w:val="00A41D49"/>
    <w:rsid w:val="00A47993"/>
    <w:rsid w:val="00A603E4"/>
    <w:rsid w:val="00A6313E"/>
    <w:rsid w:val="00A65A7B"/>
    <w:rsid w:val="00A74917"/>
    <w:rsid w:val="00A77E14"/>
    <w:rsid w:val="00A929DD"/>
    <w:rsid w:val="00A93800"/>
    <w:rsid w:val="00A9441A"/>
    <w:rsid w:val="00A965E4"/>
    <w:rsid w:val="00AA5A92"/>
    <w:rsid w:val="00AA5E99"/>
    <w:rsid w:val="00AB0794"/>
    <w:rsid w:val="00AD020B"/>
    <w:rsid w:val="00AD14E1"/>
    <w:rsid w:val="00AD4D08"/>
    <w:rsid w:val="00AD72F6"/>
    <w:rsid w:val="00AE0EC3"/>
    <w:rsid w:val="00B02DA7"/>
    <w:rsid w:val="00B05DF2"/>
    <w:rsid w:val="00B174D1"/>
    <w:rsid w:val="00B22869"/>
    <w:rsid w:val="00B50794"/>
    <w:rsid w:val="00B53D3E"/>
    <w:rsid w:val="00B54536"/>
    <w:rsid w:val="00B715B8"/>
    <w:rsid w:val="00B757F0"/>
    <w:rsid w:val="00B97CE0"/>
    <w:rsid w:val="00BA14CA"/>
    <w:rsid w:val="00BA5636"/>
    <w:rsid w:val="00BB0430"/>
    <w:rsid w:val="00BB05E4"/>
    <w:rsid w:val="00BB75B1"/>
    <w:rsid w:val="00BC0F15"/>
    <w:rsid w:val="00BC20A6"/>
    <w:rsid w:val="00BC376F"/>
    <w:rsid w:val="00BE4A44"/>
    <w:rsid w:val="00BF042F"/>
    <w:rsid w:val="00BF07FF"/>
    <w:rsid w:val="00C02DFA"/>
    <w:rsid w:val="00C03028"/>
    <w:rsid w:val="00C0737E"/>
    <w:rsid w:val="00C13889"/>
    <w:rsid w:val="00C161D4"/>
    <w:rsid w:val="00C2144B"/>
    <w:rsid w:val="00C306CA"/>
    <w:rsid w:val="00C41104"/>
    <w:rsid w:val="00C60089"/>
    <w:rsid w:val="00C657ED"/>
    <w:rsid w:val="00C70841"/>
    <w:rsid w:val="00CA4E3F"/>
    <w:rsid w:val="00CB074E"/>
    <w:rsid w:val="00CB0E00"/>
    <w:rsid w:val="00CB5741"/>
    <w:rsid w:val="00CD0980"/>
    <w:rsid w:val="00CD65CF"/>
    <w:rsid w:val="00CE6D0C"/>
    <w:rsid w:val="00CF3D41"/>
    <w:rsid w:val="00D0752E"/>
    <w:rsid w:val="00D178A7"/>
    <w:rsid w:val="00D26A87"/>
    <w:rsid w:val="00D27679"/>
    <w:rsid w:val="00D5065B"/>
    <w:rsid w:val="00D56773"/>
    <w:rsid w:val="00D61B60"/>
    <w:rsid w:val="00D6254B"/>
    <w:rsid w:val="00D62F7C"/>
    <w:rsid w:val="00D6615F"/>
    <w:rsid w:val="00D90190"/>
    <w:rsid w:val="00DC2DBB"/>
    <w:rsid w:val="00DD0B2B"/>
    <w:rsid w:val="00DD1F97"/>
    <w:rsid w:val="00DD2623"/>
    <w:rsid w:val="00DD60B1"/>
    <w:rsid w:val="00DF052E"/>
    <w:rsid w:val="00DF363F"/>
    <w:rsid w:val="00DF41BB"/>
    <w:rsid w:val="00DF6927"/>
    <w:rsid w:val="00DF6ECC"/>
    <w:rsid w:val="00E01490"/>
    <w:rsid w:val="00E059FB"/>
    <w:rsid w:val="00E12998"/>
    <w:rsid w:val="00E143B7"/>
    <w:rsid w:val="00E16C98"/>
    <w:rsid w:val="00E322F0"/>
    <w:rsid w:val="00E4448D"/>
    <w:rsid w:val="00E5398C"/>
    <w:rsid w:val="00E57A19"/>
    <w:rsid w:val="00E81BB7"/>
    <w:rsid w:val="00E84E3E"/>
    <w:rsid w:val="00E96B5C"/>
    <w:rsid w:val="00EB6662"/>
    <w:rsid w:val="00EC32A7"/>
    <w:rsid w:val="00ED43FF"/>
    <w:rsid w:val="00F00EBA"/>
    <w:rsid w:val="00F05AC9"/>
    <w:rsid w:val="00F26150"/>
    <w:rsid w:val="00F339E0"/>
    <w:rsid w:val="00F46B54"/>
    <w:rsid w:val="00F47EAA"/>
    <w:rsid w:val="00F643C9"/>
    <w:rsid w:val="00F648DF"/>
    <w:rsid w:val="00F65385"/>
    <w:rsid w:val="00FB37D6"/>
    <w:rsid w:val="00FC16F8"/>
    <w:rsid w:val="00FE4FF7"/>
    <w:rsid w:val="00FF0AA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  <w:style w:type="table" w:styleId="GridTable2-Accent1">
    <w:name w:val="Grid Table 2 Accent 1"/>
    <w:basedOn w:val="TableNormal"/>
    <w:uiPriority w:val="47"/>
    <w:rsid w:val="00A603E4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24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79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A18233B-DA40-438A-B470-4DAF99BD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61</cp:revision>
  <dcterms:created xsi:type="dcterms:W3CDTF">2013-12-03T13:42:00Z</dcterms:created>
  <dcterms:modified xsi:type="dcterms:W3CDTF">2014-06-04T07:59:00Z</dcterms:modified>
</cp:coreProperties>
</file>