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4E" w:rsidRDefault="00035A4E">
      <w:bookmarkStart w:id="0" w:name="_GoBack"/>
      <w:bookmarkEnd w:id="0"/>
    </w:p>
    <w:tbl>
      <w:tblPr>
        <w:tblStyle w:val="TableGrid"/>
        <w:tblW w:w="10818" w:type="dxa"/>
        <w:tblInd w:w="-732" w:type="dxa"/>
        <w:tblLayout w:type="fixed"/>
        <w:tblLook w:val="04A0" w:firstRow="1" w:lastRow="0" w:firstColumn="1" w:lastColumn="0" w:noHBand="0" w:noVBand="1"/>
      </w:tblPr>
      <w:tblGrid>
        <w:gridCol w:w="2358"/>
        <w:gridCol w:w="1350"/>
        <w:gridCol w:w="2430"/>
        <w:gridCol w:w="4680"/>
      </w:tblGrid>
      <w:tr w:rsidR="00C93600" w:rsidRPr="009213F4" w:rsidTr="000E25EB">
        <w:tc>
          <w:tcPr>
            <w:tcW w:w="2358" w:type="dxa"/>
            <w:shd w:val="clear" w:color="auto" w:fill="BDD6EE" w:themeFill="accent1" w:themeFillTint="66"/>
          </w:tcPr>
          <w:p w:rsidR="00C93600" w:rsidRPr="009213F4" w:rsidRDefault="00C93600" w:rsidP="00C93600">
            <w:pPr>
              <w:jc w:val="center"/>
              <w:rPr>
                <w:rFonts w:ascii="Times New Roman" w:hAnsi="Times New Roman" w:cs="Times New Roman"/>
                <w:b/>
              </w:rPr>
            </w:pPr>
            <w:r w:rsidRPr="009213F4">
              <w:rPr>
                <w:rFonts w:ascii="Times New Roman" w:hAnsi="Times New Roman" w:cs="Times New Roman"/>
                <w:b/>
              </w:rPr>
              <w:t>Name</w:t>
            </w:r>
          </w:p>
        </w:tc>
        <w:tc>
          <w:tcPr>
            <w:tcW w:w="1350" w:type="dxa"/>
            <w:shd w:val="clear" w:color="auto" w:fill="BDD6EE" w:themeFill="accent1" w:themeFillTint="66"/>
          </w:tcPr>
          <w:p w:rsidR="00C93600" w:rsidRPr="009213F4" w:rsidRDefault="00C93600" w:rsidP="00C93600">
            <w:pPr>
              <w:jc w:val="center"/>
              <w:rPr>
                <w:rFonts w:ascii="Times New Roman" w:hAnsi="Times New Roman" w:cs="Times New Roman"/>
                <w:b/>
              </w:rPr>
            </w:pPr>
            <w:r w:rsidRPr="009213F4">
              <w:rPr>
                <w:rFonts w:ascii="Times New Roman" w:hAnsi="Times New Roman" w:cs="Times New Roman"/>
                <w:b/>
              </w:rPr>
              <w:t>Location</w:t>
            </w:r>
          </w:p>
        </w:tc>
        <w:tc>
          <w:tcPr>
            <w:tcW w:w="2430" w:type="dxa"/>
            <w:shd w:val="clear" w:color="auto" w:fill="BDD6EE" w:themeFill="accent1" w:themeFillTint="66"/>
          </w:tcPr>
          <w:p w:rsidR="00C93600" w:rsidRPr="009213F4" w:rsidRDefault="00C93600" w:rsidP="00C93600">
            <w:pPr>
              <w:jc w:val="center"/>
              <w:rPr>
                <w:rFonts w:ascii="Times New Roman" w:hAnsi="Times New Roman" w:cs="Times New Roman"/>
                <w:b/>
              </w:rPr>
            </w:pPr>
            <w:r w:rsidRPr="009213F4">
              <w:rPr>
                <w:rFonts w:ascii="Times New Roman" w:hAnsi="Times New Roman" w:cs="Times New Roman"/>
                <w:b/>
              </w:rPr>
              <w:t>Role</w:t>
            </w:r>
          </w:p>
        </w:tc>
        <w:tc>
          <w:tcPr>
            <w:tcW w:w="4680" w:type="dxa"/>
            <w:shd w:val="clear" w:color="auto" w:fill="BDD6EE" w:themeFill="accent1" w:themeFillTint="66"/>
          </w:tcPr>
          <w:p w:rsidR="00C93600" w:rsidRPr="009213F4" w:rsidRDefault="00C93600" w:rsidP="00C93600">
            <w:pPr>
              <w:jc w:val="center"/>
              <w:rPr>
                <w:rFonts w:ascii="Times New Roman" w:hAnsi="Times New Roman" w:cs="Times New Roman"/>
                <w:b/>
              </w:rPr>
            </w:pPr>
            <w:r w:rsidRPr="009213F4">
              <w:rPr>
                <w:rFonts w:ascii="Times New Roman" w:hAnsi="Times New Roman" w:cs="Times New Roman"/>
                <w:b/>
              </w:rPr>
              <w:t>Responsibility</w:t>
            </w:r>
          </w:p>
        </w:tc>
      </w:tr>
      <w:tr w:rsidR="00C93600" w:rsidRPr="009213F4" w:rsidTr="000E25EB">
        <w:tc>
          <w:tcPr>
            <w:tcW w:w="2358" w:type="dxa"/>
            <w:shd w:val="clear" w:color="auto" w:fill="BDD6EE" w:themeFill="accent1" w:themeFillTint="66"/>
          </w:tcPr>
          <w:p w:rsidR="00F47DAA" w:rsidRPr="009213F4" w:rsidRDefault="00F47DAA" w:rsidP="00C93600">
            <w:pPr>
              <w:rPr>
                <w:rFonts w:ascii="Times New Roman" w:hAnsi="Times New Roman" w:cs="Times New Roman"/>
              </w:rPr>
            </w:pPr>
            <w:r>
              <w:rPr>
                <w:rFonts w:ascii="Times New Roman" w:hAnsi="Times New Roman" w:cs="Times New Roman"/>
              </w:rPr>
              <w:t>Mark Urlanski</w:t>
            </w:r>
          </w:p>
        </w:tc>
        <w:tc>
          <w:tcPr>
            <w:tcW w:w="135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Russian</w:t>
            </w:r>
          </w:p>
        </w:tc>
        <w:tc>
          <w:tcPr>
            <w:tcW w:w="2430" w:type="dxa"/>
            <w:shd w:val="clear" w:color="auto" w:fill="BDD6EE" w:themeFill="accent1" w:themeFillTint="66"/>
          </w:tcPr>
          <w:p w:rsidR="00C93600" w:rsidRPr="009213F4" w:rsidRDefault="00F47DAA" w:rsidP="00C93600">
            <w:pPr>
              <w:rPr>
                <w:rFonts w:ascii="Times New Roman" w:hAnsi="Times New Roman" w:cs="Times New Roman"/>
              </w:rPr>
            </w:pPr>
            <w:r w:rsidRPr="009213F4">
              <w:rPr>
                <w:rFonts w:ascii="Times New Roman" w:hAnsi="Times New Roman" w:cs="Times New Roman"/>
              </w:rPr>
              <w:t>U.S. project manager</w:t>
            </w:r>
          </w:p>
        </w:tc>
        <w:tc>
          <w:tcPr>
            <w:tcW w:w="4680" w:type="dxa"/>
            <w:shd w:val="clear" w:color="auto" w:fill="BDD6EE" w:themeFill="accent1" w:themeFillTint="66"/>
          </w:tcPr>
          <w:p w:rsidR="00C93600" w:rsidRPr="009213F4" w:rsidRDefault="00C93600" w:rsidP="00C93600">
            <w:pPr>
              <w:rPr>
                <w:rFonts w:ascii="Times New Roman" w:hAnsi="Times New Roman" w:cs="Times New Roman"/>
              </w:rPr>
            </w:pPr>
          </w:p>
        </w:tc>
      </w:tr>
      <w:tr w:rsidR="00C93600" w:rsidRPr="009213F4" w:rsidTr="000E25EB">
        <w:tc>
          <w:tcPr>
            <w:tcW w:w="2358"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Russ Laughlin</w:t>
            </w:r>
          </w:p>
        </w:tc>
        <w:tc>
          <w:tcPr>
            <w:tcW w:w="1350" w:type="dxa"/>
            <w:shd w:val="clear" w:color="auto" w:fill="BDD6EE" w:themeFill="accent1" w:themeFillTint="66"/>
          </w:tcPr>
          <w:p w:rsidR="00C93600" w:rsidRPr="009213F4" w:rsidRDefault="00C93600" w:rsidP="00C93600">
            <w:pPr>
              <w:rPr>
                <w:rFonts w:ascii="Times New Roman" w:hAnsi="Times New Roman" w:cs="Times New Roman"/>
              </w:rPr>
            </w:pPr>
            <w:r>
              <w:rPr>
                <w:rFonts w:ascii="Times New Roman" w:hAnsi="Times New Roman" w:cs="Times New Roman"/>
              </w:rPr>
              <w:t>Russian</w:t>
            </w:r>
          </w:p>
        </w:tc>
        <w:tc>
          <w:tcPr>
            <w:tcW w:w="243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Russoft’s CEO</w:t>
            </w:r>
          </w:p>
        </w:tc>
        <w:tc>
          <w:tcPr>
            <w:tcW w:w="468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Manage Russoft’</w:t>
            </w:r>
            <w:r>
              <w:rPr>
                <w:rFonts w:ascii="Times New Roman" w:hAnsi="Times New Roman" w:cs="Times New Roman"/>
              </w:rPr>
              <w:t>s</w:t>
            </w:r>
            <w:r w:rsidRPr="009213F4">
              <w:rPr>
                <w:rFonts w:ascii="Times New Roman" w:hAnsi="Times New Roman" w:cs="Times New Roman"/>
              </w:rPr>
              <w:t xml:space="preserve"> team</w:t>
            </w:r>
          </w:p>
        </w:tc>
      </w:tr>
      <w:tr w:rsidR="00C93600" w:rsidRPr="009213F4" w:rsidTr="000E25EB">
        <w:tc>
          <w:tcPr>
            <w:tcW w:w="2358"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Sergey Nizamov</w:t>
            </w:r>
          </w:p>
        </w:tc>
        <w:tc>
          <w:tcPr>
            <w:tcW w:w="135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Russian</w:t>
            </w:r>
          </w:p>
        </w:tc>
        <w:tc>
          <w:tcPr>
            <w:tcW w:w="243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Russoft’s Team Lead</w:t>
            </w:r>
          </w:p>
        </w:tc>
        <w:tc>
          <w:tcPr>
            <w:tcW w:w="468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The project lead on the Russian side</w:t>
            </w:r>
          </w:p>
        </w:tc>
      </w:tr>
      <w:tr w:rsidR="00C93600" w:rsidRPr="009213F4" w:rsidTr="000E25EB">
        <w:tc>
          <w:tcPr>
            <w:tcW w:w="2358"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Gene Fisher</w:t>
            </w:r>
          </w:p>
        </w:tc>
        <w:tc>
          <w:tcPr>
            <w:tcW w:w="135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USA</w:t>
            </w:r>
          </w:p>
        </w:tc>
        <w:tc>
          <w:tcPr>
            <w:tcW w:w="243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Project Manager</w:t>
            </w:r>
          </w:p>
        </w:tc>
        <w:tc>
          <w:tcPr>
            <w:tcW w:w="468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Manage, monitor and control SEWeb project</w:t>
            </w:r>
          </w:p>
        </w:tc>
      </w:tr>
      <w:tr w:rsidR="00C93600" w:rsidRPr="009213F4" w:rsidTr="000E25EB">
        <w:tc>
          <w:tcPr>
            <w:tcW w:w="2358"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Alex Rau</w:t>
            </w:r>
          </w:p>
        </w:tc>
        <w:tc>
          <w:tcPr>
            <w:tcW w:w="135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USA</w:t>
            </w:r>
          </w:p>
        </w:tc>
        <w:tc>
          <w:tcPr>
            <w:tcW w:w="243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Webmaster</w:t>
            </w:r>
          </w:p>
          <w:p w:rsidR="00C93600" w:rsidRPr="009213F4" w:rsidRDefault="00C93600" w:rsidP="00C93600">
            <w:pPr>
              <w:rPr>
                <w:rFonts w:ascii="Times New Roman" w:hAnsi="Times New Roman" w:cs="Times New Roman"/>
              </w:rPr>
            </w:pPr>
            <w:r w:rsidRPr="009213F4">
              <w:rPr>
                <w:rFonts w:ascii="Times New Roman" w:hAnsi="Times New Roman" w:cs="Times New Roman"/>
              </w:rPr>
              <w:t>Technical Lead</w:t>
            </w:r>
          </w:p>
        </w:tc>
        <w:tc>
          <w:tcPr>
            <w:tcW w:w="468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 xml:space="preserve">Coordinate, test, and monitor this offshoring development project under </w:t>
            </w:r>
          </w:p>
          <w:p w:rsidR="00C93600" w:rsidRPr="009213F4" w:rsidRDefault="00C93600" w:rsidP="00C93600">
            <w:pPr>
              <w:rPr>
                <w:rFonts w:ascii="Times New Roman" w:hAnsi="Times New Roman" w:cs="Times New Roman"/>
              </w:rPr>
            </w:pPr>
            <w:r w:rsidRPr="009213F4">
              <w:rPr>
                <w:rFonts w:ascii="Times New Roman" w:hAnsi="Times New Roman" w:cs="Times New Roman"/>
              </w:rPr>
              <w:t>Fisher’s supervision</w:t>
            </w:r>
          </w:p>
        </w:tc>
      </w:tr>
      <w:tr w:rsidR="00C93600" w:rsidRPr="009213F4" w:rsidTr="000E25EB">
        <w:tc>
          <w:tcPr>
            <w:tcW w:w="2358"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Dennis Bramer</w:t>
            </w:r>
          </w:p>
        </w:tc>
        <w:tc>
          <w:tcPr>
            <w:tcW w:w="135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USA</w:t>
            </w:r>
          </w:p>
        </w:tc>
        <w:tc>
          <w:tcPr>
            <w:tcW w:w="243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Account Manager</w:t>
            </w:r>
          </w:p>
          <w:p w:rsidR="00C93600" w:rsidRPr="009213F4" w:rsidRDefault="00C93600" w:rsidP="00C93600">
            <w:pPr>
              <w:rPr>
                <w:rFonts w:ascii="Times New Roman" w:hAnsi="Times New Roman" w:cs="Times New Roman"/>
              </w:rPr>
            </w:pPr>
            <w:r w:rsidRPr="009213F4">
              <w:rPr>
                <w:rFonts w:ascii="Times New Roman" w:hAnsi="Times New Roman" w:cs="Times New Roman"/>
              </w:rPr>
              <w:t>Russoft’s U.S. managing director</w:t>
            </w:r>
          </w:p>
        </w:tc>
        <w:tc>
          <w:tcPr>
            <w:tcW w:w="4680" w:type="dxa"/>
            <w:shd w:val="clear" w:color="auto" w:fill="BDD6EE" w:themeFill="accent1" w:themeFillTint="66"/>
          </w:tcPr>
          <w:p w:rsidR="00C93600" w:rsidRPr="008A733C" w:rsidRDefault="00C93600" w:rsidP="00C93600">
            <w:pPr>
              <w:rPr>
                <w:rFonts w:asciiTheme="majorHAnsi" w:hAnsiTheme="majorHAnsi" w:cs="Times New Roman"/>
              </w:rPr>
            </w:pPr>
            <w:r w:rsidRPr="008A733C">
              <w:rPr>
                <w:rFonts w:asciiTheme="majorHAnsi" w:hAnsiTheme="majorHAnsi" w:cs="Times New Roman"/>
              </w:rPr>
              <w:t>Count time and collect/report working hour</w:t>
            </w:r>
          </w:p>
          <w:p w:rsidR="00C93600" w:rsidRPr="009213F4" w:rsidRDefault="00C93600" w:rsidP="00C93600">
            <w:pPr>
              <w:rPr>
                <w:rFonts w:ascii="Times New Roman" w:hAnsi="Times New Roman" w:cs="Times New Roman"/>
              </w:rPr>
            </w:pPr>
            <w:r w:rsidRPr="008A733C">
              <w:rPr>
                <w:rFonts w:asciiTheme="majorHAnsi" w:hAnsiTheme="majorHAnsi" w:cs="Times New Roman"/>
              </w:rPr>
              <w:t>Build a basic level plan</w:t>
            </w:r>
          </w:p>
        </w:tc>
      </w:tr>
      <w:tr w:rsidR="00C93600" w:rsidRPr="009213F4" w:rsidTr="000E25EB">
        <w:tc>
          <w:tcPr>
            <w:tcW w:w="2358"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Peter Johnson</w:t>
            </w:r>
          </w:p>
        </w:tc>
        <w:tc>
          <w:tcPr>
            <w:tcW w:w="135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USA</w:t>
            </w:r>
          </w:p>
        </w:tc>
        <w:tc>
          <w:tcPr>
            <w:tcW w:w="2430" w:type="dxa"/>
            <w:shd w:val="clear" w:color="auto" w:fill="BDD6EE" w:themeFill="accent1" w:themeFillTint="66"/>
          </w:tcPr>
          <w:p w:rsidR="00C93600" w:rsidRPr="009213F4" w:rsidRDefault="00C93600" w:rsidP="00C93600">
            <w:pPr>
              <w:autoSpaceDE w:val="0"/>
              <w:autoSpaceDN w:val="0"/>
              <w:adjustRightInd w:val="0"/>
              <w:rPr>
                <w:rFonts w:ascii="Times New Roman" w:hAnsi="Times New Roman" w:cs="Times New Roman"/>
              </w:rPr>
            </w:pPr>
            <w:r w:rsidRPr="009213F4">
              <w:rPr>
                <w:rFonts w:ascii="Times New Roman" w:hAnsi="Times New Roman" w:cs="Times New Roman"/>
              </w:rPr>
              <w:t>The new director of the Master of</w:t>
            </w:r>
          </w:p>
          <w:p w:rsidR="00C93600" w:rsidRPr="009213F4" w:rsidRDefault="00C93600" w:rsidP="00C93600">
            <w:pPr>
              <w:rPr>
                <w:rFonts w:ascii="Times New Roman" w:hAnsi="Times New Roman" w:cs="Times New Roman"/>
              </w:rPr>
            </w:pPr>
            <w:r w:rsidRPr="009213F4">
              <w:rPr>
                <w:rFonts w:ascii="Times New Roman" w:hAnsi="Times New Roman" w:cs="Times New Roman"/>
              </w:rPr>
              <w:t>Software Engineering Program at the University of Madison (UV Madison)</w:t>
            </w:r>
          </w:p>
        </w:tc>
        <w:tc>
          <w:tcPr>
            <w:tcW w:w="4680" w:type="dxa"/>
            <w:shd w:val="clear" w:color="auto" w:fill="BDD6EE" w:themeFill="accent1" w:themeFillTint="66"/>
          </w:tcPr>
          <w:p w:rsidR="00C93600" w:rsidRPr="009213F4" w:rsidRDefault="00C93600" w:rsidP="00C93600">
            <w:pPr>
              <w:rPr>
                <w:rFonts w:ascii="Times New Roman" w:hAnsi="Times New Roman" w:cs="Times New Roman"/>
              </w:rPr>
            </w:pPr>
            <w:r w:rsidRPr="009213F4">
              <w:rPr>
                <w:rFonts w:ascii="Times New Roman" w:hAnsi="Times New Roman" w:cs="Times New Roman"/>
              </w:rPr>
              <w:t xml:space="preserve">Provide requirement (massive redesign and implementation of a new student-faculty-staff Web site) for Gene Fisher </w:t>
            </w:r>
          </w:p>
          <w:p w:rsidR="00C93600" w:rsidRPr="009213F4" w:rsidRDefault="00C93600" w:rsidP="00C93600">
            <w:pPr>
              <w:rPr>
                <w:rFonts w:ascii="Times New Roman" w:hAnsi="Times New Roman" w:cs="Times New Roman"/>
              </w:rPr>
            </w:pPr>
            <w:r w:rsidRPr="009213F4">
              <w:rPr>
                <w:rFonts w:ascii="Times New Roman" w:hAnsi="Times New Roman" w:cs="Times New Roman"/>
              </w:rPr>
              <w:t xml:space="preserve">Deciding choose team build SEWeb project </w:t>
            </w:r>
          </w:p>
        </w:tc>
      </w:tr>
    </w:tbl>
    <w:p w:rsidR="009155F5" w:rsidRDefault="009155F5"/>
    <w:p w:rsidR="00C93600" w:rsidRDefault="00C93600"/>
    <w:tbl>
      <w:tblPr>
        <w:tblStyle w:val="TableGrid"/>
        <w:tblW w:w="11865" w:type="dxa"/>
        <w:tblInd w:w="-1250" w:type="dxa"/>
        <w:tblLook w:val="04A0" w:firstRow="1" w:lastRow="0" w:firstColumn="1" w:lastColumn="0" w:noHBand="0" w:noVBand="1"/>
      </w:tblPr>
      <w:tblGrid>
        <w:gridCol w:w="1695"/>
        <w:gridCol w:w="1620"/>
        <w:gridCol w:w="8550"/>
      </w:tblGrid>
      <w:tr w:rsidR="009155F5" w:rsidTr="003E73FC">
        <w:tc>
          <w:tcPr>
            <w:tcW w:w="1695" w:type="dxa"/>
            <w:shd w:val="clear" w:color="auto" w:fill="1F4E79" w:themeFill="accent1" w:themeFillShade="80"/>
          </w:tcPr>
          <w:p w:rsidR="009155F5" w:rsidRPr="00544ABB" w:rsidRDefault="009155F5">
            <w:pPr>
              <w:rPr>
                <w:color w:val="FFFFFF" w:themeColor="background1"/>
              </w:rPr>
            </w:pPr>
            <w:r w:rsidRPr="00544ABB">
              <w:rPr>
                <w:color w:val="FFFFFF" w:themeColor="background1"/>
              </w:rPr>
              <w:t>Characters</w:t>
            </w:r>
          </w:p>
        </w:tc>
        <w:tc>
          <w:tcPr>
            <w:tcW w:w="1620" w:type="dxa"/>
            <w:shd w:val="clear" w:color="auto" w:fill="1F4E79" w:themeFill="accent1" w:themeFillShade="80"/>
          </w:tcPr>
          <w:p w:rsidR="009155F5" w:rsidRPr="00544ABB" w:rsidRDefault="009155F5">
            <w:pPr>
              <w:rPr>
                <w:color w:val="FFFFFF" w:themeColor="background1"/>
              </w:rPr>
            </w:pPr>
            <w:r w:rsidRPr="00544ABB">
              <w:rPr>
                <w:color w:val="FFFFFF" w:themeColor="background1"/>
              </w:rPr>
              <w:t>Time</w:t>
            </w:r>
          </w:p>
        </w:tc>
        <w:tc>
          <w:tcPr>
            <w:tcW w:w="8550" w:type="dxa"/>
            <w:shd w:val="clear" w:color="auto" w:fill="1F4E79" w:themeFill="accent1" w:themeFillShade="80"/>
          </w:tcPr>
          <w:p w:rsidR="009155F5" w:rsidRPr="00544ABB" w:rsidRDefault="009155F5">
            <w:pPr>
              <w:rPr>
                <w:color w:val="FFFFFF" w:themeColor="background1"/>
              </w:rPr>
            </w:pPr>
            <w:r w:rsidRPr="00544ABB">
              <w:rPr>
                <w:color w:val="FFFFFF" w:themeColor="background1"/>
              </w:rPr>
              <w:t>Event</w:t>
            </w:r>
          </w:p>
        </w:tc>
      </w:tr>
      <w:tr w:rsidR="009155F5" w:rsidTr="003E73FC">
        <w:tc>
          <w:tcPr>
            <w:tcW w:w="1695" w:type="dxa"/>
            <w:shd w:val="clear" w:color="auto" w:fill="A8D08D" w:themeFill="accent6" w:themeFillTint="99"/>
          </w:tcPr>
          <w:p w:rsidR="009155F5" w:rsidRDefault="009155F5">
            <w:r w:rsidRPr="009213F4">
              <w:rPr>
                <w:rFonts w:ascii="Times New Roman" w:hAnsi="Times New Roman" w:cs="Times New Roman"/>
              </w:rPr>
              <w:t>Gene Fisher</w:t>
            </w:r>
          </w:p>
        </w:tc>
        <w:tc>
          <w:tcPr>
            <w:tcW w:w="1620" w:type="dxa"/>
            <w:shd w:val="clear" w:color="auto" w:fill="A8D08D" w:themeFill="accent6" w:themeFillTint="99"/>
          </w:tcPr>
          <w:p w:rsidR="009155F5" w:rsidRDefault="009155F5">
            <w:r w:rsidRPr="0029130F">
              <w:t>in fall 2002</w:t>
            </w:r>
          </w:p>
        </w:tc>
        <w:tc>
          <w:tcPr>
            <w:tcW w:w="8550" w:type="dxa"/>
            <w:shd w:val="clear" w:color="auto" w:fill="A8D08D" w:themeFill="accent6" w:themeFillTint="99"/>
          </w:tcPr>
          <w:p w:rsidR="00A0687D" w:rsidRDefault="00A0687D">
            <w:r w:rsidRPr="00A0687D">
              <w:t>Fisher was assigned to the project</w:t>
            </w:r>
            <w:r>
              <w:t xml:space="preserve"> by </w:t>
            </w:r>
            <w:r w:rsidRPr="00A0687D">
              <w:t xml:space="preserve">Peter Johnson because Fisher has </w:t>
            </w:r>
            <w:r>
              <w:t>experience at successfully designing and implementing such a system for a different department on campus and because of his willingness to take on the project</w:t>
            </w:r>
          </w:p>
          <w:p w:rsidR="00A0687D" w:rsidRDefault="00A0687D">
            <w:r>
              <w:t xml:space="preserve">Fisher được </w:t>
            </w:r>
            <w:r w:rsidRPr="00F13AFF">
              <w:t>Peter Johnson</w:t>
            </w:r>
            <w:r>
              <w:t xml:space="preserve"> giao cho dự án vì Fisher có kinh nghiệm về </w:t>
            </w:r>
            <w:r w:rsidRPr="00F13AFF">
              <w:t xml:space="preserve">thiết kế và thực hiện một hệ thống </w:t>
            </w:r>
            <w:r>
              <w:t>tương tự</w:t>
            </w:r>
            <w:r w:rsidRPr="00F13AFF">
              <w:t xml:space="preserve"> cho một bộ phậ</w:t>
            </w:r>
            <w:r>
              <w:t>n</w:t>
            </w:r>
            <w:r w:rsidRPr="00F13AFF">
              <w:t>trong khuôn viên trường và vì ông sẵn sàng đảm nhận dự án</w:t>
            </w:r>
          </w:p>
        </w:tc>
      </w:tr>
      <w:tr w:rsidR="009155F5" w:rsidTr="003E73FC">
        <w:tc>
          <w:tcPr>
            <w:tcW w:w="1695" w:type="dxa"/>
            <w:shd w:val="clear" w:color="auto" w:fill="A8D08D" w:themeFill="accent6" w:themeFillTint="99"/>
          </w:tcPr>
          <w:p w:rsidR="009155F5" w:rsidRDefault="00544ABB">
            <w:r w:rsidRPr="009213F4">
              <w:rPr>
                <w:rFonts w:ascii="Times New Roman" w:hAnsi="Times New Roman" w:cs="Times New Roman"/>
              </w:rPr>
              <w:t>Gene Fisher</w:t>
            </w:r>
          </w:p>
        </w:tc>
        <w:tc>
          <w:tcPr>
            <w:tcW w:w="1620" w:type="dxa"/>
            <w:shd w:val="clear" w:color="auto" w:fill="A8D08D" w:themeFill="accent6" w:themeFillTint="99"/>
          </w:tcPr>
          <w:p w:rsidR="009155F5" w:rsidRDefault="009155F5"/>
        </w:tc>
        <w:tc>
          <w:tcPr>
            <w:tcW w:w="8550" w:type="dxa"/>
            <w:shd w:val="clear" w:color="auto" w:fill="A8D08D" w:themeFill="accent6" w:themeFillTint="99"/>
          </w:tcPr>
          <w:p w:rsidR="009155F5" w:rsidRDefault="009155F5" w:rsidP="009155F5">
            <w:pPr>
              <w:pStyle w:val="ListParagraph"/>
              <w:spacing w:line="360" w:lineRule="auto"/>
              <w:ind w:left="0"/>
              <w:rPr>
                <w:rFonts w:ascii="Times New Roman" w:hAnsi="Times New Roman" w:cs="Times New Roman"/>
              </w:rPr>
            </w:pPr>
            <w:r w:rsidRPr="009213F4">
              <w:rPr>
                <w:rFonts w:ascii="Times New Roman" w:hAnsi="Times New Roman" w:cs="Times New Roman"/>
              </w:rPr>
              <w:t>The budget was small ($5000) so Fisher decided to look for an offshore development team instead of one in the United States due to hourly rates in the United States for Web development were expensive</w:t>
            </w:r>
          </w:p>
          <w:p w:rsidR="009155F5" w:rsidRDefault="009155F5" w:rsidP="009155F5">
            <w:r>
              <w:rPr>
                <w:rFonts w:ascii="Times New Roman" w:hAnsi="Times New Roman" w:cs="Times New Roman"/>
              </w:rPr>
              <w:t xml:space="preserve">Với </w:t>
            </w:r>
            <w:r w:rsidRPr="009155F5">
              <w:rPr>
                <w:rFonts w:ascii="Times New Roman" w:hAnsi="Times New Roman" w:cs="Times New Roman"/>
              </w:rPr>
              <w:t>Ng</w:t>
            </w:r>
            <w:r>
              <w:rPr>
                <w:rFonts w:ascii="Times New Roman" w:hAnsi="Times New Roman" w:cs="Times New Roman"/>
              </w:rPr>
              <w:t>ân sách</w:t>
            </w:r>
            <w:r w:rsidRPr="009155F5">
              <w:rPr>
                <w:rFonts w:ascii="Times New Roman" w:hAnsi="Times New Roman" w:cs="Times New Roman"/>
              </w:rPr>
              <w:t xml:space="preserve"> nhỏ</w:t>
            </w:r>
            <w:r>
              <w:rPr>
                <w:rFonts w:ascii="Times New Roman" w:hAnsi="Times New Roman" w:cs="Times New Roman"/>
              </w:rPr>
              <w:t xml:space="preserve"> ($ 5000) </w:t>
            </w:r>
            <w:r w:rsidRPr="009155F5">
              <w:rPr>
                <w:rFonts w:ascii="Times New Roman" w:hAnsi="Times New Roman" w:cs="Times New Roman"/>
              </w:rPr>
              <w:t>Fisher quyết định tìm kiếm một đội ngũ phát triển ở nước ngoài thay vì một tại Hoa Kỳ do tỷ giá theo giờ ở Mỹ để phát triể</w:t>
            </w:r>
            <w:r>
              <w:rPr>
                <w:rFonts w:ascii="Times New Roman" w:hAnsi="Times New Roman" w:cs="Times New Roman"/>
              </w:rPr>
              <w:t>n Web quá đắt</w:t>
            </w:r>
          </w:p>
        </w:tc>
      </w:tr>
      <w:tr w:rsidR="009155F5" w:rsidTr="003E73FC">
        <w:tc>
          <w:tcPr>
            <w:tcW w:w="1695" w:type="dxa"/>
            <w:shd w:val="clear" w:color="auto" w:fill="A8D08D" w:themeFill="accent6" w:themeFillTint="99"/>
          </w:tcPr>
          <w:p w:rsidR="009155F5" w:rsidRDefault="00544ABB">
            <w:r w:rsidRPr="009213F4">
              <w:rPr>
                <w:rFonts w:ascii="Times New Roman" w:hAnsi="Times New Roman" w:cs="Times New Roman"/>
              </w:rPr>
              <w:t>Gene Fisher</w:t>
            </w:r>
          </w:p>
        </w:tc>
        <w:tc>
          <w:tcPr>
            <w:tcW w:w="1620" w:type="dxa"/>
            <w:shd w:val="clear" w:color="auto" w:fill="A8D08D" w:themeFill="accent6" w:themeFillTint="99"/>
          </w:tcPr>
          <w:p w:rsidR="009155F5" w:rsidRDefault="009155F5"/>
        </w:tc>
        <w:tc>
          <w:tcPr>
            <w:tcW w:w="8550" w:type="dxa"/>
            <w:shd w:val="clear" w:color="auto" w:fill="A8D08D" w:themeFill="accent6" w:themeFillTint="99"/>
          </w:tcPr>
          <w:p w:rsidR="009155F5" w:rsidRDefault="009155F5" w:rsidP="009155F5">
            <w:pPr>
              <w:pStyle w:val="ListParagraph"/>
              <w:spacing w:line="360" w:lineRule="auto"/>
              <w:ind w:left="0"/>
              <w:rPr>
                <w:rFonts w:ascii="Times New Roman" w:hAnsi="Times New Roman" w:cs="Times New Roman"/>
              </w:rPr>
            </w:pPr>
            <w:r w:rsidRPr="009213F4">
              <w:rPr>
                <w:rFonts w:ascii="Times New Roman" w:hAnsi="Times New Roman" w:cs="Times New Roman"/>
              </w:rPr>
              <w:t>Fisher decided to send out requests for proposals to four other companies besides Russoft are LogicArt, Wisto Technologies, Grapple Effects and DesignIT solutions.</w:t>
            </w:r>
          </w:p>
          <w:p w:rsidR="009155F5" w:rsidRDefault="009155F5" w:rsidP="009155F5">
            <w:r w:rsidRPr="009155F5">
              <w:rPr>
                <w:rFonts w:ascii="Times New Roman" w:hAnsi="Times New Roman" w:cs="Times New Roman"/>
              </w:rPr>
              <w:t xml:space="preserve">Fisher đã quyết định </w:t>
            </w:r>
            <w:r>
              <w:rPr>
                <w:rFonts w:ascii="Times New Roman" w:hAnsi="Times New Roman" w:cs="Times New Roman"/>
              </w:rPr>
              <w:t>gửi</w:t>
            </w:r>
            <w:r w:rsidRPr="009155F5">
              <w:rPr>
                <w:rFonts w:ascii="Times New Roman" w:hAnsi="Times New Roman" w:cs="Times New Roman"/>
              </w:rPr>
              <w:t xml:space="preserve"> yêu cầu đề xuất bốn công ty khác ngoài Russoft là LogicArt, Wisto công nghệ, Grapple hiệu ứ</w:t>
            </w:r>
            <w:r>
              <w:rPr>
                <w:rFonts w:ascii="Times New Roman" w:hAnsi="Times New Roman" w:cs="Times New Roman"/>
              </w:rPr>
              <w:t>ng và</w:t>
            </w:r>
            <w:r w:rsidRPr="009155F5">
              <w:rPr>
                <w:rFonts w:ascii="Times New Roman" w:hAnsi="Times New Roman" w:cs="Times New Roman"/>
              </w:rPr>
              <w:t xml:space="preserve"> DesignIT</w:t>
            </w:r>
          </w:p>
        </w:tc>
      </w:tr>
      <w:tr w:rsidR="009155F5" w:rsidTr="003E73FC">
        <w:tc>
          <w:tcPr>
            <w:tcW w:w="1695" w:type="dxa"/>
            <w:shd w:val="clear" w:color="auto" w:fill="A8D08D" w:themeFill="accent6" w:themeFillTint="99"/>
          </w:tcPr>
          <w:p w:rsidR="009155F5" w:rsidRDefault="00544ABB">
            <w:r w:rsidRPr="009213F4">
              <w:rPr>
                <w:rFonts w:ascii="Times New Roman" w:hAnsi="Times New Roman" w:cs="Times New Roman"/>
              </w:rPr>
              <w:t>Gene Fisher</w:t>
            </w:r>
          </w:p>
        </w:tc>
        <w:tc>
          <w:tcPr>
            <w:tcW w:w="1620" w:type="dxa"/>
            <w:shd w:val="clear" w:color="auto" w:fill="A8D08D" w:themeFill="accent6" w:themeFillTint="99"/>
          </w:tcPr>
          <w:p w:rsidR="009155F5" w:rsidRDefault="009155F5"/>
        </w:tc>
        <w:tc>
          <w:tcPr>
            <w:tcW w:w="8550" w:type="dxa"/>
            <w:shd w:val="clear" w:color="auto" w:fill="A8D08D" w:themeFill="accent6" w:themeFillTint="99"/>
          </w:tcPr>
          <w:p w:rsidR="00544ABB" w:rsidRDefault="00544ABB" w:rsidP="00544ABB">
            <w:pPr>
              <w:pStyle w:val="ListParagraph"/>
              <w:spacing w:line="360" w:lineRule="auto"/>
              <w:ind w:left="0"/>
              <w:rPr>
                <w:rFonts w:ascii="Times New Roman" w:hAnsi="Times New Roman" w:cs="Times New Roman"/>
              </w:rPr>
            </w:pPr>
            <w:r w:rsidRPr="009213F4">
              <w:rPr>
                <w:rFonts w:ascii="Times New Roman" w:hAnsi="Times New Roman" w:cs="Times New Roman"/>
              </w:rPr>
              <w:t>Fisher went to Russoft Technologies Corporation and choose it for SEWeb project, a decision that conﬁrmed his initial “gut feeling.”</w:t>
            </w:r>
          </w:p>
          <w:p w:rsidR="009155F5" w:rsidRDefault="00544ABB" w:rsidP="00544ABB">
            <w:r w:rsidRPr="00542809">
              <w:rPr>
                <w:rFonts w:ascii="Times New Roman" w:hAnsi="Times New Roman" w:cs="Times New Roman"/>
              </w:rPr>
              <w:t>Fisher đã đến Russoft Technologies Corporation và chọn nó cho SEWeb dự án, một quyết định xác nhận ban đầu củ</w:t>
            </w:r>
            <w:r>
              <w:rPr>
                <w:rFonts w:ascii="Times New Roman" w:hAnsi="Times New Roman" w:cs="Times New Roman"/>
              </w:rPr>
              <w:t>a ông</w:t>
            </w:r>
          </w:p>
        </w:tc>
      </w:tr>
      <w:tr w:rsidR="009155F5" w:rsidTr="003E73FC">
        <w:tc>
          <w:tcPr>
            <w:tcW w:w="1695" w:type="dxa"/>
            <w:shd w:val="clear" w:color="auto" w:fill="A8D08D" w:themeFill="accent6" w:themeFillTint="99"/>
          </w:tcPr>
          <w:p w:rsidR="009155F5" w:rsidRDefault="00544ABB">
            <w:r w:rsidRPr="009213F4">
              <w:rPr>
                <w:rFonts w:ascii="Times New Roman" w:hAnsi="Times New Roman" w:cs="Times New Roman"/>
              </w:rPr>
              <w:lastRenderedPageBreak/>
              <w:t>Gene Fisher</w:t>
            </w:r>
          </w:p>
        </w:tc>
        <w:tc>
          <w:tcPr>
            <w:tcW w:w="1620" w:type="dxa"/>
            <w:shd w:val="clear" w:color="auto" w:fill="A8D08D" w:themeFill="accent6" w:themeFillTint="99"/>
          </w:tcPr>
          <w:p w:rsidR="009155F5" w:rsidRDefault="00544ABB">
            <w:r w:rsidRPr="004A0F86">
              <w:t>Toward the end of their visit</w:t>
            </w:r>
          </w:p>
        </w:tc>
        <w:tc>
          <w:tcPr>
            <w:tcW w:w="8550" w:type="dxa"/>
            <w:shd w:val="clear" w:color="auto" w:fill="A8D08D" w:themeFill="accent6" w:themeFillTint="99"/>
          </w:tcPr>
          <w:p w:rsidR="00544ABB" w:rsidRDefault="00544ABB" w:rsidP="00544ABB">
            <w:pPr>
              <w:rPr>
                <w:rFonts w:ascii="Times New Roman" w:hAnsi="Times New Roman" w:cs="Times New Roman"/>
              </w:rPr>
            </w:pPr>
            <w:r>
              <w:t>Fisher met with the two co-chairs of the Information Technology and Telecommunications Committee of the American Chamber of Commerce in Moscow.</w:t>
            </w:r>
            <w:r w:rsidRPr="009213F4">
              <w:rPr>
                <w:rFonts w:ascii="Times New Roman" w:hAnsi="Times New Roman" w:cs="Times New Roman"/>
              </w:rPr>
              <w:t xml:space="preserve"> </w:t>
            </w:r>
          </w:p>
          <w:p w:rsidR="00544ABB" w:rsidRDefault="00544ABB" w:rsidP="00544ABB">
            <w:pPr>
              <w:rPr>
                <w:rFonts w:ascii="Times New Roman" w:hAnsi="Times New Roman" w:cs="Times New Roman"/>
              </w:rPr>
            </w:pPr>
          </w:p>
          <w:p w:rsidR="00544ABB" w:rsidRDefault="00544ABB" w:rsidP="00544ABB">
            <w:pPr>
              <w:rPr>
                <w:rFonts w:ascii="Times New Roman" w:hAnsi="Times New Roman" w:cs="Times New Roman"/>
              </w:rPr>
            </w:pPr>
            <w:r w:rsidRPr="00745D9F">
              <w:rPr>
                <w:rFonts w:ascii="Times New Roman" w:hAnsi="Times New Roman" w:cs="Times New Roman"/>
              </w:rPr>
              <w:t>Fisher và Arroyo-Lopez cũng đã gặp gỡ với hai đồng chủ tịch của công nghệ thông tin và Ủy ban Viễn thông của Phòng Thương mại Mỹ tại Moscow.</w:t>
            </w:r>
          </w:p>
          <w:p w:rsidR="009155F5" w:rsidRDefault="009155F5"/>
        </w:tc>
      </w:tr>
      <w:tr w:rsidR="00544ABB" w:rsidTr="003E73FC">
        <w:tc>
          <w:tcPr>
            <w:tcW w:w="1695" w:type="dxa"/>
            <w:shd w:val="clear" w:color="auto" w:fill="A8D08D" w:themeFill="accent6" w:themeFillTint="99"/>
          </w:tcPr>
          <w:p w:rsidR="00544ABB" w:rsidRDefault="00544ABB">
            <w:r w:rsidRPr="009213F4">
              <w:rPr>
                <w:rFonts w:ascii="Times New Roman" w:hAnsi="Times New Roman" w:cs="Times New Roman"/>
              </w:rPr>
              <w:t>Gene Fisher</w:t>
            </w:r>
          </w:p>
        </w:tc>
        <w:tc>
          <w:tcPr>
            <w:tcW w:w="1620" w:type="dxa"/>
            <w:shd w:val="clear" w:color="auto" w:fill="A8D08D" w:themeFill="accent6" w:themeFillTint="99"/>
          </w:tcPr>
          <w:p w:rsidR="00544ABB" w:rsidRPr="004A0F86" w:rsidRDefault="00A0687D">
            <w:r w:rsidRPr="009213F4">
              <w:rPr>
                <w:rFonts w:ascii="Times New Roman" w:hAnsi="Times New Roman" w:cs="Times New Roman"/>
              </w:rPr>
              <w:t>Three months later</w:t>
            </w:r>
            <w:r>
              <w:rPr>
                <w:rFonts w:ascii="Times New Roman" w:hAnsi="Times New Roman" w:cs="Times New Roman"/>
              </w:rPr>
              <w:t xml:space="preserve"> of </w:t>
            </w:r>
            <w:r w:rsidRPr="004A0F86">
              <w:t>end of their visit</w:t>
            </w:r>
          </w:p>
        </w:tc>
        <w:tc>
          <w:tcPr>
            <w:tcW w:w="8550" w:type="dxa"/>
            <w:shd w:val="clear" w:color="auto" w:fill="A8D08D" w:themeFill="accent6" w:themeFillTint="99"/>
          </w:tcPr>
          <w:p w:rsidR="00544ABB" w:rsidRDefault="00544ABB" w:rsidP="00544ABB">
            <w:pPr>
              <w:rPr>
                <w:rFonts w:ascii="Times New Roman" w:hAnsi="Times New Roman" w:cs="Times New Roman"/>
              </w:rPr>
            </w:pPr>
            <w:r w:rsidRPr="009213F4">
              <w:rPr>
                <w:rFonts w:ascii="Times New Roman" w:hAnsi="Times New Roman" w:cs="Times New Roman"/>
              </w:rPr>
              <w:t>To get the list of requirements, Fisher and Rau interacted for more than three months with Johnson and Arroyo-Lopez, the other full-time faculty, the department support personnel and program managers, current students, some of the program alumni, program mentors, and so on.</w:t>
            </w:r>
          </w:p>
          <w:p w:rsidR="00544ABB" w:rsidRDefault="00544ABB" w:rsidP="00544ABB">
            <w:pPr>
              <w:rPr>
                <w:rFonts w:ascii="Times New Roman" w:hAnsi="Times New Roman" w:cs="Times New Roman"/>
              </w:rPr>
            </w:pPr>
          </w:p>
          <w:p w:rsidR="00544ABB" w:rsidRDefault="00544ABB" w:rsidP="00544ABB">
            <w:r w:rsidRPr="00982732">
              <w:rPr>
                <w:rFonts w:ascii="Times New Roman" w:hAnsi="Times New Roman" w:cs="Times New Roman"/>
              </w:rPr>
              <w:t xml:space="preserve">Để có được danh sách các yêu cầu, Fisher và Rau </w:t>
            </w:r>
            <w:r>
              <w:rPr>
                <w:rFonts w:ascii="Times New Roman" w:hAnsi="Times New Roman" w:cs="Times New Roman"/>
              </w:rPr>
              <w:t>đã làm việc</w:t>
            </w:r>
            <w:r w:rsidRPr="00982732">
              <w:rPr>
                <w:rFonts w:ascii="Times New Roman" w:hAnsi="Times New Roman" w:cs="Times New Roman"/>
              </w:rPr>
              <w:t xml:space="preserve"> trong hơn ba tháng với Johnson và Arroyo-Lopez, các giả</w:t>
            </w:r>
            <w:r>
              <w:rPr>
                <w:rFonts w:ascii="Times New Roman" w:hAnsi="Times New Roman" w:cs="Times New Roman"/>
              </w:rPr>
              <w:t xml:space="preserve">ng viên </w:t>
            </w:r>
            <w:r w:rsidRPr="00982732">
              <w:rPr>
                <w:rFonts w:ascii="Times New Roman" w:hAnsi="Times New Roman" w:cs="Times New Roman"/>
              </w:rPr>
              <w:t>toàn thờ</w:t>
            </w:r>
            <w:r>
              <w:rPr>
                <w:rFonts w:ascii="Times New Roman" w:hAnsi="Times New Roman" w:cs="Times New Roman"/>
              </w:rPr>
              <w:t>i gian và là</w:t>
            </w:r>
            <w:r w:rsidRPr="00982732">
              <w:rPr>
                <w:rFonts w:ascii="Times New Roman" w:hAnsi="Times New Roman" w:cs="Times New Roman"/>
              </w:rPr>
              <w:t xml:space="preserve"> nhân viên bộ phận hỗ trợ và cán bộ quản lý chương trình, sinh viên hiện nay, một số các cựu sinh viên chương trình, cố vấ</w:t>
            </w:r>
            <w:r>
              <w:rPr>
                <w:rFonts w:ascii="Times New Roman" w:hAnsi="Times New Roman" w:cs="Times New Roman"/>
              </w:rPr>
              <w:t>n chương trình.</w:t>
            </w:r>
          </w:p>
        </w:tc>
      </w:tr>
      <w:tr w:rsidR="00544ABB"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Pr="009213F4" w:rsidRDefault="00544ABB" w:rsidP="00544ABB">
            <w:pPr>
              <w:rPr>
                <w:rFonts w:ascii="Times New Roman" w:hAnsi="Times New Roman" w:cs="Times New Roman"/>
              </w:rPr>
            </w:pPr>
            <w:r w:rsidRPr="009213F4">
              <w:rPr>
                <w:rFonts w:ascii="Times New Roman" w:hAnsi="Times New Roman" w:cs="Times New Roman"/>
              </w:rPr>
              <w:t>When Fisher shared the designs with UV Madison team</w:t>
            </w:r>
          </w:p>
        </w:tc>
        <w:tc>
          <w:tcPr>
            <w:tcW w:w="8550" w:type="dxa"/>
            <w:shd w:val="clear" w:color="auto" w:fill="A8D08D" w:themeFill="accent6" w:themeFillTint="99"/>
          </w:tcPr>
          <w:p w:rsidR="00544ABB" w:rsidRDefault="00544ABB" w:rsidP="00544ABB">
            <w:pPr>
              <w:rPr>
                <w:rFonts w:ascii="Times New Roman" w:hAnsi="Times New Roman" w:cs="Times New Roman"/>
              </w:rPr>
            </w:pPr>
            <w:r w:rsidRPr="009213F4">
              <w:rPr>
                <w:rFonts w:ascii="Times New Roman" w:hAnsi="Times New Roman" w:cs="Times New Roman"/>
              </w:rPr>
              <w:t>Fisher instructed Rau to search for samples from known Websites with a similar look and feel to get some of the faculty comfortable with the particular design they had chosen.</w:t>
            </w:r>
          </w:p>
          <w:p w:rsidR="00544ABB" w:rsidRDefault="00544ABB" w:rsidP="00544ABB">
            <w:pPr>
              <w:rPr>
                <w:rFonts w:ascii="Times New Roman" w:hAnsi="Times New Roman" w:cs="Times New Roman"/>
              </w:rPr>
            </w:pPr>
          </w:p>
          <w:p w:rsidR="00544ABB" w:rsidRPr="009213F4" w:rsidRDefault="00544ABB" w:rsidP="00544ABB">
            <w:pPr>
              <w:rPr>
                <w:rFonts w:ascii="Times New Roman" w:hAnsi="Times New Roman" w:cs="Times New Roman"/>
              </w:rPr>
            </w:pPr>
            <w:r>
              <w:rPr>
                <w:rFonts w:ascii="Times New Roman" w:hAnsi="Times New Roman" w:cs="Times New Roman"/>
              </w:rPr>
              <w:t>Fisher h</w:t>
            </w:r>
            <w:r w:rsidRPr="00982732">
              <w:rPr>
                <w:rFonts w:ascii="Times New Roman" w:hAnsi="Times New Roman" w:cs="Times New Roman"/>
              </w:rPr>
              <w:t xml:space="preserve">ướng dẫn Rau để tìm kiếm các mẫu từ trang web được biết đến với một cái nhìn tương tự và cảm thấy để có được một số của các giảng viên </w:t>
            </w:r>
            <w:r>
              <w:rPr>
                <w:rFonts w:ascii="Times New Roman" w:hAnsi="Times New Roman" w:cs="Times New Roman"/>
              </w:rPr>
              <w:t>hài lòng</w:t>
            </w:r>
            <w:r w:rsidRPr="00982732">
              <w:rPr>
                <w:rFonts w:ascii="Times New Roman" w:hAnsi="Times New Roman" w:cs="Times New Roman"/>
              </w:rPr>
              <w:t xml:space="preserve"> với thiết kế đặc biệt mà họ đã chọn.</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Pr="009213F4" w:rsidRDefault="00544ABB" w:rsidP="00544ABB">
            <w:pPr>
              <w:rPr>
                <w:rFonts w:ascii="Times New Roman" w:hAnsi="Times New Roman" w:cs="Times New Roman"/>
              </w:rPr>
            </w:pPr>
            <w:r w:rsidRPr="009213F4">
              <w:rPr>
                <w:rFonts w:ascii="Times New Roman" w:hAnsi="Times New Roman" w:cs="Times New Roman"/>
              </w:rPr>
              <w:t>August 2003</w:t>
            </w:r>
          </w:p>
        </w:tc>
        <w:tc>
          <w:tcPr>
            <w:tcW w:w="8550" w:type="dxa"/>
            <w:shd w:val="clear" w:color="auto" w:fill="A8D08D" w:themeFill="accent6" w:themeFillTint="99"/>
          </w:tcPr>
          <w:p w:rsidR="00544ABB" w:rsidRDefault="00544ABB" w:rsidP="00544ABB">
            <w:pPr>
              <w:rPr>
                <w:rFonts w:ascii="Times New Roman" w:hAnsi="Times New Roman" w:cs="Times New Roman"/>
              </w:rPr>
            </w:pPr>
            <w:r w:rsidRPr="009213F4">
              <w:rPr>
                <w:rFonts w:ascii="Times New Roman" w:hAnsi="Times New Roman" w:cs="Times New Roman"/>
              </w:rPr>
              <w:t>Fisher was in Moscow for a teaching seminar. He used the business excursion to also meet with Russoft and discuss how things were going. He approached Sergey Nizamov and Russ Laughlin from Russoft to arrange a meeting to see their office firsthand and to discuss project specifics. He also spoke to Bramer in the US to learn how the project was going from his perspective and to obtain a detailed account of the hours spent, though the later information was not provided.</w:t>
            </w:r>
          </w:p>
          <w:p w:rsidR="00544ABB" w:rsidRDefault="00544ABB" w:rsidP="00544ABB">
            <w:pPr>
              <w:rPr>
                <w:rFonts w:ascii="Times New Roman" w:hAnsi="Times New Roman" w:cs="Times New Roman"/>
              </w:rPr>
            </w:pPr>
          </w:p>
          <w:p w:rsidR="00544ABB" w:rsidRPr="009213F4" w:rsidRDefault="00544ABB" w:rsidP="00544ABB">
            <w:pPr>
              <w:rPr>
                <w:rFonts w:ascii="Times New Roman" w:hAnsi="Times New Roman" w:cs="Times New Roman"/>
              </w:rPr>
            </w:pPr>
            <w:r>
              <w:rPr>
                <w:rFonts w:ascii="Times New Roman" w:hAnsi="Times New Roman" w:cs="Times New Roman"/>
              </w:rPr>
              <w:t>Fisher đến</w:t>
            </w:r>
            <w:r w:rsidRPr="00E84FEC">
              <w:rPr>
                <w:rFonts w:ascii="Times New Roman" w:hAnsi="Times New Roman" w:cs="Times New Roman"/>
              </w:rPr>
              <w:t xml:space="preserve"> Moscow cho </w:t>
            </w:r>
            <w:r>
              <w:rPr>
                <w:rFonts w:ascii="Times New Roman" w:hAnsi="Times New Roman" w:cs="Times New Roman"/>
              </w:rPr>
              <w:t>việc</w:t>
            </w:r>
            <w:r w:rsidRPr="00E84FEC">
              <w:rPr>
                <w:rFonts w:ascii="Times New Roman" w:hAnsi="Times New Roman" w:cs="Times New Roman"/>
              </w:rPr>
              <w:t xml:space="preserve"> giảng dạy. Ông đã sử dụng các chuyến tham quan doanh nghiệp </w:t>
            </w:r>
            <w:r>
              <w:rPr>
                <w:rFonts w:ascii="Times New Roman" w:hAnsi="Times New Roman" w:cs="Times New Roman"/>
              </w:rPr>
              <w:t>để có cuộc gặp với</w:t>
            </w:r>
            <w:r w:rsidRPr="00E84FEC">
              <w:rPr>
                <w:rFonts w:ascii="Times New Roman" w:hAnsi="Times New Roman" w:cs="Times New Roman"/>
              </w:rPr>
              <w:t xml:space="preserve"> Russoft và thảo luận về cách mọi thứ</w:t>
            </w:r>
            <w:r>
              <w:rPr>
                <w:rFonts w:ascii="Times New Roman" w:hAnsi="Times New Roman" w:cs="Times New Roman"/>
              </w:rPr>
              <w:t xml:space="preserve"> đã diễn ra</w:t>
            </w:r>
            <w:r w:rsidRPr="00E84FEC">
              <w:rPr>
                <w:rFonts w:ascii="Times New Roman" w:hAnsi="Times New Roman" w:cs="Times New Roman"/>
              </w:rPr>
              <w:t xml:space="preserve">. Ông đã tiếp cận Sergey Nizamov và Russ Laughlin từ Russoft để sắp xếp một cuộc họp trực tiếp </w:t>
            </w:r>
            <w:r>
              <w:rPr>
                <w:rFonts w:ascii="Times New Roman" w:hAnsi="Times New Roman" w:cs="Times New Roman"/>
              </w:rPr>
              <w:t xml:space="preserve">tại </w:t>
            </w:r>
            <w:r w:rsidRPr="00E84FEC">
              <w:rPr>
                <w:rFonts w:ascii="Times New Roman" w:hAnsi="Times New Roman" w:cs="Times New Roman"/>
              </w:rPr>
              <w:t>văn phòng của họ và thảo luận về chi tiết cụ thể của dự án. Ông cũng đã nói chuyện với Bramer ở Mỹ để họ</w:t>
            </w:r>
            <w:r>
              <w:rPr>
                <w:rFonts w:ascii="Times New Roman" w:hAnsi="Times New Roman" w:cs="Times New Roman"/>
              </w:rPr>
              <w:t>c cách làm thế nào để</w:t>
            </w:r>
            <w:r w:rsidRPr="00E84FEC">
              <w:rPr>
                <w:rFonts w:ascii="Times New Roman" w:hAnsi="Times New Roman" w:cs="Times New Roman"/>
              </w:rPr>
              <w:t xml:space="preserve"> dự </w:t>
            </w:r>
            <w:proofErr w:type="gramStart"/>
            <w:r w:rsidRPr="00E84FEC">
              <w:rPr>
                <w:rFonts w:ascii="Times New Roman" w:hAnsi="Times New Roman" w:cs="Times New Roman"/>
              </w:rPr>
              <w:t>án</w:t>
            </w:r>
            <w:proofErr w:type="gramEnd"/>
            <w:r w:rsidRPr="00E84FEC">
              <w:rPr>
                <w:rFonts w:ascii="Times New Roman" w:hAnsi="Times New Roman" w:cs="Times New Roman"/>
              </w:rPr>
              <w:t xml:space="preserve"> đã đi từ quan điểm của mình và để có được một tài khoản chi tiết về giờ làm việc, mặc dù các thông tin sau không được cung cấp.</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Pr="009213F4" w:rsidRDefault="00544ABB" w:rsidP="00544ABB">
            <w:pPr>
              <w:rPr>
                <w:rFonts w:ascii="Times New Roman" w:hAnsi="Times New Roman" w:cs="Times New Roman"/>
              </w:rPr>
            </w:pPr>
            <w:r w:rsidRPr="009213F4">
              <w:rPr>
                <w:rFonts w:ascii="Times New Roman" w:hAnsi="Times New Roman" w:cs="Times New Roman"/>
              </w:rPr>
              <w:t>September 2003</w:t>
            </w:r>
          </w:p>
        </w:tc>
        <w:tc>
          <w:tcPr>
            <w:tcW w:w="8550" w:type="dxa"/>
            <w:shd w:val="clear" w:color="auto" w:fill="A8D08D" w:themeFill="accent6" w:themeFillTint="99"/>
          </w:tcPr>
          <w:p w:rsidR="00544ABB" w:rsidRDefault="00544ABB" w:rsidP="00544ABB">
            <w:pPr>
              <w:rPr>
                <w:rFonts w:ascii="Times New Roman" w:hAnsi="Times New Roman" w:cs="Times New Roman"/>
              </w:rPr>
            </w:pPr>
            <w:r w:rsidRPr="009213F4">
              <w:rPr>
                <w:rFonts w:ascii="Times New Roman" w:hAnsi="Times New Roman" w:cs="Times New Roman"/>
              </w:rPr>
              <w:t>Fisher and Russ Laughlin brought in Sergey Nizamov and Mikhail Pisarev to discuss the specifics on GUI design, ongoing issues that needed to be resolved, and the planning that lie ahead on them.</w:t>
            </w:r>
          </w:p>
          <w:p w:rsidR="00544ABB" w:rsidRDefault="00544ABB" w:rsidP="00544ABB">
            <w:pPr>
              <w:rPr>
                <w:rFonts w:ascii="Times New Roman" w:hAnsi="Times New Roman" w:cs="Times New Roman"/>
              </w:rPr>
            </w:pPr>
          </w:p>
          <w:p w:rsidR="00544ABB" w:rsidRPr="009213F4" w:rsidRDefault="00544ABB" w:rsidP="00544ABB">
            <w:pPr>
              <w:rPr>
                <w:rFonts w:ascii="Times New Roman" w:hAnsi="Times New Roman" w:cs="Times New Roman"/>
              </w:rPr>
            </w:pPr>
            <w:r w:rsidRPr="00E84FEC">
              <w:rPr>
                <w:rFonts w:ascii="Times New Roman" w:hAnsi="Times New Roman" w:cs="Times New Roman"/>
              </w:rPr>
              <w:t xml:space="preserve">Fisher </w:t>
            </w:r>
            <w:r>
              <w:rPr>
                <w:rFonts w:ascii="Times New Roman" w:hAnsi="Times New Roman" w:cs="Times New Roman"/>
              </w:rPr>
              <w:t>và Russ Laughlin cùng với</w:t>
            </w:r>
            <w:r w:rsidRPr="00E84FEC">
              <w:rPr>
                <w:rFonts w:ascii="Times New Roman" w:hAnsi="Times New Roman" w:cs="Times New Roman"/>
              </w:rPr>
              <w:t xml:space="preserve"> Sergey Nizamov và Mikhail Pisarev để thảo luận về các chi tiết cụ thể về thiết kế giao diện đồ họa, các vấn đề đang diễn ra mà cần được giải quyế</w:t>
            </w:r>
            <w:r>
              <w:rPr>
                <w:rFonts w:ascii="Times New Roman" w:hAnsi="Times New Roman" w:cs="Times New Roman"/>
              </w:rPr>
              <w:t>t, và lập kế hoạch để giải quyết vấn đề</w:t>
            </w:r>
            <w:r w:rsidRPr="00E84FEC">
              <w:rPr>
                <w:rFonts w:ascii="Times New Roman" w:hAnsi="Times New Roman" w:cs="Times New Roman"/>
              </w:rPr>
              <w:t>.</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Pr="004A0F86" w:rsidRDefault="00544ABB" w:rsidP="00544ABB"/>
        </w:tc>
        <w:tc>
          <w:tcPr>
            <w:tcW w:w="8550" w:type="dxa"/>
            <w:shd w:val="clear" w:color="auto" w:fill="A8D08D" w:themeFill="accent6" w:themeFillTint="99"/>
          </w:tcPr>
          <w:p w:rsidR="00544ABB" w:rsidRDefault="00544ABB" w:rsidP="00544ABB">
            <w:pPr>
              <w:rPr>
                <w:rFonts w:ascii="Times New Roman" w:hAnsi="Times New Roman" w:cs="Times New Roman"/>
              </w:rPr>
            </w:pPr>
            <w:r w:rsidRPr="009213F4">
              <w:rPr>
                <w:rFonts w:ascii="Times New Roman" w:hAnsi="Times New Roman" w:cs="Times New Roman"/>
              </w:rPr>
              <w:t>Fisher updated both Bramer and his own department about his visit in Moscow. He asked Bramer to provide him with a formal count of the hours spent on the project thus far.</w:t>
            </w:r>
          </w:p>
          <w:p w:rsidR="00544ABB" w:rsidRPr="009213F4" w:rsidRDefault="00544ABB" w:rsidP="00544ABB">
            <w:pPr>
              <w:rPr>
                <w:rFonts w:ascii="Times New Roman" w:hAnsi="Times New Roman" w:cs="Times New Roman"/>
              </w:rPr>
            </w:pPr>
            <w:r>
              <w:rPr>
                <w:rFonts w:ascii="Times New Roman" w:hAnsi="Times New Roman" w:cs="Times New Roman"/>
              </w:rPr>
              <w:t>Fisher</w:t>
            </w:r>
            <w:r w:rsidRPr="00E84FEC">
              <w:rPr>
                <w:rFonts w:ascii="Times New Roman" w:hAnsi="Times New Roman" w:cs="Times New Roman"/>
              </w:rPr>
              <w:t xml:space="preserve"> </w:t>
            </w:r>
            <w:r>
              <w:rPr>
                <w:rFonts w:ascii="Times New Roman" w:hAnsi="Times New Roman" w:cs="Times New Roman"/>
              </w:rPr>
              <w:t>gặp</w:t>
            </w:r>
            <w:r w:rsidRPr="00E84FEC">
              <w:rPr>
                <w:rFonts w:ascii="Times New Roman" w:hAnsi="Times New Roman" w:cs="Times New Roman"/>
              </w:rPr>
              <w:t xml:space="preserve"> Bramer và bộ phận riêng củ</w:t>
            </w:r>
            <w:r>
              <w:rPr>
                <w:rFonts w:ascii="Times New Roman" w:hAnsi="Times New Roman" w:cs="Times New Roman"/>
              </w:rPr>
              <w:t>a ông ta</w:t>
            </w:r>
            <w:r w:rsidRPr="00E84FEC">
              <w:rPr>
                <w:rFonts w:ascii="Times New Roman" w:hAnsi="Times New Roman" w:cs="Times New Roman"/>
              </w:rPr>
              <w:t xml:space="preserve"> về chuyến thăm của ông tại Moscow. Ông hỏi Bramer để cung cấp cho ông với một số </w:t>
            </w:r>
            <w:r>
              <w:rPr>
                <w:rFonts w:ascii="Times New Roman" w:hAnsi="Times New Roman" w:cs="Times New Roman"/>
              </w:rPr>
              <w:t xml:space="preserve">giờ làm việc </w:t>
            </w:r>
            <w:r w:rsidRPr="00E84FEC">
              <w:rPr>
                <w:rFonts w:ascii="Times New Roman" w:hAnsi="Times New Roman" w:cs="Times New Roman"/>
              </w:rPr>
              <w:t>chính thứ</w:t>
            </w:r>
            <w:r>
              <w:rPr>
                <w:rFonts w:ascii="Times New Roman" w:hAnsi="Times New Roman" w:cs="Times New Roman"/>
              </w:rPr>
              <w:t>c</w:t>
            </w:r>
            <w:r w:rsidRPr="00E84FEC">
              <w:rPr>
                <w:rFonts w:ascii="Times New Roman" w:hAnsi="Times New Roman" w:cs="Times New Roman"/>
              </w:rPr>
              <w:t xml:space="preserve"> trên dự </w:t>
            </w:r>
            <w:proofErr w:type="gramStart"/>
            <w:r w:rsidRPr="00E84FEC">
              <w:rPr>
                <w:rFonts w:ascii="Times New Roman" w:hAnsi="Times New Roman" w:cs="Times New Roman"/>
              </w:rPr>
              <w:t>án</w:t>
            </w:r>
            <w:proofErr w:type="gramEnd"/>
            <w:r w:rsidRPr="00E84FEC">
              <w:rPr>
                <w:rFonts w:ascii="Times New Roman" w:hAnsi="Times New Roman" w:cs="Times New Roman"/>
              </w:rPr>
              <w:t xml:space="preserve"> cho đến nay.</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Default="00544ABB" w:rsidP="00544ABB">
            <w:r w:rsidRPr="009213F4">
              <w:rPr>
                <w:rFonts w:ascii="Times New Roman" w:hAnsi="Times New Roman" w:cs="Times New Roman"/>
              </w:rPr>
              <w:t>The new semester had already started</w:t>
            </w:r>
          </w:p>
        </w:tc>
        <w:tc>
          <w:tcPr>
            <w:tcW w:w="8550" w:type="dxa"/>
            <w:shd w:val="clear" w:color="auto" w:fill="A8D08D" w:themeFill="accent6" w:themeFillTint="99"/>
          </w:tcPr>
          <w:p w:rsidR="00544ABB" w:rsidRDefault="00544ABB" w:rsidP="00544ABB">
            <w:r>
              <w:t>Fisher was uncertain whether the ongoing communication issues that he and Rau were observing were caused by an issue they themselves had created, a cultural or language barrier, or a misinterpretation of the requirements communicated by Bramer to the Russians when the project originally started.</w:t>
            </w:r>
          </w:p>
          <w:p w:rsidR="00544ABB" w:rsidRDefault="00544ABB" w:rsidP="00544ABB"/>
          <w:p w:rsidR="00544ABB" w:rsidRDefault="00544ABB" w:rsidP="00544ABB">
            <w:r w:rsidRPr="00E84FEC">
              <w:lastRenderedPageBreak/>
              <w:t>Fisher là không chắc chắn</w:t>
            </w:r>
            <w:r>
              <w:t xml:space="preserve"> về</w:t>
            </w:r>
            <w:r w:rsidRPr="00E84FEC">
              <w:t xml:space="preserve"> vấn đề thông tin liên lạc liên tục mà ông và Rau </w:t>
            </w:r>
            <w:r>
              <w:t xml:space="preserve">đã gặp phải, </w:t>
            </w:r>
            <w:r w:rsidRPr="00E84FEC">
              <w:t>một rào cản văn hóa, ngôn ngữ, hoặc hiểu sai về các yêu cầ</w:t>
            </w:r>
            <w:r>
              <w:t>u giao tiếp</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lastRenderedPageBreak/>
              <w:t>Gene Fisher</w:t>
            </w:r>
          </w:p>
        </w:tc>
        <w:tc>
          <w:tcPr>
            <w:tcW w:w="1620" w:type="dxa"/>
            <w:shd w:val="clear" w:color="auto" w:fill="A8D08D" w:themeFill="accent6" w:themeFillTint="99"/>
          </w:tcPr>
          <w:p w:rsidR="00544ABB" w:rsidRDefault="00544ABB" w:rsidP="00544ABB">
            <w:r w:rsidRPr="00DC38CE">
              <w:t>In late October</w:t>
            </w:r>
            <w:r>
              <w:t xml:space="preserve"> 2003</w:t>
            </w:r>
          </w:p>
        </w:tc>
        <w:tc>
          <w:tcPr>
            <w:tcW w:w="8550" w:type="dxa"/>
            <w:shd w:val="clear" w:color="auto" w:fill="A8D08D" w:themeFill="accent6" w:themeFillTint="99"/>
          </w:tcPr>
          <w:p w:rsidR="00544ABB" w:rsidRDefault="00544ABB" w:rsidP="00544ABB">
            <w:r>
              <w:t>W</w:t>
            </w:r>
            <w:r w:rsidRPr="00DC38CE">
              <w:t>ith the project already two months past its estimated completion date (originally planned for August) with no end in sight, Fisher was notiﬁed that Bramer was leaving the project and Russoft. For various occupational and personal reasons, Bramer, who by now was friendly and on a ﬁrst-name basis with Fisher, de</w:t>
            </w:r>
            <w:r w:rsidR="00A0687D">
              <w:t>cided to move on with his life.</w:t>
            </w:r>
          </w:p>
          <w:p w:rsidR="00544ABB" w:rsidRDefault="00544ABB" w:rsidP="00544ABB"/>
          <w:p w:rsidR="00544ABB" w:rsidRDefault="00544ABB" w:rsidP="00A0687D">
            <w:r>
              <w:t xml:space="preserve">Dự </w:t>
            </w:r>
            <w:proofErr w:type="gramStart"/>
            <w:r w:rsidRPr="00DB2394">
              <w:t>án</w:t>
            </w:r>
            <w:proofErr w:type="gramEnd"/>
            <w:r w:rsidRPr="00DB2394">
              <w:t xml:space="preserve"> đã được hai tháng qua ngày dự kiến ​​hoàn thành củ</w:t>
            </w:r>
            <w:r>
              <w:t xml:space="preserve">a nó, </w:t>
            </w:r>
            <w:r w:rsidRPr="00DB2394">
              <w:t>Fisher đã được thông báo rằng Bramer đã rời khỏi dự</w:t>
            </w:r>
            <w:r>
              <w:t xml:space="preserve"> án và Russoft </w:t>
            </w:r>
            <w:r w:rsidRPr="00DB2394">
              <w:t xml:space="preserve">với nhiều lý do nghề nghiệp và cá nhân, Bramer. </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Pr="009213F4" w:rsidRDefault="00544ABB" w:rsidP="00544ABB">
            <w:pPr>
              <w:rPr>
                <w:rFonts w:ascii="Times New Roman" w:hAnsi="Times New Roman" w:cs="Times New Roman"/>
              </w:rPr>
            </w:pPr>
            <w:r w:rsidRPr="009213F4">
              <w:rPr>
                <w:rFonts w:ascii="Times New Roman" w:hAnsi="Times New Roman" w:cs="Times New Roman"/>
              </w:rPr>
              <w:t>November 2003</w:t>
            </w:r>
          </w:p>
        </w:tc>
        <w:tc>
          <w:tcPr>
            <w:tcW w:w="8550" w:type="dxa"/>
            <w:shd w:val="clear" w:color="auto" w:fill="A8D08D" w:themeFill="accent6" w:themeFillTint="99"/>
          </w:tcPr>
          <w:p w:rsidR="00544ABB" w:rsidRDefault="00544ABB" w:rsidP="00544ABB">
            <w:pPr>
              <w:rPr>
                <w:rFonts w:ascii="Times New Roman" w:hAnsi="Times New Roman" w:cs="Times New Roman"/>
              </w:rPr>
            </w:pPr>
            <w:r w:rsidRPr="009213F4">
              <w:rPr>
                <w:rFonts w:ascii="Times New Roman" w:hAnsi="Times New Roman" w:cs="Times New Roman"/>
              </w:rPr>
              <w:t>Fisher traveled to Russia for yet another teaching engagement, he finally met with Russ Laughlin and his new ly appointed U.S. project manager, Mark Urlanski, at a local restaurant in Moscow.</w:t>
            </w:r>
          </w:p>
          <w:p w:rsidR="00544ABB" w:rsidRDefault="00544ABB" w:rsidP="00544ABB">
            <w:pPr>
              <w:rPr>
                <w:rFonts w:ascii="Times New Roman" w:hAnsi="Times New Roman" w:cs="Times New Roman"/>
              </w:rPr>
            </w:pPr>
          </w:p>
          <w:p w:rsidR="00544ABB" w:rsidRPr="009213F4" w:rsidRDefault="00544ABB" w:rsidP="00544ABB">
            <w:pPr>
              <w:rPr>
                <w:rFonts w:ascii="Times New Roman" w:hAnsi="Times New Roman" w:cs="Times New Roman"/>
              </w:rPr>
            </w:pPr>
            <w:r>
              <w:rPr>
                <w:rFonts w:ascii="Times New Roman" w:hAnsi="Times New Roman" w:cs="Times New Roman"/>
              </w:rPr>
              <w:t>Fisher</w:t>
            </w:r>
            <w:r w:rsidRPr="004E46DB">
              <w:rPr>
                <w:rFonts w:ascii="Times New Roman" w:hAnsi="Times New Roman" w:cs="Times New Roman"/>
              </w:rPr>
              <w:t xml:space="preserve"> đế</w:t>
            </w:r>
            <w:r>
              <w:rPr>
                <w:rFonts w:ascii="Times New Roman" w:hAnsi="Times New Roman" w:cs="Times New Roman"/>
              </w:rPr>
              <w:t>n Nga cho những buổi</w:t>
            </w:r>
            <w:r w:rsidRPr="004E46DB">
              <w:rPr>
                <w:rFonts w:ascii="Times New Roman" w:hAnsi="Times New Roman" w:cs="Times New Roman"/>
              </w:rPr>
              <w:t xml:space="preserve"> giảng dạy</w:t>
            </w:r>
            <w:r>
              <w:rPr>
                <w:rFonts w:ascii="Times New Roman" w:hAnsi="Times New Roman" w:cs="Times New Roman"/>
              </w:rPr>
              <w:t xml:space="preserve"> khác</w:t>
            </w:r>
            <w:r w:rsidRPr="004E46DB">
              <w:rPr>
                <w:rFonts w:ascii="Times New Roman" w:hAnsi="Times New Roman" w:cs="Times New Roman"/>
              </w:rPr>
              <w:t>, cuối cùng anh đã gặ</w:t>
            </w:r>
            <w:r>
              <w:rPr>
                <w:rFonts w:ascii="Times New Roman" w:hAnsi="Times New Roman" w:cs="Times New Roman"/>
              </w:rPr>
              <w:t xml:space="preserve">p Russ Laughlin và một quản lý dự </w:t>
            </w:r>
            <w:proofErr w:type="gramStart"/>
            <w:r>
              <w:rPr>
                <w:rFonts w:ascii="Times New Roman" w:hAnsi="Times New Roman" w:cs="Times New Roman"/>
              </w:rPr>
              <w:t>án</w:t>
            </w:r>
            <w:proofErr w:type="gramEnd"/>
            <w:r>
              <w:rPr>
                <w:rFonts w:ascii="Times New Roman" w:hAnsi="Times New Roman" w:cs="Times New Roman"/>
              </w:rPr>
              <w:t xml:space="preserve"> mới</w:t>
            </w:r>
            <w:r w:rsidRPr="004E46DB">
              <w:rPr>
                <w:rFonts w:ascii="Times New Roman" w:hAnsi="Times New Roman" w:cs="Times New Roman"/>
              </w:rPr>
              <w:t xml:space="preserve"> được bổ nhiệm </w:t>
            </w:r>
            <w:r>
              <w:rPr>
                <w:rFonts w:ascii="Times New Roman" w:hAnsi="Times New Roman" w:cs="Times New Roman"/>
              </w:rPr>
              <w:t xml:space="preserve">tại </w:t>
            </w:r>
            <w:r w:rsidRPr="004E46DB">
              <w:rPr>
                <w:rFonts w:ascii="Times New Roman" w:hAnsi="Times New Roman" w:cs="Times New Roman"/>
              </w:rPr>
              <w:t>Mỹ, Mark Urlanski, tại một nhà hàng địa phương ở Moscow.</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Default="00544ABB" w:rsidP="00544ABB">
            <w:r>
              <w:t>Back in his ofﬁce the following week</w:t>
            </w:r>
          </w:p>
          <w:p w:rsidR="00544ABB" w:rsidRDefault="00544ABB" w:rsidP="00544ABB"/>
          <w:p w:rsidR="00544ABB" w:rsidRPr="00DC38CE" w:rsidRDefault="00544ABB" w:rsidP="00544ABB">
            <w:r w:rsidRPr="009213F4">
              <w:rPr>
                <w:rFonts w:ascii="Times New Roman" w:hAnsi="Times New Roman" w:cs="Times New Roman"/>
              </w:rPr>
              <w:t>November 2003</w:t>
            </w:r>
          </w:p>
        </w:tc>
        <w:tc>
          <w:tcPr>
            <w:tcW w:w="8550" w:type="dxa"/>
            <w:shd w:val="clear" w:color="auto" w:fill="A8D08D" w:themeFill="accent6" w:themeFillTint="99"/>
          </w:tcPr>
          <w:p w:rsidR="00544ABB" w:rsidRDefault="00544ABB" w:rsidP="00544ABB">
            <w:r>
              <w:t xml:space="preserve"> Fisher heard from Alex Rau that there was yet another snag in the project. This time the issue concerned the database implementation. While the requirement was to use an open source MySQL implementation, Sergey had decided to use Microsoft SQL Server, a different and costly database. The change might not have been a problem, but the stakeholders had not discussed it beforehand</w:t>
            </w:r>
          </w:p>
          <w:p w:rsidR="00544ABB" w:rsidRDefault="00544ABB" w:rsidP="00544ABB"/>
          <w:p w:rsidR="00544ABB" w:rsidRDefault="00544ABB" w:rsidP="00544ABB">
            <w:r>
              <w:t xml:space="preserve">Fisher nhận tin từ </w:t>
            </w:r>
            <w:r w:rsidRPr="00EF68EA">
              <w:t>Alex Rau là</w:t>
            </w:r>
            <w:r>
              <w:t xml:space="preserve"> có</w:t>
            </w:r>
            <w:r w:rsidRPr="00EF68EA">
              <w:t xml:space="preserve"> một trở ngại trong dự </w:t>
            </w:r>
            <w:proofErr w:type="gramStart"/>
            <w:r w:rsidRPr="00EF68EA">
              <w:t>án</w:t>
            </w:r>
            <w:proofErr w:type="gramEnd"/>
            <w:r>
              <w:t xml:space="preserve"> liên quan đến </w:t>
            </w:r>
            <w:r w:rsidRPr="00EF68EA">
              <w:t>cơ sở dữ liệu. Trong khi yêu cầu là sử dụng một mã nguồn mở MySQL, Sergey đã quyết định sử dụng Microsoft SQL Server, cơ sở dữ liệu khác nhau và tốn kém. Sự thay đổi có thể không là một vấn đề, nhưng các bên liên quan đã không thảo luận về nó trước</w:t>
            </w:r>
          </w:p>
        </w:tc>
      </w:tr>
      <w:tr w:rsidR="00544ABB" w:rsidRPr="009213F4" w:rsidTr="003E73FC">
        <w:tc>
          <w:tcPr>
            <w:tcW w:w="1695" w:type="dxa"/>
            <w:shd w:val="clear" w:color="auto" w:fill="A8D08D" w:themeFill="accent6" w:themeFillTint="99"/>
          </w:tcPr>
          <w:p w:rsidR="00544ABB" w:rsidRDefault="00544ABB" w:rsidP="00544ABB">
            <w:r w:rsidRPr="009213F4">
              <w:rPr>
                <w:rFonts w:ascii="Times New Roman" w:hAnsi="Times New Roman" w:cs="Times New Roman"/>
              </w:rPr>
              <w:t>Gene Fisher</w:t>
            </w:r>
          </w:p>
        </w:tc>
        <w:tc>
          <w:tcPr>
            <w:tcW w:w="1620" w:type="dxa"/>
            <w:shd w:val="clear" w:color="auto" w:fill="A8D08D" w:themeFill="accent6" w:themeFillTint="99"/>
          </w:tcPr>
          <w:p w:rsidR="00544ABB" w:rsidRPr="004A0F86" w:rsidRDefault="00544ABB" w:rsidP="00544ABB"/>
        </w:tc>
        <w:tc>
          <w:tcPr>
            <w:tcW w:w="8550" w:type="dxa"/>
            <w:shd w:val="clear" w:color="auto" w:fill="A8D08D" w:themeFill="accent6" w:themeFillTint="99"/>
          </w:tcPr>
          <w:p w:rsidR="00544ABB" w:rsidRDefault="00544ABB" w:rsidP="00544ABB">
            <w:pPr>
              <w:rPr>
                <w:rFonts w:ascii="Times New Roman" w:hAnsi="Times New Roman" w:cs="Times New Roman"/>
              </w:rPr>
            </w:pPr>
            <w:r w:rsidRPr="009213F4">
              <w:rPr>
                <w:rFonts w:ascii="Times New Roman" w:hAnsi="Times New Roman" w:cs="Times New Roman"/>
              </w:rPr>
              <w:t xml:space="preserve">Fisher had negotiated our hourly cost down to the bare minimum for a fixed-cost contract. I thought that he might have gotten the price he wanted but that we were left with “no fat on the bones” from a profit perspective. </w:t>
            </w:r>
          </w:p>
          <w:p w:rsidR="00544ABB" w:rsidRDefault="00544ABB" w:rsidP="00544ABB">
            <w:pPr>
              <w:rPr>
                <w:rFonts w:ascii="Times New Roman" w:hAnsi="Times New Roman" w:cs="Times New Roman"/>
              </w:rPr>
            </w:pPr>
          </w:p>
          <w:p w:rsidR="00544ABB" w:rsidRPr="009213F4" w:rsidRDefault="00544ABB" w:rsidP="00544ABB">
            <w:pPr>
              <w:rPr>
                <w:rFonts w:ascii="Times New Roman" w:hAnsi="Times New Roman" w:cs="Times New Roman"/>
              </w:rPr>
            </w:pPr>
            <w:r w:rsidRPr="004E46DB">
              <w:rPr>
                <w:rFonts w:ascii="Times New Roman" w:hAnsi="Times New Roman" w:cs="Times New Roman"/>
              </w:rPr>
              <w:t>Fisher đã thương lượng chi phí theo giờ xuống đến mức tối thiểu cho một hợp đồng cố định chi phí. Fisher có lẽ đã nhận được các giá ông muốn nhưng chúng ta bị bỏ lại với "không có chất béo trên xương" từ góc độ lợi nhuận</w:t>
            </w:r>
          </w:p>
        </w:tc>
      </w:tr>
      <w:tr w:rsidR="00544ABB" w:rsidRPr="009213F4" w:rsidTr="003E73FC">
        <w:tc>
          <w:tcPr>
            <w:tcW w:w="1695" w:type="dxa"/>
            <w:shd w:val="clear" w:color="auto" w:fill="FBE4D5" w:themeFill="accent2" w:themeFillTint="33"/>
          </w:tcPr>
          <w:p w:rsidR="00544ABB" w:rsidRDefault="00544ABB" w:rsidP="00544ABB">
            <w:r w:rsidRPr="009213F4">
              <w:rPr>
                <w:rFonts w:ascii="Times New Roman" w:hAnsi="Times New Roman" w:cs="Times New Roman"/>
              </w:rPr>
              <w:t>Alex Rau</w:t>
            </w:r>
          </w:p>
        </w:tc>
        <w:tc>
          <w:tcPr>
            <w:tcW w:w="1620" w:type="dxa"/>
            <w:shd w:val="clear" w:color="auto" w:fill="FBE4D5" w:themeFill="accent2" w:themeFillTint="33"/>
          </w:tcPr>
          <w:p w:rsidR="00544ABB" w:rsidRPr="004A0F86" w:rsidRDefault="00A0687D" w:rsidP="00544ABB">
            <w:r w:rsidRPr="009213F4">
              <w:rPr>
                <w:rFonts w:ascii="Times New Roman" w:hAnsi="Times New Roman" w:cs="Times New Roman"/>
              </w:rPr>
              <w:t>Three months later</w:t>
            </w:r>
            <w:r>
              <w:rPr>
                <w:rFonts w:ascii="Times New Roman" w:hAnsi="Times New Roman" w:cs="Times New Roman"/>
              </w:rPr>
              <w:t xml:space="preserve"> of </w:t>
            </w:r>
            <w:r w:rsidRPr="004A0F86">
              <w:t xml:space="preserve">end of their visit </w:t>
            </w:r>
          </w:p>
        </w:tc>
        <w:tc>
          <w:tcPr>
            <w:tcW w:w="8550" w:type="dxa"/>
            <w:shd w:val="clear" w:color="auto" w:fill="FBE4D5" w:themeFill="accent2" w:themeFillTint="33"/>
          </w:tcPr>
          <w:p w:rsidR="00544ABB" w:rsidRDefault="00544ABB" w:rsidP="00544ABB">
            <w:pPr>
              <w:rPr>
                <w:rFonts w:ascii="Times New Roman" w:hAnsi="Times New Roman" w:cs="Times New Roman"/>
              </w:rPr>
            </w:pPr>
            <w:r w:rsidRPr="009213F4">
              <w:rPr>
                <w:rFonts w:ascii="Times New Roman" w:hAnsi="Times New Roman" w:cs="Times New Roman"/>
              </w:rPr>
              <w:t>To get the list of requirements, Rau</w:t>
            </w:r>
            <w:r w:rsidR="00A0687D" w:rsidRPr="009213F4">
              <w:rPr>
                <w:rFonts w:ascii="Times New Roman" w:hAnsi="Times New Roman" w:cs="Times New Roman"/>
              </w:rPr>
              <w:t xml:space="preserve"> </w:t>
            </w:r>
            <w:r w:rsidR="00A0687D">
              <w:rPr>
                <w:rFonts w:ascii="Times New Roman" w:hAnsi="Times New Roman" w:cs="Times New Roman"/>
              </w:rPr>
              <w:t xml:space="preserve">and </w:t>
            </w:r>
            <w:r w:rsidR="00A0687D" w:rsidRPr="009213F4">
              <w:rPr>
                <w:rFonts w:ascii="Times New Roman" w:hAnsi="Times New Roman" w:cs="Times New Roman"/>
              </w:rPr>
              <w:t xml:space="preserve">Fisher </w:t>
            </w:r>
            <w:r w:rsidRPr="009213F4">
              <w:rPr>
                <w:rFonts w:ascii="Times New Roman" w:hAnsi="Times New Roman" w:cs="Times New Roman"/>
              </w:rPr>
              <w:t>interacted for more than three months with Johnson and Arroyo-Lopez, the other full-time faculty, the department support personnel and program managers, current students, some of the program alumni, program mentors, and so on.</w:t>
            </w:r>
          </w:p>
          <w:p w:rsidR="00544ABB" w:rsidRDefault="00544ABB" w:rsidP="00544ABB">
            <w:pPr>
              <w:rPr>
                <w:rFonts w:ascii="Times New Roman" w:hAnsi="Times New Roman" w:cs="Times New Roman"/>
              </w:rPr>
            </w:pPr>
          </w:p>
          <w:p w:rsidR="00544ABB" w:rsidRPr="009213F4" w:rsidRDefault="00544ABB" w:rsidP="00A0687D">
            <w:pPr>
              <w:rPr>
                <w:rFonts w:ascii="Times New Roman" w:hAnsi="Times New Roman" w:cs="Times New Roman"/>
              </w:rPr>
            </w:pPr>
            <w:r w:rsidRPr="00982732">
              <w:rPr>
                <w:rFonts w:ascii="Times New Roman" w:hAnsi="Times New Roman" w:cs="Times New Roman"/>
              </w:rPr>
              <w:t xml:space="preserve">Để có được danh sách các yêu cầu, </w:t>
            </w:r>
            <w:r w:rsidR="00A0687D">
              <w:rPr>
                <w:rFonts w:ascii="Times New Roman" w:hAnsi="Times New Roman" w:cs="Times New Roman"/>
              </w:rPr>
              <w:t>Rau và Fisher</w:t>
            </w:r>
            <w:r w:rsidRPr="00982732">
              <w:rPr>
                <w:rFonts w:ascii="Times New Roman" w:hAnsi="Times New Roman" w:cs="Times New Roman"/>
              </w:rPr>
              <w:t xml:space="preserve"> </w:t>
            </w:r>
            <w:r>
              <w:rPr>
                <w:rFonts w:ascii="Times New Roman" w:hAnsi="Times New Roman" w:cs="Times New Roman"/>
              </w:rPr>
              <w:t>đã làm việc</w:t>
            </w:r>
            <w:r w:rsidRPr="00982732">
              <w:rPr>
                <w:rFonts w:ascii="Times New Roman" w:hAnsi="Times New Roman" w:cs="Times New Roman"/>
              </w:rPr>
              <w:t xml:space="preserve"> trong hơn ba tháng với Johnson và Arroyo-Lopez, các giả</w:t>
            </w:r>
            <w:r>
              <w:rPr>
                <w:rFonts w:ascii="Times New Roman" w:hAnsi="Times New Roman" w:cs="Times New Roman"/>
              </w:rPr>
              <w:t xml:space="preserve">ng viên </w:t>
            </w:r>
            <w:r w:rsidRPr="00982732">
              <w:rPr>
                <w:rFonts w:ascii="Times New Roman" w:hAnsi="Times New Roman" w:cs="Times New Roman"/>
              </w:rPr>
              <w:t>toàn thờ</w:t>
            </w:r>
            <w:r>
              <w:rPr>
                <w:rFonts w:ascii="Times New Roman" w:hAnsi="Times New Roman" w:cs="Times New Roman"/>
              </w:rPr>
              <w:t>i gian và là</w:t>
            </w:r>
            <w:r w:rsidRPr="00982732">
              <w:rPr>
                <w:rFonts w:ascii="Times New Roman" w:hAnsi="Times New Roman" w:cs="Times New Roman"/>
              </w:rPr>
              <w:t xml:space="preserve"> nhân viên bộ phận hỗ trợ và cán bộ quản lý chương trình, sinh viên hiện nay, một số các cựu sinh viên chương trình, cố vấ</w:t>
            </w:r>
            <w:r>
              <w:rPr>
                <w:rFonts w:ascii="Times New Roman" w:hAnsi="Times New Roman" w:cs="Times New Roman"/>
              </w:rPr>
              <w:t>n chương trình.</w:t>
            </w:r>
          </w:p>
        </w:tc>
      </w:tr>
      <w:tr w:rsidR="00544ABB" w:rsidRPr="009213F4" w:rsidTr="003E73FC">
        <w:tc>
          <w:tcPr>
            <w:tcW w:w="1695" w:type="dxa"/>
            <w:shd w:val="clear" w:color="auto" w:fill="FBE4D5" w:themeFill="accent2" w:themeFillTint="33"/>
          </w:tcPr>
          <w:p w:rsidR="00544ABB" w:rsidRDefault="00544ABB" w:rsidP="00544ABB">
            <w:r w:rsidRPr="009213F4">
              <w:rPr>
                <w:rFonts w:ascii="Times New Roman" w:hAnsi="Times New Roman" w:cs="Times New Roman"/>
              </w:rPr>
              <w:t>Alex Rau</w:t>
            </w:r>
          </w:p>
        </w:tc>
        <w:tc>
          <w:tcPr>
            <w:tcW w:w="1620" w:type="dxa"/>
            <w:shd w:val="clear" w:color="auto" w:fill="FBE4D5" w:themeFill="accent2" w:themeFillTint="33"/>
          </w:tcPr>
          <w:p w:rsidR="00544ABB" w:rsidRPr="009213F4" w:rsidRDefault="00544ABB" w:rsidP="00544ABB">
            <w:pPr>
              <w:rPr>
                <w:rFonts w:ascii="Times New Roman" w:hAnsi="Times New Roman" w:cs="Times New Roman"/>
              </w:rPr>
            </w:pPr>
            <w:r w:rsidRPr="009213F4">
              <w:rPr>
                <w:rFonts w:ascii="Times New Roman" w:hAnsi="Times New Roman" w:cs="Times New Roman"/>
              </w:rPr>
              <w:t>When Fisher shared the designs with UV Madison team</w:t>
            </w:r>
          </w:p>
        </w:tc>
        <w:tc>
          <w:tcPr>
            <w:tcW w:w="8550" w:type="dxa"/>
            <w:shd w:val="clear" w:color="auto" w:fill="FBE4D5" w:themeFill="accent2" w:themeFillTint="33"/>
          </w:tcPr>
          <w:p w:rsidR="00544ABB" w:rsidRDefault="00A0687D" w:rsidP="00544ABB">
            <w:pPr>
              <w:rPr>
                <w:rFonts w:ascii="Times New Roman" w:hAnsi="Times New Roman" w:cs="Times New Roman"/>
              </w:rPr>
            </w:pPr>
            <w:r>
              <w:rPr>
                <w:rFonts w:ascii="Times New Roman" w:hAnsi="Times New Roman" w:cs="Times New Roman"/>
              </w:rPr>
              <w:t xml:space="preserve">Rau was </w:t>
            </w:r>
            <w:r w:rsidR="00544ABB" w:rsidRPr="009213F4">
              <w:rPr>
                <w:rFonts w:ascii="Times New Roman" w:hAnsi="Times New Roman" w:cs="Times New Roman"/>
              </w:rPr>
              <w:t xml:space="preserve">instructed </w:t>
            </w:r>
            <w:r>
              <w:rPr>
                <w:rFonts w:ascii="Times New Roman" w:hAnsi="Times New Roman" w:cs="Times New Roman"/>
              </w:rPr>
              <w:t>by Fisher</w:t>
            </w:r>
            <w:r w:rsidR="00544ABB" w:rsidRPr="009213F4">
              <w:rPr>
                <w:rFonts w:ascii="Times New Roman" w:hAnsi="Times New Roman" w:cs="Times New Roman"/>
              </w:rPr>
              <w:t xml:space="preserve"> to search for samples from known Websites with a similar look </w:t>
            </w:r>
          </w:p>
          <w:p w:rsidR="00544ABB" w:rsidRDefault="00544ABB" w:rsidP="00544ABB">
            <w:pPr>
              <w:rPr>
                <w:rFonts w:ascii="Times New Roman" w:hAnsi="Times New Roman" w:cs="Times New Roman"/>
              </w:rPr>
            </w:pPr>
          </w:p>
          <w:p w:rsidR="00A0687D" w:rsidRPr="009213F4" w:rsidRDefault="00A0687D" w:rsidP="00544ABB">
            <w:pPr>
              <w:rPr>
                <w:rFonts w:ascii="Times New Roman" w:hAnsi="Times New Roman" w:cs="Times New Roman"/>
              </w:rPr>
            </w:pPr>
            <w:r>
              <w:rPr>
                <w:rFonts w:ascii="Times New Roman" w:hAnsi="Times New Roman" w:cs="Times New Roman"/>
              </w:rPr>
              <w:t>Rau được Fisher hướng dẫn kiếm các mẫu từ trang web khác</w:t>
            </w:r>
          </w:p>
        </w:tc>
      </w:tr>
      <w:tr w:rsidR="00544ABB" w:rsidRPr="009213F4" w:rsidTr="003E73FC">
        <w:tc>
          <w:tcPr>
            <w:tcW w:w="1695" w:type="dxa"/>
            <w:shd w:val="clear" w:color="auto" w:fill="FBE4D5" w:themeFill="accent2" w:themeFillTint="33"/>
          </w:tcPr>
          <w:p w:rsidR="00544ABB" w:rsidRDefault="00544ABB" w:rsidP="00544ABB">
            <w:r w:rsidRPr="009213F4">
              <w:rPr>
                <w:rFonts w:ascii="Times New Roman" w:hAnsi="Times New Roman" w:cs="Times New Roman"/>
              </w:rPr>
              <w:lastRenderedPageBreak/>
              <w:t>Alex Rau</w:t>
            </w:r>
          </w:p>
        </w:tc>
        <w:tc>
          <w:tcPr>
            <w:tcW w:w="1620" w:type="dxa"/>
            <w:shd w:val="clear" w:color="auto" w:fill="FBE4D5" w:themeFill="accent2" w:themeFillTint="33"/>
          </w:tcPr>
          <w:p w:rsidR="00544ABB" w:rsidRDefault="00544ABB" w:rsidP="00544ABB">
            <w:r>
              <w:t>Back in his ofﬁce the following week</w:t>
            </w:r>
          </w:p>
          <w:p w:rsidR="00544ABB" w:rsidRPr="004A0F86" w:rsidRDefault="00544ABB" w:rsidP="00544ABB"/>
        </w:tc>
        <w:tc>
          <w:tcPr>
            <w:tcW w:w="8550" w:type="dxa"/>
            <w:shd w:val="clear" w:color="auto" w:fill="FBE4D5" w:themeFill="accent2" w:themeFillTint="33"/>
          </w:tcPr>
          <w:p w:rsidR="00544ABB" w:rsidRDefault="00ED482D" w:rsidP="00544ABB">
            <w:r>
              <w:t>Alex Rau message Fisher</w:t>
            </w:r>
            <w:r w:rsidR="00544ABB">
              <w:t xml:space="preserve"> that there was yet another snag in the project. This time the issue concerned the database implementation. While the requirement was to use an open source MySQL implementation, Sergey had decided to use Microsoft SQL Server, a different and costly database. The change might not have been a problem, but the stakeholders had not discussed it beforehand</w:t>
            </w:r>
          </w:p>
          <w:p w:rsidR="00544ABB" w:rsidRDefault="00544ABB" w:rsidP="00544ABB"/>
          <w:p w:rsidR="00ED482D" w:rsidRDefault="00ED482D" w:rsidP="00ED482D">
            <w:r>
              <w:t xml:space="preserve">Alex Rau gửi tin cho Fisher là có một trở ngại trong dự </w:t>
            </w:r>
            <w:proofErr w:type="gramStart"/>
            <w:r>
              <w:t>án</w:t>
            </w:r>
            <w:proofErr w:type="gramEnd"/>
            <w:r>
              <w:t xml:space="preserve"> liên quan đến CSDL.</w:t>
            </w:r>
            <w:r w:rsidRPr="00EF68EA">
              <w:t xml:space="preserve"> Trong khi yêu cầu là sử dụng một mã nguồn mở MySQL, Sergey đã quyết định sử dụng Microsoft SQL Server, cơ sở dữ liệu khác nhau và tốn kém. Sự thay đổi có thể không là một vấn đề, nhưng các bên liên quan đã không thảo luận về nó trước</w:t>
            </w:r>
          </w:p>
          <w:p w:rsidR="00ED482D" w:rsidRPr="009213F4" w:rsidRDefault="00ED482D" w:rsidP="00544ABB">
            <w:pPr>
              <w:rPr>
                <w:rFonts w:ascii="Times New Roman" w:hAnsi="Times New Roman" w:cs="Times New Roman"/>
              </w:rPr>
            </w:pPr>
          </w:p>
        </w:tc>
      </w:tr>
      <w:tr w:rsidR="00544ABB" w:rsidRPr="009213F4" w:rsidTr="003E73FC">
        <w:tc>
          <w:tcPr>
            <w:tcW w:w="1695" w:type="dxa"/>
            <w:shd w:val="clear" w:color="auto" w:fill="A8D08D" w:themeFill="accent6" w:themeFillTint="99"/>
          </w:tcPr>
          <w:p w:rsidR="00544ABB" w:rsidRPr="00544ABB" w:rsidRDefault="00544ABB" w:rsidP="00544ABB">
            <w:pPr>
              <w:pStyle w:val="ListParagraph"/>
              <w:spacing w:line="360" w:lineRule="auto"/>
              <w:ind w:left="0"/>
              <w:rPr>
                <w:rFonts w:ascii="Times New Roman" w:hAnsi="Times New Roman" w:cs="Times New Roman"/>
              </w:rPr>
            </w:pPr>
            <w:r w:rsidRPr="009213F4">
              <w:rPr>
                <w:rFonts w:ascii="Times New Roman" w:hAnsi="Times New Roman" w:cs="Times New Roman"/>
              </w:rPr>
              <w:t>Russ Laughlin</w:t>
            </w:r>
          </w:p>
        </w:tc>
        <w:tc>
          <w:tcPr>
            <w:tcW w:w="1620" w:type="dxa"/>
            <w:shd w:val="clear" w:color="auto" w:fill="A8D08D" w:themeFill="accent6" w:themeFillTint="99"/>
          </w:tcPr>
          <w:p w:rsidR="00544ABB" w:rsidRPr="004A0F86" w:rsidRDefault="00544ABB" w:rsidP="00544ABB"/>
        </w:tc>
        <w:tc>
          <w:tcPr>
            <w:tcW w:w="8550" w:type="dxa"/>
            <w:shd w:val="clear" w:color="auto" w:fill="A8D08D" w:themeFill="accent6" w:themeFillTint="99"/>
          </w:tcPr>
          <w:p w:rsidR="008E3C09" w:rsidRPr="00982732" w:rsidRDefault="00ED482D" w:rsidP="008E3C09">
            <w:pPr>
              <w:rPr>
                <w:i/>
              </w:rPr>
            </w:pPr>
            <w:r>
              <w:rPr>
                <w:i/>
              </w:rPr>
              <w:t xml:space="preserve">Russ Laughlin </w:t>
            </w:r>
            <w:r w:rsidRPr="00ED482D">
              <w:rPr>
                <w:i/>
              </w:rPr>
              <w:t xml:space="preserve">established </w:t>
            </w:r>
            <w:r w:rsidR="008E3C09" w:rsidRPr="00982732">
              <w:rPr>
                <w:i/>
              </w:rPr>
              <w:t>Russoft Technologies Cooperation was a small software development house that specialized in custom development for the local North American market with a small established clientele in Canada and the United States.</w:t>
            </w:r>
          </w:p>
          <w:p w:rsidR="008E3C09" w:rsidRPr="00982732" w:rsidRDefault="008E3C09" w:rsidP="008E3C09">
            <w:pPr>
              <w:rPr>
                <w:i/>
              </w:rPr>
            </w:pPr>
          </w:p>
          <w:p w:rsidR="008E3C09" w:rsidRPr="00982732" w:rsidRDefault="00ED482D" w:rsidP="008E3C09">
            <w:pPr>
              <w:rPr>
                <w:i/>
              </w:rPr>
            </w:pPr>
            <w:r>
              <w:rPr>
                <w:i/>
              </w:rPr>
              <w:t>Russ Laughlin thành lập</w:t>
            </w:r>
            <w:r w:rsidR="008E3C09" w:rsidRPr="00982732">
              <w:rPr>
                <w:i/>
              </w:rPr>
              <w:t xml:space="preserve"> Russoft Technologies Cooperation là công ty phát triển phần mềm nhỏ chuyên về phát triển tùy chỉnh cho thị trường Bắc Mỹ địa phương với một khách hàng nhỏ tại Canada và Hoa Kỳ.</w:t>
            </w:r>
          </w:p>
          <w:p w:rsidR="00544ABB" w:rsidRPr="009213F4" w:rsidRDefault="00544ABB" w:rsidP="00544ABB">
            <w:pPr>
              <w:rPr>
                <w:rFonts w:ascii="Times New Roman" w:hAnsi="Times New Roman" w:cs="Times New Roman"/>
              </w:rPr>
            </w:pPr>
          </w:p>
        </w:tc>
      </w:tr>
      <w:tr w:rsidR="008E3C09" w:rsidRPr="009213F4" w:rsidTr="003E73FC">
        <w:tc>
          <w:tcPr>
            <w:tcW w:w="1695" w:type="dxa"/>
            <w:shd w:val="clear" w:color="auto" w:fill="A8D08D" w:themeFill="accent6" w:themeFillTint="99"/>
          </w:tcPr>
          <w:p w:rsidR="008E3C09" w:rsidRDefault="003E73FC" w:rsidP="008E3C09">
            <w:r w:rsidRPr="009213F4">
              <w:rPr>
                <w:rFonts w:ascii="Times New Roman" w:hAnsi="Times New Roman" w:cs="Times New Roman"/>
              </w:rPr>
              <w:t>Russ Laughlin</w:t>
            </w:r>
          </w:p>
        </w:tc>
        <w:tc>
          <w:tcPr>
            <w:tcW w:w="1620" w:type="dxa"/>
            <w:shd w:val="clear" w:color="auto" w:fill="A8D08D" w:themeFill="accent6" w:themeFillTint="99"/>
          </w:tcPr>
          <w:p w:rsidR="008E3C09" w:rsidRPr="009213F4" w:rsidRDefault="008E3C09" w:rsidP="008E3C09">
            <w:pPr>
              <w:rPr>
                <w:rFonts w:ascii="Times New Roman" w:hAnsi="Times New Roman" w:cs="Times New Roman"/>
              </w:rPr>
            </w:pPr>
            <w:r w:rsidRPr="009213F4">
              <w:rPr>
                <w:rFonts w:ascii="Times New Roman" w:hAnsi="Times New Roman" w:cs="Times New Roman"/>
              </w:rPr>
              <w:t>August 2003</w:t>
            </w:r>
          </w:p>
        </w:tc>
        <w:tc>
          <w:tcPr>
            <w:tcW w:w="8550" w:type="dxa"/>
            <w:shd w:val="clear" w:color="auto" w:fill="A8D08D" w:themeFill="accent6" w:themeFillTint="99"/>
          </w:tcPr>
          <w:p w:rsidR="008E3C09" w:rsidRDefault="008E3C09" w:rsidP="008E3C09">
            <w:pPr>
              <w:rPr>
                <w:rFonts w:ascii="Times New Roman" w:hAnsi="Times New Roman" w:cs="Times New Roman"/>
              </w:rPr>
            </w:pPr>
            <w:r w:rsidRPr="009213F4">
              <w:rPr>
                <w:rFonts w:ascii="Times New Roman" w:hAnsi="Times New Roman" w:cs="Times New Roman"/>
              </w:rPr>
              <w:t>Sergey Nizamo</w:t>
            </w:r>
            <w:r w:rsidR="00ED482D">
              <w:rPr>
                <w:rFonts w:ascii="Times New Roman" w:hAnsi="Times New Roman" w:cs="Times New Roman"/>
              </w:rPr>
              <w:t>v and Russ Laughlin met Fisher</w:t>
            </w:r>
            <w:r w:rsidRPr="009213F4">
              <w:rPr>
                <w:rFonts w:ascii="Times New Roman" w:hAnsi="Times New Roman" w:cs="Times New Roman"/>
              </w:rPr>
              <w:t xml:space="preserve"> to arrange a meeting to see their office firsthand and to discuss project specifics. </w:t>
            </w:r>
          </w:p>
          <w:p w:rsidR="008E3C09" w:rsidRPr="009213F4" w:rsidRDefault="008E3C09" w:rsidP="00ED482D">
            <w:pPr>
              <w:rPr>
                <w:rFonts w:ascii="Times New Roman" w:hAnsi="Times New Roman" w:cs="Times New Roman"/>
              </w:rPr>
            </w:pPr>
            <w:r w:rsidRPr="00E84FEC">
              <w:rPr>
                <w:rFonts w:ascii="Times New Roman" w:hAnsi="Times New Roman" w:cs="Times New Roman"/>
              </w:rPr>
              <w:t xml:space="preserve">Sergey Nizamov và Russ Laughlin từ Russoft để sắp xếp một cuộc họp trực tiếp </w:t>
            </w:r>
            <w:r>
              <w:rPr>
                <w:rFonts w:ascii="Times New Roman" w:hAnsi="Times New Roman" w:cs="Times New Roman"/>
              </w:rPr>
              <w:t xml:space="preserve">tại </w:t>
            </w:r>
            <w:r w:rsidRPr="00E84FEC">
              <w:rPr>
                <w:rFonts w:ascii="Times New Roman" w:hAnsi="Times New Roman" w:cs="Times New Roman"/>
              </w:rPr>
              <w:t xml:space="preserve">văn phòng của họ và thảo luận về chi tiết cụ thể của dự án. </w:t>
            </w:r>
          </w:p>
        </w:tc>
      </w:tr>
      <w:tr w:rsidR="008E3C09" w:rsidRPr="009213F4" w:rsidTr="003E73FC">
        <w:tc>
          <w:tcPr>
            <w:tcW w:w="1695" w:type="dxa"/>
            <w:shd w:val="clear" w:color="auto" w:fill="A8D08D" w:themeFill="accent6" w:themeFillTint="99"/>
          </w:tcPr>
          <w:p w:rsidR="008E3C09" w:rsidRDefault="003E73FC" w:rsidP="008E3C09">
            <w:r w:rsidRPr="009213F4">
              <w:rPr>
                <w:rFonts w:ascii="Times New Roman" w:hAnsi="Times New Roman" w:cs="Times New Roman"/>
              </w:rPr>
              <w:t>Russ Laughlin</w:t>
            </w:r>
          </w:p>
        </w:tc>
        <w:tc>
          <w:tcPr>
            <w:tcW w:w="1620" w:type="dxa"/>
            <w:shd w:val="clear" w:color="auto" w:fill="A8D08D" w:themeFill="accent6" w:themeFillTint="99"/>
          </w:tcPr>
          <w:p w:rsidR="008E3C09" w:rsidRPr="009213F4" w:rsidRDefault="008E3C09" w:rsidP="008E3C09">
            <w:pPr>
              <w:rPr>
                <w:rFonts w:ascii="Times New Roman" w:hAnsi="Times New Roman" w:cs="Times New Roman"/>
              </w:rPr>
            </w:pPr>
            <w:r w:rsidRPr="009213F4">
              <w:rPr>
                <w:rFonts w:ascii="Times New Roman" w:hAnsi="Times New Roman" w:cs="Times New Roman"/>
              </w:rPr>
              <w:t>September 2003</w:t>
            </w:r>
          </w:p>
        </w:tc>
        <w:tc>
          <w:tcPr>
            <w:tcW w:w="8550" w:type="dxa"/>
            <w:shd w:val="clear" w:color="auto" w:fill="A8D08D" w:themeFill="accent6" w:themeFillTint="99"/>
          </w:tcPr>
          <w:p w:rsidR="008E3C09" w:rsidRDefault="008E3C09" w:rsidP="008E3C09">
            <w:pPr>
              <w:rPr>
                <w:rFonts w:ascii="Times New Roman" w:hAnsi="Times New Roman" w:cs="Times New Roman"/>
              </w:rPr>
            </w:pPr>
            <w:r w:rsidRPr="009213F4">
              <w:rPr>
                <w:rFonts w:ascii="Times New Roman" w:hAnsi="Times New Roman" w:cs="Times New Roman"/>
              </w:rPr>
              <w:t>Fisher and Russ Laughlin brought in Sergey Nizamov and Mikhail Pisarev to discuss the specifics on GUI design, ongoing issues that needed to be resolved, and the planning that lie ahead on them.</w:t>
            </w:r>
          </w:p>
          <w:p w:rsidR="008E3C09" w:rsidRDefault="008E3C09" w:rsidP="008E3C09">
            <w:pPr>
              <w:rPr>
                <w:rFonts w:ascii="Times New Roman" w:hAnsi="Times New Roman" w:cs="Times New Roman"/>
              </w:rPr>
            </w:pPr>
          </w:p>
          <w:p w:rsidR="008E3C09" w:rsidRPr="009213F4" w:rsidRDefault="008E3C09" w:rsidP="008E3C09">
            <w:pPr>
              <w:rPr>
                <w:rFonts w:ascii="Times New Roman" w:hAnsi="Times New Roman" w:cs="Times New Roman"/>
              </w:rPr>
            </w:pPr>
            <w:r w:rsidRPr="00E84FEC">
              <w:rPr>
                <w:rFonts w:ascii="Times New Roman" w:hAnsi="Times New Roman" w:cs="Times New Roman"/>
              </w:rPr>
              <w:t xml:space="preserve">Fisher </w:t>
            </w:r>
            <w:r>
              <w:rPr>
                <w:rFonts w:ascii="Times New Roman" w:hAnsi="Times New Roman" w:cs="Times New Roman"/>
              </w:rPr>
              <w:t>và Russ Laughlin cùng với</w:t>
            </w:r>
            <w:r w:rsidRPr="00E84FEC">
              <w:rPr>
                <w:rFonts w:ascii="Times New Roman" w:hAnsi="Times New Roman" w:cs="Times New Roman"/>
              </w:rPr>
              <w:t xml:space="preserve"> Sergey Nizamov và Mikhail Pisarev để thảo luận về các chi tiết cụ thể về thiết kế giao diện đồ họa, các vấn đề đang diễn ra mà cần được giải quyế</w:t>
            </w:r>
            <w:r>
              <w:rPr>
                <w:rFonts w:ascii="Times New Roman" w:hAnsi="Times New Roman" w:cs="Times New Roman"/>
              </w:rPr>
              <w:t>t, và lập kế hoạch để giải quyết vấn đề</w:t>
            </w:r>
            <w:r w:rsidRPr="00E84FEC">
              <w:rPr>
                <w:rFonts w:ascii="Times New Roman" w:hAnsi="Times New Roman" w:cs="Times New Roman"/>
              </w:rPr>
              <w:t>.</w:t>
            </w:r>
          </w:p>
        </w:tc>
      </w:tr>
      <w:tr w:rsidR="008E3C09" w:rsidRPr="009213F4" w:rsidTr="003E73FC">
        <w:tc>
          <w:tcPr>
            <w:tcW w:w="1695" w:type="dxa"/>
            <w:shd w:val="clear" w:color="auto" w:fill="A8D08D" w:themeFill="accent6" w:themeFillTint="99"/>
          </w:tcPr>
          <w:p w:rsidR="008E3C09" w:rsidRDefault="003E73FC" w:rsidP="008E3C09">
            <w:r w:rsidRPr="009213F4">
              <w:rPr>
                <w:rFonts w:ascii="Times New Roman" w:hAnsi="Times New Roman" w:cs="Times New Roman"/>
              </w:rPr>
              <w:t>Russ Laughlin</w:t>
            </w:r>
          </w:p>
        </w:tc>
        <w:tc>
          <w:tcPr>
            <w:tcW w:w="1620" w:type="dxa"/>
            <w:shd w:val="clear" w:color="auto" w:fill="A8D08D" w:themeFill="accent6" w:themeFillTint="99"/>
          </w:tcPr>
          <w:p w:rsidR="008E3C09" w:rsidRDefault="008E3C09" w:rsidP="008E3C09">
            <w:r w:rsidRPr="00DC38CE">
              <w:t>In late October</w:t>
            </w:r>
            <w:r>
              <w:t xml:space="preserve"> 2003</w:t>
            </w:r>
          </w:p>
        </w:tc>
        <w:tc>
          <w:tcPr>
            <w:tcW w:w="8550" w:type="dxa"/>
            <w:shd w:val="clear" w:color="auto" w:fill="A8D08D" w:themeFill="accent6" w:themeFillTint="99"/>
          </w:tcPr>
          <w:p w:rsidR="008E3C09" w:rsidRDefault="008E3C09" w:rsidP="008E3C09">
            <w:r w:rsidRPr="00DC38CE">
              <w:t xml:space="preserve">Laughlin called from Moscow to reassure Fisher that </w:t>
            </w:r>
            <w:r w:rsidR="00ED482D" w:rsidRPr="00DC38CE">
              <w:t xml:space="preserve">Bramer was leaving the project </w:t>
            </w:r>
            <w:r w:rsidR="00ED482D">
              <w:t xml:space="preserve">and </w:t>
            </w:r>
            <w:r w:rsidRPr="00DC38CE">
              <w:t>he would be keeping a close eye on the project while Russoft were busy searching for a replacement in the United States</w:t>
            </w:r>
          </w:p>
          <w:p w:rsidR="008E3C09" w:rsidRDefault="008E3C09" w:rsidP="008E3C09"/>
          <w:p w:rsidR="008E3C09" w:rsidRDefault="008E3C09" w:rsidP="008E3C09">
            <w:r w:rsidRPr="00DB2394">
              <w:t>. Laughlin gọi từ Moscow để trấ</w:t>
            </w:r>
            <w:r w:rsidR="00ED482D">
              <w:t>n an Fisher về việc Branmer rồi khỏi dự án</w:t>
            </w:r>
            <w:r w:rsidRPr="00DB2394">
              <w:t>ông sẽ được theo dõi chặt chẽ trong dự án này trong khi Russoft đang bận rộn tìm kiếm một sự thay thế ở Mỹ</w:t>
            </w:r>
          </w:p>
        </w:tc>
      </w:tr>
      <w:tr w:rsidR="008E3C09" w:rsidRPr="009213F4" w:rsidTr="003E73FC">
        <w:tc>
          <w:tcPr>
            <w:tcW w:w="1695" w:type="dxa"/>
            <w:shd w:val="clear" w:color="auto" w:fill="A8D08D" w:themeFill="accent6" w:themeFillTint="99"/>
          </w:tcPr>
          <w:p w:rsidR="008E3C09" w:rsidRDefault="003E73FC" w:rsidP="008E3C09">
            <w:r w:rsidRPr="009213F4">
              <w:rPr>
                <w:rFonts w:ascii="Times New Roman" w:hAnsi="Times New Roman" w:cs="Times New Roman"/>
              </w:rPr>
              <w:t>Russ Laughlin</w:t>
            </w:r>
          </w:p>
        </w:tc>
        <w:tc>
          <w:tcPr>
            <w:tcW w:w="1620" w:type="dxa"/>
            <w:shd w:val="clear" w:color="auto" w:fill="A8D08D" w:themeFill="accent6" w:themeFillTint="99"/>
          </w:tcPr>
          <w:p w:rsidR="008E3C09" w:rsidRPr="009213F4" w:rsidRDefault="008E3C09" w:rsidP="008E3C09">
            <w:pPr>
              <w:rPr>
                <w:rFonts w:ascii="Times New Roman" w:hAnsi="Times New Roman" w:cs="Times New Roman"/>
              </w:rPr>
            </w:pPr>
            <w:r w:rsidRPr="009213F4">
              <w:rPr>
                <w:rFonts w:ascii="Times New Roman" w:hAnsi="Times New Roman" w:cs="Times New Roman"/>
              </w:rPr>
              <w:t>November 2003</w:t>
            </w:r>
          </w:p>
        </w:tc>
        <w:tc>
          <w:tcPr>
            <w:tcW w:w="8550" w:type="dxa"/>
            <w:shd w:val="clear" w:color="auto" w:fill="A8D08D" w:themeFill="accent6" w:themeFillTint="99"/>
          </w:tcPr>
          <w:p w:rsidR="00ED482D" w:rsidRDefault="00ED482D" w:rsidP="008E3C09">
            <w:pPr>
              <w:rPr>
                <w:rFonts w:ascii="Times New Roman" w:hAnsi="Times New Roman" w:cs="Times New Roman"/>
              </w:rPr>
            </w:pPr>
            <w:r w:rsidRPr="009213F4">
              <w:rPr>
                <w:rFonts w:ascii="Times New Roman" w:hAnsi="Times New Roman" w:cs="Times New Roman"/>
              </w:rPr>
              <w:t>Russ Laughlin</w:t>
            </w:r>
            <w:r>
              <w:rPr>
                <w:rFonts w:ascii="Times New Roman" w:hAnsi="Times New Roman" w:cs="Times New Roman"/>
              </w:rPr>
              <w:t xml:space="preserve"> met Fisher about </w:t>
            </w:r>
            <w:r w:rsidRPr="009213F4">
              <w:rPr>
                <w:rFonts w:ascii="Times New Roman" w:hAnsi="Times New Roman" w:cs="Times New Roman"/>
              </w:rPr>
              <w:t>his new ly appointed U.S. project manager, Mark Urlanski, at a local restaurant in Moscow.</w:t>
            </w:r>
          </w:p>
          <w:p w:rsidR="008E3C09" w:rsidRDefault="008E3C09" w:rsidP="008E3C09">
            <w:pPr>
              <w:rPr>
                <w:rFonts w:ascii="Times New Roman" w:hAnsi="Times New Roman" w:cs="Times New Roman"/>
              </w:rPr>
            </w:pPr>
          </w:p>
          <w:p w:rsidR="008E3C09" w:rsidRPr="009213F4" w:rsidRDefault="008E3C09" w:rsidP="00ED482D">
            <w:pPr>
              <w:rPr>
                <w:rFonts w:ascii="Times New Roman" w:hAnsi="Times New Roman" w:cs="Times New Roman"/>
              </w:rPr>
            </w:pPr>
            <w:r>
              <w:rPr>
                <w:rFonts w:ascii="Times New Roman" w:hAnsi="Times New Roman" w:cs="Times New Roman"/>
              </w:rPr>
              <w:t xml:space="preserve">Russ Laughlin </w:t>
            </w:r>
            <w:r w:rsidR="00ED482D">
              <w:rPr>
                <w:rFonts w:ascii="Times New Roman" w:hAnsi="Times New Roman" w:cs="Times New Roman"/>
              </w:rPr>
              <w:t xml:space="preserve">gặp Fisher về việc bổ nhiệm </w:t>
            </w:r>
            <w:r>
              <w:rPr>
                <w:rFonts w:ascii="Times New Roman" w:hAnsi="Times New Roman" w:cs="Times New Roman"/>
              </w:rPr>
              <w:t xml:space="preserve">một quản lý dự </w:t>
            </w:r>
            <w:proofErr w:type="gramStart"/>
            <w:r>
              <w:rPr>
                <w:rFonts w:ascii="Times New Roman" w:hAnsi="Times New Roman" w:cs="Times New Roman"/>
              </w:rPr>
              <w:t>án</w:t>
            </w:r>
            <w:proofErr w:type="gramEnd"/>
            <w:r>
              <w:rPr>
                <w:rFonts w:ascii="Times New Roman" w:hAnsi="Times New Roman" w:cs="Times New Roman"/>
              </w:rPr>
              <w:t xml:space="preserve"> mới</w:t>
            </w:r>
            <w:r w:rsidR="00ED482D">
              <w:rPr>
                <w:rFonts w:ascii="Times New Roman" w:hAnsi="Times New Roman" w:cs="Times New Roman"/>
              </w:rPr>
              <w:t xml:space="preserve"> </w:t>
            </w:r>
            <w:r>
              <w:rPr>
                <w:rFonts w:ascii="Times New Roman" w:hAnsi="Times New Roman" w:cs="Times New Roman"/>
              </w:rPr>
              <w:t xml:space="preserve">tại </w:t>
            </w:r>
            <w:r w:rsidRPr="004E46DB">
              <w:rPr>
                <w:rFonts w:ascii="Times New Roman" w:hAnsi="Times New Roman" w:cs="Times New Roman"/>
              </w:rPr>
              <w:t>Mỹ, Mark Urlanski, tại một nhà hàng địa phương ở Moscow.</w:t>
            </w:r>
          </w:p>
        </w:tc>
      </w:tr>
      <w:tr w:rsidR="003E73FC" w:rsidRPr="009213F4" w:rsidTr="003E73FC">
        <w:tc>
          <w:tcPr>
            <w:tcW w:w="1695" w:type="dxa"/>
            <w:shd w:val="clear" w:color="auto" w:fill="FBE4D5" w:themeFill="accent2" w:themeFillTint="33"/>
          </w:tcPr>
          <w:p w:rsidR="003E73FC" w:rsidRDefault="003E73FC" w:rsidP="003E73FC">
            <w:r>
              <w:rPr>
                <w:rFonts w:ascii="Times New Roman" w:hAnsi="Times New Roman" w:cs="Times New Roman"/>
              </w:rPr>
              <w:t xml:space="preserve">Sergey </w:t>
            </w:r>
            <w:r w:rsidRPr="009213F4">
              <w:rPr>
                <w:rFonts w:ascii="Times New Roman" w:hAnsi="Times New Roman" w:cs="Times New Roman"/>
              </w:rPr>
              <w:t>Nizamov</w:t>
            </w:r>
          </w:p>
        </w:tc>
        <w:tc>
          <w:tcPr>
            <w:tcW w:w="1620" w:type="dxa"/>
            <w:shd w:val="clear" w:color="auto" w:fill="FBE4D5" w:themeFill="accent2" w:themeFillTint="33"/>
          </w:tcPr>
          <w:p w:rsidR="003E73FC" w:rsidRPr="009213F4" w:rsidRDefault="003E73FC" w:rsidP="003E73FC">
            <w:pPr>
              <w:rPr>
                <w:rFonts w:ascii="Times New Roman" w:hAnsi="Times New Roman" w:cs="Times New Roman"/>
              </w:rPr>
            </w:pPr>
            <w:r w:rsidRPr="009213F4">
              <w:rPr>
                <w:rFonts w:ascii="Times New Roman" w:hAnsi="Times New Roman" w:cs="Times New Roman"/>
              </w:rPr>
              <w:t>August 2003</w:t>
            </w:r>
          </w:p>
        </w:tc>
        <w:tc>
          <w:tcPr>
            <w:tcW w:w="8550" w:type="dxa"/>
            <w:shd w:val="clear" w:color="auto" w:fill="FBE4D5" w:themeFill="accent2" w:themeFillTint="33"/>
          </w:tcPr>
          <w:p w:rsidR="00ED482D" w:rsidRDefault="00ED482D" w:rsidP="00ED482D">
            <w:pPr>
              <w:rPr>
                <w:rFonts w:ascii="Times New Roman" w:hAnsi="Times New Roman" w:cs="Times New Roman"/>
              </w:rPr>
            </w:pPr>
            <w:r w:rsidRPr="009213F4">
              <w:rPr>
                <w:rFonts w:ascii="Times New Roman" w:hAnsi="Times New Roman" w:cs="Times New Roman"/>
              </w:rPr>
              <w:t>Sergey Nizamo</w:t>
            </w:r>
            <w:r>
              <w:rPr>
                <w:rFonts w:ascii="Times New Roman" w:hAnsi="Times New Roman" w:cs="Times New Roman"/>
              </w:rPr>
              <w:t>v and Russ Laughlin met Fisher</w:t>
            </w:r>
            <w:r w:rsidRPr="009213F4">
              <w:rPr>
                <w:rFonts w:ascii="Times New Roman" w:hAnsi="Times New Roman" w:cs="Times New Roman"/>
              </w:rPr>
              <w:t xml:space="preserve"> to arrange a meeting to see their office firsthand and to discuss project specifics. </w:t>
            </w:r>
          </w:p>
          <w:p w:rsidR="003E73FC" w:rsidRPr="009213F4" w:rsidRDefault="00ED482D" w:rsidP="00ED482D">
            <w:pPr>
              <w:rPr>
                <w:rFonts w:ascii="Times New Roman" w:hAnsi="Times New Roman" w:cs="Times New Roman"/>
              </w:rPr>
            </w:pPr>
            <w:r w:rsidRPr="00E84FEC">
              <w:rPr>
                <w:rFonts w:ascii="Times New Roman" w:hAnsi="Times New Roman" w:cs="Times New Roman"/>
              </w:rPr>
              <w:t xml:space="preserve">Sergey Nizamov và Russ Laughlin từ Russoft để sắp xếp một cuộc họp trực tiếp </w:t>
            </w:r>
            <w:r>
              <w:rPr>
                <w:rFonts w:ascii="Times New Roman" w:hAnsi="Times New Roman" w:cs="Times New Roman"/>
              </w:rPr>
              <w:t xml:space="preserve">tại </w:t>
            </w:r>
            <w:r w:rsidRPr="00E84FEC">
              <w:rPr>
                <w:rFonts w:ascii="Times New Roman" w:hAnsi="Times New Roman" w:cs="Times New Roman"/>
              </w:rPr>
              <w:t>văn phòng của họ và thảo luận về chi tiết cụ thể của dự án</w:t>
            </w:r>
          </w:p>
        </w:tc>
      </w:tr>
      <w:tr w:rsidR="003E73FC" w:rsidRPr="009213F4" w:rsidTr="003E73FC">
        <w:tc>
          <w:tcPr>
            <w:tcW w:w="1695" w:type="dxa"/>
            <w:shd w:val="clear" w:color="auto" w:fill="FBE4D5" w:themeFill="accent2" w:themeFillTint="33"/>
          </w:tcPr>
          <w:p w:rsidR="003E73FC" w:rsidRDefault="003E73FC" w:rsidP="003E73FC"/>
        </w:tc>
        <w:tc>
          <w:tcPr>
            <w:tcW w:w="1620" w:type="dxa"/>
            <w:shd w:val="clear" w:color="auto" w:fill="FBE4D5" w:themeFill="accent2" w:themeFillTint="33"/>
          </w:tcPr>
          <w:p w:rsidR="003E73FC" w:rsidRPr="009213F4" w:rsidRDefault="003E73FC" w:rsidP="003E73FC">
            <w:pPr>
              <w:rPr>
                <w:rFonts w:ascii="Times New Roman" w:hAnsi="Times New Roman" w:cs="Times New Roman"/>
              </w:rPr>
            </w:pPr>
            <w:r w:rsidRPr="009213F4">
              <w:rPr>
                <w:rFonts w:ascii="Times New Roman" w:hAnsi="Times New Roman" w:cs="Times New Roman"/>
              </w:rPr>
              <w:t>September 2003</w:t>
            </w:r>
          </w:p>
        </w:tc>
        <w:tc>
          <w:tcPr>
            <w:tcW w:w="8550" w:type="dxa"/>
            <w:shd w:val="clear" w:color="auto" w:fill="FBE4D5" w:themeFill="accent2" w:themeFillTint="33"/>
          </w:tcPr>
          <w:p w:rsidR="003E73FC" w:rsidRDefault="003E73FC" w:rsidP="003E73FC">
            <w:pPr>
              <w:rPr>
                <w:rFonts w:ascii="Times New Roman" w:hAnsi="Times New Roman" w:cs="Times New Roman"/>
              </w:rPr>
            </w:pPr>
            <w:r w:rsidRPr="009213F4">
              <w:rPr>
                <w:rFonts w:ascii="Times New Roman" w:hAnsi="Times New Roman" w:cs="Times New Roman"/>
              </w:rPr>
              <w:t>Fisher and Russ Laughlin brought in Sergey Nizamov and Mikhail Pisarev to discuss the specifics on GUI design, ongoing issues that needed to be resolved, and the planning that lie ahead on them.</w:t>
            </w:r>
          </w:p>
          <w:p w:rsidR="003E73FC" w:rsidRDefault="003E73FC" w:rsidP="003E73FC">
            <w:pPr>
              <w:rPr>
                <w:rFonts w:ascii="Times New Roman" w:hAnsi="Times New Roman" w:cs="Times New Roman"/>
              </w:rPr>
            </w:pPr>
          </w:p>
          <w:p w:rsidR="003E73FC" w:rsidRPr="009213F4" w:rsidRDefault="003E73FC" w:rsidP="003E73FC">
            <w:pPr>
              <w:rPr>
                <w:rFonts w:ascii="Times New Roman" w:hAnsi="Times New Roman" w:cs="Times New Roman"/>
              </w:rPr>
            </w:pPr>
            <w:r w:rsidRPr="00E84FEC">
              <w:rPr>
                <w:rFonts w:ascii="Times New Roman" w:hAnsi="Times New Roman" w:cs="Times New Roman"/>
              </w:rPr>
              <w:lastRenderedPageBreak/>
              <w:t xml:space="preserve">Fisher </w:t>
            </w:r>
            <w:r>
              <w:rPr>
                <w:rFonts w:ascii="Times New Roman" w:hAnsi="Times New Roman" w:cs="Times New Roman"/>
              </w:rPr>
              <w:t>và Russ Laughlin cùng với</w:t>
            </w:r>
            <w:r w:rsidRPr="00E84FEC">
              <w:rPr>
                <w:rFonts w:ascii="Times New Roman" w:hAnsi="Times New Roman" w:cs="Times New Roman"/>
              </w:rPr>
              <w:t xml:space="preserve"> Sergey Nizamov và Mikhail Pisarev để thảo luận về các chi tiết cụ thể về thiết kế giao diện đồ họa, các vấn đề đang diễn ra mà cần được giải quyế</w:t>
            </w:r>
            <w:r>
              <w:rPr>
                <w:rFonts w:ascii="Times New Roman" w:hAnsi="Times New Roman" w:cs="Times New Roman"/>
              </w:rPr>
              <w:t>t, và lập kế hoạch để giải quyết vấn đề</w:t>
            </w:r>
            <w:r w:rsidRPr="00E84FEC">
              <w:rPr>
                <w:rFonts w:ascii="Times New Roman" w:hAnsi="Times New Roman" w:cs="Times New Roman"/>
              </w:rPr>
              <w:t>.</w:t>
            </w:r>
          </w:p>
        </w:tc>
      </w:tr>
      <w:tr w:rsidR="003E73FC" w:rsidRPr="009213F4" w:rsidTr="003E73FC">
        <w:tc>
          <w:tcPr>
            <w:tcW w:w="1695" w:type="dxa"/>
            <w:shd w:val="clear" w:color="auto" w:fill="A8D08D" w:themeFill="accent6" w:themeFillTint="99"/>
          </w:tcPr>
          <w:p w:rsidR="003E73FC" w:rsidRDefault="003E73FC" w:rsidP="003E73FC">
            <w:r w:rsidRPr="003E73FC">
              <w:lastRenderedPageBreak/>
              <w:t>Bramer</w:t>
            </w:r>
          </w:p>
        </w:tc>
        <w:tc>
          <w:tcPr>
            <w:tcW w:w="1620" w:type="dxa"/>
            <w:shd w:val="clear" w:color="auto" w:fill="A8D08D" w:themeFill="accent6" w:themeFillTint="99"/>
          </w:tcPr>
          <w:p w:rsidR="003E73FC" w:rsidRPr="009213F4" w:rsidRDefault="003E73FC" w:rsidP="003E73FC">
            <w:pPr>
              <w:rPr>
                <w:rFonts w:ascii="Times New Roman" w:hAnsi="Times New Roman" w:cs="Times New Roman"/>
              </w:rPr>
            </w:pPr>
            <w:r w:rsidRPr="009213F4">
              <w:rPr>
                <w:rFonts w:ascii="Times New Roman" w:hAnsi="Times New Roman" w:cs="Times New Roman"/>
              </w:rPr>
              <w:t>August 2003</w:t>
            </w:r>
          </w:p>
        </w:tc>
        <w:tc>
          <w:tcPr>
            <w:tcW w:w="8550" w:type="dxa"/>
            <w:shd w:val="clear" w:color="auto" w:fill="A8D08D" w:themeFill="accent6" w:themeFillTint="99"/>
          </w:tcPr>
          <w:p w:rsidR="003E73FC" w:rsidRDefault="00ED482D" w:rsidP="003E73FC">
            <w:pPr>
              <w:rPr>
                <w:rFonts w:ascii="Times New Roman" w:hAnsi="Times New Roman" w:cs="Times New Roman"/>
              </w:rPr>
            </w:pPr>
            <w:r>
              <w:rPr>
                <w:rFonts w:ascii="Times New Roman" w:hAnsi="Times New Roman" w:cs="Times New Roman"/>
              </w:rPr>
              <w:t>Fisher</w:t>
            </w:r>
            <w:r w:rsidR="003E73FC" w:rsidRPr="009213F4">
              <w:rPr>
                <w:rFonts w:ascii="Times New Roman" w:hAnsi="Times New Roman" w:cs="Times New Roman"/>
              </w:rPr>
              <w:t xml:space="preserve"> spoke to Bramer in the US to learn how the project was going from his perspective and to obtain a detailed account of the hours spent, though the later information was not provided.</w:t>
            </w:r>
          </w:p>
          <w:p w:rsidR="003E73FC" w:rsidRDefault="003E73FC" w:rsidP="003E73FC">
            <w:pPr>
              <w:rPr>
                <w:rFonts w:ascii="Times New Roman" w:hAnsi="Times New Roman" w:cs="Times New Roman"/>
              </w:rPr>
            </w:pPr>
          </w:p>
          <w:p w:rsidR="003E73FC" w:rsidRPr="009213F4" w:rsidRDefault="00ED482D" w:rsidP="00ED482D">
            <w:pPr>
              <w:rPr>
                <w:rFonts w:ascii="Times New Roman" w:hAnsi="Times New Roman" w:cs="Times New Roman"/>
              </w:rPr>
            </w:pPr>
            <w:r>
              <w:rPr>
                <w:rFonts w:ascii="Times New Roman" w:hAnsi="Times New Roman" w:cs="Times New Roman"/>
              </w:rPr>
              <w:t>Fisher</w:t>
            </w:r>
            <w:r w:rsidR="003E73FC" w:rsidRPr="00E84FEC">
              <w:rPr>
                <w:rFonts w:ascii="Times New Roman" w:hAnsi="Times New Roman" w:cs="Times New Roman"/>
              </w:rPr>
              <w:t xml:space="preserve"> nói chuyện với Bramer ở Mỹ để họ</w:t>
            </w:r>
            <w:r w:rsidR="003E73FC">
              <w:rPr>
                <w:rFonts w:ascii="Times New Roman" w:hAnsi="Times New Roman" w:cs="Times New Roman"/>
              </w:rPr>
              <w:t>c cách làm thế nào để</w:t>
            </w:r>
            <w:r w:rsidR="003E73FC" w:rsidRPr="00E84FEC">
              <w:rPr>
                <w:rFonts w:ascii="Times New Roman" w:hAnsi="Times New Roman" w:cs="Times New Roman"/>
              </w:rPr>
              <w:t xml:space="preserve"> dự </w:t>
            </w:r>
            <w:proofErr w:type="gramStart"/>
            <w:r w:rsidR="003E73FC" w:rsidRPr="00E84FEC">
              <w:rPr>
                <w:rFonts w:ascii="Times New Roman" w:hAnsi="Times New Roman" w:cs="Times New Roman"/>
              </w:rPr>
              <w:t>án</w:t>
            </w:r>
            <w:proofErr w:type="gramEnd"/>
            <w:r w:rsidR="003E73FC" w:rsidRPr="00E84FEC">
              <w:rPr>
                <w:rFonts w:ascii="Times New Roman" w:hAnsi="Times New Roman" w:cs="Times New Roman"/>
              </w:rPr>
              <w:t xml:space="preserve"> đã đi từ quan điểm của mình và để có được một tài khoản chi tiết về giờ làm việc, mặc dù các thông tin sau không được cung cấp.</w:t>
            </w:r>
          </w:p>
        </w:tc>
      </w:tr>
      <w:tr w:rsidR="003E73FC" w:rsidRPr="009213F4" w:rsidTr="003E73FC">
        <w:tc>
          <w:tcPr>
            <w:tcW w:w="1695" w:type="dxa"/>
            <w:shd w:val="clear" w:color="auto" w:fill="A8D08D" w:themeFill="accent6" w:themeFillTint="99"/>
          </w:tcPr>
          <w:p w:rsidR="003E73FC" w:rsidRPr="009213F4" w:rsidRDefault="003E73FC" w:rsidP="003E73FC">
            <w:pPr>
              <w:pStyle w:val="ListParagraph"/>
              <w:spacing w:line="360" w:lineRule="auto"/>
              <w:ind w:left="0"/>
              <w:rPr>
                <w:rFonts w:ascii="Times New Roman" w:hAnsi="Times New Roman" w:cs="Times New Roman"/>
              </w:rPr>
            </w:pPr>
            <w:r w:rsidRPr="003E73FC">
              <w:t>Bramer</w:t>
            </w:r>
          </w:p>
        </w:tc>
        <w:tc>
          <w:tcPr>
            <w:tcW w:w="1620" w:type="dxa"/>
            <w:shd w:val="clear" w:color="auto" w:fill="A8D08D" w:themeFill="accent6" w:themeFillTint="99"/>
          </w:tcPr>
          <w:p w:rsidR="003E73FC" w:rsidRPr="009213F4" w:rsidRDefault="003E73FC" w:rsidP="003E73FC">
            <w:pPr>
              <w:rPr>
                <w:rFonts w:ascii="Times New Roman" w:hAnsi="Times New Roman" w:cs="Times New Roman"/>
              </w:rPr>
            </w:pPr>
            <w:r w:rsidRPr="009213F4">
              <w:rPr>
                <w:rFonts w:ascii="Times New Roman" w:hAnsi="Times New Roman" w:cs="Times New Roman"/>
              </w:rPr>
              <w:t xml:space="preserve"> </w:t>
            </w:r>
          </w:p>
        </w:tc>
        <w:tc>
          <w:tcPr>
            <w:tcW w:w="8550" w:type="dxa"/>
            <w:shd w:val="clear" w:color="auto" w:fill="A8D08D" w:themeFill="accent6" w:themeFillTint="99"/>
          </w:tcPr>
          <w:p w:rsidR="003E73FC" w:rsidRDefault="003E73FC" w:rsidP="003E73FC">
            <w:pPr>
              <w:rPr>
                <w:rFonts w:ascii="Times New Roman" w:hAnsi="Times New Roman" w:cs="Times New Roman"/>
              </w:rPr>
            </w:pPr>
            <w:r w:rsidRPr="009213F4">
              <w:rPr>
                <w:rFonts w:ascii="Times New Roman" w:hAnsi="Times New Roman" w:cs="Times New Roman"/>
              </w:rPr>
              <w:t xml:space="preserve">Bramer </w:t>
            </w:r>
            <w:r w:rsidR="00A42A90">
              <w:rPr>
                <w:rFonts w:ascii="Times New Roman" w:hAnsi="Times New Roman" w:cs="Times New Roman"/>
              </w:rPr>
              <w:t>met Fisher to update</w:t>
            </w:r>
            <w:r w:rsidR="00ED482D">
              <w:rPr>
                <w:rFonts w:ascii="Times New Roman" w:hAnsi="Times New Roman" w:cs="Times New Roman"/>
              </w:rPr>
              <w:t xml:space="preserve"> </w:t>
            </w:r>
            <w:r w:rsidRPr="009213F4">
              <w:rPr>
                <w:rFonts w:ascii="Times New Roman" w:hAnsi="Times New Roman" w:cs="Times New Roman"/>
              </w:rPr>
              <w:t>and his own department about his visit in Moscow. He asked Bramer to provide him with a formal count of the hours spent on the project thus far.</w:t>
            </w:r>
          </w:p>
          <w:p w:rsidR="003E73FC" w:rsidRPr="009213F4" w:rsidRDefault="003E73FC" w:rsidP="003E73FC">
            <w:pPr>
              <w:rPr>
                <w:rFonts w:ascii="Times New Roman" w:hAnsi="Times New Roman" w:cs="Times New Roman"/>
              </w:rPr>
            </w:pPr>
            <w:r>
              <w:rPr>
                <w:rFonts w:ascii="Times New Roman" w:hAnsi="Times New Roman" w:cs="Times New Roman"/>
              </w:rPr>
              <w:t>Fisher</w:t>
            </w:r>
            <w:r w:rsidRPr="00E84FEC">
              <w:rPr>
                <w:rFonts w:ascii="Times New Roman" w:hAnsi="Times New Roman" w:cs="Times New Roman"/>
              </w:rPr>
              <w:t xml:space="preserve"> </w:t>
            </w:r>
            <w:r>
              <w:rPr>
                <w:rFonts w:ascii="Times New Roman" w:hAnsi="Times New Roman" w:cs="Times New Roman"/>
              </w:rPr>
              <w:t>gặp</w:t>
            </w:r>
            <w:r w:rsidRPr="00E84FEC">
              <w:rPr>
                <w:rFonts w:ascii="Times New Roman" w:hAnsi="Times New Roman" w:cs="Times New Roman"/>
              </w:rPr>
              <w:t xml:space="preserve"> Bramer và bộ phận riêng củ</w:t>
            </w:r>
            <w:r>
              <w:rPr>
                <w:rFonts w:ascii="Times New Roman" w:hAnsi="Times New Roman" w:cs="Times New Roman"/>
              </w:rPr>
              <w:t>a ông ta</w:t>
            </w:r>
            <w:r w:rsidRPr="00E84FEC">
              <w:rPr>
                <w:rFonts w:ascii="Times New Roman" w:hAnsi="Times New Roman" w:cs="Times New Roman"/>
              </w:rPr>
              <w:t xml:space="preserve"> về chuyến thăm của ông tại Moscow. Ông hỏi Bramer để cung cấp cho ông với một số </w:t>
            </w:r>
            <w:r>
              <w:rPr>
                <w:rFonts w:ascii="Times New Roman" w:hAnsi="Times New Roman" w:cs="Times New Roman"/>
              </w:rPr>
              <w:t xml:space="preserve">giờ làm việc </w:t>
            </w:r>
            <w:r w:rsidRPr="00E84FEC">
              <w:rPr>
                <w:rFonts w:ascii="Times New Roman" w:hAnsi="Times New Roman" w:cs="Times New Roman"/>
              </w:rPr>
              <w:t>chính thứ</w:t>
            </w:r>
            <w:r>
              <w:rPr>
                <w:rFonts w:ascii="Times New Roman" w:hAnsi="Times New Roman" w:cs="Times New Roman"/>
              </w:rPr>
              <w:t>c</w:t>
            </w:r>
            <w:r w:rsidRPr="00E84FEC">
              <w:rPr>
                <w:rFonts w:ascii="Times New Roman" w:hAnsi="Times New Roman" w:cs="Times New Roman"/>
              </w:rPr>
              <w:t xml:space="preserve"> trên dự </w:t>
            </w:r>
            <w:proofErr w:type="gramStart"/>
            <w:r w:rsidRPr="00E84FEC">
              <w:rPr>
                <w:rFonts w:ascii="Times New Roman" w:hAnsi="Times New Roman" w:cs="Times New Roman"/>
              </w:rPr>
              <w:t>án</w:t>
            </w:r>
            <w:proofErr w:type="gramEnd"/>
            <w:r w:rsidRPr="00E84FEC">
              <w:rPr>
                <w:rFonts w:ascii="Times New Roman" w:hAnsi="Times New Roman" w:cs="Times New Roman"/>
              </w:rPr>
              <w:t xml:space="preserve"> cho đến nay.</w:t>
            </w:r>
          </w:p>
        </w:tc>
      </w:tr>
      <w:tr w:rsidR="003E73FC" w:rsidRPr="009213F4" w:rsidTr="003E73FC">
        <w:tc>
          <w:tcPr>
            <w:tcW w:w="1695" w:type="dxa"/>
            <w:shd w:val="clear" w:color="auto" w:fill="A8D08D" w:themeFill="accent6" w:themeFillTint="99"/>
          </w:tcPr>
          <w:p w:rsidR="003E73FC" w:rsidRDefault="003E73FC" w:rsidP="003E73FC">
            <w:r w:rsidRPr="003E73FC">
              <w:t>Bramer</w:t>
            </w:r>
          </w:p>
        </w:tc>
        <w:tc>
          <w:tcPr>
            <w:tcW w:w="1620" w:type="dxa"/>
            <w:shd w:val="clear" w:color="auto" w:fill="A8D08D" w:themeFill="accent6" w:themeFillTint="99"/>
          </w:tcPr>
          <w:p w:rsidR="003E73FC" w:rsidRDefault="003E73FC" w:rsidP="003E73FC">
            <w:r w:rsidRPr="00DC38CE">
              <w:t>In late October</w:t>
            </w:r>
            <w:r>
              <w:t xml:space="preserve"> 2003</w:t>
            </w:r>
          </w:p>
        </w:tc>
        <w:tc>
          <w:tcPr>
            <w:tcW w:w="8550" w:type="dxa"/>
            <w:shd w:val="clear" w:color="auto" w:fill="A8D08D" w:themeFill="accent6" w:themeFillTint="99"/>
          </w:tcPr>
          <w:p w:rsidR="003E73FC" w:rsidRDefault="003E73FC" w:rsidP="003E73FC">
            <w:r w:rsidRPr="00DC38CE">
              <w:t>Bramer was leaving the project and Russoft. For various occ</w:t>
            </w:r>
            <w:r w:rsidR="00A42A90">
              <w:t>upational and personal reasons.</w:t>
            </w:r>
          </w:p>
          <w:p w:rsidR="003E73FC" w:rsidRDefault="003E73FC" w:rsidP="003E73FC"/>
          <w:p w:rsidR="003E73FC" w:rsidRDefault="003E73FC" w:rsidP="00A42A90">
            <w:r w:rsidRPr="00DB2394">
              <w:t>Bramer đã rời khỏi dự</w:t>
            </w:r>
            <w:r>
              <w:t xml:space="preserve"> án và Russoft </w:t>
            </w:r>
            <w:r w:rsidRPr="00DB2394">
              <w:t>với nhiều lý do nghề nghiệ</w:t>
            </w:r>
            <w:r w:rsidR="00A42A90">
              <w:t>p và cá nhân.</w:t>
            </w:r>
          </w:p>
        </w:tc>
      </w:tr>
      <w:tr w:rsidR="003E73FC" w:rsidRPr="009213F4" w:rsidTr="003E73FC">
        <w:tc>
          <w:tcPr>
            <w:tcW w:w="1695" w:type="dxa"/>
            <w:shd w:val="clear" w:color="auto" w:fill="FBE4D5" w:themeFill="accent2" w:themeFillTint="33"/>
          </w:tcPr>
          <w:p w:rsidR="003E73FC" w:rsidRDefault="003E73FC" w:rsidP="003E73FC">
            <w:r w:rsidRPr="00FF67C7">
              <w:t>Johnson</w:t>
            </w:r>
          </w:p>
        </w:tc>
        <w:tc>
          <w:tcPr>
            <w:tcW w:w="1620" w:type="dxa"/>
            <w:shd w:val="clear" w:color="auto" w:fill="FBE4D5" w:themeFill="accent2" w:themeFillTint="33"/>
          </w:tcPr>
          <w:p w:rsidR="003E73FC" w:rsidRDefault="003E73FC" w:rsidP="003E73FC">
            <w:r w:rsidRPr="0029130F">
              <w:t>in fall 2002</w:t>
            </w:r>
          </w:p>
        </w:tc>
        <w:tc>
          <w:tcPr>
            <w:tcW w:w="8550" w:type="dxa"/>
            <w:shd w:val="clear" w:color="auto" w:fill="FBE4D5" w:themeFill="accent2" w:themeFillTint="33"/>
          </w:tcPr>
          <w:p w:rsidR="003E73FC" w:rsidRDefault="003E73FC" w:rsidP="003E73FC">
            <w:r>
              <w:t>Peter Johnson, the new director of the Master of  Software Engineering Program at the University of Madison (UV Madison), he gave the project to Fisher</w:t>
            </w:r>
            <w:r w:rsidR="00A42A90">
              <w:t xml:space="preserve"> which was</w:t>
            </w:r>
            <w:r>
              <w:t xml:space="preserve"> designing and implementing such a system for a different department on campus and because of his willingness to take on the project</w:t>
            </w:r>
          </w:p>
          <w:p w:rsidR="003E73FC" w:rsidRDefault="003E73FC" w:rsidP="003E73FC"/>
          <w:p w:rsidR="003E73FC" w:rsidRDefault="003E73FC" w:rsidP="00A42A90">
            <w:r w:rsidRPr="00F13AFF">
              <w:t xml:space="preserve">Peter Johnson, giám đốc mới của Chương trình Thạc sĩ Kỹ thuật phần mềm tại Đại học Madison (UV Madison), ông đã </w:t>
            </w:r>
            <w:r>
              <w:t>đưa dự án cho</w:t>
            </w:r>
            <w:r w:rsidRPr="00F13AFF">
              <w:t xml:space="preserve"> Fisher</w:t>
            </w:r>
            <w:r w:rsidR="00A42A90">
              <w:t xml:space="preserve"> để</w:t>
            </w:r>
            <w:r>
              <w:t xml:space="preserve"> </w:t>
            </w:r>
            <w:r w:rsidRPr="00F13AFF">
              <w:t xml:space="preserve">thiết kế và thực hiện một hệ thống </w:t>
            </w:r>
            <w:r>
              <w:t>tương tự</w:t>
            </w:r>
            <w:r w:rsidRPr="00F13AFF">
              <w:t xml:space="preserve"> cho một bộ phậ</w:t>
            </w:r>
            <w:r>
              <w:t>n</w:t>
            </w:r>
            <w:r w:rsidRPr="00F13AFF">
              <w:t>trong khuôn viên trường và vì ông sẵn sàng đảm nhận dự án</w:t>
            </w:r>
          </w:p>
        </w:tc>
      </w:tr>
      <w:tr w:rsidR="003E73FC" w:rsidRPr="009213F4" w:rsidTr="003E73FC">
        <w:tc>
          <w:tcPr>
            <w:tcW w:w="1695" w:type="dxa"/>
            <w:shd w:val="clear" w:color="auto" w:fill="FBE4D5" w:themeFill="accent2" w:themeFillTint="33"/>
          </w:tcPr>
          <w:p w:rsidR="003E73FC" w:rsidRDefault="003E73FC" w:rsidP="003E73FC">
            <w:r w:rsidRPr="00FF67C7">
              <w:t>Johnson</w:t>
            </w:r>
          </w:p>
        </w:tc>
        <w:tc>
          <w:tcPr>
            <w:tcW w:w="1620" w:type="dxa"/>
            <w:shd w:val="clear" w:color="auto" w:fill="FBE4D5" w:themeFill="accent2" w:themeFillTint="33"/>
          </w:tcPr>
          <w:p w:rsidR="003E73FC" w:rsidRPr="009213F4" w:rsidRDefault="003E73FC" w:rsidP="003E73FC">
            <w:pPr>
              <w:pStyle w:val="ListParagraph"/>
              <w:spacing w:line="360" w:lineRule="auto"/>
              <w:ind w:left="0"/>
              <w:rPr>
                <w:rFonts w:ascii="Times New Roman" w:hAnsi="Times New Roman" w:cs="Times New Roman"/>
              </w:rPr>
            </w:pPr>
            <w:r w:rsidRPr="009213F4">
              <w:rPr>
                <w:rFonts w:ascii="Times New Roman" w:hAnsi="Times New Roman" w:cs="Times New Roman"/>
              </w:rPr>
              <w:t>Three months later</w:t>
            </w:r>
          </w:p>
        </w:tc>
        <w:tc>
          <w:tcPr>
            <w:tcW w:w="8550" w:type="dxa"/>
            <w:shd w:val="clear" w:color="auto" w:fill="FBE4D5" w:themeFill="accent2" w:themeFillTint="33"/>
          </w:tcPr>
          <w:p w:rsidR="003E73FC" w:rsidRDefault="003E73FC" w:rsidP="003E73FC">
            <w:pPr>
              <w:rPr>
                <w:rFonts w:ascii="Times New Roman" w:hAnsi="Times New Roman" w:cs="Times New Roman"/>
              </w:rPr>
            </w:pPr>
            <w:r w:rsidRPr="009213F4">
              <w:rPr>
                <w:rFonts w:ascii="Times New Roman" w:hAnsi="Times New Roman" w:cs="Times New Roman"/>
              </w:rPr>
              <w:t>Fisher and Rau interacted for more than three months with Johnson and Arroyo-Lopez</w:t>
            </w:r>
            <w:r w:rsidR="00A42A90">
              <w:rPr>
                <w:rFonts w:ascii="Times New Roman" w:hAnsi="Times New Roman" w:cs="Times New Roman"/>
              </w:rPr>
              <w:t xml:space="preserve"> to get the list of requirements</w:t>
            </w:r>
          </w:p>
          <w:p w:rsidR="003E73FC" w:rsidRDefault="003E73FC" w:rsidP="003E73FC">
            <w:pPr>
              <w:rPr>
                <w:rFonts w:ascii="Times New Roman" w:hAnsi="Times New Roman" w:cs="Times New Roman"/>
              </w:rPr>
            </w:pPr>
          </w:p>
          <w:p w:rsidR="003E73FC" w:rsidRPr="009213F4" w:rsidRDefault="003E73FC" w:rsidP="00A42A90">
            <w:pPr>
              <w:rPr>
                <w:rFonts w:ascii="Times New Roman" w:hAnsi="Times New Roman" w:cs="Times New Roman"/>
              </w:rPr>
            </w:pPr>
            <w:r w:rsidRPr="00982732">
              <w:rPr>
                <w:rFonts w:ascii="Times New Roman" w:hAnsi="Times New Roman" w:cs="Times New Roman"/>
              </w:rPr>
              <w:t xml:space="preserve">Fisher và Rau </w:t>
            </w:r>
            <w:r>
              <w:rPr>
                <w:rFonts w:ascii="Times New Roman" w:hAnsi="Times New Roman" w:cs="Times New Roman"/>
              </w:rPr>
              <w:t>đã làm việc</w:t>
            </w:r>
            <w:r w:rsidRPr="00982732">
              <w:rPr>
                <w:rFonts w:ascii="Times New Roman" w:hAnsi="Times New Roman" w:cs="Times New Roman"/>
              </w:rPr>
              <w:t xml:space="preserve"> trong hơn ba tháng với Johnson và Arroyo-Lopez</w:t>
            </w:r>
            <w:r w:rsidR="00A42A90">
              <w:rPr>
                <w:rFonts w:ascii="Times New Roman" w:hAnsi="Times New Roman" w:cs="Times New Roman"/>
              </w:rPr>
              <w:t xml:space="preserve"> để lấy danh sách yêu cầu</w:t>
            </w:r>
          </w:p>
        </w:tc>
      </w:tr>
      <w:tr w:rsidR="003E73FC" w:rsidRPr="009213F4" w:rsidTr="003E73FC">
        <w:tc>
          <w:tcPr>
            <w:tcW w:w="1695" w:type="dxa"/>
            <w:shd w:val="clear" w:color="auto" w:fill="FBE4D5" w:themeFill="accent2" w:themeFillTint="33"/>
          </w:tcPr>
          <w:p w:rsidR="003E73FC" w:rsidRDefault="003E73FC" w:rsidP="003E73FC">
            <w:r w:rsidRPr="00FF67C7">
              <w:t>Johnson</w:t>
            </w:r>
          </w:p>
        </w:tc>
        <w:tc>
          <w:tcPr>
            <w:tcW w:w="1620" w:type="dxa"/>
            <w:shd w:val="clear" w:color="auto" w:fill="FBE4D5" w:themeFill="accent2" w:themeFillTint="33"/>
          </w:tcPr>
          <w:p w:rsidR="003E73FC" w:rsidRDefault="003E73FC" w:rsidP="003E73FC">
            <w:r w:rsidRPr="00A73D54">
              <w:t>in late summer 2002</w:t>
            </w:r>
          </w:p>
        </w:tc>
        <w:tc>
          <w:tcPr>
            <w:tcW w:w="8550" w:type="dxa"/>
            <w:shd w:val="clear" w:color="auto" w:fill="FBE4D5" w:themeFill="accent2" w:themeFillTint="33"/>
          </w:tcPr>
          <w:p w:rsidR="003E73FC" w:rsidRDefault="003E73FC" w:rsidP="003E73FC">
            <w:r w:rsidRPr="00A73D54">
              <w:t xml:space="preserve"> Prof. Peter Johnson was taking over the position of program director from Prof. Ed Schubert. Johnson</w:t>
            </w:r>
            <w:r w:rsidR="00A42A90">
              <w:t xml:space="preserve"> </w:t>
            </w:r>
            <w:r w:rsidRPr="00A73D54">
              <w:t>decided to increase the Web presence of the professional programs in software engineering through a rollout of a new Web interface.</w:t>
            </w:r>
          </w:p>
          <w:p w:rsidR="003E73FC" w:rsidRDefault="003E73FC" w:rsidP="003E73FC"/>
          <w:p w:rsidR="003E73FC" w:rsidRDefault="003E73FC" w:rsidP="00A42A90">
            <w:r w:rsidRPr="00FF67C7">
              <w:t>Giáo sư Peter Johnson đã tiếp quản vị trí của giám đốc chương trình từ Giáo sư Ed Schubert. Johnson quyết định tăng sự hiện diện web của các chương trình chuyên nghiệp trong công nghệ phần mềm thông qua việc triển khai của một giao diện web mới.</w:t>
            </w:r>
          </w:p>
        </w:tc>
      </w:tr>
      <w:tr w:rsidR="003E73FC" w:rsidRPr="009213F4" w:rsidTr="003E73FC">
        <w:tc>
          <w:tcPr>
            <w:tcW w:w="1695" w:type="dxa"/>
            <w:shd w:val="clear" w:color="auto" w:fill="A8D08D" w:themeFill="accent6" w:themeFillTint="99"/>
          </w:tcPr>
          <w:p w:rsidR="003E73FC" w:rsidRDefault="003E73FC" w:rsidP="003E73FC">
            <w:pPr>
              <w:jc w:val="center"/>
            </w:pPr>
            <w:r>
              <w:rPr>
                <w:rFonts w:ascii="Times New Roman" w:hAnsi="Times New Roman" w:cs="Times New Roman"/>
              </w:rPr>
              <w:t xml:space="preserve">Mark </w:t>
            </w:r>
            <w:r w:rsidR="00F47DAA">
              <w:rPr>
                <w:rFonts w:ascii="Times New Roman" w:hAnsi="Times New Roman" w:cs="Times New Roman"/>
              </w:rPr>
              <w:t>Urlanski</w:t>
            </w:r>
          </w:p>
        </w:tc>
        <w:tc>
          <w:tcPr>
            <w:tcW w:w="1620" w:type="dxa"/>
            <w:shd w:val="clear" w:color="auto" w:fill="A8D08D" w:themeFill="accent6" w:themeFillTint="99"/>
          </w:tcPr>
          <w:p w:rsidR="003E73FC" w:rsidRPr="009213F4" w:rsidRDefault="003E73FC" w:rsidP="003E73FC">
            <w:pPr>
              <w:rPr>
                <w:rFonts w:ascii="Times New Roman" w:hAnsi="Times New Roman" w:cs="Times New Roman"/>
              </w:rPr>
            </w:pPr>
            <w:r w:rsidRPr="009213F4">
              <w:rPr>
                <w:rFonts w:ascii="Times New Roman" w:hAnsi="Times New Roman" w:cs="Times New Roman"/>
              </w:rPr>
              <w:t>November 2003</w:t>
            </w:r>
          </w:p>
        </w:tc>
        <w:tc>
          <w:tcPr>
            <w:tcW w:w="8550" w:type="dxa"/>
            <w:shd w:val="clear" w:color="auto" w:fill="A8D08D" w:themeFill="accent6" w:themeFillTint="99"/>
          </w:tcPr>
          <w:p w:rsidR="00A42A90" w:rsidRDefault="00A42A90" w:rsidP="00A42A90">
            <w:pPr>
              <w:rPr>
                <w:rFonts w:ascii="Times New Roman" w:hAnsi="Times New Roman" w:cs="Times New Roman"/>
              </w:rPr>
            </w:pPr>
            <w:r w:rsidRPr="009213F4">
              <w:rPr>
                <w:rFonts w:ascii="Times New Roman" w:hAnsi="Times New Roman" w:cs="Times New Roman"/>
              </w:rPr>
              <w:t>Russ Laughlin</w:t>
            </w:r>
            <w:r>
              <w:rPr>
                <w:rFonts w:ascii="Times New Roman" w:hAnsi="Times New Roman" w:cs="Times New Roman"/>
              </w:rPr>
              <w:t xml:space="preserve"> met Fisher about </w:t>
            </w:r>
            <w:r w:rsidRPr="009213F4">
              <w:rPr>
                <w:rFonts w:ascii="Times New Roman" w:hAnsi="Times New Roman" w:cs="Times New Roman"/>
              </w:rPr>
              <w:t>his new ly appointed U.S. project manager, Mark Urlanski, at a local restaurant in Moscow.</w:t>
            </w:r>
          </w:p>
          <w:p w:rsidR="00A42A90" w:rsidRDefault="00A42A90" w:rsidP="00A42A90">
            <w:pPr>
              <w:rPr>
                <w:rFonts w:ascii="Times New Roman" w:hAnsi="Times New Roman" w:cs="Times New Roman"/>
              </w:rPr>
            </w:pPr>
          </w:p>
          <w:p w:rsidR="003E73FC" w:rsidRPr="009213F4" w:rsidRDefault="00A42A90" w:rsidP="00A42A90">
            <w:pPr>
              <w:rPr>
                <w:rFonts w:ascii="Times New Roman" w:hAnsi="Times New Roman" w:cs="Times New Roman"/>
              </w:rPr>
            </w:pPr>
            <w:r>
              <w:rPr>
                <w:rFonts w:ascii="Times New Roman" w:hAnsi="Times New Roman" w:cs="Times New Roman"/>
              </w:rPr>
              <w:t xml:space="preserve">Russ Laughlin gặp Fisher về việc bổ nhiệm một quản lý dự </w:t>
            </w:r>
            <w:proofErr w:type="gramStart"/>
            <w:r>
              <w:rPr>
                <w:rFonts w:ascii="Times New Roman" w:hAnsi="Times New Roman" w:cs="Times New Roman"/>
              </w:rPr>
              <w:t>án</w:t>
            </w:r>
            <w:proofErr w:type="gramEnd"/>
            <w:r>
              <w:rPr>
                <w:rFonts w:ascii="Times New Roman" w:hAnsi="Times New Roman" w:cs="Times New Roman"/>
              </w:rPr>
              <w:t xml:space="preserve"> mới tại </w:t>
            </w:r>
            <w:r w:rsidRPr="004E46DB">
              <w:rPr>
                <w:rFonts w:ascii="Times New Roman" w:hAnsi="Times New Roman" w:cs="Times New Roman"/>
              </w:rPr>
              <w:t>Mỹ, Mark Urlanski, tại một nhà hàng địa phương ở Moscow.</w:t>
            </w:r>
          </w:p>
        </w:tc>
      </w:tr>
    </w:tbl>
    <w:p w:rsidR="00035A4E" w:rsidRDefault="00035A4E" w:rsidP="003E73FC"/>
    <w:sectPr w:rsidR="0003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F"/>
    <w:rsid w:val="00035A4E"/>
    <w:rsid w:val="000E25EB"/>
    <w:rsid w:val="00126502"/>
    <w:rsid w:val="0029130F"/>
    <w:rsid w:val="003E73FC"/>
    <w:rsid w:val="004A0F86"/>
    <w:rsid w:val="004E46DB"/>
    <w:rsid w:val="00542809"/>
    <w:rsid w:val="00544ABB"/>
    <w:rsid w:val="00577BE5"/>
    <w:rsid w:val="00654088"/>
    <w:rsid w:val="006A533B"/>
    <w:rsid w:val="006E25B4"/>
    <w:rsid w:val="00745D9F"/>
    <w:rsid w:val="008E3C09"/>
    <w:rsid w:val="008F0DD7"/>
    <w:rsid w:val="00913FAF"/>
    <w:rsid w:val="009155F5"/>
    <w:rsid w:val="00982732"/>
    <w:rsid w:val="00A0687D"/>
    <w:rsid w:val="00A42A90"/>
    <w:rsid w:val="00A474B1"/>
    <w:rsid w:val="00A73D54"/>
    <w:rsid w:val="00AD0626"/>
    <w:rsid w:val="00B041E4"/>
    <w:rsid w:val="00C31E06"/>
    <w:rsid w:val="00C93600"/>
    <w:rsid w:val="00CE7F8E"/>
    <w:rsid w:val="00D30733"/>
    <w:rsid w:val="00DB2394"/>
    <w:rsid w:val="00DC38CE"/>
    <w:rsid w:val="00E84FEC"/>
    <w:rsid w:val="00ED482D"/>
    <w:rsid w:val="00EF68EA"/>
    <w:rsid w:val="00F13AFF"/>
    <w:rsid w:val="00F47DAA"/>
    <w:rsid w:val="00FF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1F5B2-B4C6-4E84-81FA-0AFC5BE5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30F"/>
    <w:pPr>
      <w:spacing w:after="200" w:line="276" w:lineRule="auto"/>
      <w:ind w:left="720"/>
      <w:contextualSpacing/>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15</cp:revision>
  <dcterms:created xsi:type="dcterms:W3CDTF">2013-09-17T16:10:00Z</dcterms:created>
  <dcterms:modified xsi:type="dcterms:W3CDTF">2013-09-23T14:58:00Z</dcterms:modified>
</cp:coreProperties>
</file>