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13" w:rsidRPr="00511880" w:rsidRDefault="008C761E">
      <w:pPr>
        <w:rPr>
          <w:rFonts w:asciiTheme="majorHAnsi" w:hAnsiTheme="majorHAnsi" w:cstheme="majorHAnsi"/>
          <w:b/>
          <w:sz w:val="24"/>
          <w:szCs w:val="24"/>
        </w:rPr>
      </w:pPr>
      <w:r w:rsidRPr="00511880">
        <w:rPr>
          <w:rFonts w:asciiTheme="majorHAnsi" w:hAnsiTheme="majorHAnsi" w:cstheme="majorHAnsi"/>
          <w:b/>
          <w:sz w:val="24"/>
          <w:szCs w:val="24"/>
        </w:rPr>
        <w:t>Communication plan</w:t>
      </w:r>
    </w:p>
    <w:p w:rsidR="008C761E" w:rsidRPr="00511880" w:rsidRDefault="008C761E" w:rsidP="00511880">
      <w:pPr>
        <w:autoSpaceDE w:val="0"/>
        <w:autoSpaceDN w:val="0"/>
        <w:adjustRightInd w:val="0"/>
        <w:spacing w:after="120"/>
        <w:jc w:val="both"/>
        <w:rPr>
          <w:rFonts w:asciiTheme="majorHAnsi" w:hAnsiTheme="majorHAnsi" w:cstheme="majorHAnsi"/>
        </w:rPr>
      </w:pPr>
      <w:r w:rsidRPr="00511880">
        <w:rPr>
          <w:rFonts w:asciiTheme="majorHAnsi" w:hAnsiTheme="majorHAnsi" w:cstheme="majorHAnsi"/>
          <w:sz w:val="24"/>
          <w:szCs w:val="24"/>
        </w:rPr>
        <w:t xml:space="preserve">2. </w:t>
      </w:r>
      <w:r w:rsidR="00146B6C" w:rsidRPr="00511880">
        <w:rPr>
          <w:rFonts w:asciiTheme="majorHAnsi" w:hAnsiTheme="majorHAnsi" w:cstheme="majorHAnsi"/>
        </w:rPr>
        <w:t xml:space="preserve">The communication plan will support communication at multiple levels between the Stakeholders and the </w:t>
      </w:r>
      <w:r w:rsidR="00146B6C" w:rsidRPr="00511880">
        <w:rPr>
          <w:rFonts w:asciiTheme="majorHAnsi" w:hAnsiTheme="majorHAnsi" w:cstheme="majorHAnsi"/>
        </w:rPr>
        <w:t xml:space="preserve">development </w:t>
      </w:r>
      <w:r w:rsidR="00146B6C" w:rsidRPr="00511880">
        <w:rPr>
          <w:rFonts w:asciiTheme="majorHAnsi" w:hAnsiTheme="majorHAnsi" w:cstheme="majorHAnsi"/>
        </w:rPr>
        <w:t xml:space="preserve">team, between the development team members, and between development team and </w:t>
      </w:r>
      <w:r w:rsidR="000C6D81" w:rsidRPr="00511880">
        <w:rPr>
          <w:rFonts w:asciiTheme="majorHAnsi" w:hAnsiTheme="majorHAnsi" w:cstheme="majorHAnsi"/>
        </w:rPr>
        <w:t>mentor.</w:t>
      </w:r>
      <w:r w:rsidR="000C6D81" w:rsidRPr="00511880">
        <w:rPr>
          <w:rFonts w:asciiTheme="majorHAnsi" w:hAnsiTheme="majorHAnsi" w:cstheme="majorHAnsi"/>
          <w:sz w:val="24"/>
          <w:szCs w:val="24"/>
        </w:rPr>
        <w:t xml:space="preserve"> This</w:t>
      </w:r>
      <w:bookmarkStart w:id="0" w:name="_GoBack"/>
      <w:bookmarkEnd w:id="0"/>
      <w:r w:rsidRPr="00511880">
        <w:rPr>
          <w:rFonts w:asciiTheme="majorHAnsi" w:hAnsiTheme="majorHAnsi" w:cstheme="majorHAnsi"/>
          <w:sz w:val="24"/>
          <w:szCs w:val="24"/>
        </w:rPr>
        <w:t xml:space="preserve"> is document to manage all of ways which were used to communicate between project’s stakeholders</w:t>
      </w:r>
      <w:r w:rsidR="00AF0CED" w:rsidRPr="00511880">
        <w:rPr>
          <w:rFonts w:asciiTheme="majorHAnsi" w:hAnsiTheme="majorHAnsi" w:cstheme="majorHAnsi"/>
          <w:sz w:val="24"/>
          <w:szCs w:val="24"/>
        </w:rPr>
        <w:t xml:space="preserve"> via Facebook, telephone, SVN or </w:t>
      </w:r>
      <w:r w:rsidR="0088334E" w:rsidRPr="00511880">
        <w:rPr>
          <w:rFonts w:asciiTheme="majorHAnsi" w:hAnsiTheme="majorHAnsi" w:cstheme="majorHAnsi"/>
          <w:sz w:val="24"/>
          <w:szCs w:val="24"/>
        </w:rPr>
        <w:t>Email.</w:t>
      </w:r>
    </w:p>
    <w:p w:rsidR="008C761E" w:rsidRPr="00511880" w:rsidRDefault="008C761E">
      <w:pPr>
        <w:rPr>
          <w:rFonts w:asciiTheme="majorHAnsi" w:hAnsiTheme="majorHAnsi" w:cstheme="majorHAnsi"/>
          <w:sz w:val="24"/>
          <w:szCs w:val="24"/>
        </w:rPr>
      </w:pPr>
      <w:r w:rsidRPr="00511880">
        <w:rPr>
          <w:rFonts w:asciiTheme="majorHAnsi" w:hAnsiTheme="majorHAnsi" w:cstheme="majorHAnsi"/>
          <w:sz w:val="24"/>
          <w:szCs w:val="24"/>
        </w:rPr>
        <w:t xml:space="preserve">3. This document was </w:t>
      </w:r>
      <w:r w:rsidR="00697F2A" w:rsidRPr="00511880">
        <w:rPr>
          <w:rFonts w:asciiTheme="majorHAnsi" w:hAnsiTheme="majorHAnsi" w:cstheme="majorHAnsi"/>
          <w:sz w:val="24"/>
          <w:szCs w:val="24"/>
        </w:rPr>
        <w:t xml:space="preserve">written </w:t>
      </w:r>
      <w:r w:rsidRPr="00511880">
        <w:rPr>
          <w:rFonts w:asciiTheme="majorHAnsi" w:hAnsiTheme="majorHAnsi" w:cstheme="majorHAnsi"/>
          <w:sz w:val="24"/>
          <w:szCs w:val="24"/>
        </w:rPr>
        <w:t xml:space="preserve">by author. It is document. </w:t>
      </w:r>
      <w:r w:rsidR="00697F2A" w:rsidRPr="00511880">
        <w:rPr>
          <w:rFonts w:asciiTheme="majorHAnsi" w:hAnsiTheme="majorHAnsi" w:cstheme="majorHAnsi"/>
          <w:sz w:val="24"/>
          <w:szCs w:val="24"/>
        </w:rPr>
        <w:t xml:space="preserve">It will be written in </w:t>
      </w:r>
      <w:r w:rsidR="00DF145E" w:rsidRPr="00511880">
        <w:rPr>
          <w:rFonts w:asciiTheme="majorHAnsi" w:hAnsiTheme="majorHAnsi" w:cstheme="majorHAnsi"/>
          <w:sz w:val="24"/>
          <w:szCs w:val="24"/>
        </w:rPr>
        <w:t>English</w:t>
      </w:r>
      <w:r w:rsidR="00697F2A" w:rsidRPr="00511880">
        <w:rPr>
          <w:rFonts w:asciiTheme="majorHAnsi" w:hAnsiTheme="majorHAnsi" w:cstheme="majorHAnsi"/>
          <w:sz w:val="24"/>
          <w:szCs w:val="24"/>
        </w:rPr>
        <w:t xml:space="preserve">. </w:t>
      </w:r>
    </w:p>
    <w:p w:rsidR="008830C6" w:rsidRPr="00511880" w:rsidRDefault="008830C6">
      <w:pPr>
        <w:rPr>
          <w:rFonts w:asciiTheme="majorHAnsi" w:hAnsiTheme="majorHAnsi" w:cstheme="majorHAnsi"/>
          <w:sz w:val="24"/>
          <w:szCs w:val="24"/>
        </w:rPr>
      </w:pPr>
      <w:r w:rsidRPr="00511880">
        <w:rPr>
          <w:rFonts w:asciiTheme="majorHAnsi" w:hAnsiTheme="majorHAnsi" w:cstheme="majorHAnsi"/>
          <w:sz w:val="24"/>
          <w:szCs w:val="24"/>
        </w:rPr>
        <w:t>4. Communication plan will be placed under configuration management when stage of the project lifecycle is star and during project.</w:t>
      </w:r>
    </w:p>
    <w:p w:rsidR="008830C6" w:rsidRPr="00511880" w:rsidRDefault="008830C6">
      <w:pPr>
        <w:rPr>
          <w:rFonts w:asciiTheme="majorHAnsi" w:eastAsia="Times New Roman" w:hAnsiTheme="majorHAnsi" w:cstheme="majorHAnsi"/>
          <w:sz w:val="24"/>
          <w:szCs w:val="24"/>
          <w:lang w:eastAsia="vi-VN"/>
        </w:rPr>
      </w:pPr>
      <w:r w:rsidRPr="00511880">
        <w:rPr>
          <w:rFonts w:asciiTheme="majorHAnsi" w:hAnsiTheme="majorHAnsi" w:cstheme="majorHAnsi"/>
          <w:sz w:val="24"/>
          <w:szCs w:val="24"/>
        </w:rPr>
        <w:t xml:space="preserve">5. </w:t>
      </w:r>
      <w:r w:rsidR="00E10675" w:rsidRPr="00511880">
        <w:rPr>
          <w:rFonts w:asciiTheme="majorHAnsi" w:eastAsia="Times New Roman" w:hAnsiTheme="majorHAnsi" w:cstheme="majorHAnsi"/>
          <w:sz w:val="24"/>
          <w:szCs w:val="24"/>
          <w:lang w:eastAsia="vi-VN"/>
        </w:rPr>
        <w:t>Project manager have responsibility to manage this document.</w:t>
      </w:r>
    </w:p>
    <w:p w:rsidR="00056944" w:rsidRPr="00511880" w:rsidRDefault="00BD3E43" w:rsidP="00056944">
      <w:pPr>
        <w:rPr>
          <w:rFonts w:asciiTheme="majorHAnsi" w:hAnsiTheme="majorHAnsi" w:cstheme="majorHAnsi"/>
          <w:sz w:val="24"/>
          <w:szCs w:val="24"/>
        </w:rPr>
      </w:pPr>
      <w:r w:rsidRPr="00511880">
        <w:rPr>
          <w:rFonts w:asciiTheme="majorHAnsi" w:hAnsiTheme="majorHAnsi" w:cstheme="majorHAnsi"/>
          <w:sz w:val="24"/>
          <w:szCs w:val="24"/>
        </w:rPr>
        <w:t xml:space="preserve">6. </w:t>
      </w:r>
      <w:r w:rsidR="00F628B6" w:rsidRPr="00511880">
        <w:rPr>
          <w:rFonts w:asciiTheme="majorHAnsi" w:hAnsiTheme="majorHAnsi" w:cstheme="majorHAnsi"/>
          <w:sz w:val="24"/>
          <w:szCs w:val="24"/>
        </w:rPr>
        <w:t>Communication</w:t>
      </w:r>
      <w:r w:rsidRPr="00511880">
        <w:rPr>
          <w:rFonts w:asciiTheme="majorHAnsi" w:hAnsiTheme="majorHAnsi" w:cstheme="majorHAnsi"/>
          <w:sz w:val="24"/>
          <w:szCs w:val="24"/>
        </w:rPr>
        <w:t xml:space="preserve"> plan do not have relationships with other item.</w:t>
      </w:r>
    </w:p>
    <w:p w:rsidR="006E58DB" w:rsidRPr="00511880" w:rsidRDefault="00056944" w:rsidP="00056944">
      <w:pPr>
        <w:rPr>
          <w:rFonts w:asciiTheme="majorHAnsi" w:hAnsiTheme="majorHAnsi" w:cstheme="majorHAnsi"/>
          <w:b/>
          <w:sz w:val="24"/>
          <w:szCs w:val="24"/>
        </w:rPr>
      </w:pPr>
      <w:r w:rsidRPr="00511880">
        <w:rPr>
          <w:rFonts w:asciiTheme="majorHAnsi" w:hAnsiTheme="majorHAnsi" w:cstheme="majorHAnsi"/>
          <w:b/>
          <w:sz w:val="24"/>
          <w:szCs w:val="24"/>
        </w:rPr>
        <w:t xml:space="preserve"> Measurement plan:</w:t>
      </w:r>
    </w:p>
    <w:p w:rsidR="00056944" w:rsidRPr="00511880" w:rsidRDefault="00056944" w:rsidP="00511880">
      <w:pPr>
        <w:jc w:val="both"/>
        <w:rPr>
          <w:rFonts w:asciiTheme="majorHAnsi" w:hAnsiTheme="majorHAnsi" w:cstheme="majorHAnsi"/>
        </w:rPr>
      </w:pPr>
      <w:r w:rsidRPr="00511880">
        <w:rPr>
          <w:rFonts w:asciiTheme="majorHAnsi" w:hAnsiTheme="majorHAnsi" w:cstheme="majorHAnsi"/>
          <w:sz w:val="24"/>
          <w:szCs w:val="24"/>
        </w:rPr>
        <w:t>2. This is document which will support for PM to manage project. PM will define scale and get number by using it, this numbers will show status of aspect which was attend</w:t>
      </w:r>
      <w:r w:rsidR="000A394C" w:rsidRPr="00511880">
        <w:rPr>
          <w:rFonts w:asciiTheme="majorHAnsi" w:hAnsiTheme="majorHAnsi" w:cstheme="majorHAnsi"/>
          <w:sz w:val="24"/>
          <w:szCs w:val="24"/>
        </w:rPr>
        <w:t>ed</w:t>
      </w:r>
      <w:r w:rsidRPr="00511880">
        <w:rPr>
          <w:rFonts w:asciiTheme="majorHAnsi" w:hAnsiTheme="majorHAnsi" w:cstheme="majorHAnsi"/>
          <w:sz w:val="24"/>
          <w:szCs w:val="24"/>
        </w:rPr>
        <w:t>.</w:t>
      </w:r>
      <w:r w:rsidR="00865653" w:rsidRPr="00511880">
        <w:rPr>
          <w:rFonts w:asciiTheme="majorHAnsi" w:hAnsiTheme="majorHAnsi" w:cstheme="majorHAnsi"/>
        </w:rPr>
        <w:t xml:space="preserve"> </w:t>
      </w:r>
      <w:r w:rsidR="00865653" w:rsidRPr="00511880">
        <w:rPr>
          <w:rFonts w:asciiTheme="majorHAnsi" w:hAnsiTheme="majorHAnsi" w:cstheme="majorHAnsi"/>
        </w:rPr>
        <w:t>Measurement Plan base on Goal Question Metric to measure and evaluate to improve quality, team member productivity. Establish plan to get metric and measure values, how to get metrics from data.</w:t>
      </w:r>
    </w:p>
    <w:p w:rsidR="00056944" w:rsidRPr="00511880" w:rsidRDefault="00056944" w:rsidP="00056944">
      <w:pPr>
        <w:rPr>
          <w:rFonts w:asciiTheme="majorHAnsi" w:hAnsiTheme="majorHAnsi" w:cstheme="majorHAnsi"/>
          <w:sz w:val="24"/>
          <w:szCs w:val="24"/>
        </w:rPr>
      </w:pPr>
      <w:r w:rsidRPr="00511880">
        <w:rPr>
          <w:rFonts w:asciiTheme="majorHAnsi" w:hAnsiTheme="majorHAnsi" w:cstheme="majorHAnsi"/>
          <w:sz w:val="24"/>
          <w:szCs w:val="24"/>
        </w:rPr>
        <w:t xml:space="preserve">3. This document was written by author. It is document. It will be written in </w:t>
      </w:r>
      <w:r w:rsidR="00DF145E" w:rsidRPr="00511880">
        <w:rPr>
          <w:rFonts w:asciiTheme="majorHAnsi" w:hAnsiTheme="majorHAnsi" w:cstheme="majorHAnsi"/>
          <w:sz w:val="24"/>
          <w:szCs w:val="24"/>
        </w:rPr>
        <w:t>English</w:t>
      </w:r>
      <w:r w:rsidRPr="00511880">
        <w:rPr>
          <w:rFonts w:asciiTheme="majorHAnsi" w:hAnsiTheme="majorHAnsi" w:cstheme="majorHAnsi"/>
          <w:sz w:val="24"/>
          <w:szCs w:val="24"/>
        </w:rPr>
        <w:t xml:space="preserve">. </w:t>
      </w:r>
    </w:p>
    <w:p w:rsidR="00056944" w:rsidRPr="00511880" w:rsidRDefault="00056944" w:rsidP="00056944">
      <w:pPr>
        <w:rPr>
          <w:rFonts w:asciiTheme="majorHAnsi" w:hAnsiTheme="majorHAnsi" w:cstheme="majorHAnsi"/>
          <w:sz w:val="24"/>
          <w:szCs w:val="24"/>
        </w:rPr>
      </w:pPr>
      <w:r w:rsidRPr="00511880">
        <w:rPr>
          <w:rFonts w:asciiTheme="majorHAnsi" w:hAnsiTheme="majorHAnsi" w:cstheme="majorHAnsi"/>
          <w:sz w:val="24"/>
          <w:szCs w:val="24"/>
        </w:rPr>
        <w:t xml:space="preserve">4. </w:t>
      </w:r>
      <w:r w:rsidR="00DF145E" w:rsidRPr="00511880">
        <w:rPr>
          <w:rFonts w:asciiTheme="majorHAnsi" w:hAnsiTheme="majorHAnsi" w:cstheme="majorHAnsi"/>
          <w:sz w:val="24"/>
          <w:szCs w:val="24"/>
        </w:rPr>
        <w:t>Measurement</w:t>
      </w:r>
      <w:r w:rsidRPr="00511880">
        <w:rPr>
          <w:rFonts w:asciiTheme="majorHAnsi" w:hAnsiTheme="majorHAnsi" w:cstheme="majorHAnsi"/>
          <w:sz w:val="24"/>
          <w:szCs w:val="24"/>
        </w:rPr>
        <w:t xml:space="preserve"> plan will be placed under configuration management when </w:t>
      </w:r>
      <w:r w:rsidR="00DF145E" w:rsidRPr="00511880">
        <w:rPr>
          <w:rFonts w:asciiTheme="majorHAnsi" w:hAnsiTheme="majorHAnsi" w:cstheme="majorHAnsi"/>
          <w:sz w:val="24"/>
          <w:szCs w:val="24"/>
        </w:rPr>
        <w:t xml:space="preserve">Requirement </w:t>
      </w:r>
      <w:r w:rsidRPr="00511880">
        <w:rPr>
          <w:rFonts w:asciiTheme="majorHAnsi" w:hAnsiTheme="majorHAnsi" w:cstheme="majorHAnsi"/>
          <w:sz w:val="24"/>
          <w:szCs w:val="24"/>
        </w:rPr>
        <w:t xml:space="preserve">stage of the project lifecycle is star and </w:t>
      </w:r>
      <w:r w:rsidR="00DA2237" w:rsidRPr="00511880">
        <w:rPr>
          <w:rFonts w:asciiTheme="majorHAnsi" w:hAnsiTheme="majorHAnsi" w:cstheme="majorHAnsi"/>
          <w:sz w:val="24"/>
          <w:szCs w:val="24"/>
        </w:rPr>
        <w:t xml:space="preserve">weekly </w:t>
      </w:r>
      <w:r w:rsidRPr="00511880">
        <w:rPr>
          <w:rFonts w:asciiTheme="majorHAnsi" w:hAnsiTheme="majorHAnsi" w:cstheme="majorHAnsi"/>
          <w:sz w:val="24"/>
          <w:szCs w:val="24"/>
        </w:rPr>
        <w:t>during project.</w:t>
      </w:r>
    </w:p>
    <w:p w:rsidR="00056944" w:rsidRPr="00511880" w:rsidRDefault="00056944" w:rsidP="00056944">
      <w:pPr>
        <w:rPr>
          <w:rFonts w:asciiTheme="majorHAnsi" w:eastAsia="Times New Roman" w:hAnsiTheme="majorHAnsi" w:cstheme="majorHAnsi"/>
          <w:sz w:val="24"/>
          <w:szCs w:val="24"/>
          <w:lang w:eastAsia="vi-VN"/>
        </w:rPr>
      </w:pPr>
      <w:r w:rsidRPr="00511880">
        <w:rPr>
          <w:rFonts w:asciiTheme="majorHAnsi" w:hAnsiTheme="majorHAnsi" w:cstheme="majorHAnsi"/>
          <w:sz w:val="24"/>
          <w:szCs w:val="24"/>
        </w:rPr>
        <w:t xml:space="preserve">5. </w:t>
      </w:r>
      <w:r w:rsidRPr="00511880">
        <w:rPr>
          <w:rFonts w:asciiTheme="majorHAnsi" w:eastAsia="Times New Roman" w:hAnsiTheme="majorHAnsi" w:cstheme="majorHAnsi"/>
          <w:sz w:val="24"/>
          <w:szCs w:val="24"/>
          <w:lang w:eastAsia="vi-VN"/>
        </w:rPr>
        <w:t>Project manager have responsibility to manage this document.</w:t>
      </w:r>
    </w:p>
    <w:p w:rsidR="00056944" w:rsidRPr="00511880" w:rsidRDefault="00056944" w:rsidP="00056944">
      <w:pPr>
        <w:rPr>
          <w:rFonts w:asciiTheme="majorHAnsi" w:hAnsiTheme="majorHAnsi" w:cstheme="majorHAnsi"/>
          <w:sz w:val="24"/>
          <w:szCs w:val="24"/>
        </w:rPr>
      </w:pPr>
      <w:r w:rsidRPr="00511880">
        <w:rPr>
          <w:rFonts w:asciiTheme="majorHAnsi" w:hAnsiTheme="majorHAnsi" w:cstheme="majorHAnsi"/>
          <w:sz w:val="24"/>
          <w:szCs w:val="24"/>
        </w:rPr>
        <w:t xml:space="preserve">6. </w:t>
      </w:r>
      <w:r w:rsidR="008F6F3B" w:rsidRPr="00511880">
        <w:rPr>
          <w:rFonts w:asciiTheme="majorHAnsi" w:hAnsiTheme="majorHAnsi" w:cstheme="majorHAnsi"/>
          <w:sz w:val="24"/>
          <w:szCs w:val="24"/>
        </w:rPr>
        <w:t xml:space="preserve">Measurement </w:t>
      </w:r>
      <w:r w:rsidR="0019256E" w:rsidRPr="00511880">
        <w:rPr>
          <w:rFonts w:asciiTheme="majorHAnsi" w:hAnsiTheme="majorHAnsi" w:cstheme="majorHAnsi"/>
          <w:sz w:val="24"/>
          <w:szCs w:val="24"/>
        </w:rPr>
        <w:t>plan</w:t>
      </w:r>
      <w:r w:rsidRPr="00511880">
        <w:rPr>
          <w:rFonts w:asciiTheme="majorHAnsi" w:hAnsiTheme="majorHAnsi" w:cstheme="majorHAnsi"/>
          <w:sz w:val="24"/>
          <w:szCs w:val="24"/>
        </w:rPr>
        <w:t xml:space="preserve"> have relationships with other item</w:t>
      </w:r>
      <w:r w:rsidR="0019256E" w:rsidRPr="00511880">
        <w:rPr>
          <w:rFonts w:asciiTheme="majorHAnsi" w:hAnsiTheme="majorHAnsi" w:cstheme="majorHAnsi"/>
          <w:sz w:val="24"/>
          <w:szCs w:val="24"/>
        </w:rPr>
        <w:t xml:space="preserve"> measurement result report</w:t>
      </w:r>
      <w:r w:rsidRPr="00511880">
        <w:rPr>
          <w:rFonts w:asciiTheme="majorHAnsi" w:hAnsiTheme="majorHAnsi" w:cstheme="majorHAnsi"/>
          <w:sz w:val="24"/>
          <w:szCs w:val="24"/>
        </w:rPr>
        <w:t>.</w:t>
      </w:r>
    </w:p>
    <w:p w:rsidR="0030721B" w:rsidRPr="00511880" w:rsidRDefault="00A825A9" w:rsidP="0030721B">
      <w:pPr>
        <w:rPr>
          <w:rFonts w:asciiTheme="majorHAnsi" w:hAnsiTheme="majorHAnsi" w:cstheme="majorHAnsi"/>
          <w:b/>
          <w:sz w:val="24"/>
          <w:szCs w:val="24"/>
        </w:rPr>
      </w:pPr>
      <w:r w:rsidRPr="00511880">
        <w:rPr>
          <w:rFonts w:asciiTheme="majorHAnsi" w:hAnsiTheme="majorHAnsi" w:cstheme="majorHAnsi"/>
          <w:b/>
          <w:sz w:val="24"/>
          <w:szCs w:val="24"/>
        </w:rPr>
        <w:t>Risk management plan:</w:t>
      </w:r>
    </w:p>
    <w:p w:rsidR="00A825A9" w:rsidRPr="00511880" w:rsidRDefault="00A825A9" w:rsidP="00A825A9">
      <w:pPr>
        <w:rPr>
          <w:rFonts w:asciiTheme="majorHAnsi" w:hAnsiTheme="majorHAnsi" w:cstheme="majorHAnsi"/>
          <w:b/>
          <w:sz w:val="24"/>
          <w:szCs w:val="24"/>
        </w:rPr>
      </w:pPr>
      <w:r w:rsidRPr="00511880">
        <w:rPr>
          <w:rFonts w:asciiTheme="majorHAnsi" w:hAnsiTheme="majorHAnsi" w:cstheme="majorHAnsi"/>
          <w:sz w:val="24"/>
          <w:szCs w:val="24"/>
        </w:rPr>
        <w:t xml:space="preserve">2. </w:t>
      </w:r>
      <w:bookmarkStart w:id="1" w:name="OLE_LINK2"/>
      <w:r w:rsidR="0030721B" w:rsidRPr="00511880">
        <w:rPr>
          <w:rFonts w:asciiTheme="majorHAnsi" w:eastAsia="Times New Roman" w:hAnsiTheme="majorHAnsi" w:cstheme="majorHAnsi"/>
          <w:sz w:val="24"/>
          <w:szCs w:val="24"/>
        </w:rPr>
        <w:t xml:space="preserve">Risk Management is the process of identifying, assessing, responding to, monitoring, and reporting risks. This Risk Management Plan defines how risks associated with the IMDS will be identified, analyzed, and managed. It outlines how risk management activities will be performed, recorded, and monitored throughout </w:t>
      </w:r>
      <w:bookmarkEnd w:id="1"/>
      <w:r w:rsidR="0030721B" w:rsidRPr="00511880">
        <w:rPr>
          <w:rFonts w:asciiTheme="majorHAnsi" w:eastAsia="Times New Roman" w:hAnsiTheme="majorHAnsi" w:cstheme="majorHAnsi"/>
          <w:sz w:val="24"/>
          <w:szCs w:val="24"/>
        </w:rPr>
        <w:t xml:space="preserve">the lifecycle of the project and provides templates and practices for recording and prioritizing </w:t>
      </w:r>
      <w:r w:rsidR="0019256E" w:rsidRPr="00511880">
        <w:rPr>
          <w:rFonts w:asciiTheme="majorHAnsi" w:eastAsia="Times New Roman" w:hAnsiTheme="majorHAnsi" w:cstheme="majorHAnsi"/>
          <w:sz w:val="24"/>
          <w:szCs w:val="24"/>
        </w:rPr>
        <w:t>risks. The</w:t>
      </w:r>
      <w:r w:rsidR="0030721B" w:rsidRPr="00511880">
        <w:rPr>
          <w:rFonts w:asciiTheme="majorHAnsi" w:eastAsia="Times New Roman" w:hAnsiTheme="majorHAnsi" w:cstheme="majorHAnsi"/>
          <w:sz w:val="24"/>
          <w:szCs w:val="24"/>
        </w:rPr>
        <w:t xml:space="preserve"> Risk Management Plan is created by the sub manager in the Planning Phase and is monitored and updated throughout the project.</w:t>
      </w:r>
    </w:p>
    <w:p w:rsidR="00A825A9" w:rsidRPr="00511880" w:rsidRDefault="00A825A9" w:rsidP="00A825A9">
      <w:pPr>
        <w:rPr>
          <w:rFonts w:asciiTheme="majorHAnsi" w:hAnsiTheme="majorHAnsi" w:cstheme="majorHAnsi"/>
          <w:sz w:val="24"/>
          <w:szCs w:val="24"/>
        </w:rPr>
      </w:pPr>
      <w:r w:rsidRPr="00511880">
        <w:rPr>
          <w:rFonts w:asciiTheme="majorHAnsi" w:hAnsiTheme="majorHAnsi" w:cstheme="majorHAnsi"/>
          <w:sz w:val="24"/>
          <w:szCs w:val="24"/>
        </w:rPr>
        <w:t xml:space="preserve">3. This document was written by author. It is document. It will be written in English. </w:t>
      </w:r>
    </w:p>
    <w:p w:rsidR="00A825A9" w:rsidRPr="00511880" w:rsidRDefault="00A825A9" w:rsidP="00A825A9">
      <w:pPr>
        <w:rPr>
          <w:rFonts w:asciiTheme="majorHAnsi" w:hAnsiTheme="majorHAnsi" w:cstheme="majorHAnsi"/>
          <w:sz w:val="24"/>
          <w:szCs w:val="24"/>
        </w:rPr>
      </w:pPr>
      <w:r w:rsidRPr="00511880">
        <w:rPr>
          <w:rFonts w:asciiTheme="majorHAnsi" w:hAnsiTheme="majorHAnsi" w:cstheme="majorHAnsi"/>
          <w:sz w:val="24"/>
          <w:szCs w:val="24"/>
        </w:rPr>
        <w:t xml:space="preserve">4. </w:t>
      </w:r>
      <w:r w:rsidR="0030721B" w:rsidRPr="00511880">
        <w:rPr>
          <w:rFonts w:asciiTheme="majorHAnsi" w:eastAsia="Times New Roman" w:hAnsiTheme="majorHAnsi" w:cstheme="majorHAnsi"/>
          <w:sz w:val="24"/>
          <w:szCs w:val="24"/>
        </w:rPr>
        <w:t xml:space="preserve">Risk management </w:t>
      </w:r>
      <w:r w:rsidRPr="00511880">
        <w:rPr>
          <w:rFonts w:asciiTheme="majorHAnsi" w:hAnsiTheme="majorHAnsi" w:cstheme="majorHAnsi"/>
          <w:sz w:val="24"/>
          <w:szCs w:val="24"/>
        </w:rPr>
        <w:t xml:space="preserve">plan will be placed under configuration management when Requirement stage of the project lifecycle is star and </w:t>
      </w:r>
      <w:r w:rsidR="00DA2237" w:rsidRPr="00511880">
        <w:rPr>
          <w:rFonts w:asciiTheme="majorHAnsi" w:hAnsiTheme="majorHAnsi" w:cstheme="majorHAnsi"/>
          <w:sz w:val="24"/>
          <w:szCs w:val="24"/>
        </w:rPr>
        <w:t xml:space="preserve">weekly </w:t>
      </w:r>
      <w:r w:rsidRPr="00511880">
        <w:rPr>
          <w:rFonts w:asciiTheme="majorHAnsi" w:hAnsiTheme="majorHAnsi" w:cstheme="majorHAnsi"/>
          <w:sz w:val="24"/>
          <w:szCs w:val="24"/>
        </w:rPr>
        <w:t>during project.</w:t>
      </w:r>
    </w:p>
    <w:p w:rsidR="00A825A9" w:rsidRPr="00511880" w:rsidRDefault="00A825A9" w:rsidP="00A825A9">
      <w:pPr>
        <w:rPr>
          <w:rFonts w:asciiTheme="majorHAnsi" w:eastAsia="Times New Roman" w:hAnsiTheme="majorHAnsi" w:cstheme="majorHAnsi"/>
          <w:sz w:val="24"/>
          <w:szCs w:val="24"/>
          <w:lang w:eastAsia="vi-VN"/>
        </w:rPr>
      </w:pPr>
      <w:r w:rsidRPr="00511880">
        <w:rPr>
          <w:rFonts w:asciiTheme="majorHAnsi" w:hAnsiTheme="majorHAnsi" w:cstheme="majorHAnsi"/>
          <w:sz w:val="24"/>
          <w:szCs w:val="24"/>
        </w:rPr>
        <w:t xml:space="preserve">5. </w:t>
      </w:r>
      <w:r w:rsidRPr="00511880">
        <w:rPr>
          <w:rFonts w:asciiTheme="majorHAnsi" w:eastAsia="Times New Roman" w:hAnsiTheme="majorHAnsi" w:cstheme="majorHAnsi"/>
          <w:sz w:val="24"/>
          <w:szCs w:val="24"/>
          <w:lang w:eastAsia="vi-VN"/>
        </w:rPr>
        <w:t>Project manager have responsibility to manage this document.</w:t>
      </w:r>
    </w:p>
    <w:p w:rsidR="00A825A9" w:rsidRPr="00511880" w:rsidRDefault="00A825A9" w:rsidP="00A825A9">
      <w:pPr>
        <w:rPr>
          <w:rFonts w:asciiTheme="majorHAnsi" w:hAnsiTheme="majorHAnsi" w:cstheme="majorHAnsi"/>
          <w:sz w:val="24"/>
          <w:szCs w:val="24"/>
        </w:rPr>
      </w:pPr>
      <w:r w:rsidRPr="00511880">
        <w:rPr>
          <w:rFonts w:asciiTheme="majorHAnsi" w:hAnsiTheme="majorHAnsi" w:cstheme="majorHAnsi"/>
          <w:sz w:val="24"/>
          <w:szCs w:val="24"/>
        </w:rPr>
        <w:t xml:space="preserve">6. </w:t>
      </w:r>
      <w:r w:rsidR="009D107D" w:rsidRPr="00511880">
        <w:rPr>
          <w:rFonts w:asciiTheme="majorHAnsi" w:eastAsia="Times New Roman" w:hAnsiTheme="majorHAnsi" w:cstheme="majorHAnsi"/>
          <w:sz w:val="24"/>
          <w:szCs w:val="24"/>
        </w:rPr>
        <w:t>Risk management</w:t>
      </w:r>
      <w:r w:rsidR="0030721B" w:rsidRPr="00511880">
        <w:rPr>
          <w:rFonts w:asciiTheme="majorHAnsi" w:eastAsia="Times New Roman" w:hAnsiTheme="majorHAnsi" w:cstheme="majorHAnsi"/>
          <w:sz w:val="24"/>
          <w:szCs w:val="24"/>
        </w:rPr>
        <w:t xml:space="preserve"> </w:t>
      </w:r>
      <w:r w:rsidRPr="00511880">
        <w:rPr>
          <w:rFonts w:asciiTheme="majorHAnsi" w:hAnsiTheme="majorHAnsi" w:cstheme="majorHAnsi"/>
          <w:sz w:val="24"/>
          <w:szCs w:val="24"/>
        </w:rPr>
        <w:t xml:space="preserve">plan do not have relationships with </w:t>
      </w:r>
      <w:r w:rsidR="009D107D" w:rsidRPr="00511880">
        <w:rPr>
          <w:rFonts w:asciiTheme="majorHAnsi" w:hAnsiTheme="majorHAnsi" w:cstheme="majorHAnsi"/>
          <w:sz w:val="24"/>
          <w:szCs w:val="24"/>
        </w:rPr>
        <w:t>risk log</w:t>
      </w:r>
      <w:r w:rsidR="0019256E" w:rsidRPr="00511880">
        <w:rPr>
          <w:rFonts w:asciiTheme="majorHAnsi" w:hAnsiTheme="majorHAnsi" w:cstheme="majorHAnsi"/>
          <w:sz w:val="24"/>
          <w:szCs w:val="24"/>
        </w:rPr>
        <w:t>.</w:t>
      </w:r>
    </w:p>
    <w:p w:rsidR="006E58DB" w:rsidRPr="00511880" w:rsidRDefault="006E58DB" w:rsidP="00056944">
      <w:pPr>
        <w:pStyle w:val="ListParagraph"/>
        <w:rPr>
          <w:rFonts w:asciiTheme="majorHAnsi" w:hAnsiTheme="majorHAnsi" w:cstheme="majorHAnsi"/>
          <w:sz w:val="24"/>
          <w:szCs w:val="24"/>
          <w:lang w:eastAsia="vi-VN"/>
        </w:rPr>
      </w:pPr>
    </w:p>
    <w:p w:rsidR="00F628B6" w:rsidRPr="00511880" w:rsidRDefault="00F628B6">
      <w:pPr>
        <w:rPr>
          <w:rFonts w:asciiTheme="majorHAnsi" w:hAnsiTheme="majorHAnsi" w:cstheme="majorHAnsi"/>
          <w:sz w:val="24"/>
          <w:szCs w:val="24"/>
        </w:rPr>
      </w:pPr>
    </w:p>
    <w:p w:rsidR="008C761E" w:rsidRPr="00511880" w:rsidRDefault="008C761E">
      <w:pPr>
        <w:rPr>
          <w:rFonts w:asciiTheme="majorHAnsi" w:hAnsiTheme="majorHAnsi" w:cstheme="majorHAnsi"/>
          <w:sz w:val="24"/>
          <w:szCs w:val="24"/>
        </w:rPr>
      </w:pPr>
    </w:p>
    <w:sectPr w:rsidR="008C761E" w:rsidRPr="005118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16172"/>
    <w:multiLevelType w:val="hybridMultilevel"/>
    <w:tmpl w:val="1EFC2B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B464938"/>
    <w:multiLevelType w:val="multilevel"/>
    <w:tmpl w:val="682CC9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1E"/>
    <w:rsid w:val="00056944"/>
    <w:rsid w:val="000A394C"/>
    <w:rsid w:val="000C6D81"/>
    <w:rsid w:val="00146B6C"/>
    <w:rsid w:val="0019256E"/>
    <w:rsid w:val="0030721B"/>
    <w:rsid w:val="00511880"/>
    <w:rsid w:val="00697F2A"/>
    <w:rsid w:val="006E58DB"/>
    <w:rsid w:val="00865653"/>
    <w:rsid w:val="008830C6"/>
    <w:rsid w:val="0088334E"/>
    <w:rsid w:val="008B6613"/>
    <w:rsid w:val="008C761E"/>
    <w:rsid w:val="008F6F3B"/>
    <w:rsid w:val="009D107D"/>
    <w:rsid w:val="00A825A9"/>
    <w:rsid w:val="00AF0CED"/>
    <w:rsid w:val="00BD3E43"/>
    <w:rsid w:val="00D9665C"/>
    <w:rsid w:val="00DA2237"/>
    <w:rsid w:val="00DF145E"/>
    <w:rsid w:val="00E10675"/>
    <w:rsid w:val="00F628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D7F09-55F7-4DD5-AF79-AFDB2884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F628B6"/>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8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Thứ Nguyễn Hoàng</dc:creator>
  <cp:keywords/>
  <dc:description/>
  <cp:lastModifiedBy>Fa Thứ Nguyễn Hoàng</cp:lastModifiedBy>
  <cp:revision>23</cp:revision>
  <dcterms:created xsi:type="dcterms:W3CDTF">2013-12-13T05:49:00Z</dcterms:created>
  <dcterms:modified xsi:type="dcterms:W3CDTF">2013-12-13T06:38:00Z</dcterms:modified>
</cp:coreProperties>
</file>