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FB5404" w:rsidRDefault="002E065E" w:rsidP="009D3FED">
      <w:pPr>
        <w:spacing w:before="120" w:after="120"/>
        <w:rPr>
          <w:rFonts w:asciiTheme="majorHAnsi" w:hAnsiTheme="majorHAnsi" w:cstheme="majorHAnsi"/>
          <w:sz w:val="24"/>
          <w:szCs w:val="24"/>
        </w:rPr>
      </w:pPr>
      <w:r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-1604010</wp:posOffset>
                </wp:positionH>
                <wp:positionV relativeFrom="paragraph">
                  <wp:posOffset>1099186</wp:posOffset>
                </wp:positionV>
                <wp:extent cx="8343900" cy="34099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0"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PROCEDUCE </w:t>
                            </w:r>
                          </w:p>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FOR</w:t>
                            </w:r>
                          </w:p>
                          <w:p w:rsidR="001D3D5D" w:rsidRPr="00E55C02"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CONFIGURATION </w:t>
                            </w:r>
                            <w:r w:rsidR="001D3D5D">
                              <w:rPr>
                                <w:rFonts w:asciiTheme="majorHAnsi" w:hAnsiTheme="majorHAnsi" w:cstheme="majorHAnsi"/>
                                <w:b/>
                                <w:color w:val="1F4E79" w:themeColor="accent1" w:themeShade="80"/>
                                <w:sz w:val="80"/>
                                <w:szCs w:val="72"/>
                                <w:lang w:val="en-US"/>
                              </w:rPr>
                              <w:t xml:space="preserve">MANAGEMENT </w:t>
                            </w:r>
                          </w:p>
                          <w:p w:rsidR="001D3D5D" w:rsidRPr="00552B59" w:rsidRDefault="001D3D5D"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126.3pt;margin-top:86.55pt;width:657pt;height:26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SytgIAALo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" filled="f" stroked="f">
                <v:textbox>
                  <w:txbxContent>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PROCEDUCE </w:t>
                      </w:r>
                    </w:p>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FOR</w:t>
                      </w:r>
                    </w:p>
                    <w:p w:rsidR="001D3D5D" w:rsidRPr="00E55C02"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CONFIGURATION </w:t>
                      </w:r>
                      <w:r w:rsidR="001D3D5D">
                        <w:rPr>
                          <w:rFonts w:asciiTheme="majorHAnsi" w:hAnsiTheme="majorHAnsi" w:cstheme="majorHAnsi"/>
                          <w:b/>
                          <w:color w:val="1F4E79" w:themeColor="accent1" w:themeShade="80"/>
                          <w:sz w:val="80"/>
                          <w:szCs w:val="72"/>
                          <w:lang w:val="en-US"/>
                        </w:rPr>
                        <w:t xml:space="preserve">MANAGEMENT </w:t>
                      </w:r>
                    </w:p>
                    <w:p w:rsidR="001D3D5D" w:rsidRPr="00552B59" w:rsidRDefault="001D3D5D"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D3D5D" w:rsidRPr="00552B59" w:rsidRDefault="001D3D5D"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D3D5D" w:rsidRPr="00552B59" w:rsidRDefault="001D3D5D"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FB5404">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FB5404">
        <w:rPr>
          <w:rFonts w:asciiTheme="majorHAnsi" w:hAnsiTheme="majorHAnsi" w:cstheme="majorHAnsi"/>
          <w:sz w:val="24"/>
          <w:szCs w:val="24"/>
        </w:rPr>
        <w:br w:type="page"/>
      </w:r>
      <w:r w:rsidR="00552B59" w:rsidRPr="00FB5404">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FB5404" w:rsidRDefault="00851085" w:rsidP="009D3FED">
      <w:pPr>
        <w:spacing w:before="120" w:after="120" w:line="240" w:lineRule="auto"/>
        <w:rPr>
          <w:rFonts w:asciiTheme="majorHAnsi" w:hAnsiTheme="majorHAnsi" w:cstheme="majorHAnsi"/>
          <w:sz w:val="24"/>
          <w:szCs w:val="24"/>
        </w:rPr>
        <w:sectPr w:rsidR="00851085" w:rsidRPr="00FB5404" w:rsidSect="005177F8">
          <w:footerReference w:type="default" r:id="rId10"/>
          <w:pgSz w:w="11906" w:h="16838"/>
          <w:pgMar w:top="1134" w:right="850" w:bottom="1134" w:left="1701" w:header="708" w:footer="708" w:gutter="0"/>
          <w:cols w:space="708"/>
          <w:docGrid w:linePitch="360"/>
        </w:sectPr>
      </w:pPr>
    </w:p>
    <w:p w:rsidR="0097517C" w:rsidRPr="00FB5404" w:rsidRDefault="00851085" w:rsidP="009D3FED">
      <w:pPr>
        <w:spacing w:before="120" w:after="120" w:line="240" w:lineRule="auto"/>
        <w:rPr>
          <w:rFonts w:asciiTheme="majorHAnsi" w:eastAsiaTheme="majorEastAsia" w:hAnsiTheme="majorHAnsi" w:cstheme="majorHAnsi"/>
          <w:b/>
          <w:bCs/>
          <w:kern w:val="32"/>
          <w:sz w:val="24"/>
          <w:szCs w:val="24"/>
        </w:rPr>
      </w:pPr>
      <w:r w:rsidRPr="00FB5404">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D5D" w:rsidRPr="006D46E0" w:rsidRDefault="001D3D5D"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1D3D5D" w:rsidRPr="006D46E0" w:rsidRDefault="001D3D5D"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1D3D5D" w:rsidRPr="006D46E0" w:rsidRDefault="001D3D5D"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1D3D5D" w:rsidRPr="006D46E0" w:rsidRDefault="001D3D5D" w:rsidP="0097517C">
                      <w:pPr>
                        <w:jc w:val="right"/>
                        <w:rPr>
                          <w:rFonts w:ascii="Tahoma" w:hAnsi="Tahoma" w:cs="Tahoma"/>
                          <w:b/>
                          <w:color w:val="31849B"/>
                          <w:sz w:val="40"/>
                          <w:szCs w:val="40"/>
                          <w:lang w:val="en-US"/>
                        </w:rPr>
                      </w:pPr>
                    </w:p>
                  </w:txbxContent>
                </v:textbox>
              </v:shape>
            </w:pict>
          </mc:Fallback>
        </mc:AlternateContent>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1D3D5D"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1D3D5D"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1D3D5D"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BA1AD9"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001D3D5D" w:rsidRPr="000408CE">
                                    <w:rPr>
                                      <w:rFonts w:asciiTheme="majorHAnsi" w:hAnsiTheme="majorHAnsi" w:cstheme="majorHAnsi"/>
                                      <w:i w:val="0"/>
                                      <w:color w:val="1F4E79"/>
                                      <w:sz w:val="24"/>
                                      <w:szCs w:val="24"/>
                                      <w:lang w:val="vi-VN"/>
                                    </w:rPr>
                                    <w:t>/2013</w:t>
                                  </w:r>
                                </w:p>
                              </w:tc>
                              <w:tc>
                                <w:tcPr>
                                  <w:tcW w:w="1192"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1D3D5D" w:rsidRPr="00BA1AD9" w:rsidRDefault="00BA1AD9"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1D3D5D"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1D3D5D" w:rsidRPr="0015472B" w:rsidRDefault="00BA1AD9"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w:t>
                                  </w:r>
                                  <w:r w:rsidR="001D3D5D">
                                    <w:rPr>
                                      <w:rFonts w:asciiTheme="majorHAnsi" w:hAnsiTheme="majorHAnsi" w:cstheme="majorHAnsi"/>
                                      <w:i w:val="0"/>
                                      <w:color w:val="1F4E79"/>
                                      <w:sz w:val="24"/>
                                      <w:szCs w:val="24"/>
                                    </w:rPr>
                                    <w:t>/2013</w:t>
                                  </w:r>
                                </w:p>
                              </w:tc>
                              <w:tc>
                                <w:tcPr>
                                  <w:tcW w:w="1192"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1D3D5D" w:rsidRPr="0015472B" w:rsidRDefault="00BA1AD9"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1D3D5D" w:rsidRPr="002A41A5" w:rsidRDefault="001D3D5D"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603A9" id="_x0000_t202" coordsize="21600,21600" o:spt="202" path="m,l,21600r21600,l21600,xe">
                <v:stroke joinstyle="miter"/>
                <v:path gradientshapeok="t" o:connecttype="rect"/>
              </v:shapetype>
              <v:shape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1D3D5D"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1D3D5D"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1D3D5D"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BA1AD9"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001D3D5D" w:rsidRPr="000408CE">
                              <w:rPr>
                                <w:rFonts w:asciiTheme="majorHAnsi" w:hAnsiTheme="majorHAnsi" w:cstheme="majorHAnsi"/>
                                <w:i w:val="0"/>
                                <w:color w:val="1F4E79"/>
                                <w:sz w:val="24"/>
                                <w:szCs w:val="24"/>
                                <w:lang w:val="vi-VN"/>
                              </w:rPr>
                              <w:t>/2013</w:t>
                            </w:r>
                          </w:p>
                        </w:tc>
                        <w:tc>
                          <w:tcPr>
                            <w:tcW w:w="1192"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1D3D5D" w:rsidRPr="00BA1AD9" w:rsidRDefault="00BA1AD9"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1D3D5D"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1D3D5D" w:rsidRPr="0015472B" w:rsidRDefault="00BA1AD9"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w:t>
                            </w:r>
                            <w:r w:rsidR="001D3D5D">
                              <w:rPr>
                                <w:rFonts w:asciiTheme="majorHAnsi" w:hAnsiTheme="majorHAnsi" w:cstheme="majorHAnsi"/>
                                <w:i w:val="0"/>
                                <w:color w:val="1F4E79"/>
                                <w:sz w:val="24"/>
                                <w:szCs w:val="24"/>
                              </w:rPr>
                              <w:t>/2013</w:t>
                            </w:r>
                          </w:p>
                        </w:tc>
                        <w:tc>
                          <w:tcPr>
                            <w:tcW w:w="1192"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1D3D5D" w:rsidRPr="0015472B" w:rsidRDefault="00BA1AD9"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1D3D5D" w:rsidRPr="002A41A5" w:rsidRDefault="001D3D5D" w:rsidP="0097517C">
                      <w:pPr>
                        <w:jc w:val="both"/>
                        <w:rPr>
                          <w:rFonts w:ascii="Tahoma" w:hAnsi="Tahoma" w:cs="Tahoma"/>
                          <w:color w:val="112D35"/>
                          <w:lang w:val="en-US"/>
                        </w:rPr>
                      </w:pPr>
                    </w:p>
                  </w:txbxContent>
                </v:textbox>
              </v:shape>
            </w:pict>
          </mc:Fallback>
        </mc:AlternateContent>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1D3D5D" w:rsidRDefault="001D3D5D">
                                <w:pPr>
                                  <w:pStyle w:val="TOCHeading"/>
                                </w:pPr>
                              </w:p>
                              <w:p w:rsidR="00BA1AD9" w:rsidRPr="00BA1AD9" w:rsidRDefault="001D3D5D">
                                <w:pPr>
                                  <w:pStyle w:val="TOC1"/>
                                  <w:tabs>
                                    <w:tab w:val="left" w:pos="440"/>
                                    <w:tab w:val="right" w:leader="dot" w:pos="9345"/>
                                  </w:tabs>
                                  <w:rPr>
                                    <w:rFonts w:asciiTheme="majorHAnsi" w:eastAsiaTheme="minorEastAsia" w:hAnsiTheme="majorHAnsi" w:cstheme="majorHAnsi"/>
                                    <w:noProof/>
                                    <w:sz w:val="24"/>
                                    <w:szCs w:val="24"/>
                                    <w:lang w:val="vi-VN" w:eastAsia="vi-VN"/>
                                  </w:rPr>
                                </w:pPr>
                                <w:r>
                                  <w:fldChar w:fldCharType="begin"/>
                                </w:r>
                                <w:r>
                                  <w:instrText xml:space="preserve"> TOC \o "1-3" \h \z \u </w:instrText>
                                </w:r>
                                <w:r>
                                  <w:fldChar w:fldCharType="separate"/>
                                </w:r>
                                <w:hyperlink w:anchor="_Toc376289193" w:history="1">
                                  <w:r w:rsidR="00BA1AD9" w:rsidRPr="00BA1AD9">
                                    <w:rPr>
                                      <w:rStyle w:val="Hyperlink"/>
                                      <w:rFonts w:asciiTheme="majorHAnsi" w:hAnsiTheme="majorHAnsi" w:cstheme="majorHAnsi"/>
                                      <w:noProof/>
                                      <w:sz w:val="24"/>
                                      <w:szCs w:val="24"/>
                                    </w:rPr>
                                    <w:t>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INTRODUCTION:</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_Toc376289193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4" w:history="1">
                                  <w:r w:rsidR="00BA1AD9" w:rsidRPr="00BA1AD9">
                                    <w:rPr>
                                      <w:rStyle w:val="Hyperlink"/>
                                      <w:rFonts w:asciiTheme="majorHAnsi" w:hAnsiTheme="majorHAnsi" w:cstheme="majorHAnsi"/>
                                      <w:noProof/>
                                      <w:sz w:val="24"/>
                                      <w:szCs w:val="24"/>
                                    </w:rPr>
                                    <w:t>1.1.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DOCUMENT PURPOSE:</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_Toc376289194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5" w:history="1">
                                  <w:r w:rsidR="00BA1AD9" w:rsidRPr="00BA1AD9">
                                    <w:rPr>
                                      <w:rStyle w:val="Hyperlink"/>
                                      <w:rFonts w:asciiTheme="majorHAnsi" w:hAnsiTheme="majorHAnsi" w:cstheme="majorHAnsi"/>
                                      <w:noProof/>
                                      <w:sz w:val="24"/>
                                      <w:szCs w:val="24"/>
                                    </w:rPr>
                                    <w:t>1.2.</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SCOPE:</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_Toc376289195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6" w:history="1">
                                  <w:r w:rsidR="00BA1AD9" w:rsidRPr="00BA1AD9">
                                    <w:rPr>
                                      <w:rStyle w:val="Hyperlink"/>
                                      <w:rFonts w:asciiTheme="majorHAnsi" w:hAnsiTheme="majorHAnsi" w:cstheme="majorHAnsi"/>
                                      <w:noProof/>
                                      <w:sz w:val="24"/>
                                      <w:szCs w:val="24"/>
                                    </w:rPr>
                                    <w:t>1.3.</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GUIDELINES</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_Toc376289196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7" w:history="1">
                                  <w:r w:rsidR="00BA1AD9" w:rsidRPr="00BA1AD9">
                                    <w:rPr>
                                      <w:rStyle w:val="Hyperlink"/>
                                      <w:rFonts w:asciiTheme="majorHAnsi" w:hAnsiTheme="majorHAnsi" w:cstheme="majorHAnsi"/>
                                      <w:noProof/>
                                      <w:sz w:val="24"/>
                                      <w:szCs w:val="24"/>
                                    </w:rPr>
                                    <w:t>1.4.</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ABBREVIATIONS AND ACRONYMS</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_Toc376289197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2</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8" w:history="1">
                                  <w:r w:rsidR="00BA1AD9" w:rsidRPr="00BA1AD9">
                                    <w:rPr>
                                      <w:rStyle w:val="Hyperlink"/>
                                      <w:rFonts w:asciiTheme="majorHAnsi" w:hAnsiTheme="majorHAnsi" w:cstheme="majorHAnsi"/>
                                      <w:noProof/>
                                      <w:sz w:val="24"/>
                                      <w:szCs w:val="24"/>
                                    </w:rPr>
                                    <w:t>2.</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CONFIGURATION MANAGEMENT INTERFACENT INTERFACE</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_Toc376289198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4</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9" w:history="1">
                                  <w:r w:rsidR="00BA1AD9" w:rsidRPr="00BA1AD9">
                                    <w:rPr>
                                      <w:rStyle w:val="Hyperlink"/>
                                      <w:rFonts w:asciiTheme="majorHAnsi" w:hAnsiTheme="majorHAnsi" w:cstheme="majorHAnsi"/>
                                      <w:noProof/>
                                      <w:sz w:val="24"/>
                                      <w:szCs w:val="24"/>
                                    </w:rPr>
                                    <w:t>3.</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CONFIGURATION MANAGEMENT PROCESS</w:t>
                                  </w:r>
                                  <w:r w:rsidR="00BA1AD9" w:rsidRPr="00BA1AD9">
                                    <w:rPr>
                                      <w:rStyle w:val="Hyperlink"/>
                                      <w:rFonts w:asciiTheme="majorHAnsi" w:hAnsiTheme="majorHAnsi" w:cstheme="majorHAnsi"/>
                                      <w:noProof/>
                                      <w:sz w:val="24"/>
                                      <w:szCs w:val="24"/>
                                      <w:lang w:val="en-US"/>
                                    </w:rPr>
                                    <w:t xml:space="preserve"> OVERVIEW</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_Toc376289199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5</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0" w:history="1">
                                  <w:r w:rsidR="00BA1AD9" w:rsidRPr="00BA1AD9">
                                    <w:rPr>
                                      <w:rStyle w:val="Hyperlink"/>
                                      <w:rFonts w:asciiTheme="majorHAnsi" w:hAnsiTheme="majorHAnsi" w:cstheme="majorHAnsi"/>
                                      <w:smallCaps/>
                                      <w:noProof/>
                                      <w:sz w:val="24"/>
                                      <w:szCs w:val="24"/>
                                    </w:rPr>
                                    <w:t>3.1.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smallCaps/>
                                      <w:noProof/>
                                      <w:sz w:val="24"/>
                                      <w:szCs w:val="24"/>
                                    </w:rPr>
                                    <w:t>PROCESS</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_Toc376289200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5</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1" w:history="1">
                                  <w:r w:rsidR="00BA1AD9" w:rsidRPr="00BA1AD9">
                                    <w:rPr>
                                      <w:rStyle w:val="Hyperlink"/>
                                      <w:rFonts w:asciiTheme="majorHAnsi" w:hAnsiTheme="majorHAnsi" w:cstheme="majorHAnsi"/>
                                      <w:smallCaps/>
                                      <w:noProof/>
                                      <w:sz w:val="24"/>
                                      <w:szCs w:val="24"/>
                                    </w:rPr>
                                    <w:t>3.2.</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smallCaps/>
                                      <w:noProof/>
                                      <w:sz w:val="24"/>
                                      <w:szCs w:val="24"/>
                                    </w:rPr>
                                    <w:t>ROLE AND RESPONSIBILITY</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_Toc376289201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5</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2" w:history="1">
                                  <w:r w:rsidR="00BA1AD9" w:rsidRPr="00BA1AD9">
                                    <w:rPr>
                                      <w:rStyle w:val="Hyperlink"/>
                                      <w:rFonts w:asciiTheme="majorHAnsi" w:hAnsiTheme="majorHAnsi" w:cstheme="majorHAnsi"/>
                                      <w:smallCaps/>
                                      <w:noProof/>
                                      <w:sz w:val="24"/>
                                      <w:szCs w:val="24"/>
                                    </w:rPr>
                                    <w:t>3.3.</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smallCaps/>
                                      <w:noProof/>
                                      <w:sz w:val="24"/>
                                      <w:szCs w:val="24"/>
                                    </w:rPr>
                                    <w:t>DESCRIPTION</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_Toc376289202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6</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3" w:history="1">
                                  <w:r w:rsidR="00BA1AD9" w:rsidRPr="00BA1AD9">
                                    <w:rPr>
                                      <w:rStyle w:val="Hyperlink"/>
                                      <w:rFonts w:asciiTheme="majorHAnsi" w:hAnsiTheme="majorHAnsi" w:cstheme="majorHAnsi"/>
                                      <w:noProof/>
                                      <w:sz w:val="24"/>
                                      <w:szCs w:val="24"/>
                                    </w:rPr>
                                    <w:t>4.</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lang w:val="en-US"/>
                                    </w:rPr>
                                    <w:t xml:space="preserve">LEVEL 0: </w:t>
                                  </w:r>
                                  <w:r w:rsidR="00BA1AD9" w:rsidRPr="00BA1AD9">
                                    <w:rPr>
                                      <w:rStyle w:val="Hyperlink"/>
                                      <w:rFonts w:asciiTheme="majorHAnsi" w:hAnsiTheme="majorHAnsi" w:cstheme="majorHAnsi"/>
                                      <w:noProof/>
                                      <w:sz w:val="24"/>
                                      <w:szCs w:val="24"/>
                                    </w:rPr>
                                    <w:t>CONFIGURATION PROCESS</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_Toc376289203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8</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4" w:history="1">
                                  <w:r w:rsidR="00BA1AD9" w:rsidRPr="00BA1AD9">
                                    <w:rPr>
                                      <w:rStyle w:val="Hyperlink"/>
                                      <w:rFonts w:asciiTheme="majorHAnsi" w:hAnsiTheme="majorHAnsi" w:cstheme="majorHAnsi"/>
                                      <w:smallCaps/>
                                      <w:noProof/>
                                      <w:sz w:val="24"/>
                                      <w:szCs w:val="24"/>
                                    </w:rPr>
                                    <w:t>4.1.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smallCaps/>
                                      <w:noProof/>
                                      <w:sz w:val="24"/>
                                      <w:szCs w:val="24"/>
                                    </w:rPr>
                                    <w:t>LEVEL 1: CONFIGURATION MANAGEMENT PROCESS DECOMPOSE</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_Toc376289204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11</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3"/>
                                  <w:tabs>
                                    <w:tab w:val="left" w:pos="1320"/>
                                    <w:tab w:val="right" w:leader="dot" w:pos="9345"/>
                                  </w:tabs>
                                  <w:rPr>
                                    <w:rFonts w:asciiTheme="majorHAnsi" w:hAnsiTheme="majorHAnsi" w:cstheme="majorHAnsi"/>
                                    <w:noProof/>
                                    <w:sz w:val="24"/>
                                    <w:szCs w:val="24"/>
                                  </w:rPr>
                                </w:pPr>
                                <w:hyperlink w:anchor="_Toc376289205" w:history="1">
                                  <w:r w:rsidR="00BA1AD9" w:rsidRPr="00BA1AD9">
                                    <w:rPr>
                                      <w:rStyle w:val="Hyperlink"/>
                                      <w:rFonts w:asciiTheme="majorHAnsi" w:hAnsiTheme="majorHAnsi" w:cstheme="majorHAnsi"/>
                                      <w:noProof/>
                                      <w:sz w:val="24"/>
                                      <w:szCs w:val="24"/>
                                    </w:rPr>
                                    <w:t>4.1.1.</w:t>
                                  </w:r>
                                  <w:r w:rsidR="00BA1AD9" w:rsidRPr="00BA1AD9">
                                    <w:rPr>
                                      <w:rFonts w:asciiTheme="majorHAnsi" w:hAnsiTheme="majorHAnsi" w:cstheme="majorHAnsi"/>
                                      <w:noProof/>
                                      <w:sz w:val="24"/>
                                      <w:szCs w:val="24"/>
                                    </w:rPr>
                                    <w:tab/>
                                  </w:r>
                                  <w:r w:rsidR="00BA1AD9" w:rsidRPr="00BA1AD9">
                                    <w:rPr>
                                      <w:rStyle w:val="Hyperlink"/>
                                      <w:rFonts w:asciiTheme="majorHAnsi" w:hAnsiTheme="majorHAnsi" w:cstheme="majorHAnsi"/>
                                      <w:noProof/>
                                      <w:sz w:val="24"/>
                                      <w:szCs w:val="24"/>
                                    </w:rPr>
                                    <w:t>LEVEL 2: MANAGE SCM</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_Toc376289205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11</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3"/>
                                  <w:tabs>
                                    <w:tab w:val="left" w:pos="1320"/>
                                    <w:tab w:val="right" w:leader="dot" w:pos="9345"/>
                                  </w:tabs>
                                  <w:rPr>
                                    <w:rFonts w:asciiTheme="majorHAnsi" w:hAnsiTheme="majorHAnsi" w:cstheme="majorHAnsi"/>
                                    <w:noProof/>
                                    <w:sz w:val="24"/>
                                    <w:szCs w:val="24"/>
                                  </w:rPr>
                                </w:pPr>
                                <w:hyperlink w:anchor="_Toc376289206" w:history="1">
                                  <w:r w:rsidR="00BA1AD9" w:rsidRPr="00BA1AD9">
                                    <w:rPr>
                                      <w:rStyle w:val="Hyperlink"/>
                                      <w:rFonts w:asciiTheme="majorHAnsi" w:hAnsiTheme="majorHAnsi" w:cstheme="majorHAnsi"/>
                                      <w:noProof/>
                                      <w:sz w:val="24"/>
                                      <w:szCs w:val="24"/>
                                    </w:rPr>
                                    <w:t>4.1.2.</w:t>
                                  </w:r>
                                  <w:r w:rsidR="00BA1AD9" w:rsidRPr="00BA1AD9">
                                    <w:rPr>
                                      <w:rFonts w:asciiTheme="majorHAnsi" w:hAnsiTheme="majorHAnsi" w:cstheme="majorHAnsi"/>
                                      <w:noProof/>
                                      <w:sz w:val="24"/>
                                      <w:szCs w:val="24"/>
                                    </w:rPr>
                                    <w:tab/>
                                  </w:r>
                                  <w:r w:rsidR="00BA1AD9" w:rsidRPr="00BA1AD9">
                                    <w:rPr>
                                      <w:rStyle w:val="Hyperlink"/>
                                      <w:rFonts w:asciiTheme="majorHAnsi" w:hAnsiTheme="majorHAnsi" w:cstheme="majorHAnsi"/>
                                      <w:noProof/>
                                      <w:sz w:val="24"/>
                                      <w:szCs w:val="24"/>
                                      <w:lang w:val="en-US"/>
                                    </w:rPr>
                                    <w:t xml:space="preserve">LEVEL 2: </w:t>
                                  </w:r>
                                  <w:r w:rsidR="00BA1AD9" w:rsidRPr="00BA1AD9">
                                    <w:rPr>
                                      <w:rStyle w:val="Hyperlink"/>
                                      <w:rFonts w:asciiTheme="majorHAnsi" w:hAnsiTheme="majorHAnsi" w:cstheme="majorHAnsi"/>
                                      <w:noProof/>
                                      <w:sz w:val="24"/>
                                      <w:szCs w:val="24"/>
                                    </w:rPr>
                                    <w:t>PERFORM SCM</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_Toc376289206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22</w:t>
                                  </w:r>
                                  <w:r w:rsidR="00BA1AD9" w:rsidRPr="00BA1AD9">
                                    <w:rPr>
                                      <w:rFonts w:asciiTheme="majorHAnsi" w:hAnsiTheme="majorHAnsi" w:cstheme="majorHAnsi"/>
                                      <w:noProof/>
                                      <w:webHidden/>
                                      <w:sz w:val="24"/>
                                      <w:szCs w:val="24"/>
                                    </w:rPr>
                                    <w:fldChar w:fldCharType="end"/>
                                  </w:r>
                                </w:hyperlink>
                              </w:p>
                              <w:p w:rsidR="00BA1AD9" w:rsidRPr="00BA1AD9" w:rsidRDefault="00F6318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7" w:history="1">
                                  <w:r w:rsidR="00BA1AD9" w:rsidRPr="00BA1AD9">
                                    <w:rPr>
                                      <w:rStyle w:val="Hyperlink"/>
                                      <w:rFonts w:asciiTheme="majorHAnsi" w:hAnsiTheme="majorHAnsi" w:cstheme="majorHAnsi"/>
                                      <w:noProof/>
                                      <w:sz w:val="24"/>
                                      <w:szCs w:val="24"/>
                                      <w:lang w:val="en-US"/>
                                    </w:rPr>
                                    <w:t>5.</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lang w:val="en-US"/>
                                    </w:rPr>
                                    <w:t>CONFIGURATION MANAGEMENT PROCESS MESURES</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_Toc376289207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30</w:t>
                                  </w:r>
                                  <w:r w:rsidR="00BA1AD9" w:rsidRPr="00BA1AD9">
                                    <w:rPr>
                                      <w:rFonts w:asciiTheme="majorHAnsi" w:hAnsiTheme="majorHAnsi" w:cstheme="majorHAnsi"/>
                                      <w:noProof/>
                                      <w:webHidden/>
                                      <w:sz w:val="24"/>
                                      <w:szCs w:val="24"/>
                                    </w:rPr>
                                    <w:fldChar w:fldCharType="end"/>
                                  </w:r>
                                </w:hyperlink>
                              </w:p>
                              <w:p w:rsidR="00BA1AD9" w:rsidRDefault="00F63181">
                                <w:pPr>
                                  <w:pStyle w:val="TOC1"/>
                                  <w:tabs>
                                    <w:tab w:val="left" w:pos="440"/>
                                    <w:tab w:val="right" w:leader="dot" w:pos="9345"/>
                                  </w:tabs>
                                  <w:rPr>
                                    <w:rFonts w:asciiTheme="minorHAnsi" w:eastAsiaTheme="minorEastAsia" w:hAnsiTheme="minorHAnsi" w:cstheme="minorBidi"/>
                                    <w:noProof/>
                                    <w:lang w:val="vi-VN" w:eastAsia="vi-VN"/>
                                  </w:rPr>
                                </w:pPr>
                                <w:hyperlink w:anchor="_Toc376289208" w:history="1">
                                  <w:r w:rsidR="00BA1AD9" w:rsidRPr="00BA1AD9">
                                    <w:rPr>
                                      <w:rStyle w:val="Hyperlink"/>
                                      <w:rFonts w:asciiTheme="majorHAnsi" w:hAnsiTheme="majorHAnsi" w:cstheme="majorHAnsi"/>
                                      <w:smallCaps/>
                                      <w:noProof/>
                                      <w:sz w:val="24"/>
                                      <w:szCs w:val="24"/>
                                      <w:lang w:val="en-US"/>
                                    </w:rPr>
                                    <w:t>6.</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smallCaps/>
                                      <w:noProof/>
                                      <w:sz w:val="24"/>
                                      <w:szCs w:val="24"/>
                                      <w:lang w:val="en-US"/>
                                    </w:rPr>
                                    <w:t>REFERENCE DOCUMENT</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_Toc376289208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30</w:t>
                                  </w:r>
                                  <w:r w:rsidR="00BA1AD9" w:rsidRPr="00BA1AD9">
                                    <w:rPr>
                                      <w:rFonts w:asciiTheme="majorHAnsi" w:hAnsiTheme="majorHAnsi" w:cstheme="majorHAnsi"/>
                                      <w:noProof/>
                                      <w:webHidden/>
                                      <w:sz w:val="24"/>
                                      <w:szCs w:val="24"/>
                                    </w:rPr>
                                    <w:fldChar w:fldCharType="end"/>
                                  </w:r>
                                </w:hyperlink>
                              </w:p>
                              <w:p w:rsidR="001D3D5D" w:rsidRDefault="001D3D5D">
                                <w:r>
                                  <w:rPr>
                                    <w:b/>
                                    <w:bCs/>
                                    <w:noProof/>
                                  </w:rPr>
                                  <w:fldChar w:fldCharType="end"/>
                                </w:r>
                              </w:p>
                            </w:sdtContent>
                          </w:sdt>
                          <w:p w:rsidR="001D3D5D" w:rsidRPr="00552B59" w:rsidRDefault="001D3D5D"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bookmarkStart w:id="1" w:name="_GoBack" w:displacedByCustomXml="prev"/>
                        <w:bookmarkEnd w:id="1" w:displacedByCustomXml="prev"/>
                        <w:p w:rsidR="001D3D5D" w:rsidRDefault="001D3D5D">
                          <w:pPr>
                            <w:pStyle w:val="TOCHeading"/>
                          </w:pPr>
                        </w:p>
                        <w:p w:rsidR="00BA1AD9" w:rsidRPr="00BA1AD9" w:rsidRDefault="001D3D5D">
                          <w:pPr>
                            <w:pStyle w:val="TOC1"/>
                            <w:tabs>
                              <w:tab w:val="left" w:pos="440"/>
                              <w:tab w:val="right" w:leader="dot" w:pos="9345"/>
                            </w:tabs>
                            <w:rPr>
                              <w:rFonts w:asciiTheme="majorHAnsi" w:eastAsiaTheme="minorEastAsia" w:hAnsiTheme="majorHAnsi" w:cstheme="majorHAnsi"/>
                              <w:noProof/>
                              <w:sz w:val="24"/>
                              <w:szCs w:val="24"/>
                              <w:lang w:val="vi-VN" w:eastAsia="vi-VN"/>
                            </w:rPr>
                          </w:pPr>
                          <w:r>
                            <w:fldChar w:fldCharType="begin"/>
                          </w:r>
                          <w:r>
                            <w:instrText xml:space="preserve"> TOC \o "1-3" \h \z \u </w:instrText>
                          </w:r>
                          <w:r>
                            <w:fldChar w:fldCharType="separate"/>
                          </w:r>
                          <w:hyperlink w:anchor="_Toc376289193" w:history="1">
                            <w:r w:rsidR="00BA1AD9" w:rsidRPr="00BA1AD9">
                              <w:rPr>
                                <w:rStyle w:val="Hyperlink"/>
                                <w:rFonts w:asciiTheme="majorHAnsi" w:hAnsiTheme="majorHAnsi" w:cstheme="majorHAnsi"/>
                                <w:noProof/>
                                <w:sz w:val="24"/>
                                <w:szCs w:val="24"/>
                              </w:rPr>
                              <w:t>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INTRODUCTION:</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_Toc376289193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4" w:history="1">
                            <w:r w:rsidRPr="00BA1AD9">
                              <w:rPr>
                                <w:rStyle w:val="Hyperlink"/>
                                <w:rFonts w:asciiTheme="majorHAnsi" w:hAnsiTheme="majorHAnsi" w:cstheme="majorHAnsi"/>
                                <w:noProof/>
                                <w:sz w:val="24"/>
                                <w:szCs w:val="24"/>
                              </w:rPr>
                              <w:t>1.1.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DOCUMENT PURPOSE: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5" w:history="1">
                            <w:r w:rsidRPr="00BA1AD9">
                              <w:rPr>
                                <w:rStyle w:val="Hyperlink"/>
                                <w:rFonts w:asciiTheme="majorHAnsi" w:hAnsiTheme="majorHAnsi" w:cstheme="majorHAnsi"/>
                                <w:noProof/>
                                <w:sz w:val="24"/>
                                <w:szCs w:val="24"/>
                              </w:rPr>
                              <w:t>1.2.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SCOPE: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6" w:history="1">
                            <w:r w:rsidRPr="00BA1AD9">
                              <w:rPr>
                                <w:rStyle w:val="Hyperlink"/>
                                <w:rFonts w:asciiTheme="majorHAnsi" w:hAnsiTheme="majorHAnsi" w:cstheme="majorHAnsi"/>
                                <w:noProof/>
                                <w:sz w:val="24"/>
                                <w:szCs w:val="24"/>
                              </w:rPr>
                              <w:t>1.3.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GUIDELINES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7" w:history="1">
                            <w:r w:rsidRPr="00BA1AD9">
                              <w:rPr>
                                <w:rStyle w:val="Hyperlink"/>
                                <w:rFonts w:asciiTheme="majorHAnsi" w:hAnsiTheme="majorHAnsi" w:cstheme="majorHAnsi"/>
                                <w:noProof/>
                                <w:sz w:val="24"/>
                                <w:szCs w:val="24"/>
                              </w:rPr>
                              <w:t>1.4.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ABBREVIATIONS AND ACRONYMS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8" w:history="1">
                            <w:r w:rsidRPr="00BA1AD9">
                              <w:rPr>
                                <w:rStyle w:val="Hyperlink"/>
                                <w:rFonts w:asciiTheme="majorHAnsi" w:hAnsiTheme="majorHAnsi" w:cstheme="majorHAnsi"/>
                                <w:noProof/>
                                <w:sz w:val="24"/>
                                <w:szCs w:val="24"/>
                              </w:rPr>
                              <w:t>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INTERFACENT INTERFACE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4</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9" w:history="1">
                            <w:r w:rsidRPr="00BA1AD9">
                              <w:rPr>
                                <w:rStyle w:val="Hyperlink"/>
                                <w:rFonts w:asciiTheme="majorHAnsi" w:hAnsiTheme="majorHAnsi" w:cstheme="majorHAnsi"/>
                                <w:noProof/>
                                <w:sz w:val="24"/>
                                <w:szCs w:val="24"/>
                              </w:rPr>
                              <w:t>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PROCESS</w:t>
                            </w:r>
                            <w:r w:rsidRPr="00BA1AD9">
                              <w:rPr>
                                <w:rStyle w:val="Hyperlink"/>
                                <w:rFonts w:asciiTheme="majorHAnsi" w:hAnsiTheme="majorHAnsi" w:cstheme="majorHAnsi"/>
                                <w:noProof/>
                                <w:sz w:val="24"/>
                                <w:szCs w:val="24"/>
                                <w:lang w:val="en-US"/>
                              </w:rPr>
                              <w:t xml:space="preserve"> OVERVIEW</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_Toc376289199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0" w:history="1">
                            <w:r w:rsidRPr="00BA1AD9">
                              <w:rPr>
                                <w:rStyle w:val="Hyperlink"/>
                                <w:rFonts w:asciiTheme="majorHAnsi" w:hAnsiTheme="majorHAnsi" w:cstheme="majorHAnsi"/>
                                <w:smallCaps/>
                                <w:noProof/>
                                <w:sz w:val="24"/>
                                <w:szCs w:val="24"/>
                              </w:rPr>
                              <w:t>3.1.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_Toc376289200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1" w:history="1">
                            <w:r w:rsidRPr="00BA1AD9">
                              <w:rPr>
                                <w:rStyle w:val="Hyperlink"/>
                                <w:rFonts w:asciiTheme="majorHAnsi" w:hAnsiTheme="majorHAnsi" w:cstheme="majorHAnsi"/>
                                <w:smallCaps/>
                                <w:noProof/>
                                <w:sz w:val="24"/>
                                <w:szCs w:val="24"/>
                              </w:rPr>
                              <w:t>3.2.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ROLE AND RESPONSIBILITY</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_Toc376289201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2" w:history="1">
                            <w:r w:rsidRPr="00BA1AD9">
                              <w:rPr>
                                <w:rStyle w:val="Hyperlink"/>
                                <w:rFonts w:asciiTheme="majorHAnsi" w:hAnsiTheme="majorHAnsi" w:cstheme="majorHAnsi"/>
                                <w:smallCaps/>
                                <w:noProof/>
                                <w:sz w:val="24"/>
                                <w:szCs w:val="24"/>
                              </w:rPr>
                              <w:t>3.3.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DESCRIPTION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_Toc376289202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6</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3" w:history="1">
                            <w:r w:rsidRPr="00BA1AD9">
                              <w:rPr>
                                <w:rStyle w:val="Hyperlink"/>
                                <w:rFonts w:asciiTheme="majorHAnsi" w:hAnsiTheme="majorHAnsi" w:cstheme="majorHAnsi"/>
                                <w:noProof/>
                                <w:sz w:val="24"/>
                                <w:szCs w:val="24"/>
                              </w:rPr>
                              <w:t>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 xml:space="preserve">LEVEL 0: </w:t>
                            </w:r>
                            <w:r w:rsidRPr="00BA1AD9">
                              <w:rPr>
                                <w:rStyle w:val="Hyperlink"/>
                                <w:rFonts w:asciiTheme="majorHAnsi" w:hAnsiTheme="majorHAnsi" w:cstheme="majorHAnsi"/>
                                <w:noProof/>
                                <w:sz w:val="24"/>
                                <w:szCs w:val="24"/>
                              </w:rPr>
                              <w:t>CONFIGURATION 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8</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4" w:history="1">
                            <w:r w:rsidRPr="00BA1AD9">
                              <w:rPr>
                                <w:rStyle w:val="Hyperlink"/>
                                <w:rFonts w:asciiTheme="majorHAnsi" w:hAnsiTheme="majorHAnsi" w:cstheme="majorHAnsi"/>
                                <w:smallCaps/>
                                <w:noProof/>
                                <w:sz w:val="24"/>
                                <w:szCs w:val="24"/>
                              </w:rPr>
                              <w:t>4.1.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LEVEL 1: CONFIGURATION MANAGEMENT PROCESS DECOMPOSE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BA1AD9" w:rsidRPr="00BA1AD9" w:rsidRDefault="00BA1AD9">
                          <w:pPr>
                            <w:pStyle w:val="TOC3"/>
                            <w:tabs>
                              <w:tab w:val="left" w:pos="1320"/>
                              <w:tab w:val="right" w:leader="dot" w:pos="9345"/>
                            </w:tabs>
                            <w:rPr>
                              <w:rFonts w:asciiTheme="majorHAnsi" w:hAnsiTheme="majorHAnsi" w:cstheme="majorHAnsi"/>
                              <w:noProof/>
                              <w:sz w:val="24"/>
                              <w:szCs w:val="24"/>
                            </w:rPr>
                          </w:pPr>
                          <w:hyperlink w:anchor="_Toc376289205" w:history="1">
                            <w:r w:rsidRPr="00BA1AD9">
                              <w:rPr>
                                <w:rStyle w:val="Hyperlink"/>
                                <w:rFonts w:asciiTheme="majorHAnsi" w:hAnsiTheme="majorHAnsi" w:cstheme="majorHAnsi"/>
                                <w:noProof/>
                                <w:sz w:val="24"/>
                                <w:szCs w:val="24"/>
                              </w:rPr>
                              <w:t>4.1.1.</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rPr>
                              <w:t>LEVEL 2: MANAGE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BA1AD9" w:rsidRPr="00BA1AD9" w:rsidRDefault="00BA1AD9">
                          <w:pPr>
                            <w:pStyle w:val="TOC3"/>
                            <w:tabs>
                              <w:tab w:val="left" w:pos="1320"/>
                              <w:tab w:val="right" w:leader="dot" w:pos="9345"/>
                            </w:tabs>
                            <w:rPr>
                              <w:rFonts w:asciiTheme="majorHAnsi" w:hAnsiTheme="majorHAnsi" w:cstheme="majorHAnsi"/>
                              <w:noProof/>
                              <w:sz w:val="24"/>
                              <w:szCs w:val="24"/>
                            </w:rPr>
                          </w:pPr>
                          <w:hyperlink w:anchor="_Toc376289206" w:history="1">
                            <w:r w:rsidRPr="00BA1AD9">
                              <w:rPr>
                                <w:rStyle w:val="Hyperlink"/>
                                <w:rFonts w:asciiTheme="majorHAnsi" w:hAnsiTheme="majorHAnsi" w:cstheme="majorHAnsi"/>
                                <w:noProof/>
                                <w:sz w:val="24"/>
                                <w:szCs w:val="24"/>
                              </w:rPr>
                              <w:t>4.1.2.</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lang w:val="en-US"/>
                              </w:rPr>
                              <w:t xml:space="preserve">LEVEL 2: </w:t>
                            </w:r>
                            <w:r w:rsidRPr="00BA1AD9">
                              <w:rPr>
                                <w:rStyle w:val="Hyperlink"/>
                                <w:rFonts w:asciiTheme="majorHAnsi" w:hAnsiTheme="majorHAnsi" w:cstheme="majorHAnsi"/>
                                <w:noProof/>
                                <w:sz w:val="24"/>
                                <w:szCs w:val="24"/>
                              </w:rPr>
                              <w:t>PERFORM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22</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7" w:history="1">
                            <w:r w:rsidRPr="00BA1AD9">
                              <w:rPr>
                                <w:rStyle w:val="Hyperlink"/>
                                <w:rFonts w:asciiTheme="majorHAnsi" w:hAnsiTheme="majorHAnsi" w:cstheme="majorHAnsi"/>
                                <w:noProof/>
                                <w:sz w:val="24"/>
                                <w:szCs w:val="24"/>
                                <w:lang w:val="en-US"/>
                              </w:rPr>
                              <w:t>5.</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CONFIGURATION MANAGEMENT PROCESS MESURES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BA1AD9" w:rsidRDefault="00BA1AD9">
                          <w:pPr>
                            <w:pStyle w:val="TOC1"/>
                            <w:tabs>
                              <w:tab w:val="left" w:pos="440"/>
                              <w:tab w:val="right" w:leader="dot" w:pos="9345"/>
                            </w:tabs>
                            <w:rPr>
                              <w:rFonts w:asciiTheme="minorHAnsi" w:eastAsiaTheme="minorEastAsia" w:hAnsiTheme="minorHAnsi" w:cstheme="minorBidi"/>
                              <w:noProof/>
                              <w:lang w:val="vi-VN" w:eastAsia="vi-VN"/>
                            </w:rPr>
                          </w:pPr>
                          <w:hyperlink w:anchor="_Toc376289208" w:history="1">
                            <w:r w:rsidRPr="00BA1AD9">
                              <w:rPr>
                                <w:rStyle w:val="Hyperlink"/>
                                <w:rFonts w:asciiTheme="majorHAnsi" w:hAnsiTheme="majorHAnsi" w:cstheme="majorHAnsi"/>
                                <w:smallCaps/>
                                <w:noProof/>
                                <w:sz w:val="24"/>
                                <w:szCs w:val="24"/>
                                <w:lang w:val="en-US"/>
                              </w:rPr>
                              <w:t>6.</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lang w:val="en-US"/>
                              </w:rPr>
                              <w:t>REFERENCE DOCUMENT</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1D3D5D" w:rsidRDefault="001D3D5D">
                          <w:r>
                            <w:rPr>
                              <w:b/>
                              <w:bCs/>
                              <w:noProof/>
                            </w:rPr>
                            <w:fldChar w:fldCharType="end"/>
                          </w:r>
                        </w:p>
                      </w:sdtContent>
                    </w:sdt>
                    <w:p w:rsidR="001D3D5D" w:rsidRPr="00552B59" w:rsidRDefault="001D3D5D"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D5D" w:rsidRPr="006D46E0" w:rsidRDefault="001D3D5D"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1D3D5D" w:rsidRPr="006D46E0" w:rsidRDefault="001D3D5D"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FB5404">
        <w:rPr>
          <w:rFonts w:asciiTheme="majorHAnsi" w:hAnsiTheme="majorHAnsi" w:cstheme="majorHAnsi"/>
          <w:sz w:val="24"/>
          <w:szCs w:val="24"/>
        </w:rPr>
        <w:br w:type="page"/>
      </w:r>
    </w:p>
    <w:p w:rsidR="00552B59" w:rsidRPr="00CA21B8" w:rsidRDefault="00552B59" w:rsidP="003A1A3C">
      <w:pPr>
        <w:pStyle w:val="Heading1"/>
        <w:numPr>
          <w:ilvl w:val="0"/>
          <w:numId w:val="2"/>
        </w:numPr>
        <w:spacing w:before="120" w:after="120"/>
        <w:rPr>
          <w:color w:val="1F3864" w:themeColor="accent5" w:themeShade="80"/>
          <w:sz w:val="36"/>
          <w:szCs w:val="36"/>
        </w:rPr>
      </w:pPr>
      <w:bookmarkStart w:id="0" w:name="_Toc367930288"/>
      <w:bookmarkStart w:id="1" w:name="_Toc368055104"/>
      <w:bookmarkStart w:id="2" w:name="_Toc371593896"/>
      <w:bookmarkStart w:id="3" w:name="_Toc376289193"/>
      <w:r w:rsidRPr="00CA21B8">
        <w:rPr>
          <w:rStyle w:val="SubtleReference"/>
          <w:smallCaps w:val="0"/>
          <w:color w:val="1F3864" w:themeColor="accent5" w:themeShade="80"/>
          <w:sz w:val="36"/>
          <w:szCs w:val="36"/>
          <w:u w:val="none"/>
        </w:rPr>
        <w:lastRenderedPageBreak/>
        <w:t>INTRODUCTION</w:t>
      </w:r>
      <w:bookmarkStart w:id="4" w:name="_Toc367930289"/>
      <w:bookmarkEnd w:id="0"/>
      <w:r w:rsidRPr="00CA21B8">
        <w:rPr>
          <w:color w:val="1F3864" w:themeColor="accent5" w:themeShade="80"/>
          <w:sz w:val="36"/>
          <w:szCs w:val="36"/>
        </w:rPr>
        <w:t>:</w:t>
      </w:r>
      <w:bookmarkEnd w:id="1"/>
      <w:bookmarkEnd w:id="2"/>
      <w:bookmarkEnd w:id="3"/>
    </w:p>
    <w:p w:rsidR="00E55C02" w:rsidRPr="002407BB" w:rsidRDefault="00552B59" w:rsidP="003A1A3C">
      <w:pPr>
        <w:pStyle w:val="Heading2"/>
        <w:numPr>
          <w:ilvl w:val="1"/>
          <w:numId w:val="2"/>
        </w:numPr>
        <w:spacing w:before="120" w:after="120"/>
        <w:ind w:hanging="540"/>
        <w:rPr>
          <w:rStyle w:val="SubtleReference"/>
          <w:i w:val="0"/>
          <w:smallCaps w:val="0"/>
          <w:color w:val="1F3864" w:themeColor="accent5" w:themeShade="80"/>
          <w:u w:val="none"/>
        </w:rPr>
      </w:pPr>
      <w:bookmarkStart w:id="5" w:name="_Toc368055105"/>
      <w:bookmarkStart w:id="6" w:name="_Toc371593897"/>
      <w:bookmarkStart w:id="7" w:name="_Toc376289194"/>
      <w:r w:rsidRPr="002407BB">
        <w:rPr>
          <w:rStyle w:val="SubtleReference"/>
          <w:i w:val="0"/>
          <w:smallCaps w:val="0"/>
          <w:color w:val="1F3864" w:themeColor="accent5" w:themeShade="80"/>
          <w:u w:val="none"/>
        </w:rPr>
        <w:t>DOCUMENT PURPOSE:</w:t>
      </w:r>
      <w:bookmarkStart w:id="8" w:name="_Toc368055106"/>
      <w:bookmarkStart w:id="9" w:name="_Toc371593898"/>
      <w:bookmarkEnd w:id="5"/>
      <w:bookmarkEnd w:id="6"/>
      <w:bookmarkEnd w:id="7"/>
    </w:p>
    <w:p w:rsidR="00E55C02" w:rsidRPr="00FB5404" w:rsidRDefault="00E55C02" w:rsidP="009D3FED">
      <w:pPr>
        <w:spacing w:before="120" w:after="120"/>
        <w:rPr>
          <w:rFonts w:asciiTheme="majorHAnsi" w:hAnsiTheme="majorHAnsi" w:cstheme="majorHAnsi"/>
          <w:color w:val="000000" w:themeColor="text1"/>
          <w:sz w:val="24"/>
          <w:szCs w:val="24"/>
          <w:lang w:val="en-US"/>
        </w:rPr>
      </w:pPr>
      <w:r w:rsidRPr="00FB5404">
        <w:rPr>
          <w:rStyle w:val="SubtleReference"/>
          <w:rFonts w:asciiTheme="majorHAnsi" w:hAnsiTheme="majorHAnsi" w:cstheme="majorHAnsi"/>
          <w:smallCaps w:val="0"/>
          <w:color w:val="000000" w:themeColor="text1"/>
          <w:sz w:val="24"/>
          <w:szCs w:val="24"/>
          <w:u w:val="none"/>
          <w:lang w:val="en-US"/>
        </w:rPr>
        <w:t xml:space="preserve">This document </w:t>
      </w:r>
      <w:r w:rsidRPr="00FB5404">
        <w:rPr>
          <w:rFonts w:asciiTheme="majorHAnsi" w:hAnsiTheme="majorHAnsi" w:cstheme="majorHAnsi"/>
          <w:bCs/>
          <w:iCs/>
          <w:color w:val="000000" w:themeColor="text1"/>
          <w:sz w:val="24"/>
          <w:szCs w:val="24"/>
          <w:lang w:val="vi-VN"/>
        </w:rPr>
        <w:t>is</w:t>
      </w:r>
      <w:r w:rsidRPr="00FB5404">
        <w:rPr>
          <w:rFonts w:asciiTheme="majorHAnsi" w:hAnsiTheme="majorHAnsi" w:cstheme="majorHAnsi"/>
          <w:color w:val="000000" w:themeColor="text1"/>
          <w:sz w:val="24"/>
          <w:szCs w:val="24"/>
          <w:lang w:val="vi-VN"/>
        </w:rPr>
        <w:t xml:space="preserve"> Configuration Management (CM) of systems and/or software engineering efforts.  CM supports the management and control of project requirements and configurations.  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r w:rsidR="00050832" w:rsidRPr="00FB5404">
        <w:rPr>
          <w:rFonts w:asciiTheme="majorHAnsi" w:hAnsiTheme="majorHAnsi" w:cstheme="majorHAnsi"/>
          <w:color w:val="000000" w:themeColor="text1"/>
          <w:sz w:val="24"/>
          <w:szCs w:val="24"/>
          <w:lang w:val="en-US"/>
        </w:rPr>
        <w:t>.</w:t>
      </w:r>
    </w:p>
    <w:p w:rsidR="00050832" w:rsidRPr="00FB5404" w:rsidRDefault="00050832"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lang w:val="en-US"/>
        </w:rPr>
        <w:t>The purpose of Configuration Management:</w:t>
      </w:r>
    </w:p>
    <w:p w:rsidR="00050832" w:rsidRPr="00FB5404" w:rsidRDefault="006461FF" w:rsidP="003A1A3C">
      <w:pPr>
        <w:pStyle w:val="ListParagraph"/>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Ensure that all CM activities are identified, assigned and planned</w:t>
      </w:r>
    </w:p>
    <w:p w:rsidR="001F66DF" w:rsidRPr="00FB5404" w:rsidRDefault="006461FF" w:rsidP="003A1A3C">
      <w:pPr>
        <w:pStyle w:val="ListParagraph"/>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Estimate resources (labor, material, facilities) required to support CM activities</w:t>
      </w:r>
    </w:p>
    <w:p w:rsidR="00050832" w:rsidRPr="00FB5404" w:rsidRDefault="006461FF" w:rsidP="003A1A3C">
      <w:pPr>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Define and document how CM will be implemented</w:t>
      </w:r>
    </w:p>
    <w:p w:rsidR="00050832" w:rsidRPr="00FB5404" w:rsidRDefault="006461FF" w:rsidP="009D3FED">
      <w:p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NOTE:  If starting the project, ensure acceptance by the project team prior to the start of development</w:t>
      </w:r>
    </w:p>
    <w:p w:rsidR="00D20FAC" w:rsidRPr="000A12A9" w:rsidRDefault="002407BB" w:rsidP="003A1A3C">
      <w:pPr>
        <w:pStyle w:val="Heading2"/>
        <w:numPr>
          <w:ilvl w:val="1"/>
          <w:numId w:val="2"/>
        </w:numPr>
        <w:spacing w:before="120" w:after="120"/>
        <w:ind w:hanging="540"/>
        <w:rPr>
          <w:rStyle w:val="SubtleReference"/>
          <w:i w:val="0"/>
          <w:smallCaps w:val="0"/>
          <w:color w:val="1F3864" w:themeColor="accent5" w:themeShade="80"/>
          <w:u w:val="none"/>
        </w:rPr>
      </w:pPr>
      <w:bookmarkStart w:id="10" w:name="_Toc376289195"/>
      <w:r w:rsidRPr="000A12A9">
        <w:rPr>
          <w:rStyle w:val="SubtleReference"/>
          <w:i w:val="0"/>
          <w:smallCaps w:val="0"/>
          <w:color w:val="1F3864" w:themeColor="accent5" w:themeShade="80"/>
          <w:u w:val="none"/>
        </w:rPr>
        <w:t>SCOPE:</w:t>
      </w:r>
      <w:bookmarkEnd w:id="10"/>
      <w:r w:rsidRPr="000A12A9">
        <w:rPr>
          <w:rStyle w:val="SubtleReference"/>
          <w:i w:val="0"/>
          <w:smallCaps w:val="0"/>
          <w:color w:val="1F3864" w:themeColor="accent5" w:themeShade="80"/>
          <w:u w:val="none"/>
        </w:rPr>
        <w:t xml:space="preserve"> </w:t>
      </w:r>
    </w:p>
    <w:p w:rsidR="006C2A5F" w:rsidRPr="004832FC" w:rsidRDefault="006C2A5F" w:rsidP="009D3FED">
      <w:pPr>
        <w:pStyle w:val="Para1"/>
        <w:spacing w:before="120" w:after="120"/>
        <w:ind w:left="720" w:right="446"/>
        <w:rPr>
          <w:lang w:val="vi-VN"/>
        </w:rPr>
      </w:pPr>
      <w:r w:rsidRPr="004832FC">
        <w:rPr>
          <w:lang w:val="vi-VN"/>
        </w:rPr>
        <w:t>This document provides information and guidance to personnel involved in SCM of computer software.  This document assumes that each project performs the tasks listed below.</w:t>
      </w:r>
    </w:p>
    <w:p w:rsidR="006C2A5F" w:rsidRPr="004832FC" w:rsidRDefault="006C2A5F" w:rsidP="003A1A3C">
      <w:pPr>
        <w:pStyle w:val="loweralf"/>
        <w:numPr>
          <w:ilvl w:val="2"/>
          <w:numId w:val="1"/>
        </w:numPr>
        <w:tabs>
          <w:tab w:val="clear" w:pos="2160"/>
          <w:tab w:val="left" w:pos="990"/>
        </w:tabs>
        <w:spacing w:before="120" w:after="120"/>
        <w:ind w:left="1080"/>
        <w:rPr>
          <w:lang w:val="vi-VN"/>
        </w:rPr>
      </w:pPr>
      <w:r w:rsidRPr="004832FC">
        <w:rPr>
          <w:lang w:val="vi-VN"/>
        </w:rPr>
        <w:t>Implements SCM for the full life cycle of the product.</w:t>
      </w:r>
    </w:p>
    <w:p w:rsidR="006C2A5F" w:rsidRPr="004832FC" w:rsidRDefault="006C2A5F" w:rsidP="003A1A3C">
      <w:pPr>
        <w:pStyle w:val="loweralf"/>
        <w:numPr>
          <w:ilvl w:val="2"/>
          <w:numId w:val="1"/>
        </w:numPr>
        <w:spacing w:before="120" w:after="120"/>
        <w:ind w:left="1080"/>
        <w:rPr>
          <w:lang w:val="vi-VN"/>
        </w:rPr>
      </w:pPr>
      <w:r w:rsidRPr="004832FC">
        <w:rPr>
          <w:lang w:val="vi-VN"/>
        </w:rPr>
        <w:t>Assigns a manager with specific SCM responsibilities.</w:t>
      </w:r>
    </w:p>
    <w:p w:rsidR="006C2A5F" w:rsidRPr="004832FC" w:rsidRDefault="006C2A5F" w:rsidP="003A1A3C">
      <w:pPr>
        <w:pStyle w:val="loweralf"/>
        <w:numPr>
          <w:ilvl w:val="2"/>
          <w:numId w:val="1"/>
        </w:numPr>
        <w:spacing w:before="120" w:after="120"/>
        <w:ind w:left="1080"/>
        <w:rPr>
          <w:lang w:val="vi-VN"/>
        </w:rPr>
      </w:pPr>
      <w:r w:rsidRPr="004832FC">
        <w:rPr>
          <w:lang w:val="vi-VN"/>
        </w:rPr>
        <w:t xml:space="preserve">Requires contractors who produce software products to implement SCM to at least the same degree as the approved project SCMP and procedures and comply with other instructions of the SCMP. </w:t>
      </w:r>
    </w:p>
    <w:p w:rsidR="006C2A5F" w:rsidRPr="004832FC" w:rsidRDefault="006C2A5F" w:rsidP="009D3FED">
      <w:pPr>
        <w:pStyle w:val="para"/>
        <w:spacing w:before="120" w:after="120"/>
        <w:ind w:left="720"/>
        <w:rPr>
          <w:lang w:val="vi-VN"/>
        </w:rPr>
      </w:pPr>
      <w:r w:rsidRPr="004832FC">
        <w:rPr>
          <w:lang w:val="vi-VN"/>
        </w:rPr>
        <w:t>The activities in the SCM process outlined in this document are not sequential.  More than one activity may be accomplished at the same time; an activity begins when the entry criteria are met, controls are imposed on the activity, inputs are provided so that action(s) can be taken, and an identified individual(s) or groups clearly understand their roles and responsibilities for accomplishing the process activity and/or generating an output.</w:t>
      </w:r>
    </w:p>
    <w:p w:rsidR="00D20FAC" w:rsidRPr="002407BB" w:rsidRDefault="002407BB" w:rsidP="003A1A3C">
      <w:pPr>
        <w:pStyle w:val="Heading2"/>
        <w:numPr>
          <w:ilvl w:val="1"/>
          <w:numId w:val="2"/>
        </w:numPr>
        <w:spacing w:before="120" w:after="120"/>
        <w:ind w:hanging="540"/>
        <w:rPr>
          <w:rStyle w:val="SubtleReference"/>
          <w:i w:val="0"/>
          <w:smallCaps w:val="0"/>
          <w:color w:val="1F3864" w:themeColor="accent5" w:themeShade="80"/>
          <w:u w:val="none"/>
        </w:rPr>
      </w:pPr>
      <w:bookmarkStart w:id="11" w:name="_Toc376289196"/>
      <w:r w:rsidRPr="002407BB">
        <w:rPr>
          <w:rStyle w:val="SubtleReference"/>
          <w:i w:val="0"/>
          <w:smallCaps w:val="0"/>
          <w:color w:val="1F3864" w:themeColor="accent5" w:themeShade="80"/>
          <w:u w:val="none"/>
        </w:rPr>
        <w:t>GUIDELINES</w:t>
      </w:r>
      <w:bookmarkEnd w:id="11"/>
    </w:p>
    <w:p w:rsidR="00D20FAC" w:rsidRPr="00FB5404" w:rsidRDefault="00D20FAC" w:rsidP="009D3FED">
      <w:pPr>
        <w:spacing w:before="120" w:after="120"/>
        <w:rPr>
          <w:rFonts w:asciiTheme="majorHAnsi" w:hAnsiTheme="majorHAnsi" w:cstheme="majorHAnsi"/>
          <w:bCs/>
          <w:iCs/>
          <w:sz w:val="24"/>
          <w:szCs w:val="24"/>
          <w:lang w:val="en-US"/>
        </w:rPr>
      </w:pPr>
      <w:r w:rsidRPr="00FB5404">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Default="00D20FAC" w:rsidP="009D3FED">
      <w:pPr>
        <w:spacing w:before="120" w:after="120"/>
        <w:rPr>
          <w:rFonts w:asciiTheme="majorHAnsi" w:hAnsiTheme="majorHAnsi" w:cstheme="majorHAnsi"/>
          <w:bCs/>
          <w:iCs/>
          <w:sz w:val="24"/>
          <w:szCs w:val="24"/>
          <w:lang w:val="en-US"/>
        </w:rPr>
      </w:pPr>
      <w:r w:rsidRPr="00FB5404">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1D3D5D" w:rsidRDefault="001D3D5D" w:rsidP="009D3FED">
      <w:pPr>
        <w:spacing w:before="120" w:after="120"/>
        <w:rPr>
          <w:rFonts w:asciiTheme="majorHAnsi" w:hAnsiTheme="majorHAnsi" w:cstheme="majorHAnsi"/>
          <w:bCs/>
          <w:iCs/>
          <w:sz w:val="24"/>
          <w:szCs w:val="24"/>
          <w:lang w:val="en-US"/>
        </w:rPr>
      </w:pPr>
    </w:p>
    <w:p w:rsidR="001D3D5D" w:rsidRPr="00FB5404" w:rsidRDefault="001D3D5D" w:rsidP="009D3FED">
      <w:pPr>
        <w:spacing w:before="120" w:after="120"/>
        <w:rPr>
          <w:rFonts w:asciiTheme="majorHAnsi" w:hAnsiTheme="majorHAnsi" w:cstheme="majorHAnsi"/>
          <w:bCs/>
          <w:iCs/>
          <w:sz w:val="24"/>
          <w:szCs w:val="24"/>
          <w:lang w:val="en-US"/>
        </w:rPr>
      </w:pPr>
    </w:p>
    <w:p w:rsidR="000241DE" w:rsidRPr="002407BB" w:rsidRDefault="00422180" w:rsidP="003A1A3C">
      <w:pPr>
        <w:pStyle w:val="Heading2"/>
        <w:numPr>
          <w:ilvl w:val="1"/>
          <w:numId w:val="2"/>
        </w:numPr>
        <w:spacing w:before="120" w:after="120"/>
        <w:ind w:hanging="540"/>
        <w:rPr>
          <w:rStyle w:val="SubtleReference"/>
          <w:i w:val="0"/>
          <w:smallCaps w:val="0"/>
          <w:color w:val="1F3864" w:themeColor="accent5" w:themeShade="80"/>
          <w:u w:val="none"/>
        </w:rPr>
      </w:pPr>
      <w:bookmarkStart w:id="12" w:name="_Toc376289197"/>
      <w:bookmarkStart w:id="13" w:name="_Toc367930290"/>
      <w:bookmarkEnd w:id="4"/>
      <w:bookmarkEnd w:id="8"/>
      <w:bookmarkEnd w:id="9"/>
      <w:r>
        <w:rPr>
          <w:rStyle w:val="SubtleReference"/>
          <w:i w:val="0"/>
          <w:smallCaps w:val="0"/>
          <w:color w:val="1F3864" w:themeColor="accent5" w:themeShade="80"/>
          <w:u w:val="none"/>
        </w:rPr>
        <w:lastRenderedPageBreak/>
        <w:t>ABBREVIATIONS AND ACRONYMS</w:t>
      </w:r>
      <w:bookmarkEnd w:id="12"/>
    </w:p>
    <w:tbl>
      <w:tblPr>
        <w:tblStyle w:val="ListTable3-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6651"/>
      </w:tblGrid>
      <w:tr w:rsidR="00275DC9" w:rsidRPr="00D56D76" w:rsidTr="00D56D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Borders>
              <w:bottom w:val="none" w:sz="0" w:space="0" w:color="auto"/>
              <w:right w:val="none" w:sz="0" w:space="0" w:color="auto"/>
            </w:tcBorders>
          </w:tcPr>
          <w:p w:rsidR="00275DC9" w:rsidRPr="00D56D76" w:rsidRDefault="00275DC9" w:rsidP="009D3FED">
            <w:pPr>
              <w:spacing w:before="120" w:after="120"/>
              <w:jc w:val="center"/>
              <w:rPr>
                <w:rFonts w:asciiTheme="majorHAnsi" w:hAnsiTheme="majorHAnsi" w:cstheme="majorHAnsi"/>
                <w:sz w:val="24"/>
                <w:szCs w:val="24"/>
                <w:lang w:val="en-US"/>
              </w:rPr>
            </w:pPr>
            <w:r w:rsidRPr="00D56D76">
              <w:rPr>
                <w:rFonts w:asciiTheme="majorHAnsi" w:hAnsiTheme="majorHAnsi" w:cstheme="majorHAnsi"/>
                <w:sz w:val="24"/>
                <w:szCs w:val="24"/>
                <w:lang w:val="en-US"/>
              </w:rPr>
              <w:t>Abbreviations</w:t>
            </w:r>
          </w:p>
        </w:tc>
        <w:tc>
          <w:tcPr>
            <w:tcW w:w="6651" w:type="dxa"/>
          </w:tcPr>
          <w:p w:rsidR="00275DC9" w:rsidRPr="00D56D76" w:rsidRDefault="00275DC9" w:rsidP="009D3FED">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D56D76">
              <w:rPr>
                <w:rFonts w:asciiTheme="majorHAnsi" w:hAnsiTheme="majorHAnsi" w:cstheme="majorHAnsi"/>
                <w:sz w:val="24"/>
                <w:szCs w:val="24"/>
                <w:lang w:val="en-US"/>
              </w:rPr>
              <w:t>Acronyms</w:t>
            </w:r>
          </w:p>
        </w:tc>
      </w:tr>
      <w:tr w:rsidR="00275DC9" w:rsidRPr="00D56D76" w:rsidTr="00D56D7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75DC9"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CCB</w:t>
            </w:r>
          </w:p>
        </w:tc>
        <w:tc>
          <w:tcPr>
            <w:tcW w:w="6651" w:type="dxa"/>
            <w:tcBorders>
              <w:top w:val="none" w:sz="0" w:space="0" w:color="auto"/>
              <w:bottom w:val="none" w:sz="0" w:space="0" w:color="auto"/>
            </w:tcBorders>
          </w:tcPr>
          <w:p w:rsidR="00275DC9"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D56D76">
              <w:rPr>
                <w:rFonts w:asciiTheme="majorHAnsi" w:hAnsiTheme="majorHAnsi" w:cstheme="majorHAnsi"/>
                <w:sz w:val="24"/>
                <w:szCs w:val="24"/>
              </w:rPr>
              <w:t>Configuration Control Board</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CI</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Item</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Management</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CMP</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Management Plan</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CMU</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Carnegie Mellon University</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2407BB"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D</w:t>
            </w:r>
            <w:r w:rsidR="00CB3CFF" w:rsidRPr="00D56D76">
              <w:rPr>
                <w:rFonts w:asciiTheme="majorHAnsi" w:hAnsiTheme="majorHAnsi" w:cstheme="majorHAnsi"/>
                <w:sz w:val="24"/>
                <w:szCs w:val="24"/>
              </w:rPr>
              <w:t>CR</w:t>
            </w:r>
          </w:p>
        </w:tc>
        <w:tc>
          <w:tcPr>
            <w:tcW w:w="6651" w:type="dxa"/>
          </w:tcPr>
          <w:p w:rsidR="00CB3CFF"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lang w:val="en-US"/>
              </w:rPr>
              <w:t xml:space="preserve">Document </w:t>
            </w:r>
            <w:r w:rsidR="00CB3CFF" w:rsidRPr="00D56D76">
              <w:rPr>
                <w:rFonts w:asciiTheme="majorHAnsi" w:hAnsiTheme="majorHAnsi" w:cstheme="majorHAnsi"/>
                <w:sz w:val="24"/>
                <w:szCs w:val="24"/>
              </w:rPr>
              <w:t>Change Request</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CSA</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Status Accounting</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DCR</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Document Change Request</w:t>
            </w:r>
          </w:p>
        </w:tc>
      </w:tr>
      <w:tr w:rsidR="00A44F0A"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A44F0A" w:rsidRPr="00D56D76" w:rsidRDefault="00A44F0A"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PM</w:t>
            </w:r>
          </w:p>
        </w:tc>
        <w:tc>
          <w:tcPr>
            <w:tcW w:w="6651" w:type="dxa"/>
            <w:tcBorders>
              <w:top w:val="none" w:sz="0" w:space="0" w:color="auto"/>
              <w:bottom w:val="none" w:sz="0" w:space="0" w:color="auto"/>
            </w:tcBorders>
          </w:tcPr>
          <w:p w:rsidR="00A44F0A" w:rsidRPr="00D56D76" w:rsidRDefault="00F92B0D"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Project Manager</w:t>
            </w:r>
          </w:p>
        </w:tc>
      </w:tr>
      <w:tr w:rsidR="00F92B0D"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F92B0D" w:rsidRPr="00D56D76" w:rsidRDefault="00F92B0D"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PMP</w:t>
            </w:r>
          </w:p>
        </w:tc>
        <w:tc>
          <w:tcPr>
            <w:tcW w:w="6651" w:type="dxa"/>
          </w:tcPr>
          <w:p w:rsidR="00F92B0D" w:rsidRPr="00D56D76" w:rsidRDefault="00F92B0D"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Project Management Plan</w:t>
            </w:r>
          </w:p>
        </w:tc>
      </w:tr>
      <w:tr w:rsidR="00F92B0D"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F92B0D" w:rsidRPr="00D56D76" w:rsidRDefault="00D56D76"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S</w:t>
            </w:r>
            <w:r w:rsidR="00F92B0D" w:rsidRPr="00D56D76">
              <w:rPr>
                <w:rFonts w:asciiTheme="majorHAnsi" w:hAnsiTheme="majorHAnsi" w:cstheme="majorHAnsi"/>
                <w:sz w:val="24"/>
                <w:szCs w:val="24"/>
              </w:rPr>
              <w:t>QA</w:t>
            </w:r>
          </w:p>
        </w:tc>
        <w:tc>
          <w:tcPr>
            <w:tcW w:w="6651" w:type="dxa"/>
            <w:tcBorders>
              <w:top w:val="none" w:sz="0" w:space="0" w:color="auto"/>
              <w:bottom w:val="none" w:sz="0" w:space="0" w:color="auto"/>
            </w:tcBorders>
          </w:tcPr>
          <w:p w:rsidR="00F92B0D"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lang w:val="en-US"/>
              </w:rPr>
              <w:t xml:space="preserve">Software </w:t>
            </w:r>
            <w:r w:rsidR="00F92B0D" w:rsidRPr="00D56D76">
              <w:rPr>
                <w:rFonts w:asciiTheme="majorHAnsi" w:hAnsiTheme="majorHAnsi" w:cstheme="majorHAnsi"/>
                <w:sz w:val="24"/>
                <w:szCs w:val="24"/>
              </w:rPr>
              <w:t>Quality Assurance</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CMM</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Capability Maturity Model</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CRG</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Resources Group</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CSC</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Software Component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CSCI</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Software Configuration Item</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CSU</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Computer Software Unit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DTP</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Desktop Procedure</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FCA</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Functional Configuration Audit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FCD</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Functional Configuration Documentation</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NDS</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Nondevelopmental Software</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PCA</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Physical Configuration Audit</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SCCB</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Configuration Control Board</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SCM</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Configuration Management</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lastRenderedPageBreak/>
              <w:t>SCMP</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Configuration Management Plan</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SCRB</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Change Review Board</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SEI</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Engineering Institute</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SRR</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Requirements Review</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STD</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Standard</w:t>
            </w:r>
          </w:p>
        </w:tc>
      </w:tr>
    </w:tbl>
    <w:p w:rsidR="001D3D5D" w:rsidRDefault="001D3D5D" w:rsidP="009D3FED">
      <w:pPr>
        <w:spacing w:before="120" w:after="120"/>
        <w:rPr>
          <w:rFonts w:asciiTheme="majorHAnsi" w:hAnsiTheme="majorHAnsi" w:cstheme="majorHAnsi"/>
          <w:sz w:val="24"/>
          <w:szCs w:val="24"/>
        </w:rPr>
      </w:pPr>
    </w:p>
    <w:p w:rsidR="00275DC9" w:rsidRPr="00FB5404" w:rsidRDefault="001D3D5D" w:rsidP="001D3D5D">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rsidR="001D3D5D" w:rsidRDefault="00C95A9B" w:rsidP="003A1A3C">
      <w:pPr>
        <w:pStyle w:val="Heading1"/>
        <w:numPr>
          <w:ilvl w:val="0"/>
          <w:numId w:val="2"/>
        </w:numPr>
        <w:spacing w:before="120" w:after="120"/>
        <w:rPr>
          <w:rStyle w:val="SubtleReference"/>
          <w:smallCaps w:val="0"/>
          <w:color w:val="1F3864" w:themeColor="accent5" w:themeShade="80"/>
          <w:sz w:val="36"/>
          <w:szCs w:val="36"/>
          <w:u w:val="none"/>
        </w:rPr>
      </w:pPr>
      <w:bookmarkStart w:id="14" w:name="_Toc376289198"/>
      <w:r w:rsidRPr="001D3D5D">
        <w:rPr>
          <w:rStyle w:val="SubtleReference"/>
          <w:smallCaps w:val="0"/>
          <w:color w:val="1F3864" w:themeColor="accent5" w:themeShade="80"/>
          <w:sz w:val="36"/>
          <w:szCs w:val="36"/>
          <w:u w:val="none"/>
        </w:rPr>
        <w:lastRenderedPageBreak/>
        <w:t>CONFIGURATION MANAGEME</w:t>
      </w:r>
      <w:r w:rsidR="001D3D5D" w:rsidRPr="001D3D5D">
        <w:rPr>
          <w:rStyle w:val="SubtleReference"/>
          <w:smallCaps w:val="0"/>
          <w:color w:val="1F3864" w:themeColor="accent5" w:themeShade="80"/>
          <w:sz w:val="36"/>
          <w:szCs w:val="36"/>
          <w:u w:val="none"/>
        </w:rPr>
        <w:t>NT INTERFACE</w:t>
      </w:r>
      <w:r w:rsidRPr="001D3D5D">
        <w:rPr>
          <w:rStyle w:val="SubtleReference"/>
          <w:smallCaps w:val="0"/>
          <w:color w:val="1F3864" w:themeColor="accent5" w:themeShade="80"/>
          <w:sz w:val="36"/>
          <w:szCs w:val="36"/>
          <w:u w:val="none"/>
        </w:rPr>
        <w:t>NT INTERFACE</w:t>
      </w:r>
      <w:bookmarkEnd w:id="14"/>
    </w:p>
    <w:p w:rsidR="00890B99" w:rsidRPr="00FB5404" w:rsidRDefault="001D3D5D" w:rsidP="001D3D5D">
      <w:pPr>
        <w:rPr>
          <w:rFonts w:asciiTheme="majorHAnsi" w:eastAsiaTheme="majorEastAsia" w:hAnsiTheme="majorHAnsi" w:cstheme="majorHAnsi"/>
          <w:b/>
          <w:bCs/>
          <w:i/>
          <w:iCs/>
          <w:smallCaps/>
          <w:color w:val="1F4E79" w:themeColor="accent1" w:themeShade="80"/>
          <w:kern w:val="32"/>
          <w:sz w:val="24"/>
          <w:szCs w:val="24"/>
        </w:rPr>
      </w:pPr>
      <w:r>
        <w:object w:dxaOrig="10426" w:dyaOrig="1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45pt;height:566.6pt" o:ole="">
            <v:imagedata r:id="rId11" o:title=""/>
          </v:shape>
          <o:OLEObject Type="Embed" ProgID="Visio.Drawing.15" ShapeID="_x0000_i1025" DrawAspect="Content" ObjectID="_1450247979" r:id="rId12"/>
        </w:object>
      </w:r>
      <w:r w:rsidR="00BD779C" w:rsidRPr="001D3D5D">
        <w:rPr>
          <w:rStyle w:val="SubtleReference"/>
          <w:rFonts w:asciiTheme="majorHAnsi" w:hAnsiTheme="majorHAnsi" w:cstheme="majorHAnsi"/>
          <w:i/>
          <w:iCs/>
          <w:color w:val="1F4E79" w:themeColor="accent1" w:themeShade="80"/>
          <w:sz w:val="24"/>
          <w:szCs w:val="24"/>
          <w:u w:val="none"/>
        </w:rPr>
        <w:br w:type="page"/>
      </w:r>
    </w:p>
    <w:p w:rsidR="005E57DF" w:rsidRPr="00C95A9B" w:rsidRDefault="00C95A9B" w:rsidP="003A1A3C">
      <w:pPr>
        <w:pStyle w:val="Heading1"/>
        <w:numPr>
          <w:ilvl w:val="0"/>
          <w:numId w:val="2"/>
        </w:numPr>
        <w:spacing w:before="120" w:after="120"/>
        <w:rPr>
          <w:rStyle w:val="SubtleReference"/>
          <w:smallCaps w:val="0"/>
          <w:color w:val="1F3864" w:themeColor="accent5" w:themeShade="80"/>
          <w:sz w:val="36"/>
          <w:szCs w:val="36"/>
          <w:u w:val="none"/>
        </w:rPr>
      </w:pPr>
      <w:bookmarkStart w:id="15" w:name="_Toc376289199"/>
      <w:r w:rsidRPr="00C95A9B">
        <w:rPr>
          <w:rStyle w:val="SubtleReference"/>
          <w:smallCaps w:val="0"/>
          <w:color w:val="1F3864" w:themeColor="accent5" w:themeShade="80"/>
          <w:sz w:val="36"/>
          <w:szCs w:val="36"/>
          <w:u w:val="none"/>
        </w:rPr>
        <w:lastRenderedPageBreak/>
        <w:t>CONFIGURATION MANAGEMENT PROCESS</w:t>
      </w:r>
      <w:r w:rsidR="00422180">
        <w:rPr>
          <w:rStyle w:val="SubtleReference"/>
          <w:smallCaps w:val="0"/>
          <w:color w:val="1F3864" w:themeColor="accent5" w:themeShade="80"/>
          <w:sz w:val="36"/>
          <w:szCs w:val="36"/>
          <w:u w:val="none"/>
          <w:lang w:val="en-US"/>
        </w:rPr>
        <w:t xml:space="preserve"> OVERVIEW</w:t>
      </w:r>
      <w:bookmarkEnd w:id="15"/>
    </w:p>
    <w:p w:rsidR="00BD779C" w:rsidRPr="000A12A9" w:rsidRDefault="00422180" w:rsidP="003A1A3C">
      <w:pPr>
        <w:pStyle w:val="Heading2"/>
        <w:numPr>
          <w:ilvl w:val="1"/>
          <w:numId w:val="2"/>
        </w:numPr>
        <w:spacing w:before="120" w:after="120"/>
        <w:ind w:hanging="540"/>
        <w:rPr>
          <w:rStyle w:val="SubtleReference"/>
          <w:i w:val="0"/>
          <w:color w:val="1F3864" w:themeColor="accent5" w:themeShade="80"/>
          <w:u w:val="none"/>
        </w:rPr>
      </w:pPr>
      <w:bookmarkStart w:id="16" w:name="_Toc376289200"/>
      <w:r w:rsidRPr="000A12A9">
        <w:rPr>
          <w:rStyle w:val="SubtleReference"/>
          <w:i w:val="0"/>
          <w:color w:val="1F3864" w:themeColor="accent5" w:themeShade="80"/>
          <w:u w:val="none"/>
        </w:rPr>
        <w:t>PROCESS</w:t>
      </w:r>
      <w:bookmarkEnd w:id="16"/>
    </w:p>
    <w:p w:rsidR="00A74330" w:rsidRPr="00FB5404" w:rsidRDefault="00BD779C" w:rsidP="009D3FED">
      <w:pPr>
        <w:spacing w:before="120" w:after="120"/>
        <w:rPr>
          <w:rFonts w:asciiTheme="majorHAnsi" w:hAnsiTheme="majorHAnsi" w:cstheme="majorHAnsi"/>
          <w:sz w:val="24"/>
          <w:szCs w:val="24"/>
        </w:rPr>
      </w:pPr>
      <w:r>
        <w:object w:dxaOrig="30555" w:dyaOrig="20866">
          <v:shape id="_x0000_i1026" type="#_x0000_t75" style="width:467.7pt;height:319.3pt" o:ole="">
            <v:imagedata r:id="rId13" o:title=""/>
          </v:shape>
          <o:OLEObject Type="Embed" ProgID="Visio.Drawing.15" ShapeID="_x0000_i1026" DrawAspect="Content" ObjectID="_1450247980" r:id="rId14"/>
        </w:object>
      </w:r>
    </w:p>
    <w:p w:rsidR="0084217C" w:rsidRPr="000A12A9" w:rsidRDefault="002A54A9" w:rsidP="003A1A3C">
      <w:pPr>
        <w:pStyle w:val="Heading2"/>
        <w:numPr>
          <w:ilvl w:val="1"/>
          <w:numId w:val="2"/>
        </w:numPr>
        <w:spacing w:before="120" w:after="120"/>
        <w:ind w:hanging="540"/>
        <w:rPr>
          <w:rStyle w:val="SubtleReference"/>
          <w:i w:val="0"/>
          <w:color w:val="1F3864" w:themeColor="accent5" w:themeShade="80"/>
          <w:u w:val="none"/>
        </w:rPr>
      </w:pPr>
      <w:bookmarkStart w:id="17" w:name="_Toc376289201"/>
      <w:r w:rsidRPr="000A12A9">
        <w:rPr>
          <w:rStyle w:val="SubtleReference"/>
          <w:i w:val="0"/>
          <w:color w:val="1F3864" w:themeColor="accent5" w:themeShade="80"/>
          <w:u w:val="none"/>
        </w:rPr>
        <w:t>ROLE AND RESPONSIBILITY</w:t>
      </w:r>
      <w:bookmarkEnd w:id="17"/>
    </w:p>
    <w:tbl>
      <w:tblPr>
        <w:tblStyle w:val="ListTable3-Accent5"/>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380"/>
      </w:tblGrid>
      <w:tr w:rsidR="00677FF8" w:rsidRPr="00FB5404" w:rsidTr="00933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Borders>
              <w:bottom w:val="none" w:sz="0" w:space="0" w:color="auto"/>
              <w:right w:val="none" w:sz="0" w:space="0" w:color="auto"/>
            </w:tcBorders>
          </w:tcPr>
          <w:p w:rsidR="00677FF8" w:rsidRPr="00FB5404" w:rsidRDefault="00677FF8"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lang w:val="en-US"/>
              </w:rPr>
              <w:t>Roles</w:t>
            </w:r>
          </w:p>
        </w:tc>
        <w:tc>
          <w:tcPr>
            <w:tcW w:w="7380" w:type="dxa"/>
          </w:tcPr>
          <w:p w:rsidR="00677FF8" w:rsidRPr="00FB5404" w:rsidRDefault="00677FF8" w:rsidP="009D3FED">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FB5404">
              <w:rPr>
                <w:rFonts w:asciiTheme="majorHAnsi" w:hAnsiTheme="majorHAnsi" w:cstheme="majorHAnsi"/>
                <w:sz w:val="24"/>
                <w:szCs w:val="24"/>
                <w:lang w:val="en-US"/>
              </w:rPr>
              <w:t>Responsibility</w:t>
            </w:r>
          </w:p>
        </w:tc>
      </w:tr>
      <w:tr w:rsidR="00677FF8"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677FF8" w:rsidRPr="00FB5404" w:rsidRDefault="008B7ECE"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rPr>
              <w:t>Project Manager</w:t>
            </w:r>
          </w:p>
        </w:tc>
        <w:tc>
          <w:tcPr>
            <w:tcW w:w="7380" w:type="dxa"/>
            <w:tcBorders>
              <w:top w:val="none" w:sz="0" w:space="0" w:color="auto"/>
              <w:bottom w:val="none" w:sz="0" w:space="0" w:color="auto"/>
            </w:tcBorders>
          </w:tcPr>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Project Manager (PM) is responsible for establishing the CM Process.</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  </w:t>
            </w:r>
            <w:r w:rsidRPr="00FB5404">
              <w:rPr>
                <w:rFonts w:asciiTheme="majorHAnsi" w:hAnsiTheme="majorHAnsi" w:cstheme="majorHAnsi"/>
                <w:iCs/>
                <w:sz w:val="24"/>
                <w:szCs w:val="24"/>
              </w:rPr>
              <w:t>The PM uses the provisions of the Systems/Software Engineering Management Policy, the Project Management Plan Template</w:t>
            </w:r>
            <w:r w:rsidRPr="00FB5404">
              <w:rPr>
                <w:rFonts w:asciiTheme="majorHAnsi" w:hAnsiTheme="majorHAnsi" w:cstheme="majorHAnsi"/>
                <w:iCs/>
                <w:sz w:val="24"/>
                <w:szCs w:val="24"/>
                <w:lang w:val="en-US"/>
              </w:rPr>
              <w:t xml:space="preserve"> </w:t>
            </w:r>
            <w:r w:rsidRPr="00FB5404">
              <w:rPr>
                <w:rFonts w:asciiTheme="majorHAnsi" w:hAnsiTheme="majorHAnsi" w:cstheme="majorHAnsi"/>
                <w:iCs/>
                <w:sz w:val="24"/>
                <w:szCs w:val="24"/>
              </w:rPr>
              <w:t>to define the expectations for successful implementation of CM</w:t>
            </w:r>
            <w:r w:rsidRPr="00FB5404">
              <w:rPr>
                <w:rFonts w:asciiTheme="majorHAnsi" w:hAnsiTheme="majorHAnsi" w:cstheme="majorHAnsi"/>
                <w:sz w:val="24"/>
                <w:szCs w:val="24"/>
              </w:rPr>
              <w:t xml:space="preserve">.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appoints the members of the project CM organization.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 The PM assigns the resources and tasking to the CM Manager and CM Group, tracks the effort expended and progress made, and interacts regularly with the CM Manager regarding the performance of assigned individuals.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obtains objective verification of process compliance and process integrity from Quality Assurance (QA), and takes corrective actions as is determined necessary.  </w:t>
            </w:r>
          </w:p>
          <w:p w:rsidR="00677FF8"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PM reports process progress to higher-level management.</w:t>
            </w:r>
          </w:p>
        </w:tc>
      </w:tr>
      <w:tr w:rsidR="008B7ECE" w:rsidRPr="00FB5404" w:rsidTr="00933349">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tcPr>
          <w:p w:rsidR="008B7ECE" w:rsidRPr="00FB5404" w:rsidRDefault="000D6BBA"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lastRenderedPageBreak/>
              <w:t>CM Manager</w:t>
            </w:r>
          </w:p>
        </w:tc>
        <w:tc>
          <w:tcPr>
            <w:tcW w:w="7380" w:type="dxa"/>
          </w:tcPr>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is responsible for the execution of the CM Process.</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plans and documents the project CM activities in the Project Management Plan (PMP), supporting project schedule, and CM Plan (CMP).</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Manager uses </w:t>
            </w:r>
            <w:r w:rsidRPr="00FB5404">
              <w:rPr>
                <w:rFonts w:asciiTheme="majorHAnsi" w:hAnsiTheme="majorHAnsi" w:cstheme="majorHAnsi"/>
                <w:iCs/>
                <w:sz w:val="24"/>
                <w:szCs w:val="24"/>
              </w:rPr>
              <w:t xml:space="preserve">Project Management Plan </w:t>
            </w:r>
            <w:r w:rsidRPr="00FB5404">
              <w:rPr>
                <w:rFonts w:asciiTheme="majorHAnsi" w:hAnsiTheme="majorHAnsi" w:cstheme="majorHAnsi"/>
                <w:sz w:val="24"/>
                <w:szCs w:val="24"/>
              </w:rPr>
              <w:t xml:space="preserve">and the CMP Template, as guidance for preparing the CMP.  </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Manager leads the CM Group, and directs its activities in coordination with the expectations set forth by the PM.  </w:t>
            </w:r>
          </w:p>
          <w:p w:rsidR="008B7ECE"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monitors the performance of the process, collects metrics and reports on the process status to the PM.</w:t>
            </w:r>
          </w:p>
        </w:tc>
      </w:tr>
      <w:tr w:rsidR="00AF72E4"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AF72E4" w:rsidRPr="00FB5404" w:rsidRDefault="00AF72E4"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CM Group</w:t>
            </w:r>
          </w:p>
        </w:tc>
        <w:tc>
          <w:tcPr>
            <w:tcW w:w="7380" w:type="dxa"/>
            <w:tcBorders>
              <w:top w:val="none" w:sz="0" w:space="0" w:color="auto"/>
              <w:bottom w:val="none" w:sz="0" w:space="0" w:color="auto"/>
            </w:tcBorders>
          </w:tcPr>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group, which includes the CM Manager, is responsible for executing the CM Process.  </w:t>
            </w:r>
          </w:p>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CM Group members report their progress through weekly measurements and make recommendations for process improvement to the CM Manager as the need arises.  </w:t>
            </w:r>
          </w:p>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Each team member attends CM training.  The training includes instruction on the tasks to be performed and the measurements that each individual will be expected to report on a weekly basis.</w:t>
            </w:r>
          </w:p>
        </w:tc>
      </w:tr>
      <w:tr w:rsidR="00DD5009" w:rsidRPr="00FB5404" w:rsidTr="00933349">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tcPr>
          <w:p w:rsidR="00DD5009" w:rsidRPr="00FB5404" w:rsidRDefault="00DD5009"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Configuration Control Board</w:t>
            </w:r>
          </w:p>
        </w:tc>
        <w:tc>
          <w:tcPr>
            <w:tcW w:w="7380" w:type="dxa"/>
          </w:tcPr>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Configuration Control Board (CCB) establishes new product baselines, and oversees and adjudicates all proposed changes to existing configuration baselines in accordance with the project CMP and CCB Charter.  </w:t>
            </w:r>
          </w:p>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Project CMP documents board membership requirements.</w:t>
            </w:r>
          </w:p>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appoints the membership of the CCB that is charged with implementing the provisions of the CMP.  Membership in the CCB includes, as much as possible, representation from all project engineering and technical support areas.  Customer representation on the CCB may be included.  </w:t>
            </w:r>
          </w:p>
        </w:tc>
      </w:tr>
      <w:tr w:rsidR="00DD5009"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DD5009" w:rsidRPr="00FB5404" w:rsidRDefault="00DD5009"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Quality Assurance</w:t>
            </w:r>
          </w:p>
        </w:tc>
        <w:tc>
          <w:tcPr>
            <w:tcW w:w="7380" w:type="dxa"/>
            <w:tcBorders>
              <w:top w:val="none" w:sz="0" w:space="0" w:color="auto"/>
              <w:bottom w:val="none" w:sz="0" w:space="0" w:color="auto"/>
            </w:tcBorders>
          </w:tcPr>
          <w:p w:rsidR="00DD5009" w:rsidRPr="00FB5404" w:rsidRDefault="00DD5009"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QA monitors CM Process performance for adherence to the standards referenced in this process, documents the results of periodic objective verification of process compliance, reports findings to the CM Manager, PM and Senior Management, and works with the CM Manager and PM to resolve process issues.  QA also participates with the CM Group in the conduct of formal CM verification activities (e.g. Functional and Physical Configuration Audits) as prescribed by the project CMP.</w:t>
            </w:r>
          </w:p>
        </w:tc>
      </w:tr>
    </w:tbl>
    <w:p w:rsidR="00933349" w:rsidRDefault="00933349" w:rsidP="003A1A3C">
      <w:pPr>
        <w:pStyle w:val="Heading2"/>
        <w:numPr>
          <w:ilvl w:val="1"/>
          <w:numId w:val="2"/>
        </w:numPr>
        <w:spacing w:before="120" w:after="120"/>
        <w:ind w:hanging="540"/>
        <w:rPr>
          <w:rStyle w:val="SubtleReference"/>
          <w:i w:val="0"/>
          <w:color w:val="1F3864" w:themeColor="accent5" w:themeShade="80"/>
          <w:u w:val="none"/>
        </w:rPr>
      </w:pPr>
      <w:bookmarkStart w:id="18" w:name="_Toc376289202"/>
      <w:bookmarkEnd w:id="13"/>
      <w:r w:rsidRPr="00933349">
        <w:rPr>
          <w:rStyle w:val="SubtleReference"/>
          <w:i w:val="0"/>
          <w:color w:val="1F3864" w:themeColor="accent5" w:themeShade="80"/>
          <w:u w:val="none"/>
        </w:rPr>
        <w:t>DESCRIPTION</w:t>
      </w:r>
      <w:bookmarkEnd w:id="18"/>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340"/>
        <w:gridCol w:w="4850"/>
      </w:tblGrid>
      <w:tr w:rsidR="00BE0D6C" w:rsidRPr="0091613C" w:rsidTr="00916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Borders>
              <w:bottom w:val="none" w:sz="0" w:space="0" w:color="auto"/>
              <w:right w:val="none" w:sz="0" w:space="0" w:color="auto"/>
            </w:tcBorders>
          </w:tcPr>
          <w:p w:rsidR="00BE0D6C" w:rsidRPr="0091613C" w:rsidRDefault="00BE0D6C" w:rsidP="0075748F">
            <w:pPr>
              <w:spacing w:before="120" w:after="120"/>
              <w:rPr>
                <w:rFonts w:asciiTheme="majorHAnsi" w:hAnsiTheme="majorHAnsi" w:cstheme="majorHAnsi"/>
                <w:sz w:val="24"/>
                <w:szCs w:val="24"/>
                <w:lang w:val="en-US"/>
              </w:rPr>
            </w:pPr>
            <w:r w:rsidRPr="0091613C">
              <w:rPr>
                <w:rFonts w:asciiTheme="majorHAnsi" w:hAnsiTheme="majorHAnsi" w:cstheme="majorHAnsi"/>
                <w:sz w:val="24"/>
                <w:szCs w:val="24"/>
                <w:lang w:val="en-US"/>
              </w:rPr>
              <w:t>Phase</w:t>
            </w:r>
          </w:p>
        </w:tc>
        <w:tc>
          <w:tcPr>
            <w:tcW w:w="2340" w:type="dxa"/>
          </w:tcPr>
          <w:p w:rsidR="00BE0D6C" w:rsidRPr="0091613C" w:rsidRDefault="00BE0D6C" w:rsidP="0075748F">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Step</w:t>
            </w:r>
          </w:p>
        </w:tc>
        <w:tc>
          <w:tcPr>
            <w:tcW w:w="4850" w:type="dxa"/>
          </w:tcPr>
          <w:p w:rsidR="00BE0D6C" w:rsidRPr="0091613C" w:rsidRDefault="00BE0D6C" w:rsidP="0075748F">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Description</w:t>
            </w:r>
          </w:p>
        </w:tc>
      </w:tr>
      <w:tr w:rsidR="00BE0D6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bottom w:val="none" w:sz="0" w:space="0" w:color="auto"/>
              <w:right w:val="none" w:sz="0" w:space="0" w:color="auto"/>
            </w:tcBorders>
          </w:tcPr>
          <w:p w:rsidR="00BE0D6C" w:rsidRPr="0091613C" w:rsidRDefault="00BE0D6C" w:rsidP="0075748F">
            <w:pPr>
              <w:spacing w:before="120" w:after="120"/>
              <w:rPr>
                <w:rFonts w:asciiTheme="majorHAnsi" w:hAnsiTheme="majorHAnsi" w:cstheme="majorHAnsi"/>
                <w:sz w:val="24"/>
                <w:szCs w:val="24"/>
                <w:lang w:val="en-US"/>
              </w:rPr>
            </w:pPr>
            <w:r w:rsidRPr="0091613C">
              <w:rPr>
                <w:rFonts w:asciiTheme="majorHAnsi" w:hAnsiTheme="majorHAnsi" w:cstheme="majorHAnsi"/>
                <w:i/>
                <w:iCs/>
                <w:color w:val="000000"/>
                <w:sz w:val="24"/>
                <w:szCs w:val="24"/>
                <w:lang w:val="en-US" w:eastAsia="vi-VN"/>
              </w:rPr>
              <w:lastRenderedPageBreak/>
              <w:t>Initiating/Planning Configuration management</w:t>
            </w:r>
          </w:p>
        </w:tc>
        <w:tc>
          <w:tcPr>
            <w:tcW w:w="2340" w:type="dxa"/>
            <w:tcBorders>
              <w:top w:val="none" w:sz="0" w:space="0" w:color="auto"/>
              <w:bottom w:val="none" w:sz="0" w:space="0" w:color="auto"/>
            </w:tcBorders>
          </w:tcPr>
          <w:p w:rsidR="00BE0D6C" w:rsidRPr="0091613C" w:rsidRDefault="00BE0D6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p>
        </w:tc>
        <w:tc>
          <w:tcPr>
            <w:tcW w:w="4850" w:type="dxa"/>
            <w:tcBorders>
              <w:top w:val="none" w:sz="0" w:space="0" w:color="auto"/>
              <w:bottom w:val="none" w:sz="0" w:space="0" w:color="auto"/>
            </w:tcBorders>
          </w:tcPr>
          <w:p w:rsidR="00BE0D6C" w:rsidRPr="0091613C" w:rsidRDefault="00BE0D6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Reference Section 4.1.1.</w:t>
            </w:r>
          </w:p>
        </w:tc>
      </w:tr>
      <w:tr w:rsidR="00BE0D6C" w:rsidRPr="0091613C" w:rsidTr="0091613C">
        <w:tc>
          <w:tcPr>
            <w:cnfStyle w:val="001000000000" w:firstRow="0" w:lastRow="0" w:firstColumn="1" w:lastColumn="0" w:oddVBand="0" w:evenVBand="0" w:oddHBand="0" w:evenHBand="0" w:firstRowFirstColumn="0" w:firstRowLastColumn="0" w:lastRowFirstColumn="0" w:lastRowLastColumn="0"/>
            <w:tcW w:w="2155" w:type="dxa"/>
            <w:tcBorders>
              <w:right w:val="none" w:sz="0" w:space="0" w:color="auto"/>
            </w:tcBorders>
          </w:tcPr>
          <w:p w:rsidR="00BE0D6C" w:rsidRPr="0091613C" w:rsidRDefault="00BE0D6C" w:rsidP="0075748F">
            <w:pPr>
              <w:spacing w:before="120" w:after="120"/>
              <w:rPr>
                <w:rFonts w:asciiTheme="majorHAnsi" w:hAnsiTheme="majorHAnsi" w:cstheme="majorHAnsi"/>
                <w:i/>
                <w:iCs/>
                <w:color w:val="000000"/>
                <w:sz w:val="24"/>
                <w:szCs w:val="24"/>
                <w:lang w:val="en-US" w:eastAsia="vi-VN"/>
              </w:rPr>
            </w:pPr>
            <w:r w:rsidRPr="0091613C">
              <w:rPr>
                <w:rFonts w:asciiTheme="majorHAnsi" w:hAnsiTheme="majorHAnsi" w:cstheme="majorHAnsi"/>
                <w:i/>
                <w:iCs/>
                <w:color w:val="000000"/>
                <w:sz w:val="24"/>
                <w:szCs w:val="24"/>
                <w:lang w:val="en-US" w:eastAsia="vi-VN"/>
              </w:rPr>
              <w:t>Executing Configuration management</w:t>
            </w:r>
          </w:p>
        </w:tc>
        <w:tc>
          <w:tcPr>
            <w:tcW w:w="2340" w:type="dxa"/>
          </w:tcPr>
          <w:p w:rsidR="00BE0D6C" w:rsidRPr="0091613C" w:rsidRDefault="00BE0D6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p>
        </w:tc>
        <w:tc>
          <w:tcPr>
            <w:tcW w:w="4850" w:type="dxa"/>
          </w:tcPr>
          <w:p w:rsidR="00BE0D6C" w:rsidRPr="0091613C" w:rsidRDefault="00BE0D6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Reference Section 4.1.2.</w:t>
            </w:r>
          </w:p>
        </w:tc>
      </w:tr>
      <w:tr w:rsidR="0091613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tcBorders>
              <w:top w:val="none" w:sz="0" w:space="0" w:color="auto"/>
              <w:bottom w:val="none" w:sz="0" w:space="0" w:color="auto"/>
              <w:right w:val="none" w:sz="0" w:space="0" w:color="auto"/>
            </w:tcBorders>
          </w:tcPr>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Pr="0091613C" w:rsidRDefault="0091613C" w:rsidP="0075748F">
            <w:pPr>
              <w:spacing w:before="120" w:after="120"/>
              <w:rPr>
                <w:rFonts w:asciiTheme="majorHAnsi" w:hAnsiTheme="majorHAnsi" w:cstheme="majorHAnsi"/>
                <w:i/>
                <w:iCs/>
                <w:color w:val="000000"/>
                <w:sz w:val="24"/>
                <w:szCs w:val="24"/>
                <w:lang w:val="en-US" w:eastAsia="vi-VN"/>
              </w:rPr>
            </w:pPr>
            <w:r w:rsidRPr="0091613C">
              <w:rPr>
                <w:rFonts w:asciiTheme="majorHAnsi" w:hAnsiTheme="majorHAnsi" w:cstheme="majorHAnsi"/>
                <w:i/>
                <w:iCs/>
                <w:color w:val="000000"/>
                <w:sz w:val="24"/>
                <w:szCs w:val="24"/>
                <w:lang w:val="en-US" w:eastAsia="vi-VN"/>
              </w:rPr>
              <w:t>Control Configuration management</w:t>
            </w:r>
          </w:p>
        </w:tc>
        <w:tc>
          <w:tcPr>
            <w:tcW w:w="2340" w:type="dxa"/>
            <w:tcBorders>
              <w:top w:val="none" w:sz="0" w:space="0" w:color="auto"/>
              <w:bottom w:val="none" w:sz="0" w:space="0" w:color="auto"/>
            </w:tcBorders>
          </w:tcPr>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color w:val="000000"/>
                <w:sz w:val="24"/>
                <w:szCs w:val="24"/>
                <w:lang w:val="en-US" w:eastAsia="vi-VN"/>
              </w:rPr>
              <w:t>Monitor and Control the CM Process</w:t>
            </w:r>
          </w:p>
        </w:tc>
        <w:tc>
          <w:tcPr>
            <w:tcW w:w="4850" w:type="dxa"/>
            <w:tcBorders>
              <w:top w:val="none" w:sz="0" w:space="0" w:color="auto"/>
              <w:bottom w:val="none" w:sz="0" w:space="0" w:color="auto"/>
            </w:tcBorders>
          </w:tcPr>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The PM and/or CM Manager monitors and controls this process against the CMP or PMP and takes appropriate corrective action to address deviations. </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CM Group documents procedures for conducting periodic reviews, informal audits, and addressing deviations revealed during these activities.</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QA reviews these corrective actions to ensure processes are documented and to ensure compliance, and reports the resul</w:t>
            </w:r>
            <w:r>
              <w:rPr>
                <w:rFonts w:asciiTheme="majorHAnsi" w:hAnsiTheme="majorHAnsi" w:cstheme="majorHAnsi"/>
                <w:sz w:val="24"/>
                <w:szCs w:val="24"/>
              </w:rPr>
              <w:t xml:space="preserve">ts of these reviews to the PM. </w:t>
            </w:r>
          </w:p>
        </w:tc>
      </w:tr>
      <w:tr w:rsidR="0091613C" w:rsidRPr="0091613C" w:rsidTr="0091613C">
        <w:trPr>
          <w:trHeight w:val="1241"/>
        </w:trPr>
        <w:tc>
          <w:tcPr>
            <w:cnfStyle w:val="001000000000" w:firstRow="0" w:lastRow="0" w:firstColumn="1" w:lastColumn="0" w:oddVBand="0" w:evenVBand="0" w:oddHBand="0" w:evenHBand="0" w:firstRowFirstColumn="0" w:firstRowLastColumn="0" w:lastRowFirstColumn="0" w:lastRowLastColumn="0"/>
            <w:tcW w:w="2155" w:type="dxa"/>
            <w:vMerge/>
            <w:tcBorders>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Pr>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4"/>
                <w:szCs w:val="24"/>
                <w:lang w:val="en-US" w:eastAsia="vi-VN"/>
              </w:rPr>
            </w:pPr>
            <w:r w:rsidRPr="0091613C">
              <w:rPr>
                <w:rFonts w:asciiTheme="majorHAnsi" w:hAnsiTheme="majorHAnsi" w:cstheme="majorHAnsi"/>
                <w:sz w:val="24"/>
                <w:szCs w:val="24"/>
              </w:rPr>
              <w:t>Objectively Evaluate Adherence</w:t>
            </w:r>
          </w:p>
        </w:tc>
        <w:tc>
          <w:tcPr>
            <w:tcW w:w="4850" w:type="dxa"/>
          </w:tcPr>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QA provides objective evaluation of this process against its process description, standards and procedures, and reports and addresses noncompliance. </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PM receives these reports of noncompliance and determines appropriate measures to be taken to resolve these discrepancies.</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QA maintains records of these reports and the resolution of them.</w:t>
            </w:r>
          </w:p>
        </w:tc>
      </w:tr>
      <w:tr w:rsidR="0091613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tcBorders>
              <w:top w:val="none" w:sz="0" w:space="0" w:color="auto"/>
              <w:bottom w:val="none" w:sz="0" w:space="0" w:color="auto"/>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Borders>
              <w:top w:val="none" w:sz="0" w:space="0" w:color="auto"/>
              <w:bottom w:val="none" w:sz="0" w:space="0" w:color="auto"/>
            </w:tcBorders>
          </w:tcPr>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Review Status with Higher-Level Management</w:t>
            </w:r>
          </w:p>
        </w:tc>
        <w:tc>
          <w:tcPr>
            <w:tcW w:w="4850" w:type="dxa"/>
            <w:tcBorders>
              <w:top w:val="none" w:sz="0" w:space="0" w:color="auto"/>
              <w:bottom w:val="none" w:sz="0" w:space="0" w:color="auto"/>
            </w:tcBorders>
          </w:tcPr>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PM and/or CM Group reviews and reports to higher-level management the activities, status, and results of this process and resolves issues.  The CM Group reports performance measures to facilitate reviewing the effectiveness of CM activities.</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Higher-level management determines the scope of reporting requirements, and may delegate some reporting and oversight of CM activities to the PM.  </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lastRenderedPageBreak/>
              <w:t>The PM schedules formal reviews and status reports of CM activity in the overall project schedule, and documents the requiremen</w:t>
            </w:r>
            <w:r>
              <w:rPr>
                <w:rFonts w:asciiTheme="majorHAnsi" w:hAnsiTheme="majorHAnsi" w:cstheme="majorHAnsi"/>
                <w:sz w:val="24"/>
                <w:szCs w:val="24"/>
              </w:rPr>
              <w:t>t for these reviews in the PMP.</w:t>
            </w:r>
          </w:p>
        </w:tc>
      </w:tr>
      <w:tr w:rsidR="0091613C" w:rsidRPr="0091613C" w:rsidTr="0091613C">
        <w:tc>
          <w:tcPr>
            <w:cnfStyle w:val="001000000000" w:firstRow="0" w:lastRow="0" w:firstColumn="1" w:lastColumn="0" w:oddVBand="0" w:evenVBand="0" w:oddHBand="0" w:evenHBand="0" w:firstRowFirstColumn="0" w:firstRowLastColumn="0" w:lastRowFirstColumn="0" w:lastRowLastColumn="0"/>
            <w:tcW w:w="2155" w:type="dxa"/>
            <w:tcBorders>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Pr>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Collect Improvement Information</w:t>
            </w:r>
          </w:p>
        </w:tc>
        <w:tc>
          <w:tcPr>
            <w:tcW w:w="4850" w:type="dxa"/>
          </w:tcPr>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CM Group collects work products, measurements and improvement information derived from planning and performing this process to support the future use and improvement of the organization’s CM Process and process assets.</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The PM analyzes the results of CM activity performance measures to develop improvement objectives for CM.  </w:t>
            </w:r>
          </w:p>
        </w:tc>
      </w:tr>
    </w:tbl>
    <w:p w:rsidR="00BE0D6C" w:rsidRPr="00BE0D6C" w:rsidRDefault="00BE0D6C" w:rsidP="00BE0D6C"/>
    <w:p w:rsidR="00605085" w:rsidRPr="00C95A9B" w:rsidRDefault="00D56D76" w:rsidP="003A1A3C">
      <w:pPr>
        <w:pStyle w:val="Heading1"/>
        <w:numPr>
          <w:ilvl w:val="0"/>
          <w:numId w:val="2"/>
        </w:numPr>
        <w:spacing w:before="120" w:after="120"/>
        <w:rPr>
          <w:rStyle w:val="SubtleReference"/>
          <w:smallCaps w:val="0"/>
          <w:color w:val="1F3864" w:themeColor="accent5" w:themeShade="80"/>
          <w:sz w:val="36"/>
          <w:szCs w:val="36"/>
          <w:u w:val="none"/>
        </w:rPr>
      </w:pPr>
      <w:bookmarkStart w:id="19" w:name="_Toc376289203"/>
      <w:r>
        <w:rPr>
          <w:rStyle w:val="SubtleReference"/>
          <w:smallCaps w:val="0"/>
          <w:color w:val="1F3864" w:themeColor="accent5" w:themeShade="80"/>
          <w:sz w:val="36"/>
          <w:szCs w:val="36"/>
          <w:u w:val="none"/>
          <w:lang w:val="en-US"/>
        </w:rPr>
        <w:t xml:space="preserve">LEVEL 0: </w:t>
      </w:r>
      <w:r>
        <w:rPr>
          <w:rStyle w:val="SubtleReference"/>
          <w:smallCaps w:val="0"/>
          <w:color w:val="1F3864" w:themeColor="accent5" w:themeShade="80"/>
          <w:sz w:val="36"/>
          <w:szCs w:val="36"/>
          <w:u w:val="none"/>
        </w:rPr>
        <w:t>CONFIGURATION PROCESS</w:t>
      </w:r>
      <w:bookmarkEnd w:id="19"/>
    </w:p>
    <w:p w:rsidR="00BD779C" w:rsidRDefault="00BD779C" w:rsidP="009D3FED">
      <w:pPr>
        <w:spacing w:before="120" w:after="120"/>
      </w:pPr>
      <w:r>
        <w:object w:dxaOrig="8055" w:dyaOrig="4065">
          <v:shape id="_x0000_i1027" type="#_x0000_t75" style="width:402.55pt;height:203.5pt" o:ole="">
            <v:imagedata r:id="rId15" o:title=""/>
          </v:shape>
          <o:OLEObject Type="Embed" ProgID="Visio.Drawing.15" ShapeID="_x0000_i1027" DrawAspect="Content" ObjectID="_1450247981" r:id="rId16"/>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0"/>
      </w:tblGrid>
      <w:tr w:rsidR="00213347" w:rsidRPr="00F831F8" w:rsidTr="00F831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213347" w:rsidRPr="00F831F8" w:rsidRDefault="00213347" w:rsidP="009D3FED">
            <w:pPr>
              <w:pStyle w:val="ListParagraph"/>
              <w:spacing w:before="120" w:after="120"/>
              <w:ind w:left="0"/>
              <w:rPr>
                <w:rFonts w:asciiTheme="majorHAnsi" w:hAnsiTheme="majorHAnsi" w:cstheme="majorHAnsi"/>
                <w:sz w:val="24"/>
                <w:szCs w:val="24"/>
                <w:lang w:val="en-US"/>
              </w:rPr>
            </w:pPr>
            <w:r w:rsidRPr="00F831F8">
              <w:rPr>
                <w:rFonts w:asciiTheme="majorHAnsi" w:hAnsiTheme="majorHAnsi" w:cstheme="majorHAnsi"/>
                <w:sz w:val="24"/>
                <w:szCs w:val="24"/>
                <w:lang w:val="en-US"/>
              </w:rPr>
              <w:t>Purpose:</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The purpose of this process activity is to establish and maintain a product's integrity throughout its life cycle.  SCM support will be provided through implementation of the process included in the tasks listed below.</w:t>
            </w:r>
          </w:p>
          <w:p w:rsidR="00213347" w:rsidRPr="00F831F8" w:rsidRDefault="00213347" w:rsidP="003A1A3C">
            <w:pPr>
              <w:pStyle w:val="loweralf"/>
              <w:numPr>
                <w:ilvl w:val="0"/>
                <w:numId w:val="3"/>
              </w:numPr>
              <w:spacing w:before="120" w:after="120"/>
              <w:rPr>
                <w:rFonts w:asciiTheme="majorHAnsi" w:hAnsiTheme="majorHAnsi" w:cstheme="majorHAnsi"/>
                <w:szCs w:val="24"/>
                <w:lang w:val="vi-VN"/>
              </w:rPr>
            </w:pPr>
            <w:r w:rsidRPr="00F831F8">
              <w:rPr>
                <w:rFonts w:asciiTheme="majorHAnsi" w:hAnsiTheme="majorHAnsi" w:cstheme="majorHAnsi"/>
                <w:b w:val="0"/>
                <w:szCs w:val="24"/>
                <w:lang w:val="vi-VN"/>
              </w:rPr>
              <w:t>Manage SCM</w:t>
            </w:r>
            <w:r w:rsidRPr="00F831F8">
              <w:rPr>
                <w:rFonts w:asciiTheme="majorHAnsi" w:hAnsiTheme="majorHAnsi" w:cstheme="majorHAnsi"/>
                <w:szCs w:val="24"/>
                <w:lang w:val="vi-VN"/>
              </w:rPr>
              <w:t xml:space="preserve">. </w:t>
            </w:r>
          </w:p>
          <w:p w:rsidR="00213347" w:rsidRPr="00F831F8" w:rsidRDefault="00213347" w:rsidP="003A1A3C">
            <w:pPr>
              <w:pStyle w:val="loweralf"/>
              <w:numPr>
                <w:ilvl w:val="0"/>
                <w:numId w:val="3"/>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Perform SCM</w:t>
            </w:r>
            <w:r w:rsidRPr="00F831F8">
              <w:rPr>
                <w:rFonts w:asciiTheme="majorHAnsi" w:hAnsiTheme="majorHAnsi" w:cstheme="majorHAnsi"/>
                <w:szCs w:val="24"/>
                <w:lang w:val="vi-VN"/>
              </w:rPr>
              <w:t xml:space="preserve">. </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Roles and Responsibilities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Program Management</w:t>
            </w:r>
          </w:p>
        </w:tc>
        <w:tc>
          <w:tcPr>
            <w:tcW w:w="6470" w:type="dxa"/>
            <w:tcBorders>
              <w:top w:val="none" w:sz="0" w:space="0" w:color="auto"/>
              <w:bottom w:val="none" w:sz="0" w:space="0" w:color="auto"/>
            </w:tcBorders>
          </w:tcPr>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technical data and requirements to SCM.</w:t>
            </w:r>
          </w:p>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resources for SCM.</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2875" w:type="dxa"/>
            <w:tcBorders>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Project Management</w:t>
            </w:r>
          </w:p>
        </w:tc>
        <w:tc>
          <w:tcPr>
            <w:tcW w:w="6470" w:type="dxa"/>
          </w:tcPr>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technical data and requirements to SCM.</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lastRenderedPageBreak/>
              <w:t>Provide resources for SCM.</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Establish (project level) SCCB, appoint chairperson.</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Review SCM activity status and aid in problem resolution for audit findings.</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Assign SCM manager with specific SCM responsibilities.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lastRenderedPageBreak/>
              <w:t>SCM Manager</w:t>
            </w:r>
          </w:p>
        </w:tc>
        <w:tc>
          <w:tcPr>
            <w:tcW w:w="6470" w:type="dxa"/>
            <w:tcBorders>
              <w:top w:val="none" w:sz="0" w:space="0" w:color="auto"/>
              <w:bottom w:val="none" w:sz="0" w:space="0" w:color="auto"/>
            </w:tcBorders>
          </w:tcPr>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Manage SCM.</w:t>
            </w:r>
          </w:p>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Establish SCM organization to perform SCM.</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2875" w:type="dxa"/>
            <w:tcBorders>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SCM Organization</w:t>
            </w:r>
          </w:p>
        </w:tc>
        <w:tc>
          <w:tcPr>
            <w:tcW w:w="6470" w:type="dxa"/>
          </w:tcPr>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Implement and perform SCM throughout the life cycle of the software product.</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Entry Criteria</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jc w:val="left"/>
              <w:rPr>
                <w:rFonts w:asciiTheme="majorHAnsi" w:hAnsiTheme="majorHAnsi" w:cstheme="majorHAnsi"/>
                <w:b w:val="0"/>
                <w:szCs w:val="24"/>
                <w:lang w:val="vi-VN"/>
              </w:rPr>
            </w:pPr>
            <w:r w:rsidRPr="00F831F8">
              <w:rPr>
                <w:rFonts w:asciiTheme="majorHAnsi" w:hAnsiTheme="majorHAnsi" w:cstheme="majorHAnsi"/>
                <w:b w:val="0"/>
                <w:szCs w:val="24"/>
                <w:lang w:val="vi-VN"/>
              </w:rPr>
              <w:t>SCM support is initiated upon project authorization</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Control.</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ind w:right="-1080"/>
              <w:rPr>
                <w:rFonts w:asciiTheme="majorHAnsi" w:hAnsiTheme="majorHAnsi" w:cstheme="majorHAnsi"/>
                <w:b w:val="0"/>
                <w:szCs w:val="24"/>
                <w:lang w:val="vi-VN"/>
              </w:rPr>
            </w:pPr>
            <w:r w:rsidRPr="00F831F8">
              <w:rPr>
                <w:rFonts w:asciiTheme="majorHAnsi" w:hAnsiTheme="majorHAnsi" w:cstheme="majorHAnsi"/>
                <w:b w:val="0"/>
                <w:szCs w:val="24"/>
                <w:lang w:val="vi-VN"/>
              </w:rPr>
              <w:t>Controls for this activity are listed below.</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Requirements determine the scope and depth of SCM responsibilities.</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The Generic SCMP provides a basis for a project SCMP.</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The Sample DTP provides the basis for developing detailed instructions required to complete SCM tasks.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Input</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Inputs to this activity are listed below.</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CSCI.</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CSCI Requests.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Requests.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CRs.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Resources.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Personnel.</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SCCB Decisions.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CSA Requests.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Process Activities</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ind w:right="-720"/>
              <w:rPr>
                <w:rFonts w:asciiTheme="majorHAnsi" w:hAnsiTheme="majorHAnsi" w:cstheme="majorHAnsi"/>
                <w:b w:val="0"/>
                <w:szCs w:val="24"/>
                <w:lang w:val="vi-VN"/>
              </w:rPr>
            </w:pPr>
            <w:r w:rsidRPr="00F831F8">
              <w:rPr>
                <w:rFonts w:asciiTheme="majorHAnsi" w:hAnsiTheme="majorHAnsi" w:cstheme="majorHAnsi"/>
                <w:b w:val="0"/>
                <w:szCs w:val="24"/>
                <w:lang w:val="vi-VN"/>
              </w:rPr>
              <w:t>The process activities for Provide SCM Support are as follows:</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resources, personnel, and SCCB decisions are used to create and implement the project SCMP and DTP.</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resources, personnel, SCCB decisions, and CRs that affect SCM requirements may require changes to maintain a current SCMP and DTP.</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lastRenderedPageBreak/>
              <w:t>SCCB decisions and CRs are used to identify and track the creation and modification of products.</w:t>
            </w:r>
          </w:p>
          <w:p w:rsidR="00213347" w:rsidRPr="00F831F8" w:rsidRDefault="00213347" w:rsidP="003A1A3C">
            <w:pPr>
              <w:pStyle w:val="loweralf"/>
              <w:numPr>
                <w:ilvl w:val="0"/>
                <w:numId w:val="6"/>
              </w:numPr>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CSCI and technical data requests are processed by SCM to supply the requested CSCI and technical data.</w:t>
            </w:r>
          </w:p>
          <w:p w:rsidR="00213347" w:rsidRPr="00F831F8" w:rsidRDefault="00213347" w:rsidP="003A1A3C">
            <w:pPr>
              <w:pStyle w:val="para"/>
              <w:numPr>
                <w:ilvl w:val="0"/>
                <w:numId w:val="6"/>
              </w:numPr>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CSA requests are processed to produce reports.</w:t>
            </w:r>
          </w:p>
          <w:p w:rsidR="00213347" w:rsidRPr="00F831F8" w:rsidRDefault="00213347" w:rsidP="003A1A3C">
            <w:pPr>
              <w:pStyle w:val="para"/>
              <w:numPr>
                <w:ilvl w:val="0"/>
                <w:numId w:val="6"/>
              </w:numPr>
              <w:tabs>
                <w:tab w:val="clear" w:pos="-1"/>
              </w:tabs>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 xml:space="preserve">Technical data, SCMP, tasks, and DTP are audited and reviewed with results documented in audit and review reports. </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ind w:right="-7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lastRenderedPageBreak/>
              <w:t>Output</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u w:val="single"/>
                <w:lang w:val="vi-VN"/>
              </w:rPr>
            </w:pPr>
            <w:r w:rsidRPr="00F831F8">
              <w:rPr>
                <w:rFonts w:asciiTheme="majorHAnsi" w:hAnsiTheme="majorHAnsi" w:cstheme="majorHAnsi"/>
                <w:b w:val="0"/>
                <w:szCs w:val="24"/>
                <w:lang w:val="vi-VN"/>
              </w:rPr>
              <w:t>Outputs of this activity are listed below.</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Project SCMP.</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CSCI.</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CRs.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Technical Data.</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CSA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Audit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Review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SCM Deficiency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Software Release.</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DTP.</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Exit Criteria</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Retiring a software product satisfies the exit criteria</w:t>
            </w:r>
          </w:p>
        </w:tc>
      </w:tr>
    </w:tbl>
    <w:p w:rsidR="006D65AB" w:rsidRPr="00EE5666" w:rsidRDefault="00D56D76" w:rsidP="003A1A3C">
      <w:pPr>
        <w:pStyle w:val="Heading2"/>
        <w:numPr>
          <w:ilvl w:val="1"/>
          <w:numId w:val="2"/>
        </w:numPr>
        <w:spacing w:before="120" w:after="120"/>
        <w:ind w:hanging="540"/>
        <w:rPr>
          <w:rStyle w:val="SubtleReference"/>
          <w:i w:val="0"/>
          <w:color w:val="1F3864" w:themeColor="accent5" w:themeShade="80"/>
          <w:u w:val="none"/>
        </w:rPr>
      </w:pPr>
      <w:bookmarkStart w:id="20" w:name="_Toc376289204"/>
      <w:r w:rsidRPr="00EE5666">
        <w:rPr>
          <w:rStyle w:val="SubtleReference"/>
          <w:i w:val="0"/>
          <w:color w:val="1F3864" w:themeColor="accent5" w:themeShade="80"/>
          <w:u w:val="none"/>
        </w:rPr>
        <w:lastRenderedPageBreak/>
        <w:t>LEVEL 1: CONFIGURATION MANAGEMENT PROCESS DECOMPOSE</w:t>
      </w:r>
      <w:bookmarkEnd w:id="20"/>
    </w:p>
    <w:p w:rsidR="002D33F2" w:rsidRPr="00896A78" w:rsidRDefault="005F1368" w:rsidP="008E63E6">
      <w:pPr>
        <w:pStyle w:val="ListParagraph"/>
        <w:spacing w:before="120" w:after="120"/>
        <w:ind w:left="0"/>
        <w:rPr>
          <w:rStyle w:val="SubtleReference"/>
          <w:rFonts w:eastAsiaTheme="majorEastAsia"/>
          <w:color w:val="auto"/>
          <w:u w:val="none"/>
        </w:rPr>
      </w:pPr>
      <w:r>
        <w:object w:dxaOrig="10905" w:dyaOrig="8401">
          <v:shape id="_x0000_i1028" type="#_x0000_t75" style="width:467.05pt;height:5in" o:ole="">
            <v:imagedata r:id="rId17" o:title=""/>
          </v:shape>
          <o:OLEObject Type="Embed" ProgID="Visio.Drawing.15" ShapeID="_x0000_i1028" DrawAspect="Content" ObjectID="_1450247982" r:id="rId18"/>
        </w:object>
      </w:r>
    </w:p>
    <w:p w:rsidR="00213347" w:rsidRPr="00EE5666" w:rsidRDefault="006C2022" w:rsidP="003A1A3C">
      <w:pPr>
        <w:pStyle w:val="Heading3"/>
        <w:numPr>
          <w:ilvl w:val="2"/>
          <w:numId w:val="2"/>
        </w:numPr>
        <w:spacing w:before="120" w:after="120"/>
        <w:ind w:left="1440"/>
        <w:rPr>
          <w:b/>
          <w:color w:val="1F3864" w:themeColor="accent5" w:themeShade="80"/>
        </w:rPr>
      </w:pPr>
      <w:bookmarkStart w:id="21" w:name="_Toc376289205"/>
      <w:r w:rsidRPr="00EE5666">
        <w:rPr>
          <w:b/>
          <w:color w:val="1F3864" w:themeColor="accent5" w:themeShade="80"/>
        </w:rPr>
        <w:t>LEVEL 2: MANAGE SCM</w:t>
      </w:r>
      <w:bookmarkEnd w:id="21"/>
    </w:p>
    <w:p w:rsidR="00A3054D" w:rsidRPr="00A3054D" w:rsidRDefault="00A3054D" w:rsidP="009D3FED">
      <w:pPr>
        <w:spacing w:before="120" w:after="120"/>
        <w:rPr>
          <w:lang w:val="vi-VN"/>
        </w:rPr>
      </w:pPr>
    </w:p>
    <w:p w:rsidR="005F1368" w:rsidRDefault="00F71269" w:rsidP="009D3FED">
      <w:pPr>
        <w:spacing w:before="120" w:after="120"/>
      </w:pPr>
      <w:r>
        <w:object w:dxaOrig="12196" w:dyaOrig="8371">
          <v:shape id="_x0000_i1029" type="#_x0000_t75" style="width:467.7pt;height:319.95pt" o:ole="">
            <v:imagedata r:id="rId19" o:title=""/>
          </v:shape>
          <o:OLEObject Type="Embed" ProgID="Visio.Drawing.15" ShapeID="_x0000_i1029" DrawAspect="Content" ObjectID="_1450247983" r:id="rId20"/>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D51658" w:rsidRPr="009D3FED" w:rsidTr="009D3F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D51658" w:rsidRPr="009D3FED" w:rsidRDefault="00D51658" w:rsidP="009D3FED">
            <w:pPr>
              <w:pStyle w:val="ListParagraph"/>
              <w:spacing w:before="120" w:after="120"/>
              <w:ind w:left="0"/>
              <w:rPr>
                <w:rFonts w:asciiTheme="majorHAnsi" w:hAnsiTheme="majorHAnsi" w:cstheme="majorHAnsi"/>
                <w:sz w:val="24"/>
                <w:szCs w:val="24"/>
                <w:lang w:val="en-US"/>
              </w:rPr>
            </w:pPr>
            <w:r w:rsidRPr="009D3FED">
              <w:rPr>
                <w:rFonts w:asciiTheme="majorHAnsi" w:hAnsiTheme="majorHAnsi" w:cstheme="majorHAnsi"/>
                <w:sz w:val="24"/>
                <w:szCs w:val="24"/>
                <w:lang w:val="en-US"/>
              </w:rPr>
              <w:t>Purpose:</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purpo</w:t>
            </w:r>
            <w:r w:rsidR="008E63E6">
              <w:rPr>
                <w:rFonts w:asciiTheme="majorHAnsi" w:hAnsiTheme="majorHAnsi" w:cstheme="majorHAnsi"/>
                <w:b w:val="0"/>
                <w:szCs w:val="24"/>
                <w:lang w:val="vi-VN"/>
              </w:rPr>
              <w:t>se of this process activity</w:t>
            </w:r>
            <w:r w:rsidRPr="009D3FED">
              <w:rPr>
                <w:rFonts w:asciiTheme="majorHAnsi" w:hAnsiTheme="majorHAnsi" w:cstheme="majorHAnsi"/>
                <w:b w:val="0"/>
                <w:szCs w:val="24"/>
                <w:lang w:val="vi-VN"/>
              </w:rPr>
              <w:t xml:space="preserve"> is to manage SCM support.  SCM is managed through the functions listed below.</w:t>
            </w:r>
          </w:p>
          <w:p w:rsidR="00D51658" w:rsidRPr="009D3FED" w:rsidRDefault="00D51658" w:rsidP="003A1A3C">
            <w:pPr>
              <w:pStyle w:val="loweralf"/>
              <w:numPr>
                <w:ilvl w:val="0"/>
                <w:numId w:val="8"/>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Create and Maintain the Project SCMP.</w:t>
            </w:r>
          </w:p>
          <w:p w:rsidR="00D51658" w:rsidRPr="009D3FED" w:rsidRDefault="00D51658" w:rsidP="003A1A3C">
            <w:pPr>
              <w:pStyle w:val="loweralf"/>
              <w:numPr>
                <w:ilvl w:val="0"/>
                <w:numId w:val="8"/>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Manage Implementation of the SCMP.</w:t>
            </w:r>
          </w:p>
          <w:p w:rsidR="00D51658" w:rsidRPr="009D3FED" w:rsidRDefault="00D51658" w:rsidP="003A1A3C">
            <w:pPr>
              <w:pStyle w:val="loweralf"/>
              <w:numPr>
                <w:ilvl w:val="0"/>
                <w:numId w:val="8"/>
              </w:numPr>
              <w:spacing w:before="120" w:after="120"/>
              <w:ind w:right="446"/>
              <w:rPr>
                <w:rFonts w:asciiTheme="majorHAnsi" w:hAnsiTheme="majorHAnsi" w:cstheme="majorHAnsi"/>
                <w:szCs w:val="24"/>
                <w:lang w:val="vi-VN"/>
              </w:rPr>
            </w:pPr>
            <w:r w:rsidRPr="009D3FED">
              <w:rPr>
                <w:rFonts w:asciiTheme="majorHAnsi" w:hAnsiTheme="majorHAnsi" w:cstheme="majorHAnsi"/>
                <w:b w:val="0"/>
                <w:szCs w:val="24"/>
                <w:lang w:val="vi-VN"/>
              </w:rPr>
              <w:t>Provide SCM Training.</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Roles and Responsibilities</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Create and maintain the project SCMP.</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Identify tasks to be accomplished.</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Oversee generation, implementation, and maintenance of DTP in accordance with the project SCMP.</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Provide SCM training.</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Evaluate and use measurements gathered against the SCM procedures to improve the processes.</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Periodically review and provide status on SCM activities with field activity management.</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Respond to audit and review findings on SCM activities.</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Interface with appropriate internal and external agencies.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Entry Criteria</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lastRenderedPageBreak/>
              <w:t>An individual is assigned the responsibilities of SCM Manager to provide SCM support to the project.</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Control.</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ind w:right="-1080"/>
              <w:rPr>
                <w:rFonts w:asciiTheme="majorHAnsi" w:hAnsiTheme="majorHAnsi" w:cstheme="majorHAnsi"/>
                <w:b w:val="0"/>
                <w:szCs w:val="24"/>
                <w:lang w:val="vi-VN"/>
              </w:rPr>
            </w:pPr>
            <w:r w:rsidRPr="009D3FED">
              <w:rPr>
                <w:rFonts w:asciiTheme="majorHAnsi" w:hAnsiTheme="majorHAnsi" w:cstheme="majorHAnsi"/>
                <w:b w:val="0"/>
                <w:szCs w:val="24"/>
                <w:lang w:val="vi-VN"/>
              </w:rPr>
              <w:t>Controls for this activity are listed below.</w:t>
            </w:r>
          </w:p>
          <w:p w:rsidR="00D51658" w:rsidRPr="009D3FED" w:rsidRDefault="00D51658" w:rsidP="003A1A3C">
            <w:pPr>
              <w:pStyle w:val="loweralf"/>
              <w:numPr>
                <w:ilvl w:val="0"/>
                <w:numId w:val="9"/>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Requirements determine the SCM responsibilities.</w:t>
            </w:r>
          </w:p>
          <w:p w:rsidR="00D51658" w:rsidRPr="009D3FED" w:rsidRDefault="00D51658" w:rsidP="003A1A3C">
            <w:pPr>
              <w:pStyle w:val="loweralf"/>
              <w:numPr>
                <w:ilvl w:val="0"/>
                <w:numId w:val="9"/>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Generic SCMP provides a basis for a project-specific SCMP.</w:t>
            </w:r>
          </w:p>
          <w:p w:rsidR="00D51658" w:rsidRPr="009D3FED" w:rsidRDefault="00D51658" w:rsidP="003A1A3C">
            <w:pPr>
              <w:pStyle w:val="loweralf"/>
              <w:numPr>
                <w:ilvl w:val="0"/>
                <w:numId w:val="9"/>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The Sample DTP provides the basis for developing detailed instructions required to complete SCM tasks.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Input</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Inputs to this activity are listed below.</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Technical Data.</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Resources.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Audit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Review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Trained Personnel.</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Personnel.</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SCM Deficiency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Identified Tasks.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Resources</w:t>
            </w:r>
          </w:p>
          <w:p w:rsidR="00D51658" w:rsidRPr="009D3FED" w:rsidRDefault="00D51658" w:rsidP="003A1A3C">
            <w:pPr>
              <w:pStyle w:val="loweralf"/>
              <w:numPr>
                <w:ilvl w:val="0"/>
                <w:numId w:val="10"/>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Personnel</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Process Activities</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process activities for Manage SCM are as follows:</w:t>
            </w:r>
          </w:p>
          <w:p w:rsidR="00D51658" w:rsidRPr="009D3FED" w:rsidRDefault="00D51658" w:rsidP="003A1A3C">
            <w:pPr>
              <w:pStyle w:val="loweralf"/>
              <w:numPr>
                <w:ilvl w:val="0"/>
                <w:numId w:val="11"/>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Oversee the creation, implementation and maintenance of the project SCMP and DTP.  Identify the tasks to be accomplished.</w:t>
            </w:r>
          </w:p>
          <w:p w:rsidR="00D51658" w:rsidRPr="009D3FED" w:rsidRDefault="00D51658" w:rsidP="003A1A3C">
            <w:pPr>
              <w:pStyle w:val="loweralf"/>
              <w:numPr>
                <w:ilvl w:val="0"/>
                <w:numId w:val="11"/>
              </w:numPr>
              <w:spacing w:before="120" w:after="120"/>
              <w:ind w:right="446"/>
              <w:rPr>
                <w:rFonts w:asciiTheme="majorHAnsi" w:hAnsiTheme="majorHAnsi" w:cstheme="majorHAnsi"/>
                <w:szCs w:val="24"/>
                <w:lang w:val="vi-VN"/>
              </w:rPr>
            </w:pPr>
            <w:r w:rsidRPr="009D3FED">
              <w:rPr>
                <w:rFonts w:asciiTheme="majorHAnsi" w:hAnsiTheme="majorHAnsi" w:cstheme="majorHAnsi"/>
                <w:b w:val="0"/>
                <w:szCs w:val="24"/>
                <w:lang w:val="vi-VN"/>
              </w:rPr>
              <w:t>Provide for the training of personnel as required for the project to perform the SCM activities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ind w:right="-7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Output</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Outputs from this activity are listed below.</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Project SCMP.</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Identified Tasks.</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DTP.</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Resources.</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Personnel.</w:t>
            </w:r>
          </w:p>
          <w:p w:rsidR="00D51658" w:rsidRPr="009D3FED" w:rsidRDefault="00D51658" w:rsidP="003A1A3C">
            <w:pPr>
              <w:pStyle w:val="para"/>
              <w:numPr>
                <w:ilvl w:val="0"/>
                <w:numId w:val="12"/>
              </w:numPr>
              <w:tabs>
                <w:tab w:val="left" w:pos="360"/>
              </w:tabs>
              <w:spacing w:before="120" w:after="120"/>
              <w:rPr>
                <w:rFonts w:asciiTheme="majorHAnsi" w:hAnsiTheme="majorHAnsi" w:cstheme="majorHAnsi"/>
                <w:szCs w:val="24"/>
                <w:lang w:val="vi-VN"/>
              </w:rPr>
            </w:pPr>
            <w:r w:rsidRPr="009D3FED">
              <w:rPr>
                <w:rFonts w:asciiTheme="majorHAnsi" w:hAnsiTheme="majorHAnsi" w:cstheme="majorHAnsi"/>
                <w:b w:val="0"/>
                <w:szCs w:val="24"/>
                <w:lang w:val="vi-VN"/>
              </w:rPr>
              <w:lastRenderedPageBreak/>
              <w:t>Trained Personnel.</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lastRenderedPageBreak/>
              <w:t>Exit Criteria</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Retiring a software product satisfies the exit criteria.</w:t>
            </w:r>
          </w:p>
        </w:tc>
      </w:tr>
    </w:tbl>
    <w:p w:rsidR="00D51658" w:rsidRDefault="00D51658" w:rsidP="009D3FED">
      <w:pPr>
        <w:spacing w:before="120" w:after="120"/>
      </w:pPr>
    </w:p>
    <w:p w:rsidR="00A3054D" w:rsidRPr="00D51658" w:rsidRDefault="00A3054D" w:rsidP="003A1A3C">
      <w:pPr>
        <w:pStyle w:val="Heading4"/>
        <w:numPr>
          <w:ilvl w:val="3"/>
          <w:numId w:val="2"/>
        </w:numPr>
        <w:spacing w:before="120" w:after="120"/>
        <w:ind w:firstLine="90"/>
        <w:rPr>
          <w:b/>
          <w:i w:val="0"/>
          <w:color w:val="1F3864" w:themeColor="accent5" w:themeShade="80"/>
          <w:sz w:val="24"/>
          <w:szCs w:val="24"/>
          <w:lang w:val="en-US"/>
        </w:rPr>
      </w:pPr>
      <w:r w:rsidRPr="00D51658">
        <w:rPr>
          <w:b/>
          <w:i w:val="0"/>
          <w:color w:val="1F3864" w:themeColor="accent5" w:themeShade="80"/>
          <w:sz w:val="24"/>
          <w:szCs w:val="24"/>
          <w:lang w:val="en-US"/>
        </w:rPr>
        <w:t>Create and Maintain Project SCMP</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0"/>
      </w:tblGrid>
      <w:tr w:rsidR="00A3054D" w:rsidRPr="008E63E6" w:rsidTr="00F712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3054D" w:rsidRPr="008E63E6" w:rsidRDefault="00A3054D" w:rsidP="009D3FED">
            <w:pPr>
              <w:pStyle w:val="ListParagraph"/>
              <w:spacing w:before="120" w:after="120"/>
              <w:ind w:left="0"/>
              <w:rPr>
                <w:rFonts w:asciiTheme="majorHAnsi" w:hAnsiTheme="majorHAnsi" w:cstheme="majorHAnsi"/>
                <w:sz w:val="24"/>
                <w:szCs w:val="24"/>
                <w:lang w:val="en-US"/>
              </w:rPr>
            </w:pPr>
            <w:r w:rsidRPr="008E63E6">
              <w:rPr>
                <w:rFonts w:asciiTheme="majorHAnsi" w:hAnsiTheme="majorHAnsi" w:cstheme="majorHAnsi"/>
                <w:sz w:val="24"/>
                <w:szCs w:val="24"/>
                <w:lang w:val="en-US"/>
              </w:rPr>
              <w:t>Purpose:</w:t>
            </w:r>
          </w:p>
        </w:tc>
      </w:tr>
      <w:tr w:rsidR="00A3054D"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3054D" w:rsidRPr="008E63E6" w:rsidRDefault="00A3054D" w:rsidP="009D3FED">
            <w:pPr>
              <w:pStyle w:val="para"/>
              <w:spacing w:before="120" w:after="120"/>
              <w:rPr>
                <w:rFonts w:asciiTheme="majorHAnsi" w:hAnsiTheme="majorHAnsi" w:cstheme="majorHAnsi"/>
                <w:b w:val="0"/>
                <w:szCs w:val="24"/>
                <w:lang w:val="vi-VN"/>
              </w:rPr>
            </w:pPr>
            <w:r w:rsidRPr="008E63E6">
              <w:rPr>
                <w:rFonts w:asciiTheme="majorHAnsi" w:hAnsiTheme="majorHAnsi" w:cstheme="majorHAnsi"/>
                <w:b w:val="0"/>
                <w:szCs w:val="24"/>
                <w:lang w:val="vi-VN"/>
              </w:rPr>
              <w:t>The purpose</w:t>
            </w:r>
            <w:r w:rsidR="00F71269">
              <w:rPr>
                <w:rFonts w:asciiTheme="majorHAnsi" w:hAnsiTheme="majorHAnsi" w:cstheme="majorHAnsi"/>
                <w:b w:val="0"/>
                <w:szCs w:val="24"/>
                <w:lang w:val="vi-VN"/>
              </w:rPr>
              <w:t xml:space="preserve"> of this process activity</w:t>
            </w:r>
            <w:r w:rsidRPr="008E63E6">
              <w:rPr>
                <w:rFonts w:asciiTheme="majorHAnsi" w:hAnsiTheme="majorHAnsi" w:cstheme="majorHAnsi"/>
                <w:b w:val="0"/>
                <w:szCs w:val="24"/>
                <w:lang w:val="vi-VN"/>
              </w:rPr>
              <w:t>is to document the plan that defines how configuration management will be implemented for a project, submit the plan for program management and SCCB approval, and update the plan to reflect current project requirements, processes, and practices.</w:t>
            </w:r>
          </w:p>
        </w:tc>
      </w:tr>
      <w:tr w:rsidR="00A3054D"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3054D" w:rsidRPr="00F71269" w:rsidRDefault="00A3054D"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Roles and Responsibilities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Program Management</w:t>
            </w:r>
          </w:p>
        </w:tc>
        <w:tc>
          <w:tcPr>
            <w:tcW w:w="6380" w:type="dxa"/>
            <w:tcBorders>
              <w:top w:val="none" w:sz="0" w:space="0" w:color="auto"/>
              <w:bottom w:val="none" w:sz="0" w:space="0" w:color="auto"/>
            </w:tcBorders>
          </w:tcPr>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Provide overall approval to the project SCMP as approved by the SCCB.</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SCCB</w:t>
            </w:r>
          </w:p>
        </w:tc>
        <w:tc>
          <w:tcPr>
            <w:tcW w:w="6380" w:type="dxa"/>
          </w:tcPr>
          <w:p w:rsidR="005D0373" w:rsidRPr="008E63E6" w:rsidRDefault="005D037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Approve the project SCMP and changes to the baselined project SCMP.</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SCM Manager</w:t>
            </w:r>
          </w:p>
        </w:tc>
        <w:tc>
          <w:tcPr>
            <w:tcW w:w="6380" w:type="dxa"/>
            <w:tcBorders>
              <w:top w:val="none" w:sz="0" w:space="0" w:color="auto"/>
              <w:bottom w:val="none" w:sz="0" w:space="0" w:color="auto"/>
            </w:tcBorders>
          </w:tcPr>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Oversee creation, implementation, and maintenance of the project SCMP throughout the product's life cycle.</w:t>
            </w:r>
          </w:p>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Place the approved project SCMP under configuration control.</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Software-Related Groups</w:t>
            </w:r>
          </w:p>
        </w:tc>
        <w:tc>
          <w:tcPr>
            <w:tcW w:w="6380" w:type="dxa"/>
          </w:tcPr>
          <w:p w:rsidR="005D0373" w:rsidRPr="008E63E6" w:rsidRDefault="005D037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Review project SCMP and updates.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Entry Criteria</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SCM Manager has the following sources available:</w:t>
            </w:r>
          </w:p>
          <w:p w:rsidR="005D0373" w:rsidRPr="00F71269" w:rsidRDefault="005D0373" w:rsidP="003A1A3C">
            <w:pPr>
              <w:pStyle w:val="loweralf"/>
              <w:numPr>
                <w:ilvl w:val="0"/>
                <w:numId w:val="13"/>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Identified SCM interfaces within the project organization and within external organizations.</w:t>
            </w:r>
          </w:p>
          <w:p w:rsidR="005D0373" w:rsidRPr="00F71269" w:rsidRDefault="005D0373" w:rsidP="003A1A3C">
            <w:pPr>
              <w:pStyle w:val="loweralf"/>
              <w:numPr>
                <w:ilvl w:val="0"/>
                <w:numId w:val="13"/>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Generic SCMP is used as a template in the development of a project SCMP.</w:t>
            </w:r>
          </w:p>
          <w:p w:rsidR="005D0373" w:rsidRPr="008E63E6" w:rsidRDefault="005D0373" w:rsidP="003A1A3C">
            <w:pPr>
              <w:pStyle w:val="para"/>
              <w:numPr>
                <w:ilvl w:val="0"/>
                <w:numId w:val="13"/>
              </w:numPr>
              <w:spacing w:before="120" w:after="120"/>
              <w:jc w:val="left"/>
              <w:rPr>
                <w:rFonts w:asciiTheme="majorHAnsi" w:hAnsiTheme="majorHAnsi" w:cstheme="majorHAnsi"/>
                <w:szCs w:val="24"/>
                <w:lang w:val="vi-VN"/>
              </w:rPr>
            </w:pPr>
            <w:r w:rsidRPr="00F71269">
              <w:rPr>
                <w:rFonts w:asciiTheme="majorHAnsi" w:hAnsiTheme="majorHAnsi" w:cstheme="majorHAnsi"/>
                <w:b w:val="0"/>
                <w:szCs w:val="24"/>
                <w:lang w:val="vi-VN"/>
              </w:rPr>
              <w:t>Technical data outlining project requirements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Control.</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Controls of this activity are listed below.</w:t>
            </w:r>
          </w:p>
          <w:p w:rsidR="005D0373" w:rsidRPr="00F71269" w:rsidRDefault="005D0373" w:rsidP="003A1A3C">
            <w:pPr>
              <w:pStyle w:val="loweralf"/>
              <w:numPr>
                <w:ilvl w:val="0"/>
                <w:numId w:val="14"/>
              </w:numPr>
              <w:spacing w:before="120" w:after="120"/>
              <w:ind w:right="446"/>
              <w:rPr>
                <w:rFonts w:asciiTheme="majorHAnsi" w:hAnsiTheme="majorHAnsi" w:cstheme="majorHAnsi"/>
                <w:b w:val="0"/>
                <w:szCs w:val="24"/>
                <w:lang w:val="vi-VN"/>
              </w:rPr>
            </w:pPr>
            <w:r w:rsidRPr="00F71269">
              <w:rPr>
                <w:rFonts w:asciiTheme="majorHAnsi" w:hAnsiTheme="majorHAnsi" w:cstheme="majorHAnsi"/>
                <w:b w:val="0"/>
                <w:szCs w:val="24"/>
                <w:lang w:val="vi-VN"/>
              </w:rPr>
              <w:t>Requirements determine the scope and depth of SCM responsibilities.</w:t>
            </w:r>
          </w:p>
          <w:p w:rsidR="005D0373" w:rsidRPr="00F71269" w:rsidRDefault="005D0373" w:rsidP="003A1A3C">
            <w:pPr>
              <w:pStyle w:val="loweralf"/>
              <w:numPr>
                <w:ilvl w:val="0"/>
                <w:numId w:val="14"/>
              </w:numPr>
              <w:spacing w:before="120" w:after="120"/>
              <w:ind w:right="446"/>
              <w:rPr>
                <w:rFonts w:asciiTheme="majorHAnsi" w:hAnsiTheme="majorHAnsi" w:cstheme="majorHAnsi"/>
                <w:b w:val="0"/>
                <w:szCs w:val="24"/>
                <w:lang w:val="vi-VN"/>
              </w:rPr>
            </w:pPr>
            <w:r w:rsidRPr="00F71269">
              <w:rPr>
                <w:rFonts w:asciiTheme="majorHAnsi" w:hAnsiTheme="majorHAnsi" w:cstheme="majorHAnsi"/>
                <w:b w:val="0"/>
                <w:szCs w:val="24"/>
                <w:lang w:val="vi-VN"/>
              </w:rPr>
              <w:t>The Generic SCMP provides a basis for the creation and maintenance of a project SCMP.</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Input</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Inputs to this activity are listed below.</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Technical Data.</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lastRenderedPageBreak/>
              <w:t>Resources.</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Audit Reports.</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Review Reports.</w:t>
            </w:r>
          </w:p>
          <w:p w:rsidR="005D0373" w:rsidRPr="008E63E6" w:rsidRDefault="005D0373" w:rsidP="003A1A3C">
            <w:pPr>
              <w:pStyle w:val="loweralf"/>
              <w:numPr>
                <w:ilvl w:val="0"/>
                <w:numId w:val="15"/>
              </w:numPr>
              <w:spacing w:before="120" w:after="120"/>
              <w:ind w:right="446"/>
              <w:rPr>
                <w:rFonts w:asciiTheme="majorHAnsi" w:hAnsiTheme="majorHAnsi" w:cstheme="majorHAnsi"/>
                <w:szCs w:val="24"/>
                <w:lang w:val="vi-VN"/>
              </w:rPr>
            </w:pPr>
            <w:r w:rsidRPr="00F71269">
              <w:rPr>
                <w:rFonts w:asciiTheme="majorHAnsi" w:hAnsiTheme="majorHAnsi" w:cstheme="majorHAnsi"/>
                <w:b w:val="0"/>
                <w:szCs w:val="24"/>
                <w:lang w:val="vi-VN"/>
              </w:rPr>
              <w:t>Trained Personnel.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lastRenderedPageBreak/>
              <w:t>Process Activities</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process activities for Create and Maintain Project SCMP are as follows:</w:t>
            </w:r>
          </w:p>
          <w:p w:rsidR="005D0373" w:rsidRPr="00F71269" w:rsidRDefault="005D0373" w:rsidP="003A1A3C">
            <w:pPr>
              <w:pStyle w:val="loweralf"/>
              <w:numPr>
                <w:ilvl w:val="0"/>
                <w:numId w:val="16"/>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Use the inputs of technical data, resources, and personnel as stated by the requirements and the Generic SCMP to manage the creation of a project SCMP.</w:t>
            </w:r>
          </w:p>
          <w:p w:rsidR="005D0373" w:rsidRPr="00F71269" w:rsidRDefault="005D0373" w:rsidP="003A1A3C">
            <w:pPr>
              <w:pStyle w:val="loweralf"/>
              <w:numPr>
                <w:ilvl w:val="0"/>
                <w:numId w:val="16"/>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Review and respond to audit and review reports to maintain the project SCMP.  Technical data, resources, and personnel as stated in the requirements and the Generic SCMP are also used to maintain the project SCMP.</w:t>
            </w:r>
          </w:p>
          <w:p w:rsidR="005D0373" w:rsidRPr="008E63E6" w:rsidRDefault="005D0373" w:rsidP="003A1A3C">
            <w:pPr>
              <w:pStyle w:val="loweralf"/>
              <w:numPr>
                <w:ilvl w:val="0"/>
                <w:numId w:val="16"/>
              </w:numPr>
              <w:spacing w:before="120" w:after="120"/>
              <w:ind w:right="446"/>
              <w:rPr>
                <w:rFonts w:asciiTheme="majorHAnsi" w:hAnsiTheme="majorHAnsi" w:cstheme="majorHAnsi"/>
                <w:szCs w:val="24"/>
                <w:lang w:val="vi-VN"/>
              </w:rPr>
            </w:pPr>
            <w:r w:rsidRPr="00F71269">
              <w:rPr>
                <w:rFonts w:asciiTheme="majorHAnsi" w:hAnsiTheme="majorHAnsi" w:cstheme="majorHAnsi"/>
                <w:b w:val="0"/>
                <w:szCs w:val="24"/>
                <w:lang w:val="vi-VN"/>
              </w:rPr>
              <w:t>Submit the project SCMP to program management and SCCB for approval.  Place the approved project SCMP under configuration control.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ind w:right="-7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Output</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3A1A3C">
            <w:pPr>
              <w:pStyle w:val="para"/>
              <w:numPr>
                <w:ilvl w:val="0"/>
                <w:numId w:val="17"/>
              </w:numPr>
              <w:tabs>
                <w:tab w:val="left" w:pos="360"/>
              </w:tabs>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 project SCMP.</w:t>
            </w:r>
          </w:p>
          <w:p w:rsidR="005D0373" w:rsidRPr="002765ED" w:rsidRDefault="005D0373" w:rsidP="003A1A3C">
            <w:pPr>
              <w:pStyle w:val="para"/>
              <w:numPr>
                <w:ilvl w:val="0"/>
                <w:numId w:val="17"/>
              </w:numPr>
              <w:tabs>
                <w:tab w:val="left" w:pos="360"/>
              </w:tabs>
              <w:spacing w:before="120" w:after="120"/>
              <w:rPr>
                <w:rFonts w:asciiTheme="majorHAnsi" w:hAnsiTheme="majorHAnsi" w:cstheme="majorHAnsi"/>
                <w:szCs w:val="24"/>
                <w:lang w:val="vi-VN"/>
              </w:rPr>
            </w:pPr>
            <w:r w:rsidRPr="00F71269">
              <w:rPr>
                <w:rFonts w:asciiTheme="majorHAnsi" w:hAnsiTheme="majorHAnsi" w:cstheme="majorHAnsi"/>
                <w:b w:val="0"/>
                <w:szCs w:val="24"/>
                <w:lang w:val="vi-VN"/>
              </w:rPr>
              <w:t>Identified Tasks</w:t>
            </w:r>
            <w:r w:rsidR="002765ED">
              <w:rPr>
                <w:rFonts w:asciiTheme="majorHAnsi" w:hAnsiTheme="majorHAnsi" w:cstheme="majorHAnsi"/>
                <w:b w:val="0"/>
                <w:szCs w:val="24"/>
              </w:rPr>
              <w:t>.</w:t>
            </w:r>
          </w:p>
          <w:p w:rsidR="002765ED" w:rsidRPr="002765ED" w:rsidRDefault="002765ED" w:rsidP="003A1A3C">
            <w:pPr>
              <w:pStyle w:val="para"/>
              <w:numPr>
                <w:ilvl w:val="0"/>
                <w:numId w:val="17"/>
              </w:numPr>
              <w:tabs>
                <w:tab w:val="left" w:pos="360"/>
              </w:tabs>
              <w:spacing w:before="120" w:after="120"/>
              <w:rPr>
                <w:rFonts w:asciiTheme="majorHAnsi" w:hAnsiTheme="majorHAnsi" w:cstheme="majorHAnsi"/>
                <w:szCs w:val="24"/>
                <w:lang w:val="vi-VN"/>
              </w:rPr>
            </w:pPr>
            <w:r>
              <w:rPr>
                <w:rFonts w:asciiTheme="majorHAnsi" w:hAnsiTheme="majorHAnsi" w:cstheme="majorHAnsi"/>
                <w:b w:val="0"/>
                <w:szCs w:val="24"/>
              </w:rPr>
              <w:t>Configuration item document.</w:t>
            </w:r>
          </w:p>
          <w:p w:rsidR="002765ED" w:rsidRPr="008E63E6" w:rsidRDefault="002765ED" w:rsidP="003A1A3C">
            <w:pPr>
              <w:pStyle w:val="para"/>
              <w:numPr>
                <w:ilvl w:val="0"/>
                <w:numId w:val="17"/>
              </w:numPr>
              <w:tabs>
                <w:tab w:val="left" w:pos="360"/>
              </w:tabs>
              <w:spacing w:before="120" w:after="120"/>
              <w:rPr>
                <w:rFonts w:asciiTheme="majorHAnsi" w:hAnsiTheme="majorHAnsi" w:cstheme="majorHAnsi"/>
                <w:szCs w:val="24"/>
                <w:lang w:val="vi-VN"/>
              </w:rPr>
            </w:pPr>
            <w:r>
              <w:rPr>
                <w:rFonts w:asciiTheme="majorHAnsi" w:hAnsiTheme="majorHAnsi" w:cstheme="majorHAnsi"/>
                <w:b w:val="0"/>
                <w:szCs w:val="24"/>
              </w:rPr>
              <w:t>Document control.</w:t>
            </w:r>
            <w:bookmarkStart w:id="22" w:name="_GoBack"/>
            <w:bookmarkEnd w:id="22"/>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Exit Criteria</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Approval of the SCMP and subsequent updates throughout the product's life cycle satisfy the exit criteria.</w:t>
            </w:r>
          </w:p>
        </w:tc>
      </w:tr>
    </w:tbl>
    <w:p w:rsidR="005D0373"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lastRenderedPageBreak/>
        <w:t xml:space="preserve">Level 3: </w:t>
      </w:r>
      <w:r w:rsidR="005D0373" w:rsidRPr="00F831F8">
        <w:rPr>
          <w:b/>
          <w:i w:val="0"/>
          <w:color w:val="1F3864" w:themeColor="accent5" w:themeShade="80"/>
          <w:sz w:val="24"/>
          <w:szCs w:val="24"/>
          <w:lang w:val="en-US"/>
        </w:rPr>
        <w:t>Manage Implementation of SCMP</w:t>
      </w:r>
    </w:p>
    <w:p w:rsidR="005D0373" w:rsidRPr="00A3054D" w:rsidRDefault="005D0373" w:rsidP="00634A32">
      <w:pPr>
        <w:pStyle w:val="ListParagraph"/>
        <w:spacing w:before="120" w:after="120"/>
        <w:ind w:left="0"/>
        <w:rPr>
          <w:lang w:val="en-US"/>
        </w:rPr>
      </w:pPr>
      <w:r>
        <w:object w:dxaOrig="11926" w:dyaOrig="7381">
          <v:shape id="_x0000_i1030" type="#_x0000_t75" style="width:467.7pt;height:289.25pt" o:ole="">
            <v:imagedata r:id="rId21" o:title=""/>
          </v:shape>
          <o:OLEObject Type="Embed" ProgID="Visio.Drawing.15" ShapeID="_x0000_i1030" DrawAspect="Content" ObjectID="_1450247984" r:id="rId22"/>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5D0373" w:rsidRPr="00634A32" w:rsidTr="00634A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5D0373" w:rsidRPr="00634A32" w:rsidRDefault="005D0373" w:rsidP="009D3FED">
            <w:pPr>
              <w:pStyle w:val="ListParagraph"/>
              <w:spacing w:before="120" w:after="120"/>
              <w:ind w:left="0"/>
              <w:rPr>
                <w:rFonts w:asciiTheme="majorHAnsi" w:hAnsiTheme="majorHAnsi" w:cstheme="majorHAnsi"/>
                <w:sz w:val="24"/>
                <w:szCs w:val="24"/>
                <w:lang w:val="en-US"/>
              </w:rPr>
            </w:pPr>
            <w:r w:rsidRPr="00634A32">
              <w:rPr>
                <w:rFonts w:asciiTheme="majorHAnsi" w:hAnsiTheme="majorHAnsi" w:cstheme="majorHAnsi"/>
                <w:sz w:val="24"/>
                <w:szCs w:val="24"/>
                <w:lang w:val="en-US"/>
              </w:rPr>
              <w:t>Purpose:</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purpose of this process activity is to ensure implementation of SCM tasks and DTP in accordance with the project SCMP and to use resources and personnel in accomplishing SCM activities.</w:t>
            </w:r>
          </w:p>
          <w:p w:rsidR="005D0373" w:rsidRPr="00634A32" w:rsidRDefault="00F831F8" w:rsidP="003A1A3C">
            <w:pPr>
              <w:pStyle w:val="para"/>
              <w:numPr>
                <w:ilvl w:val="0"/>
                <w:numId w:val="18"/>
              </w:numPr>
              <w:spacing w:before="120" w:after="120"/>
              <w:rPr>
                <w:rFonts w:asciiTheme="majorHAnsi" w:hAnsiTheme="majorHAnsi" w:cstheme="majorHAnsi"/>
                <w:b w:val="0"/>
                <w:szCs w:val="24"/>
              </w:rPr>
            </w:pPr>
            <w:r w:rsidRPr="00634A32">
              <w:rPr>
                <w:rFonts w:asciiTheme="majorHAnsi" w:hAnsiTheme="majorHAnsi" w:cstheme="majorHAnsi"/>
                <w:b w:val="0"/>
                <w:szCs w:val="24"/>
              </w:rPr>
              <w:t>Manage SCM Tasks</w:t>
            </w:r>
          </w:p>
          <w:p w:rsidR="00F831F8" w:rsidRPr="00634A32" w:rsidRDefault="00F831F8" w:rsidP="003A1A3C">
            <w:pPr>
              <w:pStyle w:val="para"/>
              <w:numPr>
                <w:ilvl w:val="0"/>
                <w:numId w:val="18"/>
              </w:numPr>
              <w:spacing w:before="120" w:after="120"/>
              <w:rPr>
                <w:rFonts w:asciiTheme="majorHAnsi" w:hAnsiTheme="majorHAnsi" w:cstheme="majorHAnsi"/>
                <w:b w:val="0"/>
                <w:szCs w:val="24"/>
              </w:rPr>
            </w:pPr>
            <w:r w:rsidRPr="00634A32">
              <w:rPr>
                <w:rFonts w:asciiTheme="majorHAnsi" w:hAnsiTheme="majorHAnsi" w:cstheme="majorHAnsi"/>
                <w:b w:val="0"/>
                <w:szCs w:val="24"/>
              </w:rPr>
              <w:t>Create and Maintain desktop Procedures</w:t>
            </w:r>
          </w:p>
          <w:p w:rsidR="00F831F8" w:rsidRPr="00634A32" w:rsidRDefault="00F831F8" w:rsidP="003A1A3C">
            <w:pPr>
              <w:pStyle w:val="para"/>
              <w:numPr>
                <w:ilvl w:val="0"/>
                <w:numId w:val="18"/>
              </w:numPr>
              <w:spacing w:before="120" w:after="120"/>
              <w:rPr>
                <w:rFonts w:asciiTheme="majorHAnsi" w:hAnsiTheme="majorHAnsi" w:cstheme="majorHAnsi"/>
                <w:szCs w:val="24"/>
              </w:rPr>
            </w:pPr>
            <w:r w:rsidRPr="00634A32">
              <w:rPr>
                <w:rFonts w:asciiTheme="majorHAnsi" w:hAnsiTheme="majorHAnsi" w:cstheme="majorHAnsi"/>
                <w:b w:val="0"/>
                <w:szCs w:val="24"/>
              </w:rPr>
              <w:t>Manage Resource and Personnel SCM</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Roles and Responsibilities</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Identify, delegate, and monitor the SCM tasks.</w:t>
            </w:r>
          </w:p>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Create, implement, and maintain DTP.</w:t>
            </w:r>
          </w:p>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Manage SCM resources and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Entry Criteria</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634A32" w:rsidP="00634A32">
            <w:pPr>
              <w:pStyle w:val="para"/>
              <w:spacing w:before="120" w:after="120"/>
              <w:rPr>
                <w:rFonts w:asciiTheme="majorHAnsi" w:hAnsiTheme="majorHAnsi" w:cstheme="majorHAnsi"/>
                <w:b w:val="0"/>
                <w:szCs w:val="24"/>
                <w:lang w:val="vi-VN"/>
              </w:rPr>
            </w:pPr>
            <w:r>
              <w:rPr>
                <w:rFonts w:asciiTheme="majorHAnsi" w:hAnsiTheme="majorHAnsi" w:cstheme="majorHAnsi"/>
                <w:b w:val="0"/>
                <w:szCs w:val="24"/>
                <w:lang w:val="vi-VN"/>
              </w:rPr>
              <w:t>An approved SCMP exists.</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Control.</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controls for Manage Implementation of SCMP are listed below.</w:t>
            </w:r>
          </w:p>
          <w:p w:rsidR="005D0373" w:rsidRPr="00634A32" w:rsidRDefault="005D0373" w:rsidP="003A1A3C">
            <w:pPr>
              <w:pStyle w:val="loweralf"/>
              <w:numPr>
                <w:ilvl w:val="0"/>
                <w:numId w:val="19"/>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project SCMP states the required tasks to be performed by the SCM organization.</w:t>
            </w:r>
          </w:p>
          <w:p w:rsidR="005D0373" w:rsidRPr="00634A32" w:rsidRDefault="005D0373" w:rsidP="003A1A3C">
            <w:pPr>
              <w:pStyle w:val="loweralf"/>
              <w:numPr>
                <w:ilvl w:val="0"/>
                <w:numId w:val="19"/>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The DTP identifies the areas that require documented step-by-step procedures.</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lastRenderedPageBreak/>
              <w:t>Input</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Inputs to this activity are listed below.</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Resources.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Defined Personnel.</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Audit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Review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SCM Deficiency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Identified Tasks.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Defined Resources.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Personnel.</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Trained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Process Activities</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 xml:space="preserve">The process activities for Manage Implementation of Project SCMP are as follows: </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Identify the tasks stated in the project SCMP.</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Determine the DTP required to follow the processes stated in the project SCMP.</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Define the resources and positions required to implement the project SCMP.</w:t>
            </w:r>
          </w:p>
          <w:p w:rsidR="005D0373" w:rsidRPr="00634A32" w:rsidRDefault="00877BE3" w:rsidP="003A1A3C">
            <w:pPr>
              <w:pStyle w:val="loweralf"/>
              <w:numPr>
                <w:ilvl w:val="0"/>
                <w:numId w:val="21"/>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Provide resolution of SCM deficiency reports.</w:t>
            </w:r>
            <w:r w:rsidRPr="00634A32">
              <w:rPr>
                <w:rFonts w:asciiTheme="majorHAnsi" w:hAnsiTheme="majorHAnsi" w:cstheme="majorHAnsi"/>
                <w:szCs w:val="24"/>
                <w:lang w:val="vi-VN"/>
              </w:rPr>
              <w:t xml:space="preserve"> </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ind w:right="-7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Output</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Outputs from this activity are listed below.</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Identified Tasks.</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DTP.</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Defined Resources.</w:t>
            </w:r>
          </w:p>
          <w:p w:rsidR="005D0373" w:rsidRPr="00634A32" w:rsidRDefault="00877BE3" w:rsidP="003A1A3C">
            <w:pPr>
              <w:pStyle w:val="para"/>
              <w:numPr>
                <w:ilvl w:val="0"/>
                <w:numId w:val="22"/>
              </w:numPr>
              <w:tabs>
                <w:tab w:val="left" w:pos="360"/>
              </w:tabs>
              <w:spacing w:before="120" w:after="120"/>
              <w:rPr>
                <w:rFonts w:asciiTheme="majorHAnsi" w:hAnsiTheme="majorHAnsi" w:cstheme="majorHAnsi"/>
                <w:szCs w:val="24"/>
                <w:lang w:val="vi-VN"/>
              </w:rPr>
            </w:pPr>
            <w:r w:rsidRPr="00634A32">
              <w:rPr>
                <w:rFonts w:asciiTheme="majorHAnsi" w:hAnsiTheme="majorHAnsi" w:cstheme="majorHAnsi"/>
                <w:b w:val="0"/>
                <w:szCs w:val="24"/>
                <w:lang w:val="vi-VN"/>
              </w:rPr>
              <w:t>Defined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Exit Criteria</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Retiring a software product satisfies the exit criteria.</w:t>
            </w:r>
          </w:p>
        </w:tc>
      </w:tr>
    </w:tbl>
    <w:p w:rsidR="005D0373" w:rsidRPr="00896A78" w:rsidRDefault="00877BE3"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Manage SCM Tasks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877BE3" w:rsidRPr="00BE29C2" w:rsidTr="00BE2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877BE3" w:rsidRPr="00BE29C2" w:rsidRDefault="00877BE3"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purpose </w:t>
            </w:r>
            <w:r w:rsidR="00BE29C2">
              <w:rPr>
                <w:rFonts w:asciiTheme="majorHAnsi" w:hAnsiTheme="majorHAnsi" w:cstheme="majorHAnsi"/>
                <w:b w:val="0"/>
                <w:szCs w:val="24"/>
                <w:lang w:val="vi-VN"/>
              </w:rPr>
              <w:t xml:space="preserve">of this process activity </w:t>
            </w:r>
            <w:r w:rsidRPr="00BE29C2">
              <w:rPr>
                <w:rFonts w:asciiTheme="majorHAnsi" w:hAnsiTheme="majorHAnsi" w:cstheme="majorHAnsi"/>
                <w:b w:val="0"/>
                <w:szCs w:val="24"/>
                <w:lang w:val="vi-VN"/>
              </w:rPr>
              <w:t>is to ensure that the tasks stated in the project SCMP are implemented in a consistent, correct, complete, and compliant manner.</w:t>
            </w:r>
          </w:p>
          <w:p w:rsidR="00877BE3" w:rsidRPr="00BE29C2" w:rsidRDefault="00877BE3" w:rsidP="009D3FED">
            <w:pPr>
              <w:pStyle w:val="para"/>
              <w:spacing w:before="120" w:after="120"/>
              <w:rPr>
                <w:rFonts w:asciiTheme="majorHAnsi" w:hAnsiTheme="majorHAnsi" w:cstheme="majorHAnsi"/>
                <w:szCs w:val="24"/>
                <w:lang w:val="vi-VN"/>
              </w:rPr>
            </w:pP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Roles and Responsibilities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lastRenderedPageBreak/>
              <w:t>SCM Manager</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Decompose the tasks stated in the project SCMP into manageable components, e.g., work breakdown structure.</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Monitor the accomplishment of the identified task.</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Review the identified tasks for compliance with the approved project SCMP.</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Entry Criteria</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An approved project SCMP exists </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Control.</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approved project SCMP provides control </w:t>
            </w:r>
            <w:r w:rsidR="00877BE3" w:rsidRPr="00BE29C2">
              <w:rPr>
                <w:rFonts w:asciiTheme="majorHAnsi" w:hAnsiTheme="majorHAnsi" w:cstheme="majorHAnsi"/>
                <w:b w:val="0"/>
                <w:szCs w:val="24"/>
                <w:lang w:val="vi-VN"/>
              </w:rPr>
              <w:br w:type="page"/>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Input</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Inputs to this activity are listed below.</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Resources.</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Personnel.</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Audit Reports.</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Review Reports.</w:t>
            </w:r>
          </w:p>
          <w:p w:rsidR="00877BE3" w:rsidRPr="00BE29C2" w:rsidRDefault="000F70CF" w:rsidP="003A1A3C">
            <w:pPr>
              <w:pStyle w:val="loweralf"/>
              <w:numPr>
                <w:ilvl w:val="0"/>
                <w:numId w:val="23"/>
              </w:numPr>
              <w:spacing w:before="120" w:after="120"/>
              <w:ind w:right="446"/>
              <w:rPr>
                <w:rFonts w:asciiTheme="majorHAnsi" w:hAnsiTheme="majorHAnsi" w:cstheme="majorHAnsi"/>
                <w:szCs w:val="24"/>
                <w:lang w:val="vi-VN"/>
              </w:rPr>
            </w:pPr>
            <w:r w:rsidRPr="00BE29C2">
              <w:rPr>
                <w:rFonts w:asciiTheme="majorHAnsi" w:hAnsiTheme="majorHAnsi" w:cstheme="majorHAnsi"/>
                <w:b w:val="0"/>
                <w:szCs w:val="24"/>
                <w:lang w:val="vi-VN"/>
              </w:rPr>
              <w:t>SCM Deficiency Reports</w:t>
            </w:r>
            <w:r w:rsidRPr="00BE29C2">
              <w:rPr>
                <w:rFonts w:asciiTheme="majorHAnsi" w:hAnsiTheme="majorHAnsi" w:cstheme="majorHAnsi"/>
                <w:szCs w:val="24"/>
                <w:lang w:val="vi-VN"/>
              </w:rPr>
              <w:t xml:space="preserve"> </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Process Activities</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The process activities for Manage SCM Tasks are as follows:</w:t>
            </w:r>
          </w:p>
          <w:p w:rsidR="000F70CF" w:rsidRPr="00BE29C2" w:rsidRDefault="000F70CF" w:rsidP="003A1A3C">
            <w:pPr>
              <w:pStyle w:val="loweralf"/>
              <w:numPr>
                <w:ilvl w:val="0"/>
                <w:numId w:val="24"/>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Clarify the tasks stated in the project SCMP using resources and defined personnel.</w:t>
            </w:r>
          </w:p>
          <w:p w:rsidR="000F70CF" w:rsidRPr="00BE29C2" w:rsidRDefault="000F70CF" w:rsidP="003A1A3C">
            <w:pPr>
              <w:pStyle w:val="loweralf"/>
              <w:numPr>
                <w:ilvl w:val="0"/>
                <w:numId w:val="24"/>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Maintain the tasks so that all tasks are current and applicable to the product.  Updates to the project SCMP, resources, SCM deficiency reports, and audit and review reports may require tasks to be added, modified, or deleted.</w:t>
            </w:r>
          </w:p>
          <w:p w:rsidR="00877BE3" w:rsidRPr="00BE29C2" w:rsidRDefault="000F70CF" w:rsidP="003A1A3C">
            <w:pPr>
              <w:pStyle w:val="loweralf"/>
              <w:numPr>
                <w:ilvl w:val="0"/>
                <w:numId w:val="24"/>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Ensure that the tasks are accomplished and fulfill the requirements stated in the project SCMP.</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ind w:right="-7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Output</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tabs>
                <w:tab w:val="left" w:pos="360"/>
              </w:tabs>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Output from this activity is composed of identified tasks</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Exit Criteria</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Identified tasks that reflect the current project SCMP satisfy the exit criteria.</w:t>
            </w:r>
          </w:p>
        </w:tc>
      </w:tr>
    </w:tbl>
    <w:p w:rsidR="000F70CF" w:rsidRPr="00896A78" w:rsidRDefault="000F70CF"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Create and Maintain Destop Procedures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0F70CF" w:rsidRPr="00BE29C2" w:rsidTr="00BE2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0F70CF" w:rsidRPr="00BE29C2" w:rsidRDefault="000F70CF"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lastRenderedPageBreak/>
              <w:t xml:space="preserve">The purpose </w:t>
            </w:r>
            <w:r w:rsidR="00BE29C2" w:rsidRPr="00BE29C2">
              <w:rPr>
                <w:rFonts w:asciiTheme="majorHAnsi" w:hAnsiTheme="majorHAnsi" w:cstheme="majorHAnsi"/>
                <w:b w:val="0"/>
                <w:szCs w:val="24"/>
                <w:lang w:val="vi-VN"/>
              </w:rPr>
              <w:t xml:space="preserve">of this process activity </w:t>
            </w:r>
            <w:r w:rsidRPr="00BE29C2">
              <w:rPr>
                <w:rFonts w:asciiTheme="majorHAnsi" w:hAnsiTheme="majorHAnsi" w:cstheme="majorHAnsi"/>
                <w:b w:val="0"/>
                <w:szCs w:val="24"/>
                <w:lang w:val="vi-VN"/>
              </w:rPr>
              <w:t>is to document the procedures that describe how SCM is performed for a project and update the DTP to reflect the current project SCMP.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Roles and Responsibilities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Direct the development of DTP, and oversee the implementation and maintenance of DTP.</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Identify the functions within the software-related groups, e.g., system engineering, software development, system testing, etc., that the SCM organization must interface with to accomplish a task.</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3055" w:type="dxa"/>
            <w:tcBorders>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Software-Related Groups</w:t>
            </w:r>
          </w:p>
        </w:tc>
        <w:tc>
          <w:tcPr>
            <w:tcW w:w="6290" w:type="dxa"/>
          </w:tcPr>
          <w:p w:rsidR="000F70CF" w:rsidRPr="00BE29C2" w:rsidRDefault="000F70CF"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Review DTP.</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Organization</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Create, implement and maintain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Entry Criteria</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This project SCMP and the Sample DTP satisfy the entry criteria</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b w:val="0"/>
                <w:color w:val="FFFFFF" w:themeColor="background1"/>
                <w:szCs w:val="24"/>
                <w:lang w:val="vi-VN"/>
              </w:rPr>
              <w:t>Control.</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spacing w:before="120" w:after="120"/>
              <w:ind w:right="446"/>
              <w:rPr>
                <w:rFonts w:asciiTheme="majorHAnsi" w:hAnsiTheme="majorHAnsi" w:cstheme="majorHAnsi"/>
                <w:b w:val="0"/>
                <w:sz w:val="24"/>
                <w:szCs w:val="24"/>
                <w:lang w:val="vi-VN"/>
              </w:rPr>
            </w:pPr>
            <w:r w:rsidRPr="00BE29C2">
              <w:rPr>
                <w:rFonts w:asciiTheme="majorHAnsi" w:hAnsiTheme="majorHAnsi" w:cstheme="majorHAnsi"/>
                <w:b w:val="0"/>
                <w:sz w:val="24"/>
                <w:szCs w:val="24"/>
                <w:lang w:val="vi-VN"/>
              </w:rPr>
              <w:t>The controls for Create and Maintain DTP are listed below.</w:t>
            </w:r>
          </w:p>
          <w:p w:rsidR="000F70CF" w:rsidRPr="00BE29C2" w:rsidRDefault="000F70CF" w:rsidP="003A1A3C">
            <w:pPr>
              <w:pStyle w:val="loweralf"/>
              <w:numPr>
                <w:ilvl w:val="0"/>
                <w:numId w:val="25"/>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The project SCMP identifies all the tasks and the high-level processes that require DTP.</w:t>
            </w:r>
          </w:p>
          <w:p w:rsidR="000F70CF" w:rsidRPr="00BE29C2" w:rsidRDefault="000F70CF" w:rsidP="003A1A3C">
            <w:pPr>
              <w:pStyle w:val="loweralf"/>
              <w:numPr>
                <w:ilvl w:val="0"/>
                <w:numId w:val="25"/>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The Sample DTP is used as a guideline in generating specific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Input</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Inputs to this activity are listed below.</w:t>
            </w:r>
          </w:p>
          <w:p w:rsidR="000F70CF" w:rsidRPr="00BE29C2" w:rsidRDefault="000F70CF" w:rsidP="003A1A3C">
            <w:pPr>
              <w:pStyle w:val="loweralf"/>
              <w:numPr>
                <w:ilvl w:val="0"/>
                <w:numId w:val="26"/>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Identified Tasks.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Personnel.</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Resources.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Audit Reports.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Review Reports.</w:t>
            </w:r>
          </w:p>
          <w:p w:rsidR="000F70CF" w:rsidRPr="00BE29C2" w:rsidRDefault="000F70CF" w:rsidP="003A1A3C">
            <w:pPr>
              <w:pStyle w:val="loweralf"/>
              <w:numPr>
                <w:ilvl w:val="0"/>
                <w:numId w:val="26"/>
              </w:numPr>
              <w:spacing w:before="120" w:after="120"/>
              <w:ind w:right="446"/>
              <w:rPr>
                <w:rFonts w:asciiTheme="majorHAnsi" w:hAnsiTheme="majorHAnsi" w:cstheme="majorHAnsi"/>
                <w:szCs w:val="24"/>
                <w:lang w:val="vi-VN"/>
              </w:rPr>
            </w:pPr>
            <w:r w:rsidRPr="00BE29C2">
              <w:rPr>
                <w:rFonts w:asciiTheme="majorHAnsi" w:hAnsiTheme="majorHAnsi" w:cstheme="majorHAnsi"/>
                <w:b w:val="0"/>
                <w:szCs w:val="24"/>
                <w:lang w:val="vi-VN"/>
              </w:rPr>
              <w:t>SCM Deficiency Reports</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Process Activities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The process activities for Create and Maintain DTP are as follows:</w:t>
            </w:r>
          </w:p>
          <w:p w:rsidR="000F70CF" w:rsidRPr="00BE29C2" w:rsidRDefault="000F70CF" w:rsidP="003A1A3C">
            <w:pPr>
              <w:pStyle w:val="loweralf"/>
              <w:numPr>
                <w:ilvl w:val="0"/>
                <w:numId w:val="27"/>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Create DTP for processes identified in the project SCMP using resources, personnel, and guidelines found in the sample DTP.</w:t>
            </w:r>
          </w:p>
          <w:p w:rsidR="000F70CF" w:rsidRPr="00BE29C2" w:rsidRDefault="000F70CF" w:rsidP="003A1A3C">
            <w:pPr>
              <w:pStyle w:val="loweralf"/>
              <w:numPr>
                <w:ilvl w:val="0"/>
                <w:numId w:val="27"/>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Maintain the procedures so that the process is repeatable.  Written procedures provide the instructions for performing SCM (configuration identification, configuration control, CSA, and configuration audits and reviews).  A change in a process may require the written procedures to change.  Inputs to this activity include defined resources, SCM deficiency reports, and audit and review reports.  </w:t>
            </w:r>
            <w:r w:rsidRPr="00BE29C2">
              <w:rPr>
                <w:rFonts w:asciiTheme="majorHAnsi" w:hAnsiTheme="majorHAnsi" w:cstheme="majorHAnsi"/>
                <w:b w:val="0"/>
                <w:szCs w:val="24"/>
                <w:lang w:val="vi-VN"/>
              </w:rPr>
              <w:lastRenderedPageBreak/>
              <w:t>Defined resources are resources that are necessary to perform the procedures.  SCM deficiency reports, audit and review reports may cause the procedures to be modified or deleted.  The process of managing procedures includes monitoring these procedures to ensure that the process as described in the DTP is being followed.  Monitoring of the processes is accomplished through audits of SCM processes and internal SCM reviews.</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ind w:right="-7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lastRenderedPageBreak/>
              <w:t>Output</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BE29C2">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Output of this activity is the</w:t>
            </w:r>
            <w:r w:rsidR="00BE29C2">
              <w:rPr>
                <w:rFonts w:asciiTheme="majorHAnsi" w:hAnsiTheme="majorHAnsi" w:cstheme="majorHAnsi"/>
                <w:b w:val="0"/>
                <w:szCs w:val="24"/>
                <w:lang w:val="vi-VN"/>
              </w:rPr>
              <w:t xml:space="preserve"> accomplishment of written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Exit Criteria</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Written DTP and subsequent updates throughout the product’s life c</w:t>
            </w:r>
            <w:r w:rsidR="00BE29C2">
              <w:rPr>
                <w:rFonts w:asciiTheme="majorHAnsi" w:hAnsiTheme="majorHAnsi" w:cstheme="majorHAnsi"/>
                <w:b w:val="0"/>
                <w:szCs w:val="24"/>
                <w:lang w:val="vi-VN"/>
              </w:rPr>
              <w:t>ycle satisfy the exit criteria.</w:t>
            </w:r>
          </w:p>
        </w:tc>
      </w:tr>
    </w:tbl>
    <w:p w:rsidR="007A3D4E" w:rsidRPr="00896A78" w:rsidRDefault="007A3D4E"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Manage Resources and Personnel to Perform SCM</w:t>
      </w:r>
    </w:p>
    <w:tbl>
      <w:tblPr>
        <w:tblStyle w:val="ListTable3-Accent5"/>
        <w:tblW w:w="0" w:type="auto"/>
        <w:tblLook w:val="04A0" w:firstRow="1" w:lastRow="0" w:firstColumn="1" w:lastColumn="0" w:noHBand="0" w:noVBand="1"/>
      </w:tblPr>
      <w:tblGrid>
        <w:gridCol w:w="3055"/>
        <w:gridCol w:w="6290"/>
      </w:tblGrid>
      <w:tr w:rsidR="007A3D4E" w:rsidTr="002C00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purpose</w:t>
            </w:r>
            <w:r w:rsidR="00BE29C2" w:rsidRPr="002C00F2">
              <w:rPr>
                <w:rFonts w:asciiTheme="majorHAnsi" w:hAnsiTheme="majorHAnsi" w:cstheme="majorHAnsi"/>
                <w:b w:val="0"/>
                <w:szCs w:val="24"/>
                <w:lang w:val="vi-VN"/>
              </w:rPr>
              <w:t xml:space="preserve"> of this process activity</w:t>
            </w:r>
            <w:r w:rsidRPr="002C00F2">
              <w:rPr>
                <w:rFonts w:asciiTheme="majorHAnsi" w:hAnsiTheme="majorHAnsi" w:cstheme="majorHAnsi"/>
                <w:b w:val="0"/>
                <w:szCs w:val="24"/>
                <w:lang w:val="vi-VN"/>
              </w:rPr>
              <w:t xml:space="preserve"> is to use appropriate resources and personnel to accomplish the SCM task(s) in accordance with the project SC</w:t>
            </w:r>
            <w:r w:rsidR="002C00F2">
              <w:rPr>
                <w:rFonts w:asciiTheme="majorHAnsi" w:hAnsiTheme="majorHAnsi" w:cstheme="majorHAnsi"/>
                <w:b w:val="0"/>
                <w:szCs w:val="24"/>
                <w:lang w:val="vi-VN"/>
              </w:rPr>
              <w:t>MP and DTP.</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Roles and Responsibilities</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Manager</w:t>
            </w:r>
          </w:p>
        </w:tc>
        <w:tc>
          <w:tcPr>
            <w:tcW w:w="6290" w:type="dxa"/>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Identify and manage the resources and personnel needed to accomplish tasks identified in the project SCMP.</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Entry Criteria</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DTP satisfy the entry criteria.</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BE29C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b w:val="0"/>
                <w:color w:val="FFFFFF" w:themeColor="background1"/>
                <w:szCs w:val="24"/>
                <w:lang w:val="vi-VN"/>
              </w:rPr>
              <w:t>Control.</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controls for Manage Resources and Personnel to Perform SCM are listed below.</w:t>
            </w:r>
          </w:p>
          <w:p w:rsidR="007A3D4E" w:rsidRPr="002C00F2" w:rsidRDefault="007A3D4E" w:rsidP="003A1A3C">
            <w:pPr>
              <w:pStyle w:val="loweralf"/>
              <w:numPr>
                <w:ilvl w:val="0"/>
                <w:numId w:val="28"/>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The project SCMP states the required tasks to be performed by the SCM organization.</w:t>
            </w:r>
          </w:p>
          <w:p w:rsidR="007A3D4E" w:rsidRPr="002C00F2" w:rsidRDefault="007A3D4E" w:rsidP="003A1A3C">
            <w:pPr>
              <w:pStyle w:val="loweralf"/>
              <w:numPr>
                <w:ilvl w:val="0"/>
                <w:numId w:val="28"/>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The DTP provide step-by-step guidance for personnel required to complete tasks using given resources.</w:t>
            </w:r>
          </w:p>
          <w:p w:rsidR="007A3D4E" w:rsidRPr="00BE29C2" w:rsidRDefault="007A3D4E" w:rsidP="003A1A3C">
            <w:pPr>
              <w:pStyle w:val="loweralf"/>
              <w:numPr>
                <w:ilvl w:val="0"/>
                <w:numId w:val="28"/>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Resources define the budget and schedule constraints placed upon SCM.</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Input</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Inputs to this activity are listed below.</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Resources.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Personnel.</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Audit Reports.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Review Reports.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Trained Personnel</w:t>
            </w:r>
          </w:p>
          <w:p w:rsidR="007A3D4E" w:rsidRPr="00BE29C2" w:rsidRDefault="007A3D4E" w:rsidP="003A1A3C">
            <w:pPr>
              <w:pStyle w:val="loweralf"/>
              <w:numPr>
                <w:ilvl w:val="0"/>
                <w:numId w:val="29"/>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lastRenderedPageBreak/>
              <w:t>SCM Deficiency Reports.</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lastRenderedPageBreak/>
              <w:t>Process Activities</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process activities for Manage Resources and Personnel to Perform SCM are as follows:</w:t>
            </w:r>
          </w:p>
          <w:p w:rsidR="007A3D4E" w:rsidRPr="00BE29C2" w:rsidRDefault="007A3D4E" w:rsidP="003A1A3C">
            <w:pPr>
              <w:pStyle w:val="loweralf"/>
              <w:numPr>
                <w:ilvl w:val="0"/>
                <w:numId w:val="30"/>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Identify, define and direct the resources (i.e., SCM tools, allocated funds, tasking priorities to meet schedules) and personnel (both prior to and after training) needed to follow processes described in the project SCMP.  SCM deficiency reports, and audit and review reports are inputs which may require the SCM Manager to re-identify resources, personnel, and training needed to support the processes and/or DTP.</w:t>
            </w:r>
            <w:r w:rsidRPr="002C00F2">
              <w:rPr>
                <w:rFonts w:asciiTheme="majorHAnsi" w:hAnsiTheme="majorHAnsi" w:cstheme="majorHAnsi"/>
                <w:b w:val="0"/>
                <w:szCs w:val="24"/>
                <w:lang w:val="vi-VN"/>
              </w:rPr>
              <w:br w:type="page"/>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ind w:right="-7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Output</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Outputs of this activity are listed below</w:t>
            </w:r>
          </w:p>
          <w:p w:rsidR="007A3D4E" w:rsidRPr="002C00F2" w:rsidRDefault="007A3D4E" w:rsidP="003A1A3C">
            <w:pPr>
              <w:pStyle w:val="loweralf"/>
              <w:numPr>
                <w:ilvl w:val="0"/>
                <w:numId w:val="30"/>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Defined Resources.</w:t>
            </w:r>
          </w:p>
          <w:p w:rsidR="007A3D4E" w:rsidRPr="00BE29C2" w:rsidRDefault="007A3D4E" w:rsidP="003A1A3C">
            <w:pPr>
              <w:pStyle w:val="loweralf"/>
              <w:numPr>
                <w:ilvl w:val="0"/>
                <w:numId w:val="30"/>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Defined Personnel.</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Exit Criteria</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exit criteria for this process activity are defined resources and defined personnel necessary to support the SCMP and DTP..</w:t>
            </w:r>
          </w:p>
        </w:tc>
      </w:tr>
    </w:tbl>
    <w:p w:rsidR="007A3D4E" w:rsidRPr="005F1368" w:rsidRDefault="007A3D4E" w:rsidP="009D3FED">
      <w:pPr>
        <w:spacing w:before="120" w:after="120"/>
      </w:pPr>
    </w:p>
    <w:p w:rsidR="005F1368" w:rsidRPr="00896A78" w:rsidRDefault="005A1DF6" w:rsidP="003A1A3C">
      <w:pPr>
        <w:pStyle w:val="Heading4"/>
        <w:numPr>
          <w:ilvl w:val="3"/>
          <w:numId w:val="2"/>
        </w:numPr>
        <w:spacing w:before="120" w:after="120"/>
        <w:ind w:firstLine="90"/>
        <w:rPr>
          <w:b/>
          <w:i w:val="0"/>
          <w:color w:val="1F3864" w:themeColor="accent5" w:themeShade="80"/>
          <w:sz w:val="24"/>
          <w:szCs w:val="24"/>
          <w:lang w:val="en-US"/>
        </w:rPr>
      </w:pPr>
      <w:r w:rsidRPr="00896A78">
        <w:rPr>
          <w:b/>
          <w:i w:val="0"/>
          <w:color w:val="1F3864" w:themeColor="accent5" w:themeShade="80"/>
          <w:sz w:val="24"/>
          <w:szCs w:val="24"/>
          <w:lang w:val="en-US"/>
        </w:rPr>
        <w:t>Provide SCM Training</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5A1DF6" w:rsidRPr="00FB4057" w:rsidTr="00FB40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5A1DF6" w:rsidRPr="00FB4057" w:rsidRDefault="005A1DF6" w:rsidP="009D3FED">
            <w:pPr>
              <w:pStyle w:val="ListParagraph"/>
              <w:spacing w:before="120" w:after="120"/>
              <w:ind w:left="0"/>
              <w:rPr>
                <w:rFonts w:asciiTheme="majorHAnsi" w:hAnsiTheme="majorHAnsi" w:cstheme="majorHAnsi"/>
                <w:sz w:val="24"/>
                <w:szCs w:val="24"/>
                <w:lang w:val="en-US"/>
              </w:rPr>
            </w:pPr>
            <w:r w:rsidRPr="00FB4057">
              <w:rPr>
                <w:rFonts w:asciiTheme="majorHAnsi" w:hAnsiTheme="majorHAnsi" w:cstheme="majorHAnsi"/>
                <w:sz w:val="24"/>
                <w:szCs w:val="24"/>
                <w:lang w:val="en-US"/>
              </w:rPr>
              <w:t>Purpose:</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single" w:sz="4"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The purpose of this process activity is to train the SCM organization and software-related groups on processes as described in the project SCMP, DTP, and SCM tools to accomplish ta</w:t>
            </w:r>
            <w:r w:rsidR="00FB4057">
              <w:rPr>
                <w:rFonts w:asciiTheme="majorHAnsi" w:hAnsiTheme="majorHAnsi" w:cstheme="majorHAnsi"/>
                <w:b w:val="0"/>
                <w:szCs w:val="24"/>
                <w:lang w:val="vi-VN"/>
              </w:rPr>
              <w:t>sks stated in the project SCMP.</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Roles and Responsibilities</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5A1DF6" w:rsidRPr="00FB4057" w:rsidRDefault="005A1DF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B4057">
              <w:rPr>
                <w:rFonts w:asciiTheme="majorHAnsi" w:hAnsiTheme="majorHAnsi" w:cstheme="majorHAnsi"/>
                <w:szCs w:val="24"/>
                <w:lang w:val="vi-VN"/>
              </w:rPr>
              <w:t>Identify, establish, coordinate, and maintain training as required to ensure effective performance of SCM activity by the SCM organization and software-related groups.</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jc w:val="left"/>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Entry Criteria</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DTP satisfy the entry criteria</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FB4057"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The control for Provide SCM Training is listed below.</w:t>
            </w:r>
          </w:p>
          <w:p w:rsidR="005A1DF6" w:rsidRPr="00FB4057" w:rsidRDefault="005A1DF6" w:rsidP="003A1A3C">
            <w:pPr>
              <w:pStyle w:val="loweralf"/>
              <w:numPr>
                <w:ilvl w:val="0"/>
                <w:numId w:val="31"/>
              </w:numPr>
              <w:spacing w:before="120" w:after="120"/>
              <w:ind w:right="446"/>
              <w:rPr>
                <w:rFonts w:asciiTheme="majorHAnsi" w:hAnsiTheme="majorHAnsi" w:cstheme="majorHAnsi"/>
                <w:b w:val="0"/>
                <w:szCs w:val="24"/>
                <w:lang w:val="vi-VN"/>
              </w:rPr>
            </w:pPr>
            <w:r w:rsidRPr="00FB4057">
              <w:rPr>
                <w:rFonts w:asciiTheme="majorHAnsi" w:hAnsiTheme="majorHAnsi" w:cstheme="majorHAnsi"/>
                <w:b w:val="0"/>
                <w:szCs w:val="24"/>
                <w:lang w:val="vi-VN"/>
              </w:rPr>
              <w:t>DTP provide detailed information on the activities, personnel, SCM tools, skills, and knowledge required to complete a given task.  This information can be used to determine training requirements.</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jc w:val="left"/>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Input</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lastRenderedPageBreak/>
              <w:t>Inputs to this activity are listed below.</w:t>
            </w:r>
          </w:p>
          <w:p w:rsidR="005A1DF6" w:rsidRPr="00FB4057" w:rsidRDefault="005A1DF6" w:rsidP="003A1A3C">
            <w:pPr>
              <w:pStyle w:val="loweralf"/>
              <w:numPr>
                <w:ilvl w:val="0"/>
                <w:numId w:val="31"/>
              </w:numPr>
              <w:spacing w:before="120" w:after="120"/>
              <w:ind w:right="446"/>
              <w:rPr>
                <w:rFonts w:asciiTheme="majorHAnsi" w:hAnsiTheme="majorHAnsi" w:cstheme="majorHAnsi"/>
                <w:b w:val="0"/>
                <w:szCs w:val="24"/>
                <w:lang w:val="vi-VN"/>
              </w:rPr>
            </w:pPr>
            <w:r w:rsidRPr="00FB4057">
              <w:rPr>
                <w:rFonts w:asciiTheme="majorHAnsi" w:hAnsiTheme="majorHAnsi" w:cstheme="majorHAnsi"/>
                <w:b w:val="0"/>
                <w:szCs w:val="24"/>
                <w:lang w:val="vi-VN"/>
              </w:rPr>
              <w:t>Defined Resources.</w:t>
            </w:r>
          </w:p>
          <w:p w:rsidR="005A1DF6" w:rsidRPr="00FB4057" w:rsidRDefault="005A1DF6" w:rsidP="003A1A3C">
            <w:pPr>
              <w:pStyle w:val="loweralf"/>
              <w:numPr>
                <w:ilvl w:val="0"/>
                <w:numId w:val="31"/>
              </w:numPr>
              <w:spacing w:before="120" w:after="120"/>
              <w:ind w:right="446"/>
              <w:rPr>
                <w:rFonts w:asciiTheme="majorHAnsi" w:hAnsiTheme="majorHAnsi" w:cstheme="majorHAnsi"/>
                <w:szCs w:val="24"/>
                <w:lang w:val="vi-VN"/>
              </w:rPr>
            </w:pPr>
            <w:r w:rsidRPr="00FB4057">
              <w:rPr>
                <w:rFonts w:asciiTheme="majorHAnsi" w:hAnsiTheme="majorHAnsi" w:cstheme="majorHAnsi"/>
                <w:b w:val="0"/>
                <w:szCs w:val="24"/>
                <w:lang w:val="vi-VN"/>
              </w:rPr>
              <w:t>Defined Personnel.</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Process Activities</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spacing w:before="120" w:after="120"/>
              <w:ind w:right="446"/>
              <w:rPr>
                <w:rFonts w:asciiTheme="majorHAnsi" w:hAnsiTheme="majorHAnsi" w:cstheme="majorHAnsi"/>
                <w:b w:val="0"/>
                <w:sz w:val="24"/>
                <w:szCs w:val="24"/>
                <w:lang w:val="vi-VN"/>
              </w:rPr>
            </w:pPr>
            <w:r w:rsidRPr="00FB4057">
              <w:rPr>
                <w:rFonts w:asciiTheme="majorHAnsi" w:hAnsiTheme="majorHAnsi" w:cstheme="majorHAnsi"/>
                <w:b w:val="0"/>
                <w:sz w:val="24"/>
                <w:szCs w:val="24"/>
                <w:lang w:val="vi-VN"/>
              </w:rPr>
              <w:t>The process activity for Provide SCM Training is to use defined personnel and resources to produce personnel trained in SCM processes as described in the project SCMP, DTP and SCM tools.  Defined personnel include both those providing training and those receiving the training.</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ind w:right="-720"/>
              <w:rPr>
                <w:rFonts w:asciiTheme="majorHAnsi" w:hAnsiTheme="majorHAnsi" w:cstheme="majorHAnsi"/>
                <w:szCs w:val="24"/>
                <w:lang w:val="vi-VN"/>
              </w:rPr>
            </w:pPr>
            <w:r w:rsidRPr="00FB4057">
              <w:rPr>
                <w:rFonts w:asciiTheme="majorHAnsi" w:hAnsiTheme="majorHAnsi" w:cstheme="majorHAnsi"/>
                <w:b w:val="0"/>
                <w:color w:val="FFFFFF" w:themeColor="background1"/>
                <w:szCs w:val="24"/>
                <w:lang w:val="vi-VN"/>
              </w:rPr>
              <w:t>Output</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FB4057">
            <w:pPr>
              <w:pStyle w:val="loweralf"/>
              <w:spacing w:before="120" w:after="120"/>
              <w:ind w:left="0" w:right="446" w:firstLine="0"/>
              <w:rPr>
                <w:rFonts w:asciiTheme="majorHAnsi" w:hAnsiTheme="majorHAnsi" w:cstheme="majorHAnsi"/>
                <w:b w:val="0"/>
                <w:szCs w:val="24"/>
                <w:lang w:val="vi-VN"/>
              </w:rPr>
            </w:pPr>
            <w:r w:rsidRPr="00FB4057">
              <w:rPr>
                <w:rFonts w:asciiTheme="majorHAnsi" w:hAnsiTheme="majorHAnsi" w:cstheme="majorHAnsi"/>
                <w:b w:val="0"/>
                <w:szCs w:val="24"/>
                <w:lang w:val="vi-VN"/>
              </w:rPr>
              <w:t>The output of this activity is trained personnel</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Exit Criteria</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Trained perso</w:t>
            </w:r>
            <w:r w:rsidR="00FB4057">
              <w:rPr>
                <w:rFonts w:asciiTheme="majorHAnsi" w:hAnsiTheme="majorHAnsi" w:cstheme="majorHAnsi"/>
                <w:b w:val="0"/>
                <w:szCs w:val="24"/>
                <w:lang w:val="vi-VN"/>
              </w:rPr>
              <w:t>nnel satisfy the exit criteria.</w:t>
            </w:r>
          </w:p>
        </w:tc>
      </w:tr>
    </w:tbl>
    <w:p w:rsidR="005A1DF6" w:rsidRPr="00EE5666" w:rsidRDefault="004534A8" w:rsidP="003A1A3C">
      <w:pPr>
        <w:pStyle w:val="Heading3"/>
        <w:numPr>
          <w:ilvl w:val="2"/>
          <w:numId w:val="2"/>
        </w:numPr>
        <w:spacing w:before="120" w:after="120"/>
        <w:ind w:left="1440"/>
        <w:rPr>
          <w:b/>
          <w:color w:val="1F3864" w:themeColor="accent5" w:themeShade="80"/>
        </w:rPr>
      </w:pPr>
      <w:bookmarkStart w:id="23" w:name="_Toc376289206"/>
      <w:r>
        <w:rPr>
          <w:b/>
          <w:color w:val="1F3864" w:themeColor="accent5" w:themeShade="80"/>
          <w:lang w:val="en-US"/>
        </w:rPr>
        <w:t xml:space="preserve">LEVEL 2: </w:t>
      </w:r>
      <w:r w:rsidR="00EE5666" w:rsidRPr="00EE5666">
        <w:rPr>
          <w:b/>
          <w:color w:val="1F3864" w:themeColor="accent5" w:themeShade="80"/>
        </w:rPr>
        <w:t>PERFORM SCM</w:t>
      </w:r>
      <w:bookmarkEnd w:id="23"/>
    </w:p>
    <w:p w:rsidR="00AA1156" w:rsidRDefault="00AA1156" w:rsidP="009D3FED">
      <w:pPr>
        <w:spacing w:before="120" w:after="120"/>
      </w:pPr>
      <w:r>
        <w:object w:dxaOrig="17190" w:dyaOrig="11656">
          <v:shape id="_x0000_i1031" type="#_x0000_t75" style="width:467.7pt;height:316.8pt" o:ole="">
            <v:imagedata r:id="rId23" o:title=""/>
          </v:shape>
          <o:OLEObject Type="Embed" ProgID="Visio.Drawing.15" ShapeID="_x0000_i1031" DrawAspect="Content" ObjectID="_1450247985" r:id="rId24"/>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AA1156" w:rsidRPr="00535560" w:rsidTr="005355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A1156" w:rsidRPr="00535560" w:rsidRDefault="00AA1156" w:rsidP="009D3FED">
            <w:pPr>
              <w:pStyle w:val="ListParagraph"/>
              <w:spacing w:before="120" w:after="120"/>
              <w:ind w:left="0"/>
              <w:rPr>
                <w:rFonts w:asciiTheme="majorHAnsi" w:hAnsiTheme="majorHAnsi" w:cstheme="majorHAnsi"/>
                <w:sz w:val="24"/>
                <w:szCs w:val="24"/>
                <w:lang w:val="en-US"/>
              </w:rPr>
            </w:pPr>
            <w:r w:rsidRPr="00535560">
              <w:rPr>
                <w:rFonts w:asciiTheme="majorHAnsi" w:hAnsiTheme="majorHAnsi" w:cstheme="majorHAnsi"/>
                <w:sz w:val="24"/>
                <w:szCs w:val="24"/>
                <w:lang w:val="en-US"/>
              </w:rPr>
              <w:t>Purpose:</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purpos</w:t>
            </w:r>
            <w:r w:rsidR="00535560">
              <w:rPr>
                <w:rFonts w:asciiTheme="majorHAnsi" w:hAnsiTheme="majorHAnsi" w:cstheme="majorHAnsi"/>
                <w:b w:val="0"/>
                <w:szCs w:val="24"/>
                <w:lang w:val="vi-VN"/>
              </w:rPr>
              <w:t xml:space="preserve">e of this process activity </w:t>
            </w:r>
            <w:r w:rsidRPr="00535560">
              <w:rPr>
                <w:rFonts w:asciiTheme="majorHAnsi" w:hAnsiTheme="majorHAnsi" w:cstheme="majorHAnsi"/>
                <w:b w:val="0"/>
                <w:szCs w:val="24"/>
                <w:lang w:val="vi-VN"/>
              </w:rPr>
              <w:t>is to apply configuration identification, control, status accounting, and audits and reviews throughout the life cycle of a product in order to ensure the integrity of the software release and associated documentation</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lastRenderedPageBreak/>
              <w:t>Roles and Responsibilities</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szCs w:val="24"/>
                <w:lang w:val="vi-VN"/>
              </w:rPr>
              <w:t>SCM Organization</w:t>
            </w:r>
          </w:p>
        </w:tc>
        <w:tc>
          <w:tcPr>
            <w:tcW w:w="6290" w:type="dxa"/>
            <w:tcBorders>
              <w:top w:val="none" w:sz="0" w:space="0" w:color="auto"/>
              <w:bottom w:val="none" w:sz="0" w:space="0" w:color="auto"/>
            </w:tcBorders>
          </w:tcPr>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Perform configuration identification, control, status accounting, and internal SCM reviews.</w:t>
            </w:r>
          </w:p>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Assist in performing the configuration audit(s).</w:t>
            </w:r>
          </w:p>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Assist in the independent audit of SCM activities.</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jc w:val="left"/>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Entry Criteria</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SCM Manager has identified and trained personnel and current DTP exist.</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535560"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535560">
            <w:pPr>
              <w:pStyle w:val="loweralf"/>
              <w:spacing w:before="120" w:after="120"/>
              <w:ind w:left="0" w:right="446" w:firstLine="0"/>
              <w:rPr>
                <w:rFonts w:asciiTheme="majorHAnsi" w:hAnsiTheme="majorHAnsi" w:cstheme="majorHAnsi"/>
                <w:b w:val="0"/>
                <w:szCs w:val="24"/>
                <w:lang w:val="vi-VN"/>
              </w:rPr>
            </w:pPr>
            <w:r w:rsidRPr="00535560">
              <w:rPr>
                <w:rFonts w:asciiTheme="majorHAnsi" w:hAnsiTheme="majorHAnsi" w:cstheme="majorHAnsi"/>
                <w:b w:val="0"/>
                <w:szCs w:val="24"/>
                <w:lang w:val="vi-VN"/>
              </w:rPr>
              <w:t>The current DTP provide control of this activity</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jc w:val="left"/>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Input</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Inputs to this activity are listed below.</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CSCI.</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Technical Data.</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CRs.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Defined Resources.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Trained Personnel.</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Audit Reports.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Review Reports.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CSCI Requests.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Technical Data Requests.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Technical Data.</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SCCB Decisions.</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Identified CR.</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Identified CSCI.</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CSA Request.</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CR.</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Technical Data.</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CSCI.</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CSA Reports.</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Project SCMP.</w:t>
            </w:r>
          </w:p>
          <w:p w:rsidR="00AA1156" w:rsidRPr="00535560" w:rsidRDefault="00AA1156" w:rsidP="003A1A3C">
            <w:pPr>
              <w:pStyle w:val="loweralf"/>
              <w:numPr>
                <w:ilvl w:val="0"/>
                <w:numId w:val="32"/>
              </w:numPr>
              <w:spacing w:before="120" w:after="120"/>
              <w:rPr>
                <w:rFonts w:asciiTheme="majorHAnsi" w:hAnsiTheme="majorHAnsi" w:cstheme="majorHAnsi"/>
                <w:szCs w:val="24"/>
                <w:lang w:val="vi-VN"/>
              </w:rPr>
            </w:pPr>
            <w:r w:rsidRPr="00535560">
              <w:rPr>
                <w:rFonts w:asciiTheme="majorHAnsi" w:hAnsiTheme="majorHAnsi" w:cstheme="majorHAnsi"/>
                <w:b w:val="0"/>
                <w:szCs w:val="24"/>
                <w:lang w:val="vi-VN"/>
              </w:rPr>
              <w:t>DTP.</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Process Activities</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lastRenderedPageBreak/>
              <w:t>The process activities for Perform SCM are as follows:</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Take receipt of and assign tracking identifiers to the CSCI and its related technical data.</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 changes to the CSCI and its technical data through the use of CRs and board decisions, e.g. CCB, SCCB, Software Configuration Review Board (SCRB), and Operational Advisory Group (OAG).</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Provide status information and technical data to management and related organizations.</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Participate in the auditing of software products to ensure correct, complete, consistent, and compliant products.</w:t>
            </w:r>
          </w:p>
          <w:p w:rsidR="00AA1156" w:rsidRPr="00535560" w:rsidRDefault="00AA1156" w:rsidP="003A1A3C">
            <w:pPr>
              <w:pStyle w:val="ListParagraph"/>
              <w:numPr>
                <w:ilvl w:val="0"/>
                <w:numId w:val="33"/>
              </w:numPr>
              <w:spacing w:before="120" w:after="120"/>
              <w:ind w:right="446"/>
              <w:rPr>
                <w:rFonts w:asciiTheme="majorHAnsi" w:hAnsiTheme="majorHAnsi" w:cstheme="majorHAnsi"/>
                <w:b w:val="0"/>
                <w:sz w:val="24"/>
                <w:szCs w:val="24"/>
                <w:lang w:val="vi-VN"/>
              </w:rPr>
            </w:pPr>
            <w:r w:rsidRPr="00535560">
              <w:rPr>
                <w:rFonts w:asciiTheme="majorHAnsi" w:hAnsiTheme="majorHAnsi" w:cstheme="majorHAnsi"/>
                <w:b w:val="0"/>
                <w:sz w:val="24"/>
                <w:szCs w:val="24"/>
                <w:lang w:val="vi-VN"/>
              </w:rPr>
              <w:t>Perform internal review of SCM activities</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ind w:right="-7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Output</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Outputs from this activity are listed below.</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CR.</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CSCI.</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Technical Data.</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SCM Deficiency Report.</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CR.</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Technical Data.</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CSCI.</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CSA Reports.</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Audit Reports.</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Review Reports.</w:t>
            </w:r>
          </w:p>
          <w:p w:rsidR="00AA1156" w:rsidRPr="00535560" w:rsidRDefault="00AA1156" w:rsidP="003A1A3C">
            <w:pPr>
              <w:pStyle w:val="loweralf"/>
              <w:numPr>
                <w:ilvl w:val="0"/>
                <w:numId w:val="34"/>
              </w:numPr>
              <w:spacing w:before="120" w:after="120"/>
              <w:ind w:right="446"/>
              <w:rPr>
                <w:rFonts w:asciiTheme="majorHAnsi" w:hAnsiTheme="majorHAnsi" w:cstheme="majorHAnsi"/>
                <w:szCs w:val="24"/>
                <w:lang w:val="vi-VN"/>
              </w:rPr>
            </w:pPr>
            <w:r w:rsidRPr="00535560">
              <w:rPr>
                <w:rFonts w:asciiTheme="majorHAnsi" w:hAnsiTheme="majorHAnsi" w:cstheme="majorHAnsi"/>
                <w:b w:val="0"/>
                <w:szCs w:val="24"/>
                <w:lang w:val="vi-VN"/>
              </w:rPr>
              <w:t>Software Release</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Exit Criteria</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Retiring a software product satisfies the exit criteria.</w:t>
            </w:r>
          </w:p>
        </w:tc>
      </w:tr>
    </w:tbl>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Identification</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AA1156" w:rsidRPr="00FF42F4" w:rsidTr="00FF42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A1156" w:rsidRPr="00FF42F4" w:rsidRDefault="00AA1156" w:rsidP="009D3FED">
            <w:pPr>
              <w:pStyle w:val="ListParagraph"/>
              <w:spacing w:before="120" w:after="120"/>
              <w:ind w:left="0"/>
              <w:rPr>
                <w:rFonts w:asciiTheme="majorHAnsi" w:hAnsiTheme="majorHAnsi" w:cstheme="majorHAnsi"/>
                <w:sz w:val="24"/>
                <w:szCs w:val="24"/>
                <w:lang w:val="en-US"/>
              </w:rPr>
            </w:pPr>
            <w:r w:rsidRPr="00FF42F4">
              <w:rPr>
                <w:rFonts w:asciiTheme="majorHAnsi" w:hAnsiTheme="majorHAnsi" w:cstheme="majorHAnsi"/>
                <w:sz w:val="24"/>
                <w:szCs w:val="24"/>
                <w:lang w:val="en-US"/>
              </w:rPr>
              <w:t>Purpose:</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The purpose</w:t>
            </w:r>
            <w:r w:rsidR="00FF42F4">
              <w:rPr>
                <w:rFonts w:asciiTheme="majorHAnsi" w:hAnsiTheme="majorHAnsi" w:cstheme="majorHAnsi"/>
                <w:b w:val="0"/>
                <w:szCs w:val="24"/>
                <w:lang w:val="vi-VN"/>
              </w:rPr>
              <w:t xml:space="preserve"> of this process activity </w:t>
            </w:r>
            <w:r w:rsidRPr="00FF42F4">
              <w:rPr>
                <w:rFonts w:asciiTheme="majorHAnsi" w:hAnsiTheme="majorHAnsi" w:cstheme="majorHAnsi"/>
                <w:b w:val="0"/>
                <w:szCs w:val="24"/>
                <w:lang w:val="vi-VN"/>
              </w:rPr>
              <w:t>is to issue unique identifiers to each CSCI and related technical data and assign tracking numbers to CRs so that they may be tracked through each baseline release.  Throughout the following sections, any reference to CSCI includes Software Units.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Roles and Responsibilities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lastRenderedPageBreak/>
              <w:t>SCM Manager</w:t>
            </w:r>
          </w:p>
        </w:tc>
        <w:tc>
          <w:tcPr>
            <w:tcW w:w="6290" w:type="dxa"/>
            <w:tcBorders>
              <w:top w:val="none" w:sz="0" w:space="0" w:color="auto"/>
              <w:bottom w:val="none" w:sz="0" w:space="0" w:color="auto"/>
            </w:tcBorders>
          </w:tcPr>
          <w:p w:rsidR="00AA1156" w:rsidRPr="00FF42F4"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Oversee the establishment of the configuration management libraries.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3055" w:type="dxa"/>
            <w:tcBorders>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SCM Organization</w:t>
            </w:r>
          </w:p>
        </w:tc>
        <w:tc>
          <w:tcPr>
            <w:tcW w:w="6290" w:type="dxa"/>
          </w:tcPr>
          <w:p w:rsidR="00AA1156" w:rsidRPr="00FF42F4" w:rsidRDefault="00AA1156"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Issue the configuration identifier to the CSCI and related technical data.  Verify that the correct project identifier has been used.  Identify and assign a tracking number to the CR.</w:t>
            </w:r>
          </w:p>
          <w:p w:rsidR="00AA1156" w:rsidRPr="00FF42F4" w:rsidRDefault="00AA1156"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Establish the CM libraries.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SCCB</w:t>
            </w:r>
          </w:p>
        </w:tc>
        <w:tc>
          <w:tcPr>
            <w:tcW w:w="6290" w:type="dxa"/>
            <w:tcBorders>
              <w:top w:val="none" w:sz="0" w:space="0" w:color="auto"/>
              <w:bottom w:val="none" w:sz="0" w:space="0" w:color="auto"/>
            </w:tcBorders>
          </w:tcPr>
          <w:p w:rsidR="00AA1156" w:rsidRPr="00FF42F4"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Support the project manager recommending approval or disapproval of proposed engineering changes to a CSCI’s current approved configuration and its documentation.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Entry Criteria</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CSCI, technical data, or CRs have been submitted to the SCM organization.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Control.</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FF42F4">
            <w:pPr>
              <w:pStyle w:val="loweralf"/>
              <w:spacing w:before="120" w:after="120"/>
              <w:ind w:left="0" w:right="446" w:firstLine="0"/>
              <w:rPr>
                <w:rFonts w:asciiTheme="majorHAnsi" w:hAnsiTheme="majorHAnsi" w:cstheme="majorHAnsi"/>
                <w:b w:val="0"/>
                <w:szCs w:val="24"/>
                <w:lang w:val="vi-VN"/>
              </w:rPr>
            </w:pPr>
            <w:r w:rsidRPr="00FF42F4">
              <w:rPr>
                <w:rFonts w:asciiTheme="majorHAnsi" w:hAnsiTheme="majorHAnsi" w:cstheme="majorHAnsi"/>
                <w:b w:val="0"/>
                <w:szCs w:val="24"/>
                <w:lang w:val="vi-VN"/>
              </w:rPr>
              <w:t>Control is provided by the DTP for configuration identification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Input</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Inputs to this activity are listed below.</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CSCI.</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Technical Data.</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CRs.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Defined Resources.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Trained Personnel.</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Audit Reports.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Review Reports.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Process Activities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The process activities for Perform Configuration Identification are as follows: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Assign a unique identifier to project CSCIs and technical data that includes identification of the associated baseline.</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Verify project identification for CSCIs and technical data.</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Establish and oversee the establishment of CM libraries.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Assign tracking numbers to CRs.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Report any deficiency against this activity using the SCM deficiency report.</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ind w:right="-7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Output</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Outputs from this activity are listed below.</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CR(s).</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lastRenderedPageBreak/>
              <w:t>Identified CSCI.</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Technical Data.</w:t>
            </w:r>
          </w:p>
          <w:p w:rsidR="00AA1156" w:rsidRPr="00FF42F4" w:rsidRDefault="00AA1156" w:rsidP="003A1A3C">
            <w:pPr>
              <w:pStyle w:val="loweralf"/>
              <w:numPr>
                <w:ilvl w:val="0"/>
                <w:numId w:val="37"/>
              </w:numPr>
              <w:spacing w:before="120" w:after="120"/>
              <w:ind w:right="446"/>
              <w:rPr>
                <w:rFonts w:asciiTheme="majorHAnsi" w:hAnsiTheme="majorHAnsi" w:cstheme="majorHAnsi"/>
                <w:szCs w:val="24"/>
                <w:lang w:val="vi-VN"/>
              </w:rPr>
            </w:pPr>
            <w:r w:rsidRPr="00FF42F4">
              <w:rPr>
                <w:rFonts w:asciiTheme="majorHAnsi" w:hAnsiTheme="majorHAnsi" w:cstheme="majorHAnsi"/>
                <w:b w:val="0"/>
                <w:szCs w:val="24"/>
                <w:lang w:val="vi-VN"/>
              </w:rPr>
              <w:t>SCM Deficiency Reports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lastRenderedPageBreak/>
              <w:t>Exit Criteria</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Each CSCI and associated documentation have been formally identified.  All required data has been collected, recorded, processed, and maintained for producing CSA reports.  The CM libraries have been established..</w:t>
            </w:r>
          </w:p>
        </w:tc>
      </w:tr>
    </w:tbl>
    <w:p w:rsidR="00AA1156" w:rsidRDefault="00AA1156"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Control</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0"/>
      </w:tblGrid>
      <w:tr w:rsidR="00A16C80" w:rsidRPr="00020420" w:rsidTr="000204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020420" w:rsidRDefault="00A16C80" w:rsidP="009D3FED">
            <w:pPr>
              <w:pStyle w:val="ListParagraph"/>
              <w:spacing w:before="120" w:after="120"/>
              <w:ind w:left="0"/>
              <w:rPr>
                <w:rFonts w:asciiTheme="majorHAnsi" w:hAnsiTheme="majorHAnsi" w:cstheme="majorHAnsi"/>
                <w:sz w:val="24"/>
                <w:szCs w:val="24"/>
                <w:lang w:val="en-US"/>
              </w:rPr>
            </w:pPr>
            <w:r w:rsidRPr="00020420">
              <w:rPr>
                <w:rFonts w:asciiTheme="majorHAnsi" w:hAnsiTheme="majorHAnsi" w:cstheme="majorHAnsi"/>
                <w:sz w:val="24"/>
                <w:szCs w:val="24"/>
                <w:lang w:val="en-US"/>
              </w:rPr>
              <w:t>Purpose:</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The purpose</w:t>
            </w:r>
            <w:r w:rsidR="00020420">
              <w:rPr>
                <w:rFonts w:asciiTheme="majorHAnsi" w:hAnsiTheme="majorHAnsi" w:cstheme="majorHAnsi"/>
                <w:b w:val="0"/>
                <w:szCs w:val="24"/>
                <w:lang w:val="vi-VN"/>
              </w:rPr>
              <w:t xml:space="preserve"> of this process activity </w:t>
            </w:r>
            <w:r w:rsidRPr="00020420">
              <w:rPr>
                <w:rFonts w:asciiTheme="majorHAnsi" w:hAnsiTheme="majorHAnsi" w:cstheme="majorHAnsi"/>
                <w:b w:val="0"/>
                <w:szCs w:val="24"/>
                <w:lang w:val="vi-VN"/>
              </w:rPr>
              <w:t>is to maintain the integrity of the product's technical data and CSCI throughout its life cycle.</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Roles and Responsibilities</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SCM Manager</w:t>
            </w:r>
          </w:p>
        </w:tc>
        <w:tc>
          <w:tcPr>
            <w:tcW w:w="6380" w:type="dxa"/>
            <w:tcBorders>
              <w:top w:val="none" w:sz="0" w:space="0" w:color="auto"/>
              <w:bottom w:val="none" w:sz="0" w:space="0" w:color="auto"/>
            </w:tcBorders>
          </w:tcPr>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Manage expeditious processing of proposed changes against approved baselines.</w:t>
            </w:r>
          </w:p>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Manage processing of authorized changes into approved baselines.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SCM Organization</w:t>
            </w:r>
          </w:p>
        </w:tc>
        <w:tc>
          <w:tcPr>
            <w:tcW w:w="6380" w:type="dxa"/>
          </w:tcPr>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Prevent incorporation of unauthorized changes into the baselines.</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Ensure integrity of baseline releases (e.g., of executable software, source code).</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Perform library functions of CSCI and technical data.</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Perform the administrative functions to support the software boards (e.g., SCCB, SCRB, OAG).</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SCCB</w:t>
            </w:r>
          </w:p>
        </w:tc>
        <w:tc>
          <w:tcPr>
            <w:tcW w:w="6380" w:type="dxa"/>
            <w:tcBorders>
              <w:top w:val="none" w:sz="0" w:space="0" w:color="auto"/>
              <w:bottom w:val="none" w:sz="0" w:space="0" w:color="auto"/>
            </w:tcBorders>
          </w:tcPr>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Represent the interests of the project management and all project groups who may be affected by changes to the software baselines.</w:t>
            </w:r>
          </w:p>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Authorize the establishment of software baselines, review and approve the changes, and authorize the creation of software baseline products.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jc w:val="left"/>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Entry Criteria</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One of the following criteria must be met to initiate this activity.</w:t>
            </w:r>
          </w:p>
          <w:p w:rsidR="00A16C80" w:rsidRPr="00020420" w:rsidRDefault="00A16C80" w:rsidP="003A1A3C">
            <w:pPr>
              <w:pStyle w:val="loweralf"/>
              <w:numPr>
                <w:ilvl w:val="0"/>
                <w:numId w:val="38"/>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the approved functional baseline and any further configuration baselines for the CSCIs.</w:t>
            </w:r>
          </w:p>
          <w:p w:rsidR="00A16C80" w:rsidRPr="00020420" w:rsidRDefault="00A16C80" w:rsidP="003A1A3C">
            <w:pPr>
              <w:pStyle w:val="loweralf"/>
              <w:numPr>
                <w:ilvl w:val="0"/>
                <w:numId w:val="38"/>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the CSCI and technical data to be placed under library control.</w:t>
            </w:r>
          </w:p>
          <w:p w:rsidR="00A16C80" w:rsidRPr="00020420" w:rsidRDefault="00A16C80" w:rsidP="003A1A3C">
            <w:pPr>
              <w:pStyle w:val="para"/>
              <w:numPr>
                <w:ilvl w:val="0"/>
                <w:numId w:val="38"/>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Receive the CRs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020420"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lastRenderedPageBreak/>
              <w:t>Control</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020420">
            <w:pPr>
              <w:pStyle w:val="loweralf"/>
              <w:spacing w:before="120" w:after="120"/>
              <w:ind w:left="0" w:right="446" w:firstLine="0"/>
              <w:rPr>
                <w:rFonts w:asciiTheme="majorHAnsi" w:hAnsiTheme="majorHAnsi" w:cstheme="majorHAnsi"/>
                <w:b w:val="0"/>
                <w:szCs w:val="24"/>
                <w:lang w:val="vi-VN"/>
              </w:rPr>
            </w:pPr>
            <w:r w:rsidRPr="00020420">
              <w:rPr>
                <w:rFonts w:asciiTheme="majorHAnsi" w:hAnsiTheme="majorHAnsi" w:cstheme="majorHAnsi"/>
                <w:b w:val="0"/>
                <w:szCs w:val="24"/>
                <w:lang w:val="vi-VN"/>
              </w:rPr>
              <w:t>The DTP provide control of this activity</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jc w:val="left"/>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Input</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Inputs to this activity are listed below.</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CSCI Requests.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Technical Data Requests.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Identified Technical Data.</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SCCB Decisions.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Identified CR.</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Defined Resources.</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Identified CSCI.</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Trained Personnel.</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Process Activities</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The process activities for Perform Configuration Control are as follows: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CSCI and technical data.</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Place CSCI and technical data in the libraries.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Process CSCI and technical data requests.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Provide CRs to board members.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Provide administrative support to the boards.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Deliver software releases from controlled CSCIs and technical data, including associated changes to authorized baselines.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Report any deficiencies against this activity using the SCM deficiency report.</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ind w:right="-7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Output</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Outputs from this activity are listed below.</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CR.</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Technical Data.</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CSCI.</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SCM Deficiency Report.</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Software Release.</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Exit Criteria</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Retiring a software product satisfies the exit criteria.</w:t>
            </w:r>
          </w:p>
        </w:tc>
      </w:tr>
    </w:tbl>
    <w:p w:rsidR="00A16C80" w:rsidRDefault="00A16C80"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lastRenderedPageBreak/>
        <w:t>Perform Configuration Status Accounting</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0"/>
      </w:tblGrid>
      <w:tr w:rsidR="00A16C80" w:rsidRPr="00CF2805" w:rsidTr="00CF2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CF2805" w:rsidRDefault="00A16C80" w:rsidP="009D3FED">
            <w:pPr>
              <w:pStyle w:val="ListParagraph"/>
              <w:spacing w:before="120" w:after="120"/>
              <w:ind w:left="0"/>
              <w:rPr>
                <w:rFonts w:asciiTheme="majorHAnsi" w:hAnsiTheme="majorHAnsi" w:cstheme="majorHAnsi"/>
                <w:sz w:val="24"/>
                <w:szCs w:val="24"/>
                <w:lang w:val="en-US"/>
              </w:rPr>
            </w:pPr>
            <w:r w:rsidRPr="00CF2805">
              <w:rPr>
                <w:rFonts w:asciiTheme="majorHAnsi" w:hAnsiTheme="majorHAnsi" w:cstheme="majorHAnsi"/>
                <w:sz w:val="24"/>
                <w:szCs w:val="24"/>
                <w:lang w:val="en-US"/>
              </w:rPr>
              <w:t>Purpose:</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purpose</w:t>
            </w:r>
            <w:r w:rsidR="00CF2805" w:rsidRPr="00CF2805">
              <w:rPr>
                <w:rFonts w:asciiTheme="majorHAnsi" w:hAnsiTheme="majorHAnsi" w:cstheme="majorHAnsi"/>
                <w:b w:val="0"/>
                <w:szCs w:val="24"/>
                <w:lang w:val="vi-VN"/>
              </w:rPr>
              <w:t xml:space="preserve"> of this process activity </w:t>
            </w:r>
            <w:r w:rsidRPr="00CF2805">
              <w:rPr>
                <w:rFonts w:asciiTheme="majorHAnsi" w:hAnsiTheme="majorHAnsi" w:cstheme="majorHAnsi"/>
                <w:b w:val="0"/>
                <w:szCs w:val="24"/>
                <w:lang w:val="vi-VN"/>
              </w:rPr>
              <w:t>is to ensure reporting of accurate identification of each CSCI and associated technical data so that the necessary logistics support elements can be correctly programmed and made available in time to support the CSCI and its technical data.  A well designed and proven CSA will enhance management's capability to identify, produce, inspect, deliver, operate, and maintain CSCIs and associated technical data in a timely, efficient, economical manner.</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Roles and Responsibilities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Organization</w:t>
            </w:r>
          </w:p>
        </w:tc>
        <w:tc>
          <w:tcPr>
            <w:tcW w:w="6470" w:type="dxa"/>
            <w:tcBorders>
              <w:top w:val="none" w:sz="0" w:space="0" w:color="auto"/>
              <w:bottom w:val="none" w:sz="0" w:space="0" w:color="auto"/>
            </w:tcBorders>
          </w:tcPr>
          <w:p w:rsidR="00A16C80" w:rsidRPr="00CF2805"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Maintain and verify the data entered into the CSA system.</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Entry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Entry criteria for this activity is the receipt of information on CSCIs, technical data, board decisions (e.g., CCB, SCCB, SCRB, or OAG) and CRs.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Control.</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 of this activity is provided by the DTP.</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Input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Inputs to this activity are listed below.</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Request.</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SCCB Decisions.</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CR.</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Technical Data.</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Defined Resources.</w:t>
            </w:r>
          </w:p>
          <w:p w:rsidR="00A16C80" w:rsidRPr="00CF2805" w:rsidRDefault="00A16C80" w:rsidP="003A1A3C">
            <w:pPr>
              <w:pStyle w:val="loweralf"/>
              <w:numPr>
                <w:ilvl w:val="0"/>
                <w:numId w:val="42"/>
              </w:numPr>
              <w:spacing w:before="120" w:after="120"/>
              <w:ind w:right="446"/>
              <w:rPr>
                <w:rFonts w:asciiTheme="majorHAnsi" w:hAnsiTheme="majorHAnsi" w:cstheme="majorHAnsi"/>
                <w:b w:val="0"/>
                <w:szCs w:val="24"/>
                <w:lang w:val="vi-VN"/>
              </w:rPr>
            </w:pPr>
            <w:r w:rsidRPr="00CF2805">
              <w:rPr>
                <w:rFonts w:asciiTheme="majorHAnsi" w:hAnsiTheme="majorHAnsi" w:cstheme="majorHAnsi"/>
                <w:b w:val="0"/>
                <w:szCs w:val="24"/>
                <w:lang w:val="vi-VN"/>
              </w:rPr>
              <w:t>Trained Personnel.</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color w:val="FFFFFF" w:themeColor="background1"/>
                <w:szCs w:val="24"/>
                <w:lang w:val="vi-VN"/>
              </w:rPr>
            </w:pPr>
            <w:r w:rsidRPr="00CF2805">
              <w:rPr>
                <w:rFonts w:asciiTheme="majorHAnsi" w:hAnsiTheme="majorHAnsi" w:cstheme="majorHAnsi"/>
                <w:color w:val="FFFFFF" w:themeColor="background1"/>
                <w:szCs w:val="24"/>
                <w:lang w:val="vi-VN"/>
              </w:rPr>
              <w:t>Process Activities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process activities for Perform CSA are as follows:</w:t>
            </w:r>
          </w:p>
          <w:p w:rsidR="00A16C80" w:rsidRPr="00CF2805" w:rsidRDefault="00A16C80" w:rsidP="003A1A3C">
            <w:pPr>
              <w:pStyle w:val="loweralf"/>
              <w:numPr>
                <w:ilvl w:val="0"/>
                <w:numId w:val="43"/>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Receive CSCI and technical data for entry into the CSA system.</w:t>
            </w:r>
          </w:p>
          <w:p w:rsidR="00A16C80" w:rsidRPr="00CF2805" w:rsidRDefault="00A16C80" w:rsidP="003A1A3C">
            <w:pPr>
              <w:pStyle w:val="loweralf"/>
              <w:numPr>
                <w:ilvl w:val="0"/>
                <w:numId w:val="43"/>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Generate CSA reports.</w:t>
            </w:r>
          </w:p>
          <w:p w:rsidR="00A16C80" w:rsidRPr="00CF2805" w:rsidRDefault="00A16C80" w:rsidP="003A1A3C">
            <w:pPr>
              <w:pStyle w:val="loweralf"/>
              <w:numPr>
                <w:ilvl w:val="0"/>
                <w:numId w:val="43"/>
              </w:numPr>
              <w:spacing w:before="120" w:after="120"/>
              <w:ind w:right="446"/>
              <w:rPr>
                <w:rFonts w:asciiTheme="majorHAnsi" w:hAnsiTheme="majorHAnsi" w:cstheme="majorHAnsi"/>
                <w:b w:val="0"/>
                <w:szCs w:val="24"/>
                <w:lang w:val="vi-VN"/>
              </w:rPr>
            </w:pPr>
            <w:r w:rsidRPr="00CF2805">
              <w:rPr>
                <w:rFonts w:asciiTheme="majorHAnsi" w:hAnsiTheme="majorHAnsi" w:cstheme="majorHAnsi"/>
                <w:b w:val="0"/>
                <w:szCs w:val="24"/>
                <w:lang w:val="vi-VN"/>
              </w:rPr>
              <w:t>Report any deficiencies against this activity using the SCM deficiency report.</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ind w:right="-7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Output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line="240" w:lineRule="auto"/>
              <w:rPr>
                <w:rFonts w:asciiTheme="majorHAnsi" w:hAnsiTheme="majorHAnsi" w:cstheme="majorHAnsi"/>
                <w:b w:val="0"/>
                <w:szCs w:val="24"/>
                <w:lang w:val="vi-VN"/>
              </w:rPr>
            </w:pPr>
            <w:r w:rsidRPr="00CF2805">
              <w:rPr>
                <w:rFonts w:asciiTheme="majorHAnsi" w:hAnsiTheme="majorHAnsi" w:cstheme="majorHAnsi"/>
                <w:b w:val="0"/>
                <w:szCs w:val="24"/>
                <w:lang w:val="vi-VN"/>
              </w:rPr>
              <w:t>Outputs from this activity are listed below.</w:t>
            </w:r>
          </w:p>
          <w:p w:rsidR="00A16C80" w:rsidRPr="00CF2805" w:rsidRDefault="00A16C80" w:rsidP="003A1A3C">
            <w:pPr>
              <w:pStyle w:val="loweralf"/>
              <w:numPr>
                <w:ilvl w:val="0"/>
                <w:numId w:val="44"/>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Reports.</w:t>
            </w:r>
          </w:p>
          <w:p w:rsidR="00A16C80" w:rsidRPr="00CF2805" w:rsidRDefault="00A16C80" w:rsidP="003A1A3C">
            <w:pPr>
              <w:pStyle w:val="loweralf"/>
              <w:numPr>
                <w:ilvl w:val="0"/>
                <w:numId w:val="44"/>
              </w:numPr>
              <w:spacing w:before="120" w:after="120"/>
              <w:ind w:right="446"/>
              <w:rPr>
                <w:rFonts w:asciiTheme="majorHAnsi" w:hAnsiTheme="majorHAnsi" w:cstheme="majorHAnsi"/>
                <w:szCs w:val="24"/>
                <w:lang w:val="vi-VN"/>
              </w:rPr>
            </w:pPr>
            <w:r w:rsidRPr="00CF2805">
              <w:rPr>
                <w:rFonts w:asciiTheme="majorHAnsi" w:hAnsiTheme="majorHAnsi" w:cstheme="majorHAnsi"/>
                <w:b w:val="0"/>
                <w:szCs w:val="24"/>
                <w:lang w:val="vi-VN"/>
              </w:rPr>
              <w:t>SCM Deficiency Report</w:t>
            </w:r>
            <w:r w:rsidRPr="00CF2805">
              <w:rPr>
                <w:rFonts w:asciiTheme="majorHAnsi" w:hAnsiTheme="majorHAnsi" w:cstheme="majorHAnsi"/>
                <w:szCs w:val="24"/>
                <w:lang w:val="vi-VN"/>
              </w:rPr>
              <w:t xml:space="preserve"> </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lastRenderedPageBreak/>
              <w:t>Exit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CF2805">
            <w:pPr>
              <w:pStyle w:val="para"/>
              <w:spacing w:before="120" w:after="120" w:line="240" w:lineRule="auto"/>
              <w:rPr>
                <w:rFonts w:asciiTheme="majorHAnsi" w:hAnsiTheme="majorHAnsi" w:cstheme="majorHAnsi"/>
                <w:b w:val="0"/>
                <w:szCs w:val="24"/>
                <w:lang w:val="vi-VN"/>
              </w:rPr>
            </w:pPr>
            <w:r w:rsidRPr="00CF2805">
              <w:rPr>
                <w:rFonts w:asciiTheme="majorHAnsi" w:hAnsiTheme="majorHAnsi" w:cstheme="majorHAnsi"/>
                <w:b w:val="0"/>
                <w:szCs w:val="24"/>
                <w:lang w:val="vi-VN"/>
              </w:rPr>
              <w:t>Retiring a software product satisfies the exit criteria.</w:t>
            </w:r>
          </w:p>
        </w:tc>
      </w:tr>
    </w:tbl>
    <w:p w:rsidR="00A16C80" w:rsidRPr="00AA1156" w:rsidRDefault="00A16C80"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Audits and Reviews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200"/>
      </w:tblGrid>
      <w:tr w:rsidR="00A16C80" w:rsidRPr="00CF2805" w:rsidTr="00CF2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CF2805" w:rsidRDefault="00A16C80" w:rsidP="009D3FED">
            <w:pPr>
              <w:pStyle w:val="ListParagraph"/>
              <w:spacing w:before="120" w:after="120"/>
              <w:ind w:left="0"/>
              <w:rPr>
                <w:rFonts w:asciiTheme="majorHAnsi" w:hAnsiTheme="majorHAnsi" w:cstheme="majorHAnsi"/>
                <w:sz w:val="24"/>
                <w:szCs w:val="24"/>
                <w:lang w:val="en-US"/>
              </w:rPr>
            </w:pPr>
            <w:r w:rsidRPr="00CF2805">
              <w:rPr>
                <w:rFonts w:asciiTheme="majorHAnsi" w:hAnsiTheme="majorHAnsi" w:cstheme="majorHAnsi"/>
                <w:sz w:val="24"/>
                <w:szCs w:val="24"/>
                <w:lang w:val="en-US"/>
              </w:rPr>
              <w:t>Purpose:</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purposes of this</w:t>
            </w:r>
            <w:r w:rsidR="00CF2805">
              <w:rPr>
                <w:rFonts w:asciiTheme="majorHAnsi" w:hAnsiTheme="majorHAnsi" w:cstheme="majorHAnsi"/>
                <w:b w:val="0"/>
                <w:szCs w:val="24"/>
                <w:lang w:val="vi-VN"/>
              </w:rPr>
              <w:t xml:space="preserve"> process activity </w:t>
            </w:r>
            <w:r w:rsidRPr="00CF2805">
              <w:rPr>
                <w:rFonts w:asciiTheme="majorHAnsi" w:hAnsiTheme="majorHAnsi" w:cstheme="majorHAnsi"/>
                <w:b w:val="0"/>
                <w:szCs w:val="24"/>
                <w:lang w:val="vi-VN"/>
              </w:rPr>
              <w:t>are to:</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in the CSCI and associated technical data found in a configuration audit.</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Track resolution of those reported deficiencies found in a configuration audit.</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in SCM activities or products.</w:t>
            </w:r>
          </w:p>
          <w:p w:rsidR="00A16C80" w:rsidRPr="00CF2805" w:rsidRDefault="00A16C80" w:rsidP="003A1A3C">
            <w:pPr>
              <w:pStyle w:val="loweralf"/>
              <w:numPr>
                <w:ilvl w:val="0"/>
                <w:numId w:val="45"/>
              </w:numPr>
              <w:spacing w:before="120" w:after="120"/>
              <w:rPr>
                <w:rFonts w:asciiTheme="majorHAnsi" w:hAnsiTheme="majorHAnsi" w:cstheme="majorHAnsi"/>
                <w:szCs w:val="24"/>
                <w:lang w:val="vi-VN"/>
              </w:rPr>
            </w:pPr>
            <w:r w:rsidRPr="00CF2805">
              <w:rPr>
                <w:rFonts w:asciiTheme="majorHAnsi" w:hAnsiTheme="majorHAnsi" w:cstheme="majorHAnsi"/>
                <w:b w:val="0"/>
                <w:szCs w:val="24"/>
                <w:lang w:val="vi-VN"/>
              </w:rPr>
              <w:t>Track and provide resolution to deficiencies against SCM activities and products as a part of process improvement efforts.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Roles and Responsibilities</w:t>
            </w:r>
          </w:p>
        </w:tc>
      </w:tr>
      <w:tr w:rsidR="00D01FD3"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Manager</w:t>
            </w:r>
          </w:p>
        </w:tc>
        <w:tc>
          <w:tcPr>
            <w:tcW w:w="6200" w:type="dxa"/>
            <w:tcBorders>
              <w:top w:val="none" w:sz="0" w:space="0" w:color="auto"/>
              <w:bottom w:val="none" w:sz="0" w:space="0" w:color="auto"/>
            </w:tcBorders>
          </w:tcPr>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Provide resolution to reported deficiencies against SCM activities or products as part of process improvement efforts.</w:t>
            </w:r>
          </w:p>
        </w:tc>
      </w:tr>
      <w:tr w:rsidR="00D01FD3" w:rsidRPr="00CF2805" w:rsidTr="00CF2805">
        <w:tc>
          <w:tcPr>
            <w:cnfStyle w:val="001000000000" w:firstRow="0" w:lastRow="0" w:firstColumn="1" w:lastColumn="0" w:oddVBand="0" w:evenVBand="0" w:oddHBand="0" w:evenHBand="0" w:firstRowFirstColumn="0" w:firstRowLastColumn="0" w:lastRowFirstColumn="0" w:lastRowLastColumn="0"/>
            <w:tcW w:w="3145" w:type="dxa"/>
            <w:tcBorders>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Organization</w:t>
            </w:r>
          </w:p>
        </w:tc>
        <w:tc>
          <w:tcPr>
            <w:tcW w:w="6200" w:type="dxa"/>
          </w:tcPr>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Support the configuration audits (FCA and PCA) of CSCIs and their technical data, including tracking resolution of reported deficiencies.</w:t>
            </w:r>
          </w:p>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Provide the auditing activity or independent auditor (e.g., SQA) with the requested data to perform an audit of SCM activities.</w:t>
            </w:r>
          </w:p>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informal review of SCM tasks and products to ensure conformance of SCM procedures.</w:t>
            </w:r>
          </w:p>
        </w:tc>
      </w:tr>
      <w:tr w:rsidR="00D01FD3"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SQA or Independent Auditor</w:t>
            </w:r>
          </w:p>
        </w:tc>
        <w:tc>
          <w:tcPr>
            <w:tcW w:w="6200" w:type="dxa"/>
            <w:tcBorders>
              <w:top w:val="none" w:sz="0" w:space="0" w:color="auto"/>
              <w:bottom w:val="none" w:sz="0" w:space="0" w:color="auto"/>
            </w:tcBorders>
          </w:tcPr>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configuration audits (FCA and PCA) of CSCI and associated technical data.</w:t>
            </w:r>
          </w:p>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audit of SCM activities.</w:t>
            </w:r>
          </w:p>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Report audit findings.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Entry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Configuration audits and independent audits of CSCI and associated technical data and SCM activities are scheduled.  Informal reviews of SCM activities and products are planned</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CF2805"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DTP provide control for this activity.</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Input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Inputs to this activity are listed below.</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lastRenderedPageBreak/>
              <w:t>Controlled CSCI.</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Technical Data.</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Defined Resources.</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Trained Personnel.</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Reports.</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Project SCMP.</w:t>
            </w:r>
          </w:p>
          <w:p w:rsidR="00A16C80"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DTP.</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lastRenderedPageBreak/>
              <w:t>Process Activities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process activities for Perform Configuration Audits and Reviews are as follows: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Support SQA or independent auditor requests for technical data and for CSCI and associated data.</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Perform informal reviews of SCM tasks, DTP, and CSA reports.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Use DTP to generate or assist in the preparation of audit and review reports.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against this activity using the SCM deficiency report.</w:t>
            </w:r>
          </w:p>
          <w:p w:rsidR="00A16C80" w:rsidRPr="00CF2805" w:rsidRDefault="00A16C80" w:rsidP="009D3FED">
            <w:pPr>
              <w:spacing w:before="120" w:after="120"/>
              <w:ind w:right="446"/>
              <w:rPr>
                <w:rFonts w:asciiTheme="majorHAnsi" w:hAnsiTheme="majorHAnsi" w:cstheme="majorHAnsi"/>
                <w:sz w:val="24"/>
                <w:szCs w:val="24"/>
                <w:lang w:val="vi-VN"/>
              </w:rPr>
            </w:pP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ind w:right="-7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Output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Outputs from this activity are listed below.</w:t>
            </w:r>
          </w:p>
          <w:p w:rsidR="00D01FD3"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Audit Reports.</w:t>
            </w:r>
          </w:p>
          <w:p w:rsidR="00D01FD3"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Review Reports.</w:t>
            </w:r>
          </w:p>
          <w:p w:rsidR="00A16C80"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SCM Deficiency Report.</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Exit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configuration audit and review is completed, results are documented, and deficiencies have been resolved.</w:t>
            </w:r>
          </w:p>
          <w:p w:rsidR="00A16C80"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b w:val="0"/>
                <w:szCs w:val="24"/>
                <w:lang w:val="vi-VN"/>
              </w:rPr>
              <w:t>The audit and review of SCM activities and products is completed, results are documented, and deficiencies have been resolved.</w:t>
            </w:r>
          </w:p>
        </w:tc>
      </w:tr>
    </w:tbl>
    <w:p w:rsidR="004B3586" w:rsidRDefault="004B3586" w:rsidP="003A1A3C">
      <w:pPr>
        <w:pStyle w:val="Heading1"/>
        <w:numPr>
          <w:ilvl w:val="0"/>
          <w:numId w:val="2"/>
        </w:numPr>
        <w:spacing w:before="120" w:after="120"/>
        <w:rPr>
          <w:rStyle w:val="SubtleReference"/>
          <w:smallCaps w:val="0"/>
          <w:color w:val="1F3864" w:themeColor="accent5" w:themeShade="80"/>
          <w:sz w:val="36"/>
          <w:szCs w:val="36"/>
          <w:u w:val="none"/>
          <w:lang w:val="en-US"/>
        </w:rPr>
      </w:pPr>
      <w:bookmarkStart w:id="24" w:name="_Toc376289207"/>
      <w:r>
        <w:rPr>
          <w:rStyle w:val="SubtleReference"/>
          <w:smallCaps w:val="0"/>
          <w:color w:val="1F3864" w:themeColor="accent5" w:themeShade="80"/>
          <w:sz w:val="36"/>
          <w:szCs w:val="36"/>
          <w:u w:val="none"/>
          <w:lang w:val="en-US"/>
        </w:rPr>
        <w:t>CONFIGURA</w:t>
      </w:r>
      <w:r w:rsidR="009A4E7B">
        <w:rPr>
          <w:rStyle w:val="SubtleReference"/>
          <w:smallCaps w:val="0"/>
          <w:color w:val="1F3864" w:themeColor="accent5" w:themeShade="80"/>
          <w:sz w:val="36"/>
          <w:szCs w:val="36"/>
          <w:u w:val="none"/>
          <w:lang w:val="en-US"/>
        </w:rPr>
        <w:t>TION MANAGEMENT PROCESS MESURES</w:t>
      </w:r>
      <w:bookmarkEnd w:id="24"/>
    </w:p>
    <w:p w:rsidR="004B3586" w:rsidRPr="004B3586" w:rsidRDefault="004B3586" w:rsidP="000C519F">
      <w:pPr>
        <w:spacing w:before="120" w:after="120"/>
        <w:rPr>
          <w:rFonts w:asciiTheme="majorHAnsi" w:hAnsiTheme="majorHAnsi" w:cstheme="majorHAnsi"/>
          <w:iCs/>
          <w:sz w:val="24"/>
          <w:szCs w:val="24"/>
        </w:rPr>
      </w:pPr>
      <w:r w:rsidRPr="004B3586">
        <w:rPr>
          <w:rFonts w:asciiTheme="majorHAnsi" w:hAnsiTheme="majorHAnsi" w:cstheme="majorHAnsi"/>
          <w:iCs/>
          <w:sz w:val="24"/>
          <w:szCs w:val="24"/>
        </w:rPr>
        <w:t>The CM Group collects the following measures to analyze the CM Process:</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Effort and funds expended for CM tasks (planned vs. actual).</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Impact of requirements changes on project cost and schedule (this measure may be collected collaboratively with project development personnel).</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configuration audits completed (planned vs. actual).</w:t>
      </w:r>
    </w:p>
    <w:p w:rsidR="004B3586" w:rsidRPr="004B3586" w:rsidRDefault="004B3586" w:rsidP="003A1A3C">
      <w:pPr>
        <w:pStyle w:val="Bullet"/>
        <w:numPr>
          <w:ilvl w:val="0"/>
          <w:numId w:val="49"/>
        </w:numPr>
        <w:spacing w:before="120" w:after="120"/>
        <w:rPr>
          <w:rFonts w:asciiTheme="majorHAnsi" w:hAnsiTheme="majorHAnsi" w:cstheme="majorHAnsi"/>
          <w:iCs/>
          <w:sz w:val="24"/>
          <w:szCs w:val="24"/>
        </w:rPr>
      </w:pPr>
      <w:r w:rsidRPr="004B3586">
        <w:rPr>
          <w:rFonts w:asciiTheme="majorHAnsi" w:hAnsiTheme="majorHAnsi" w:cstheme="majorHAnsi"/>
          <w:sz w:val="24"/>
          <w:szCs w:val="24"/>
        </w:rPr>
        <w:t>Numbers of CIs, CRs (by status), Trouble Reports (by status), Waivers &amp; Deviations.</w:t>
      </w:r>
    </w:p>
    <w:p w:rsidR="004B3586" w:rsidRPr="004B3586" w:rsidRDefault="004B3586" w:rsidP="003A1A3C">
      <w:pPr>
        <w:pStyle w:val="ListParagraph"/>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lastRenderedPageBreak/>
        <w:t>The CM Group may collect other performance measures to review CM performance:</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Age of high priority Trouble Reports (duration from date submitted to date resolved).</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CM audit discrepancies identified.</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CRs against specific Requirements Specifications (a Requirements Management metric).</w:t>
      </w:r>
    </w:p>
    <w:p w:rsid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Trouble Reports (by severity of trouble reports).</w:t>
      </w:r>
    </w:p>
    <w:p w:rsidR="009A4E7B" w:rsidRPr="009A4E7B" w:rsidRDefault="009A4E7B" w:rsidP="003A1A3C">
      <w:pPr>
        <w:pStyle w:val="Heading1"/>
        <w:numPr>
          <w:ilvl w:val="0"/>
          <w:numId w:val="2"/>
        </w:numPr>
        <w:spacing w:before="120" w:after="120"/>
        <w:rPr>
          <w:rStyle w:val="SubtleReference"/>
          <w:color w:val="1F3864" w:themeColor="accent5" w:themeShade="80"/>
          <w:sz w:val="36"/>
          <w:szCs w:val="36"/>
          <w:u w:val="none"/>
          <w:lang w:val="en-US"/>
        </w:rPr>
      </w:pPr>
      <w:bookmarkStart w:id="25" w:name="_Toc376289208"/>
      <w:r w:rsidRPr="009A4E7B">
        <w:rPr>
          <w:rStyle w:val="SubtleReference"/>
          <w:color w:val="1F3864" w:themeColor="accent5" w:themeShade="80"/>
          <w:sz w:val="36"/>
          <w:szCs w:val="36"/>
          <w:u w:val="none"/>
          <w:lang w:val="en-US"/>
        </w:rPr>
        <w:t>REFERENCE DOCUMENT</w:t>
      </w:r>
      <w:bookmarkEnd w:id="25"/>
    </w:p>
    <w:p w:rsidR="00A16C80" w:rsidRDefault="00023130" w:rsidP="00023130">
      <w:pPr>
        <w:spacing w:before="120" w:after="120"/>
        <w:rPr>
          <w:lang w:val="en-US"/>
        </w:rPr>
      </w:pPr>
      <w:r>
        <w:t>Project Management Plan</w:t>
      </w:r>
      <w:r>
        <w:rPr>
          <w:lang w:val="en-US"/>
        </w:rPr>
        <w:t xml:space="preserve"> Template</w:t>
      </w:r>
    </w:p>
    <w:p w:rsidR="00023130" w:rsidRDefault="00023130" w:rsidP="00023130">
      <w:pPr>
        <w:spacing w:before="120" w:after="120"/>
      </w:pPr>
      <w:r>
        <w:t>CM Plan Template</w:t>
      </w:r>
    </w:p>
    <w:p w:rsidR="00023130" w:rsidRDefault="00023130" w:rsidP="00023130">
      <w:pPr>
        <w:spacing w:before="120" w:after="120"/>
        <w:rPr>
          <w:lang w:val="en-US"/>
        </w:rPr>
      </w:pPr>
      <w:r>
        <w:rPr>
          <w:lang w:val="en-US"/>
        </w:rPr>
        <w:t>Change management process</w:t>
      </w:r>
    </w:p>
    <w:p w:rsidR="00023130" w:rsidRPr="00023130" w:rsidRDefault="00023130" w:rsidP="00023130">
      <w:pPr>
        <w:spacing w:before="120" w:after="120"/>
        <w:rPr>
          <w:lang w:val="en-US"/>
        </w:rPr>
      </w:pPr>
    </w:p>
    <w:sectPr w:rsidR="00023130" w:rsidRPr="00023130"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181" w:rsidRDefault="00F63181" w:rsidP="0097517C">
      <w:pPr>
        <w:spacing w:after="0" w:line="240" w:lineRule="auto"/>
      </w:pPr>
      <w:r>
        <w:separator/>
      </w:r>
    </w:p>
  </w:endnote>
  <w:endnote w:type="continuationSeparator" w:id="0">
    <w:p w:rsidR="00F63181" w:rsidRDefault="00F63181"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D5D" w:rsidRDefault="001D3D5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765ED">
      <w:rPr>
        <w:caps/>
        <w:noProof/>
        <w:color w:val="5B9BD5" w:themeColor="accent1"/>
      </w:rPr>
      <w:t>24</w:t>
    </w:r>
    <w:r>
      <w:rPr>
        <w:caps/>
        <w:noProof/>
        <w:color w:val="5B9BD5" w:themeColor="accent1"/>
      </w:rPr>
      <w:fldChar w:fldCharType="end"/>
    </w:r>
  </w:p>
  <w:p w:rsidR="001D3D5D" w:rsidRDefault="001D3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181" w:rsidRDefault="00F63181" w:rsidP="0097517C">
      <w:pPr>
        <w:spacing w:after="0" w:line="240" w:lineRule="auto"/>
      </w:pPr>
      <w:r>
        <w:separator/>
      </w:r>
    </w:p>
  </w:footnote>
  <w:footnote w:type="continuationSeparator" w:id="0">
    <w:p w:rsidR="00F63181" w:rsidRDefault="00F63181"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1451"/>
    <w:multiLevelType w:val="hybridMultilevel"/>
    <w:tmpl w:val="4132969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0E2F481F"/>
    <w:multiLevelType w:val="hybridMultilevel"/>
    <w:tmpl w:val="FF3089C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00D0783"/>
    <w:multiLevelType w:val="hybridMultilevel"/>
    <w:tmpl w:val="BED0C08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
    <w:nsid w:val="14C33263"/>
    <w:multiLevelType w:val="hybridMultilevel"/>
    <w:tmpl w:val="63B0EF9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
    <w:nsid w:val="150F0EBC"/>
    <w:multiLevelType w:val="hybridMultilevel"/>
    <w:tmpl w:val="C9B0FDC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5">
    <w:nsid w:val="160336C8"/>
    <w:multiLevelType w:val="hybridMultilevel"/>
    <w:tmpl w:val="8ADEF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75E3373"/>
    <w:multiLevelType w:val="hybridMultilevel"/>
    <w:tmpl w:val="E73EDB5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7">
    <w:nsid w:val="17BF221A"/>
    <w:multiLevelType w:val="hybridMultilevel"/>
    <w:tmpl w:val="0F28F6D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8">
    <w:nsid w:val="1AF61268"/>
    <w:multiLevelType w:val="hybridMultilevel"/>
    <w:tmpl w:val="97BEE6B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AFB53C2"/>
    <w:multiLevelType w:val="hybridMultilevel"/>
    <w:tmpl w:val="F218369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0">
    <w:nsid w:val="1DA875B2"/>
    <w:multiLevelType w:val="hybridMultilevel"/>
    <w:tmpl w:val="F990C6E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1">
    <w:nsid w:val="230A7DE1"/>
    <w:multiLevelType w:val="hybridMultilevel"/>
    <w:tmpl w:val="07C8C01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2">
    <w:nsid w:val="23CB4BA4"/>
    <w:multiLevelType w:val="hybridMultilevel"/>
    <w:tmpl w:val="0CE2A57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3">
    <w:nsid w:val="273E2EC7"/>
    <w:multiLevelType w:val="hybridMultilevel"/>
    <w:tmpl w:val="A496B61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nsid w:val="27A22256"/>
    <w:multiLevelType w:val="hybridMultilevel"/>
    <w:tmpl w:val="CFA6909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E23EFAB0">
      <w:start w:val="3"/>
      <w:numFmt w:val="bullet"/>
      <w:lvlText w:val="•"/>
      <w:lvlJc w:val="left"/>
      <w:pPr>
        <w:ind w:left="2160" w:hanging="360"/>
      </w:pPr>
      <w:rPr>
        <w:rFonts w:ascii="Times" w:eastAsia="Times New Roman" w:hAnsi="Times" w:cs="Time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AF07368"/>
    <w:multiLevelType w:val="hybridMultilevel"/>
    <w:tmpl w:val="524CBE0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6">
    <w:nsid w:val="2D606F81"/>
    <w:multiLevelType w:val="hybridMultilevel"/>
    <w:tmpl w:val="CF0EF57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7">
    <w:nsid w:val="2E577637"/>
    <w:multiLevelType w:val="hybridMultilevel"/>
    <w:tmpl w:val="D50CB20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8">
    <w:nsid w:val="304331C0"/>
    <w:multiLevelType w:val="hybridMultilevel"/>
    <w:tmpl w:val="A18846A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9">
    <w:nsid w:val="342C3308"/>
    <w:multiLevelType w:val="hybridMultilevel"/>
    <w:tmpl w:val="F648AF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B6D0E87"/>
    <w:multiLevelType w:val="hybridMultilevel"/>
    <w:tmpl w:val="2B0CCDE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nsid w:val="3BA73507"/>
    <w:multiLevelType w:val="hybridMultilevel"/>
    <w:tmpl w:val="3274F5E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2">
    <w:nsid w:val="3CDD38E5"/>
    <w:multiLevelType w:val="hybridMultilevel"/>
    <w:tmpl w:val="D44290D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3">
    <w:nsid w:val="3EA505AC"/>
    <w:multiLevelType w:val="hybridMultilevel"/>
    <w:tmpl w:val="68E8263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4">
    <w:nsid w:val="3F40330D"/>
    <w:multiLevelType w:val="hybridMultilevel"/>
    <w:tmpl w:val="7FEAD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22A0A12"/>
    <w:multiLevelType w:val="hybridMultilevel"/>
    <w:tmpl w:val="229E924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6">
    <w:nsid w:val="42323A1E"/>
    <w:multiLevelType w:val="hybridMultilevel"/>
    <w:tmpl w:val="C14C1A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2D53A44"/>
    <w:multiLevelType w:val="hybridMultilevel"/>
    <w:tmpl w:val="13B69FF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8">
    <w:nsid w:val="47FB3A0F"/>
    <w:multiLevelType w:val="hybridMultilevel"/>
    <w:tmpl w:val="00BEC24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9">
    <w:nsid w:val="4A5138DE"/>
    <w:multiLevelType w:val="hybridMultilevel"/>
    <w:tmpl w:val="C0C0323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0034427"/>
    <w:multiLevelType w:val="hybridMultilevel"/>
    <w:tmpl w:val="B0F66BE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1">
    <w:nsid w:val="51101E04"/>
    <w:multiLevelType w:val="hybridMultilevel"/>
    <w:tmpl w:val="70F6306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2">
    <w:nsid w:val="52EA1226"/>
    <w:multiLevelType w:val="hybridMultilevel"/>
    <w:tmpl w:val="FC38B38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3">
    <w:nsid w:val="52FE27CF"/>
    <w:multiLevelType w:val="hybridMultilevel"/>
    <w:tmpl w:val="C9B6D37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4">
    <w:nsid w:val="534260D4"/>
    <w:multiLevelType w:val="hybridMultilevel"/>
    <w:tmpl w:val="F9ACEC0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5">
    <w:nsid w:val="53CF6AA4"/>
    <w:multiLevelType w:val="hybridMultilevel"/>
    <w:tmpl w:val="BADE463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6">
    <w:nsid w:val="53FB12C6"/>
    <w:multiLevelType w:val="hybridMultilevel"/>
    <w:tmpl w:val="B97A2A7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7">
    <w:nsid w:val="54D42366"/>
    <w:multiLevelType w:val="hybridMultilevel"/>
    <w:tmpl w:val="833649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84B7A00"/>
    <w:multiLevelType w:val="hybridMultilevel"/>
    <w:tmpl w:val="637E68B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9">
    <w:nsid w:val="58D93780"/>
    <w:multiLevelType w:val="multilevel"/>
    <w:tmpl w:val="1644838C"/>
    <w:lvl w:ilvl="0">
      <w:start w:val="1"/>
      <w:numFmt w:val="decimal"/>
      <w:lvlText w:val="%1."/>
      <w:lvlJc w:val="left"/>
      <w:pPr>
        <w:ind w:left="450" w:hanging="450"/>
      </w:pPr>
      <w:rPr>
        <w:rFonts w:hint="default"/>
        <w:b/>
        <w:i w:val="0"/>
        <w:sz w:val="36"/>
        <w:szCs w:val="36"/>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17A46F2"/>
    <w:multiLevelType w:val="hybridMultilevel"/>
    <w:tmpl w:val="F62212D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1">
    <w:nsid w:val="667A2BF6"/>
    <w:multiLevelType w:val="hybridMultilevel"/>
    <w:tmpl w:val="8F3C8FA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2">
    <w:nsid w:val="6A074EDC"/>
    <w:multiLevelType w:val="hybridMultilevel"/>
    <w:tmpl w:val="445E29F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3">
    <w:nsid w:val="74CC080B"/>
    <w:multiLevelType w:val="hybridMultilevel"/>
    <w:tmpl w:val="36B4049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4">
    <w:nsid w:val="750F15CA"/>
    <w:multiLevelType w:val="hybridMultilevel"/>
    <w:tmpl w:val="33C2FC8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5">
    <w:nsid w:val="7547093D"/>
    <w:multiLevelType w:val="hybridMultilevel"/>
    <w:tmpl w:val="1182FF8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6">
    <w:nsid w:val="79963DD9"/>
    <w:multiLevelType w:val="hybridMultilevel"/>
    <w:tmpl w:val="ECFC33F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7">
    <w:nsid w:val="7C3428E9"/>
    <w:multiLevelType w:val="hybridMultilevel"/>
    <w:tmpl w:val="34FAC71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DF5718B"/>
    <w:multiLevelType w:val="hybridMultilevel"/>
    <w:tmpl w:val="7862BE3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num w:numId="1">
    <w:abstractNumId w:val="14"/>
  </w:num>
  <w:num w:numId="2">
    <w:abstractNumId w:val="39"/>
  </w:num>
  <w:num w:numId="3">
    <w:abstractNumId w:val="38"/>
  </w:num>
  <w:num w:numId="4">
    <w:abstractNumId w:val="18"/>
  </w:num>
  <w:num w:numId="5">
    <w:abstractNumId w:val="7"/>
  </w:num>
  <w:num w:numId="6">
    <w:abstractNumId w:val="24"/>
  </w:num>
  <w:num w:numId="7">
    <w:abstractNumId w:val="44"/>
  </w:num>
  <w:num w:numId="8">
    <w:abstractNumId w:val="21"/>
  </w:num>
  <w:num w:numId="9">
    <w:abstractNumId w:val="31"/>
  </w:num>
  <w:num w:numId="10">
    <w:abstractNumId w:val="15"/>
  </w:num>
  <w:num w:numId="11">
    <w:abstractNumId w:val="40"/>
  </w:num>
  <w:num w:numId="12">
    <w:abstractNumId w:val="26"/>
  </w:num>
  <w:num w:numId="13">
    <w:abstractNumId w:val="19"/>
  </w:num>
  <w:num w:numId="14">
    <w:abstractNumId w:val="47"/>
  </w:num>
  <w:num w:numId="15">
    <w:abstractNumId w:val="4"/>
  </w:num>
  <w:num w:numId="16">
    <w:abstractNumId w:val="10"/>
  </w:num>
  <w:num w:numId="17">
    <w:abstractNumId w:val="33"/>
  </w:num>
  <w:num w:numId="18">
    <w:abstractNumId w:val="37"/>
  </w:num>
  <w:num w:numId="19">
    <w:abstractNumId w:val="20"/>
  </w:num>
  <w:num w:numId="20">
    <w:abstractNumId w:val="13"/>
  </w:num>
  <w:num w:numId="21">
    <w:abstractNumId w:val="16"/>
  </w:num>
  <w:num w:numId="22">
    <w:abstractNumId w:val="5"/>
  </w:num>
  <w:num w:numId="23">
    <w:abstractNumId w:val="6"/>
  </w:num>
  <w:num w:numId="24">
    <w:abstractNumId w:val="36"/>
  </w:num>
  <w:num w:numId="25">
    <w:abstractNumId w:val="35"/>
  </w:num>
  <w:num w:numId="26">
    <w:abstractNumId w:val="0"/>
  </w:num>
  <w:num w:numId="27">
    <w:abstractNumId w:val="45"/>
  </w:num>
  <w:num w:numId="28">
    <w:abstractNumId w:val="9"/>
  </w:num>
  <w:num w:numId="29">
    <w:abstractNumId w:val="22"/>
  </w:num>
  <w:num w:numId="30">
    <w:abstractNumId w:val="46"/>
  </w:num>
  <w:num w:numId="31">
    <w:abstractNumId w:val="43"/>
  </w:num>
  <w:num w:numId="32">
    <w:abstractNumId w:val="32"/>
  </w:num>
  <w:num w:numId="33">
    <w:abstractNumId w:val="8"/>
  </w:num>
  <w:num w:numId="34">
    <w:abstractNumId w:val="23"/>
  </w:num>
  <w:num w:numId="35">
    <w:abstractNumId w:val="27"/>
  </w:num>
  <w:num w:numId="36">
    <w:abstractNumId w:val="41"/>
  </w:num>
  <w:num w:numId="37">
    <w:abstractNumId w:val="17"/>
  </w:num>
  <w:num w:numId="38">
    <w:abstractNumId w:val="29"/>
  </w:num>
  <w:num w:numId="39">
    <w:abstractNumId w:val="25"/>
  </w:num>
  <w:num w:numId="40">
    <w:abstractNumId w:val="48"/>
  </w:num>
  <w:num w:numId="41">
    <w:abstractNumId w:val="34"/>
  </w:num>
  <w:num w:numId="42">
    <w:abstractNumId w:val="3"/>
  </w:num>
  <w:num w:numId="43">
    <w:abstractNumId w:val="42"/>
  </w:num>
  <w:num w:numId="44">
    <w:abstractNumId w:val="28"/>
  </w:num>
  <w:num w:numId="45">
    <w:abstractNumId w:val="30"/>
  </w:num>
  <w:num w:numId="46">
    <w:abstractNumId w:val="11"/>
  </w:num>
  <w:num w:numId="47">
    <w:abstractNumId w:val="12"/>
  </w:num>
  <w:num w:numId="48">
    <w:abstractNumId w:val="2"/>
  </w:num>
  <w:num w:numId="49">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0420"/>
    <w:rsid w:val="00023130"/>
    <w:rsid w:val="000241DE"/>
    <w:rsid w:val="0003006D"/>
    <w:rsid w:val="000408CE"/>
    <w:rsid w:val="00050832"/>
    <w:rsid w:val="00053BAD"/>
    <w:rsid w:val="00081D43"/>
    <w:rsid w:val="00087466"/>
    <w:rsid w:val="000A12A9"/>
    <w:rsid w:val="000A7419"/>
    <w:rsid w:val="000C519F"/>
    <w:rsid w:val="000D1BEA"/>
    <w:rsid w:val="000D4849"/>
    <w:rsid w:val="000D6BBA"/>
    <w:rsid w:val="000F362F"/>
    <w:rsid w:val="000F4BB2"/>
    <w:rsid w:val="000F70CF"/>
    <w:rsid w:val="00124A08"/>
    <w:rsid w:val="00127097"/>
    <w:rsid w:val="00145242"/>
    <w:rsid w:val="0015123D"/>
    <w:rsid w:val="0015472B"/>
    <w:rsid w:val="001663EA"/>
    <w:rsid w:val="001677AF"/>
    <w:rsid w:val="0018392A"/>
    <w:rsid w:val="001839B9"/>
    <w:rsid w:val="00186A51"/>
    <w:rsid w:val="001C1C13"/>
    <w:rsid w:val="001D21DE"/>
    <w:rsid w:val="001D3D5D"/>
    <w:rsid w:val="001F34EF"/>
    <w:rsid w:val="001F66DF"/>
    <w:rsid w:val="00202F88"/>
    <w:rsid w:val="00213347"/>
    <w:rsid w:val="00216765"/>
    <w:rsid w:val="00227A2F"/>
    <w:rsid w:val="002407BB"/>
    <w:rsid w:val="0027269D"/>
    <w:rsid w:val="00275DC9"/>
    <w:rsid w:val="002765ED"/>
    <w:rsid w:val="00284A51"/>
    <w:rsid w:val="00287BE6"/>
    <w:rsid w:val="002A41A5"/>
    <w:rsid w:val="002A54A9"/>
    <w:rsid w:val="002A638C"/>
    <w:rsid w:val="002C00F2"/>
    <w:rsid w:val="002C1CA0"/>
    <w:rsid w:val="002D33F2"/>
    <w:rsid w:val="002E065E"/>
    <w:rsid w:val="002E0947"/>
    <w:rsid w:val="002E0D33"/>
    <w:rsid w:val="002F0F6A"/>
    <w:rsid w:val="00307523"/>
    <w:rsid w:val="0032351F"/>
    <w:rsid w:val="00332B23"/>
    <w:rsid w:val="003361D9"/>
    <w:rsid w:val="00355E71"/>
    <w:rsid w:val="003701D0"/>
    <w:rsid w:val="003831C6"/>
    <w:rsid w:val="003A1A3C"/>
    <w:rsid w:val="003B3AB4"/>
    <w:rsid w:val="003B6BA6"/>
    <w:rsid w:val="003C7C41"/>
    <w:rsid w:val="003D36D3"/>
    <w:rsid w:val="003D6E76"/>
    <w:rsid w:val="003E56A9"/>
    <w:rsid w:val="00422180"/>
    <w:rsid w:val="00423FA1"/>
    <w:rsid w:val="004464E3"/>
    <w:rsid w:val="004534A8"/>
    <w:rsid w:val="00460F40"/>
    <w:rsid w:val="00470A56"/>
    <w:rsid w:val="00481EE3"/>
    <w:rsid w:val="004A7279"/>
    <w:rsid w:val="004B3586"/>
    <w:rsid w:val="004C015F"/>
    <w:rsid w:val="004C1AED"/>
    <w:rsid w:val="004D2207"/>
    <w:rsid w:val="004D3DAF"/>
    <w:rsid w:val="00507243"/>
    <w:rsid w:val="00514031"/>
    <w:rsid w:val="005177F8"/>
    <w:rsid w:val="00535560"/>
    <w:rsid w:val="00542D33"/>
    <w:rsid w:val="00552B59"/>
    <w:rsid w:val="00555957"/>
    <w:rsid w:val="0057799C"/>
    <w:rsid w:val="005A1DF6"/>
    <w:rsid w:val="005D0373"/>
    <w:rsid w:val="005E57DF"/>
    <w:rsid w:val="005F1368"/>
    <w:rsid w:val="00605085"/>
    <w:rsid w:val="00632ECC"/>
    <w:rsid w:val="00634A32"/>
    <w:rsid w:val="00640ED9"/>
    <w:rsid w:val="006461FF"/>
    <w:rsid w:val="00652BAE"/>
    <w:rsid w:val="00653B3B"/>
    <w:rsid w:val="006622F5"/>
    <w:rsid w:val="00676A24"/>
    <w:rsid w:val="00677FF8"/>
    <w:rsid w:val="006812CC"/>
    <w:rsid w:val="0068250F"/>
    <w:rsid w:val="00693567"/>
    <w:rsid w:val="00694C02"/>
    <w:rsid w:val="006C2022"/>
    <w:rsid w:val="006C2A5F"/>
    <w:rsid w:val="006D2E7B"/>
    <w:rsid w:val="006D46E0"/>
    <w:rsid w:val="006D5BA3"/>
    <w:rsid w:val="006D65AB"/>
    <w:rsid w:val="006E7EC2"/>
    <w:rsid w:val="007352A9"/>
    <w:rsid w:val="0075748F"/>
    <w:rsid w:val="00777C89"/>
    <w:rsid w:val="007A3D4E"/>
    <w:rsid w:val="007C62BB"/>
    <w:rsid w:val="007C7EDA"/>
    <w:rsid w:val="007D2ABB"/>
    <w:rsid w:val="007D5F93"/>
    <w:rsid w:val="008278E4"/>
    <w:rsid w:val="00834251"/>
    <w:rsid w:val="00834290"/>
    <w:rsid w:val="008410B8"/>
    <w:rsid w:val="0084217C"/>
    <w:rsid w:val="008442BC"/>
    <w:rsid w:val="00851085"/>
    <w:rsid w:val="008675F2"/>
    <w:rsid w:val="00877BE3"/>
    <w:rsid w:val="00890B99"/>
    <w:rsid w:val="00896A78"/>
    <w:rsid w:val="008B7ECE"/>
    <w:rsid w:val="008C3FB7"/>
    <w:rsid w:val="008D6BF1"/>
    <w:rsid w:val="008D7B87"/>
    <w:rsid w:val="008E63E6"/>
    <w:rsid w:val="008F1870"/>
    <w:rsid w:val="008F473A"/>
    <w:rsid w:val="00906A66"/>
    <w:rsid w:val="00914FB1"/>
    <w:rsid w:val="0091613C"/>
    <w:rsid w:val="00924F64"/>
    <w:rsid w:val="00933349"/>
    <w:rsid w:val="00953A4F"/>
    <w:rsid w:val="0095666C"/>
    <w:rsid w:val="00965D5E"/>
    <w:rsid w:val="0097517C"/>
    <w:rsid w:val="009975E2"/>
    <w:rsid w:val="009A4E7B"/>
    <w:rsid w:val="009C5E68"/>
    <w:rsid w:val="009D192C"/>
    <w:rsid w:val="009D3FED"/>
    <w:rsid w:val="00A1414C"/>
    <w:rsid w:val="00A16C80"/>
    <w:rsid w:val="00A3054D"/>
    <w:rsid w:val="00A348EC"/>
    <w:rsid w:val="00A44F0A"/>
    <w:rsid w:val="00A528E8"/>
    <w:rsid w:val="00A5652A"/>
    <w:rsid w:val="00A604FD"/>
    <w:rsid w:val="00A711E6"/>
    <w:rsid w:val="00A74330"/>
    <w:rsid w:val="00A82D6D"/>
    <w:rsid w:val="00AA1156"/>
    <w:rsid w:val="00AA57B7"/>
    <w:rsid w:val="00AA6F3C"/>
    <w:rsid w:val="00AC3E48"/>
    <w:rsid w:val="00AC773E"/>
    <w:rsid w:val="00AE5BE7"/>
    <w:rsid w:val="00AE5F67"/>
    <w:rsid w:val="00AF72E4"/>
    <w:rsid w:val="00B05072"/>
    <w:rsid w:val="00B150A4"/>
    <w:rsid w:val="00B3242D"/>
    <w:rsid w:val="00B35B13"/>
    <w:rsid w:val="00B6516D"/>
    <w:rsid w:val="00B714BD"/>
    <w:rsid w:val="00B7266E"/>
    <w:rsid w:val="00B807EB"/>
    <w:rsid w:val="00B85B46"/>
    <w:rsid w:val="00B95A9D"/>
    <w:rsid w:val="00BA1AD9"/>
    <w:rsid w:val="00BB440C"/>
    <w:rsid w:val="00BD779C"/>
    <w:rsid w:val="00BE0D6C"/>
    <w:rsid w:val="00BE29C2"/>
    <w:rsid w:val="00BE40B6"/>
    <w:rsid w:val="00C122F4"/>
    <w:rsid w:val="00C3494C"/>
    <w:rsid w:val="00C425EB"/>
    <w:rsid w:val="00C441E9"/>
    <w:rsid w:val="00C4443E"/>
    <w:rsid w:val="00C630B4"/>
    <w:rsid w:val="00C633BB"/>
    <w:rsid w:val="00C95A9B"/>
    <w:rsid w:val="00CA0FBD"/>
    <w:rsid w:val="00CA21B8"/>
    <w:rsid w:val="00CB3CFF"/>
    <w:rsid w:val="00CB54A6"/>
    <w:rsid w:val="00CF1934"/>
    <w:rsid w:val="00CF2805"/>
    <w:rsid w:val="00D01FD3"/>
    <w:rsid w:val="00D04909"/>
    <w:rsid w:val="00D20FAC"/>
    <w:rsid w:val="00D22A51"/>
    <w:rsid w:val="00D31C98"/>
    <w:rsid w:val="00D33741"/>
    <w:rsid w:val="00D36A6B"/>
    <w:rsid w:val="00D44958"/>
    <w:rsid w:val="00D467EA"/>
    <w:rsid w:val="00D51658"/>
    <w:rsid w:val="00D56D76"/>
    <w:rsid w:val="00D649FE"/>
    <w:rsid w:val="00DA20AC"/>
    <w:rsid w:val="00DD3C7A"/>
    <w:rsid w:val="00DD5009"/>
    <w:rsid w:val="00E017EA"/>
    <w:rsid w:val="00E17936"/>
    <w:rsid w:val="00E20A4F"/>
    <w:rsid w:val="00E220CA"/>
    <w:rsid w:val="00E55C02"/>
    <w:rsid w:val="00E73D5B"/>
    <w:rsid w:val="00E752C6"/>
    <w:rsid w:val="00E845FA"/>
    <w:rsid w:val="00E90147"/>
    <w:rsid w:val="00E90638"/>
    <w:rsid w:val="00EB09F2"/>
    <w:rsid w:val="00EC28F9"/>
    <w:rsid w:val="00EE5666"/>
    <w:rsid w:val="00EE7C57"/>
    <w:rsid w:val="00EF0946"/>
    <w:rsid w:val="00EF42FE"/>
    <w:rsid w:val="00F16BE3"/>
    <w:rsid w:val="00F17A36"/>
    <w:rsid w:val="00F3153B"/>
    <w:rsid w:val="00F40CEA"/>
    <w:rsid w:val="00F57429"/>
    <w:rsid w:val="00F63181"/>
    <w:rsid w:val="00F71269"/>
    <w:rsid w:val="00F75CF3"/>
    <w:rsid w:val="00F831F8"/>
    <w:rsid w:val="00F85A1D"/>
    <w:rsid w:val="00F909D9"/>
    <w:rsid w:val="00F92B0D"/>
    <w:rsid w:val="00FB4057"/>
    <w:rsid w:val="00FB5404"/>
    <w:rsid w:val="00FB5D94"/>
    <w:rsid w:val="00FD5C47"/>
    <w:rsid w:val="00FF42F4"/>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D77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566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6A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paragraph" w:customStyle="1" w:styleId="para">
    <w:name w:val="para"/>
    <w:basedOn w:val="Normal"/>
    <w:rsid w:val="006C2A5F"/>
    <w:pPr>
      <w:tabs>
        <w:tab w:val="left" w:pos="-1"/>
      </w:tabs>
      <w:overflowPunct w:val="0"/>
      <w:autoSpaceDE w:val="0"/>
      <w:autoSpaceDN w:val="0"/>
      <w:adjustRightInd w:val="0"/>
      <w:spacing w:before="80" w:after="80" w:line="60" w:lineRule="atLeast"/>
      <w:jc w:val="both"/>
      <w:textAlignment w:val="baseline"/>
    </w:pPr>
    <w:rPr>
      <w:rFonts w:ascii="Times" w:eastAsia="Times New Roman" w:hAnsi="Times"/>
      <w:sz w:val="24"/>
      <w:szCs w:val="20"/>
      <w:lang w:val="en-US"/>
    </w:rPr>
  </w:style>
  <w:style w:type="paragraph" w:customStyle="1" w:styleId="loweralf">
    <w:name w:val="loweralf"/>
    <w:basedOn w:val="Normal"/>
    <w:rsid w:val="006C2A5F"/>
    <w:pPr>
      <w:tabs>
        <w:tab w:val="left" w:pos="2160"/>
        <w:tab w:val="left" w:pos="6660"/>
        <w:tab w:val="left" w:pos="7200"/>
      </w:tabs>
      <w:overflowPunct w:val="0"/>
      <w:autoSpaceDE w:val="0"/>
      <w:autoSpaceDN w:val="0"/>
      <w:adjustRightInd w:val="0"/>
      <w:spacing w:before="240" w:after="0" w:line="240" w:lineRule="auto"/>
      <w:ind w:left="720" w:right="450" w:hanging="504"/>
      <w:jc w:val="both"/>
      <w:textAlignment w:val="baseline"/>
    </w:pPr>
    <w:rPr>
      <w:rFonts w:ascii="Times" w:eastAsia="Times New Roman" w:hAnsi="Times"/>
      <w:sz w:val="24"/>
      <w:szCs w:val="20"/>
      <w:lang w:val="en-US"/>
    </w:rPr>
  </w:style>
  <w:style w:type="paragraph" w:customStyle="1" w:styleId="Para1">
    <w:name w:val="Para 1"/>
    <w:basedOn w:val="Normal"/>
    <w:rsid w:val="006C2A5F"/>
    <w:pPr>
      <w:overflowPunct w:val="0"/>
      <w:autoSpaceDE w:val="0"/>
      <w:autoSpaceDN w:val="0"/>
      <w:adjustRightInd w:val="0"/>
      <w:spacing w:before="240" w:after="0" w:line="240" w:lineRule="auto"/>
      <w:ind w:right="450"/>
      <w:jc w:val="both"/>
      <w:textAlignment w:val="baseline"/>
    </w:pPr>
    <w:rPr>
      <w:rFonts w:ascii="Times" w:eastAsia="Times New Roman" w:hAnsi="Times"/>
      <w:sz w:val="24"/>
      <w:szCs w:val="20"/>
      <w:lang w:val="en-US"/>
    </w:rPr>
  </w:style>
  <w:style w:type="character" w:customStyle="1" w:styleId="Heading3Char">
    <w:name w:val="Heading 3 Char"/>
    <w:basedOn w:val="DefaultParagraphFont"/>
    <w:link w:val="Heading3"/>
    <w:uiPriority w:val="9"/>
    <w:rsid w:val="00BD779C"/>
    <w:rPr>
      <w:rFonts w:asciiTheme="majorHAnsi" w:eastAsiaTheme="majorEastAsia" w:hAnsiTheme="majorHAnsi" w:cstheme="majorBidi"/>
      <w:color w:val="1F4D78" w:themeColor="accent1" w:themeShade="7F"/>
      <w:sz w:val="24"/>
      <w:szCs w:val="24"/>
      <w:lang w:val="ru-RU" w:eastAsia="en-US"/>
    </w:rPr>
  </w:style>
  <w:style w:type="paragraph" w:customStyle="1" w:styleId="indexletters">
    <w:name w:val="index letters"/>
    <w:basedOn w:val="Normal"/>
    <w:rsid w:val="005D0373"/>
    <w:pPr>
      <w:tabs>
        <w:tab w:val="left" w:pos="2160"/>
        <w:tab w:val="left" w:pos="6660"/>
        <w:tab w:val="left" w:pos="7200"/>
      </w:tabs>
      <w:overflowPunct w:val="0"/>
      <w:autoSpaceDE w:val="0"/>
      <w:autoSpaceDN w:val="0"/>
      <w:adjustRightInd w:val="0"/>
      <w:spacing w:before="240" w:after="80" w:line="240" w:lineRule="auto"/>
      <w:ind w:right="450"/>
      <w:jc w:val="center"/>
      <w:textAlignment w:val="baseline"/>
    </w:pPr>
    <w:rPr>
      <w:rFonts w:ascii="Times" w:eastAsia="Times New Roman" w:hAnsi="Times"/>
      <w:b/>
      <w:caps/>
      <w:sz w:val="36"/>
      <w:szCs w:val="20"/>
      <w:lang w:val="en-US"/>
    </w:rPr>
  </w:style>
  <w:style w:type="paragraph" w:customStyle="1" w:styleId="acr">
    <w:name w:val="acr"/>
    <w:basedOn w:val="Normal"/>
    <w:rsid w:val="000F70CF"/>
    <w:pPr>
      <w:tabs>
        <w:tab w:val="left" w:pos="2160"/>
        <w:tab w:val="left" w:pos="6660"/>
        <w:tab w:val="left" w:pos="7200"/>
      </w:tabs>
      <w:overflowPunct w:val="0"/>
      <w:autoSpaceDE w:val="0"/>
      <w:autoSpaceDN w:val="0"/>
      <w:adjustRightInd w:val="0"/>
      <w:spacing w:before="120" w:after="120" w:line="240" w:lineRule="auto"/>
      <w:ind w:right="450"/>
      <w:jc w:val="both"/>
      <w:textAlignment w:val="baseline"/>
    </w:pPr>
    <w:rPr>
      <w:rFonts w:ascii="Times" w:eastAsia="Times New Roman" w:hAnsi="Times"/>
      <w:sz w:val="24"/>
      <w:szCs w:val="20"/>
      <w:lang w:val="en-US"/>
    </w:rPr>
  </w:style>
  <w:style w:type="character" w:customStyle="1" w:styleId="Heading4Char">
    <w:name w:val="Heading 4 Char"/>
    <w:basedOn w:val="DefaultParagraphFont"/>
    <w:link w:val="Heading4"/>
    <w:uiPriority w:val="9"/>
    <w:rsid w:val="00EE5666"/>
    <w:rPr>
      <w:rFonts w:asciiTheme="majorHAnsi" w:eastAsiaTheme="majorEastAsia" w:hAnsiTheme="majorHAnsi" w:cstheme="majorBidi"/>
      <w:i/>
      <w:iCs/>
      <w:color w:val="2E74B5" w:themeColor="accent1" w:themeShade="BF"/>
      <w:sz w:val="22"/>
      <w:szCs w:val="22"/>
      <w:lang w:val="ru-RU" w:eastAsia="en-US"/>
    </w:rPr>
  </w:style>
  <w:style w:type="character" w:customStyle="1" w:styleId="Heading5Char">
    <w:name w:val="Heading 5 Char"/>
    <w:basedOn w:val="DefaultParagraphFont"/>
    <w:link w:val="Heading5"/>
    <w:uiPriority w:val="9"/>
    <w:rsid w:val="00896A78"/>
    <w:rPr>
      <w:rFonts w:asciiTheme="majorHAnsi" w:eastAsiaTheme="majorEastAsia" w:hAnsiTheme="majorHAnsi" w:cstheme="majorBidi"/>
      <w:color w:val="2E74B5" w:themeColor="accent1" w:themeShade="BF"/>
      <w:sz w:val="22"/>
      <w:szCs w:val="22"/>
      <w:lang w:val="ru-RU" w:eastAsia="en-US"/>
    </w:rPr>
  </w:style>
  <w:style w:type="paragraph" w:styleId="TOC3">
    <w:name w:val="toc 3"/>
    <w:basedOn w:val="Normal"/>
    <w:next w:val="Normal"/>
    <w:autoRedefine/>
    <w:uiPriority w:val="39"/>
    <w:unhideWhenUsed/>
    <w:rsid w:val="00BA1A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69253E6-8EB3-4292-9A1B-28E583D2E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272</TotalTime>
  <Pages>33</Pages>
  <Words>5079</Words>
  <Characters>28952</Characters>
  <Application>Microsoft Office Word</Application>
  <DocSecurity>0</DocSecurity>
  <Lines>241</Lines>
  <Paragraphs>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33964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Fa Thứ Nguyễn Hoàng</cp:lastModifiedBy>
  <cp:revision>77</cp:revision>
  <dcterms:created xsi:type="dcterms:W3CDTF">2013-12-25T03:28:00Z</dcterms:created>
  <dcterms:modified xsi:type="dcterms:W3CDTF">2014-01-03T02:53:00Z</dcterms:modified>
</cp:coreProperties>
</file>