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2B59" w:rsidRPr="00451AE7" w:rsidRDefault="00552B59" w:rsidP="00552B59">
      <w:pPr>
        <w:rPr>
          <w:lang w:val="vi-VN"/>
        </w:rPr>
      </w:pPr>
      <w:r w:rsidRPr="00451AE7">
        <w:rPr>
          <w:noProof/>
          <w:lang w:val="en-US"/>
        </w:rPr>
        <mc:AlternateContent>
          <mc:Choice Requires="wps">
            <w:drawing>
              <wp:anchor distT="0" distB="0" distL="114300" distR="114300" simplePos="0" relativeHeight="251657216" behindDoc="0" locked="0" layoutInCell="1" allowOverlap="1" wp14:anchorId="6C7EADA6" wp14:editId="52D8B323">
                <wp:simplePos x="0" y="0"/>
                <wp:positionH relativeFrom="column">
                  <wp:posOffset>-271780</wp:posOffset>
                </wp:positionH>
                <wp:positionV relativeFrom="paragraph">
                  <wp:posOffset>4649337</wp:posOffset>
                </wp:positionV>
                <wp:extent cx="6143625" cy="861237"/>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86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067" w:rsidRPr="006D46E0" w:rsidRDefault="001B5067"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Software Process And Quality Management</w:t>
                            </w:r>
                          </w:p>
                          <w:p w:rsidR="001B5067" w:rsidRPr="006D46E0" w:rsidRDefault="001B5067"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lang w:val="vi-VN"/>
                              </w:rPr>
                              <w:t>Team 5 K16T1</w:t>
                            </w:r>
                          </w:p>
                          <w:p w:rsidR="001B5067" w:rsidRPr="00552B59" w:rsidRDefault="001B5067" w:rsidP="002A41A5">
                            <w:pPr>
                              <w:jc w:val="center"/>
                              <w:rPr>
                                <w:rFonts w:ascii="Tahoma" w:hAnsi="Tahoma" w:cs="Tahoma"/>
                                <w:b/>
                                <w:color w:val="1F4E79" w:themeColor="accent1" w:themeShade="80"/>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7EADA6" id="_x0000_t202" coordsize="21600,21600" o:spt="202" path="m,l,21600r21600,l21600,xe">
                <v:stroke joinstyle="miter"/>
                <v:path gradientshapeok="t" o:connecttype="rect"/>
              </v:shapetype>
              <v:shape id="Text Box 3" o:spid="_x0000_s1026" type="#_x0000_t202" style="position:absolute;margin-left:-21.4pt;margin-top:366.1pt;width:483.75pt;height:67.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7SmtQIAALk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" filled="f" stroked="f">
                <v:textbox>
                  <w:txbxContent>
                    <w:p w:rsidR="001B5067" w:rsidRPr="006D46E0" w:rsidRDefault="001B5067"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Software Process And Quality Management</w:t>
                      </w:r>
                    </w:p>
                    <w:p w:rsidR="001B5067" w:rsidRPr="006D46E0" w:rsidRDefault="001B5067"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lang w:val="vi-VN"/>
                        </w:rPr>
                        <w:t>Team 5 K16T1</w:t>
                      </w:r>
                    </w:p>
                    <w:p w:rsidR="001B5067" w:rsidRPr="00552B59" w:rsidRDefault="001B5067" w:rsidP="002A41A5">
                      <w:pPr>
                        <w:jc w:val="center"/>
                        <w:rPr>
                          <w:rFonts w:ascii="Tahoma" w:hAnsi="Tahoma" w:cs="Tahoma"/>
                          <w:b/>
                          <w:color w:val="1F4E79" w:themeColor="accent1" w:themeShade="80"/>
                          <w:sz w:val="40"/>
                          <w:szCs w:val="40"/>
                          <w:lang w:val="en-US"/>
                        </w:rPr>
                      </w:pPr>
                    </w:p>
                  </w:txbxContent>
                </v:textbox>
              </v:shape>
            </w:pict>
          </mc:Fallback>
        </mc:AlternateContent>
      </w:r>
      <w:r w:rsidRPr="00451AE7">
        <w:rPr>
          <w:noProof/>
          <w:lang w:val="en-US"/>
        </w:rPr>
        <mc:AlternateContent>
          <mc:Choice Requires="wps">
            <w:drawing>
              <wp:anchor distT="0" distB="0" distL="114300" distR="114300" simplePos="0" relativeHeight="251656192" behindDoc="0" locked="0" layoutInCell="1" allowOverlap="1" wp14:anchorId="5E5D2D0A" wp14:editId="3795C4FB">
                <wp:simplePos x="0" y="0"/>
                <wp:positionH relativeFrom="column">
                  <wp:posOffset>329565</wp:posOffset>
                </wp:positionH>
                <wp:positionV relativeFrom="paragraph">
                  <wp:posOffset>3594735</wp:posOffset>
                </wp:positionV>
                <wp:extent cx="5372100" cy="9144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067" w:rsidRPr="000408CE" w:rsidRDefault="001B5067" w:rsidP="00552B59">
                            <w:pPr>
                              <w:rPr>
                                <w:rFonts w:asciiTheme="majorHAnsi" w:hAnsiTheme="majorHAnsi" w:cstheme="majorHAnsi"/>
                                <w:b/>
                                <w:color w:val="1F4E79" w:themeColor="accent1" w:themeShade="80"/>
                                <w:sz w:val="80"/>
                                <w:szCs w:val="72"/>
                              </w:rPr>
                            </w:pPr>
                            <w:r>
                              <w:rPr>
                                <w:rFonts w:asciiTheme="majorHAnsi" w:hAnsiTheme="majorHAnsi" w:cstheme="majorHAnsi"/>
                                <w:b/>
                                <w:color w:val="1F4E79" w:themeColor="accent1" w:themeShade="80"/>
                                <w:sz w:val="80"/>
                                <w:szCs w:val="72"/>
                              </w:rPr>
                              <w:t>TEAM ASSIGNMENT</w:t>
                            </w:r>
                          </w:p>
                          <w:p w:rsidR="001B5067" w:rsidRPr="00552B59" w:rsidRDefault="001B5067" w:rsidP="002A41A5">
                            <w:pPr>
                              <w:jc w:val="center"/>
                              <w:rPr>
                                <w:rFonts w:ascii="Tahoma" w:hAnsi="Tahoma" w:cs="Tahoma"/>
                                <w:b/>
                                <w:color w:val="1F4E79" w:themeColor="accent1" w:themeShade="80"/>
                                <w:sz w:val="96"/>
                                <w:szCs w:val="96"/>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5D2D0A" id="Text Box 2" o:spid="_x0000_s1027" type="#_x0000_t202" style="position:absolute;margin-left:25.95pt;margin-top:283.05pt;width:423pt;height:1in;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ZjVtQIAAMA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" filled="f" stroked="f">
                <v:textbox>
                  <w:txbxContent>
                    <w:p w:rsidR="001B5067" w:rsidRPr="000408CE" w:rsidRDefault="001B5067" w:rsidP="00552B59">
                      <w:pPr>
                        <w:rPr>
                          <w:rFonts w:asciiTheme="majorHAnsi" w:hAnsiTheme="majorHAnsi" w:cstheme="majorHAnsi"/>
                          <w:b/>
                          <w:color w:val="1F4E79" w:themeColor="accent1" w:themeShade="80"/>
                          <w:sz w:val="80"/>
                          <w:szCs w:val="72"/>
                        </w:rPr>
                      </w:pPr>
                      <w:r>
                        <w:rPr>
                          <w:rFonts w:asciiTheme="majorHAnsi" w:hAnsiTheme="majorHAnsi" w:cstheme="majorHAnsi"/>
                          <w:b/>
                          <w:color w:val="1F4E79" w:themeColor="accent1" w:themeShade="80"/>
                          <w:sz w:val="80"/>
                          <w:szCs w:val="72"/>
                        </w:rPr>
                        <w:t>TEAM ASSIGNMENT</w:t>
                      </w:r>
                    </w:p>
                    <w:p w:rsidR="001B5067" w:rsidRPr="00552B59" w:rsidRDefault="001B5067" w:rsidP="002A41A5">
                      <w:pPr>
                        <w:jc w:val="center"/>
                        <w:rPr>
                          <w:rFonts w:ascii="Tahoma" w:hAnsi="Tahoma" w:cs="Tahoma"/>
                          <w:b/>
                          <w:color w:val="1F4E79" w:themeColor="accent1" w:themeShade="80"/>
                          <w:sz w:val="96"/>
                          <w:szCs w:val="96"/>
                          <w:lang w:val="en-US"/>
                        </w:rPr>
                      </w:pPr>
                    </w:p>
                  </w:txbxContent>
                </v:textbox>
              </v:shape>
            </w:pict>
          </mc:Fallback>
        </mc:AlternateContent>
      </w:r>
      <w:r w:rsidRPr="00451AE7">
        <w:rPr>
          <w:noProof/>
          <w:lang w:val="en-US"/>
        </w:rPr>
        <w:drawing>
          <wp:anchor distT="0" distB="0" distL="114300" distR="114300" simplePos="0" relativeHeight="251654144" behindDoc="1" locked="0" layoutInCell="1" allowOverlap="1" wp14:anchorId="07B29DB0" wp14:editId="6A582DDF">
            <wp:simplePos x="0" y="0"/>
            <wp:positionH relativeFrom="column">
              <wp:posOffset>-1089660</wp:posOffset>
            </wp:positionH>
            <wp:positionV relativeFrom="paragraph">
              <wp:posOffset>-748665</wp:posOffset>
            </wp:positionV>
            <wp:extent cx="7597140" cy="10744200"/>
            <wp:effectExtent l="0" t="0" r="3810" b="0"/>
            <wp:wrapNone/>
            <wp:docPr id="11" name="Рисунок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2A41A5" w:rsidRPr="00451AE7">
        <w:rPr>
          <w:lang w:val="vi-VN"/>
        </w:rPr>
        <w:br w:type="page"/>
      </w:r>
      <w:r w:rsidRPr="00451AE7">
        <w:rPr>
          <w:noProof/>
          <w:lang w:val="en-US"/>
        </w:rPr>
        <w:drawing>
          <wp:anchor distT="0" distB="0" distL="114300" distR="114300" simplePos="0" relativeHeight="251655168" behindDoc="1" locked="0" layoutInCell="1" allowOverlap="1" wp14:anchorId="24EB0057" wp14:editId="6678D295">
            <wp:simplePos x="0" y="0"/>
            <wp:positionH relativeFrom="column">
              <wp:posOffset>-1080135</wp:posOffset>
            </wp:positionH>
            <wp:positionV relativeFrom="paragraph">
              <wp:posOffset>-786765</wp:posOffset>
            </wp:positionV>
            <wp:extent cx="7597140" cy="10744200"/>
            <wp:effectExtent l="0" t="0" r="3810" b="0"/>
            <wp:wrapNone/>
            <wp:docPr id="10"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1085" w:rsidRPr="00451AE7" w:rsidRDefault="00851085">
      <w:pPr>
        <w:spacing w:after="0" w:line="240" w:lineRule="auto"/>
        <w:rPr>
          <w:lang w:val="vi-VN"/>
        </w:rPr>
        <w:sectPr w:rsidR="00851085" w:rsidRPr="00451AE7" w:rsidSect="005177F8">
          <w:footerReference w:type="default" r:id="rId10"/>
          <w:pgSz w:w="11906" w:h="16838"/>
          <w:pgMar w:top="1134" w:right="850" w:bottom="1134" w:left="1701" w:header="708" w:footer="708" w:gutter="0"/>
          <w:cols w:space="708"/>
          <w:docGrid w:linePitch="360"/>
        </w:sectPr>
      </w:pPr>
    </w:p>
    <w:p w:rsidR="0097517C" w:rsidRPr="00451AE7" w:rsidRDefault="006C31C5">
      <w:pPr>
        <w:spacing w:after="0" w:line="240" w:lineRule="auto"/>
        <w:rPr>
          <w:rFonts w:asciiTheme="majorHAnsi" w:eastAsiaTheme="majorEastAsia" w:hAnsiTheme="majorHAnsi" w:cstheme="majorBidi"/>
          <w:b/>
          <w:bCs/>
          <w:kern w:val="32"/>
          <w:sz w:val="32"/>
          <w:szCs w:val="32"/>
          <w:lang w:val="vi-VN"/>
        </w:rPr>
      </w:pPr>
      <w:r w:rsidRPr="00451AE7">
        <w:rPr>
          <w:noProof/>
          <w:lang w:val="en-US"/>
        </w:rPr>
        <w:lastRenderedPageBreak/>
        <mc:AlternateContent>
          <mc:Choice Requires="wps">
            <w:drawing>
              <wp:anchor distT="0" distB="0" distL="114300" distR="114300" simplePos="0" relativeHeight="251661312" behindDoc="0" locked="0" layoutInCell="1" allowOverlap="1" wp14:anchorId="7B886671" wp14:editId="3ACF0559">
                <wp:simplePos x="0" y="0"/>
                <wp:positionH relativeFrom="column">
                  <wp:posOffset>367665</wp:posOffset>
                </wp:positionH>
                <wp:positionV relativeFrom="paragraph">
                  <wp:posOffset>903604</wp:posOffset>
                </wp:positionV>
                <wp:extent cx="5133975" cy="942975"/>
                <wp:effectExtent l="0" t="0" r="0" b="9525"/>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94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LightShading-Accent5"/>
                              <w:tblW w:w="8267" w:type="dxa"/>
                              <w:tblLook w:val="04A0" w:firstRow="1" w:lastRow="0" w:firstColumn="1" w:lastColumn="0" w:noHBand="0" w:noVBand="1"/>
                            </w:tblPr>
                            <w:tblGrid>
                              <w:gridCol w:w="1597"/>
                              <w:gridCol w:w="1192"/>
                              <w:gridCol w:w="1729"/>
                              <w:gridCol w:w="3749"/>
                            </w:tblGrid>
                            <w:tr w:rsidR="001B5067" w:rsidRPr="006C31C5" w:rsidTr="0055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1B5067" w:rsidRPr="006C31C5" w:rsidRDefault="001B5067" w:rsidP="00552B59">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Date</w:t>
                                  </w:r>
                                </w:p>
                              </w:tc>
                              <w:tc>
                                <w:tcPr>
                                  <w:tcW w:w="1192" w:type="dxa"/>
                                </w:tcPr>
                                <w:p w:rsidR="001B5067" w:rsidRPr="006C31C5" w:rsidRDefault="001B5067"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Version</w:t>
                                  </w:r>
                                </w:p>
                              </w:tc>
                              <w:tc>
                                <w:tcPr>
                                  <w:tcW w:w="1729" w:type="dxa"/>
                                </w:tcPr>
                                <w:p w:rsidR="001B5067" w:rsidRPr="006C31C5" w:rsidRDefault="001B5067"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Author</w:t>
                                  </w:r>
                                </w:p>
                              </w:tc>
                              <w:tc>
                                <w:tcPr>
                                  <w:tcW w:w="3749" w:type="dxa"/>
                                </w:tcPr>
                                <w:p w:rsidR="001B5067" w:rsidRPr="006C31C5" w:rsidRDefault="001B5067"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Description</w:t>
                                  </w:r>
                                </w:p>
                              </w:tc>
                            </w:tr>
                            <w:tr w:rsidR="001B5067" w:rsidRPr="006C31C5" w:rsidTr="00552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1B5067" w:rsidRPr="006C31C5" w:rsidRDefault="001B5067" w:rsidP="00C047CC">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20/10/2013</w:t>
                                  </w:r>
                                </w:p>
                              </w:tc>
                              <w:tc>
                                <w:tcPr>
                                  <w:tcW w:w="1192" w:type="dxa"/>
                                </w:tcPr>
                                <w:p w:rsidR="001B5067" w:rsidRPr="006C31C5" w:rsidRDefault="001B5067"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1.0</w:t>
                                  </w:r>
                                </w:p>
                              </w:tc>
                              <w:tc>
                                <w:tcPr>
                                  <w:tcW w:w="1729" w:type="dxa"/>
                                </w:tcPr>
                                <w:p w:rsidR="001B5067" w:rsidRPr="006C31C5" w:rsidRDefault="001B5067"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Le Ngoc Chau</w:t>
                                  </w:r>
                                </w:p>
                              </w:tc>
                              <w:tc>
                                <w:tcPr>
                                  <w:tcW w:w="3749" w:type="dxa"/>
                                </w:tcPr>
                                <w:p w:rsidR="001B5067" w:rsidRPr="006C31C5" w:rsidRDefault="001B5067"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Create Document</w:t>
                                  </w:r>
                                </w:p>
                              </w:tc>
                            </w:tr>
                            <w:tr w:rsidR="001B5067" w:rsidRPr="006C31C5" w:rsidTr="00552B59">
                              <w:tc>
                                <w:tcPr>
                                  <w:cnfStyle w:val="001000000000" w:firstRow="0" w:lastRow="0" w:firstColumn="1" w:lastColumn="0" w:oddVBand="0" w:evenVBand="0" w:oddHBand="0" w:evenHBand="0" w:firstRowFirstColumn="0" w:firstRowLastColumn="0" w:lastRowFirstColumn="0" w:lastRowLastColumn="0"/>
                                  <w:tcW w:w="1597" w:type="dxa"/>
                                </w:tcPr>
                                <w:p w:rsidR="001B5067" w:rsidRPr="006C31C5" w:rsidRDefault="001B5067" w:rsidP="00C047CC">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21/10/2013</w:t>
                                  </w:r>
                                </w:p>
                              </w:tc>
                              <w:tc>
                                <w:tcPr>
                                  <w:tcW w:w="1192" w:type="dxa"/>
                                </w:tcPr>
                                <w:p w:rsidR="001B5067" w:rsidRPr="006C31C5" w:rsidRDefault="001B5067" w:rsidP="00C047CC">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1.1</w:t>
                                  </w:r>
                                </w:p>
                              </w:tc>
                              <w:tc>
                                <w:tcPr>
                                  <w:tcW w:w="1729" w:type="dxa"/>
                                </w:tcPr>
                                <w:p w:rsidR="001B5067" w:rsidRPr="006C31C5" w:rsidRDefault="001B5067"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BigFiveTeam</w:t>
                                  </w:r>
                                </w:p>
                              </w:tc>
                              <w:tc>
                                <w:tcPr>
                                  <w:tcW w:w="3749" w:type="dxa"/>
                                </w:tcPr>
                                <w:p w:rsidR="001B5067" w:rsidRPr="006C31C5" w:rsidRDefault="001B5067"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Update Document</w:t>
                                  </w:r>
                                </w:p>
                              </w:tc>
                            </w:tr>
                          </w:tbl>
                          <w:p w:rsidR="001B5067" w:rsidRPr="006C31C5" w:rsidRDefault="001B5067" w:rsidP="0097517C">
                            <w:pPr>
                              <w:jc w:val="both"/>
                              <w:rPr>
                                <w:rFonts w:ascii="Tahoma" w:hAnsi="Tahoma" w:cs="Tahoma"/>
                                <w:color w:val="112D35"/>
                                <w:lang w:val="vi-V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886671" id="Text Box 14" o:spid="_x0000_s1028" type="#_x0000_t202" style="position:absolute;margin-left:28.95pt;margin-top:71.15pt;width:404.25pt;height:7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" filled="f" stroked="f">
                <v:textbox>
                  <w:txbxContent>
                    <w:tbl>
                      <w:tblPr>
                        <w:tblStyle w:val="LightShading-Accent5"/>
                        <w:tblW w:w="8267" w:type="dxa"/>
                        <w:tblLook w:val="04A0" w:firstRow="1" w:lastRow="0" w:firstColumn="1" w:lastColumn="0" w:noHBand="0" w:noVBand="1"/>
                      </w:tblPr>
                      <w:tblGrid>
                        <w:gridCol w:w="1597"/>
                        <w:gridCol w:w="1192"/>
                        <w:gridCol w:w="1729"/>
                        <w:gridCol w:w="3749"/>
                      </w:tblGrid>
                      <w:tr w:rsidR="001B5067" w:rsidRPr="006C31C5" w:rsidTr="0055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1B5067" w:rsidRPr="006C31C5" w:rsidRDefault="001B5067" w:rsidP="00552B59">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Date</w:t>
                            </w:r>
                          </w:p>
                        </w:tc>
                        <w:tc>
                          <w:tcPr>
                            <w:tcW w:w="1192" w:type="dxa"/>
                          </w:tcPr>
                          <w:p w:rsidR="001B5067" w:rsidRPr="006C31C5" w:rsidRDefault="001B5067"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Version</w:t>
                            </w:r>
                          </w:p>
                        </w:tc>
                        <w:tc>
                          <w:tcPr>
                            <w:tcW w:w="1729" w:type="dxa"/>
                          </w:tcPr>
                          <w:p w:rsidR="001B5067" w:rsidRPr="006C31C5" w:rsidRDefault="001B5067"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Author</w:t>
                            </w:r>
                          </w:p>
                        </w:tc>
                        <w:tc>
                          <w:tcPr>
                            <w:tcW w:w="3749" w:type="dxa"/>
                          </w:tcPr>
                          <w:p w:rsidR="001B5067" w:rsidRPr="006C31C5" w:rsidRDefault="001B5067"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Description</w:t>
                            </w:r>
                          </w:p>
                        </w:tc>
                      </w:tr>
                      <w:tr w:rsidR="001B5067" w:rsidRPr="006C31C5" w:rsidTr="00552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1B5067" w:rsidRPr="006C31C5" w:rsidRDefault="001B5067" w:rsidP="00C047CC">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20/10/2013</w:t>
                            </w:r>
                          </w:p>
                        </w:tc>
                        <w:tc>
                          <w:tcPr>
                            <w:tcW w:w="1192" w:type="dxa"/>
                          </w:tcPr>
                          <w:p w:rsidR="001B5067" w:rsidRPr="006C31C5" w:rsidRDefault="001B5067"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1.0</w:t>
                            </w:r>
                          </w:p>
                        </w:tc>
                        <w:tc>
                          <w:tcPr>
                            <w:tcW w:w="1729" w:type="dxa"/>
                          </w:tcPr>
                          <w:p w:rsidR="001B5067" w:rsidRPr="006C31C5" w:rsidRDefault="001B5067"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Le Ngoc Chau</w:t>
                            </w:r>
                          </w:p>
                        </w:tc>
                        <w:tc>
                          <w:tcPr>
                            <w:tcW w:w="3749" w:type="dxa"/>
                          </w:tcPr>
                          <w:p w:rsidR="001B5067" w:rsidRPr="006C31C5" w:rsidRDefault="001B5067"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Create Document</w:t>
                            </w:r>
                          </w:p>
                        </w:tc>
                      </w:tr>
                      <w:tr w:rsidR="001B5067" w:rsidRPr="006C31C5" w:rsidTr="00552B59">
                        <w:tc>
                          <w:tcPr>
                            <w:cnfStyle w:val="001000000000" w:firstRow="0" w:lastRow="0" w:firstColumn="1" w:lastColumn="0" w:oddVBand="0" w:evenVBand="0" w:oddHBand="0" w:evenHBand="0" w:firstRowFirstColumn="0" w:firstRowLastColumn="0" w:lastRowFirstColumn="0" w:lastRowLastColumn="0"/>
                            <w:tcW w:w="1597" w:type="dxa"/>
                          </w:tcPr>
                          <w:p w:rsidR="001B5067" w:rsidRPr="006C31C5" w:rsidRDefault="001B5067" w:rsidP="00C047CC">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21/10/2013</w:t>
                            </w:r>
                          </w:p>
                        </w:tc>
                        <w:tc>
                          <w:tcPr>
                            <w:tcW w:w="1192" w:type="dxa"/>
                          </w:tcPr>
                          <w:p w:rsidR="001B5067" w:rsidRPr="006C31C5" w:rsidRDefault="001B5067" w:rsidP="00C047CC">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1.1</w:t>
                            </w:r>
                          </w:p>
                        </w:tc>
                        <w:tc>
                          <w:tcPr>
                            <w:tcW w:w="1729" w:type="dxa"/>
                          </w:tcPr>
                          <w:p w:rsidR="001B5067" w:rsidRPr="006C31C5" w:rsidRDefault="001B5067"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BigFiveTeam</w:t>
                            </w:r>
                          </w:p>
                        </w:tc>
                        <w:tc>
                          <w:tcPr>
                            <w:tcW w:w="3749" w:type="dxa"/>
                          </w:tcPr>
                          <w:p w:rsidR="001B5067" w:rsidRPr="006C31C5" w:rsidRDefault="001B5067"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Update Document</w:t>
                            </w:r>
                          </w:p>
                        </w:tc>
                      </w:tr>
                    </w:tbl>
                    <w:p w:rsidR="001B5067" w:rsidRPr="006C31C5" w:rsidRDefault="001B5067" w:rsidP="0097517C">
                      <w:pPr>
                        <w:jc w:val="both"/>
                        <w:rPr>
                          <w:rFonts w:ascii="Tahoma" w:hAnsi="Tahoma" w:cs="Tahoma"/>
                          <w:color w:val="112D35"/>
                          <w:lang w:val="vi-VN"/>
                        </w:rPr>
                      </w:pPr>
                    </w:p>
                  </w:txbxContent>
                </v:textbox>
              </v:shape>
            </w:pict>
          </mc:Fallback>
        </mc:AlternateContent>
      </w:r>
      <w:r w:rsidRPr="00451AE7">
        <w:rPr>
          <w:noProof/>
          <w:lang w:val="en-US"/>
        </w:rPr>
        <mc:AlternateContent>
          <mc:Choice Requires="wps">
            <w:drawing>
              <wp:anchor distT="0" distB="0" distL="114300" distR="114300" simplePos="0" relativeHeight="251659264" behindDoc="0" locked="0" layoutInCell="1" allowOverlap="1" wp14:anchorId="427CD162" wp14:editId="49796A74">
                <wp:simplePos x="0" y="0"/>
                <wp:positionH relativeFrom="column">
                  <wp:posOffset>1653540</wp:posOffset>
                </wp:positionH>
                <wp:positionV relativeFrom="paragraph">
                  <wp:posOffset>356235</wp:posOffset>
                </wp:positionV>
                <wp:extent cx="4286250" cy="447675"/>
                <wp:effectExtent l="0" t="0" r="0" b="635"/>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067" w:rsidRPr="006D46E0" w:rsidRDefault="001B5067" w:rsidP="0097517C">
                            <w:pPr>
                              <w:jc w:val="right"/>
                              <w:rPr>
                                <w:rFonts w:asciiTheme="majorHAnsi" w:hAnsiTheme="majorHAnsi" w:cstheme="majorHAnsi"/>
                                <w:b/>
                                <w:color w:val="1F4E79"/>
                                <w:sz w:val="40"/>
                                <w:szCs w:val="40"/>
                                <w:lang w:val="en-US"/>
                              </w:rPr>
                            </w:pPr>
                            <w:r w:rsidRPr="006D46E0">
                              <w:rPr>
                                <w:rStyle w:val="SubtleReference"/>
                                <w:rFonts w:asciiTheme="majorHAnsi" w:hAnsiTheme="majorHAnsi" w:cstheme="majorHAnsi"/>
                                <w:b/>
                                <w:color w:val="1F4E79"/>
                                <w:sz w:val="40"/>
                                <w:szCs w:val="40"/>
                                <w:u w:val="none"/>
                                <w:lang w:val="vi-VN"/>
                              </w:rPr>
                              <w:t>REVISIONS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7CD162" id="Text Box 12" o:spid="_x0000_s1029" type="#_x0000_t202" style="position:absolute;margin-left:130.2pt;margin-top:28.05pt;width:337.5pt;height:3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nF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" filled="f" stroked="f">
                <v:textbox>
                  <w:txbxContent>
                    <w:p w:rsidR="001B5067" w:rsidRPr="006D46E0" w:rsidRDefault="001B5067" w:rsidP="0097517C">
                      <w:pPr>
                        <w:jc w:val="right"/>
                        <w:rPr>
                          <w:rFonts w:asciiTheme="majorHAnsi" w:hAnsiTheme="majorHAnsi" w:cstheme="majorHAnsi"/>
                          <w:b/>
                          <w:color w:val="1F4E79"/>
                          <w:sz w:val="40"/>
                          <w:szCs w:val="40"/>
                          <w:lang w:val="en-US"/>
                        </w:rPr>
                      </w:pPr>
                      <w:r w:rsidRPr="006D46E0">
                        <w:rPr>
                          <w:rStyle w:val="SubtleReference"/>
                          <w:rFonts w:asciiTheme="majorHAnsi" w:hAnsiTheme="majorHAnsi" w:cstheme="majorHAnsi"/>
                          <w:b/>
                          <w:color w:val="1F4E79"/>
                          <w:sz w:val="40"/>
                          <w:szCs w:val="40"/>
                          <w:u w:val="none"/>
                          <w:lang w:val="vi-VN"/>
                        </w:rPr>
                        <w:t>REVISIONS</w:t>
                      </w:r>
                    </w:p>
                  </w:txbxContent>
                </v:textbox>
              </v:shape>
            </w:pict>
          </mc:Fallback>
        </mc:AlternateContent>
      </w:r>
      <w:r w:rsidRPr="00451AE7">
        <w:rPr>
          <w:noProof/>
          <w:lang w:val="en-US"/>
        </w:rPr>
        <w:drawing>
          <wp:anchor distT="0" distB="0" distL="114300" distR="114300" simplePos="0" relativeHeight="251664384" behindDoc="1" locked="0" layoutInCell="1" allowOverlap="1" wp14:anchorId="06FD2217" wp14:editId="3811757E">
            <wp:simplePos x="0" y="0"/>
            <wp:positionH relativeFrom="column">
              <wp:posOffset>-1066800</wp:posOffset>
            </wp:positionH>
            <wp:positionV relativeFrom="paragraph">
              <wp:posOffset>-676910</wp:posOffset>
            </wp:positionV>
            <wp:extent cx="7597140" cy="10744200"/>
            <wp:effectExtent l="0" t="0" r="3810" b="0"/>
            <wp:wrapNone/>
            <wp:docPr id="9"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7517C" w:rsidRPr="00451AE7">
        <w:rPr>
          <w:lang w:val="vi-VN"/>
        </w:rPr>
        <w:br w:type="page"/>
      </w:r>
    </w:p>
    <w:bookmarkStart w:id="0" w:name="_Toc367930287" w:displacedByCustomXml="next"/>
    <w:bookmarkStart w:id="1" w:name="_Toc370194570" w:displacedByCustomXml="next"/>
    <w:bookmarkStart w:id="2" w:name="_Toc368055103" w:displacedByCustomXml="next"/>
    <w:sdt>
      <w:sdtPr>
        <w:rPr>
          <w:rFonts w:ascii="Calibri" w:eastAsia="Calibri" w:hAnsi="Calibri" w:cstheme="majorHAnsi"/>
          <w:color w:val="1F4E79" w:themeColor="accent1" w:themeShade="80"/>
          <w:sz w:val="24"/>
          <w:szCs w:val="24"/>
          <w:lang w:val="ru-RU"/>
        </w:rPr>
        <w:id w:val="-2139474105"/>
        <w:docPartObj>
          <w:docPartGallery w:val="Table of Contents"/>
          <w:docPartUnique/>
        </w:docPartObj>
      </w:sdtPr>
      <w:sdtEndPr>
        <w:rPr>
          <w:rFonts w:asciiTheme="majorHAnsi" w:hAnsiTheme="majorHAnsi"/>
          <w:b/>
          <w:bCs/>
          <w:noProof/>
        </w:rPr>
      </w:sdtEndPr>
      <w:sdtContent>
        <w:p w:rsidR="0085322F" w:rsidRDefault="0085322F" w:rsidP="0085322F">
          <w:pPr>
            <w:pStyle w:val="TOCHeading"/>
            <w:rPr>
              <w:rFonts w:ascii="Calibri" w:eastAsia="Calibri" w:hAnsi="Calibri" w:cstheme="majorHAnsi"/>
              <w:color w:val="1F4E79" w:themeColor="accent1" w:themeShade="80"/>
              <w:sz w:val="24"/>
              <w:szCs w:val="24"/>
              <w:lang w:val="ru-RU"/>
            </w:rPr>
          </w:pPr>
        </w:p>
        <w:p w:rsidR="0085322F" w:rsidRPr="0085322F" w:rsidRDefault="0085322F" w:rsidP="0085322F">
          <w:pPr>
            <w:pStyle w:val="Quote"/>
            <w:ind w:left="-540"/>
            <w:jc w:val="right"/>
            <w:rPr>
              <w:rFonts w:asciiTheme="majorHAnsi" w:hAnsiTheme="majorHAnsi" w:cstheme="majorHAnsi"/>
              <w:b/>
              <w:bCs/>
              <w:i w:val="0"/>
              <w:iCs w:val="0"/>
              <w:smallCaps/>
              <w:color w:val="1F4E79"/>
              <w:spacing w:val="20"/>
              <w:sz w:val="40"/>
              <w:szCs w:val="40"/>
              <w:lang w:val="vi-VN"/>
            </w:rPr>
          </w:pPr>
          <w:r w:rsidRPr="006D46E0">
            <w:rPr>
              <w:rStyle w:val="SubtleReference"/>
              <w:rFonts w:asciiTheme="majorHAnsi" w:hAnsiTheme="majorHAnsi" w:cstheme="majorHAnsi"/>
              <w:b/>
              <w:i w:val="0"/>
              <w:color w:val="1F4E79"/>
              <w:sz w:val="40"/>
              <w:szCs w:val="40"/>
              <w:u w:val="none"/>
              <w:lang w:val="vi-VN"/>
            </w:rPr>
            <w:t>CONTENTS</w:t>
          </w:r>
        </w:p>
        <w:p w:rsidR="00286ACB" w:rsidRPr="00286ACB" w:rsidRDefault="0085322F">
          <w:pPr>
            <w:pStyle w:val="TOC1"/>
            <w:tabs>
              <w:tab w:val="left" w:pos="440"/>
              <w:tab w:val="right" w:leader="dot" w:pos="9345"/>
            </w:tabs>
            <w:rPr>
              <w:rFonts w:asciiTheme="majorHAnsi" w:eastAsiaTheme="minorEastAsia" w:hAnsiTheme="majorHAnsi" w:cstheme="majorHAnsi"/>
              <w:noProof/>
              <w:sz w:val="24"/>
              <w:szCs w:val="24"/>
              <w:lang w:val="vi-VN" w:eastAsia="vi-VN"/>
            </w:rPr>
          </w:pPr>
          <w:r w:rsidRPr="00286ACB">
            <w:rPr>
              <w:rFonts w:asciiTheme="majorHAnsi" w:hAnsiTheme="majorHAnsi" w:cstheme="majorHAnsi"/>
              <w:color w:val="1F4E79" w:themeColor="accent1" w:themeShade="80"/>
              <w:sz w:val="24"/>
              <w:szCs w:val="24"/>
            </w:rPr>
            <w:fldChar w:fldCharType="begin"/>
          </w:r>
          <w:r w:rsidRPr="00286ACB">
            <w:rPr>
              <w:rFonts w:asciiTheme="majorHAnsi" w:hAnsiTheme="majorHAnsi" w:cstheme="majorHAnsi"/>
              <w:color w:val="1F4E79" w:themeColor="accent1" w:themeShade="80"/>
              <w:sz w:val="24"/>
              <w:szCs w:val="24"/>
            </w:rPr>
            <w:instrText xml:space="preserve"> TOC \o "1-3" \h \z \u </w:instrText>
          </w:r>
          <w:r w:rsidRPr="00286ACB">
            <w:rPr>
              <w:rFonts w:asciiTheme="majorHAnsi" w:hAnsiTheme="majorHAnsi" w:cstheme="majorHAnsi"/>
              <w:color w:val="1F4E79" w:themeColor="accent1" w:themeShade="80"/>
              <w:sz w:val="24"/>
              <w:szCs w:val="24"/>
            </w:rPr>
            <w:fldChar w:fldCharType="separate"/>
          </w:r>
          <w:hyperlink w:anchor="_Toc370979985" w:history="1">
            <w:r w:rsidR="00286ACB" w:rsidRPr="00286ACB">
              <w:rPr>
                <w:rStyle w:val="Hyperlink"/>
                <w:rFonts w:asciiTheme="majorHAnsi" w:hAnsiTheme="majorHAnsi" w:cstheme="majorHAnsi"/>
                <w:noProof/>
                <w:sz w:val="24"/>
                <w:szCs w:val="24"/>
                <w:lang w:val="vi-VN"/>
              </w:rPr>
              <w:t>1.</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Member Lists:</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_Toc370979985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3</w:t>
            </w:r>
            <w:r w:rsidR="00286ACB" w:rsidRPr="00286ACB">
              <w:rPr>
                <w:rFonts w:asciiTheme="majorHAnsi" w:hAnsiTheme="majorHAnsi" w:cstheme="majorHAnsi"/>
                <w:noProof/>
                <w:webHidden/>
                <w:sz w:val="24"/>
                <w:szCs w:val="24"/>
              </w:rPr>
              <w:fldChar w:fldCharType="end"/>
            </w:r>
          </w:hyperlink>
        </w:p>
        <w:p w:rsidR="00286ACB" w:rsidRPr="00286ACB" w:rsidRDefault="00B87D73">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0979986" w:history="1">
            <w:r w:rsidR="00286ACB" w:rsidRPr="00286ACB">
              <w:rPr>
                <w:rStyle w:val="Hyperlink"/>
                <w:rFonts w:asciiTheme="majorHAnsi" w:hAnsiTheme="majorHAnsi" w:cstheme="majorHAnsi"/>
                <w:noProof/>
                <w:sz w:val="24"/>
                <w:szCs w:val="24"/>
                <w:lang w:val="vi-VN"/>
              </w:rPr>
              <w:t>2.</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Introduction:</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_Toc370979986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4</w:t>
            </w:r>
            <w:r w:rsidR="00286ACB" w:rsidRPr="00286ACB">
              <w:rPr>
                <w:rFonts w:asciiTheme="majorHAnsi" w:hAnsiTheme="majorHAnsi" w:cstheme="majorHAnsi"/>
                <w:noProof/>
                <w:webHidden/>
                <w:sz w:val="24"/>
                <w:szCs w:val="24"/>
              </w:rPr>
              <w:fldChar w:fldCharType="end"/>
            </w:r>
          </w:hyperlink>
        </w:p>
        <w:p w:rsidR="00286ACB" w:rsidRPr="00286ACB" w:rsidRDefault="00B87D73">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79987" w:history="1">
            <w:r w:rsidR="00286ACB" w:rsidRPr="00286ACB">
              <w:rPr>
                <w:rStyle w:val="Hyperlink"/>
                <w:rFonts w:asciiTheme="majorHAnsi" w:hAnsiTheme="majorHAnsi" w:cstheme="majorHAnsi"/>
                <w:noProof/>
                <w:sz w:val="24"/>
                <w:szCs w:val="24"/>
                <w:lang w:val="vi-VN"/>
              </w:rPr>
              <w:t>2.1.</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What is Six sigma?</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_Toc370979987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4</w:t>
            </w:r>
            <w:r w:rsidR="00286ACB" w:rsidRPr="00286ACB">
              <w:rPr>
                <w:rFonts w:asciiTheme="majorHAnsi" w:hAnsiTheme="majorHAnsi" w:cstheme="majorHAnsi"/>
                <w:noProof/>
                <w:webHidden/>
                <w:sz w:val="24"/>
                <w:szCs w:val="24"/>
              </w:rPr>
              <w:fldChar w:fldCharType="end"/>
            </w:r>
          </w:hyperlink>
        </w:p>
        <w:p w:rsidR="00286ACB" w:rsidRPr="00286ACB" w:rsidRDefault="00B87D73">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79988" w:history="1">
            <w:r w:rsidR="00286ACB" w:rsidRPr="00286ACB">
              <w:rPr>
                <w:rStyle w:val="Hyperlink"/>
                <w:rFonts w:asciiTheme="majorHAnsi" w:hAnsiTheme="majorHAnsi" w:cstheme="majorHAnsi"/>
                <w:noProof/>
                <w:sz w:val="24"/>
                <w:szCs w:val="24"/>
                <w:lang w:val="vi-VN"/>
              </w:rPr>
              <w:t>2.2.</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History:</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_Toc370979988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5</w:t>
            </w:r>
            <w:r w:rsidR="00286ACB" w:rsidRPr="00286ACB">
              <w:rPr>
                <w:rFonts w:asciiTheme="majorHAnsi" w:hAnsiTheme="majorHAnsi" w:cstheme="majorHAnsi"/>
                <w:noProof/>
                <w:webHidden/>
                <w:sz w:val="24"/>
                <w:szCs w:val="24"/>
              </w:rPr>
              <w:fldChar w:fldCharType="end"/>
            </w:r>
          </w:hyperlink>
        </w:p>
        <w:p w:rsidR="00286ACB" w:rsidRPr="00286ACB" w:rsidRDefault="00B87D73">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79989" w:history="1">
            <w:r w:rsidR="00286ACB" w:rsidRPr="00286ACB">
              <w:rPr>
                <w:rStyle w:val="Hyperlink"/>
                <w:rFonts w:asciiTheme="majorHAnsi" w:hAnsiTheme="majorHAnsi" w:cstheme="majorHAnsi"/>
                <w:noProof/>
                <w:sz w:val="24"/>
                <w:szCs w:val="24"/>
                <w:lang w:val="vi-VN"/>
              </w:rPr>
              <w:t>2.3.</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Why is Six sigma important?</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_Toc370979989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7</w:t>
            </w:r>
            <w:r w:rsidR="00286ACB" w:rsidRPr="00286ACB">
              <w:rPr>
                <w:rFonts w:asciiTheme="majorHAnsi" w:hAnsiTheme="majorHAnsi" w:cstheme="majorHAnsi"/>
                <w:noProof/>
                <w:webHidden/>
                <w:sz w:val="24"/>
                <w:szCs w:val="24"/>
              </w:rPr>
              <w:fldChar w:fldCharType="end"/>
            </w:r>
          </w:hyperlink>
        </w:p>
        <w:p w:rsidR="00286ACB" w:rsidRPr="00286ACB" w:rsidRDefault="00B87D73">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79990" w:history="1">
            <w:r w:rsidR="00286ACB" w:rsidRPr="00286ACB">
              <w:rPr>
                <w:rStyle w:val="Hyperlink"/>
                <w:rFonts w:asciiTheme="majorHAnsi" w:hAnsiTheme="majorHAnsi" w:cstheme="majorHAnsi"/>
                <w:noProof/>
                <w:sz w:val="24"/>
                <w:szCs w:val="24"/>
                <w:lang w:val="vi-VN"/>
              </w:rPr>
              <w:t>2.4.</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Roles and responsibilities:</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_Toc370979990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7</w:t>
            </w:r>
            <w:r w:rsidR="00286ACB" w:rsidRPr="00286ACB">
              <w:rPr>
                <w:rFonts w:asciiTheme="majorHAnsi" w:hAnsiTheme="majorHAnsi" w:cstheme="majorHAnsi"/>
                <w:noProof/>
                <w:webHidden/>
                <w:sz w:val="24"/>
                <w:szCs w:val="24"/>
              </w:rPr>
              <w:fldChar w:fldCharType="end"/>
            </w:r>
          </w:hyperlink>
        </w:p>
        <w:p w:rsidR="00286ACB" w:rsidRPr="00286ACB" w:rsidRDefault="00B87D73">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79991" w:history="1">
            <w:r w:rsidR="00286ACB" w:rsidRPr="00286ACB">
              <w:rPr>
                <w:rStyle w:val="Hyperlink"/>
                <w:rFonts w:asciiTheme="majorHAnsi" w:hAnsiTheme="majorHAnsi" w:cstheme="majorHAnsi"/>
                <w:noProof/>
                <w:sz w:val="24"/>
                <w:szCs w:val="24"/>
                <w:lang w:val="vi-VN"/>
              </w:rPr>
              <w:t>2.5.</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Area application:</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_Toc370979991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11</w:t>
            </w:r>
            <w:r w:rsidR="00286ACB" w:rsidRPr="00286ACB">
              <w:rPr>
                <w:rFonts w:asciiTheme="majorHAnsi" w:hAnsiTheme="majorHAnsi" w:cstheme="majorHAnsi"/>
                <w:noProof/>
                <w:webHidden/>
                <w:sz w:val="24"/>
                <w:szCs w:val="24"/>
              </w:rPr>
              <w:fldChar w:fldCharType="end"/>
            </w:r>
          </w:hyperlink>
        </w:p>
        <w:p w:rsidR="00286ACB" w:rsidRPr="00286ACB" w:rsidRDefault="00B87D73">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79992" w:history="1">
            <w:r w:rsidR="00286ACB" w:rsidRPr="00286ACB">
              <w:rPr>
                <w:rStyle w:val="Hyperlink"/>
                <w:rFonts w:asciiTheme="majorHAnsi" w:hAnsiTheme="majorHAnsi" w:cstheme="majorHAnsi"/>
                <w:noProof/>
                <w:sz w:val="24"/>
                <w:szCs w:val="24"/>
                <w:lang w:val="vi-VN"/>
              </w:rPr>
              <w:t>2.6.</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Who use Six sigma?</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_Toc370979992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13</w:t>
            </w:r>
            <w:r w:rsidR="00286ACB" w:rsidRPr="00286ACB">
              <w:rPr>
                <w:rFonts w:asciiTheme="majorHAnsi" w:hAnsiTheme="majorHAnsi" w:cstheme="majorHAnsi"/>
                <w:noProof/>
                <w:webHidden/>
                <w:sz w:val="24"/>
                <w:szCs w:val="24"/>
              </w:rPr>
              <w:fldChar w:fldCharType="end"/>
            </w:r>
          </w:hyperlink>
        </w:p>
        <w:p w:rsidR="00286ACB" w:rsidRPr="00286ACB" w:rsidRDefault="00B87D73">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79993" w:history="1">
            <w:r w:rsidR="00286ACB" w:rsidRPr="00286ACB">
              <w:rPr>
                <w:rStyle w:val="Hyperlink"/>
                <w:rFonts w:asciiTheme="majorHAnsi" w:hAnsiTheme="majorHAnsi" w:cstheme="majorHAnsi"/>
                <w:noProof/>
                <w:sz w:val="24"/>
                <w:szCs w:val="24"/>
                <w:lang w:val="vi-VN"/>
              </w:rPr>
              <w:t>2.7.</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How to calculate Six sigma?</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_Toc370979993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14</w:t>
            </w:r>
            <w:r w:rsidR="00286ACB" w:rsidRPr="00286ACB">
              <w:rPr>
                <w:rFonts w:asciiTheme="majorHAnsi" w:hAnsiTheme="majorHAnsi" w:cstheme="majorHAnsi"/>
                <w:noProof/>
                <w:webHidden/>
                <w:sz w:val="24"/>
                <w:szCs w:val="24"/>
              </w:rPr>
              <w:fldChar w:fldCharType="end"/>
            </w:r>
          </w:hyperlink>
        </w:p>
        <w:p w:rsidR="00286ACB" w:rsidRPr="00286ACB" w:rsidRDefault="00B87D73">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0979994" w:history="1">
            <w:r w:rsidR="00286ACB" w:rsidRPr="00286ACB">
              <w:rPr>
                <w:rStyle w:val="Hyperlink"/>
                <w:rFonts w:asciiTheme="majorHAnsi" w:hAnsiTheme="majorHAnsi" w:cstheme="majorHAnsi"/>
                <w:noProof/>
                <w:sz w:val="24"/>
                <w:szCs w:val="24"/>
                <w:lang w:val="vi-VN"/>
              </w:rPr>
              <w:t>3.</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How to implement:</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_Toc370979994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15</w:t>
            </w:r>
            <w:r w:rsidR="00286ACB" w:rsidRPr="00286ACB">
              <w:rPr>
                <w:rFonts w:asciiTheme="majorHAnsi" w:hAnsiTheme="majorHAnsi" w:cstheme="majorHAnsi"/>
                <w:noProof/>
                <w:webHidden/>
                <w:sz w:val="24"/>
                <w:szCs w:val="24"/>
              </w:rPr>
              <w:fldChar w:fldCharType="end"/>
            </w:r>
          </w:hyperlink>
        </w:p>
        <w:p w:rsidR="00286ACB" w:rsidRPr="00286ACB" w:rsidRDefault="00B87D73">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79995" w:history="1">
            <w:r w:rsidR="00286ACB" w:rsidRPr="00286ACB">
              <w:rPr>
                <w:rStyle w:val="Hyperlink"/>
                <w:rFonts w:asciiTheme="majorHAnsi" w:hAnsiTheme="majorHAnsi" w:cstheme="majorHAnsi"/>
                <w:noProof/>
                <w:sz w:val="24"/>
                <w:szCs w:val="24"/>
                <w:lang w:val="vi-VN"/>
              </w:rPr>
              <w:t>3.1.</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DMAIC:</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_Toc370979995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15</w:t>
            </w:r>
            <w:r w:rsidR="00286ACB" w:rsidRPr="00286ACB">
              <w:rPr>
                <w:rFonts w:asciiTheme="majorHAnsi" w:hAnsiTheme="majorHAnsi" w:cstheme="majorHAnsi"/>
                <w:noProof/>
                <w:webHidden/>
                <w:sz w:val="24"/>
                <w:szCs w:val="24"/>
              </w:rPr>
              <w:fldChar w:fldCharType="end"/>
            </w:r>
          </w:hyperlink>
        </w:p>
        <w:p w:rsidR="00286ACB" w:rsidRPr="00286ACB" w:rsidRDefault="00B87D73">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79996" w:history="1">
            <w:r w:rsidR="00286ACB" w:rsidRPr="00286ACB">
              <w:rPr>
                <w:rStyle w:val="Hyperlink"/>
                <w:rFonts w:asciiTheme="majorHAnsi"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b/>
                <w:noProof/>
                <w:sz w:val="24"/>
                <w:szCs w:val="24"/>
                <w:lang w:val="vi-VN"/>
              </w:rPr>
              <w:t>Define</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_Toc370979996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15</w:t>
            </w:r>
            <w:r w:rsidR="00286ACB" w:rsidRPr="00286ACB">
              <w:rPr>
                <w:rFonts w:asciiTheme="majorHAnsi" w:hAnsiTheme="majorHAnsi" w:cstheme="majorHAnsi"/>
                <w:noProof/>
                <w:webHidden/>
                <w:sz w:val="24"/>
                <w:szCs w:val="24"/>
              </w:rPr>
              <w:fldChar w:fldCharType="end"/>
            </w:r>
          </w:hyperlink>
        </w:p>
        <w:p w:rsidR="00286ACB" w:rsidRPr="00286ACB" w:rsidRDefault="00B87D73">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79997" w:history="1">
            <w:r w:rsidR="00286ACB" w:rsidRPr="00286ACB">
              <w:rPr>
                <w:rStyle w:val="Hyperlink"/>
                <w:rFonts w:asciiTheme="majorHAnsi"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b/>
                <w:noProof/>
                <w:sz w:val="24"/>
                <w:szCs w:val="24"/>
                <w:lang w:val="vi-VN"/>
              </w:rPr>
              <w:t>Measure</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_Toc370979997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15</w:t>
            </w:r>
            <w:r w:rsidR="00286ACB" w:rsidRPr="00286ACB">
              <w:rPr>
                <w:rFonts w:asciiTheme="majorHAnsi" w:hAnsiTheme="majorHAnsi" w:cstheme="majorHAnsi"/>
                <w:noProof/>
                <w:webHidden/>
                <w:sz w:val="24"/>
                <w:szCs w:val="24"/>
              </w:rPr>
              <w:fldChar w:fldCharType="end"/>
            </w:r>
          </w:hyperlink>
        </w:p>
        <w:p w:rsidR="00286ACB" w:rsidRPr="00286ACB" w:rsidRDefault="00B87D73">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79998" w:history="1">
            <w:r w:rsidR="00286ACB" w:rsidRPr="00286ACB">
              <w:rPr>
                <w:rStyle w:val="Hyperlink"/>
                <w:rFonts w:asciiTheme="majorHAnsi"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b/>
                <w:noProof/>
                <w:sz w:val="24"/>
                <w:szCs w:val="24"/>
                <w:lang w:val="vi-VN"/>
              </w:rPr>
              <w:t>Analyze</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_Toc370979998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16</w:t>
            </w:r>
            <w:r w:rsidR="00286ACB" w:rsidRPr="00286ACB">
              <w:rPr>
                <w:rFonts w:asciiTheme="majorHAnsi" w:hAnsiTheme="majorHAnsi" w:cstheme="majorHAnsi"/>
                <w:noProof/>
                <w:webHidden/>
                <w:sz w:val="24"/>
                <w:szCs w:val="24"/>
              </w:rPr>
              <w:fldChar w:fldCharType="end"/>
            </w:r>
          </w:hyperlink>
        </w:p>
        <w:p w:rsidR="00286ACB" w:rsidRPr="00286ACB" w:rsidRDefault="00B87D73">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79999" w:history="1">
            <w:r w:rsidR="00286ACB" w:rsidRPr="00286ACB">
              <w:rPr>
                <w:rStyle w:val="Hyperlink"/>
                <w:rFonts w:asciiTheme="majorHAnsi"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b/>
                <w:noProof/>
                <w:sz w:val="24"/>
                <w:szCs w:val="24"/>
                <w:lang w:val="vi-VN"/>
              </w:rPr>
              <w:t>Improve</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_Toc370979999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16</w:t>
            </w:r>
            <w:r w:rsidR="00286ACB" w:rsidRPr="00286ACB">
              <w:rPr>
                <w:rFonts w:asciiTheme="majorHAnsi" w:hAnsiTheme="majorHAnsi" w:cstheme="majorHAnsi"/>
                <w:noProof/>
                <w:webHidden/>
                <w:sz w:val="24"/>
                <w:szCs w:val="24"/>
              </w:rPr>
              <w:fldChar w:fldCharType="end"/>
            </w:r>
          </w:hyperlink>
        </w:p>
        <w:p w:rsidR="00286ACB" w:rsidRPr="00286ACB" w:rsidRDefault="00B87D73">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00" w:history="1">
            <w:r w:rsidR="00286ACB" w:rsidRPr="00286ACB">
              <w:rPr>
                <w:rStyle w:val="Hyperlink"/>
                <w:rFonts w:asciiTheme="majorHAnsi"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b/>
                <w:noProof/>
                <w:sz w:val="24"/>
                <w:szCs w:val="24"/>
                <w:lang w:val="vi-VN"/>
              </w:rPr>
              <w:t>Control</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_Toc370980000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17</w:t>
            </w:r>
            <w:r w:rsidR="00286ACB" w:rsidRPr="00286ACB">
              <w:rPr>
                <w:rFonts w:asciiTheme="majorHAnsi" w:hAnsiTheme="majorHAnsi" w:cstheme="majorHAnsi"/>
                <w:noProof/>
                <w:webHidden/>
                <w:sz w:val="24"/>
                <w:szCs w:val="24"/>
              </w:rPr>
              <w:fldChar w:fldCharType="end"/>
            </w:r>
          </w:hyperlink>
        </w:p>
        <w:p w:rsidR="00286ACB" w:rsidRPr="00286ACB" w:rsidRDefault="00B87D73">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01" w:history="1">
            <w:r w:rsidR="00286ACB" w:rsidRPr="00286ACB">
              <w:rPr>
                <w:rStyle w:val="Hyperlink"/>
                <w:rFonts w:asciiTheme="majorHAnsi" w:hAnsiTheme="majorHAnsi" w:cstheme="majorHAnsi"/>
                <w:noProof/>
                <w:sz w:val="24"/>
                <w:szCs w:val="24"/>
                <w:lang w:val="vi-VN"/>
              </w:rPr>
              <w:t>3.2.</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DMADV:</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_Toc370980001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18</w:t>
            </w:r>
            <w:r w:rsidR="00286ACB" w:rsidRPr="00286ACB">
              <w:rPr>
                <w:rFonts w:asciiTheme="majorHAnsi" w:hAnsiTheme="majorHAnsi" w:cstheme="majorHAnsi"/>
                <w:noProof/>
                <w:webHidden/>
                <w:sz w:val="24"/>
                <w:szCs w:val="24"/>
              </w:rPr>
              <w:fldChar w:fldCharType="end"/>
            </w:r>
          </w:hyperlink>
        </w:p>
        <w:p w:rsidR="00286ACB" w:rsidRPr="00286ACB" w:rsidRDefault="00B87D73">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02" w:history="1">
            <w:r w:rsidR="00286ACB" w:rsidRPr="00286ACB">
              <w:rPr>
                <w:rStyle w:val="Hyperlink"/>
                <w:rFonts w:asciiTheme="majorHAnsi" w:eastAsia="Times New Roman"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b/>
                <w:noProof/>
                <w:sz w:val="24"/>
                <w:szCs w:val="24"/>
                <w:lang w:val="vi-VN"/>
              </w:rPr>
              <w:t>Define</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_Toc370980002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18</w:t>
            </w:r>
            <w:r w:rsidR="00286ACB" w:rsidRPr="00286ACB">
              <w:rPr>
                <w:rFonts w:asciiTheme="majorHAnsi" w:hAnsiTheme="majorHAnsi" w:cstheme="majorHAnsi"/>
                <w:noProof/>
                <w:webHidden/>
                <w:sz w:val="24"/>
                <w:szCs w:val="24"/>
              </w:rPr>
              <w:fldChar w:fldCharType="end"/>
            </w:r>
          </w:hyperlink>
        </w:p>
        <w:p w:rsidR="00286ACB" w:rsidRPr="00286ACB" w:rsidRDefault="00B87D73">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03" w:history="1">
            <w:r w:rsidR="00286ACB" w:rsidRPr="00286ACB">
              <w:rPr>
                <w:rStyle w:val="Hyperlink"/>
                <w:rFonts w:asciiTheme="majorHAnsi" w:eastAsia="Times New Roman"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b/>
                <w:noProof/>
                <w:sz w:val="24"/>
                <w:szCs w:val="24"/>
                <w:lang w:val="vi-VN"/>
              </w:rPr>
              <w:t>Measure:</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_Toc370980003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19</w:t>
            </w:r>
            <w:r w:rsidR="00286ACB" w:rsidRPr="00286ACB">
              <w:rPr>
                <w:rFonts w:asciiTheme="majorHAnsi" w:hAnsiTheme="majorHAnsi" w:cstheme="majorHAnsi"/>
                <w:noProof/>
                <w:webHidden/>
                <w:sz w:val="24"/>
                <w:szCs w:val="24"/>
              </w:rPr>
              <w:fldChar w:fldCharType="end"/>
            </w:r>
          </w:hyperlink>
        </w:p>
        <w:p w:rsidR="00286ACB" w:rsidRPr="00286ACB" w:rsidRDefault="00B87D73">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04" w:history="1">
            <w:r w:rsidR="00286ACB" w:rsidRPr="00286ACB">
              <w:rPr>
                <w:rStyle w:val="Hyperlink"/>
                <w:rFonts w:asciiTheme="majorHAnsi" w:eastAsia="Times New Roman"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b/>
                <w:noProof/>
                <w:sz w:val="24"/>
                <w:szCs w:val="24"/>
                <w:lang w:val="vi-VN"/>
              </w:rPr>
              <w:t>Analyze:</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_Toc370980004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19</w:t>
            </w:r>
            <w:r w:rsidR="00286ACB" w:rsidRPr="00286ACB">
              <w:rPr>
                <w:rFonts w:asciiTheme="majorHAnsi" w:hAnsiTheme="majorHAnsi" w:cstheme="majorHAnsi"/>
                <w:noProof/>
                <w:webHidden/>
                <w:sz w:val="24"/>
                <w:szCs w:val="24"/>
              </w:rPr>
              <w:fldChar w:fldCharType="end"/>
            </w:r>
          </w:hyperlink>
        </w:p>
        <w:p w:rsidR="00286ACB" w:rsidRPr="00286ACB" w:rsidRDefault="00B87D73">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05" w:history="1">
            <w:r w:rsidR="00286ACB" w:rsidRPr="00286ACB">
              <w:rPr>
                <w:rStyle w:val="Hyperlink"/>
                <w:rFonts w:asciiTheme="majorHAnsi"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b/>
                <w:noProof/>
                <w:sz w:val="24"/>
                <w:szCs w:val="24"/>
                <w:lang w:val="vi-VN"/>
              </w:rPr>
              <w:t>Design:</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_Toc370980005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19</w:t>
            </w:r>
            <w:r w:rsidR="00286ACB" w:rsidRPr="00286ACB">
              <w:rPr>
                <w:rFonts w:asciiTheme="majorHAnsi" w:hAnsiTheme="majorHAnsi" w:cstheme="majorHAnsi"/>
                <w:noProof/>
                <w:webHidden/>
                <w:sz w:val="24"/>
                <w:szCs w:val="24"/>
              </w:rPr>
              <w:fldChar w:fldCharType="end"/>
            </w:r>
          </w:hyperlink>
        </w:p>
        <w:p w:rsidR="00286ACB" w:rsidRPr="00286ACB" w:rsidRDefault="00B87D73">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06" w:history="1">
            <w:r w:rsidR="00286ACB" w:rsidRPr="00286ACB">
              <w:rPr>
                <w:rStyle w:val="Hyperlink"/>
                <w:rFonts w:asciiTheme="majorHAnsi"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b/>
                <w:noProof/>
                <w:sz w:val="24"/>
                <w:szCs w:val="24"/>
                <w:lang w:val="vi-VN"/>
              </w:rPr>
              <w:t>Verify:</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_Toc370980006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20</w:t>
            </w:r>
            <w:r w:rsidR="00286ACB" w:rsidRPr="00286ACB">
              <w:rPr>
                <w:rFonts w:asciiTheme="majorHAnsi" w:hAnsiTheme="majorHAnsi" w:cstheme="majorHAnsi"/>
                <w:noProof/>
                <w:webHidden/>
                <w:sz w:val="24"/>
                <w:szCs w:val="24"/>
              </w:rPr>
              <w:fldChar w:fldCharType="end"/>
            </w:r>
          </w:hyperlink>
        </w:p>
        <w:p w:rsidR="00286ACB" w:rsidRPr="00286ACB" w:rsidRDefault="00B87D73">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07" w:history="1">
            <w:r w:rsidR="00286ACB" w:rsidRPr="00286ACB">
              <w:rPr>
                <w:rStyle w:val="Hyperlink"/>
                <w:rFonts w:asciiTheme="majorHAnsi" w:hAnsiTheme="majorHAnsi" w:cstheme="majorHAnsi"/>
                <w:noProof/>
                <w:sz w:val="24"/>
                <w:szCs w:val="24"/>
                <w:lang w:val="vi-VN"/>
              </w:rPr>
              <w:t>3.3.</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Difference between DMAIC and DMADV:</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_Toc370980007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21</w:t>
            </w:r>
            <w:r w:rsidR="00286ACB" w:rsidRPr="00286ACB">
              <w:rPr>
                <w:rFonts w:asciiTheme="majorHAnsi" w:hAnsiTheme="majorHAnsi" w:cstheme="majorHAnsi"/>
                <w:noProof/>
                <w:webHidden/>
                <w:sz w:val="24"/>
                <w:szCs w:val="24"/>
              </w:rPr>
              <w:fldChar w:fldCharType="end"/>
            </w:r>
          </w:hyperlink>
        </w:p>
        <w:p w:rsidR="00286ACB" w:rsidRPr="00286ACB" w:rsidRDefault="00B87D73">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08" w:history="1">
            <w:r w:rsidR="00286ACB" w:rsidRPr="00286ACB">
              <w:rPr>
                <w:rStyle w:val="Hyperlink"/>
                <w:rFonts w:asciiTheme="majorHAnsi" w:eastAsia="Times New Roman" w:hAnsiTheme="majorHAnsi" w:cstheme="majorHAnsi"/>
                <w:noProof/>
                <w:sz w:val="24"/>
                <w:szCs w:val="24"/>
                <w:bdr w:val="none" w:sz="0" w:space="0" w:color="auto" w:frame="1"/>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eastAsia="Times New Roman" w:hAnsiTheme="majorHAnsi" w:cstheme="majorHAnsi"/>
                <w:noProof/>
                <w:sz w:val="24"/>
                <w:szCs w:val="24"/>
                <w:bdr w:val="none" w:sz="0" w:space="0" w:color="auto" w:frame="1"/>
                <w:lang w:val="vi-VN"/>
              </w:rPr>
              <w:t>How are DMAIC and DMADV Similar?</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_Toc370980008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21</w:t>
            </w:r>
            <w:r w:rsidR="00286ACB" w:rsidRPr="00286ACB">
              <w:rPr>
                <w:rFonts w:asciiTheme="majorHAnsi" w:hAnsiTheme="majorHAnsi" w:cstheme="majorHAnsi"/>
                <w:noProof/>
                <w:webHidden/>
                <w:sz w:val="24"/>
                <w:szCs w:val="24"/>
              </w:rPr>
              <w:fldChar w:fldCharType="end"/>
            </w:r>
          </w:hyperlink>
        </w:p>
        <w:p w:rsidR="00286ACB" w:rsidRPr="00286ACB" w:rsidRDefault="00B87D73">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09" w:history="1">
            <w:r w:rsidR="00286ACB" w:rsidRPr="00286ACB">
              <w:rPr>
                <w:rStyle w:val="Hyperlink"/>
                <w:rFonts w:asciiTheme="majorHAnsi"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How are DMAIC and DMADV Different?</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_Toc370980009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21</w:t>
            </w:r>
            <w:r w:rsidR="00286ACB" w:rsidRPr="00286ACB">
              <w:rPr>
                <w:rFonts w:asciiTheme="majorHAnsi" w:hAnsiTheme="majorHAnsi" w:cstheme="majorHAnsi"/>
                <w:noProof/>
                <w:webHidden/>
                <w:sz w:val="24"/>
                <w:szCs w:val="24"/>
              </w:rPr>
              <w:fldChar w:fldCharType="end"/>
            </w:r>
          </w:hyperlink>
        </w:p>
        <w:p w:rsidR="00286ACB" w:rsidRPr="00286ACB" w:rsidRDefault="00B87D73">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10" w:history="1">
            <w:r w:rsidR="00286ACB" w:rsidRPr="00286ACB">
              <w:rPr>
                <w:rStyle w:val="Hyperlink"/>
                <w:rFonts w:asciiTheme="majorHAnsi"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When Should DMAIC and DMADV Be Used?</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_Toc370980010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22</w:t>
            </w:r>
            <w:r w:rsidR="00286ACB" w:rsidRPr="00286ACB">
              <w:rPr>
                <w:rFonts w:asciiTheme="majorHAnsi" w:hAnsiTheme="majorHAnsi" w:cstheme="majorHAnsi"/>
                <w:noProof/>
                <w:webHidden/>
                <w:sz w:val="24"/>
                <w:szCs w:val="24"/>
              </w:rPr>
              <w:fldChar w:fldCharType="end"/>
            </w:r>
          </w:hyperlink>
        </w:p>
        <w:p w:rsidR="00286ACB" w:rsidRPr="00286ACB" w:rsidRDefault="00B87D73">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11" w:history="1">
            <w:r w:rsidR="00286ACB" w:rsidRPr="00286ACB">
              <w:rPr>
                <w:rStyle w:val="Hyperlink"/>
                <w:rFonts w:asciiTheme="majorHAnsi" w:hAnsiTheme="majorHAnsi" w:cstheme="majorHAnsi"/>
                <w:noProof/>
                <w:sz w:val="24"/>
                <w:szCs w:val="24"/>
                <w:lang w:val="en-US"/>
              </w:rPr>
              <w:t>3.4.</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en-US"/>
              </w:rPr>
              <w:t>Tool:</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_Toc370980011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23</w:t>
            </w:r>
            <w:r w:rsidR="00286ACB" w:rsidRPr="00286ACB">
              <w:rPr>
                <w:rFonts w:asciiTheme="majorHAnsi" w:hAnsiTheme="majorHAnsi" w:cstheme="majorHAnsi"/>
                <w:noProof/>
                <w:webHidden/>
                <w:sz w:val="24"/>
                <w:szCs w:val="24"/>
              </w:rPr>
              <w:fldChar w:fldCharType="end"/>
            </w:r>
          </w:hyperlink>
        </w:p>
        <w:p w:rsidR="00286ACB" w:rsidRPr="00286ACB" w:rsidRDefault="00B87D73">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0980012" w:history="1">
            <w:r w:rsidR="00286ACB" w:rsidRPr="00286ACB">
              <w:rPr>
                <w:rStyle w:val="Hyperlink"/>
                <w:rFonts w:asciiTheme="majorHAnsi" w:hAnsiTheme="majorHAnsi" w:cstheme="majorHAnsi"/>
                <w:noProof/>
                <w:sz w:val="24"/>
                <w:szCs w:val="24"/>
                <w:lang w:val="vi-VN"/>
              </w:rPr>
              <w:t>4.</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Strengths and weaknesses:</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_Toc370980012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26</w:t>
            </w:r>
            <w:r w:rsidR="00286ACB" w:rsidRPr="00286ACB">
              <w:rPr>
                <w:rFonts w:asciiTheme="majorHAnsi" w:hAnsiTheme="majorHAnsi" w:cstheme="majorHAnsi"/>
                <w:noProof/>
                <w:webHidden/>
                <w:sz w:val="24"/>
                <w:szCs w:val="24"/>
              </w:rPr>
              <w:fldChar w:fldCharType="end"/>
            </w:r>
          </w:hyperlink>
        </w:p>
        <w:p w:rsidR="00286ACB" w:rsidRPr="00286ACB" w:rsidRDefault="00B87D73">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13" w:history="1">
            <w:r w:rsidR="00286ACB" w:rsidRPr="00286ACB">
              <w:rPr>
                <w:rStyle w:val="Hyperlink"/>
                <w:rFonts w:asciiTheme="majorHAnsi" w:hAnsiTheme="majorHAnsi" w:cstheme="majorHAnsi"/>
                <w:noProof/>
                <w:sz w:val="24"/>
                <w:szCs w:val="24"/>
                <w:lang w:val="vi-VN"/>
              </w:rPr>
              <w:t>4.1.</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Strengths:</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_Toc370980013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26</w:t>
            </w:r>
            <w:r w:rsidR="00286ACB" w:rsidRPr="00286ACB">
              <w:rPr>
                <w:rFonts w:asciiTheme="majorHAnsi" w:hAnsiTheme="majorHAnsi" w:cstheme="majorHAnsi"/>
                <w:noProof/>
                <w:webHidden/>
                <w:sz w:val="24"/>
                <w:szCs w:val="24"/>
              </w:rPr>
              <w:fldChar w:fldCharType="end"/>
            </w:r>
          </w:hyperlink>
        </w:p>
        <w:p w:rsidR="00286ACB" w:rsidRPr="00286ACB" w:rsidRDefault="00B87D73">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14" w:history="1">
            <w:r w:rsidR="00286ACB" w:rsidRPr="00286ACB">
              <w:rPr>
                <w:rStyle w:val="Hyperlink"/>
                <w:rFonts w:asciiTheme="majorHAnsi" w:hAnsiTheme="majorHAnsi" w:cstheme="majorHAnsi"/>
                <w:noProof/>
                <w:sz w:val="24"/>
                <w:szCs w:val="24"/>
                <w:lang w:val="vi-VN"/>
              </w:rPr>
              <w:t>4.2.</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Weaknesses:</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_Toc370980014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28</w:t>
            </w:r>
            <w:r w:rsidR="00286ACB" w:rsidRPr="00286ACB">
              <w:rPr>
                <w:rFonts w:asciiTheme="majorHAnsi" w:hAnsiTheme="majorHAnsi" w:cstheme="majorHAnsi"/>
                <w:noProof/>
                <w:webHidden/>
                <w:sz w:val="24"/>
                <w:szCs w:val="24"/>
              </w:rPr>
              <w:fldChar w:fldCharType="end"/>
            </w:r>
          </w:hyperlink>
        </w:p>
        <w:p w:rsidR="00286ACB" w:rsidRPr="00286ACB" w:rsidRDefault="00B87D73">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15" w:history="1">
            <w:r w:rsidR="00286ACB" w:rsidRPr="00286ACB">
              <w:rPr>
                <w:rStyle w:val="Hyperlink"/>
                <w:rFonts w:asciiTheme="majorHAnsi" w:hAnsiTheme="majorHAnsi" w:cstheme="majorHAnsi"/>
                <w:noProof/>
                <w:sz w:val="24"/>
                <w:szCs w:val="24"/>
                <w:lang w:val="vi-VN"/>
              </w:rPr>
              <w:t>4.3.</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Opportunities:</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_Toc370980015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29</w:t>
            </w:r>
            <w:r w:rsidR="00286ACB" w:rsidRPr="00286ACB">
              <w:rPr>
                <w:rFonts w:asciiTheme="majorHAnsi" w:hAnsiTheme="majorHAnsi" w:cstheme="majorHAnsi"/>
                <w:noProof/>
                <w:webHidden/>
                <w:sz w:val="24"/>
                <w:szCs w:val="24"/>
              </w:rPr>
              <w:fldChar w:fldCharType="end"/>
            </w:r>
          </w:hyperlink>
        </w:p>
        <w:p w:rsidR="00286ACB" w:rsidRPr="00286ACB" w:rsidRDefault="00B87D73">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16" w:history="1">
            <w:r w:rsidR="00286ACB" w:rsidRPr="00286ACB">
              <w:rPr>
                <w:rStyle w:val="Hyperlink"/>
                <w:rFonts w:asciiTheme="majorHAnsi" w:hAnsiTheme="majorHAnsi" w:cstheme="majorHAnsi"/>
                <w:noProof/>
                <w:sz w:val="24"/>
                <w:szCs w:val="24"/>
                <w:lang w:val="vi-VN"/>
              </w:rPr>
              <w:t>4.4.</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Threats:</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_Toc370980016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30</w:t>
            </w:r>
            <w:r w:rsidR="00286ACB" w:rsidRPr="00286ACB">
              <w:rPr>
                <w:rFonts w:asciiTheme="majorHAnsi" w:hAnsiTheme="majorHAnsi" w:cstheme="majorHAnsi"/>
                <w:noProof/>
                <w:webHidden/>
                <w:sz w:val="24"/>
                <w:szCs w:val="24"/>
              </w:rPr>
              <w:fldChar w:fldCharType="end"/>
            </w:r>
          </w:hyperlink>
        </w:p>
        <w:p w:rsidR="00286ACB" w:rsidRPr="00286ACB" w:rsidRDefault="00B87D73">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0980017" w:history="1">
            <w:r w:rsidR="00286ACB" w:rsidRPr="00286ACB">
              <w:rPr>
                <w:rStyle w:val="Hyperlink"/>
                <w:rFonts w:asciiTheme="majorHAnsi" w:hAnsiTheme="majorHAnsi" w:cstheme="majorHAnsi"/>
                <w:noProof/>
                <w:sz w:val="24"/>
                <w:szCs w:val="24"/>
                <w:lang w:val="vi-VN"/>
              </w:rPr>
              <w:t>5.</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Certificates:</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_Toc370980017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31</w:t>
            </w:r>
            <w:r w:rsidR="00286ACB" w:rsidRPr="00286ACB">
              <w:rPr>
                <w:rFonts w:asciiTheme="majorHAnsi" w:hAnsiTheme="majorHAnsi" w:cstheme="majorHAnsi"/>
                <w:noProof/>
                <w:webHidden/>
                <w:sz w:val="24"/>
                <w:szCs w:val="24"/>
              </w:rPr>
              <w:fldChar w:fldCharType="end"/>
            </w:r>
          </w:hyperlink>
        </w:p>
        <w:p w:rsidR="00286ACB" w:rsidRPr="00286ACB" w:rsidRDefault="00B87D73">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18" w:history="1">
            <w:r w:rsidR="00286ACB" w:rsidRPr="00286ACB">
              <w:rPr>
                <w:rStyle w:val="Hyperlink"/>
                <w:rFonts w:asciiTheme="majorHAnsi" w:hAnsiTheme="majorHAnsi" w:cstheme="majorHAnsi"/>
                <w:noProof/>
                <w:sz w:val="24"/>
                <w:szCs w:val="24"/>
                <w:lang w:val="vi-VN"/>
              </w:rPr>
              <w:t>5.1.</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What is the Six sigma certificates?</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_Toc370980018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31</w:t>
            </w:r>
            <w:r w:rsidR="00286ACB" w:rsidRPr="00286ACB">
              <w:rPr>
                <w:rFonts w:asciiTheme="majorHAnsi" w:hAnsiTheme="majorHAnsi" w:cstheme="majorHAnsi"/>
                <w:noProof/>
                <w:webHidden/>
                <w:sz w:val="24"/>
                <w:szCs w:val="24"/>
              </w:rPr>
              <w:fldChar w:fldCharType="end"/>
            </w:r>
          </w:hyperlink>
        </w:p>
        <w:p w:rsidR="00286ACB" w:rsidRPr="00286ACB" w:rsidRDefault="00B87D73">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19" w:history="1">
            <w:r w:rsidR="00286ACB" w:rsidRPr="00286ACB">
              <w:rPr>
                <w:rStyle w:val="Hyperlink"/>
                <w:rFonts w:asciiTheme="majorHAnsi" w:hAnsiTheme="majorHAnsi" w:cstheme="majorHAnsi"/>
                <w:noProof/>
                <w:sz w:val="24"/>
                <w:szCs w:val="24"/>
                <w:lang w:val="vi-VN"/>
              </w:rPr>
              <w:t>5.2.</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Why need certificates?</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_Toc370980019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31</w:t>
            </w:r>
            <w:r w:rsidR="00286ACB" w:rsidRPr="00286ACB">
              <w:rPr>
                <w:rFonts w:asciiTheme="majorHAnsi" w:hAnsiTheme="majorHAnsi" w:cstheme="majorHAnsi"/>
                <w:noProof/>
                <w:webHidden/>
                <w:sz w:val="24"/>
                <w:szCs w:val="24"/>
              </w:rPr>
              <w:fldChar w:fldCharType="end"/>
            </w:r>
          </w:hyperlink>
        </w:p>
        <w:p w:rsidR="00286ACB" w:rsidRPr="00286ACB" w:rsidRDefault="00B87D73">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20" w:history="1">
            <w:r w:rsidR="00286ACB" w:rsidRPr="00286ACB">
              <w:rPr>
                <w:rStyle w:val="Hyperlink"/>
                <w:rFonts w:asciiTheme="majorHAnsi" w:hAnsiTheme="majorHAnsi" w:cstheme="majorHAnsi"/>
                <w:noProof/>
                <w:sz w:val="24"/>
                <w:szCs w:val="24"/>
                <w:lang w:val="vi-VN"/>
              </w:rPr>
              <w:t>5.3.</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How to get Six sigma certificates?</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_Toc370980020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31</w:t>
            </w:r>
            <w:r w:rsidR="00286ACB" w:rsidRPr="00286ACB">
              <w:rPr>
                <w:rFonts w:asciiTheme="majorHAnsi" w:hAnsiTheme="majorHAnsi" w:cstheme="majorHAnsi"/>
                <w:noProof/>
                <w:webHidden/>
                <w:sz w:val="24"/>
                <w:szCs w:val="24"/>
              </w:rPr>
              <w:fldChar w:fldCharType="end"/>
            </w:r>
          </w:hyperlink>
        </w:p>
        <w:p w:rsidR="00286ACB" w:rsidRPr="00286ACB" w:rsidRDefault="00B87D73">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21" w:history="1">
            <w:r w:rsidR="00286ACB" w:rsidRPr="00286ACB">
              <w:rPr>
                <w:rStyle w:val="Hyperlink"/>
                <w:rFonts w:asciiTheme="majorHAnsi" w:hAnsiTheme="majorHAnsi" w:cstheme="majorHAnsi"/>
                <w:noProof/>
                <w:sz w:val="24"/>
                <w:szCs w:val="24"/>
              </w:rPr>
              <w:t>5.4.</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rPr>
              <w:t>Six Sigma Certification</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_Toc370980021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32</w:t>
            </w:r>
            <w:r w:rsidR="00286ACB" w:rsidRPr="00286ACB">
              <w:rPr>
                <w:rFonts w:asciiTheme="majorHAnsi" w:hAnsiTheme="majorHAnsi" w:cstheme="majorHAnsi"/>
                <w:noProof/>
                <w:webHidden/>
                <w:sz w:val="24"/>
                <w:szCs w:val="24"/>
              </w:rPr>
              <w:fldChar w:fldCharType="end"/>
            </w:r>
          </w:hyperlink>
        </w:p>
        <w:p w:rsidR="00286ACB" w:rsidRPr="00286ACB" w:rsidRDefault="00B87D73">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0980022" w:history="1">
            <w:r w:rsidR="00286ACB" w:rsidRPr="00286ACB">
              <w:rPr>
                <w:rStyle w:val="Hyperlink"/>
                <w:rFonts w:asciiTheme="majorHAnsi" w:hAnsiTheme="majorHAnsi" w:cstheme="majorHAnsi"/>
                <w:noProof/>
                <w:sz w:val="24"/>
                <w:szCs w:val="24"/>
                <w:lang w:val="vi-VN"/>
              </w:rPr>
              <w:t>6.</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Difference:</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_Toc370980022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35</w:t>
            </w:r>
            <w:r w:rsidR="00286ACB" w:rsidRPr="00286ACB">
              <w:rPr>
                <w:rFonts w:asciiTheme="majorHAnsi" w:hAnsiTheme="majorHAnsi" w:cstheme="majorHAnsi"/>
                <w:noProof/>
                <w:webHidden/>
                <w:sz w:val="24"/>
                <w:szCs w:val="24"/>
              </w:rPr>
              <w:fldChar w:fldCharType="end"/>
            </w:r>
          </w:hyperlink>
        </w:p>
        <w:p w:rsidR="00286ACB" w:rsidRPr="00286ACB" w:rsidRDefault="00B87D73">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23" w:history="1">
            <w:r w:rsidR="00286ACB" w:rsidRPr="00286ACB">
              <w:rPr>
                <w:rStyle w:val="Hyperlink"/>
                <w:rFonts w:asciiTheme="majorHAnsi" w:hAnsiTheme="majorHAnsi" w:cstheme="majorHAnsi"/>
                <w:noProof/>
                <w:sz w:val="24"/>
                <w:szCs w:val="24"/>
                <w:lang w:val="vi-VN"/>
              </w:rPr>
              <w:t>6.1.</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Difference between CMMI, ITIL, COBIT, ISO and Six sigma:</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_Toc370980023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35</w:t>
            </w:r>
            <w:r w:rsidR="00286ACB" w:rsidRPr="00286ACB">
              <w:rPr>
                <w:rFonts w:asciiTheme="majorHAnsi" w:hAnsiTheme="majorHAnsi" w:cstheme="majorHAnsi"/>
                <w:noProof/>
                <w:webHidden/>
                <w:sz w:val="24"/>
                <w:szCs w:val="24"/>
              </w:rPr>
              <w:fldChar w:fldCharType="end"/>
            </w:r>
          </w:hyperlink>
        </w:p>
        <w:p w:rsidR="00286ACB" w:rsidRPr="00286ACB" w:rsidRDefault="00B87D73">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24" w:history="1">
            <w:r w:rsidR="00286ACB" w:rsidRPr="00286ACB">
              <w:rPr>
                <w:rStyle w:val="Hyperlink"/>
                <w:rFonts w:asciiTheme="majorHAnsi" w:hAnsiTheme="majorHAnsi" w:cstheme="majorHAnsi"/>
                <w:noProof/>
                <w:sz w:val="24"/>
                <w:szCs w:val="24"/>
                <w:lang w:val="vi-VN"/>
              </w:rPr>
              <w:t>6.2.</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Six sigma related to Lean, TQM</w:t>
            </w:r>
            <w:r w:rsidR="00286ACB" w:rsidRPr="00286ACB">
              <w:rPr>
                <w:rStyle w:val="Hyperlink"/>
                <w:rFonts w:asciiTheme="majorHAnsi" w:hAnsiTheme="majorHAnsi" w:cstheme="majorHAnsi"/>
                <w:noProof/>
                <w:sz w:val="24"/>
                <w:szCs w:val="24"/>
                <w:lang w:val="en-US"/>
              </w:rPr>
              <w:t>, TOC</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_Toc370980024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37</w:t>
            </w:r>
            <w:r w:rsidR="00286ACB" w:rsidRPr="00286ACB">
              <w:rPr>
                <w:rFonts w:asciiTheme="majorHAnsi" w:hAnsiTheme="majorHAnsi" w:cstheme="majorHAnsi"/>
                <w:noProof/>
                <w:webHidden/>
                <w:sz w:val="24"/>
                <w:szCs w:val="24"/>
              </w:rPr>
              <w:fldChar w:fldCharType="end"/>
            </w:r>
          </w:hyperlink>
        </w:p>
        <w:p w:rsidR="00286ACB" w:rsidRPr="00286ACB" w:rsidRDefault="00B87D73">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25" w:history="1">
            <w:r w:rsidR="00286ACB" w:rsidRPr="00286ACB">
              <w:rPr>
                <w:rStyle w:val="Hyperlink"/>
                <w:rFonts w:asciiTheme="majorHAnsi"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Six sigma and lean</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_Toc370980025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37</w:t>
            </w:r>
            <w:r w:rsidR="00286ACB" w:rsidRPr="00286ACB">
              <w:rPr>
                <w:rFonts w:asciiTheme="majorHAnsi" w:hAnsiTheme="majorHAnsi" w:cstheme="majorHAnsi"/>
                <w:noProof/>
                <w:webHidden/>
                <w:sz w:val="24"/>
                <w:szCs w:val="24"/>
              </w:rPr>
              <w:fldChar w:fldCharType="end"/>
            </w:r>
          </w:hyperlink>
        </w:p>
        <w:p w:rsidR="00286ACB" w:rsidRPr="00286ACB" w:rsidRDefault="00B87D73">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26" w:history="1">
            <w:r w:rsidR="00286ACB" w:rsidRPr="00286ACB">
              <w:rPr>
                <w:rStyle w:val="Hyperlink"/>
                <w:rFonts w:asciiTheme="majorHAnsi"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Six sigma and TQM</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_Toc370980026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37</w:t>
            </w:r>
            <w:r w:rsidR="00286ACB" w:rsidRPr="00286ACB">
              <w:rPr>
                <w:rFonts w:asciiTheme="majorHAnsi" w:hAnsiTheme="majorHAnsi" w:cstheme="majorHAnsi"/>
                <w:noProof/>
                <w:webHidden/>
                <w:sz w:val="24"/>
                <w:szCs w:val="24"/>
              </w:rPr>
              <w:fldChar w:fldCharType="end"/>
            </w:r>
          </w:hyperlink>
        </w:p>
        <w:p w:rsidR="00286ACB" w:rsidRPr="00286ACB" w:rsidRDefault="00B87D73">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27" w:history="1">
            <w:r w:rsidR="00286ACB" w:rsidRPr="00286ACB">
              <w:rPr>
                <w:rStyle w:val="Hyperlink"/>
                <w:rFonts w:asciiTheme="majorHAnsi" w:hAnsiTheme="majorHAnsi" w:cstheme="majorHAnsi"/>
                <w:noProof/>
                <w:sz w:val="24"/>
                <w:szCs w:val="24"/>
                <w:lang w:val="vi-VN"/>
              </w:rPr>
              <w:t></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Six sigma and TOC</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_Toc370980027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38</w:t>
            </w:r>
            <w:r w:rsidR="00286ACB" w:rsidRPr="00286ACB">
              <w:rPr>
                <w:rFonts w:asciiTheme="majorHAnsi" w:hAnsiTheme="majorHAnsi" w:cstheme="majorHAnsi"/>
                <w:noProof/>
                <w:webHidden/>
                <w:sz w:val="24"/>
                <w:szCs w:val="24"/>
              </w:rPr>
              <w:fldChar w:fldCharType="end"/>
            </w:r>
          </w:hyperlink>
        </w:p>
        <w:p w:rsidR="00286ACB" w:rsidRPr="00286ACB" w:rsidRDefault="00B87D73">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0980028" w:history="1">
            <w:r w:rsidR="00286ACB" w:rsidRPr="00286ACB">
              <w:rPr>
                <w:rStyle w:val="Hyperlink"/>
                <w:rFonts w:asciiTheme="majorHAnsi" w:hAnsiTheme="majorHAnsi" w:cstheme="majorHAnsi"/>
                <w:noProof/>
                <w:sz w:val="24"/>
                <w:szCs w:val="24"/>
                <w:lang w:val="vi-VN"/>
              </w:rPr>
              <w:t>7.</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Reference:</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_Toc370980028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41</w:t>
            </w:r>
            <w:r w:rsidR="00286ACB" w:rsidRPr="00286ACB">
              <w:rPr>
                <w:rFonts w:asciiTheme="majorHAnsi" w:hAnsiTheme="majorHAnsi" w:cstheme="majorHAnsi"/>
                <w:noProof/>
                <w:webHidden/>
                <w:sz w:val="24"/>
                <w:szCs w:val="24"/>
              </w:rPr>
              <w:fldChar w:fldCharType="end"/>
            </w:r>
          </w:hyperlink>
        </w:p>
        <w:p w:rsidR="0085322F" w:rsidRPr="00286ACB" w:rsidRDefault="0085322F" w:rsidP="0085322F">
          <w:pPr>
            <w:rPr>
              <w:rFonts w:asciiTheme="majorHAnsi" w:hAnsiTheme="majorHAnsi" w:cstheme="majorHAnsi"/>
              <w:b/>
              <w:bCs/>
              <w:noProof/>
              <w:color w:val="1F4E79" w:themeColor="accent1" w:themeShade="80"/>
              <w:sz w:val="24"/>
              <w:szCs w:val="24"/>
            </w:rPr>
          </w:pPr>
          <w:r w:rsidRPr="00286ACB">
            <w:rPr>
              <w:rFonts w:asciiTheme="majorHAnsi" w:hAnsiTheme="majorHAnsi" w:cstheme="majorHAnsi"/>
              <w:b/>
              <w:bCs/>
              <w:noProof/>
              <w:color w:val="1F4E79" w:themeColor="accent1" w:themeShade="80"/>
              <w:sz w:val="24"/>
              <w:szCs w:val="24"/>
            </w:rPr>
            <w:fldChar w:fldCharType="end"/>
          </w:r>
        </w:p>
      </w:sdtContent>
    </w:sdt>
    <w:p w:rsidR="006C31C5" w:rsidRPr="00451AE7" w:rsidRDefault="006C31C5">
      <w:pPr>
        <w:spacing w:after="0" w:line="240" w:lineRule="auto"/>
        <w:rPr>
          <w:rStyle w:val="SubtleReference"/>
          <w:rFonts w:asciiTheme="majorHAnsi" w:eastAsiaTheme="majorEastAsia" w:hAnsiTheme="majorHAnsi" w:cstheme="majorBidi"/>
          <w:b/>
          <w:bCs/>
          <w:smallCaps w:val="0"/>
          <w:color w:val="auto"/>
          <w:kern w:val="32"/>
          <w:sz w:val="32"/>
          <w:szCs w:val="32"/>
          <w:u w:val="none"/>
          <w:lang w:val="vi-VN"/>
        </w:rPr>
      </w:pPr>
      <w:r w:rsidRPr="00451AE7">
        <w:rPr>
          <w:rStyle w:val="SubtleReference"/>
          <w:smallCaps w:val="0"/>
          <w:color w:val="auto"/>
          <w:u w:val="none"/>
          <w:lang w:val="vi-VN"/>
        </w:rPr>
        <w:br w:type="page"/>
      </w:r>
    </w:p>
    <w:p w:rsidR="00C047CC" w:rsidRPr="00451AE7" w:rsidRDefault="00C047CC" w:rsidP="00C22BD7">
      <w:pPr>
        <w:pStyle w:val="Heading1"/>
        <w:numPr>
          <w:ilvl w:val="0"/>
          <w:numId w:val="1"/>
        </w:numPr>
        <w:rPr>
          <w:rStyle w:val="SubtleReference"/>
          <w:smallCaps w:val="0"/>
          <w:color w:val="auto"/>
          <w:u w:val="none"/>
          <w:lang w:val="vi-VN"/>
        </w:rPr>
      </w:pPr>
      <w:bookmarkStart w:id="3" w:name="_Toc370195595"/>
      <w:bookmarkStart w:id="4" w:name="_Toc370195686"/>
      <w:bookmarkStart w:id="5" w:name="_Toc370195722"/>
      <w:bookmarkStart w:id="6" w:name="_Toc370195758"/>
      <w:bookmarkStart w:id="7" w:name="_Toc370197375"/>
      <w:bookmarkStart w:id="8" w:name="_Toc370979985"/>
      <w:r w:rsidRPr="00451AE7">
        <w:rPr>
          <w:rStyle w:val="SubtleReference"/>
          <w:smallCaps w:val="0"/>
          <w:color w:val="auto"/>
          <w:u w:val="none"/>
          <w:lang w:val="vi-VN"/>
        </w:rPr>
        <w:lastRenderedPageBreak/>
        <w:t>Member Lists</w:t>
      </w:r>
      <w:bookmarkEnd w:id="0"/>
      <w:r w:rsidRPr="00451AE7">
        <w:rPr>
          <w:rStyle w:val="SubtleReference"/>
          <w:smallCaps w:val="0"/>
          <w:color w:val="auto"/>
          <w:u w:val="none"/>
          <w:lang w:val="vi-VN"/>
        </w:rPr>
        <w:t>:</w:t>
      </w:r>
      <w:bookmarkStart w:id="9" w:name="_Toc367930288"/>
      <w:bookmarkStart w:id="10" w:name="_Toc368055104"/>
      <w:bookmarkEnd w:id="2"/>
      <w:bookmarkEnd w:id="1"/>
      <w:bookmarkEnd w:id="3"/>
      <w:bookmarkEnd w:id="4"/>
      <w:bookmarkEnd w:id="5"/>
      <w:bookmarkEnd w:id="6"/>
      <w:bookmarkEnd w:id="7"/>
      <w:bookmarkEnd w:id="8"/>
    </w:p>
    <w:tbl>
      <w:tblPr>
        <w:tblStyle w:val="TableGrid"/>
        <w:tblW w:w="8005" w:type="dxa"/>
        <w:jc w:val="center"/>
        <w:tblLook w:val="04A0" w:firstRow="1" w:lastRow="0" w:firstColumn="1" w:lastColumn="0" w:noHBand="0" w:noVBand="1"/>
      </w:tblPr>
      <w:tblGrid>
        <w:gridCol w:w="1345"/>
        <w:gridCol w:w="6660"/>
      </w:tblGrid>
      <w:tr w:rsidR="00C047CC" w:rsidRPr="00451AE7" w:rsidTr="00AC7B4F">
        <w:trPr>
          <w:jc w:val="center"/>
        </w:trPr>
        <w:tc>
          <w:tcPr>
            <w:tcW w:w="1345" w:type="dxa"/>
          </w:tcPr>
          <w:p w:rsidR="00C047CC" w:rsidRPr="00451AE7" w:rsidRDefault="006C31C5"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T094054</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Trinh Thai Anh</w:t>
            </w:r>
          </w:p>
        </w:tc>
      </w:tr>
      <w:tr w:rsidR="00C047CC" w:rsidRPr="00451AE7" w:rsidTr="00AC7B4F">
        <w:trPr>
          <w:jc w:val="center"/>
        </w:trPr>
        <w:tc>
          <w:tcPr>
            <w:tcW w:w="1345"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T103573</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Le Ngoc Chau</w:t>
            </w:r>
          </w:p>
        </w:tc>
      </w:tr>
      <w:tr w:rsidR="00C047CC" w:rsidRPr="00451AE7" w:rsidTr="00AC7B4F">
        <w:trPr>
          <w:jc w:val="center"/>
        </w:trPr>
        <w:tc>
          <w:tcPr>
            <w:tcW w:w="1345"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T105026</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Khau Thanh Dao</w:t>
            </w:r>
          </w:p>
        </w:tc>
      </w:tr>
      <w:tr w:rsidR="00C047CC" w:rsidRPr="00451AE7" w:rsidTr="00AC7B4F">
        <w:trPr>
          <w:jc w:val="center"/>
        </w:trPr>
        <w:tc>
          <w:tcPr>
            <w:tcW w:w="1345"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T104898</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Huynh Trong Khang</w:t>
            </w:r>
          </w:p>
        </w:tc>
      </w:tr>
      <w:tr w:rsidR="00C047CC" w:rsidRPr="00451AE7" w:rsidTr="00AC7B4F">
        <w:trPr>
          <w:jc w:val="center"/>
        </w:trPr>
        <w:tc>
          <w:tcPr>
            <w:tcW w:w="1345"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T101184</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Ta Ngoc Thien Phu</w:t>
            </w:r>
          </w:p>
        </w:tc>
      </w:tr>
      <w:tr w:rsidR="00C047CC" w:rsidRPr="00451AE7" w:rsidTr="00AC7B4F">
        <w:trPr>
          <w:jc w:val="center"/>
        </w:trPr>
        <w:tc>
          <w:tcPr>
            <w:tcW w:w="1345"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T103569</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Nguyen Hoang Fa Thu</w:t>
            </w:r>
          </w:p>
        </w:tc>
      </w:tr>
    </w:tbl>
    <w:p w:rsidR="001B5067" w:rsidRDefault="001B5067" w:rsidP="001B5067">
      <w:pPr>
        <w:rPr>
          <w:rStyle w:val="SubtleReference"/>
          <w:smallCaps w:val="0"/>
          <w:color w:val="auto"/>
          <w:u w:val="none"/>
          <w:lang w:val="vi-VN"/>
        </w:rPr>
      </w:pPr>
      <w:bookmarkStart w:id="11" w:name="_Toc370194571"/>
      <w:bookmarkStart w:id="12" w:name="_Toc370195596"/>
      <w:bookmarkStart w:id="13" w:name="_Toc370195687"/>
      <w:bookmarkStart w:id="14" w:name="_Toc370195723"/>
      <w:bookmarkStart w:id="15" w:name="_Toc370195759"/>
      <w:bookmarkStart w:id="16" w:name="_Toc370197376"/>
    </w:p>
    <w:p w:rsidR="001B5067" w:rsidRDefault="001B5067">
      <w:pPr>
        <w:spacing w:after="0" w:line="240" w:lineRule="auto"/>
        <w:rPr>
          <w:rStyle w:val="SubtleReference"/>
          <w:rFonts w:asciiTheme="majorHAnsi" w:eastAsiaTheme="majorEastAsia" w:hAnsiTheme="majorHAnsi" w:cstheme="majorBidi"/>
          <w:b/>
          <w:bCs/>
          <w:smallCaps w:val="0"/>
          <w:color w:val="auto"/>
          <w:kern w:val="32"/>
          <w:sz w:val="32"/>
          <w:szCs w:val="32"/>
          <w:u w:val="none"/>
          <w:lang w:val="vi-VN"/>
        </w:rPr>
      </w:pPr>
      <w:r>
        <w:rPr>
          <w:rStyle w:val="SubtleReference"/>
          <w:smallCaps w:val="0"/>
          <w:color w:val="auto"/>
          <w:u w:val="none"/>
          <w:lang w:val="vi-VN"/>
        </w:rPr>
        <w:br w:type="page"/>
      </w:r>
    </w:p>
    <w:p w:rsidR="00C047CC" w:rsidRPr="00451AE7" w:rsidRDefault="00C047CC" w:rsidP="00C22BD7">
      <w:pPr>
        <w:pStyle w:val="Heading1"/>
        <w:numPr>
          <w:ilvl w:val="0"/>
          <w:numId w:val="1"/>
        </w:numPr>
        <w:rPr>
          <w:lang w:val="vi-VN"/>
        </w:rPr>
      </w:pPr>
      <w:bookmarkStart w:id="17" w:name="_Toc370979986"/>
      <w:r w:rsidRPr="00451AE7">
        <w:rPr>
          <w:rStyle w:val="SubtleReference"/>
          <w:smallCaps w:val="0"/>
          <w:color w:val="auto"/>
          <w:u w:val="none"/>
          <w:lang w:val="vi-VN"/>
        </w:rPr>
        <w:lastRenderedPageBreak/>
        <w:t>Introduction</w:t>
      </w:r>
      <w:bookmarkStart w:id="18" w:name="_Toc367930289"/>
      <w:bookmarkEnd w:id="9"/>
      <w:r w:rsidRPr="00451AE7">
        <w:rPr>
          <w:lang w:val="vi-VN"/>
        </w:rPr>
        <w:t>:</w:t>
      </w:r>
      <w:bookmarkEnd w:id="10"/>
      <w:bookmarkEnd w:id="11"/>
      <w:bookmarkEnd w:id="12"/>
      <w:bookmarkEnd w:id="13"/>
      <w:bookmarkEnd w:id="14"/>
      <w:bookmarkEnd w:id="15"/>
      <w:bookmarkEnd w:id="16"/>
      <w:bookmarkEnd w:id="17"/>
    </w:p>
    <w:p w:rsidR="00C047CC" w:rsidRPr="00451AE7" w:rsidRDefault="00C047CC" w:rsidP="00C22BD7">
      <w:pPr>
        <w:pStyle w:val="Heading2"/>
        <w:numPr>
          <w:ilvl w:val="1"/>
          <w:numId w:val="1"/>
        </w:numPr>
        <w:rPr>
          <w:lang w:val="vi-VN"/>
        </w:rPr>
      </w:pPr>
      <w:bookmarkStart w:id="19" w:name="_Toc370194572"/>
      <w:bookmarkStart w:id="20" w:name="_Toc370195597"/>
      <w:bookmarkStart w:id="21" w:name="_Toc370195688"/>
      <w:bookmarkStart w:id="22" w:name="_Toc370195724"/>
      <w:bookmarkStart w:id="23" w:name="_Toc370195760"/>
      <w:bookmarkStart w:id="24" w:name="_Toc370197377"/>
      <w:bookmarkStart w:id="25" w:name="_Toc370979987"/>
      <w:r w:rsidRPr="00451AE7">
        <w:rPr>
          <w:lang w:val="vi-VN"/>
        </w:rPr>
        <w:t>What is Six sigma?</w:t>
      </w:r>
      <w:bookmarkEnd w:id="19"/>
      <w:bookmarkEnd w:id="20"/>
      <w:bookmarkEnd w:id="21"/>
      <w:bookmarkEnd w:id="22"/>
      <w:bookmarkEnd w:id="23"/>
      <w:bookmarkEnd w:id="24"/>
      <w:bookmarkEnd w:id="25"/>
    </w:p>
    <w:p w:rsidR="00D71DE0" w:rsidRPr="00451AE7" w:rsidRDefault="00D71DE0" w:rsidP="00C22BD7">
      <w:pPr>
        <w:pStyle w:val="ListParagraph"/>
        <w:numPr>
          <w:ilvl w:val="0"/>
          <w:numId w:val="3"/>
        </w:numPr>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In statistics and probability theory, the standard deviation (represented by the Greek letter sigma, σ) shows how much variation or dispersion from the average exists. A low standard deviation indicates that the data points tend to be very close to the mean (also called expected value); a high standard deviation indicates that the data points are spread out over a large range of values.</w:t>
      </w:r>
    </w:p>
    <w:p w:rsidR="00D71DE0" w:rsidRPr="00451AE7" w:rsidRDefault="00D71DE0" w:rsidP="00C22BD7">
      <w:pPr>
        <w:pStyle w:val="ListParagraph"/>
        <w:numPr>
          <w:ilvl w:val="0"/>
          <w:numId w:val="3"/>
        </w:numPr>
        <w:ind w:left="360"/>
        <w:jc w:val="both"/>
        <w:rPr>
          <w:rFonts w:asciiTheme="majorHAnsi" w:eastAsia="Times New Roman" w:hAnsiTheme="majorHAnsi" w:cstheme="majorHAnsi"/>
          <w:sz w:val="24"/>
          <w:szCs w:val="24"/>
          <w:lang w:val="vi-VN"/>
        </w:rPr>
      </w:pPr>
      <w:r w:rsidRPr="00451AE7">
        <w:rPr>
          <w:rFonts w:asciiTheme="majorHAnsi" w:hAnsiTheme="majorHAnsi" w:cstheme="majorHAnsi"/>
          <w:sz w:val="24"/>
          <w:szCs w:val="24"/>
          <w:lang w:val="vi-VN"/>
        </w:rPr>
        <w:t>Six Sigma is a management philosophy developed by Motorola that emphasizes setting extremely high objectives, collecting data, and analyzing results to a fine degree as a way to reduce defects in products and services</w:t>
      </w:r>
      <w:r w:rsidRPr="00451AE7">
        <w:rPr>
          <w:rFonts w:asciiTheme="majorHAnsi" w:eastAsia="Times New Roman" w:hAnsiTheme="majorHAnsi" w:cstheme="majorHAnsi"/>
          <w:sz w:val="24"/>
          <w:szCs w:val="24"/>
          <w:lang w:val="vi-VN"/>
        </w:rPr>
        <w:t>. The central idea behind Six Sigma is that if you can measure how many “defects” you have in a process, you can systematically figure out how to eliminate them and get as close to “zero defects” as possible.</w:t>
      </w:r>
    </w:p>
    <w:p w:rsidR="00D71DE0" w:rsidRPr="00451AE7" w:rsidRDefault="00D71DE0" w:rsidP="00C22BD7">
      <w:pPr>
        <w:pStyle w:val="ListParagraph"/>
        <w:numPr>
          <w:ilvl w:val="0"/>
          <w:numId w:val="3"/>
        </w:numPr>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We think about Six Sigma at three different levels:</w:t>
      </w:r>
    </w:p>
    <w:p w:rsidR="00D71DE0" w:rsidRPr="00451AE7" w:rsidRDefault="00D71DE0" w:rsidP="00C22BD7">
      <w:pPr>
        <w:pStyle w:val="ListParagraph"/>
        <w:numPr>
          <w:ilvl w:val="0"/>
          <w:numId w:val="4"/>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As a metric</w:t>
      </w:r>
    </w:p>
    <w:p w:rsidR="00D71DE0" w:rsidRPr="00451AE7" w:rsidRDefault="00D71DE0" w:rsidP="00C22BD7">
      <w:pPr>
        <w:pStyle w:val="ListParagraph"/>
        <w:numPr>
          <w:ilvl w:val="0"/>
          <w:numId w:val="4"/>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As a methodology</w:t>
      </w:r>
    </w:p>
    <w:p w:rsidR="00D71DE0" w:rsidRPr="00451AE7" w:rsidRDefault="00D71DE0" w:rsidP="00C22BD7">
      <w:pPr>
        <w:pStyle w:val="ListParagraph"/>
        <w:numPr>
          <w:ilvl w:val="0"/>
          <w:numId w:val="4"/>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As a management system</w:t>
      </w:r>
    </w:p>
    <w:p w:rsidR="00D71DE0" w:rsidRPr="00451AE7" w:rsidRDefault="00D71DE0" w:rsidP="00C22BD7">
      <w:pPr>
        <w:pStyle w:val="ListParagraph"/>
        <w:numPr>
          <w:ilvl w:val="0"/>
          <w:numId w:val="5"/>
        </w:num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Essentially, Six Sigma is lots of different things because it had different meanings over time, and also because it is now interpreted in increasingly different ways. </w:t>
      </w:r>
      <w:r w:rsidRPr="00451AE7">
        <w:rPr>
          <w:rStyle w:val="st"/>
          <w:rFonts w:asciiTheme="majorHAnsi" w:hAnsiTheme="majorHAnsi" w:cstheme="majorHAnsi"/>
          <w:sz w:val="24"/>
          <w:szCs w:val="24"/>
          <w:lang w:val="vi-VN"/>
        </w:rPr>
        <w:t>At many organizations it simply means a measure of quality that strives for near perfection, so</w:t>
      </w:r>
      <w:r w:rsidRPr="00451AE7">
        <w:rPr>
          <w:rFonts w:asciiTheme="majorHAnsi" w:hAnsiTheme="majorHAnsi" w:cstheme="majorHAnsi"/>
          <w:sz w:val="24"/>
          <w:szCs w:val="24"/>
          <w:lang w:val="vi-VN"/>
        </w:rPr>
        <w:t xml:space="preserve"> Six Sigma is still evolving.</w:t>
      </w:r>
    </w:p>
    <w:p w:rsidR="00D71DE0" w:rsidRPr="00451AE7" w:rsidRDefault="00D71DE0" w:rsidP="00C22BD7">
      <w:pPr>
        <w:pStyle w:val="ListParagraph"/>
        <w:numPr>
          <w:ilvl w:val="0"/>
          <w:numId w:val="3"/>
        </w:numPr>
        <w:ind w:left="360"/>
        <w:jc w:val="both"/>
        <w:rPr>
          <w:rFonts w:asciiTheme="majorHAnsi" w:eastAsia="Times New Roman" w:hAnsiTheme="majorHAnsi" w:cstheme="majorHAnsi"/>
          <w:sz w:val="24"/>
          <w:szCs w:val="24"/>
          <w:lang w:val="vi-VN"/>
        </w:rPr>
      </w:pPr>
      <w:r w:rsidRPr="00451AE7">
        <w:rPr>
          <w:rFonts w:asciiTheme="majorHAnsi" w:eastAsia="Times New Roman" w:hAnsiTheme="majorHAnsi" w:cstheme="majorHAnsi"/>
          <w:sz w:val="24"/>
          <w:szCs w:val="24"/>
          <w:lang w:val="vi-VN"/>
        </w:rPr>
        <w:t xml:space="preserve">To achieve Six Sigma quality, a process must produce no more than 3.4 defects per million opportunities. An “opportunity” is defined as a chance for nonconformance, or not meeting the required specifications. This means we need to be nearly flawless in executing our key processes. Six Sigma is a vision we strive toward and a philosophy that is part of our business culture. </w:t>
      </w:r>
      <w:r w:rsidRPr="00451AE7">
        <w:rPr>
          <w:rFonts w:asciiTheme="majorHAnsi" w:hAnsiTheme="majorHAnsi" w:cstheme="majorHAnsi"/>
          <w:sz w:val="24"/>
          <w:szCs w:val="24"/>
          <w:lang w:val="vi-VN"/>
        </w:rPr>
        <w:t>Six Sigma revolves around a few key concepts:</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Critical to Quality: Attributes most important to the customer</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Defect: Failing to deliver what the customer wants</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Process Capability: What your process can deliver</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Variation: What the customer sees and feels</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Stable Operations: Ensuring consistent, predictable processes to improve what the customer sees and feels</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Design for Six Sigma: Designing to meet customer needs and process capability.</w:t>
      </w:r>
    </w:p>
    <w:p w:rsidR="00F3683A" w:rsidRPr="00451AE7" w:rsidRDefault="00F3683A" w:rsidP="00F3683A">
      <w:pPr>
        <w:rPr>
          <w:lang w:val="vi-VN"/>
        </w:rPr>
      </w:pPr>
    </w:p>
    <w:p w:rsidR="00C047CC" w:rsidRPr="00451AE7" w:rsidRDefault="00C047CC" w:rsidP="00C22BD7">
      <w:pPr>
        <w:pStyle w:val="Heading2"/>
        <w:numPr>
          <w:ilvl w:val="1"/>
          <w:numId w:val="1"/>
        </w:numPr>
        <w:rPr>
          <w:lang w:val="vi-VN"/>
        </w:rPr>
      </w:pPr>
      <w:bookmarkStart w:id="26" w:name="_Toc370194573"/>
      <w:bookmarkStart w:id="27" w:name="_Toc370195598"/>
      <w:bookmarkStart w:id="28" w:name="_Toc370195689"/>
      <w:bookmarkStart w:id="29" w:name="_Toc370195725"/>
      <w:bookmarkStart w:id="30" w:name="_Toc370195761"/>
      <w:bookmarkStart w:id="31" w:name="_Toc370197378"/>
      <w:bookmarkStart w:id="32" w:name="_Toc370979988"/>
      <w:r w:rsidRPr="00451AE7">
        <w:rPr>
          <w:lang w:val="vi-VN"/>
        </w:rPr>
        <w:lastRenderedPageBreak/>
        <w:t>History:</w:t>
      </w:r>
      <w:bookmarkEnd w:id="26"/>
      <w:bookmarkEnd w:id="27"/>
      <w:bookmarkEnd w:id="28"/>
      <w:bookmarkEnd w:id="29"/>
      <w:bookmarkEnd w:id="30"/>
      <w:bookmarkEnd w:id="31"/>
      <w:bookmarkEnd w:id="32"/>
    </w:p>
    <w:p w:rsidR="00FB47DE" w:rsidRPr="00451AE7" w:rsidRDefault="00FB47DE" w:rsidP="00FB47DE">
      <w:pPr>
        <w:jc w:val="center"/>
        <w:rPr>
          <w:lang w:val="vi-VN"/>
        </w:rPr>
      </w:pPr>
      <w:r w:rsidRPr="00451AE7">
        <w:rPr>
          <w:noProof/>
          <w:lang w:val="en-US"/>
        </w:rPr>
        <w:drawing>
          <wp:inline distT="0" distB="0" distL="0" distR="0" wp14:anchorId="69A28D9E" wp14:editId="1C1FC4A9">
            <wp:extent cx="5940425" cy="360804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608047"/>
                    </a:xfrm>
                    <a:prstGeom prst="rect">
                      <a:avLst/>
                    </a:prstGeom>
                    <a:noFill/>
                    <a:ln>
                      <a:noFill/>
                    </a:ln>
                  </pic:spPr>
                </pic:pic>
              </a:graphicData>
            </a:graphic>
          </wp:inline>
        </w:drawing>
      </w:r>
    </w:p>
    <w:p w:rsidR="00FB47DE" w:rsidRPr="00451AE7" w:rsidRDefault="00FB47DE"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The roots of Six Sigma as a measurement standard can be traced back to Carl Frederick Gauss (1777-1855) who introduced the concept of the normal curve. Six Sigma as a measurement standard in product variation can be traced back to the 1920′s when Walter Shewhart showed that three sigma from the mean is the point where a process requires correction. Many measurement standards (Cpk, Zero Defects, etc.) later came on the scene but credit for coining the term “Six Sigma” goes to a Motorola engineer named Bill Smith. (Incidentally, “Six Sigma” is a federally registered trademark of Motorola).</w:t>
      </w:r>
    </w:p>
    <w:p w:rsidR="00FB47DE" w:rsidRPr="00451AE7" w:rsidRDefault="00FB47DE"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In the early and mid-1980s with Chairman Bob Galvin at the helm, Motorola engineers decided that the traditional quality levels — measuring defects in thousands of opportunities – didn’t provide enough granularity. Instead, they wanted to measure the defects per million opportunities. Motorola developed this new standard and created the methodology and needed cultural change associated with it. Six Sigma helped Motorola realize powerful bottom-line results in their organization – in fact, they documented more than $16 Billion in savings as a result of our Six Sigma efforts.</w:t>
      </w:r>
    </w:p>
    <w:p w:rsidR="00FB47DE" w:rsidRPr="00451AE7" w:rsidRDefault="00FB47DE"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Since then, hundreds of companies around the world have adopted Six Sigma as a way of doing business. This is a direct result of many of America’s leaders openly praising the benefits of Six Sigma. Leaders such as Larry Bossidy of Allied Signal (now Honeywell), and Jack Welch of General Electric Company. Rumor has it that Larry and Jack were playing golf one day and Jack bet Larry that he could implement Six Sigma faster and with greater results at GE than Larry did at Allied Signal. The results speak for themselves.</w:t>
      </w:r>
    </w:p>
    <w:p w:rsidR="00FB47DE" w:rsidRPr="00451AE7" w:rsidRDefault="00FB47DE"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Six Sigma has evolved over time. It’s more than just a quality system like TQM or ISO. It’s a way of doing business. As Geoff Tennant describes in his book Six Sigma: SPC and TQM in Manufacturing and Services: “Six Sigma is many things, and it would perhaps be easier to list all the things that Six Sigma quality is not. Six Sigma can be seen as: a vision; a philosophy; a symbol; a metric; a goal; a methodology.”</w:t>
      </w:r>
    </w:p>
    <w:p w:rsidR="00FB47DE" w:rsidRPr="00451AE7" w:rsidRDefault="00FB47DE" w:rsidP="00FB47DE">
      <w:pPr>
        <w:jc w:val="both"/>
        <w:rPr>
          <w:rFonts w:ascii="Times New Roman" w:hAnsi="Times New Roman"/>
          <w:sz w:val="24"/>
          <w:szCs w:val="24"/>
          <w:lang w:val="vi-VN"/>
        </w:rPr>
      </w:pPr>
      <w:r w:rsidRPr="00451AE7">
        <w:rPr>
          <w:noProof/>
          <w:lang w:val="en-US"/>
        </w:rPr>
        <w:lastRenderedPageBreak/>
        <w:drawing>
          <wp:inline distT="0" distB="0" distL="0" distR="0" wp14:anchorId="09C84E35" wp14:editId="646CED51">
            <wp:extent cx="5876925" cy="388090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5053" cy="3886273"/>
                    </a:xfrm>
                    <a:prstGeom prst="rect">
                      <a:avLst/>
                    </a:prstGeom>
                    <a:noFill/>
                    <a:ln>
                      <a:noFill/>
                    </a:ln>
                  </pic:spPr>
                </pic:pic>
              </a:graphicData>
            </a:graphic>
          </wp:inline>
        </w:drawing>
      </w:r>
    </w:p>
    <w:p w:rsidR="00FB47DE" w:rsidRPr="00451AE7" w:rsidRDefault="00F816F0" w:rsidP="00F816F0">
      <w:pPr>
        <w:jc w:val="center"/>
        <w:rPr>
          <w:rFonts w:ascii="Times New Roman" w:hAnsi="Times New Roman"/>
          <w:sz w:val="24"/>
          <w:szCs w:val="24"/>
          <w:lang w:val="vi-VN"/>
        </w:rPr>
      </w:pPr>
      <w:r w:rsidRPr="00451AE7">
        <w:rPr>
          <w:noProof/>
          <w:lang w:val="en-US"/>
        </w:rPr>
        <w:drawing>
          <wp:inline distT="0" distB="0" distL="0" distR="0" wp14:anchorId="41D920C1" wp14:editId="41CA6E45">
            <wp:extent cx="5241925" cy="3285490"/>
            <wp:effectExtent l="0" t="0" r="0" b="0"/>
            <wp:docPr id="12" name="Picture 12" descr="6 sigma histo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6 sigma history.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1925" cy="3285490"/>
                    </a:xfrm>
                    <a:prstGeom prst="rect">
                      <a:avLst/>
                    </a:prstGeom>
                    <a:noFill/>
                    <a:ln>
                      <a:noFill/>
                    </a:ln>
                  </pic:spPr>
                </pic:pic>
              </a:graphicData>
            </a:graphic>
          </wp:inline>
        </w:drawing>
      </w:r>
    </w:p>
    <w:p w:rsidR="00D140A0" w:rsidRPr="00451AE7" w:rsidRDefault="00D140A0">
      <w:pPr>
        <w:spacing w:after="0" w:line="240" w:lineRule="auto"/>
        <w:rPr>
          <w:rFonts w:asciiTheme="majorHAnsi" w:eastAsiaTheme="majorEastAsia" w:hAnsiTheme="majorHAnsi" w:cstheme="majorBidi"/>
          <w:b/>
          <w:bCs/>
          <w:i/>
          <w:iCs/>
          <w:sz w:val="28"/>
          <w:szCs w:val="28"/>
          <w:lang w:val="vi-VN"/>
        </w:rPr>
      </w:pPr>
      <w:r w:rsidRPr="00451AE7">
        <w:rPr>
          <w:lang w:val="vi-VN"/>
        </w:rPr>
        <w:br w:type="page"/>
      </w:r>
    </w:p>
    <w:p w:rsidR="00C047CC" w:rsidRPr="00451AE7" w:rsidRDefault="00C047CC" w:rsidP="00C22BD7">
      <w:pPr>
        <w:pStyle w:val="Heading2"/>
        <w:numPr>
          <w:ilvl w:val="1"/>
          <w:numId w:val="1"/>
        </w:numPr>
        <w:rPr>
          <w:lang w:val="vi-VN"/>
        </w:rPr>
      </w:pPr>
      <w:bookmarkStart w:id="33" w:name="_Toc370194574"/>
      <w:bookmarkStart w:id="34" w:name="_Toc370195599"/>
      <w:bookmarkStart w:id="35" w:name="_Toc370195690"/>
      <w:bookmarkStart w:id="36" w:name="_Toc370195726"/>
      <w:bookmarkStart w:id="37" w:name="_Toc370195762"/>
      <w:bookmarkStart w:id="38" w:name="_Toc370197379"/>
      <w:bookmarkStart w:id="39" w:name="_Toc370979989"/>
      <w:r w:rsidRPr="00451AE7">
        <w:rPr>
          <w:lang w:val="vi-VN"/>
        </w:rPr>
        <w:lastRenderedPageBreak/>
        <w:t>Why is Six sigma important?</w:t>
      </w:r>
      <w:bookmarkEnd w:id="33"/>
      <w:bookmarkEnd w:id="34"/>
      <w:bookmarkEnd w:id="35"/>
      <w:bookmarkEnd w:id="36"/>
      <w:bookmarkEnd w:id="37"/>
      <w:bookmarkEnd w:id="38"/>
      <w:bookmarkEnd w:id="39"/>
    </w:p>
    <w:p w:rsidR="00F816F0" w:rsidRPr="00451AE7" w:rsidRDefault="00F816F0"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There are three key elements of quality: customer, process and employee. Everything we do to remain quality focuses on these three essential elements:</w:t>
      </w:r>
    </w:p>
    <w:tbl>
      <w:tblPr>
        <w:tblStyle w:val="GridTable6Colorful-Accent51"/>
        <w:tblW w:w="0" w:type="auto"/>
        <w:tblLook w:val="04A0" w:firstRow="1" w:lastRow="0" w:firstColumn="1" w:lastColumn="0" w:noHBand="0" w:noVBand="1"/>
      </w:tblPr>
      <w:tblGrid>
        <w:gridCol w:w="9345"/>
      </w:tblGrid>
      <w:tr w:rsidR="00835D8B" w:rsidRPr="00451AE7" w:rsidTr="00835D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tcPr>
          <w:p w:rsidR="00760623" w:rsidRPr="00451AE7" w:rsidRDefault="00760623" w:rsidP="00760623">
            <w:pPr>
              <w:rPr>
                <w:rFonts w:ascii="Times New Roman" w:hAnsi="Times New Roman"/>
                <w:b w:val="0"/>
                <w:color w:val="000000" w:themeColor="text1"/>
                <w:sz w:val="24"/>
                <w:szCs w:val="24"/>
                <w:lang w:val="vi-VN"/>
              </w:rPr>
            </w:pPr>
            <w:r w:rsidRPr="00451AE7">
              <w:rPr>
                <w:rFonts w:ascii="Times New Roman" w:hAnsi="Times New Roman"/>
                <w:b w:val="0"/>
                <w:color w:val="000000" w:themeColor="text1"/>
                <w:sz w:val="24"/>
                <w:szCs w:val="24"/>
                <w:lang w:val="vi-VN"/>
              </w:rPr>
              <w:t>Delighting Customers: Customers are the center of universe: they define quality. They expect performance, reliability, competitive prices, on-time delivery, service, clear and correct transaction processing and more. In every attribute that influences customer perception, we know that just being good is not enough. Delighting customers is a necessity. Because if we don’t do it, someone else will!</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tcPr>
          <w:p w:rsidR="00760623" w:rsidRPr="00451AE7" w:rsidRDefault="00760623" w:rsidP="00760623">
            <w:pPr>
              <w:rPr>
                <w:rFonts w:ascii="Times New Roman" w:hAnsi="Times New Roman"/>
                <w:b w:val="0"/>
                <w:color w:val="000000" w:themeColor="text1"/>
                <w:sz w:val="24"/>
                <w:szCs w:val="24"/>
                <w:lang w:val="vi-VN"/>
              </w:rPr>
            </w:pPr>
            <w:r w:rsidRPr="00451AE7">
              <w:rPr>
                <w:rFonts w:ascii="Times New Roman" w:hAnsi="Times New Roman"/>
                <w:b w:val="0"/>
                <w:color w:val="000000" w:themeColor="text1"/>
                <w:sz w:val="24"/>
                <w:szCs w:val="24"/>
                <w:lang w:val="vi-VN"/>
              </w:rPr>
              <w:t>Processes Outside-In Thinking: Quality requires us to look at our business from the customer’s perspective, not ours. In other words, we must look at our processes from the outside-in. By understanding the transaction lifecycle from the customer’s needs and processes, we can discover what they are seeing and feeling. With this knowledge, we can identify areas where we can add significant value or improvement from their perspective.</w:t>
            </w:r>
          </w:p>
        </w:tc>
      </w:tr>
      <w:tr w:rsidR="00835D8B" w:rsidRPr="00451AE7" w:rsidTr="00835D8B">
        <w:tc>
          <w:tcPr>
            <w:cnfStyle w:val="001000000000" w:firstRow="0" w:lastRow="0" w:firstColumn="1" w:lastColumn="0" w:oddVBand="0" w:evenVBand="0" w:oddHBand="0" w:evenHBand="0" w:firstRowFirstColumn="0" w:firstRowLastColumn="0" w:lastRowFirstColumn="0" w:lastRowLastColumn="0"/>
            <w:tcW w:w="9345" w:type="dxa"/>
          </w:tcPr>
          <w:p w:rsidR="00760623" w:rsidRPr="00451AE7" w:rsidRDefault="00760623" w:rsidP="00760623">
            <w:pPr>
              <w:rPr>
                <w:rFonts w:ascii="Times New Roman" w:hAnsi="Times New Roman"/>
                <w:b w:val="0"/>
                <w:color w:val="000000" w:themeColor="text1"/>
                <w:sz w:val="24"/>
                <w:szCs w:val="24"/>
                <w:lang w:val="vi-VN"/>
              </w:rPr>
            </w:pPr>
            <w:r w:rsidRPr="00451AE7">
              <w:rPr>
                <w:rFonts w:ascii="Times New Roman" w:hAnsi="Times New Roman"/>
                <w:b w:val="0"/>
                <w:color w:val="000000" w:themeColor="text1"/>
                <w:sz w:val="24"/>
                <w:szCs w:val="24"/>
                <w:lang w:val="vi-VN"/>
              </w:rPr>
              <w:t>Leadership Commitment: People create results. Involving all employees is essential to project quality approach. Project must be committed to providing opportunities and incentives for employees to focus their talents and energies on satisfying customers.</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tcPr>
          <w:p w:rsidR="00760623" w:rsidRPr="00451AE7" w:rsidRDefault="00760623" w:rsidP="00760623">
            <w:pPr>
              <w:rPr>
                <w:rFonts w:ascii="Times New Roman" w:hAnsi="Times New Roman"/>
                <w:b w:val="0"/>
                <w:color w:val="000000" w:themeColor="text1"/>
                <w:sz w:val="24"/>
                <w:szCs w:val="24"/>
                <w:lang w:val="vi-VN"/>
              </w:rPr>
            </w:pPr>
            <w:r w:rsidRPr="00451AE7">
              <w:rPr>
                <w:rFonts w:ascii="Times New Roman" w:hAnsi="Times New Roman"/>
                <w:b w:val="0"/>
                <w:color w:val="000000" w:themeColor="text1"/>
                <w:sz w:val="24"/>
                <w:szCs w:val="24"/>
                <w:lang w:val="vi-VN"/>
              </w:rPr>
              <w:t>All employees are trained in the strategy, statistical tools and techniques of Six Sigma quality.</w:t>
            </w:r>
          </w:p>
        </w:tc>
      </w:tr>
    </w:tbl>
    <w:p w:rsidR="00F373A1" w:rsidRPr="00451AE7" w:rsidRDefault="00F816F0"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Six Sigma is valuable because it creates an environment for improving productivity and efficiency in a business environment of continuous improvement. It gives everyone an opportunity to make improvements to traditional processes. It creates a disciplined, knowledge-based approach designed to enhance customer satisfaction and build a customer culture that embraces innovative approaches to technology and business development. Overall, it is a highly structured strategy for acquiring, assessing and applying customer expectations with manageable solutions for the purposes of product, system or enterprise innovation and design.</w:t>
      </w:r>
    </w:p>
    <w:p w:rsidR="00FB47DE" w:rsidRPr="00451AE7" w:rsidRDefault="00F816F0"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Most companies operate at three or Four Sigma. That means the losses they incur as a result of poor quality cost them 10 to 15 percent of their revenue. A company operating at Six Sigma. However, can generate considerable savings. According to one source, the savings as a percentage of revenue vary from 1.2 percent to 4.5 percent [source: I Six Sigma]. That means a company with revenues of $1 million could save up to $45,000, and a company with revenues of $1 billion could save up to $45,000,000.</w:t>
      </w:r>
    </w:p>
    <w:p w:rsidR="00096CF4" w:rsidRPr="00451AE7" w:rsidRDefault="00C047CC" w:rsidP="00C22BD7">
      <w:pPr>
        <w:pStyle w:val="Heading2"/>
        <w:numPr>
          <w:ilvl w:val="1"/>
          <w:numId w:val="1"/>
        </w:numPr>
        <w:rPr>
          <w:lang w:val="vi-VN"/>
        </w:rPr>
      </w:pPr>
      <w:bookmarkStart w:id="40" w:name="_Toc370194575"/>
      <w:bookmarkStart w:id="41" w:name="_Toc370195600"/>
      <w:bookmarkStart w:id="42" w:name="_Toc370195691"/>
      <w:bookmarkStart w:id="43" w:name="_Toc370195727"/>
      <w:bookmarkStart w:id="44" w:name="_Toc370195763"/>
      <w:bookmarkStart w:id="45" w:name="_Toc370197380"/>
      <w:bookmarkStart w:id="46" w:name="_Toc370979990"/>
      <w:r w:rsidRPr="00451AE7">
        <w:rPr>
          <w:lang w:val="vi-VN"/>
        </w:rPr>
        <w:t>Roles and responsibilities:</w:t>
      </w:r>
      <w:bookmarkEnd w:id="40"/>
      <w:bookmarkEnd w:id="41"/>
      <w:bookmarkEnd w:id="42"/>
      <w:bookmarkEnd w:id="43"/>
      <w:bookmarkEnd w:id="44"/>
      <w:bookmarkEnd w:id="45"/>
      <w:bookmarkEnd w:id="46"/>
    </w:p>
    <w:p w:rsidR="001A502A" w:rsidRPr="00451AE7" w:rsidRDefault="001A502A" w:rsidP="00C22BD7">
      <w:pPr>
        <w:pStyle w:val="ListParagraph"/>
        <w:numPr>
          <w:ilvl w:val="0"/>
          <w:numId w:val="2"/>
        </w:numPr>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One key innovation of Six Sigma involves the absolute "professionalizing" of quality management functions. Prior to Six Sigma, quality management in practice was largely relegated to the production floor and to </w:t>
      </w:r>
      <w:hyperlink r:id="rId14" w:tooltip="Statistician" w:history="1">
        <w:r w:rsidRPr="00451AE7">
          <w:rPr>
            <w:rFonts w:asciiTheme="majorHAnsi" w:hAnsiTheme="majorHAnsi" w:cstheme="majorHAnsi"/>
            <w:sz w:val="24"/>
            <w:szCs w:val="24"/>
            <w:lang w:val="vi-VN"/>
          </w:rPr>
          <w:t>statisticians</w:t>
        </w:r>
      </w:hyperlink>
      <w:r w:rsidRPr="00451AE7">
        <w:rPr>
          <w:rFonts w:asciiTheme="majorHAnsi" w:hAnsiTheme="majorHAnsi" w:cstheme="majorHAnsi"/>
          <w:sz w:val="24"/>
          <w:szCs w:val="24"/>
          <w:lang w:val="vi-VN"/>
        </w:rPr>
        <w:t> in a separate quality department. Formal Six Sigma programs adopt a kind of elite ranking terminology (similar to some martial arts systems, like Kung-Fu and Judo) to define a hierarchy (and special career path) that kicks across all business functions and levels.</w:t>
      </w:r>
    </w:p>
    <w:p w:rsidR="002421FC" w:rsidRDefault="001A502A" w:rsidP="002421FC">
      <w:pPr>
        <w:pStyle w:val="ListParagraph"/>
        <w:numPr>
          <w:ilvl w:val="0"/>
          <w:numId w:val="2"/>
        </w:numPr>
        <w:ind w:left="360"/>
        <w:jc w:val="both"/>
        <w:rPr>
          <w:lang w:val="vi-VN"/>
        </w:rPr>
      </w:pPr>
      <w:r w:rsidRPr="00451AE7">
        <w:rPr>
          <w:rFonts w:asciiTheme="majorHAnsi" w:hAnsiTheme="majorHAnsi" w:cstheme="majorHAnsi"/>
          <w:sz w:val="24"/>
          <w:szCs w:val="24"/>
          <w:lang w:val="vi-VN"/>
        </w:rPr>
        <w:t>Six Sigma identifies several key roles for its successful implementation</w:t>
      </w:r>
      <w:r w:rsidRPr="00451AE7">
        <w:rPr>
          <w:lang w:val="vi-VN"/>
        </w:rPr>
        <w:t>.</w:t>
      </w:r>
    </w:p>
    <w:p w:rsidR="002421FC" w:rsidRPr="002421FC" w:rsidRDefault="002421FC" w:rsidP="002421FC">
      <w:pPr>
        <w:pStyle w:val="ListParagraph"/>
        <w:numPr>
          <w:ilvl w:val="0"/>
          <w:numId w:val="2"/>
        </w:numPr>
        <w:ind w:left="360"/>
        <w:jc w:val="both"/>
        <w:rPr>
          <w:lang w:val="vi-VN"/>
        </w:rPr>
        <w:sectPr w:rsidR="002421FC" w:rsidRPr="002421FC" w:rsidSect="006C31C5">
          <w:pgSz w:w="11906" w:h="16838"/>
          <w:pgMar w:top="617" w:right="850" w:bottom="1134" w:left="1701" w:header="708" w:footer="108" w:gutter="0"/>
          <w:pgNumType w:start="0"/>
          <w:cols w:space="708"/>
          <w:docGrid w:linePitch="360"/>
        </w:sectPr>
      </w:pPr>
    </w:p>
    <w:tbl>
      <w:tblPr>
        <w:tblStyle w:val="GridTable1Light-Accent5"/>
        <w:tblW w:w="14400" w:type="dxa"/>
        <w:tblLook w:val="04A0" w:firstRow="1" w:lastRow="0" w:firstColumn="1" w:lastColumn="0" w:noHBand="0" w:noVBand="1"/>
      </w:tblPr>
      <w:tblGrid>
        <w:gridCol w:w="2070"/>
        <w:gridCol w:w="4410"/>
        <w:gridCol w:w="7920"/>
      </w:tblGrid>
      <w:tr w:rsidR="001A502A" w:rsidRPr="00451AE7" w:rsidTr="002421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 w:val="0"/>
                <w:bCs w:val="0"/>
                <w:sz w:val="24"/>
                <w:szCs w:val="24"/>
                <w:lang w:val="vi-VN"/>
              </w:rPr>
              <w:lastRenderedPageBreak/>
              <w:t>Roles</w:t>
            </w:r>
          </w:p>
        </w:tc>
        <w:tc>
          <w:tcPr>
            <w:tcW w:w="4410" w:type="dxa"/>
          </w:tcPr>
          <w:p w:rsidR="001A502A" w:rsidRPr="00451AE7" w:rsidRDefault="001A502A" w:rsidP="00542CDC">
            <w:pPr>
              <w:spacing w:after="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lang w:val="vi-VN"/>
              </w:rPr>
            </w:pPr>
            <w:r w:rsidRPr="00451AE7">
              <w:rPr>
                <w:rFonts w:ascii="Times New Roman" w:hAnsi="Times New Roman"/>
                <w:b w:val="0"/>
                <w:bCs w:val="0"/>
                <w:sz w:val="24"/>
                <w:szCs w:val="24"/>
                <w:lang w:val="vi-VN"/>
              </w:rPr>
              <w:t>Definition &amp; Responsibilities</w:t>
            </w:r>
          </w:p>
        </w:tc>
        <w:tc>
          <w:tcPr>
            <w:tcW w:w="7920" w:type="dxa"/>
            <w:hideMark/>
          </w:tcPr>
          <w:p w:rsidR="001A502A" w:rsidRPr="00451AE7" w:rsidRDefault="001A502A" w:rsidP="00542CDC">
            <w:pPr>
              <w:spacing w:after="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lang w:val="vi-VN"/>
              </w:rPr>
            </w:pPr>
            <w:r w:rsidRPr="00451AE7">
              <w:rPr>
                <w:rFonts w:ascii="Times New Roman" w:hAnsi="Times New Roman"/>
                <w:b w:val="0"/>
                <w:bCs w:val="0"/>
                <w:sz w:val="24"/>
                <w:szCs w:val="24"/>
                <w:lang w:val="vi-VN"/>
              </w:rPr>
              <w:t>What do they do?</w:t>
            </w:r>
          </w:p>
        </w:tc>
      </w:tr>
      <w:tr w:rsidR="001A502A" w:rsidRPr="00451AE7" w:rsidTr="002421FC">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t>Executives</w:t>
            </w:r>
          </w:p>
        </w:tc>
        <w:tc>
          <w:tcPr>
            <w:tcW w:w="4410" w:type="dxa"/>
          </w:tcPr>
          <w:p w:rsidR="001A502A" w:rsidRPr="00451AE7" w:rsidRDefault="001A502A" w:rsidP="00542CDC">
            <w:pPr>
              <w:shd w:val="clear" w:color="auto" w:fill="FFFFFF"/>
              <w:spacing w:after="0" w:line="288"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vi-VN" w:eastAsia="vi-VN"/>
              </w:rPr>
            </w:pPr>
            <w:r w:rsidRPr="00451AE7">
              <w:rPr>
                <w:rFonts w:ascii="Times New Roman" w:eastAsia="Times New Roman" w:hAnsi="Times New Roman"/>
                <w:b/>
                <w:iCs/>
                <w:sz w:val="24"/>
                <w:szCs w:val="24"/>
                <w:lang w:val="vi-VN" w:eastAsia="vi-VN"/>
              </w:rPr>
              <w:t>I</w:t>
            </w:r>
            <w:r w:rsidRPr="00451AE7">
              <w:rPr>
                <w:rFonts w:ascii="Times New Roman" w:eastAsia="Times New Roman" w:hAnsi="Times New Roman"/>
                <w:sz w:val="24"/>
                <w:szCs w:val="24"/>
                <w:lang w:val="vi-VN" w:eastAsia="vi-VN"/>
              </w:rPr>
              <w:t>ncludes the CEO and other members of top management. They are responsible for setting up a vision for Six Sigma implementation. They also empower the other role holders with the freedom and resources to explore new ideas for breakthrough improvements.</w:t>
            </w:r>
          </w:p>
          <w:p w:rsidR="001A502A" w:rsidRPr="00451AE7" w:rsidRDefault="001A502A" w:rsidP="00542CDC">
            <w:pPr>
              <w:pStyle w:val="ListParagraph"/>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 xml:space="preserve">The executives legitimize the changes about to happen </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Establish the vision—why we are doing Six Sigma.</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Articulate the business strategy—how Six Sigma supports the business strategy.</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Provide resources.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Remove roadblocks and buffer conflicts.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Support the culture change by encouraging others to take the risk and make the change.</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Monitor the results by defining the scorecard for Six Sigma and holding others accountable for the results.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Align the systems and structures with the changes taking place.</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sz w:val="24"/>
                <w:szCs w:val="24"/>
                <w:lang w:val="vi-VN"/>
              </w:rPr>
            </w:pPr>
            <w:r w:rsidRPr="00451AE7">
              <w:rPr>
                <w:rFonts w:ascii="Times New Roman" w:hAnsi="Times New Roman"/>
                <w:sz w:val="24"/>
                <w:szCs w:val="24"/>
                <w:lang w:val="vi-VN"/>
              </w:rPr>
              <w:t>Participate with the black belts through project reviews and recognition of results.</w:t>
            </w:r>
          </w:p>
        </w:tc>
      </w:tr>
      <w:tr w:rsidR="001A502A" w:rsidRPr="00451AE7" w:rsidTr="002421FC">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t>Champions</w:t>
            </w:r>
          </w:p>
        </w:tc>
        <w:tc>
          <w:tcPr>
            <w:tcW w:w="4410" w:type="dxa"/>
          </w:tcPr>
          <w:p w:rsidR="001A502A" w:rsidRPr="00451AE7" w:rsidRDefault="001A502A" w:rsidP="00542CDC">
            <w:pPr>
              <w:shd w:val="clear" w:color="auto" w:fill="FFFFFF"/>
              <w:spacing w:after="0" w:line="288" w:lineRule="atLeast"/>
              <w:ind w:left="384"/>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vi-VN" w:eastAsia="vi-VN"/>
              </w:rPr>
            </w:pPr>
            <w:r w:rsidRPr="00451AE7">
              <w:rPr>
                <w:rFonts w:ascii="Times New Roman" w:eastAsia="Times New Roman" w:hAnsi="Times New Roman"/>
                <w:sz w:val="24"/>
                <w:szCs w:val="24"/>
                <w:lang w:val="vi-VN" w:eastAsia="vi-VN"/>
              </w:rPr>
              <w:t xml:space="preserve"> </w:t>
            </w:r>
            <w:r w:rsidRPr="00451AE7">
              <w:rPr>
                <w:rFonts w:ascii="Times New Roman" w:hAnsi="Times New Roman"/>
                <w:bCs/>
                <w:sz w:val="24"/>
                <w:szCs w:val="24"/>
                <w:lang w:val="vi-VN"/>
              </w:rPr>
              <w:t>Champions</w:t>
            </w:r>
            <w:r w:rsidRPr="00451AE7">
              <w:rPr>
                <w:rFonts w:ascii="Times New Roman" w:eastAsia="Times New Roman" w:hAnsi="Times New Roman"/>
                <w:sz w:val="24"/>
                <w:szCs w:val="24"/>
                <w:lang w:val="vi-VN" w:eastAsia="vi-VN"/>
              </w:rPr>
              <w:t xml:space="preserve"> take responsibility for Six Sigma implementation across the organization in an integrated manner. The Executive Leadership draws them from upper management. Champions also act as mentors to Black Belts.</w:t>
            </w:r>
          </w:p>
          <w:p w:rsidR="001A502A" w:rsidRPr="00451AE7" w:rsidRDefault="001A502A" w:rsidP="00542CDC">
            <w:pPr>
              <w:pStyle w:val="ListParagraph"/>
              <w:spacing w:after="0"/>
              <w:ind w:left="362"/>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 xml:space="preserve">An officially designated person who has primary responsibility for helping management plan and manage the change process </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a vision for the organization.</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Create and maintain passion.</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a model for a perfect organization.</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Facilitate the identification and prioritization of projects.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the strategic decisions in the deployment of Six Sigma around timing and sequencing of manufacturing, transactional, and new product focus.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Extend project benefits to additional areas.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Communicate and market the breakthrough strategy process and results.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Share best practices.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Establish and monitor a team process for optimum results.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Recruit, inspire and "free up" black belts—pick the best people.</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the reward and recognition program for black belts.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Remove barriers for black belts.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Coach and develop black belts.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Provide the drum beat for results by reviewing projects and keeping score through metrics.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a comprehensive training plan for implementing the breakthrough strategy.</w:t>
            </w:r>
          </w:p>
        </w:tc>
      </w:tr>
      <w:tr w:rsidR="001A502A" w:rsidRPr="00451AE7" w:rsidTr="002421FC">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lastRenderedPageBreak/>
              <w:t xml:space="preserve">Master black belt </w:t>
            </w:r>
          </w:p>
        </w:tc>
        <w:tc>
          <w:tcPr>
            <w:tcW w:w="4410" w:type="dxa"/>
          </w:tcPr>
          <w:p w:rsidR="001A502A" w:rsidRPr="00451AE7" w:rsidRDefault="001A502A" w:rsidP="00542CDC">
            <w:pPr>
              <w:shd w:val="clear" w:color="auto" w:fill="FFFFFF"/>
              <w:spacing w:after="0" w:line="288"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vi-VN" w:eastAsia="vi-VN"/>
              </w:rPr>
            </w:pPr>
            <w:r w:rsidRPr="00451AE7">
              <w:rPr>
                <w:rFonts w:ascii="Times New Roman" w:eastAsia="Times New Roman" w:hAnsi="Times New Roman"/>
                <w:sz w:val="24"/>
                <w:szCs w:val="24"/>
                <w:lang w:val="vi-VN" w:eastAsia="vi-VN"/>
              </w:rPr>
              <w:t>Identified by champions, act as in-house coaches on Six Sigma. They devote 100% of their time to Six Sigma. They assist champions and guide Black Belts and Green Belts. Apart from statistical tasks, they spend their time on ensuring consistent application of Six Sigma across various functions and departments.</w:t>
            </w:r>
          </w:p>
          <w:p w:rsidR="001A502A" w:rsidRPr="00451AE7" w:rsidRDefault="001A502A" w:rsidP="00542CDC">
            <w:pPr>
              <w:pStyle w:val="ListParagraph"/>
              <w:spacing w:after="0"/>
              <w:ind w:left="362"/>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Be the expert in the tools and concepts.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and deliver training to various levels of the organization.</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Certify the black belts with additional specialized skills or experience especially useful in deployment of Six Sigma across the enterprise</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Assist in the identification of projects.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Coach and support the black belts in project work.</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Participate in project reviews to offer technical expertise.</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Collaborate with the champions.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Demonstrate passion around Six Sigma.</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Share best practices.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Take on leadership of major programs.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new tools or modify old tools for application.</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Understand the link between Six Sigma and the business strategy.</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Permanent full-time change agent</w:t>
            </w:r>
          </w:p>
        </w:tc>
      </w:tr>
      <w:tr w:rsidR="001A502A" w:rsidRPr="00451AE7" w:rsidTr="002421FC">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t>Black belt</w:t>
            </w:r>
          </w:p>
        </w:tc>
        <w:tc>
          <w:tcPr>
            <w:tcW w:w="4410" w:type="dxa"/>
          </w:tcPr>
          <w:p w:rsidR="001A502A" w:rsidRPr="00451AE7" w:rsidRDefault="001A502A" w:rsidP="00542CDC">
            <w:pPr>
              <w:shd w:val="clear" w:color="auto" w:fill="FFFFFF"/>
              <w:spacing w:after="0" w:line="288" w:lineRule="atLeast"/>
              <w:ind w:left="384"/>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vi-VN" w:eastAsia="vi-VN"/>
              </w:rPr>
            </w:pPr>
            <w:r w:rsidRPr="00451AE7">
              <w:rPr>
                <w:rFonts w:ascii="Times New Roman" w:eastAsia="Times New Roman" w:hAnsi="Times New Roman"/>
                <w:sz w:val="24"/>
                <w:szCs w:val="24"/>
                <w:lang w:val="vi-VN" w:eastAsia="vi-VN"/>
              </w:rPr>
              <w:t>Operate under Master Black Belts to apply Six Sigma methodology to specific projects. They devote 100% of their valued time to Six Sigma. They primarily focus on Six Sigma project execution and special leadership with special tasks, whereas Champions and Master Black Belts focus on identifying projects/functions for Six Sigma.</w:t>
            </w:r>
          </w:p>
          <w:p w:rsidR="001A502A" w:rsidRPr="00451AE7" w:rsidRDefault="001A502A" w:rsidP="00542CDC">
            <w:pPr>
              <w:pStyle w:val="ListParagraph"/>
              <w:spacing w:after="0"/>
              <w:ind w:left="362"/>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Expert in leading project execution with relevant experience in one or more specific fields; extensive training and strong background in statistics and analysis.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Understand how to implement the breakthrough strategy application.</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Prepare initial project assessment to validate benefits.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Lead and direct the team to execute projects.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Determine the most effective tools to apply.</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Show the data.</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Identify barriers.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Identify project resources.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Determine appropriate and applicable input from knowledgeable functional experts/team leaders/coaches.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Report progress to appropriate leadership levels.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Present the final report.</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Deliver results on time.</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Solicit help from the champions when needed.</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Influence without direct authority.</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Be a breakthrough strategy enthusiast.</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Stimulate champion thinking.</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Teach and coach breakthrough strategy methods and tools.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Manage project risk.</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lastRenderedPageBreak/>
              <w:t xml:space="preserve">Ensure the results are sustained. </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Document Learning.</w:t>
            </w:r>
          </w:p>
        </w:tc>
      </w:tr>
      <w:tr w:rsidR="001A502A" w:rsidRPr="00451AE7" w:rsidTr="002421FC">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lastRenderedPageBreak/>
              <w:t xml:space="preserve">Green Belt </w:t>
            </w:r>
          </w:p>
        </w:tc>
        <w:tc>
          <w:tcPr>
            <w:tcW w:w="4410" w:type="dxa"/>
          </w:tcPr>
          <w:p w:rsidR="001A502A" w:rsidRPr="00451AE7" w:rsidRDefault="001A502A" w:rsidP="00542CDC">
            <w:pPr>
              <w:shd w:val="clear" w:color="auto" w:fill="FFFFFF"/>
              <w:spacing w:after="0" w:line="288" w:lineRule="atLeast"/>
              <w:ind w:left="384"/>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vi-VN" w:eastAsia="vi-VN"/>
              </w:rPr>
            </w:pPr>
            <w:r w:rsidRPr="00451AE7">
              <w:rPr>
                <w:rFonts w:ascii="Times New Roman" w:eastAsia="Times New Roman" w:hAnsi="Times New Roman"/>
                <w:sz w:val="24"/>
                <w:szCs w:val="24"/>
                <w:lang w:val="vi-VN" w:eastAsia="vi-VN"/>
              </w:rPr>
              <w:t>Are the employees who take up Six Sigma implementation along with their other job responsibilities, operating under the guidance of Black Belts.</w:t>
            </w:r>
          </w:p>
          <w:p w:rsidR="001A502A" w:rsidRPr="00451AE7" w:rsidRDefault="001A502A" w:rsidP="00542CDC">
            <w:pPr>
              <w:pStyle w:val="ListParagraph"/>
              <w:spacing w:after="0"/>
              <w:ind w:left="362"/>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 xml:space="preserve">who current positions are associated with the problem to be solved while performing their regular duties, familiar with basic statistical tools and less intensive in training </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Six Sigma project originator</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 xml:space="preserve">Six Sigma project leader </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Part-time Six Sigma</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Change agent. Continues to perform normal duties while participating on Six Sigma project teams</w:t>
            </w:r>
          </w:p>
          <w:p w:rsidR="001A502A" w:rsidRPr="00451AE7" w:rsidRDefault="001A502A" w:rsidP="00C22BD7">
            <w:pPr>
              <w:pStyle w:val="ListParagraph"/>
              <w:numPr>
                <w:ilvl w:val="0"/>
                <w:numId w:val="7"/>
              </w:numPr>
              <w:spacing w:after="0" w:line="240" w:lineRule="auto"/>
              <w:ind w:left="362" w:right="-391"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Six Sigma champion in local area</w:t>
            </w:r>
          </w:p>
        </w:tc>
      </w:tr>
      <w:tr w:rsidR="001A502A" w:rsidRPr="00451AE7" w:rsidTr="002421FC">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t>Yellow Belt (Team members)</w:t>
            </w:r>
          </w:p>
        </w:tc>
        <w:tc>
          <w:tcPr>
            <w:tcW w:w="4410" w:type="dxa"/>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Provide the everyday requirements for execution of the DMAIC model. They also help spread the word about six sigma tools and processes and ultimately they become part of the reservoir of human resources available for future projects</w:t>
            </w:r>
          </w:p>
        </w:tc>
      </w:tr>
      <w:tr w:rsidR="001A502A" w:rsidRPr="00451AE7" w:rsidTr="002421FC">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t>White Belt (Process owner)</w:t>
            </w:r>
          </w:p>
        </w:tc>
        <w:tc>
          <w:tcPr>
            <w:tcW w:w="4410" w:type="dxa"/>
          </w:tcPr>
          <w:p w:rsidR="001A502A" w:rsidRPr="00451AE7" w:rsidRDefault="001A502A" w:rsidP="00542CDC">
            <w:pPr>
              <w:pStyle w:val="ListParagraph"/>
              <w:spacing w:after="0"/>
              <w:ind w:left="362"/>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This person takes on a new, cross-functional responsibility to manage all the steps that provide value to the internal as well as external customer. The sponsor and the process owner may be the same person.</w:t>
            </w:r>
          </w:p>
        </w:tc>
      </w:tr>
    </w:tbl>
    <w:p w:rsidR="00542CDC" w:rsidRPr="00451AE7" w:rsidRDefault="00542CDC" w:rsidP="001A502A">
      <w:pPr>
        <w:jc w:val="both"/>
        <w:rPr>
          <w:rFonts w:asciiTheme="majorHAnsi" w:hAnsiTheme="majorHAnsi" w:cstheme="majorHAnsi"/>
          <w:sz w:val="24"/>
          <w:szCs w:val="24"/>
          <w:lang w:val="vi-VN"/>
        </w:rPr>
      </w:pPr>
    </w:p>
    <w:p w:rsidR="00E33039" w:rsidRDefault="00354A93" w:rsidP="001A502A">
      <w:pPr>
        <w:jc w:val="both"/>
        <w:rPr>
          <w:rFonts w:asciiTheme="majorHAnsi" w:hAnsiTheme="majorHAnsi" w:cstheme="majorHAnsi"/>
          <w:sz w:val="24"/>
          <w:szCs w:val="24"/>
          <w:lang w:val="vi-VN"/>
        </w:rPr>
        <w:sectPr w:rsidR="00E33039" w:rsidSect="00286ACB">
          <w:pgSz w:w="16838" w:h="11906" w:orient="landscape"/>
          <w:pgMar w:top="720" w:right="1134" w:bottom="720" w:left="1134" w:header="708" w:footer="708" w:gutter="0"/>
          <w:pgNumType w:start="8"/>
          <w:cols w:space="708"/>
          <w:docGrid w:linePitch="360"/>
        </w:sectPr>
      </w:pPr>
      <w:r w:rsidRPr="00451AE7">
        <w:rPr>
          <w:rFonts w:ascii="Times New Roman" w:hAnsi="Times New Roman"/>
          <w:noProof/>
          <w:sz w:val="24"/>
          <w:szCs w:val="24"/>
          <w:lang w:val="en-US"/>
        </w:rPr>
        <w:drawing>
          <wp:inline distT="0" distB="0" distL="0" distR="0" wp14:anchorId="0DF524F6" wp14:editId="1097A752">
            <wp:extent cx="4300734" cy="2604770"/>
            <wp:effectExtent l="0" t="0" r="5080" b="5080"/>
            <wp:docPr id="13" name="Picture 13" descr="leansix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nsixsigm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1899" cy="2617588"/>
                    </a:xfrm>
                    <a:prstGeom prst="rect">
                      <a:avLst/>
                    </a:prstGeom>
                    <a:noFill/>
                    <a:ln>
                      <a:noFill/>
                    </a:ln>
                  </pic:spPr>
                </pic:pic>
              </a:graphicData>
            </a:graphic>
          </wp:inline>
        </w:drawing>
      </w:r>
      <w:r w:rsidRPr="00451AE7">
        <w:rPr>
          <w:rFonts w:ascii="Times New Roman" w:hAnsi="Times New Roman"/>
          <w:noProof/>
          <w:sz w:val="24"/>
          <w:szCs w:val="24"/>
          <w:lang w:val="en-US"/>
        </w:rPr>
        <w:drawing>
          <wp:inline distT="0" distB="0" distL="0" distR="0" wp14:anchorId="24FA9FE0" wp14:editId="3DD418DC">
            <wp:extent cx="3691990" cy="2781300"/>
            <wp:effectExtent l="0" t="0" r="3810" b="0"/>
            <wp:docPr id="14" name="Picture 14" descr="IASSC-Lean-Six-Sigma-Green-Belt-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ASSC-Lean-Six-Sigma-Green-Belt-Certific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91990" cy="2781300"/>
                    </a:xfrm>
                    <a:prstGeom prst="rect">
                      <a:avLst/>
                    </a:prstGeom>
                    <a:noFill/>
                    <a:ln>
                      <a:noFill/>
                    </a:ln>
                  </pic:spPr>
                </pic:pic>
              </a:graphicData>
            </a:graphic>
          </wp:inline>
        </w:drawing>
      </w:r>
    </w:p>
    <w:p w:rsidR="00096CF4" w:rsidRPr="00451AE7" w:rsidRDefault="00096CF4" w:rsidP="00C22BD7">
      <w:pPr>
        <w:pStyle w:val="Heading2"/>
        <w:numPr>
          <w:ilvl w:val="1"/>
          <w:numId w:val="1"/>
        </w:numPr>
        <w:rPr>
          <w:lang w:val="vi-VN"/>
        </w:rPr>
      </w:pPr>
      <w:bookmarkStart w:id="47" w:name="_Toc370194576"/>
      <w:bookmarkStart w:id="48" w:name="_Toc370195601"/>
      <w:bookmarkStart w:id="49" w:name="_Toc370195692"/>
      <w:bookmarkStart w:id="50" w:name="_Toc370195728"/>
      <w:bookmarkStart w:id="51" w:name="_Toc370195764"/>
      <w:bookmarkStart w:id="52" w:name="_Toc370197381"/>
      <w:bookmarkStart w:id="53" w:name="_Toc370979991"/>
      <w:r w:rsidRPr="00451AE7">
        <w:rPr>
          <w:lang w:val="vi-VN"/>
        </w:rPr>
        <w:lastRenderedPageBreak/>
        <w:t>Area application:</w:t>
      </w:r>
      <w:bookmarkEnd w:id="47"/>
      <w:bookmarkEnd w:id="48"/>
      <w:bookmarkEnd w:id="49"/>
      <w:bookmarkEnd w:id="50"/>
      <w:bookmarkEnd w:id="51"/>
      <w:bookmarkEnd w:id="52"/>
      <w:bookmarkEnd w:id="53"/>
    </w:p>
    <w:p w:rsidR="00542CDC" w:rsidRPr="00451AE7" w:rsidRDefault="00542CDC" w:rsidP="00C22BD7">
      <w:pPr>
        <w:pStyle w:val="ListParagraph"/>
        <w:numPr>
          <w:ilvl w:val="0"/>
          <w:numId w:val="7"/>
        </w:numPr>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Six Sigma is an “Industry Independent” methodology and has been successfully applied across:</w:t>
      </w:r>
    </w:p>
    <w:p w:rsidR="00542CDC" w:rsidRPr="00451AE7" w:rsidRDefault="00542CDC" w:rsidP="00C22BD7">
      <w:pPr>
        <w:pStyle w:val="ListParagraph"/>
        <w:numPr>
          <w:ilvl w:val="0"/>
          <w:numId w:val="8"/>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Manufacturing Industry including Auto motives, Aerospace, Health Equipment, FMCG, Electronic Goods, Continuous process Industries, Textiles, etc.</w:t>
      </w:r>
    </w:p>
    <w:p w:rsidR="00542CDC" w:rsidRPr="00451AE7" w:rsidRDefault="00542CDC" w:rsidP="00C22BD7">
      <w:pPr>
        <w:pStyle w:val="ListParagraph"/>
        <w:numPr>
          <w:ilvl w:val="0"/>
          <w:numId w:val="8"/>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Service Industry including Telecom, banking and Financial Services, Health Care, hotels, IT, ITES, KOPs, Airline, Cargo movement, Support Service, HR services, Marketing Service, etc.</w:t>
      </w:r>
    </w:p>
    <w:p w:rsidR="00542CDC" w:rsidRPr="00451AE7" w:rsidRDefault="00542CDC" w:rsidP="00C22BD7">
      <w:pPr>
        <w:pStyle w:val="ListParagraph"/>
        <w:numPr>
          <w:ilvl w:val="0"/>
          <w:numId w:val="8"/>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R&amp;D organizations or in R&amp;D function of various organizations for example:</w:t>
      </w:r>
    </w:p>
    <w:tbl>
      <w:tblPr>
        <w:tblStyle w:val="GridTable7Colorful-Accent51"/>
        <w:tblW w:w="9450" w:type="dxa"/>
        <w:tblLook w:val="0600" w:firstRow="0" w:lastRow="0" w:firstColumn="0" w:lastColumn="0" w:noHBand="1" w:noVBand="1"/>
      </w:tblPr>
      <w:tblGrid>
        <w:gridCol w:w="1643"/>
        <w:gridCol w:w="7807"/>
      </w:tblGrid>
      <w:tr w:rsidR="00835D8B" w:rsidRPr="00451AE7" w:rsidTr="00835D8B">
        <w:trPr>
          <w:trHeight w:val="161"/>
        </w:trPr>
        <w:tc>
          <w:tcPr>
            <w:tcW w:w="990" w:type="dxa"/>
            <w:hideMark/>
          </w:tcPr>
          <w:p w:rsidR="00542CDC" w:rsidRPr="00451AE7" w:rsidRDefault="00542CDC" w:rsidP="00542CDC">
            <w:pPr>
              <w:spacing w:after="0"/>
              <w:jc w:val="center"/>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b/>
                <w:bCs/>
                <w:color w:val="000000" w:themeColor="text1"/>
                <w:kern w:val="24"/>
                <w:sz w:val="24"/>
                <w:szCs w:val="24"/>
                <w:lang w:val="vi-VN"/>
              </w:rPr>
              <w:t>Industry</w:t>
            </w:r>
          </w:p>
        </w:tc>
        <w:tc>
          <w:tcPr>
            <w:tcW w:w="8460" w:type="dxa"/>
            <w:hideMark/>
          </w:tcPr>
          <w:p w:rsidR="00542CDC" w:rsidRPr="00451AE7" w:rsidRDefault="00542CDC" w:rsidP="00542CDC">
            <w:pPr>
              <w:spacing w:after="0"/>
              <w:jc w:val="center"/>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b/>
                <w:bCs/>
                <w:color w:val="000000" w:themeColor="text1"/>
                <w:kern w:val="24"/>
                <w:sz w:val="24"/>
                <w:szCs w:val="24"/>
                <w:lang w:val="vi-VN"/>
              </w:rPr>
              <w:t>Examples of Six Sigma Applicability</w:t>
            </w:r>
          </w:p>
        </w:tc>
      </w:tr>
      <w:tr w:rsidR="00835D8B" w:rsidRPr="00451AE7" w:rsidTr="00835D8B">
        <w:trPr>
          <w:trHeight w:val="3527"/>
        </w:trPr>
        <w:tc>
          <w:tcPr>
            <w:tcW w:w="990" w:type="dxa"/>
            <w:hideMark/>
          </w:tcPr>
          <w:p w:rsidR="00542CDC" w:rsidRPr="00451AE7" w:rsidRDefault="00542CDC" w:rsidP="00542CDC">
            <w:pPr>
              <w:spacing w:before="77"/>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Automotive</w:t>
            </w:r>
          </w:p>
        </w:tc>
        <w:tc>
          <w:tcPr>
            <w:tcW w:w="8460" w:type="dxa"/>
            <w:hideMark/>
          </w:tcPr>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 xml:space="preserve">Enhancing Supplier Quality </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Improving Safety &amp; Reliability of Finished Vehicles</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Reducing Manufacturing defects at each stage</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Using Design FMEA to understand and prevent any possible design failures</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Reducing variation in all the critical parameters that impact the finished product</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Improving the overall Incoming Material Quality or parts Quality</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Optimizing Inventory levels for all major parts</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Reducing time to manufacture</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Reducing Design defects</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Reducing Supplier Lead time i.e. the time take by each supplier to deliver goods</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First time yield and efficiency of each step in the Manufacturing assembly line.</w:t>
            </w:r>
          </w:p>
        </w:tc>
      </w:tr>
      <w:tr w:rsidR="00835D8B" w:rsidRPr="00451AE7" w:rsidTr="00835D8B">
        <w:trPr>
          <w:trHeight w:val="2060"/>
        </w:trPr>
        <w:tc>
          <w:tcPr>
            <w:tcW w:w="990" w:type="dxa"/>
          </w:tcPr>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Continuous Process Plants</w:t>
            </w:r>
          </w:p>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p>
        </w:tc>
        <w:tc>
          <w:tcPr>
            <w:tcW w:w="8460" w:type="dxa"/>
          </w:tcPr>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overall Yield of each shift</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scrap or spilled materials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the Process failures or breakdowns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Increase Plant capacity utilization</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Improve Operator Productivity</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time to restart the process after failure</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Create mechanisms to prevent failures at each stage</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Improve overall process stability &amp; control</w:t>
            </w:r>
          </w:p>
        </w:tc>
      </w:tr>
      <w:tr w:rsidR="00835D8B" w:rsidRPr="00451AE7" w:rsidTr="00835D8B">
        <w:trPr>
          <w:trHeight w:val="2060"/>
        </w:trPr>
        <w:tc>
          <w:tcPr>
            <w:tcW w:w="990" w:type="dxa"/>
          </w:tcPr>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Engineering Parts Manufacturing</w:t>
            </w:r>
          </w:p>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p>
        </w:tc>
        <w:tc>
          <w:tcPr>
            <w:tcW w:w="8460" w:type="dxa"/>
          </w:tcPr>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Manufacturing cycle time (time of order to delivery)</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Improve Customer Service performance scores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or optimize inventory levels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scrap or cost of poor quality</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warranty costs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rejections due to design errors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Improve parts design process to meet specifications 100% of times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 xml:space="preserve">Improve parts reliability by identifying &amp; optimizing critical factors that ensure reliability </w:t>
            </w:r>
          </w:p>
        </w:tc>
      </w:tr>
      <w:tr w:rsidR="00835D8B" w:rsidRPr="00451AE7" w:rsidTr="00835D8B">
        <w:trPr>
          <w:trHeight w:val="377"/>
        </w:trPr>
        <w:tc>
          <w:tcPr>
            <w:tcW w:w="990" w:type="dxa"/>
          </w:tcPr>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Information Technology :Software  development</w:t>
            </w:r>
          </w:p>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p>
        </w:tc>
        <w:tc>
          <w:tcPr>
            <w:tcW w:w="8460" w:type="dxa"/>
          </w:tcPr>
          <w:p w:rsidR="00542CDC" w:rsidRPr="00451AE7" w:rsidRDefault="00542CDC" w:rsidP="00C22BD7">
            <w:pPr>
              <w:numPr>
                <w:ilvl w:val="0"/>
                <w:numId w:val="11"/>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the overall Software development times</w:t>
            </w:r>
          </w:p>
          <w:p w:rsidR="00542CDC" w:rsidRPr="00451AE7" w:rsidRDefault="00542CDC" w:rsidP="00C22BD7">
            <w:pPr>
              <w:numPr>
                <w:ilvl w:val="0"/>
                <w:numId w:val="11"/>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the number of errors found during product usage</w:t>
            </w:r>
          </w:p>
          <w:p w:rsidR="00542CDC" w:rsidRPr="00451AE7" w:rsidRDefault="00542CDC" w:rsidP="00C22BD7">
            <w:pPr>
              <w:numPr>
                <w:ilvl w:val="0"/>
                <w:numId w:val="11"/>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the estimation process to reduce time and cost overruns</w:t>
            </w:r>
          </w:p>
          <w:p w:rsidR="00542CDC" w:rsidRPr="00451AE7" w:rsidRDefault="00542CDC" w:rsidP="00C22BD7">
            <w:pPr>
              <w:numPr>
                <w:ilvl w:val="0"/>
                <w:numId w:val="11"/>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the requirements gathering process to reduce rework</w:t>
            </w:r>
          </w:p>
          <w:p w:rsidR="00542CDC" w:rsidRPr="00451AE7" w:rsidRDefault="00542CDC" w:rsidP="00C22BD7">
            <w:pPr>
              <w:numPr>
                <w:ilvl w:val="0"/>
                <w:numId w:val="11"/>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complaints resolution time</w:t>
            </w:r>
          </w:p>
          <w:p w:rsidR="00542CDC" w:rsidRPr="00451AE7" w:rsidRDefault="00542CDC" w:rsidP="00C22BD7">
            <w:pPr>
              <w:numPr>
                <w:ilvl w:val="0"/>
                <w:numId w:val="11"/>
              </w:numPr>
              <w:tabs>
                <w:tab w:val="clear" w:pos="720"/>
                <w:tab w:val="num" w:pos="360"/>
              </w:tabs>
              <w:spacing w:after="0" w:line="240" w:lineRule="auto"/>
              <w:ind w:left="409" w:hanging="409"/>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Creating systems to detect defects early in the process (to reduce high costs associated with defects identified later)</w:t>
            </w:r>
          </w:p>
          <w:p w:rsidR="00542CDC" w:rsidRPr="00451AE7" w:rsidRDefault="00542CDC" w:rsidP="00C22BD7">
            <w:pPr>
              <w:numPr>
                <w:ilvl w:val="0"/>
                <w:numId w:val="11"/>
              </w:numPr>
              <w:tabs>
                <w:tab w:val="clear" w:pos="720"/>
                <w:tab w:val="num" w:pos="360"/>
              </w:tabs>
              <w:spacing w:after="0" w:line="240" w:lineRule="auto"/>
              <w:ind w:left="409" w:hanging="409"/>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 xml:space="preserve">Reducing appraisal cost per defect by phase and appraisal type (by project </w:t>
            </w:r>
            <w:r w:rsidRPr="00451AE7">
              <w:rPr>
                <w:rFonts w:ascii="Times New Roman" w:eastAsia="Times New Roman" w:hAnsi="Times New Roman"/>
                <w:color w:val="000000" w:themeColor="text1"/>
                <w:kern w:val="24"/>
                <w:sz w:val="24"/>
                <w:szCs w:val="24"/>
                <w:lang w:val="vi-VN"/>
              </w:rPr>
              <w:lastRenderedPageBreak/>
              <w:t xml:space="preserve">and in total) </w:t>
            </w:r>
          </w:p>
          <w:p w:rsidR="00542CDC" w:rsidRPr="00451AE7" w:rsidRDefault="00542CDC" w:rsidP="00C22BD7">
            <w:pPr>
              <w:numPr>
                <w:ilvl w:val="0"/>
                <w:numId w:val="11"/>
              </w:numPr>
              <w:tabs>
                <w:tab w:val="clear" w:pos="720"/>
                <w:tab w:val="num" w:pos="360"/>
              </w:tabs>
              <w:spacing w:after="0" w:line="240" w:lineRule="auto"/>
              <w:ind w:left="319" w:hanging="319"/>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rework (All work done to fix an application after it has been delivered to a customer is rework. This includes corrections to features or functions that are incorrect, and also may include "missed requirements" - things the customer expected but did not receive.</w:t>
            </w:r>
          </w:p>
        </w:tc>
      </w:tr>
      <w:tr w:rsidR="00835D8B" w:rsidRPr="00451AE7" w:rsidTr="00835D8B">
        <w:trPr>
          <w:trHeight w:val="3095"/>
        </w:trPr>
        <w:tc>
          <w:tcPr>
            <w:tcW w:w="990" w:type="dxa"/>
          </w:tcPr>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lastRenderedPageBreak/>
              <w:t>Telecom</w:t>
            </w:r>
          </w:p>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p>
        </w:tc>
        <w:tc>
          <w:tcPr>
            <w:tcW w:w="8460" w:type="dxa"/>
          </w:tcPr>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ARPU (Average revenue per unit)</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Billing errors</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timeliness of billing</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the Call Completion rate (i.e Network Quality)</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network congestion</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Development of new features, processes for new services</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accuracy, timeliness and completeness of new connections</w:t>
            </w:r>
          </w:p>
          <w:p w:rsidR="00542CDC" w:rsidRPr="00451AE7" w:rsidRDefault="00542CDC" w:rsidP="00C22BD7">
            <w:pPr>
              <w:numPr>
                <w:ilvl w:val="0"/>
                <w:numId w:val="12"/>
              </w:numPr>
              <w:tabs>
                <w:tab w:val="clear" w:pos="720"/>
                <w:tab w:val="num" w:pos="360"/>
              </w:tabs>
              <w:spacing w:after="0" w:line="240" w:lineRule="auto"/>
              <w:ind w:left="409" w:hanging="45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accuracy, timeliness and completeness of customer communication. </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Customer churn</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network congestion</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call routing procedures</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sales productivity</w:t>
            </w:r>
          </w:p>
        </w:tc>
      </w:tr>
      <w:tr w:rsidR="00835D8B" w:rsidRPr="00451AE7" w:rsidTr="00835D8B">
        <w:trPr>
          <w:trHeight w:val="2168"/>
        </w:trPr>
        <w:tc>
          <w:tcPr>
            <w:tcW w:w="990" w:type="dxa"/>
          </w:tcPr>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R&amp;D/ Product Design</w:t>
            </w:r>
          </w:p>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p>
        </w:tc>
        <w:tc>
          <w:tcPr>
            <w:tcW w:w="8460" w:type="dxa"/>
          </w:tcPr>
          <w:p w:rsidR="00542CDC" w:rsidRPr="00451AE7" w:rsidRDefault="00542CDC" w:rsidP="00C22BD7">
            <w:pPr>
              <w:numPr>
                <w:ilvl w:val="0"/>
                <w:numId w:val="13"/>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the time to market</w:t>
            </w:r>
          </w:p>
          <w:p w:rsidR="00542CDC" w:rsidRPr="00451AE7" w:rsidRDefault="00542CDC" w:rsidP="00C22BD7">
            <w:pPr>
              <w:numPr>
                <w:ilvl w:val="0"/>
                <w:numId w:val="13"/>
              </w:numPr>
              <w:tabs>
                <w:tab w:val="clear" w:pos="720"/>
                <w:tab w:val="num" w:pos="360"/>
              </w:tabs>
              <w:spacing w:after="0" w:line="240" w:lineRule="auto"/>
              <w:ind w:left="409" w:hanging="409"/>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rework through synergy between R&amp;D and the customer facing staff.</w:t>
            </w:r>
          </w:p>
          <w:p w:rsidR="00542CDC" w:rsidRPr="00451AE7" w:rsidRDefault="00542CDC" w:rsidP="00C22BD7">
            <w:pPr>
              <w:numPr>
                <w:ilvl w:val="0"/>
                <w:numId w:val="13"/>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the overall performance &amp; quality of product from start</w:t>
            </w:r>
          </w:p>
          <w:p w:rsidR="00542CDC" w:rsidRPr="00451AE7" w:rsidRDefault="00542CDC" w:rsidP="00C22BD7">
            <w:pPr>
              <w:numPr>
                <w:ilvl w:val="0"/>
                <w:numId w:val="13"/>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Minimizing product failures by ensuring robust designs</w:t>
            </w:r>
          </w:p>
          <w:p w:rsidR="00542CDC" w:rsidRPr="00451AE7" w:rsidRDefault="00542CDC" w:rsidP="00C22BD7">
            <w:pPr>
              <w:numPr>
                <w:ilvl w:val="0"/>
                <w:numId w:val="13"/>
              </w:numPr>
              <w:tabs>
                <w:tab w:val="clear" w:pos="720"/>
                <w:tab w:val="num" w:pos="360"/>
              </w:tabs>
              <w:spacing w:after="0" w:line="240" w:lineRule="auto"/>
              <w:ind w:left="409" w:hanging="409"/>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quality of research process &amp; experiments by providing mass education in Experimental design and Multivariate studies</w:t>
            </w:r>
          </w:p>
          <w:p w:rsidR="00542CDC" w:rsidRPr="00451AE7" w:rsidRDefault="00542CDC" w:rsidP="00C22BD7">
            <w:pPr>
              <w:numPr>
                <w:ilvl w:val="0"/>
                <w:numId w:val="13"/>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quality of design reviews (data driven reviews)</w:t>
            </w:r>
          </w:p>
          <w:p w:rsidR="00542CDC" w:rsidRPr="00451AE7" w:rsidRDefault="00542CDC" w:rsidP="00C22BD7">
            <w:pPr>
              <w:numPr>
                <w:ilvl w:val="0"/>
                <w:numId w:val="13"/>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 xml:space="preserve">Reducing defects in final product thereby saving on warranty costs. </w:t>
            </w:r>
          </w:p>
        </w:tc>
      </w:tr>
    </w:tbl>
    <w:p w:rsidR="00C07D28" w:rsidRPr="00451AE7" w:rsidRDefault="00C07D28">
      <w:pPr>
        <w:spacing w:after="0" w:line="240" w:lineRule="auto"/>
        <w:rPr>
          <w:rFonts w:asciiTheme="majorHAnsi" w:eastAsiaTheme="majorEastAsia" w:hAnsiTheme="majorHAnsi" w:cstheme="majorBidi"/>
          <w:b/>
          <w:bCs/>
          <w:i/>
          <w:iCs/>
          <w:sz w:val="28"/>
          <w:szCs w:val="28"/>
          <w:lang w:val="vi-VN"/>
        </w:rPr>
      </w:pPr>
    </w:p>
    <w:p w:rsidR="00096CF4" w:rsidRDefault="00096CF4" w:rsidP="00C22BD7">
      <w:pPr>
        <w:pStyle w:val="Heading2"/>
        <w:numPr>
          <w:ilvl w:val="1"/>
          <w:numId w:val="1"/>
        </w:numPr>
        <w:rPr>
          <w:lang w:val="vi-VN"/>
        </w:rPr>
      </w:pPr>
      <w:bookmarkStart w:id="54" w:name="_Toc370194577"/>
      <w:bookmarkStart w:id="55" w:name="_Toc370195602"/>
      <w:bookmarkStart w:id="56" w:name="_Toc370195693"/>
      <w:bookmarkStart w:id="57" w:name="_Toc370195729"/>
      <w:bookmarkStart w:id="58" w:name="_Toc370195765"/>
      <w:bookmarkStart w:id="59" w:name="_Toc370197382"/>
      <w:bookmarkStart w:id="60" w:name="_Toc370979992"/>
      <w:r w:rsidRPr="00451AE7">
        <w:rPr>
          <w:lang w:val="vi-VN"/>
        </w:rPr>
        <w:t>Who use Six sigma?</w:t>
      </w:r>
      <w:bookmarkEnd w:id="54"/>
      <w:bookmarkEnd w:id="55"/>
      <w:bookmarkEnd w:id="56"/>
      <w:bookmarkEnd w:id="57"/>
      <w:bookmarkEnd w:id="58"/>
      <w:bookmarkEnd w:id="59"/>
      <w:bookmarkEnd w:id="60"/>
    </w:p>
    <w:p w:rsidR="00DA7F92" w:rsidRPr="00DA7F92" w:rsidRDefault="00DA7F92" w:rsidP="00DA7F92">
      <w:pPr>
        <w:rPr>
          <w:lang w:val="vi-VN"/>
        </w:rPr>
      </w:pPr>
      <w:r>
        <w:rPr>
          <w:noProof/>
          <w:lang w:val="en-US"/>
        </w:rPr>
        <w:drawing>
          <wp:inline distT="0" distB="0" distL="0" distR="0" wp14:anchorId="79E0364F" wp14:editId="24C33F13">
            <wp:extent cx="6163310" cy="259524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63310" cy="2595245"/>
                    </a:xfrm>
                    <a:prstGeom prst="rect">
                      <a:avLst/>
                    </a:prstGeom>
                  </pic:spPr>
                </pic:pic>
              </a:graphicData>
            </a:graphic>
          </wp:inline>
        </w:drawing>
      </w:r>
    </w:p>
    <w:p w:rsidR="00C07D28" w:rsidRDefault="00C07D28" w:rsidP="00C22BD7">
      <w:pPr>
        <w:pStyle w:val="ListParagraph"/>
        <w:numPr>
          <w:ilvl w:val="0"/>
          <w:numId w:val="13"/>
        </w:numPr>
        <w:tabs>
          <w:tab w:val="clear" w:pos="720"/>
        </w:tabs>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In the early days, Six Sigma was limited to complex manufacturing environments. But today, it has spread into every industry and into every functional area. According to a survey conducted by Quality </w:t>
      </w:r>
    </w:p>
    <w:p w:rsidR="00C278B2" w:rsidRPr="00451AE7" w:rsidRDefault="00C278B2" w:rsidP="00C278B2">
      <w:pPr>
        <w:pStyle w:val="ListParagraph"/>
        <w:ind w:left="360"/>
        <w:jc w:val="both"/>
        <w:rPr>
          <w:rFonts w:asciiTheme="majorHAnsi" w:hAnsiTheme="majorHAnsi" w:cstheme="majorHAnsi"/>
          <w:sz w:val="24"/>
          <w:szCs w:val="24"/>
          <w:lang w:val="vi-VN"/>
        </w:rPr>
      </w:pPr>
    </w:p>
    <w:p w:rsidR="00C07D28" w:rsidRPr="00451AE7" w:rsidRDefault="00C07D28" w:rsidP="00C22BD7">
      <w:pPr>
        <w:pStyle w:val="ListParagraph"/>
        <w:numPr>
          <w:ilvl w:val="0"/>
          <w:numId w:val="13"/>
        </w:numPr>
        <w:tabs>
          <w:tab w:val="clear" w:pos="720"/>
        </w:tabs>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lastRenderedPageBreak/>
        <w:t xml:space="preserve">Digest, the distribution of Six Sigma programs is now spread across a growing number of functional areas: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Manufacturing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Engineering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Administration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Test/Inspection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Plant operation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Customer service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Research/Development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Purchasing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Sales/Marketing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Shipping/Receiving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Document control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Pollution prevention </w:t>
      </w:r>
    </w:p>
    <w:p w:rsidR="00C07D28" w:rsidRDefault="00C07D28" w:rsidP="00C278B2">
      <w:pPr>
        <w:pStyle w:val="ListParagraph"/>
        <w:numPr>
          <w:ilvl w:val="0"/>
          <w:numId w:val="13"/>
        </w:numPr>
        <w:tabs>
          <w:tab w:val="clear" w:pos="720"/>
        </w:tabs>
        <w:ind w:left="360"/>
        <w:jc w:val="both"/>
        <w:rPr>
          <w:lang w:val="vi-VN"/>
        </w:rPr>
      </w:pPr>
      <w:r w:rsidRPr="00451AE7">
        <w:rPr>
          <w:rFonts w:asciiTheme="majorHAnsi" w:hAnsiTheme="majorHAnsi" w:cstheme="majorHAnsi"/>
          <w:sz w:val="24"/>
          <w:szCs w:val="24"/>
          <w:lang w:val="vi-VN"/>
        </w:rPr>
        <w:t>Still, it’s not right for every company or every process. Many small companies simply lack the resources necessary to implement Six Sigma. And others with the financial resources sometimes don’t have enough support from upper management to get Six Sigma initiatives off the ground</w:t>
      </w:r>
      <w:r w:rsidR="00C278B2">
        <w:rPr>
          <w:lang w:val="en-US"/>
        </w:rPr>
        <w:t>.</w:t>
      </w:r>
    </w:p>
    <w:p w:rsidR="00C278B2" w:rsidRPr="00C278B2" w:rsidRDefault="00C278B2" w:rsidP="00C278B2">
      <w:pPr>
        <w:pStyle w:val="ListParagraph"/>
        <w:ind w:left="360"/>
        <w:jc w:val="both"/>
        <w:rPr>
          <w:lang w:val="vi-VN"/>
        </w:rPr>
      </w:pPr>
      <w:r>
        <w:rPr>
          <w:noProof/>
          <w:lang w:val="en-US"/>
        </w:rPr>
        <w:drawing>
          <wp:inline distT="0" distB="0" distL="0" distR="0" wp14:anchorId="28485679" wp14:editId="7A2A330D">
            <wp:extent cx="5696585" cy="32274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9875" cy="3229303"/>
                    </a:xfrm>
                    <a:prstGeom prst="rect">
                      <a:avLst/>
                    </a:prstGeom>
                  </pic:spPr>
                </pic:pic>
              </a:graphicData>
            </a:graphic>
          </wp:inline>
        </w:drawing>
      </w:r>
    </w:p>
    <w:p w:rsidR="00C047CC" w:rsidRPr="00451AE7" w:rsidRDefault="00096CF4" w:rsidP="00C22BD7">
      <w:pPr>
        <w:pStyle w:val="Heading2"/>
        <w:numPr>
          <w:ilvl w:val="1"/>
          <w:numId w:val="1"/>
        </w:numPr>
        <w:rPr>
          <w:lang w:val="vi-VN"/>
        </w:rPr>
      </w:pPr>
      <w:bookmarkStart w:id="61" w:name="_Toc370194578"/>
      <w:bookmarkStart w:id="62" w:name="_Toc370195603"/>
      <w:bookmarkStart w:id="63" w:name="_Toc370195694"/>
      <w:bookmarkStart w:id="64" w:name="_Toc370195730"/>
      <w:bookmarkStart w:id="65" w:name="_Toc370195766"/>
      <w:bookmarkStart w:id="66" w:name="_Toc370197383"/>
      <w:bookmarkStart w:id="67" w:name="_Toc370979993"/>
      <w:r w:rsidRPr="00451AE7">
        <w:rPr>
          <w:lang w:val="vi-VN"/>
        </w:rPr>
        <w:t>How to calculate Six sigma?</w:t>
      </w:r>
      <w:bookmarkEnd w:id="61"/>
      <w:bookmarkEnd w:id="62"/>
      <w:bookmarkEnd w:id="63"/>
      <w:bookmarkEnd w:id="64"/>
      <w:bookmarkEnd w:id="65"/>
      <w:bookmarkEnd w:id="66"/>
      <w:bookmarkEnd w:id="67"/>
    </w:p>
    <w:p w:rsidR="00C07D28" w:rsidRPr="00451AE7" w:rsidRDefault="00C07D28" w:rsidP="00C22BD7">
      <w:pPr>
        <w:pStyle w:val="ListParagraph"/>
        <w:numPr>
          <w:ilvl w:val="0"/>
          <w:numId w:val="13"/>
        </w:numPr>
        <w:tabs>
          <w:tab w:val="clear" w:pos="720"/>
        </w:tabs>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To give such numbers meaning, the engineers at Motorola set up a scale to evaluate the quality of a process based on these defect calculations. At the top of the scale is Six Sigma, which equates to 3.4 DPMO, or 99.9997% defect-free. In other words, if you have a process running at Six Sigma, you've almost eliminated all defects -- it's nearly perfect. Of course, most processes don't run at Six Sigma. They run at Five Sigma, Four Sigma or worse. Here's the full scale to get an appreciation of the numbers involved: </w:t>
      </w:r>
    </w:p>
    <w:p w:rsidR="00C07D28" w:rsidRDefault="00C07D28" w:rsidP="00C07D28">
      <w:pPr>
        <w:jc w:val="center"/>
        <w:rPr>
          <w:rFonts w:asciiTheme="majorHAnsi" w:hAnsiTheme="majorHAnsi" w:cstheme="majorHAnsi"/>
          <w:sz w:val="24"/>
          <w:szCs w:val="24"/>
          <w:lang w:val="vi-VN"/>
        </w:rPr>
      </w:pPr>
      <w:r w:rsidRPr="00451AE7">
        <w:rPr>
          <w:rFonts w:asciiTheme="majorHAnsi" w:hAnsiTheme="majorHAnsi" w:cstheme="majorHAnsi"/>
          <w:noProof/>
          <w:sz w:val="24"/>
          <w:szCs w:val="24"/>
          <w:lang w:val="en-US"/>
        </w:rPr>
        <w:drawing>
          <wp:inline distT="0" distB="0" distL="0" distR="0" wp14:anchorId="0CCA8A83" wp14:editId="51308E38">
            <wp:extent cx="5135245" cy="446405"/>
            <wp:effectExtent l="0" t="0" r="8255" b="0"/>
            <wp:docPr id="15" name="Picture 15" descr="DPMO = \frac{1,000,000 \times \mbox{number of defects}}{\mbox{number of units} \times \mbox{number of opportunities per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MO = \frac{1,000,000 \times \mbox{number of defects}}{\mbox{number of units} \times \mbox{number of opportunities per uni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5245" cy="446405"/>
                    </a:xfrm>
                    <a:prstGeom prst="rect">
                      <a:avLst/>
                    </a:prstGeom>
                    <a:noFill/>
                    <a:ln>
                      <a:noFill/>
                    </a:ln>
                  </pic:spPr>
                </pic:pic>
              </a:graphicData>
            </a:graphic>
          </wp:inline>
        </w:drawing>
      </w:r>
    </w:p>
    <w:p w:rsidR="00774502" w:rsidRPr="00451AE7" w:rsidRDefault="00774502" w:rsidP="00C07D28">
      <w:pPr>
        <w:jc w:val="center"/>
        <w:rPr>
          <w:rFonts w:asciiTheme="majorHAnsi" w:hAnsiTheme="majorHAnsi" w:cstheme="majorHAnsi"/>
          <w:sz w:val="24"/>
          <w:szCs w:val="24"/>
          <w:lang w:val="vi-VN"/>
        </w:rPr>
      </w:pPr>
    </w:p>
    <w:p w:rsidR="00C07D28" w:rsidRPr="00451AE7" w:rsidRDefault="00C07D28" w:rsidP="00C22BD7">
      <w:pPr>
        <w:pStyle w:val="ListParagraph"/>
        <w:numPr>
          <w:ilvl w:val="0"/>
          <w:numId w:val="15"/>
        </w:numPr>
        <w:ind w:left="900"/>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lastRenderedPageBreak/>
        <w:t>Five Sigma</w:t>
      </w:r>
      <w:r w:rsidRPr="00451AE7">
        <w:rPr>
          <w:rFonts w:asciiTheme="majorHAnsi" w:hAnsiTheme="majorHAnsi" w:cstheme="majorHAnsi"/>
          <w:sz w:val="24"/>
          <w:szCs w:val="24"/>
          <w:lang w:val="vi-VN"/>
        </w:rPr>
        <w:t xml:space="preserve"> = 233 DPMO, or 99.98% defect-free </w:t>
      </w:r>
    </w:p>
    <w:p w:rsidR="00C07D28" w:rsidRPr="00451AE7" w:rsidRDefault="00C07D28" w:rsidP="00C22BD7">
      <w:pPr>
        <w:pStyle w:val="ListParagraph"/>
        <w:numPr>
          <w:ilvl w:val="0"/>
          <w:numId w:val="15"/>
        </w:numPr>
        <w:ind w:left="900"/>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Four Sigma</w:t>
      </w:r>
      <w:r w:rsidRPr="00451AE7">
        <w:rPr>
          <w:rFonts w:asciiTheme="majorHAnsi" w:hAnsiTheme="majorHAnsi" w:cstheme="majorHAnsi"/>
          <w:sz w:val="24"/>
          <w:szCs w:val="24"/>
          <w:lang w:val="vi-VN"/>
        </w:rPr>
        <w:t xml:space="preserve"> = 6,210 DPMO, or 99.4% defect-free </w:t>
      </w:r>
    </w:p>
    <w:p w:rsidR="00C07D28" w:rsidRPr="00451AE7" w:rsidRDefault="00C07D28" w:rsidP="00C22BD7">
      <w:pPr>
        <w:pStyle w:val="ListParagraph"/>
        <w:numPr>
          <w:ilvl w:val="0"/>
          <w:numId w:val="15"/>
        </w:numPr>
        <w:ind w:left="900"/>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Three Sigma</w:t>
      </w:r>
      <w:r w:rsidRPr="00451AE7">
        <w:rPr>
          <w:rFonts w:asciiTheme="majorHAnsi" w:hAnsiTheme="majorHAnsi" w:cstheme="majorHAnsi"/>
          <w:sz w:val="24"/>
          <w:szCs w:val="24"/>
          <w:lang w:val="vi-VN"/>
        </w:rPr>
        <w:t xml:space="preserve"> = 66,807 DPMO, or 93.3% defect-free </w:t>
      </w:r>
    </w:p>
    <w:p w:rsidR="00C07D28" w:rsidRPr="00451AE7" w:rsidRDefault="00C07D28" w:rsidP="00C22BD7">
      <w:pPr>
        <w:pStyle w:val="ListParagraph"/>
        <w:numPr>
          <w:ilvl w:val="0"/>
          <w:numId w:val="15"/>
        </w:numPr>
        <w:ind w:left="900"/>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Two Sigma</w:t>
      </w:r>
      <w:r w:rsidRPr="00451AE7">
        <w:rPr>
          <w:rFonts w:asciiTheme="majorHAnsi" w:hAnsiTheme="majorHAnsi" w:cstheme="majorHAnsi"/>
          <w:sz w:val="24"/>
          <w:szCs w:val="24"/>
          <w:lang w:val="vi-VN"/>
        </w:rPr>
        <w:t xml:space="preserve"> = 308,538 DPMO, or 69.1% defect-free </w:t>
      </w:r>
    </w:p>
    <w:p w:rsidR="00C07D28" w:rsidRPr="00451AE7" w:rsidRDefault="00C07D28" w:rsidP="00C22BD7">
      <w:pPr>
        <w:pStyle w:val="ListParagraph"/>
        <w:numPr>
          <w:ilvl w:val="0"/>
          <w:numId w:val="15"/>
        </w:numPr>
        <w:ind w:left="900"/>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One Sigma</w:t>
      </w:r>
      <w:r w:rsidRPr="00451AE7">
        <w:rPr>
          <w:rFonts w:asciiTheme="majorHAnsi" w:hAnsiTheme="majorHAnsi" w:cstheme="majorHAnsi"/>
          <w:sz w:val="24"/>
          <w:szCs w:val="24"/>
          <w:lang w:val="vi-VN"/>
        </w:rPr>
        <w:t xml:space="preserve"> = 691,462 DPMO, or 30.9% defect-free</w:t>
      </w:r>
    </w:p>
    <w:p w:rsidR="00C07D28" w:rsidRPr="00451AE7" w:rsidRDefault="00C07D28" w:rsidP="00C22BD7">
      <w:pPr>
        <w:pStyle w:val="ListParagraph"/>
        <w:numPr>
          <w:ilvl w:val="0"/>
          <w:numId w:val="13"/>
        </w:numPr>
        <w:tabs>
          <w:tab w:val="clear" w:pos="720"/>
        </w:tabs>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Indeed, as Six Sigma has evolved, it has become closely associated with other business strategy methodologies, such as Balanced Scorecard. That means different people at different times will define Six Sigma quite differently. Some will describe it as a metric, or a measurement of defects. Others will describe it as a methodology, a way to solve problems.</w:t>
      </w:r>
    </w:p>
    <w:tbl>
      <w:tblPr>
        <w:tblStyle w:val="GridTable6Colorful-Accent51"/>
        <w:tblW w:w="7021" w:type="dxa"/>
        <w:jc w:val="center"/>
        <w:tblLook w:val="04A0" w:firstRow="1" w:lastRow="0" w:firstColumn="1" w:lastColumn="0" w:noHBand="0" w:noVBand="1"/>
      </w:tblPr>
      <w:tblGrid>
        <w:gridCol w:w="1544"/>
        <w:gridCol w:w="1710"/>
        <w:gridCol w:w="1879"/>
        <w:gridCol w:w="1888"/>
      </w:tblGrid>
      <w:tr w:rsidR="00835D8B" w:rsidRPr="00451AE7" w:rsidTr="00835D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b w:val="0"/>
                <w:bCs w:val="0"/>
                <w:color w:val="000000" w:themeColor="text1"/>
                <w:sz w:val="24"/>
                <w:szCs w:val="24"/>
                <w:lang w:val="vi-VN" w:eastAsia="vi-VN"/>
              </w:rPr>
            </w:pPr>
            <w:r w:rsidRPr="00451AE7">
              <w:rPr>
                <w:rFonts w:asciiTheme="majorHAnsi" w:eastAsia="Times New Roman" w:hAnsiTheme="majorHAnsi" w:cstheme="majorHAnsi"/>
                <w:b w:val="0"/>
                <w:bCs w:val="0"/>
                <w:color w:val="000000" w:themeColor="text1"/>
                <w:sz w:val="24"/>
                <w:szCs w:val="24"/>
                <w:lang w:val="vi-VN" w:eastAsia="vi-VN"/>
              </w:rPr>
              <w:t>Sigma level</w:t>
            </w:r>
          </w:p>
        </w:tc>
        <w:tc>
          <w:tcPr>
            <w:tcW w:w="1710" w:type="dxa"/>
            <w:hideMark/>
          </w:tcPr>
          <w:p w:rsidR="00C07D28" w:rsidRPr="00451AE7" w:rsidRDefault="00B87D73" w:rsidP="00C07D28">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color w:val="000000" w:themeColor="text1"/>
                <w:sz w:val="24"/>
                <w:szCs w:val="24"/>
                <w:lang w:val="vi-VN" w:eastAsia="vi-VN"/>
              </w:rPr>
            </w:pPr>
            <w:hyperlink r:id="rId20" w:tooltip="Defects per million opportunities" w:history="1">
              <w:r w:rsidR="00C07D28" w:rsidRPr="00451AE7">
                <w:rPr>
                  <w:rFonts w:asciiTheme="majorHAnsi" w:eastAsia="Times New Roman" w:hAnsiTheme="majorHAnsi" w:cstheme="majorHAnsi"/>
                  <w:b w:val="0"/>
                  <w:bCs w:val="0"/>
                  <w:color w:val="000000" w:themeColor="text1"/>
                  <w:sz w:val="24"/>
                  <w:szCs w:val="24"/>
                  <w:lang w:val="vi-VN" w:eastAsia="vi-VN"/>
                </w:rPr>
                <w:t>DPMO</w:t>
              </w:r>
            </w:hyperlink>
          </w:p>
        </w:tc>
        <w:tc>
          <w:tcPr>
            <w:tcW w:w="1879" w:type="dxa"/>
            <w:hideMark/>
          </w:tcPr>
          <w:p w:rsidR="00C07D28" w:rsidRPr="00451AE7" w:rsidRDefault="00C07D28" w:rsidP="00C07D28">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color w:val="000000" w:themeColor="text1"/>
                <w:sz w:val="24"/>
                <w:szCs w:val="24"/>
                <w:lang w:val="vi-VN" w:eastAsia="vi-VN"/>
              </w:rPr>
            </w:pPr>
            <w:r w:rsidRPr="00451AE7">
              <w:rPr>
                <w:rFonts w:asciiTheme="majorHAnsi" w:eastAsia="Times New Roman" w:hAnsiTheme="majorHAnsi" w:cstheme="majorHAnsi"/>
                <w:b w:val="0"/>
                <w:bCs w:val="0"/>
                <w:color w:val="000000" w:themeColor="text1"/>
                <w:sz w:val="24"/>
                <w:szCs w:val="24"/>
                <w:lang w:val="vi-VN" w:eastAsia="vi-VN"/>
              </w:rPr>
              <w:t>Percent defective</w:t>
            </w:r>
          </w:p>
        </w:tc>
        <w:tc>
          <w:tcPr>
            <w:tcW w:w="1888" w:type="dxa"/>
            <w:hideMark/>
          </w:tcPr>
          <w:p w:rsidR="00C07D28" w:rsidRPr="00451AE7" w:rsidRDefault="00C07D28" w:rsidP="00C07D28">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color w:val="000000" w:themeColor="text1"/>
                <w:sz w:val="24"/>
                <w:szCs w:val="24"/>
                <w:lang w:val="vi-VN" w:eastAsia="vi-VN"/>
              </w:rPr>
            </w:pPr>
            <w:r w:rsidRPr="00451AE7">
              <w:rPr>
                <w:rFonts w:asciiTheme="majorHAnsi" w:eastAsia="Times New Roman" w:hAnsiTheme="majorHAnsi" w:cstheme="majorHAnsi"/>
                <w:b w:val="0"/>
                <w:bCs w:val="0"/>
                <w:color w:val="000000" w:themeColor="text1"/>
                <w:sz w:val="24"/>
                <w:szCs w:val="24"/>
                <w:lang w:val="vi-VN" w:eastAsia="vi-VN"/>
              </w:rPr>
              <w:t>Percentage yield</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1</w:t>
            </w:r>
          </w:p>
        </w:tc>
        <w:tc>
          <w:tcPr>
            <w:tcW w:w="1710"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691,462</w:t>
            </w:r>
          </w:p>
        </w:tc>
        <w:tc>
          <w:tcPr>
            <w:tcW w:w="1879"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69%</w:t>
            </w:r>
          </w:p>
        </w:tc>
        <w:tc>
          <w:tcPr>
            <w:tcW w:w="1888"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31%</w:t>
            </w:r>
          </w:p>
        </w:tc>
      </w:tr>
      <w:tr w:rsidR="00835D8B" w:rsidRPr="00451AE7" w:rsidTr="00835D8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2</w:t>
            </w:r>
          </w:p>
        </w:tc>
        <w:tc>
          <w:tcPr>
            <w:tcW w:w="1710"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308,538</w:t>
            </w:r>
          </w:p>
        </w:tc>
        <w:tc>
          <w:tcPr>
            <w:tcW w:w="1879"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31%</w:t>
            </w:r>
          </w:p>
        </w:tc>
        <w:tc>
          <w:tcPr>
            <w:tcW w:w="1888"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69%</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3</w:t>
            </w:r>
          </w:p>
        </w:tc>
        <w:tc>
          <w:tcPr>
            <w:tcW w:w="1710"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66,807</w:t>
            </w:r>
          </w:p>
        </w:tc>
        <w:tc>
          <w:tcPr>
            <w:tcW w:w="1879"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6.7%</w:t>
            </w:r>
          </w:p>
        </w:tc>
        <w:tc>
          <w:tcPr>
            <w:tcW w:w="1888"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93.3%</w:t>
            </w:r>
          </w:p>
        </w:tc>
      </w:tr>
      <w:tr w:rsidR="00835D8B" w:rsidRPr="00451AE7" w:rsidTr="00835D8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4</w:t>
            </w:r>
          </w:p>
        </w:tc>
        <w:tc>
          <w:tcPr>
            <w:tcW w:w="1710"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6,210</w:t>
            </w:r>
          </w:p>
        </w:tc>
        <w:tc>
          <w:tcPr>
            <w:tcW w:w="1879"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0.62%</w:t>
            </w:r>
          </w:p>
        </w:tc>
        <w:tc>
          <w:tcPr>
            <w:tcW w:w="1888"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99.38%</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5</w:t>
            </w:r>
          </w:p>
        </w:tc>
        <w:tc>
          <w:tcPr>
            <w:tcW w:w="1710"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233</w:t>
            </w:r>
          </w:p>
        </w:tc>
        <w:tc>
          <w:tcPr>
            <w:tcW w:w="1879"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0.023%</w:t>
            </w:r>
          </w:p>
        </w:tc>
        <w:tc>
          <w:tcPr>
            <w:tcW w:w="0" w:type="auto"/>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99.977%</w:t>
            </w:r>
          </w:p>
        </w:tc>
      </w:tr>
      <w:tr w:rsidR="00835D8B" w:rsidRPr="00451AE7" w:rsidTr="00835D8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b w:val="0"/>
                <w:bCs w:val="0"/>
                <w:color w:val="000000" w:themeColor="text1"/>
                <w:sz w:val="24"/>
                <w:szCs w:val="24"/>
                <w:lang w:val="vi-VN" w:eastAsia="vi-VN"/>
              </w:rPr>
              <w:t>6</w:t>
            </w:r>
          </w:p>
        </w:tc>
        <w:tc>
          <w:tcPr>
            <w:tcW w:w="1710"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b/>
                <w:bCs/>
                <w:color w:val="000000" w:themeColor="text1"/>
                <w:sz w:val="24"/>
                <w:szCs w:val="24"/>
                <w:lang w:val="vi-VN" w:eastAsia="vi-VN"/>
              </w:rPr>
              <w:t>3.4</w:t>
            </w:r>
          </w:p>
        </w:tc>
        <w:tc>
          <w:tcPr>
            <w:tcW w:w="1879"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b/>
                <w:bCs/>
                <w:color w:val="000000" w:themeColor="text1"/>
                <w:sz w:val="24"/>
                <w:szCs w:val="24"/>
                <w:lang w:val="vi-VN" w:eastAsia="vi-VN"/>
              </w:rPr>
              <w:t>0.00034%</w:t>
            </w:r>
          </w:p>
        </w:tc>
        <w:tc>
          <w:tcPr>
            <w:tcW w:w="0" w:type="auto"/>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b/>
                <w:bCs/>
                <w:color w:val="000000" w:themeColor="text1"/>
                <w:sz w:val="24"/>
                <w:szCs w:val="24"/>
                <w:lang w:val="vi-VN" w:eastAsia="vi-VN"/>
              </w:rPr>
              <w:t>99.99966%</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7</w:t>
            </w:r>
          </w:p>
        </w:tc>
        <w:tc>
          <w:tcPr>
            <w:tcW w:w="1710"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0.019</w:t>
            </w:r>
          </w:p>
        </w:tc>
        <w:tc>
          <w:tcPr>
            <w:tcW w:w="1879"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0.0000019%</w:t>
            </w:r>
          </w:p>
        </w:tc>
        <w:tc>
          <w:tcPr>
            <w:tcW w:w="0" w:type="auto"/>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99.9999981%</w:t>
            </w:r>
          </w:p>
        </w:tc>
      </w:tr>
    </w:tbl>
    <w:p w:rsidR="00C07D28" w:rsidRPr="00451AE7" w:rsidRDefault="00C07D28" w:rsidP="000C1981">
      <w:pPr>
        <w:rPr>
          <w:lang w:val="vi-VN"/>
        </w:rPr>
      </w:pPr>
    </w:p>
    <w:p w:rsidR="00C07D28" w:rsidRPr="00451AE7" w:rsidRDefault="00C07D28">
      <w:pPr>
        <w:spacing w:after="0" w:line="240" w:lineRule="auto"/>
        <w:rPr>
          <w:rFonts w:asciiTheme="majorHAnsi" w:eastAsiaTheme="majorEastAsia" w:hAnsiTheme="majorHAnsi" w:cstheme="majorBidi"/>
          <w:b/>
          <w:bCs/>
          <w:kern w:val="32"/>
          <w:sz w:val="32"/>
          <w:szCs w:val="32"/>
          <w:lang w:val="vi-VN"/>
        </w:rPr>
      </w:pPr>
      <w:r w:rsidRPr="00451AE7">
        <w:rPr>
          <w:lang w:val="vi-VN"/>
        </w:rPr>
        <w:br w:type="page"/>
      </w:r>
    </w:p>
    <w:p w:rsidR="00C047CC" w:rsidRPr="00451AE7" w:rsidRDefault="001802A4" w:rsidP="00C22BD7">
      <w:pPr>
        <w:pStyle w:val="Heading1"/>
        <w:numPr>
          <w:ilvl w:val="0"/>
          <w:numId w:val="1"/>
        </w:numPr>
        <w:rPr>
          <w:lang w:val="vi-VN"/>
        </w:rPr>
      </w:pPr>
      <w:bookmarkStart w:id="68" w:name="_Toc370194579"/>
      <w:bookmarkStart w:id="69" w:name="_Toc370195604"/>
      <w:bookmarkStart w:id="70" w:name="_Toc370195695"/>
      <w:bookmarkStart w:id="71" w:name="_Toc370195731"/>
      <w:bookmarkStart w:id="72" w:name="_Toc370195767"/>
      <w:bookmarkStart w:id="73" w:name="_Toc370197384"/>
      <w:bookmarkStart w:id="74" w:name="_Toc370979994"/>
      <w:r w:rsidRPr="00451AE7">
        <w:rPr>
          <w:lang w:val="vi-VN"/>
        </w:rPr>
        <w:lastRenderedPageBreak/>
        <w:t>How to implement</w:t>
      </w:r>
      <w:r w:rsidR="00C047CC" w:rsidRPr="00451AE7">
        <w:rPr>
          <w:lang w:val="vi-VN"/>
        </w:rPr>
        <w:t>:</w:t>
      </w:r>
      <w:bookmarkEnd w:id="68"/>
      <w:bookmarkEnd w:id="69"/>
      <w:bookmarkEnd w:id="70"/>
      <w:bookmarkEnd w:id="71"/>
      <w:bookmarkEnd w:id="72"/>
      <w:bookmarkEnd w:id="73"/>
      <w:bookmarkEnd w:id="74"/>
    </w:p>
    <w:p w:rsidR="00096CF4" w:rsidRPr="00451AE7" w:rsidRDefault="00096CF4" w:rsidP="00C22BD7">
      <w:pPr>
        <w:pStyle w:val="Heading2"/>
        <w:numPr>
          <w:ilvl w:val="1"/>
          <w:numId w:val="1"/>
        </w:numPr>
        <w:rPr>
          <w:lang w:val="vi-VN"/>
        </w:rPr>
      </w:pPr>
      <w:bookmarkStart w:id="75" w:name="_Toc370194580"/>
      <w:bookmarkStart w:id="76" w:name="_Toc370195605"/>
      <w:bookmarkStart w:id="77" w:name="_Toc370195696"/>
      <w:bookmarkStart w:id="78" w:name="_Toc370195732"/>
      <w:bookmarkStart w:id="79" w:name="_Toc370195768"/>
      <w:bookmarkStart w:id="80" w:name="_Toc370197385"/>
      <w:bookmarkStart w:id="81" w:name="_Toc370979995"/>
      <w:r w:rsidRPr="00451AE7">
        <w:rPr>
          <w:lang w:val="vi-VN"/>
        </w:rPr>
        <w:t>DMAIC:</w:t>
      </w:r>
      <w:bookmarkEnd w:id="75"/>
      <w:bookmarkEnd w:id="76"/>
      <w:bookmarkEnd w:id="77"/>
      <w:bookmarkEnd w:id="78"/>
      <w:bookmarkEnd w:id="79"/>
      <w:bookmarkEnd w:id="80"/>
      <w:bookmarkEnd w:id="81"/>
    </w:p>
    <w:p w:rsidR="00C07D28" w:rsidRPr="00451AE7" w:rsidRDefault="00A734E9" w:rsidP="00A734E9">
      <w:pPr>
        <w:jc w:val="center"/>
        <w:rPr>
          <w:lang w:val="vi-VN"/>
        </w:rPr>
      </w:pPr>
      <w:r w:rsidRPr="00451AE7">
        <w:rPr>
          <w:rFonts w:ascii="Arial" w:eastAsia="Times New Roman" w:hAnsi="Arial" w:cs="Arial"/>
          <w:b/>
          <w:bCs/>
          <w:noProof/>
          <w:color w:val="000000" w:themeColor="text1"/>
          <w:sz w:val="28"/>
          <w:szCs w:val="20"/>
          <w:lang w:val="en-US"/>
        </w:rPr>
        <w:drawing>
          <wp:inline distT="0" distB="0" distL="0" distR="0" wp14:anchorId="4ECCD0E3" wp14:editId="22766670">
            <wp:extent cx="5940425" cy="3019081"/>
            <wp:effectExtent l="0" t="0" r="3175" b="0"/>
            <wp:docPr id="20" name="Picture 20" descr="C:\Users\thienphu\Desktop\dma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enphu\Desktop\dmai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3019081"/>
                    </a:xfrm>
                    <a:prstGeom prst="rect">
                      <a:avLst/>
                    </a:prstGeom>
                    <a:noFill/>
                    <a:ln>
                      <a:noFill/>
                    </a:ln>
                  </pic:spPr>
                </pic:pic>
              </a:graphicData>
            </a:graphic>
          </wp:inline>
        </w:drawing>
      </w:r>
    </w:p>
    <w:p w:rsidR="006E423A" w:rsidRPr="006E423A" w:rsidRDefault="00A734E9" w:rsidP="006E423A">
      <w:pPr>
        <w:pStyle w:val="ListParagraph"/>
        <w:numPr>
          <w:ilvl w:val="0"/>
          <w:numId w:val="62"/>
        </w:numPr>
        <w:rPr>
          <w:rStyle w:val="Heading3Char"/>
          <w:b/>
          <w:sz w:val="32"/>
          <w:lang w:val="vi-VN"/>
        </w:rPr>
      </w:pPr>
      <w:bookmarkStart w:id="82" w:name="_Toc370194581"/>
      <w:bookmarkStart w:id="83" w:name="_Toc370195606"/>
      <w:bookmarkStart w:id="84" w:name="_Toc370197386"/>
      <w:bookmarkStart w:id="85" w:name="_Toc370979996"/>
      <w:r w:rsidRPr="005705A6">
        <w:rPr>
          <w:rStyle w:val="Heading3Char"/>
          <w:b/>
          <w:sz w:val="32"/>
          <w:lang w:val="vi-VN"/>
        </w:rPr>
        <w:t>Define</w:t>
      </w:r>
      <w:bookmarkEnd w:id="82"/>
      <w:bookmarkEnd w:id="83"/>
      <w:bookmarkEnd w:id="84"/>
      <w:bookmarkEnd w:id="85"/>
    </w:p>
    <w:tbl>
      <w:tblPr>
        <w:tblStyle w:val="GridTable6Colorful-Accent51"/>
        <w:tblW w:w="9378" w:type="dxa"/>
        <w:tblLayout w:type="fixed"/>
        <w:tblLook w:val="04A0" w:firstRow="1" w:lastRow="0" w:firstColumn="1" w:lastColumn="0" w:noHBand="0" w:noVBand="1"/>
      </w:tblPr>
      <w:tblGrid>
        <w:gridCol w:w="1080"/>
        <w:gridCol w:w="8298"/>
      </w:tblGrid>
      <w:tr w:rsidR="00DF249E" w:rsidRPr="00451AE7" w:rsidTr="00DF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A734E9" w:rsidRPr="00451AE7" w:rsidRDefault="00A734E9" w:rsidP="003776B0">
            <w:pPr>
              <w:spacing w:before="120" w:after="12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is</w:t>
            </w:r>
            <w:r w:rsidR="00414346">
              <w:rPr>
                <w:rFonts w:asciiTheme="majorHAnsi" w:eastAsia="Times New Roman" w:hAnsiTheme="majorHAnsi" w:cstheme="majorHAnsi"/>
                <w:b w:val="0"/>
                <w:color w:val="000000" w:themeColor="text1"/>
                <w:sz w:val="24"/>
                <w:szCs w:val="24"/>
                <w:lang w:val="vi-VN"/>
              </w:rPr>
              <w:t xml:space="preserve"> to clearly articulate</w:t>
            </w:r>
            <w:r w:rsidRPr="00451AE7">
              <w:rPr>
                <w:rFonts w:asciiTheme="majorHAnsi" w:eastAsia="Times New Roman" w:hAnsiTheme="majorHAnsi" w:cstheme="majorHAnsi"/>
                <w:b w:val="0"/>
                <w:color w:val="000000" w:themeColor="text1"/>
                <w:sz w:val="24"/>
                <w:szCs w:val="24"/>
                <w:lang w:val="vi-VN"/>
              </w:rPr>
              <w:t xml:space="preserve"> the business probl</w:t>
            </w:r>
            <w:r w:rsidR="00414346">
              <w:rPr>
                <w:rFonts w:asciiTheme="majorHAnsi" w:eastAsia="Times New Roman" w:hAnsiTheme="majorHAnsi" w:cstheme="majorHAnsi"/>
                <w:b w:val="0"/>
                <w:color w:val="000000" w:themeColor="text1"/>
                <w:sz w:val="24"/>
                <w:szCs w:val="24"/>
                <w:lang w:val="vi-VN"/>
              </w:rPr>
              <w:t xml:space="preserve">em, goal, potential </w:t>
            </w:r>
            <w:r w:rsidRPr="00451AE7">
              <w:rPr>
                <w:rFonts w:asciiTheme="majorHAnsi" w:eastAsia="Times New Roman" w:hAnsiTheme="majorHAnsi" w:cstheme="majorHAnsi"/>
                <w:b w:val="0"/>
                <w:color w:val="000000" w:themeColor="text1"/>
                <w:sz w:val="24"/>
                <w:szCs w:val="24"/>
                <w:lang w:val="vi-VN"/>
              </w:rPr>
              <w:t>resources, project scope and high-level project timeline. This information is ty</w:t>
            </w:r>
            <w:r w:rsidR="00414346">
              <w:rPr>
                <w:rFonts w:asciiTheme="majorHAnsi" w:eastAsia="Times New Roman" w:hAnsiTheme="majorHAnsi" w:cstheme="majorHAnsi"/>
                <w:b w:val="0"/>
                <w:color w:val="000000" w:themeColor="text1"/>
                <w:sz w:val="24"/>
                <w:szCs w:val="24"/>
                <w:lang w:val="vi-VN"/>
              </w:rPr>
              <w:t xml:space="preserve">pically captured </w:t>
            </w:r>
            <w:r w:rsidRPr="00451AE7">
              <w:rPr>
                <w:rFonts w:asciiTheme="majorHAnsi" w:eastAsia="Times New Roman" w:hAnsiTheme="majorHAnsi" w:cstheme="majorHAnsi"/>
                <w:b w:val="0"/>
                <w:color w:val="000000" w:themeColor="text1"/>
                <w:sz w:val="24"/>
                <w:szCs w:val="24"/>
                <w:lang w:val="vi-VN"/>
              </w:rPr>
              <w:t>within project charter document. Write down what you currently know. Seek to cl</w:t>
            </w:r>
            <w:r w:rsidR="00414346">
              <w:rPr>
                <w:rFonts w:asciiTheme="majorHAnsi" w:eastAsia="Times New Roman" w:hAnsiTheme="majorHAnsi" w:cstheme="majorHAnsi"/>
                <w:b w:val="0"/>
                <w:color w:val="000000" w:themeColor="text1"/>
                <w:sz w:val="24"/>
                <w:szCs w:val="24"/>
                <w:lang w:val="vi-VN"/>
              </w:rPr>
              <w:t>arify facts</w:t>
            </w:r>
            <w:r w:rsidRPr="00451AE7">
              <w:rPr>
                <w:rFonts w:asciiTheme="majorHAnsi" w:eastAsia="Times New Roman" w:hAnsiTheme="majorHAnsi" w:cstheme="majorHAnsi"/>
                <w:b w:val="0"/>
                <w:color w:val="000000" w:themeColor="text1"/>
                <w:sz w:val="24"/>
                <w:szCs w:val="24"/>
                <w:lang w:val="vi-VN"/>
              </w:rPr>
              <w:t>, set object</w:t>
            </w:r>
            <w:r w:rsidR="003776B0">
              <w:rPr>
                <w:rFonts w:asciiTheme="majorHAnsi" w:eastAsia="Times New Roman" w:hAnsiTheme="majorHAnsi" w:cstheme="majorHAnsi"/>
                <w:b w:val="0"/>
                <w:color w:val="000000" w:themeColor="text1"/>
                <w:sz w:val="24"/>
                <w:szCs w:val="24"/>
                <w:lang w:val="vi-VN"/>
              </w:rPr>
              <w:t>ives and form the project team.</w:t>
            </w:r>
          </w:p>
        </w:tc>
      </w:tr>
      <w:tr w:rsidR="00DF249E" w:rsidRPr="00451AE7" w:rsidTr="00DF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A734E9" w:rsidRPr="00451AE7" w:rsidRDefault="00A734E9" w:rsidP="00C22BD7">
            <w:pPr>
              <w:pStyle w:val="ListParagraph"/>
              <w:numPr>
                <w:ilvl w:val="2"/>
                <w:numId w:val="41"/>
              </w:numPr>
              <w:spacing w:before="120" w:after="120" w:line="240" w:lineRule="auto"/>
              <w:ind w:left="252" w:hanging="2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clear statement of the intended improvement and how it is to be measured</w:t>
            </w:r>
          </w:p>
          <w:p w:rsidR="00A734E9" w:rsidRPr="00451AE7" w:rsidRDefault="00A734E9" w:rsidP="00C22BD7">
            <w:pPr>
              <w:pStyle w:val="ListParagraph"/>
              <w:numPr>
                <w:ilvl w:val="2"/>
                <w:numId w:val="41"/>
              </w:numPr>
              <w:spacing w:before="120" w:after="120" w:line="240" w:lineRule="auto"/>
              <w:ind w:left="252" w:hanging="2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high-level map of the process</w:t>
            </w:r>
          </w:p>
          <w:p w:rsidR="00A734E9" w:rsidRPr="00451AE7" w:rsidRDefault="00A734E9" w:rsidP="00C22BD7">
            <w:pPr>
              <w:pStyle w:val="ListParagraph"/>
              <w:numPr>
                <w:ilvl w:val="2"/>
                <w:numId w:val="41"/>
              </w:numPr>
              <w:spacing w:before="120" w:after="120" w:line="240" w:lineRule="auto"/>
              <w:ind w:left="252" w:hanging="2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list of what is important to the customer</w:t>
            </w:r>
          </w:p>
        </w:tc>
      </w:tr>
      <w:tr w:rsidR="00DF249E" w:rsidRPr="00451AE7" w:rsidTr="00DF249E">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Define customer requirements as they relate to this project. Explicit customer requirements are called Critical-to-Quality (CTQ) characteristics;</w:t>
            </w:r>
          </w:p>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Develop defect definitions as precisely as possible; </w:t>
            </w:r>
          </w:p>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Perform a baseline study (a general measure of the level of performance before the improvement project commences)</w:t>
            </w:r>
          </w:p>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Create a team charter and Champion; </w:t>
            </w:r>
          </w:p>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Estimate the financial impact of the problem</w:t>
            </w:r>
          </w:p>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Obtain senior management approval of the project </w:t>
            </w:r>
          </w:p>
        </w:tc>
      </w:tr>
    </w:tbl>
    <w:p w:rsidR="005705A6" w:rsidRPr="00451AE7" w:rsidRDefault="005705A6" w:rsidP="00A734E9">
      <w:pPr>
        <w:shd w:val="clear" w:color="auto" w:fill="FFFFFF"/>
        <w:spacing w:before="96" w:after="120" w:line="288" w:lineRule="atLeast"/>
        <w:rPr>
          <w:rFonts w:ascii="Arial" w:eastAsia="Times New Roman" w:hAnsi="Arial" w:cs="Arial"/>
          <w:color w:val="000000" w:themeColor="text1"/>
          <w:sz w:val="20"/>
          <w:szCs w:val="20"/>
          <w:lang w:val="vi-VN"/>
        </w:rPr>
      </w:pPr>
    </w:p>
    <w:p w:rsidR="006E423A" w:rsidRDefault="00A734E9" w:rsidP="006E423A">
      <w:pPr>
        <w:pStyle w:val="ListParagraph"/>
        <w:numPr>
          <w:ilvl w:val="0"/>
          <w:numId w:val="63"/>
        </w:numPr>
        <w:rPr>
          <w:rStyle w:val="Heading3Char"/>
          <w:b/>
          <w:sz w:val="32"/>
          <w:lang w:val="vi-VN"/>
        </w:rPr>
      </w:pPr>
      <w:bookmarkStart w:id="86" w:name="_Toc370194582"/>
      <w:bookmarkStart w:id="87" w:name="_Toc370195607"/>
      <w:bookmarkStart w:id="88" w:name="_Toc370197387"/>
      <w:bookmarkStart w:id="89" w:name="_Toc370979997"/>
      <w:r w:rsidRPr="005705A6">
        <w:rPr>
          <w:rStyle w:val="Heading3Char"/>
          <w:b/>
          <w:sz w:val="32"/>
          <w:lang w:val="vi-VN"/>
        </w:rPr>
        <w:t>Measure</w:t>
      </w:r>
      <w:bookmarkEnd w:id="86"/>
      <w:bookmarkEnd w:id="87"/>
      <w:bookmarkEnd w:id="88"/>
      <w:bookmarkEnd w:id="89"/>
    </w:p>
    <w:tbl>
      <w:tblPr>
        <w:tblStyle w:val="GridTable6Colorful-Accent51"/>
        <w:tblW w:w="9378" w:type="dxa"/>
        <w:tblLayout w:type="fixed"/>
        <w:tblLook w:val="04A0" w:firstRow="1" w:lastRow="0" w:firstColumn="1" w:lastColumn="0" w:noHBand="0" w:noVBand="1"/>
      </w:tblPr>
      <w:tblGrid>
        <w:gridCol w:w="1080"/>
        <w:gridCol w:w="8298"/>
      </w:tblGrid>
      <w:tr w:rsidR="00DF249E" w:rsidRPr="00451AE7" w:rsidTr="00DF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lang w:val="vi-VN"/>
              </w:rPr>
            </w:pPr>
            <w:r w:rsidRPr="00451AE7">
              <w:rPr>
                <w:rFonts w:asciiTheme="majorHAnsi" w:eastAsia="Times New Roman" w:hAnsiTheme="majorHAnsi" w:cstheme="majorHAnsi"/>
                <w:b w:val="0"/>
                <w:color w:val="000000" w:themeColor="text1"/>
                <w:sz w:val="24"/>
                <w:lang w:val="vi-VN"/>
              </w:rPr>
              <w:lastRenderedPageBreak/>
              <w:t>Goals</w:t>
            </w:r>
          </w:p>
        </w:tc>
        <w:tc>
          <w:tcPr>
            <w:tcW w:w="8298" w:type="dxa"/>
          </w:tcPr>
          <w:p w:rsidR="00A734E9" w:rsidRPr="00451AE7" w:rsidRDefault="00A734E9" w:rsidP="00784064">
            <w:pPr>
              <w:spacing w:before="120" w:after="12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000000" w:themeColor="text1"/>
                <w:sz w:val="24"/>
                <w:lang w:val="vi-VN"/>
              </w:rPr>
            </w:pPr>
            <w:r w:rsidRPr="00451AE7">
              <w:rPr>
                <w:rFonts w:asciiTheme="majorHAnsi" w:hAnsiTheme="majorHAnsi" w:cstheme="majorHAnsi"/>
                <w:b w:val="0"/>
                <w:color w:val="000000" w:themeColor="text1"/>
                <w:sz w:val="24"/>
                <w:lang w:val="vi-VN"/>
              </w:rPr>
              <w:lastRenderedPageBreak/>
              <w:t xml:space="preserve">The purpose of the Measure phase is to fully understand the current performance by identifying how to best measure current performance and to start measuring it. The </w:t>
            </w:r>
            <w:r w:rsidRPr="00451AE7">
              <w:rPr>
                <w:rFonts w:asciiTheme="majorHAnsi" w:hAnsiTheme="majorHAnsi" w:cstheme="majorHAnsi"/>
                <w:b w:val="0"/>
                <w:color w:val="000000" w:themeColor="text1"/>
                <w:sz w:val="24"/>
                <w:lang w:val="vi-VN"/>
              </w:rPr>
              <w:lastRenderedPageBreak/>
              <w:t>measurements used should be useful and relevant to identifying and measur</w:t>
            </w:r>
            <w:r w:rsidR="00414346">
              <w:rPr>
                <w:rFonts w:asciiTheme="majorHAnsi" w:hAnsiTheme="majorHAnsi" w:cstheme="majorHAnsi"/>
                <w:b w:val="0"/>
                <w:color w:val="000000" w:themeColor="text1"/>
                <w:sz w:val="24"/>
                <w:lang w:val="vi-VN"/>
              </w:rPr>
              <w:t>ing the source of variation</w:t>
            </w:r>
            <w:r w:rsidRPr="00451AE7">
              <w:rPr>
                <w:rFonts w:asciiTheme="majorHAnsi" w:hAnsiTheme="majorHAnsi" w:cstheme="majorHAnsi"/>
                <w:b w:val="0"/>
                <w:color w:val="000000" w:themeColor="text1"/>
                <w:sz w:val="24"/>
                <w:lang w:val="vi-VN"/>
              </w:rPr>
              <w:t>. Focus the improvement effort by gathering information on the current situation</w:t>
            </w:r>
          </w:p>
        </w:tc>
      </w:tr>
      <w:tr w:rsidR="00DF249E" w:rsidRPr="00451AE7" w:rsidTr="00DF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lang w:val="vi-VN"/>
              </w:rPr>
            </w:pPr>
            <w:r w:rsidRPr="00451AE7">
              <w:rPr>
                <w:rFonts w:asciiTheme="majorHAnsi" w:hAnsiTheme="majorHAnsi" w:cstheme="majorHAnsi"/>
                <w:b w:val="0"/>
                <w:color w:val="000000" w:themeColor="text1"/>
                <w:sz w:val="24"/>
                <w:lang w:val="vi-VN"/>
              </w:rPr>
              <w:t>Output</w:t>
            </w:r>
          </w:p>
        </w:tc>
        <w:tc>
          <w:tcPr>
            <w:tcW w:w="8298" w:type="dxa"/>
          </w:tcPr>
          <w:p w:rsidR="00A734E9" w:rsidRPr="00451AE7" w:rsidRDefault="00A734E9" w:rsidP="00C22BD7">
            <w:pPr>
              <w:pStyle w:val="ListParagraph"/>
              <w:numPr>
                <w:ilvl w:val="2"/>
                <w:numId w:val="39"/>
              </w:numPr>
              <w:spacing w:before="120" w:after="120" w:line="240" w:lineRule="auto"/>
              <w:ind w:left="5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Data that pinpoints problem location or occurrence</w:t>
            </w:r>
          </w:p>
          <w:p w:rsidR="00A734E9" w:rsidRPr="00451AE7" w:rsidRDefault="00A734E9" w:rsidP="00C22BD7">
            <w:pPr>
              <w:pStyle w:val="ListParagraph"/>
              <w:numPr>
                <w:ilvl w:val="2"/>
                <w:numId w:val="39"/>
              </w:numPr>
              <w:spacing w:before="120" w:after="120" w:line="240" w:lineRule="auto"/>
              <w:ind w:left="5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Baseline data on current process sigma</w:t>
            </w:r>
          </w:p>
          <w:p w:rsidR="00A734E9" w:rsidRPr="00451AE7" w:rsidRDefault="00A734E9" w:rsidP="00C22BD7">
            <w:pPr>
              <w:pStyle w:val="ListParagraph"/>
              <w:numPr>
                <w:ilvl w:val="2"/>
                <w:numId w:val="39"/>
              </w:numPr>
              <w:spacing w:before="120" w:after="120" w:line="240" w:lineRule="auto"/>
              <w:ind w:left="5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A more focused problem statement</w:t>
            </w:r>
          </w:p>
        </w:tc>
      </w:tr>
      <w:tr w:rsidR="00DF249E" w:rsidRPr="00451AE7" w:rsidTr="00DF249E">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lang w:val="vi-VN"/>
              </w:rPr>
            </w:pPr>
            <w:r w:rsidRPr="00451AE7">
              <w:rPr>
                <w:rFonts w:asciiTheme="majorHAnsi" w:hAnsiTheme="majorHAnsi" w:cstheme="majorHAnsi"/>
                <w:b w:val="0"/>
                <w:color w:val="000000" w:themeColor="text1"/>
                <w:sz w:val="24"/>
                <w:lang w:val="vi-VN"/>
              </w:rPr>
              <w:t>Do</w:t>
            </w:r>
          </w:p>
        </w:tc>
        <w:tc>
          <w:tcPr>
            <w:tcW w:w="8298" w:type="dxa"/>
          </w:tcPr>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Identify the specific performance requirements of relevant Critical-to-Quality (CTQ) characteristics</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Map relevant processes with identified Inputs and Outputs so that at each process step, the relevant Outputs and all the potential Inputs (X) that might impact each Output are connected to each other</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 xml:space="preserve">Generate list of potential measurements </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Analyze measurement system capability and establish process capability baseline</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 xml:space="preserve"> Identify where errors in measurements can occur</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Start measuring the inputs, processes and outputs and collecting the data</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Validate that the problem exists based on the measurements</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 xml:space="preserve">Refine the problem or objective (from the Analysis phase) </w:t>
            </w:r>
          </w:p>
        </w:tc>
      </w:tr>
    </w:tbl>
    <w:p w:rsidR="00A734E9" w:rsidRDefault="00A734E9" w:rsidP="003D101D">
      <w:pPr>
        <w:pStyle w:val="ListParagraph"/>
        <w:numPr>
          <w:ilvl w:val="0"/>
          <w:numId w:val="64"/>
        </w:numPr>
        <w:rPr>
          <w:rStyle w:val="Heading3Char"/>
          <w:b/>
          <w:sz w:val="32"/>
          <w:lang w:val="vi-VN"/>
        </w:rPr>
      </w:pPr>
      <w:bookmarkStart w:id="90" w:name="_Toc370194583"/>
      <w:bookmarkStart w:id="91" w:name="_Toc370195608"/>
      <w:bookmarkStart w:id="92" w:name="_Toc370197388"/>
      <w:bookmarkStart w:id="93" w:name="_Toc370979998"/>
      <w:r w:rsidRPr="005705A6">
        <w:rPr>
          <w:rStyle w:val="Heading3Char"/>
          <w:b/>
          <w:sz w:val="32"/>
          <w:lang w:val="vi-VN"/>
        </w:rPr>
        <w:t>Analyze</w:t>
      </w:r>
      <w:bookmarkEnd w:id="90"/>
      <w:bookmarkEnd w:id="91"/>
      <w:bookmarkEnd w:id="92"/>
      <w:bookmarkEnd w:id="93"/>
    </w:p>
    <w:tbl>
      <w:tblPr>
        <w:tblStyle w:val="GridTable6Colorful-Accent51"/>
        <w:tblW w:w="9378" w:type="dxa"/>
        <w:tblLayout w:type="fixed"/>
        <w:tblLook w:val="04A0" w:firstRow="1" w:lastRow="0" w:firstColumn="1" w:lastColumn="0" w:noHBand="0" w:noVBand="1"/>
      </w:tblPr>
      <w:tblGrid>
        <w:gridCol w:w="1080"/>
        <w:gridCol w:w="8298"/>
      </w:tblGrid>
      <w:tr w:rsidR="00DF249E" w:rsidRPr="00451AE7" w:rsidTr="00DF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A734E9" w:rsidRPr="00451AE7" w:rsidRDefault="00A734E9" w:rsidP="00784064">
            <w:pPr>
              <w:spacing w:before="120" w:after="12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In the Analyze phase, the measurements collected in the Measure phase are</w:t>
            </w:r>
            <w:r w:rsidR="00414346">
              <w:rPr>
                <w:rFonts w:asciiTheme="majorHAnsi" w:hAnsiTheme="majorHAnsi" w:cstheme="majorHAnsi"/>
                <w:b w:val="0"/>
                <w:color w:val="000000" w:themeColor="text1"/>
                <w:sz w:val="24"/>
                <w:szCs w:val="24"/>
                <w:lang w:val="vi-VN"/>
              </w:rPr>
              <w:t xml:space="preserve"> analyzed so that hypotheses</w:t>
            </w:r>
            <w:r w:rsidRPr="00451AE7">
              <w:rPr>
                <w:rFonts w:asciiTheme="majorHAnsi" w:hAnsiTheme="majorHAnsi" w:cstheme="majorHAnsi"/>
                <w:b w:val="0"/>
                <w:color w:val="000000" w:themeColor="text1"/>
                <w:sz w:val="24"/>
                <w:szCs w:val="24"/>
                <w:lang w:val="vi-VN"/>
              </w:rPr>
              <w:t xml:space="preserve"> about the root causes of variations in the </w:t>
            </w:r>
            <w:r w:rsidR="00414346">
              <w:rPr>
                <w:rFonts w:asciiTheme="majorHAnsi" w:hAnsiTheme="majorHAnsi" w:cstheme="majorHAnsi"/>
                <w:b w:val="0"/>
                <w:color w:val="000000" w:themeColor="text1"/>
                <w:sz w:val="24"/>
                <w:szCs w:val="24"/>
                <w:lang w:val="vi-VN"/>
              </w:rPr>
              <w:t>measurements can be generated</w:t>
            </w:r>
            <w:r w:rsidRPr="00451AE7">
              <w:rPr>
                <w:rFonts w:asciiTheme="majorHAnsi" w:hAnsiTheme="majorHAnsi" w:cstheme="majorHAnsi"/>
                <w:b w:val="0"/>
                <w:color w:val="000000" w:themeColor="text1"/>
                <w:sz w:val="24"/>
                <w:szCs w:val="24"/>
                <w:lang w:val="vi-VN"/>
              </w:rPr>
              <w:t xml:space="preserve"> and the hypothesis subsequently validated. It is at this stage that practical business problems are turned into statistical problems and analyzed as statistical problems</w:t>
            </w:r>
          </w:p>
        </w:tc>
      </w:tr>
      <w:tr w:rsidR="00DF249E" w:rsidRPr="00451AE7" w:rsidTr="00DF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A734E9" w:rsidRPr="00451AE7" w:rsidRDefault="00A734E9" w:rsidP="00C22BD7">
            <w:pPr>
              <w:pStyle w:val="ListParagraph"/>
              <w:numPr>
                <w:ilvl w:val="2"/>
                <w:numId w:val="40"/>
              </w:numPr>
              <w:spacing w:before="120" w:after="120" w:line="240" w:lineRule="auto"/>
              <w:ind w:left="432" w:hanging="274"/>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theory that has been tested and confirmed</w:t>
            </w:r>
          </w:p>
        </w:tc>
      </w:tr>
      <w:tr w:rsidR="00DF249E" w:rsidRPr="00451AE7" w:rsidTr="00DF249E">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A734E9" w:rsidRPr="00451AE7" w:rsidRDefault="00A734E9" w:rsidP="00C22BD7">
            <w:pPr>
              <w:pStyle w:val="ListParagraph"/>
              <w:numPr>
                <w:ilvl w:val="2"/>
                <w:numId w:val="40"/>
              </w:numPr>
              <w:spacing w:before="120" w:after="120" w:line="240" w:lineRule="auto"/>
              <w:ind w:left="432"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Generate hypotheses about possible root causes of variation and potential critical Inputs (X’s); </w:t>
            </w:r>
          </w:p>
          <w:p w:rsidR="00A734E9" w:rsidRPr="00451AE7" w:rsidRDefault="00A734E9" w:rsidP="00C22BD7">
            <w:pPr>
              <w:pStyle w:val="ListParagraph"/>
              <w:numPr>
                <w:ilvl w:val="2"/>
                <w:numId w:val="40"/>
              </w:numPr>
              <w:spacing w:before="120" w:after="120" w:line="240" w:lineRule="auto"/>
              <w:ind w:left="432"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Identify the vital few root causes and critical inputs that have the most significant impact </w:t>
            </w:r>
          </w:p>
          <w:p w:rsidR="00A734E9" w:rsidRPr="00451AE7" w:rsidRDefault="00A734E9" w:rsidP="00C22BD7">
            <w:pPr>
              <w:pStyle w:val="ListParagraph"/>
              <w:numPr>
                <w:ilvl w:val="2"/>
                <w:numId w:val="40"/>
              </w:numPr>
              <w:spacing w:before="120" w:after="120" w:line="240" w:lineRule="auto"/>
              <w:ind w:left="432"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Validate these hypotheses by performing Multivariate analysis.</w:t>
            </w:r>
          </w:p>
        </w:tc>
      </w:tr>
    </w:tbl>
    <w:p w:rsidR="005705A6" w:rsidRDefault="005705A6" w:rsidP="005705A6">
      <w:pPr>
        <w:pStyle w:val="ListParagraph"/>
        <w:rPr>
          <w:rStyle w:val="Heading3Char"/>
          <w:b/>
          <w:sz w:val="32"/>
          <w:lang w:val="vi-VN"/>
        </w:rPr>
      </w:pPr>
      <w:bookmarkStart w:id="94" w:name="_Toc370194584"/>
      <w:bookmarkStart w:id="95" w:name="_Toc370195609"/>
    </w:p>
    <w:p w:rsidR="005705A6" w:rsidRDefault="005705A6" w:rsidP="005705A6">
      <w:pPr>
        <w:pStyle w:val="ListParagraph"/>
        <w:rPr>
          <w:rStyle w:val="Heading3Char"/>
          <w:b/>
          <w:sz w:val="32"/>
          <w:lang w:val="vi-VN"/>
        </w:rPr>
      </w:pPr>
    </w:p>
    <w:p w:rsidR="006E423A" w:rsidRPr="006E423A" w:rsidRDefault="00A734E9" w:rsidP="006E423A">
      <w:pPr>
        <w:pStyle w:val="ListParagraph"/>
        <w:numPr>
          <w:ilvl w:val="0"/>
          <w:numId w:val="64"/>
        </w:numPr>
        <w:rPr>
          <w:rStyle w:val="Heading3Char"/>
          <w:b/>
          <w:sz w:val="32"/>
          <w:lang w:val="vi-VN"/>
        </w:rPr>
      </w:pPr>
      <w:bookmarkStart w:id="96" w:name="_Toc370197389"/>
      <w:bookmarkStart w:id="97" w:name="_Toc370979999"/>
      <w:r w:rsidRPr="005705A6">
        <w:rPr>
          <w:rStyle w:val="Heading3Char"/>
          <w:b/>
          <w:sz w:val="32"/>
          <w:lang w:val="vi-VN"/>
        </w:rPr>
        <w:t>Improve</w:t>
      </w:r>
      <w:bookmarkEnd w:id="94"/>
      <w:bookmarkEnd w:id="95"/>
      <w:bookmarkEnd w:id="96"/>
      <w:bookmarkEnd w:id="97"/>
    </w:p>
    <w:tbl>
      <w:tblPr>
        <w:tblStyle w:val="GridTable6Colorful-Accent51"/>
        <w:tblW w:w="9378" w:type="dxa"/>
        <w:tblLayout w:type="fixed"/>
        <w:tblLook w:val="04A0" w:firstRow="1" w:lastRow="0" w:firstColumn="1" w:lastColumn="0" w:noHBand="0" w:noVBand="1"/>
      </w:tblPr>
      <w:tblGrid>
        <w:gridCol w:w="1080"/>
        <w:gridCol w:w="8298"/>
      </w:tblGrid>
      <w:tr w:rsidR="00DF249E" w:rsidRPr="00451AE7" w:rsidTr="00DF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A734E9" w:rsidRPr="00451AE7" w:rsidRDefault="00A734E9" w:rsidP="00414346">
            <w:pPr>
              <w:pStyle w:val="ListParagraph"/>
              <w:numPr>
                <w:ilvl w:val="2"/>
                <w:numId w:val="43"/>
              </w:numPr>
              <w:spacing w:before="120" w:after="120" w:line="240" w:lineRule="auto"/>
              <w:ind w:left="346" w:hanging="274"/>
              <w:contextualSpacing w:val="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is to identify, test and implement a solution to the problem; in part or in whole. Identify creative solutions to eliminate the key root causes in order to fix and prevent process problems. Use brainstorming or techniques like </w:t>
            </w:r>
            <w:hyperlink r:id="rId22" w:tooltip="Six Thinking Hats" w:history="1">
              <w:r w:rsidRPr="00451AE7">
                <w:rPr>
                  <w:rFonts w:asciiTheme="majorHAnsi" w:eastAsia="Times New Roman" w:hAnsiTheme="majorHAnsi" w:cstheme="majorHAnsi"/>
                  <w:b w:val="0"/>
                  <w:color w:val="000000" w:themeColor="text1"/>
                  <w:sz w:val="24"/>
                  <w:szCs w:val="24"/>
                  <w:lang w:val="vi-VN"/>
                </w:rPr>
                <w:t>Six Thinking Hats</w:t>
              </w:r>
            </w:hyperlink>
            <w:r w:rsidRPr="00451AE7">
              <w:rPr>
                <w:rFonts w:asciiTheme="majorHAnsi" w:eastAsia="Times New Roman" w:hAnsiTheme="majorHAnsi" w:cstheme="majorHAnsi"/>
                <w:b w:val="0"/>
                <w:color w:val="000000" w:themeColor="text1"/>
                <w:sz w:val="24"/>
                <w:szCs w:val="24"/>
                <w:lang w:val="vi-VN"/>
              </w:rPr>
              <w:t> and </w:t>
            </w:r>
            <w:hyperlink r:id="rId23" w:tooltip="Random stimulus" w:history="1">
              <w:r w:rsidRPr="00451AE7">
                <w:rPr>
                  <w:rFonts w:asciiTheme="majorHAnsi" w:eastAsia="Times New Roman" w:hAnsiTheme="majorHAnsi" w:cstheme="majorHAnsi"/>
                  <w:b w:val="0"/>
                  <w:color w:val="000000" w:themeColor="text1"/>
                  <w:sz w:val="24"/>
                  <w:szCs w:val="24"/>
                  <w:lang w:val="vi-VN"/>
                </w:rPr>
                <w:t>Random Word</w:t>
              </w:r>
            </w:hyperlink>
            <w:r w:rsidRPr="00451AE7">
              <w:rPr>
                <w:rFonts w:asciiTheme="majorHAnsi" w:eastAsia="Times New Roman" w:hAnsiTheme="majorHAnsi" w:cstheme="majorHAnsi"/>
                <w:b w:val="0"/>
                <w:color w:val="000000" w:themeColor="text1"/>
                <w:sz w:val="24"/>
                <w:szCs w:val="24"/>
                <w:lang w:val="vi-VN"/>
              </w:rPr>
              <w:t>. Some projects ca</w:t>
            </w:r>
            <w:r w:rsidR="00414346">
              <w:rPr>
                <w:rFonts w:asciiTheme="majorHAnsi" w:eastAsia="Times New Roman" w:hAnsiTheme="majorHAnsi" w:cstheme="majorHAnsi"/>
                <w:b w:val="0"/>
                <w:color w:val="000000" w:themeColor="text1"/>
                <w:sz w:val="24"/>
                <w:szCs w:val="24"/>
                <w:lang w:val="vi-VN"/>
              </w:rPr>
              <w:t>n utilize</w:t>
            </w:r>
            <w:r w:rsidRPr="00451AE7">
              <w:rPr>
                <w:rFonts w:asciiTheme="majorHAnsi" w:eastAsia="Times New Roman" w:hAnsiTheme="majorHAnsi" w:cstheme="majorHAnsi"/>
                <w:b w:val="0"/>
                <w:color w:val="000000" w:themeColor="text1"/>
                <w:sz w:val="24"/>
                <w:szCs w:val="24"/>
                <w:lang w:val="vi-VN"/>
              </w:rPr>
              <w:t xml:space="preserve"> </w:t>
            </w:r>
            <w:r w:rsidRPr="00451AE7">
              <w:rPr>
                <w:rFonts w:asciiTheme="majorHAnsi" w:eastAsia="Times New Roman" w:hAnsiTheme="majorHAnsi" w:cstheme="majorHAnsi"/>
                <w:b w:val="0"/>
                <w:color w:val="000000" w:themeColor="text1"/>
                <w:sz w:val="24"/>
                <w:szCs w:val="24"/>
                <w:lang w:val="vi-VN"/>
              </w:rPr>
              <w:lastRenderedPageBreak/>
              <w:t>complex analysis tools like DOE (</w:t>
            </w:r>
            <w:hyperlink r:id="rId24" w:tooltip="Design of Experiments" w:history="1">
              <w:r w:rsidRPr="00451AE7">
                <w:rPr>
                  <w:rFonts w:asciiTheme="majorHAnsi" w:eastAsia="Times New Roman" w:hAnsiTheme="majorHAnsi" w:cstheme="majorHAnsi"/>
                  <w:b w:val="0"/>
                  <w:color w:val="000000" w:themeColor="text1"/>
                  <w:sz w:val="24"/>
                  <w:szCs w:val="24"/>
                  <w:lang w:val="vi-VN"/>
                </w:rPr>
                <w:t>Design of Experiments</w:t>
              </w:r>
            </w:hyperlink>
            <w:r w:rsidRPr="00451AE7">
              <w:rPr>
                <w:rFonts w:asciiTheme="majorHAnsi" w:eastAsia="Times New Roman" w:hAnsiTheme="majorHAnsi" w:cstheme="majorHAnsi"/>
                <w:b w:val="0"/>
                <w:color w:val="000000" w:themeColor="text1"/>
                <w:sz w:val="24"/>
                <w:szCs w:val="24"/>
                <w:lang w:val="vi-VN"/>
              </w:rPr>
              <w:t>), but try to focus on obvious solutions if these are app</w:t>
            </w:r>
            <w:r w:rsidR="00414346">
              <w:rPr>
                <w:rFonts w:asciiTheme="majorHAnsi" w:eastAsia="Times New Roman" w:hAnsiTheme="majorHAnsi" w:cstheme="majorHAnsi"/>
                <w:b w:val="0"/>
                <w:color w:val="000000" w:themeColor="text1"/>
                <w:sz w:val="24"/>
                <w:szCs w:val="24"/>
                <w:lang w:val="vi-VN"/>
              </w:rPr>
              <w:t>arent.</w:t>
            </w:r>
          </w:p>
        </w:tc>
      </w:tr>
      <w:tr w:rsidR="00DF249E" w:rsidRPr="00451AE7" w:rsidTr="00DF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A734E9" w:rsidRPr="00451AE7" w:rsidRDefault="00A734E9" w:rsidP="00C22BD7">
            <w:pPr>
              <w:pStyle w:val="ListParagraph"/>
              <w:numPr>
                <w:ilvl w:val="2"/>
                <w:numId w:val="43"/>
              </w:numPr>
              <w:spacing w:before="120" w:after="120" w:line="240" w:lineRule="auto"/>
              <w:ind w:left="346" w:hanging="274"/>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Identification of planned, tested actions that should eliminate or reduce the impact of the identified root causes</w:t>
            </w:r>
          </w:p>
        </w:tc>
      </w:tr>
      <w:tr w:rsidR="00DF249E" w:rsidRPr="00451AE7" w:rsidTr="00DF249E">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A734E9" w:rsidRPr="00451AE7" w:rsidRDefault="00A734E9" w:rsidP="00C22BD7">
            <w:pPr>
              <w:pStyle w:val="ListParagraph"/>
              <w:numPr>
                <w:ilvl w:val="2"/>
                <w:numId w:val="43"/>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Identify ways to remove causes of variation; </w:t>
            </w:r>
          </w:p>
          <w:p w:rsidR="00A734E9" w:rsidRPr="00451AE7" w:rsidRDefault="00A734E9" w:rsidP="00C22BD7">
            <w:pPr>
              <w:pStyle w:val="ListParagraph"/>
              <w:numPr>
                <w:ilvl w:val="2"/>
                <w:numId w:val="43"/>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Verify critical Inputs; </w:t>
            </w:r>
          </w:p>
          <w:p w:rsidR="00A734E9" w:rsidRPr="00451AE7" w:rsidRDefault="00A734E9" w:rsidP="00C22BD7">
            <w:pPr>
              <w:pStyle w:val="ListParagraph"/>
              <w:numPr>
                <w:ilvl w:val="2"/>
                <w:numId w:val="43"/>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Discover relationships between variables; </w:t>
            </w:r>
          </w:p>
          <w:p w:rsidR="00A734E9" w:rsidRPr="00451AE7" w:rsidRDefault="00A734E9" w:rsidP="00C22BD7">
            <w:pPr>
              <w:pStyle w:val="ListParagraph"/>
              <w:numPr>
                <w:ilvl w:val="2"/>
                <w:numId w:val="43"/>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Establish operating tolerances which are the upper and lower specification limits (the engineering or customer requirement) of a process for judging acceptability of a particular characteristic, and if strictly followed will result in defect-free products or services; </w:t>
            </w:r>
          </w:p>
          <w:p w:rsidR="00A734E9" w:rsidRPr="00451AE7" w:rsidRDefault="00A734E9" w:rsidP="00C22BD7">
            <w:pPr>
              <w:pStyle w:val="ListParagraph"/>
              <w:numPr>
                <w:ilvl w:val="2"/>
                <w:numId w:val="43"/>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Optimize critical Inputs or reconfigure the relevant process.  </w:t>
            </w:r>
          </w:p>
        </w:tc>
      </w:tr>
    </w:tbl>
    <w:p w:rsidR="00487167" w:rsidRPr="005705A6" w:rsidRDefault="00487167" w:rsidP="00A734E9">
      <w:pPr>
        <w:shd w:val="clear" w:color="auto" w:fill="FFFFFF"/>
        <w:spacing w:before="96" w:after="120" w:line="288" w:lineRule="atLeast"/>
        <w:rPr>
          <w:rStyle w:val="Heading3Char"/>
          <w:sz w:val="32"/>
          <w:lang w:val="vi-VN"/>
        </w:rPr>
      </w:pPr>
    </w:p>
    <w:p w:rsidR="006E423A" w:rsidRPr="006E423A" w:rsidRDefault="00A734E9" w:rsidP="006E423A">
      <w:pPr>
        <w:pStyle w:val="ListParagraph"/>
        <w:numPr>
          <w:ilvl w:val="0"/>
          <w:numId w:val="64"/>
        </w:numPr>
        <w:rPr>
          <w:rStyle w:val="Heading3Char"/>
          <w:b/>
          <w:sz w:val="32"/>
          <w:lang w:val="vi-VN"/>
        </w:rPr>
      </w:pPr>
      <w:bookmarkStart w:id="98" w:name="_Toc370194585"/>
      <w:bookmarkStart w:id="99" w:name="_Toc370195610"/>
      <w:bookmarkStart w:id="100" w:name="_Toc370197390"/>
      <w:bookmarkStart w:id="101" w:name="_Toc370980000"/>
      <w:r w:rsidRPr="005705A6">
        <w:rPr>
          <w:rStyle w:val="Heading3Char"/>
          <w:b/>
          <w:sz w:val="32"/>
          <w:lang w:val="vi-VN"/>
        </w:rPr>
        <w:t>Control</w:t>
      </w:r>
      <w:bookmarkEnd w:id="98"/>
      <w:bookmarkEnd w:id="99"/>
      <w:bookmarkEnd w:id="100"/>
      <w:bookmarkEnd w:id="101"/>
    </w:p>
    <w:tbl>
      <w:tblPr>
        <w:tblStyle w:val="GridTable6Colorful-Accent51"/>
        <w:tblW w:w="9378" w:type="dxa"/>
        <w:tblLayout w:type="fixed"/>
        <w:tblLook w:val="04A0" w:firstRow="1" w:lastRow="0" w:firstColumn="1" w:lastColumn="0" w:noHBand="0" w:noVBand="1"/>
      </w:tblPr>
      <w:tblGrid>
        <w:gridCol w:w="1080"/>
        <w:gridCol w:w="8298"/>
      </w:tblGrid>
      <w:tr w:rsidR="00DF249E" w:rsidRPr="00451AE7" w:rsidTr="00DF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color w:val="000000" w:themeColor="text1"/>
                <w:sz w:val="24"/>
                <w:szCs w:val="24"/>
                <w:lang w:val="vi-VN"/>
              </w:rPr>
              <w:t>Goals</w:t>
            </w:r>
          </w:p>
        </w:tc>
        <w:tc>
          <w:tcPr>
            <w:tcW w:w="8298" w:type="dxa"/>
          </w:tcPr>
          <w:p w:rsidR="00A734E9" w:rsidRPr="00451AE7" w:rsidRDefault="00A734E9" w:rsidP="00784064">
            <w:pPr>
              <w:pStyle w:val="ListParagraph"/>
              <w:spacing w:before="120" w:after="120" w:line="240" w:lineRule="auto"/>
              <w:ind w:left="346"/>
              <w:contextualSpacing w:val="0"/>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is to sustain the gains. Monitor the improvements to ensure continued and sustainable success. Create a control plan. Update documents, business process and training records as required</w:t>
            </w:r>
          </w:p>
          <w:p w:rsidR="00A734E9" w:rsidRPr="00451AE7" w:rsidRDefault="00A734E9" w:rsidP="00784064">
            <w:pPr>
              <w:pStyle w:val="ListParagraph"/>
              <w:spacing w:before="120" w:after="120" w:line="240" w:lineRule="auto"/>
              <w:ind w:left="346"/>
              <w:contextualSpacing w:val="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A </w:t>
            </w:r>
            <w:hyperlink r:id="rId25" w:tooltip="Control chart" w:history="1">
              <w:r w:rsidRPr="00451AE7">
                <w:rPr>
                  <w:rFonts w:asciiTheme="majorHAnsi" w:eastAsia="Times New Roman" w:hAnsiTheme="majorHAnsi" w:cstheme="majorHAnsi"/>
                  <w:b w:val="0"/>
                  <w:color w:val="000000" w:themeColor="text1"/>
                  <w:sz w:val="24"/>
                  <w:szCs w:val="24"/>
                  <w:lang w:val="vi-VN"/>
                </w:rPr>
                <w:t>Control chart</w:t>
              </w:r>
            </w:hyperlink>
            <w:r w:rsidRPr="00451AE7">
              <w:rPr>
                <w:rFonts w:asciiTheme="majorHAnsi" w:eastAsia="Times New Roman" w:hAnsiTheme="majorHAnsi" w:cstheme="majorHAnsi"/>
                <w:b w:val="0"/>
                <w:color w:val="000000" w:themeColor="text1"/>
                <w:sz w:val="24"/>
                <w:szCs w:val="24"/>
                <w:lang w:val="vi-VN"/>
              </w:rPr>
              <w:t> can be useful during the control stage to assess the stability of the improvements over time</w:t>
            </w:r>
          </w:p>
        </w:tc>
      </w:tr>
      <w:tr w:rsidR="00DF249E" w:rsidRPr="00451AE7" w:rsidTr="00DF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color w:val="000000" w:themeColor="text1"/>
                <w:sz w:val="24"/>
                <w:szCs w:val="24"/>
                <w:lang w:val="vi-VN"/>
              </w:rPr>
              <w:t>Output</w:t>
            </w:r>
          </w:p>
        </w:tc>
        <w:tc>
          <w:tcPr>
            <w:tcW w:w="8298" w:type="dxa"/>
          </w:tcPr>
          <w:p w:rsidR="00A734E9" w:rsidRPr="00451AE7" w:rsidRDefault="00A734E9" w:rsidP="00C22BD7">
            <w:pPr>
              <w:pStyle w:val="ListParagraph"/>
              <w:numPr>
                <w:ilvl w:val="2"/>
                <w:numId w:val="44"/>
              </w:numPr>
              <w:spacing w:before="120" w:after="120" w:line="240" w:lineRule="auto"/>
              <w:ind w:left="346" w:hanging="274"/>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Before-and-After analysis</w:t>
            </w:r>
          </w:p>
          <w:p w:rsidR="00A734E9" w:rsidRPr="00451AE7" w:rsidRDefault="00A734E9" w:rsidP="00C22BD7">
            <w:pPr>
              <w:pStyle w:val="ListParagraph"/>
              <w:numPr>
                <w:ilvl w:val="2"/>
                <w:numId w:val="44"/>
              </w:numPr>
              <w:spacing w:before="120" w:after="120" w:line="240" w:lineRule="auto"/>
              <w:ind w:left="346" w:hanging="274"/>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Monitoring system</w:t>
            </w:r>
          </w:p>
          <w:p w:rsidR="00A734E9" w:rsidRPr="00451AE7" w:rsidRDefault="00A734E9" w:rsidP="00C22BD7">
            <w:pPr>
              <w:pStyle w:val="ListParagraph"/>
              <w:numPr>
                <w:ilvl w:val="2"/>
                <w:numId w:val="44"/>
              </w:numPr>
              <w:spacing w:before="120" w:after="120" w:line="240" w:lineRule="auto"/>
              <w:ind w:left="346" w:hanging="274"/>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Completed documentation of results, learning , and recommendations</w:t>
            </w:r>
          </w:p>
        </w:tc>
      </w:tr>
      <w:tr w:rsidR="00DF249E" w:rsidRPr="00451AE7" w:rsidTr="00DF249E">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color w:val="000000" w:themeColor="text1"/>
                <w:sz w:val="24"/>
                <w:szCs w:val="24"/>
                <w:lang w:val="vi-VN"/>
              </w:rPr>
              <w:t>Do</w:t>
            </w:r>
          </w:p>
        </w:tc>
        <w:tc>
          <w:tcPr>
            <w:tcW w:w="8298" w:type="dxa"/>
          </w:tcPr>
          <w:p w:rsidR="00A734E9" w:rsidRPr="00451AE7" w:rsidRDefault="00A734E9" w:rsidP="00C22BD7">
            <w:pPr>
              <w:pStyle w:val="ListParagraph"/>
              <w:numPr>
                <w:ilvl w:val="2"/>
                <w:numId w:val="44"/>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Validate measurement systems; </w:t>
            </w:r>
          </w:p>
          <w:p w:rsidR="00A734E9" w:rsidRPr="00451AE7" w:rsidRDefault="00A734E9" w:rsidP="00C22BD7">
            <w:pPr>
              <w:pStyle w:val="ListParagraph"/>
              <w:numPr>
                <w:ilvl w:val="2"/>
                <w:numId w:val="44"/>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Verify process long-term capability; </w:t>
            </w:r>
          </w:p>
          <w:p w:rsidR="00A734E9" w:rsidRPr="00451AE7" w:rsidRDefault="00A734E9" w:rsidP="00C22BD7">
            <w:pPr>
              <w:pStyle w:val="ListParagraph"/>
              <w:numPr>
                <w:ilvl w:val="2"/>
                <w:numId w:val="44"/>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Implement process control with control plan to ensure that the same problems don’t reoccur by continually monitoring the processes that create the products or services.  </w:t>
            </w:r>
          </w:p>
        </w:tc>
      </w:tr>
    </w:tbl>
    <w:p w:rsidR="00096CF4" w:rsidRPr="00451AE7" w:rsidRDefault="00096CF4" w:rsidP="00C22BD7">
      <w:pPr>
        <w:pStyle w:val="Heading2"/>
        <w:numPr>
          <w:ilvl w:val="1"/>
          <w:numId w:val="1"/>
        </w:numPr>
        <w:rPr>
          <w:lang w:val="vi-VN"/>
        </w:rPr>
      </w:pPr>
      <w:bookmarkStart w:id="102" w:name="_Toc370194586"/>
      <w:bookmarkStart w:id="103" w:name="_Toc370195611"/>
      <w:bookmarkStart w:id="104" w:name="_Toc370195697"/>
      <w:bookmarkStart w:id="105" w:name="_Toc370195733"/>
      <w:bookmarkStart w:id="106" w:name="_Toc370195769"/>
      <w:bookmarkStart w:id="107" w:name="_Toc370197391"/>
      <w:bookmarkStart w:id="108" w:name="_Toc370980001"/>
      <w:r w:rsidRPr="00451AE7">
        <w:rPr>
          <w:lang w:val="vi-VN"/>
        </w:rPr>
        <w:lastRenderedPageBreak/>
        <w:t>DMADV:</w:t>
      </w:r>
      <w:bookmarkEnd w:id="102"/>
      <w:bookmarkEnd w:id="103"/>
      <w:bookmarkEnd w:id="104"/>
      <w:bookmarkEnd w:id="105"/>
      <w:bookmarkEnd w:id="106"/>
      <w:bookmarkEnd w:id="107"/>
      <w:bookmarkEnd w:id="108"/>
    </w:p>
    <w:p w:rsidR="00487167" w:rsidRPr="00451AE7" w:rsidRDefault="003D2287" w:rsidP="00487167">
      <w:pPr>
        <w:jc w:val="center"/>
        <w:rPr>
          <w:lang w:val="vi-VN"/>
        </w:rPr>
      </w:pPr>
      <w:r w:rsidRPr="00451AE7">
        <w:rPr>
          <w:noProof/>
          <w:lang w:val="en-US"/>
        </w:rPr>
        <w:drawing>
          <wp:inline distT="0" distB="0" distL="0" distR="0" wp14:anchorId="13133AA0" wp14:editId="63BCBE2D">
            <wp:extent cx="5486400" cy="3390900"/>
            <wp:effectExtent l="0" t="0" r="0" b="0"/>
            <wp:docPr id="16" name="Picture 16" descr="http://www.cicsworld.org/blogs/kpanasoot/DMADVCir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csworld.org/blogs/kpanasoot/DMADVCircle.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390900"/>
                    </a:xfrm>
                    <a:prstGeom prst="rect">
                      <a:avLst/>
                    </a:prstGeom>
                    <a:noFill/>
                    <a:ln>
                      <a:noFill/>
                    </a:ln>
                  </pic:spPr>
                </pic:pic>
              </a:graphicData>
            </a:graphic>
          </wp:inline>
        </w:drawing>
      </w:r>
    </w:p>
    <w:p w:rsidR="003D2287" w:rsidRPr="00451AE7" w:rsidRDefault="003D2287" w:rsidP="003D2287">
      <w:pPr>
        <w:spacing w:after="240" w:line="240" w:lineRule="auto"/>
        <w:jc w:val="both"/>
        <w:rPr>
          <w:rFonts w:ascii="Times New Roman" w:hAnsi="Times New Roman"/>
          <w:color w:val="000000" w:themeColor="text1"/>
          <w:szCs w:val="20"/>
          <w:shd w:val="clear" w:color="auto" w:fill="FFFFFF"/>
          <w:lang w:val="vi-VN"/>
        </w:rPr>
      </w:pPr>
      <w:bookmarkStart w:id="109" w:name="_Toc370194587"/>
      <w:r w:rsidRPr="00451AE7">
        <w:rPr>
          <w:rFonts w:ascii="Times New Roman" w:hAnsi="Times New Roman"/>
          <w:color w:val="000000" w:themeColor="text1"/>
          <w:szCs w:val="20"/>
          <w:shd w:val="clear" w:color="auto" w:fill="FFFFFF"/>
          <w:lang w:val="vi-VN"/>
        </w:rPr>
        <w:t>The acronym DMADV sounds pretty much similar to DMAIC. The similarity ends after the first three letters DMA</w:t>
      </w:r>
    </w:p>
    <w:p w:rsidR="003D2287" w:rsidRPr="00451AE7" w:rsidRDefault="003D2287" w:rsidP="003D2287">
      <w:pPr>
        <w:spacing w:after="240" w:line="240" w:lineRule="auto"/>
        <w:jc w:val="both"/>
        <w:rPr>
          <w:rFonts w:ascii="Times New Roman" w:hAnsi="Times New Roman"/>
          <w:color w:val="000000" w:themeColor="text1"/>
          <w:sz w:val="24"/>
          <w:shd w:val="clear" w:color="auto" w:fill="FFFFFF"/>
          <w:lang w:val="vi-VN"/>
        </w:rPr>
      </w:pPr>
    </w:p>
    <w:p w:rsidR="003D2287" w:rsidRPr="00451AE7" w:rsidRDefault="003D2287" w:rsidP="003D101D">
      <w:pPr>
        <w:pStyle w:val="ListParagraph"/>
        <w:numPr>
          <w:ilvl w:val="0"/>
          <w:numId w:val="45"/>
        </w:numPr>
        <w:shd w:val="clear" w:color="auto" w:fill="FFFFFF"/>
        <w:spacing w:after="0" w:line="297" w:lineRule="atLeast"/>
        <w:ind w:right="225"/>
        <w:jc w:val="both"/>
        <w:rPr>
          <w:rFonts w:ascii="Times New Roman" w:eastAsia="Times New Roman" w:hAnsi="Times New Roman"/>
          <w:color w:val="000000" w:themeColor="text1"/>
          <w:szCs w:val="20"/>
          <w:lang w:val="vi-VN"/>
        </w:rPr>
      </w:pPr>
      <w:bookmarkStart w:id="110" w:name="_Toc370195612"/>
      <w:bookmarkStart w:id="111" w:name="_Toc370195698"/>
      <w:bookmarkStart w:id="112" w:name="_Toc370195734"/>
      <w:bookmarkStart w:id="113" w:name="_Toc370195770"/>
      <w:bookmarkStart w:id="114" w:name="_Toc370197392"/>
      <w:bookmarkStart w:id="115" w:name="_Toc370980002"/>
      <w:r w:rsidRPr="005705A6">
        <w:rPr>
          <w:rStyle w:val="Heading3Char"/>
          <w:b/>
          <w:sz w:val="32"/>
          <w:lang w:val="vi-VN"/>
        </w:rPr>
        <w:t>Define</w:t>
      </w:r>
      <w:bookmarkEnd w:id="110"/>
      <w:bookmarkEnd w:id="111"/>
      <w:bookmarkEnd w:id="112"/>
      <w:bookmarkEnd w:id="113"/>
      <w:bookmarkEnd w:id="114"/>
      <w:bookmarkEnd w:id="115"/>
      <w:r w:rsidRPr="005705A6">
        <w:rPr>
          <w:rFonts w:ascii="Times New Roman" w:eastAsia="Times New Roman" w:hAnsi="Times New Roman"/>
          <w:b/>
          <w:color w:val="000000" w:themeColor="text1"/>
          <w:sz w:val="28"/>
          <w:szCs w:val="20"/>
          <w:lang w:val="vi-VN"/>
        </w:rPr>
        <w:t>:</w:t>
      </w:r>
      <w:r w:rsidRPr="005705A6">
        <w:rPr>
          <w:rFonts w:ascii="Times New Roman" w:eastAsia="Times New Roman" w:hAnsi="Times New Roman"/>
          <w:color w:val="000000" w:themeColor="text1"/>
          <w:sz w:val="28"/>
          <w:szCs w:val="20"/>
          <w:lang w:val="vi-VN"/>
        </w:rPr>
        <w:t xml:space="preserve"> </w:t>
      </w:r>
      <w:r w:rsidRPr="00451AE7">
        <w:rPr>
          <w:rFonts w:ascii="Times New Roman" w:eastAsia="Times New Roman" w:hAnsi="Times New Roman"/>
          <w:color w:val="000000" w:themeColor="text1"/>
          <w:szCs w:val="20"/>
          <w:lang w:val="vi-VN"/>
        </w:rPr>
        <w:t>You will define the goals of the project and that of the customers (both internal and external)</w:t>
      </w:r>
    </w:p>
    <w:tbl>
      <w:tblPr>
        <w:tblStyle w:val="GridTable6Colorful-Accent51"/>
        <w:tblW w:w="9378" w:type="dxa"/>
        <w:tblLayout w:type="fixed"/>
        <w:tblLook w:val="04A0" w:firstRow="1" w:lastRow="0" w:firstColumn="1" w:lastColumn="0" w:noHBand="0" w:noVBand="1"/>
      </w:tblPr>
      <w:tblGrid>
        <w:gridCol w:w="1080"/>
        <w:gridCol w:w="8298"/>
      </w:tblGrid>
      <w:tr w:rsidR="00C47DDD" w:rsidRPr="00451AE7" w:rsidTr="00C4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3D2287" w:rsidRPr="00451AE7" w:rsidRDefault="003D2287" w:rsidP="00C47DDD">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3D2287" w:rsidRPr="00451AE7" w:rsidRDefault="003D2287" w:rsidP="003D101D">
            <w:pPr>
              <w:pStyle w:val="ListParagraph"/>
              <w:numPr>
                <w:ilvl w:val="0"/>
                <w:numId w:val="57"/>
              </w:numPr>
              <w:spacing w:before="120" w:after="120" w:line="24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is to clearly articulate the business problem, goal, potential resources, project scope and high-level project timeline. This information is typically captured within project charter document. Write down what you currently know. Seek to clarify facts set objectives and form the project team. Define the following:</w:t>
            </w:r>
          </w:p>
        </w:tc>
      </w:tr>
      <w:tr w:rsidR="00C47DDD" w:rsidRPr="00451AE7" w:rsidTr="00C47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3D2287" w:rsidRPr="00451AE7" w:rsidRDefault="003D2287" w:rsidP="00C47DDD">
            <w:pPr>
              <w:pStyle w:val="ListParagraph"/>
              <w:numPr>
                <w:ilvl w:val="2"/>
                <w:numId w:val="41"/>
              </w:numPr>
              <w:spacing w:before="120" w:after="120" w:line="240" w:lineRule="auto"/>
              <w:ind w:left="252" w:hanging="2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clear statement of the intended improvement and how it is to be measured</w:t>
            </w:r>
          </w:p>
          <w:p w:rsidR="003D2287" w:rsidRPr="00451AE7" w:rsidRDefault="003D2287" w:rsidP="00C47DDD">
            <w:pPr>
              <w:pStyle w:val="ListParagraph"/>
              <w:numPr>
                <w:ilvl w:val="2"/>
                <w:numId w:val="41"/>
              </w:numPr>
              <w:spacing w:before="120" w:after="120" w:line="240" w:lineRule="auto"/>
              <w:ind w:left="252" w:hanging="2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high-level map of the process</w:t>
            </w:r>
          </w:p>
          <w:p w:rsidR="003D2287" w:rsidRPr="00451AE7" w:rsidRDefault="003D2287" w:rsidP="00C47DDD">
            <w:pPr>
              <w:pStyle w:val="ListParagraph"/>
              <w:numPr>
                <w:ilvl w:val="2"/>
                <w:numId w:val="41"/>
              </w:numPr>
              <w:spacing w:before="120" w:after="120" w:line="240" w:lineRule="auto"/>
              <w:ind w:left="252" w:hanging="2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list of what is important to the customer</w:t>
            </w:r>
          </w:p>
        </w:tc>
      </w:tr>
      <w:tr w:rsidR="00C47DDD" w:rsidRPr="00451AE7" w:rsidTr="00C47DDD">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3D2287" w:rsidRPr="00451AE7" w:rsidRDefault="003D2287" w:rsidP="00C47DDD">
            <w:pPr>
              <w:pStyle w:val="ListParagraph"/>
              <w:numPr>
                <w:ilvl w:val="2"/>
                <w:numId w:val="42"/>
              </w:numPr>
              <w:spacing w:before="120" w:after="120" w:line="240" w:lineRule="auto"/>
              <w:ind w:left="162" w:hanging="18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Define customer requirements as they relate to this project. Explicit customer requirements are called Critical-to-Quality (CTQ) characteristics;</w:t>
            </w:r>
          </w:p>
          <w:p w:rsidR="003D2287" w:rsidRPr="00451AE7" w:rsidRDefault="003D2287" w:rsidP="00C47DDD">
            <w:pPr>
              <w:pStyle w:val="ListParagraph"/>
              <w:numPr>
                <w:ilvl w:val="2"/>
                <w:numId w:val="42"/>
              </w:numPr>
              <w:spacing w:before="120" w:after="120" w:line="240" w:lineRule="auto"/>
              <w:ind w:left="162" w:hanging="18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Develop defect definitions as precisely as possible; </w:t>
            </w:r>
          </w:p>
          <w:p w:rsidR="003D2287" w:rsidRPr="00451AE7" w:rsidRDefault="003D2287" w:rsidP="00C47DDD">
            <w:pPr>
              <w:pStyle w:val="ListParagraph"/>
              <w:numPr>
                <w:ilvl w:val="2"/>
                <w:numId w:val="42"/>
              </w:numPr>
              <w:spacing w:before="120" w:after="120" w:line="240" w:lineRule="auto"/>
              <w:ind w:left="162" w:hanging="18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Perform a baseline study (a general measure of the level of performance before the improvement project commences)</w:t>
            </w:r>
          </w:p>
          <w:p w:rsidR="003D2287" w:rsidRPr="00451AE7" w:rsidRDefault="003D2287" w:rsidP="00C47DDD">
            <w:pPr>
              <w:pStyle w:val="ListParagraph"/>
              <w:numPr>
                <w:ilvl w:val="2"/>
                <w:numId w:val="42"/>
              </w:numPr>
              <w:spacing w:before="120" w:after="120" w:line="240" w:lineRule="auto"/>
              <w:ind w:left="162" w:hanging="18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Create a team charter and Champion; </w:t>
            </w:r>
          </w:p>
          <w:p w:rsidR="003D2287" w:rsidRPr="00451AE7" w:rsidRDefault="003D2287" w:rsidP="00C47DDD">
            <w:pPr>
              <w:pStyle w:val="ListParagraph"/>
              <w:numPr>
                <w:ilvl w:val="2"/>
                <w:numId w:val="42"/>
              </w:numPr>
              <w:spacing w:before="120" w:after="120" w:line="240" w:lineRule="auto"/>
              <w:ind w:left="162" w:hanging="18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Estimate the financial impact of the problem</w:t>
            </w:r>
          </w:p>
          <w:p w:rsidR="003D2287" w:rsidRPr="00451AE7" w:rsidRDefault="003D2287" w:rsidP="00C47DDD">
            <w:p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Obtain senior management approval of the project</w:t>
            </w:r>
          </w:p>
        </w:tc>
      </w:tr>
    </w:tbl>
    <w:p w:rsidR="003D2287" w:rsidRPr="00451AE7" w:rsidRDefault="003D2287" w:rsidP="003D2287">
      <w:pPr>
        <w:shd w:val="clear" w:color="auto" w:fill="FFFFFF"/>
        <w:spacing w:after="0" w:line="297" w:lineRule="atLeast"/>
        <w:ind w:left="360" w:right="225"/>
        <w:jc w:val="both"/>
        <w:rPr>
          <w:rFonts w:ascii="Times New Roman" w:eastAsia="Times New Roman" w:hAnsi="Times New Roman"/>
          <w:color w:val="000000" w:themeColor="text1"/>
          <w:sz w:val="18"/>
          <w:szCs w:val="17"/>
          <w:lang w:val="vi-VN"/>
        </w:rPr>
      </w:pPr>
    </w:p>
    <w:p w:rsidR="003D2287" w:rsidRPr="00451AE7" w:rsidRDefault="003D2287" w:rsidP="003D101D">
      <w:pPr>
        <w:pStyle w:val="ListParagraph"/>
        <w:numPr>
          <w:ilvl w:val="0"/>
          <w:numId w:val="58"/>
        </w:numPr>
        <w:shd w:val="clear" w:color="auto" w:fill="FFFFFF"/>
        <w:spacing w:after="0" w:line="297" w:lineRule="atLeast"/>
        <w:ind w:right="225"/>
        <w:jc w:val="both"/>
        <w:rPr>
          <w:rFonts w:ascii="Times New Roman" w:eastAsia="Times New Roman" w:hAnsi="Times New Roman"/>
          <w:color w:val="000000" w:themeColor="text1"/>
          <w:szCs w:val="20"/>
          <w:lang w:val="vi-VN"/>
        </w:rPr>
      </w:pPr>
      <w:bookmarkStart w:id="116" w:name="_Toc370195613"/>
      <w:bookmarkStart w:id="117" w:name="_Toc370195699"/>
      <w:bookmarkStart w:id="118" w:name="_Toc370195735"/>
      <w:bookmarkStart w:id="119" w:name="_Toc370195771"/>
      <w:bookmarkStart w:id="120" w:name="_Toc370197393"/>
      <w:bookmarkStart w:id="121" w:name="_Toc370980003"/>
      <w:r w:rsidRPr="005705A6">
        <w:rPr>
          <w:rStyle w:val="Heading3Char"/>
          <w:b/>
          <w:sz w:val="32"/>
          <w:lang w:val="vi-VN"/>
        </w:rPr>
        <w:lastRenderedPageBreak/>
        <w:t>Measure:</w:t>
      </w:r>
      <w:bookmarkEnd w:id="116"/>
      <w:bookmarkEnd w:id="117"/>
      <w:bookmarkEnd w:id="118"/>
      <w:bookmarkEnd w:id="119"/>
      <w:bookmarkEnd w:id="120"/>
      <w:bookmarkEnd w:id="121"/>
      <w:r w:rsidRPr="00451AE7">
        <w:rPr>
          <w:rFonts w:ascii="Times New Roman" w:eastAsia="Times New Roman" w:hAnsi="Times New Roman"/>
          <w:color w:val="000000" w:themeColor="text1"/>
          <w:szCs w:val="20"/>
          <w:lang w:val="vi-VN"/>
        </w:rPr>
        <w:t xml:space="preserve"> Here you will quantify the customer needs as well as the goals of the management</w:t>
      </w:r>
    </w:p>
    <w:tbl>
      <w:tblPr>
        <w:tblStyle w:val="GridTable6Colorful-Accent51"/>
        <w:tblW w:w="9378" w:type="dxa"/>
        <w:tblLayout w:type="fixed"/>
        <w:tblLook w:val="04A0" w:firstRow="1" w:lastRow="0" w:firstColumn="1" w:lastColumn="0" w:noHBand="0" w:noVBand="1"/>
      </w:tblPr>
      <w:tblGrid>
        <w:gridCol w:w="1080"/>
        <w:gridCol w:w="8298"/>
      </w:tblGrid>
      <w:tr w:rsidR="00C47DDD" w:rsidRPr="00451AE7" w:rsidTr="00C4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3D2287" w:rsidRPr="00451AE7" w:rsidRDefault="003D2287" w:rsidP="003D101D">
            <w:pPr>
              <w:pStyle w:val="ListParagraph"/>
              <w:numPr>
                <w:ilvl w:val="0"/>
                <w:numId w:val="56"/>
              </w:numPr>
              <w:spacing w:before="120" w:after="120" w:line="24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The purpose of the Measure phase is to fully understand the current performance by identifying how to best measure current performance and to start measuring it. The measurements used should be useful and relevant to identifying and measuring the source of variation. Focus the improvement effort by gathering information on the current situation</w:t>
            </w:r>
          </w:p>
        </w:tc>
      </w:tr>
      <w:tr w:rsidR="00C47DDD" w:rsidRPr="00451AE7" w:rsidTr="00C47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hAnsiTheme="majorHAnsi" w:cstheme="majorHAnsi"/>
                <w:b w:val="0"/>
                <w:color w:val="000000" w:themeColor="text1"/>
                <w:sz w:val="24"/>
                <w:szCs w:val="24"/>
                <w:lang w:val="vi-VN"/>
              </w:rPr>
            </w:pPr>
          </w:p>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3D2287" w:rsidRPr="00451AE7" w:rsidRDefault="003D2287" w:rsidP="00C47DDD">
            <w:pPr>
              <w:pStyle w:val="ListParagraph"/>
              <w:numPr>
                <w:ilvl w:val="2"/>
                <w:numId w:val="39"/>
              </w:numPr>
              <w:spacing w:before="120" w:after="120" w:line="240" w:lineRule="auto"/>
              <w:ind w:left="5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Data that pinpoints problem location or occurrence</w:t>
            </w:r>
          </w:p>
          <w:p w:rsidR="003D2287" w:rsidRPr="00451AE7" w:rsidRDefault="003D2287" w:rsidP="00C47DDD">
            <w:pPr>
              <w:pStyle w:val="ListParagraph"/>
              <w:numPr>
                <w:ilvl w:val="2"/>
                <w:numId w:val="39"/>
              </w:numPr>
              <w:spacing w:before="120" w:after="120" w:line="240" w:lineRule="auto"/>
              <w:ind w:left="5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Baseline data on current process sigma</w:t>
            </w:r>
          </w:p>
          <w:p w:rsidR="003D2287" w:rsidRPr="00451AE7" w:rsidRDefault="003D2287" w:rsidP="00C47DDD">
            <w:pPr>
              <w:pStyle w:val="ListParagraph"/>
              <w:numPr>
                <w:ilvl w:val="2"/>
                <w:numId w:val="39"/>
              </w:numPr>
              <w:spacing w:before="120" w:after="120" w:line="240" w:lineRule="auto"/>
              <w:ind w:left="5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more focused problem statement</w:t>
            </w:r>
          </w:p>
        </w:tc>
      </w:tr>
      <w:tr w:rsidR="00C47DDD" w:rsidRPr="00451AE7" w:rsidTr="00C47DDD">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Identify the specific performance requirements of relevant Critical-to-Quality (CTQ) characteristics</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Map relevant processes with identified Inputs and Outputs so that at each process step, the relevant Outputs and all the potential Inputs (X) that might impact each Output are connected to each other</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Generate list of potential measurements </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Analyze measurement system capability and establish process capability baseline</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Identify where errors in measurements can occur</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Start measuring the inputs, processes and outputs and collecting the data</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Validate that the problem exists based on the measurements</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Refine the problem or objective (from the Analysis phase) </w:t>
            </w:r>
          </w:p>
        </w:tc>
      </w:tr>
    </w:tbl>
    <w:p w:rsidR="003D2287" w:rsidRPr="00451AE7" w:rsidRDefault="003D2287" w:rsidP="003D2287">
      <w:pPr>
        <w:pStyle w:val="ListParagraph"/>
        <w:shd w:val="clear" w:color="auto" w:fill="FFFFFF"/>
        <w:spacing w:after="0" w:line="297" w:lineRule="atLeast"/>
        <w:ind w:left="810" w:right="225"/>
        <w:jc w:val="both"/>
        <w:rPr>
          <w:rFonts w:ascii="Times New Roman" w:eastAsia="Times New Roman" w:hAnsi="Times New Roman"/>
          <w:color w:val="000000" w:themeColor="text1"/>
          <w:sz w:val="18"/>
          <w:szCs w:val="17"/>
          <w:lang w:val="vi-VN"/>
        </w:rPr>
      </w:pPr>
    </w:p>
    <w:p w:rsidR="003D2287" w:rsidRPr="00451AE7" w:rsidRDefault="003D2287" w:rsidP="003D101D">
      <w:pPr>
        <w:pStyle w:val="ListParagraph"/>
        <w:numPr>
          <w:ilvl w:val="0"/>
          <w:numId w:val="59"/>
        </w:numPr>
        <w:shd w:val="clear" w:color="auto" w:fill="FFFFFF"/>
        <w:spacing w:after="0" w:line="297" w:lineRule="atLeast"/>
        <w:ind w:right="225"/>
        <w:jc w:val="both"/>
        <w:rPr>
          <w:rFonts w:ascii="Times New Roman" w:eastAsia="Times New Roman" w:hAnsi="Times New Roman"/>
          <w:color w:val="000000" w:themeColor="text1"/>
          <w:szCs w:val="20"/>
          <w:lang w:val="vi-VN"/>
        </w:rPr>
      </w:pPr>
      <w:bookmarkStart w:id="122" w:name="_Toc370195614"/>
      <w:bookmarkStart w:id="123" w:name="_Toc370195700"/>
      <w:bookmarkStart w:id="124" w:name="_Toc370195736"/>
      <w:bookmarkStart w:id="125" w:name="_Toc370195772"/>
      <w:bookmarkStart w:id="126" w:name="_Toc370197394"/>
      <w:bookmarkStart w:id="127" w:name="_Toc370980004"/>
      <w:r w:rsidRPr="005705A6">
        <w:rPr>
          <w:rStyle w:val="Heading3Char"/>
          <w:b/>
          <w:sz w:val="32"/>
          <w:lang w:val="vi-VN"/>
        </w:rPr>
        <w:t>Analyze:</w:t>
      </w:r>
      <w:bookmarkEnd w:id="122"/>
      <w:bookmarkEnd w:id="123"/>
      <w:bookmarkEnd w:id="124"/>
      <w:bookmarkEnd w:id="125"/>
      <w:bookmarkEnd w:id="126"/>
      <w:bookmarkEnd w:id="127"/>
      <w:r w:rsidRPr="00451AE7">
        <w:rPr>
          <w:rFonts w:ascii="Times New Roman" w:eastAsia="Times New Roman" w:hAnsi="Times New Roman"/>
          <w:color w:val="000000" w:themeColor="text1"/>
          <w:szCs w:val="20"/>
          <w:lang w:val="vi-VN"/>
        </w:rPr>
        <w:t xml:space="preserve"> Analyze the options, existing process to determine the cause of error origination and evaluate corrective measures</w:t>
      </w:r>
    </w:p>
    <w:tbl>
      <w:tblPr>
        <w:tblStyle w:val="GridTable6Colorful-Accent51"/>
        <w:tblW w:w="9378" w:type="dxa"/>
        <w:tblLayout w:type="fixed"/>
        <w:tblLook w:val="04A0" w:firstRow="1" w:lastRow="0" w:firstColumn="1" w:lastColumn="0" w:noHBand="0" w:noVBand="1"/>
      </w:tblPr>
      <w:tblGrid>
        <w:gridCol w:w="1080"/>
        <w:gridCol w:w="8298"/>
      </w:tblGrid>
      <w:tr w:rsidR="00C47DDD" w:rsidRPr="00451AE7" w:rsidTr="00C4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3D2287" w:rsidRPr="00451AE7" w:rsidRDefault="003D2287" w:rsidP="003D101D">
            <w:pPr>
              <w:pStyle w:val="ListParagraph"/>
              <w:numPr>
                <w:ilvl w:val="0"/>
                <w:numId w:val="55"/>
              </w:numPr>
              <w:spacing w:before="120" w:after="120" w:line="24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In the Analyze phase, the measurements collected in the Measure phase are analyzed so that hypotheses about the root causes of variations in the measurements can be generated and the hypothesis subsequently validated. It is at this stage that practical business problems are turned into statistical problems and analyzed as statistical problems</w:t>
            </w:r>
          </w:p>
        </w:tc>
      </w:tr>
      <w:tr w:rsidR="00C47DDD" w:rsidRPr="00451AE7" w:rsidTr="00C47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3D2287" w:rsidRPr="00451AE7" w:rsidRDefault="003D2287" w:rsidP="00C47DDD">
            <w:pPr>
              <w:pStyle w:val="ListParagraph"/>
              <w:numPr>
                <w:ilvl w:val="2"/>
                <w:numId w:val="40"/>
              </w:numPr>
              <w:spacing w:before="120" w:after="120" w:line="240" w:lineRule="auto"/>
              <w:ind w:left="432" w:hanging="274"/>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theory that has been tested and confirmed</w:t>
            </w:r>
          </w:p>
        </w:tc>
      </w:tr>
      <w:tr w:rsidR="00C47DDD" w:rsidRPr="00451AE7" w:rsidTr="00C47DDD">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3D2287" w:rsidRPr="00451AE7" w:rsidRDefault="003D2287" w:rsidP="00C47DDD">
            <w:pPr>
              <w:pStyle w:val="ListParagraph"/>
              <w:numPr>
                <w:ilvl w:val="2"/>
                <w:numId w:val="40"/>
              </w:numPr>
              <w:spacing w:before="120" w:after="120" w:line="240" w:lineRule="auto"/>
              <w:ind w:left="432"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Generate hypotheses about possible root causes of variation and potential critical Inputs (X’s); </w:t>
            </w:r>
          </w:p>
          <w:p w:rsidR="003D2287" w:rsidRPr="00451AE7" w:rsidRDefault="003D2287" w:rsidP="00C47DDD">
            <w:pPr>
              <w:pStyle w:val="ListParagraph"/>
              <w:numPr>
                <w:ilvl w:val="2"/>
                <w:numId w:val="40"/>
              </w:numPr>
              <w:spacing w:before="120" w:after="120" w:line="240" w:lineRule="auto"/>
              <w:ind w:left="432"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Identify the vital few root causes and critical inputs that have the most significant impact </w:t>
            </w:r>
          </w:p>
          <w:p w:rsidR="003D2287" w:rsidRPr="00451AE7" w:rsidRDefault="003D2287" w:rsidP="00C47DDD">
            <w:pPr>
              <w:pStyle w:val="ListParagraph"/>
              <w:numPr>
                <w:ilvl w:val="2"/>
                <w:numId w:val="40"/>
              </w:numPr>
              <w:spacing w:before="120" w:after="120" w:line="240" w:lineRule="auto"/>
              <w:ind w:left="432"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Validate these hypotheses by performing Multivariate analysis.</w:t>
            </w:r>
          </w:p>
        </w:tc>
      </w:tr>
    </w:tbl>
    <w:p w:rsidR="00774502" w:rsidRDefault="00774502" w:rsidP="003D2287">
      <w:pPr>
        <w:shd w:val="clear" w:color="auto" w:fill="FFFFFF"/>
        <w:spacing w:after="0" w:line="297" w:lineRule="atLeast"/>
        <w:ind w:left="360" w:right="225"/>
        <w:jc w:val="both"/>
        <w:rPr>
          <w:rFonts w:ascii="Times New Roman" w:eastAsia="Times New Roman" w:hAnsi="Times New Roman"/>
          <w:color w:val="000000" w:themeColor="text1"/>
          <w:sz w:val="18"/>
          <w:szCs w:val="17"/>
          <w:lang w:val="vi-VN"/>
        </w:rPr>
      </w:pPr>
    </w:p>
    <w:p w:rsidR="00774502" w:rsidRDefault="00774502" w:rsidP="003D2287">
      <w:pPr>
        <w:shd w:val="clear" w:color="auto" w:fill="FFFFFF"/>
        <w:spacing w:after="0" w:line="297" w:lineRule="atLeast"/>
        <w:ind w:left="360" w:right="225"/>
        <w:jc w:val="both"/>
        <w:rPr>
          <w:rFonts w:ascii="Times New Roman" w:eastAsia="Times New Roman" w:hAnsi="Times New Roman"/>
          <w:color w:val="000000" w:themeColor="text1"/>
          <w:sz w:val="18"/>
          <w:szCs w:val="17"/>
          <w:lang w:val="vi-VN"/>
        </w:rPr>
      </w:pPr>
    </w:p>
    <w:p w:rsidR="00774502" w:rsidRPr="00451AE7" w:rsidRDefault="00774502" w:rsidP="003D2287">
      <w:pPr>
        <w:shd w:val="clear" w:color="auto" w:fill="FFFFFF"/>
        <w:spacing w:after="0" w:line="297" w:lineRule="atLeast"/>
        <w:ind w:left="360" w:right="225"/>
        <w:jc w:val="both"/>
        <w:rPr>
          <w:rFonts w:ascii="Times New Roman" w:eastAsia="Times New Roman" w:hAnsi="Times New Roman"/>
          <w:color w:val="000000" w:themeColor="text1"/>
          <w:sz w:val="18"/>
          <w:szCs w:val="17"/>
          <w:lang w:val="vi-VN"/>
        </w:rPr>
      </w:pPr>
    </w:p>
    <w:p w:rsidR="003D2287" w:rsidRPr="005705A6" w:rsidRDefault="003D2287" w:rsidP="003D101D">
      <w:pPr>
        <w:pStyle w:val="Heading3"/>
        <w:numPr>
          <w:ilvl w:val="0"/>
          <w:numId w:val="60"/>
        </w:numPr>
        <w:rPr>
          <w:rStyle w:val="Heading3Char"/>
          <w:b/>
          <w:sz w:val="32"/>
          <w:lang w:val="vi-VN"/>
        </w:rPr>
      </w:pPr>
      <w:bookmarkStart w:id="128" w:name="_Toc370195615"/>
      <w:bookmarkStart w:id="129" w:name="_Toc370195701"/>
      <w:bookmarkStart w:id="130" w:name="_Toc370195737"/>
      <w:bookmarkStart w:id="131" w:name="_Toc370195773"/>
      <w:bookmarkStart w:id="132" w:name="_Toc370197395"/>
      <w:bookmarkStart w:id="133" w:name="_Toc370980005"/>
      <w:r w:rsidRPr="005705A6">
        <w:rPr>
          <w:rStyle w:val="Heading3Char"/>
          <w:b/>
          <w:sz w:val="32"/>
          <w:lang w:val="vi-VN"/>
        </w:rPr>
        <w:lastRenderedPageBreak/>
        <w:t>Design:</w:t>
      </w:r>
      <w:bookmarkEnd w:id="128"/>
      <w:bookmarkEnd w:id="129"/>
      <w:bookmarkEnd w:id="130"/>
      <w:bookmarkEnd w:id="131"/>
      <w:bookmarkEnd w:id="132"/>
      <w:bookmarkEnd w:id="133"/>
      <w:r w:rsidRPr="005705A6">
        <w:rPr>
          <w:rStyle w:val="Heading3Char"/>
          <w:b/>
          <w:sz w:val="32"/>
          <w:lang w:val="vi-VN"/>
        </w:rPr>
        <w:t xml:space="preserve"> </w:t>
      </w:r>
    </w:p>
    <w:tbl>
      <w:tblPr>
        <w:tblStyle w:val="GridTable6Colorful-Accent51"/>
        <w:tblW w:w="9378" w:type="dxa"/>
        <w:tblLayout w:type="fixed"/>
        <w:tblLook w:val="04A0" w:firstRow="1" w:lastRow="0" w:firstColumn="1" w:lastColumn="0" w:noHBand="0" w:noVBand="1"/>
      </w:tblPr>
      <w:tblGrid>
        <w:gridCol w:w="1080"/>
        <w:gridCol w:w="8298"/>
      </w:tblGrid>
      <w:tr w:rsidR="00C47DDD" w:rsidRPr="00451AE7" w:rsidTr="00C4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both"/>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3D2287" w:rsidRPr="00451AE7" w:rsidRDefault="003D2287" w:rsidP="003D101D">
            <w:pPr>
              <w:pStyle w:val="ListParagraph"/>
              <w:numPr>
                <w:ilvl w:val="0"/>
                <w:numId w:val="53"/>
              </w:numPr>
              <w:spacing w:before="120" w:after="120" w:line="24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design a new process or a corrective step to the existing one to eliminate the error origination that meets the target specification</w:t>
            </w:r>
          </w:p>
        </w:tc>
      </w:tr>
      <w:tr w:rsidR="00C47DDD" w:rsidRPr="00451AE7" w:rsidTr="00C47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both"/>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3D2287" w:rsidRPr="00451AE7" w:rsidRDefault="003D2287" w:rsidP="003D101D">
            <w:pPr>
              <w:pStyle w:val="ListParagraph"/>
              <w:numPr>
                <w:ilvl w:val="0"/>
                <w:numId w:val="53"/>
              </w:numPr>
              <w:spacing w:before="120" w:after="12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New process is designed</w:t>
            </w:r>
          </w:p>
        </w:tc>
      </w:tr>
      <w:tr w:rsidR="00C47DDD" w:rsidRPr="00451AE7" w:rsidTr="00C47DDD">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both"/>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Develop design elements</w:t>
            </w:r>
          </w:p>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Deploy function to elements </w:t>
            </w:r>
          </w:p>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Cascade requirement </w:t>
            </w:r>
          </w:p>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Stack capabilities </w:t>
            </w:r>
          </w:p>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Test/optimize design</w:t>
            </w:r>
          </w:p>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Deploy to process variables </w:t>
            </w:r>
          </w:p>
        </w:tc>
      </w:tr>
    </w:tbl>
    <w:p w:rsidR="003D2287" w:rsidRPr="00451AE7" w:rsidRDefault="003D2287" w:rsidP="003D2287">
      <w:pPr>
        <w:shd w:val="clear" w:color="auto" w:fill="FFFFFF"/>
        <w:spacing w:after="0" w:line="297" w:lineRule="atLeast"/>
        <w:ind w:left="360" w:right="225"/>
        <w:jc w:val="both"/>
        <w:rPr>
          <w:rFonts w:ascii="Times New Roman" w:eastAsia="Times New Roman" w:hAnsi="Times New Roman"/>
          <w:color w:val="000000" w:themeColor="text1"/>
          <w:sz w:val="18"/>
          <w:szCs w:val="17"/>
          <w:lang w:val="vi-VN"/>
        </w:rPr>
      </w:pPr>
    </w:p>
    <w:p w:rsidR="003D2287" w:rsidRPr="005705A6" w:rsidRDefault="003D2287" w:rsidP="003D101D">
      <w:pPr>
        <w:pStyle w:val="Heading3"/>
        <w:numPr>
          <w:ilvl w:val="0"/>
          <w:numId w:val="61"/>
        </w:numPr>
        <w:rPr>
          <w:rStyle w:val="Heading3Char"/>
          <w:b/>
          <w:sz w:val="32"/>
          <w:lang w:val="vi-VN"/>
        </w:rPr>
      </w:pPr>
      <w:bookmarkStart w:id="134" w:name="_Toc370195616"/>
      <w:bookmarkStart w:id="135" w:name="_Toc370195702"/>
      <w:bookmarkStart w:id="136" w:name="_Toc370195738"/>
      <w:bookmarkStart w:id="137" w:name="_Toc370195774"/>
      <w:bookmarkStart w:id="138" w:name="_Toc370197396"/>
      <w:bookmarkStart w:id="139" w:name="_Toc370980006"/>
      <w:r w:rsidRPr="005705A6">
        <w:rPr>
          <w:rStyle w:val="Heading3Char"/>
          <w:b/>
          <w:sz w:val="32"/>
          <w:lang w:val="vi-VN"/>
        </w:rPr>
        <w:t>Verify:</w:t>
      </w:r>
      <w:bookmarkEnd w:id="134"/>
      <w:bookmarkEnd w:id="135"/>
      <w:bookmarkEnd w:id="136"/>
      <w:bookmarkEnd w:id="137"/>
      <w:bookmarkEnd w:id="138"/>
      <w:bookmarkEnd w:id="139"/>
      <w:r w:rsidRPr="005705A6">
        <w:rPr>
          <w:rStyle w:val="Heading3Char"/>
          <w:b/>
          <w:sz w:val="32"/>
          <w:lang w:val="vi-VN"/>
        </w:rPr>
        <w:t xml:space="preserve"> </w:t>
      </w:r>
    </w:p>
    <w:tbl>
      <w:tblPr>
        <w:tblStyle w:val="GridTable6Colorful-Accent51"/>
        <w:tblW w:w="9378" w:type="dxa"/>
        <w:tblLayout w:type="fixed"/>
        <w:tblLook w:val="04A0" w:firstRow="1" w:lastRow="0" w:firstColumn="1" w:lastColumn="0" w:noHBand="0" w:noVBand="1"/>
      </w:tblPr>
      <w:tblGrid>
        <w:gridCol w:w="1080"/>
        <w:gridCol w:w="8298"/>
      </w:tblGrid>
      <w:tr w:rsidR="00C47DDD" w:rsidRPr="00451AE7" w:rsidTr="00C4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vAlign w:val="center"/>
          </w:tcPr>
          <w:p w:rsidR="003D2287" w:rsidRPr="00451AE7" w:rsidRDefault="003D2287" w:rsidP="003D101D">
            <w:pPr>
              <w:pStyle w:val="ListParagraph"/>
              <w:numPr>
                <w:ilvl w:val="0"/>
                <w:numId w:val="54"/>
              </w:numPr>
              <w:spacing w:before="120" w:after="120" w:line="24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is verify, by simulation or otherwise, the performance of thus developed design and its ability to meet the target needs</w:t>
            </w:r>
          </w:p>
        </w:tc>
      </w:tr>
      <w:tr w:rsidR="00C47DDD" w:rsidRPr="00451AE7" w:rsidTr="00C47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vAlign w:val="center"/>
          </w:tcPr>
          <w:p w:rsidR="003D2287" w:rsidRPr="00451AE7" w:rsidRDefault="003D2287" w:rsidP="00C47DDD">
            <w:pPr>
              <w:pStyle w:val="ListParagraph"/>
              <w:spacing w:before="120" w:after="120" w:line="240" w:lineRule="auto"/>
              <w:ind w:left="252"/>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Result of verify that the process designed works fine and is able to meet the target. Once the results are positive, the process is implemented and handed over to the customer.</w:t>
            </w:r>
          </w:p>
        </w:tc>
      </w:tr>
      <w:tr w:rsidR="00C47DDD" w:rsidRPr="00451AE7" w:rsidTr="00C47DDD">
        <w:tc>
          <w:tcPr>
            <w:cnfStyle w:val="001000000000" w:firstRow="0" w:lastRow="0" w:firstColumn="1" w:lastColumn="0" w:oddVBand="0" w:evenVBand="0" w:oddHBand="0" w:evenHBand="0" w:firstRowFirstColumn="0" w:firstRowLastColumn="0" w:lastRowFirstColumn="0" w:lastRowLastColumn="0"/>
            <w:tcW w:w="1080" w:type="dxa"/>
            <w:vAlign w:val="center"/>
          </w:tcPr>
          <w:p w:rsidR="00C47DDD" w:rsidRPr="00451AE7" w:rsidRDefault="00C47DDD" w:rsidP="00C47DDD">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p w:rsidR="00C47DDD" w:rsidRPr="00451AE7" w:rsidRDefault="00C47DDD"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p>
        </w:tc>
        <w:tc>
          <w:tcPr>
            <w:tcW w:w="8298" w:type="dxa"/>
            <w:vAlign w:val="center"/>
          </w:tcPr>
          <w:p w:rsidR="00C47DDD" w:rsidRPr="00451AE7" w:rsidRDefault="00C47DDD" w:rsidP="003D101D">
            <w:pPr>
              <w:pStyle w:val="ListParagraph"/>
              <w:numPr>
                <w:ilvl w:val="0"/>
                <w:numId w:val="51"/>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Launch pilot</w:t>
            </w:r>
          </w:p>
          <w:p w:rsidR="00C47DDD" w:rsidRPr="00451AE7" w:rsidRDefault="00C47DDD" w:rsidP="003D101D">
            <w:pPr>
              <w:pStyle w:val="ListParagraph"/>
              <w:numPr>
                <w:ilvl w:val="0"/>
                <w:numId w:val="51"/>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Verify/Validate design</w:t>
            </w:r>
          </w:p>
          <w:p w:rsidR="00C47DDD" w:rsidRPr="00451AE7" w:rsidRDefault="00C47DDD" w:rsidP="003D101D">
            <w:pPr>
              <w:pStyle w:val="ListParagraph"/>
              <w:numPr>
                <w:ilvl w:val="0"/>
                <w:numId w:val="51"/>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Plan for/transition to production</w:t>
            </w:r>
          </w:p>
          <w:p w:rsidR="00C47DDD" w:rsidRPr="00451AE7" w:rsidRDefault="00C47DDD" w:rsidP="003D101D">
            <w:pPr>
              <w:pStyle w:val="ListParagraph"/>
              <w:numPr>
                <w:ilvl w:val="0"/>
                <w:numId w:val="51"/>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Manage product  lifetime</w:t>
            </w:r>
          </w:p>
        </w:tc>
      </w:tr>
    </w:tbl>
    <w:p w:rsidR="001B5067" w:rsidRDefault="001B5067" w:rsidP="001B5067">
      <w:pPr>
        <w:rPr>
          <w:lang w:val="vi-VN"/>
        </w:rPr>
      </w:pPr>
      <w:bookmarkStart w:id="140" w:name="_Toc370195617"/>
      <w:bookmarkStart w:id="141" w:name="_Toc370195703"/>
      <w:bookmarkStart w:id="142" w:name="_Toc370195739"/>
      <w:bookmarkStart w:id="143" w:name="_Toc370195775"/>
      <w:bookmarkStart w:id="144" w:name="_Toc370197397"/>
    </w:p>
    <w:p w:rsidR="001B5067" w:rsidRDefault="001B5067">
      <w:pPr>
        <w:spacing w:after="0" w:line="240" w:lineRule="auto"/>
        <w:rPr>
          <w:rFonts w:asciiTheme="majorHAnsi" w:eastAsiaTheme="majorEastAsia" w:hAnsiTheme="majorHAnsi" w:cstheme="majorBidi"/>
          <w:b/>
          <w:bCs/>
          <w:i/>
          <w:iCs/>
          <w:sz w:val="28"/>
          <w:szCs w:val="28"/>
          <w:lang w:val="vi-VN"/>
        </w:rPr>
      </w:pPr>
      <w:r>
        <w:rPr>
          <w:lang w:val="vi-VN"/>
        </w:rPr>
        <w:br w:type="page"/>
      </w:r>
    </w:p>
    <w:p w:rsidR="00096CF4" w:rsidRPr="00451AE7" w:rsidRDefault="00096CF4" w:rsidP="00C22BD7">
      <w:pPr>
        <w:pStyle w:val="Heading2"/>
        <w:numPr>
          <w:ilvl w:val="1"/>
          <w:numId w:val="1"/>
        </w:numPr>
        <w:rPr>
          <w:lang w:val="vi-VN"/>
        </w:rPr>
      </w:pPr>
      <w:bookmarkStart w:id="145" w:name="_Toc370980007"/>
      <w:r w:rsidRPr="00451AE7">
        <w:rPr>
          <w:lang w:val="vi-VN"/>
        </w:rPr>
        <w:lastRenderedPageBreak/>
        <w:t>Difference between DMAIC and DMADV:</w:t>
      </w:r>
      <w:bookmarkEnd w:id="109"/>
      <w:bookmarkEnd w:id="140"/>
      <w:bookmarkEnd w:id="141"/>
      <w:bookmarkEnd w:id="142"/>
      <w:bookmarkEnd w:id="143"/>
      <w:bookmarkEnd w:id="144"/>
      <w:bookmarkEnd w:id="145"/>
    </w:p>
    <w:p w:rsidR="00487167" w:rsidRPr="00451AE7" w:rsidRDefault="00487167" w:rsidP="003D101D">
      <w:pPr>
        <w:pStyle w:val="Heading3"/>
        <w:numPr>
          <w:ilvl w:val="0"/>
          <w:numId w:val="47"/>
        </w:numPr>
        <w:rPr>
          <w:rFonts w:eastAsia="Times New Roman"/>
          <w:bdr w:val="none" w:sz="0" w:space="0" w:color="auto" w:frame="1"/>
          <w:lang w:val="vi-VN"/>
        </w:rPr>
      </w:pPr>
      <w:bookmarkStart w:id="146" w:name="_Toc370194588"/>
      <w:bookmarkStart w:id="147" w:name="_Toc370195618"/>
      <w:bookmarkStart w:id="148" w:name="_Toc370195704"/>
      <w:bookmarkStart w:id="149" w:name="_Toc370195740"/>
      <w:bookmarkStart w:id="150" w:name="_Toc370195776"/>
      <w:bookmarkStart w:id="151" w:name="_Toc370197398"/>
      <w:bookmarkStart w:id="152" w:name="_Toc370980008"/>
      <w:r w:rsidRPr="00451AE7">
        <w:rPr>
          <w:rFonts w:eastAsia="Times New Roman"/>
          <w:bdr w:val="none" w:sz="0" w:space="0" w:color="auto" w:frame="1"/>
          <w:lang w:val="vi-VN"/>
        </w:rPr>
        <w:t>How are DMAIC and DMADV Similar?</w:t>
      </w:r>
      <w:bookmarkEnd w:id="146"/>
      <w:bookmarkEnd w:id="147"/>
      <w:bookmarkEnd w:id="148"/>
      <w:bookmarkEnd w:id="149"/>
      <w:bookmarkEnd w:id="150"/>
      <w:bookmarkEnd w:id="151"/>
      <w:bookmarkEnd w:id="152"/>
    </w:p>
    <w:p w:rsidR="00487167" w:rsidRPr="00451AE7" w:rsidRDefault="00487167" w:rsidP="003D101D">
      <w:pPr>
        <w:pStyle w:val="ListParagraph"/>
        <w:numPr>
          <w:ilvl w:val="0"/>
          <w:numId w:val="46"/>
        </w:numPr>
        <w:spacing w:after="160" w:line="259" w:lineRule="auto"/>
        <w:ind w:left="135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 xml:space="preserve">Six Sigma methodologies used to drive defects to less than 3.4 per million opportunities </w:t>
      </w:r>
    </w:p>
    <w:p w:rsidR="00487167" w:rsidRPr="00451AE7" w:rsidRDefault="00487167" w:rsidP="003D101D">
      <w:pPr>
        <w:pStyle w:val="ListParagraph"/>
        <w:numPr>
          <w:ilvl w:val="0"/>
          <w:numId w:val="46"/>
        </w:numPr>
        <w:spacing w:after="160" w:line="259" w:lineRule="auto"/>
        <w:ind w:left="135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 xml:space="preserve">Data intensive solution approaches. Intuition has no place in Six Sigma </w:t>
      </w:r>
    </w:p>
    <w:p w:rsidR="00487167" w:rsidRPr="00451AE7" w:rsidRDefault="00487167" w:rsidP="003D101D">
      <w:pPr>
        <w:pStyle w:val="ListParagraph"/>
        <w:numPr>
          <w:ilvl w:val="0"/>
          <w:numId w:val="46"/>
        </w:numPr>
        <w:spacing w:after="160" w:line="259" w:lineRule="auto"/>
        <w:ind w:left="135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Implemented by Green Belts, Black Belts, Master Black Belts</w:t>
      </w:r>
    </w:p>
    <w:p w:rsidR="00487167" w:rsidRPr="00451AE7" w:rsidRDefault="00487167" w:rsidP="003D101D">
      <w:pPr>
        <w:pStyle w:val="ListParagraph"/>
        <w:numPr>
          <w:ilvl w:val="0"/>
          <w:numId w:val="46"/>
        </w:numPr>
        <w:spacing w:after="160" w:line="259" w:lineRule="auto"/>
        <w:ind w:left="135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Way to help meet the business / financial bottom-line number</w:t>
      </w:r>
    </w:p>
    <w:p w:rsidR="00852FEB" w:rsidRPr="00451AE7" w:rsidRDefault="00487167" w:rsidP="003D101D">
      <w:pPr>
        <w:pStyle w:val="ListParagraph"/>
        <w:numPr>
          <w:ilvl w:val="0"/>
          <w:numId w:val="46"/>
        </w:numPr>
        <w:spacing w:after="160" w:line="259" w:lineRule="auto"/>
        <w:ind w:left="135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Implemented with the support of champion and process owner</w:t>
      </w:r>
    </w:p>
    <w:p w:rsidR="00487167" w:rsidRPr="00451AE7" w:rsidRDefault="00487167" w:rsidP="003D101D">
      <w:pPr>
        <w:pStyle w:val="Heading3"/>
        <w:numPr>
          <w:ilvl w:val="0"/>
          <w:numId w:val="48"/>
        </w:numPr>
        <w:rPr>
          <w:rStyle w:val="Strong"/>
          <w:b w:val="0"/>
          <w:bCs w:val="0"/>
          <w:lang w:val="vi-VN"/>
        </w:rPr>
      </w:pPr>
      <w:bookmarkStart w:id="153" w:name="_Toc370194589"/>
      <w:bookmarkStart w:id="154" w:name="_Toc370195619"/>
      <w:bookmarkStart w:id="155" w:name="_Toc370195705"/>
      <w:bookmarkStart w:id="156" w:name="_Toc370195741"/>
      <w:bookmarkStart w:id="157" w:name="_Toc370195777"/>
      <w:bookmarkStart w:id="158" w:name="_Toc370197399"/>
      <w:bookmarkStart w:id="159" w:name="_Toc370980009"/>
      <w:r w:rsidRPr="00451AE7">
        <w:rPr>
          <w:rStyle w:val="Strong"/>
          <w:b w:val="0"/>
          <w:bCs w:val="0"/>
          <w:lang w:val="vi-VN"/>
        </w:rPr>
        <w:t>How are DMAIC and DMADV Different?</w:t>
      </w:r>
      <w:bookmarkEnd w:id="153"/>
      <w:bookmarkEnd w:id="154"/>
      <w:bookmarkEnd w:id="155"/>
      <w:bookmarkEnd w:id="156"/>
      <w:bookmarkEnd w:id="157"/>
      <w:bookmarkEnd w:id="158"/>
      <w:bookmarkEnd w:id="159"/>
    </w:p>
    <w:p w:rsidR="00487167" w:rsidRPr="00451AE7" w:rsidRDefault="00487167" w:rsidP="00487167">
      <w:pPr>
        <w:jc w:val="center"/>
        <w:rPr>
          <w:lang w:val="vi-VN"/>
        </w:rPr>
      </w:pPr>
      <w:r w:rsidRPr="00451AE7">
        <w:rPr>
          <w:rStyle w:val="Strong"/>
          <w:rFonts w:ascii="Times New Roman" w:hAnsi="Times New Roman"/>
          <w:noProof/>
          <w:color w:val="000000" w:themeColor="text1"/>
          <w:sz w:val="24"/>
          <w:szCs w:val="24"/>
          <w:bdr w:val="none" w:sz="0" w:space="0" w:color="auto" w:frame="1"/>
          <w:shd w:val="clear" w:color="auto" w:fill="FFFFFF"/>
          <w:lang w:val="en-US"/>
        </w:rPr>
        <w:drawing>
          <wp:inline distT="0" distB="0" distL="0" distR="0" wp14:anchorId="40A76DD5" wp14:editId="722D68B5">
            <wp:extent cx="5940425" cy="3747037"/>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3747037"/>
                    </a:xfrm>
                    <a:prstGeom prst="rect">
                      <a:avLst/>
                    </a:prstGeom>
                    <a:noFill/>
                    <a:ln>
                      <a:noFill/>
                    </a:ln>
                  </pic:spPr>
                </pic:pic>
              </a:graphicData>
            </a:graphic>
          </wp:inline>
        </w:drawing>
      </w:r>
    </w:p>
    <w:p w:rsidR="00487167" w:rsidRPr="00451AE7" w:rsidRDefault="00487167" w:rsidP="003D101D">
      <w:pPr>
        <w:pStyle w:val="ListParagraph"/>
        <w:numPr>
          <w:ilvl w:val="0"/>
          <w:numId w:val="49"/>
        </w:numPr>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DMAIC concentrates on making improvements to a business process in order to reduce or eliminate defects; DMADV develops an appropriate business model destined to meet the customers’ requirements.</w:t>
      </w:r>
    </w:p>
    <w:p w:rsidR="00487167" w:rsidRPr="00451AE7" w:rsidRDefault="00487167" w:rsidP="003D101D">
      <w:pPr>
        <w:pStyle w:val="ListParagraph"/>
        <w:numPr>
          <w:ilvl w:val="0"/>
          <w:numId w:val="49"/>
        </w:numPr>
        <w:shd w:val="clear" w:color="auto" w:fill="FFFFFF"/>
        <w:spacing w:after="300" w:line="300" w:lineRule="atLeast"/>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Despite the shared first three letters of their names, there are some notable differences between them.  The main difference exists in the way the final two steps of the process are handled.  With DMADV, the Design and Verify steps deal with redesigning a process to match customer needs, as opposed to the Improve and Control steps that focus on determining ways to readjust and control the process.   DMAIC typically defines a business process and how applicable it is; DMADV defines the needs of the customer as they relate to a service or product.</w:t>
      </w:r>
    </w:p>
    <w:p w:rsidR="00487167" w:rsidRPr="00451AE7" w:rsidRDefault="00487167" w:rsidP="003D101D">
      <w:pPr>
        <w:pStyle w:val="ListParagraph"/>
        <w:numPr>
          <w:ilvl w:val="0"/>
          <w:numId w:val="49"/>
        </w:numPr>
        <w:shd w:val="clear" w:color="auto" w:fill="FFFFFF"/>
        <w:spacing w:after="300" w:line="300" w:lineRule="atLeast"/>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 xml:space="preserve">With regards to measurement, DMAIC measures current performance of a process while DMADV measures customer specifications and needs.  </w:t>
      </w:r>
    </w:p>
    <w:p w:rsidR="00487167" w:rsidRPr="00451AE7" w:rsidRDefault="00487167" w:rsidP="003D101D">
      <w:pPr>
        <w:pStyle w:val="Heading3"/>
        <w:numPr>
          <w:ilvl w:val="0"/>
          <w:numId w:val="50"/>
        </w:numPr>
        <w:rPr>
          <w:rStyle w:val="Strong"/>
          <w:b w:val="0"/>
          <w:bCs w:val="0"/>
          <w:lang w:val="vi-VN"/>
        </w:rPr>
      </w:pPr>
      <w:bookmarkStart w:id="160" w:name="_Toc370194590"/>
      <w:bookmarkStart w:id="161" w:name="_Toc370195620"/>
      <w:bookmarkStart w:id="162" w:name="_Toc370195706"/>
      <w:bookmarkStart w:id="163" w:name="_Toc370195742"/>
      <w:bookmarkStart w:id="164" w:name="_Toc370195778"/>
      <w:bookmarkStart w:id="165" w:name="_Toc370197400"/>
      <w:bookmarkStart w:id="166" w:name="_Toc370980010"/>
      <w:r w:rsidRPr="00451AE7">
        <w:rPr>
          <w:rStyle w:val="Strong"/>
          <w:b w:val="0"/>
          <w:bCs w:val="0"/>
          <w:lang w:val="vi-VN"/>
        </w:rPr>
        <w:lastRenderedPageBreak/>
        <w:t>When Should DMAIC and DMADV Be Used?</w:t>
      </w:r>
      <w:bookmarkEnd w:id="160"/>
      <w:bookmarkEnd w:id="161"/>
      <w:bookmarkEnd w:id="162"/>
      <w:bookmarkEnd w:id="163"/>
      <w:bookmarkEnd w:id="164"/>
      <w:bookmarkEnd w:id="165"/>
      <w:bookmarkEnd w:id="166"/>
    </w:p>
    <w:p w:rsidR="00487167" w:rsidRPr="00451AE7" w:rsidRDefault="00487167" w:rsidP="00487167">
      <w:pPr>
        <w:jc w:val="center"/>
        <w:rPr>
          <w:lang w:val="vi-VN"/>
        </w:rPr>
      </w:pPr>
      <w:r w:rsidRPr="00451AE7">
        <w:rPr>
          <w:rFonts w:ascii="Times New Roman" w:eastAsia="Times New Roman" w:hAnsi="Times New Roman"/>
          <w:noProof/>
          <w:color w:val="000000" w:themeColor="text1"/>
          <w:sz w:val="24"/>
          <w:szCs w:val="24"/>
          <w:lang w:val="en-US"/>
        </w:rPr>
        <w:drawing>
          <wp:inline distT="0" distB="0" distL="0" distR="0" wp14:anchorId="5316C9E9" wp14:editId="2C4CC7B0">
            <wp:extent cx="5531276" cy="3467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2254" cy="3467713"/>
                    </a:xfrm>
                    <a:prstGeom prst="rect">
                      <a:avLst/>
                    </a:prstGeom>
                    <a:noFill/>
                    <a:ln>
                      <a:noFill/>
                    </a:ln>
                  </pic:spPr>
                </pic:pic>
              </a:graphicData>
            </a:graphic>
          </wp:inline>
        </w:drawing>
      </w:r>
    </w:p>
    <w:tbl>
      <w:tblPr>
        <w:tblStyle w:val="GridTable4-Accent51"/>
        <w:tblW w:w="0" w:type="auto"/>
        <w:tblLook w:val="04A0" w:firstRow="1" w:lastRow="0" w:firstColumn="1" w:lastColumn="0" w:noHBand="0" w:noVBand="1"/>
      </w:tblPr>
      <w:tblGrid>
        <w:gridCol w:w="4672"/>
        <w:gridCol w:w="4673"/>
      </w:tblGrid>
      <w:tr w:rsidR="00487167" w:rsidRPr="000C1981" w:rsidTr="000C1981">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672" w:type="dxa"/>
          </w:tcPr>
          <w:p w:rsidR="00487167" w:rsidRPr="000C1981" w:rsidRDefault="00487167" w:rsidP="00487167">
            <w:pPr>
              <w:spacing w:after="0" w:line="300" w:lineRule="atLeast"/>
              <w:jc w:val="center"/>
              <w:textAlignment w:val="baseline"/>
              <w:rPr>
                <w:rFonts w:ascii="Times New Roman" w:eastAsia="Times New Roman" w:hAnsi="Times New Roman"/>
                <w:b w:val="0"/>
                <w:sz w:val="24"/>
                <w:szCs w:val="24"/>
                <w:lang w:val="vi-VN"/>
              </w:rPr>
            </w:pPr>
            <w:r w:rsidRPr="000C1981">
              <w:rPr>
                <w:rFonts w:ascii="Times New Roman" w:eastAsia="Times New Roman" w:hAnsi="Times New Roman"/>
                <w:b w:val="0"/>
                <w:sz w:val="28"/>
                <w:szCs w:val="24"/>
                <w:lang w:val="vi-VN"/>
              </w:rPr>
              <w:t>When to use DMAIC</w:t>
            </w:r>
          </w:p>
        </w:tc>
        <w:tc>
          <w:tcPr>
            <w:tcW w:w="4673" w:type="dxa"/>
          </w:tcPr>
          <w:p w:rsidR="00487167" w:rsidRPr="000C1981" w:rsidRDefault="00487167" w:rsidP="00487167">
            <w:pPr>
              <w:spacing w:after="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sz w:val="28"/>
                <w:szCs w:val="24"/>
                <w:lang w:val="vi-VN"/>
              </w:rPr>
            </w:pPr>
            <w:r w:rsidRPr="000C1981">
              <w:rPr>
                <w:rFonts w:ascii="Times New Roman" w:eastAsia="Times New Roman" w:hAnsi="Times New Roman"/>
                <w:b w:val="0"/>
                <w:sz w:val="28"/>
                <w:szCs w:val="24"/>
                <w:lang w:val="vi-VN"/>
              </w:rPr>
              <w:t>When to use DMADV</w:t>
            </w:r>
          </w:p>
        </w:tc>
      </w:tr>
      <w:tr w:rsidR="00487167" w:rsidRPr="000C1981" w:rsidTr="000C1981">
        <w:trPr>
          <w:cnfStyle w:val="000000100000" w:firstRow="0" w:lastRow="0" w:firstColumn="0" w:lastColumn="0" w:oddVBand="0" w:evenVBand="0" w:oddHBand="1" w:evenHBand="0" w:firstRowFirstColumn="0" w:firstRowLastColumn="0" w:lastRowFirstColumn="0" w:lastRowLastColumn="0"/>
          <w:trHeight w:val="1511"/>
        </w:trPr>
        <w:tc>
          <w:tcPr>
            <w:cnfStyle w:val="001000000000" w:firstRow="0" w:lastRow="0" w:firstColumn="1" w:lastColumn="0" w:oddVBand="0" w:evenVBand="0" w:oddHBand="0" w:evenHBand="0" w:firstRowFirstColumn="0" w:firstRowLastColumn="0" w:lastRowFirstColumn="0" w:lastRowLastColumn="0"/>
            <w:tcW w:w="4672" w:type="dxa"/>
          </w:tcPr>
          <w:p w:rsidR="00487167" w:rsidRPr="000C1981" w:rsidRDefault="00487167" w:rsidP="00487167">
            <w:pPr>
              <w:spacing w:after="0"/>
              <w:jc w:val="both"/>
              <w:rPr>
                <w:rFonts w:ascii="Times New Roman" w:eastAsia="Times New Roman" w:hAnsi="Times New Roman"/>
                <w:b w:val="0"/>
                <w:color w:val="000000" w:themeColor="text1"/>
                <w:sz w:val="24"/>
                <w:szCs w:val="24"/>
                <w:lang w:val="vi-VN"/>
              </w:rPr>
            </w:pPr>
            <w:r w:rsidRPr="000C1981">
              <w:rPr>
                <w:rFonts w:ascii="Times New Roman" w:eastAsia="Times New Roman" w:hAnsi="Times New Roman"/>
                <w:b w:val="0"/>
                <w:color w:val="000000" w:themeColor="text1"/>
                <w:sz w:val="24"/>
                <w:szCs w:val="24"/>
                <w:lang w:val="vi-VN"/>
              </w:rPr>
              <w:t xml:space="preserve">Used when a product or process is in existence and is not meeting customer specification or is not performing adequately </w:t>
            </w:r>
          </w:p>
        </w:tc>
        <w:tc>
          <w:tcPr>
            <w:tcW w:w="4673" w:type="dxa"/>
          </w:tcPr>
          <w:p w:rsidR="00487167" w:rsidRPr="000C1981" w:rsidRDefault="00487167" w:rsidP="00487167">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themeColor="text1"/>
                <w:sz w:val="24"/>
                <w:szCs w:val="24"/>
                <w:lang w:val="vi-VN"/>
              </w:rPr>
            </w:pPr>
            <w:r w:rsidRPr="000C1981">
              <w:rPr>
                <w:rFonts w:ascii="Times New Roman" w:eastAsia="Times New Roman" w:hAnsi="Times New Roman"/>
                <w:color w:val="000000" w:themeColor="text1"/>
                <w:sz w:val="24"/>
                <w:szCs w:val="24"/>
                <w:lang w:val="vi-VN"/>
              </w:rPr>
              <w:t>A product or process is not existence and one needs to be developed</w:t>
            </w:r>
          </w:p>
          <w:p w:rsidR="00487167" w:rsidRPr="000C1981" w:rsidRDefault="00487167" w:rsidP="00487167">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themeColor="text1"/>
                <w:sz w:val="24"/>
                <w:szCs w:val="24"/>
                <w:lang w:val="vi-VN"/>
              </w:rPr>
            </w:pPr>
            <w:r w:rsidRPr="000C1981">
              <w:rPr>
                <w:rFonts w:ascii="Times New Roman" w:eastAsia="Times New Roman" w:hAnsi="Times New Roman"/>
                <w:color w:val="000000" w:themeColor="text1"/>
                <w:sz w:val="24"/>
                <w:szCs w:val="24"/>
                <w:lang w:val="vi-VN"/>
              </w:rPr>
              <w:t>The existence product or process exist and has been optimized and still doesn’t meet the level of customer specification or six sigma level</w:t>
            </w:r>
          </w:p>
        </w:tc>
      </w:tr>
    </w:tbl>
    <w:p w:rsidR="000C1981" w:rsidRDefault="000C1981" w:rsidP="000C1981">
      <w:pPr>
        <w:rPr>
          <w:lang w:val="vi-VN"/>
        </w:rPr>
        <w:sectPr w:rsidR="000C1981" w:rsidSect="00286ACB">
          <w:pgSz w:w="11906" w:h="16838"/>
          <w:pgMar w:top="1134" w:right="850" w:bottom="1134" w:left="1350" w:header="708" w:footer="213" w:gutter="0"/>
          <w:pgNumType w:start="11"/>
          <w:cols w:space="708"/>
          <w:docGrid w:linePitch="360"/>
        </w:sectPr>
      </w:pPr>
    </w:p>
    <w:p w:rsidR="00487167" w:rsidRDefault="000C1981" w:rsidP="000C1981">
      <w:pPr>
        <w:pStyle w:val="Heading2"/>
        <w:numPr>
          <w:ilvl w:val="1"/>
          <w:numId w:val="1"/>
        </w:numPr>
        <w:rPr>
          <w:lang w:val="en-US"/>
        </w:rPr>
      </w:pPr>
      <w:bookmarkStart w:id="167" w:name="_Toc370980011"/>
      <w:r>
        <w:rPr>
          <w:lang w:val="en-US"/>
        </w:rPr>
        <w:lastRenderedPageBreak/>
        <w:t>Tool:</w:t>
      </w:r>
      <w:bookmarkEnd w:id="167"/>
    </w:p>
    <w:tbl>
      <w:tblPr>
        <w:tblStyle w:val="GridTable4-Accent51"/>
        <w:tblW w:w="0" w:type="auto"/>
        <w:tblLook w:val="04A0" w:firstRow="1" w:lastRow="0" w:firstColumn="1" w:lastColumn="0" w:noHBand="0" w:noVBand="1"/>
      </w:tblPr>
      <w:tblGrid>
        <w:gridCol w:w="1998"/>
        <w:gridCol w:w="5940"/>
        <w:gridCol w:w="6848"/>
      </w:tblGrid>
      <w:tr w:rsidR="000C1981" w:rsidRPr="000C1981" w:rsidTr="000C19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C1981" w:rsidRPr="000C1981" w:rsidRDefault="000C1981" w:rsidP="000C1981">
            <w:pPr>
              <w:spacing w:before="120" w:after="120" w:line="240" w:lineRule="auto"/>
              <w:jc w:val="center"/>
              <w:rPr>
                <w:rFonts w:asciiTheme="majorHAnsi" w:hAnsiTheme="majorHAnsi" w:cstheme="majorHAnsi"/>
                <w:b w:val="0"/>
                <w:bCs w:val="0"/>
                <w:sz w:val="24"/>
                <w:szCs w:val="24"/>
              </w:rPr>
            </w:pPr>
            <w:r w:rsidRPr="000C1981">
              <w:rPr>
                <w:rFonts w:asciiTheme="majorHAnsi" w:hAnsiTheme="majorHAnsi" w:cstheme="majorHAnsi"/>
                <w:sz w:val="24"/>
                <w:szCs w:val="24"/>
              </w:rPr>
              <w:t>Project Phase</w:t>
            </w:r>
          </w:p>
        </w:tc>
        <w:tc>
          <w:tcPr>
            <w:tcW w:w="5940" w:type="dxa"/>
          </w:tcPr>
          <w:p w:rsidR="000C1981" w:rsidRPr="000C1981" w:rsidRDefault="000C1981" w:rsidP="000C1981">
            <w:pPr>
              <w:spacing w:before="120" w:after="12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4"/>
                <w:szCs w:val="24"/>
              </w:rPr>
            </w:pPr>
            <w:r w:rsidRPr="000C1981">
              <w:rPr>
                <w:rFonts w:asciiTheme="majorHAnsi" w:hAnsiTheme="majorHAnsi" w:cstheme="majorHAnsi"/>
                <w:sz w:val="24"/>
                <w:szCs w:val="24"/>
              </w:rPr>
              <w:t>Candidate Six Sigma Tools</w:t>
            </w:r>
          </w:p>
        </w:tc>
        <w:tc>
          <w:tcPr>
            <w:tcW w:w="6848" w:type="dxa"/>
          </w:tcPr>
          <w:p w:rsidR="000C1981" w:rsidRPr="000C1981" w:rsidRDefault="000C1981" w:rsidP="000C1981">
            <w:pPr>
              <w:spacing w:before="120" w:after="12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4"/>
                <w:szCs w:val="24"/>
              </w:rPr>
            </w:pPr>
            <w:r w:rsidRPr="000C1981">
              <w:rPr>
                <w:rFonts w:asciiTheme="majorHAnsi" w:hAnsiTheme="majorHAnsi" w:cstheme="majorHAnsi"/>
                <w:sz w:val="24"/>
                <w:szCs w:val="24"/>
              </w:rPr>
              <w:t>Six Sigma Tools</w:t>
            </w:r>
          </w:p>
        </w:tc>
      </w:tr>
      <w:tr w:rsidR="000C1981" w:rsidRPr="000C1981" w:rsidTr="000C1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C1981" w:rsidRPr="000C1981" w:rsidRDefault="000C1981" w:rsidP="000C1981">
            <w:pPr>
              <w:spacing w:after="0" w:line="240" w:lineRule="auto"/>
              <w:jc w:val="center"/>
              <w:rPr>
                <w:rFonts w:asciiTheme="majorHAnsi" w:hAnsiTheme="majorHAnsi" w:cstheme="majorHAnsi"/>
                <w:b w:val="0"/>
                <w:bCs w:val="0"/>
                <w:sz w:val="24"/>
                <w:szCs w:val="24"/>
              </w:rPr>
            </w:pPr>
            <w:r w:rsidRPr="000C1981">
              <w:rPr>
                <w:rFonts w:asciiTheme="majorHAnsi" w:hAnsiTheme="majorHAnsi" w:cstheme="majorHAnsi"/>
                <w:sz w:val="24"/>
                <w:szCs w:val="24"/>
              </w:rPr>
              <w:t xml:space="preserve">Define </w:t>
            </w:r>
          </w:p>
          <w:p w:rsidR="000C1981" w:rsidRPr="000C1981" w:rsidRDefault="000C1981" w:rsidP="000C1981">
            <w:pPr>
              <w:spacing w:after="0" w:line="240" w:lineRule="auto"/>
              <w:jc w:val="center"/>
              <w:rPr>
                <w:rFonts w:asciiTheme="majorHAnsi" w:hAnsiTheme="majorHAnsi" w:cstheme="majorHAnsi"/>
                <w:b w:val="0"/>
                <w:bCs w:val="0"/>
                <w:sz w:val="24"/>
                <w:szCs w:val="24"/>
              </w:rPr>
            </w:pPr>
          </w:p>
        </w:tc>
        <w:tc>
          <w:tcPr>
            <w:tcW w:w="5940" w:type="dxa"/>
          </w:tcPr>
          <w:p w:rsidR="000C1981" w:rsidRPr="000C1981" w:rsidRDefault="000C1981" w:rsidP="000C1981">
            <w:pPr>
              <w:pStyle w:val="ListParagraph"/>
              <w:numPr>
                <w:ilvl w:val="0"/>
                <w:numId w:val="75"/>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Project charter</w:t>
            </w:r>
          </w:p>
          <w:p w:rsidR="000C1981" w:rsidRPr="000C1981" w:rsidRDefault="000C1981" w:rsidP="000C1981">
            <w:pPr>
              <w:pStyle w:val="ListParagraph"/>
              <w:numPr>
                <w:ilvl w:val="0"/>
                <w:numId w:val="75"/>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VOC tools (surveys, focus groups, letters, comment cards)</w:t>
            </w:r>
          </w:p>
          <w:p w:rsidR="000C1981" w:rsidRPr="000C1981" w:rsidRDefault="000C1981" w:rsidP="000C1981">
            <w:pPr>
              <w:pStyle w:val="ListParagraph"/>
              <w:numPr>
                <w:ilvl w:val="0"/>
                <w:numId w:val="75"/>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Process map</w:t>
            </w:r>
          </w:p>
          <w:p w:rsidR="000C1981" w:rsidRPr="000C1981" w:rsidRDefault="000C1981" w:rsidP="000C1981">
            <w:pPr>
              <w:pStyle w:val="ListParagraph"/>
              <w:numPr>
                <w:ilvl w:val="0"/>
                <w:numId w:val="75"/>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QFD </w:t>
            </w:r>
          </w:p>
          <w:p w:rsidR="000C1981" w:rsidRPr="000C1981" w:rsidRDefault="000C1981" w:rsidP="000C1981">
            <w:pPr>
              <w:pStyle w:val="ListParagraph"/>
              <w:numPr>
                <w:ilvl w:val="0"/>
                <w:numId w:val="75"/>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SIPOC</w:t>
            </w:r>
          </w:p>
          <w:p w:rsidR="000C1981" w:rsidRPr="000C1981" w:rsidRDefault="000C1981" w:rsidP="000C1981">
            <w:pPr>
              <w:pStyle w:val="ListParagraph"/>
              <w:numPr>
                <w:ilvl w:val="0"/>
                <w:numId w:val="75"/>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Benchmarking</w:t>
            </w:r>
          </w:p>
          <w:p w:rsidR="000C1981" w:rsidRPr="000C1981" w:rsidRDefault="000C1981" w:rsidP="000C1981">
            <w:pPr>
              <w:pStyle w:val="ListParagraph"/>
              <w:numPr>
                <w:ilvl w:val="0"/>
                <w:numId w:val="75"/>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Project planning and management tools</w:t>
            </w:r>
          </w:p>
          <w:p w:rsidR="000C1981" w:rsidRPr="000C1981" w:rsidRDefault="000C1981" w:rsidP="000C1981">
            <w:pPr>
              <w:pStyle w:val="ListParagraph"/>
              <w:numPr>
                <w:ilvl w:val="0"/>
                <w:numId w:val="75"/>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Pareto analysis</w:t>
            </w:r>
          </w:p>
        </w:tc>
        <w:tc>
          <w:tcPr>
            <w:tcW w:w="6848" w:type="dxa"/>
          </w:tcPr>
          <w:p w:rsidR="000C1981" w:rsidRPr="000C1981" w:rsidRDefault="000C1981" w:rsidP="000C1981">
            <w:pPr>
              <w:pStyle w:val="ListParagraph"/>
              <w:numPr>
                <w:ilvl w:val="0"/>
                <w:numId w:val="75"/>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w:t>
            </w:r>
            <w:r w:rsidRPr="000C1981">
              <w:rPr>
                <w:rFonts w:asciiTheme="majorHAnsi" w:hAnsiTheme="majorHAnsi" w:cstheme="majorHAnsi"/>
                <w:b/>
                <w:sz w:val="24"/>
                <w:szCs w:val="24"/>
              </w:rPr>
              <w:t xml:space="preserve">Project charter </w:t>
            </w:r>
            <w:r w:rsidRPr="000C1981">
              <w:rPr>
                <w:rFonts w:asciiTheme="majorHAnsi" w:hAnsiTheme="majorHAnsi" w:cstheme="majorHAnsi"/>
                <w:sz w:val="24"/>
                <w:szCs w:val="24"/>
              </w:rPr>
              <w:t xml:space="preserve">this document is intended to clearly describe problems, defect definitions, team information and deliverables for a proposed project and to obtain agreement from key stakeholders.  </w:t>
            </w:r>
          </w:p>
          <w:p w:rsidR="000C1981" w:rsidRPr="000C1981" w:rsidRDefault="000C1981" w:rsidP="000C1981">
            <w:pPr>
              <w:pStyle w:val="ListParagraph"/>
              <w:numPr>
                <w:ilvl w:val="0"/>
                <w:numId w:val="75"/>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Trend Chart</w:t>
            </w:r>
            <w:r w:rsidRPr="000C1981">
              <w:rPr>
                <w:rFonts w:asciiTheme="majorHAnsi" w:hAnsiTheme="majorHAnsi" w:cstheme="majorHAnsi"/>
                <w:sz w:val="24"/>
                <w:szCs w:val="24"/>
              </w:rPr>
              <w:t xml:space="preserve"> - to see (visually) the trend of defect occurrence over a period of time.</w:t>
            </w:r>
          </w:p>
          <w:p w:rsidR="000C1981" w:rsidRPr="000C1981" w:rsidRDefault="000C1981" w:rsidP="000C1981">
            <w:pPr>
              <w:pStyle w:val="ListParagraph"/>
              <w:numPr>
                <w:ilvl w:val="0"/>
                <w:numId w:val="75"/>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4"/>
                <w:szCs w:val="24"/>
              </w:rPr>
            </w:pPr>
            <w:r w:rsidRPr="000C1981">
              <w:rPr>
                <w:rFonts w:asciiTheme="majorHAnsi" w:hAnsiTheme="majorHAnsi" w:cstheme="majorHAnsi"/>
                <w:sz w:val="24"/>
                <w:szCs w:val="24"/>
              </w:rPr>
              <w:t xml:space="preserve"> </w:t>
            </w:r>
            <w:r w:rsidRPr="000C1981">
              <w:rPr>
                <w:rFonts w:asciiTheme="majorHAnsi" w:hAnsiTheme="majorHAnsi" w:cstheme="majorHAnsi"/>
                <w:b/>
                <w:sz w:val="24"/>
                <w:szCs w:val="24"/>
              </w:rPr>
              <w:t>VOC tools (surveys, focus groups, letters, comment cards)</w:t>
            </w:r>
          </w:p>
          <w:p w:rsidR="000C1981" w:rsidRPr="000C1981" w:rsidRDefault="000C1981" w:rsidP="000C1981">
            <w:pPr>
              <w:pStyle w:val="ListParagraph"/>
              <w:numPr>
                <w:ilvl w:val="0"/>
                <w:numId w:val="75"/>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4"/>
                <w:szCs w:val="24"/>
              </w:rPr>
            </w:pPr>
            <w:r w:rsidRPr="000C1981">
              <w:rPr>
                <w:rFonts w:asciiTheme="majorHAnsi" w:hAnsiTheme="majorHAnsi" w:cstheme="majorHAnsi"/>
                <w:b/>
                <w:sz w:val="24"/>
                <w:szCs w:val="24"/>
              </w:rPr>
              <w:t>Process map</w:t>
            </w:r>
          </w:p>
          <w:p w:rsidR="000C1981" w:rsidRPr="000C1981" w:rsidRDefault="000C1981" w:rsidP="000C1981">
            <w:pPr>
              <w:pStyle w:val="ListParagraph"/>
              <w:numPr>
                <w:ilvl w:val="0"/>
                <w:numId w:val="75"/>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4"/>
                <w:szCs w:val="24"/>
              </w:rPr>
            </w:pPr>
            <w:r w:rsidRPr="000C1981">
              <w:rPr>
                <w:rFonts w:asciiTheme="majorHAnsi" w:hAnsiTheme="majorHAnsi" w:cstheme="majorHAnsi"/>
                <w:b/>
                <w:sz w:val="24"/>
                <w:szCs w:val="24"/>
              </w:rPr>
              <w:t xml:space="preserve">QFD </w:t>
            </w:r>
          </w:p>
          <w:p w:rsidR="000C1981" w:rsidRPr="000C1981" w:rsidRDefault="000C1981" w:rsidP="000C1981">
            <w:pPr>
              <w:pStyle w:val="ListParagraph"/>
              <w:numPr>
                <w:ilvl w:val="0"/>
                <w:numId w:val="75"/>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4"/>
                <w:szCs w:val="24"/>
              </w:rPr>
            </w:pPr>
            <w:r w:rsidRPr="000C1981">
              <w:rPr>
                <w:rFonts w:asciiTheme="majorHAnsi" w:hAnsiTheme="majorHAnsi" w:cstheme="majorHAnsi"/>
                <w:b/>
                <w:sz w:val="24"/>
                <w:szCs w:val="24"/>
              </w:rPr>
              <w:t>SIPOC</w:t>
            </w:r>
          </w:p>
          <w:p w:rsidR="000C1981" w:rsidRPr="000C1981" w:rsidRDefault="000C1981" w:rsidP="000C1981">
            <w:pPr>
              <w:pStyle w:val="ListParagraph"/>
              <w:numPr>
                <w:ilvl w:val="0"/>
                <w:numId w:val="75"/>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4"/>
                <w:szCs w:val="24"/>
              </w:rPr>
            </w:pPr>
            <w:r w:rsidRPr="000C1981">
              <w:rPr>
                <w:rFonts w:asciiTheme="majorHAnsi" w:hAnsiTheme="majorHAnsi" w:cstheme="majorHAnsi"/>
                <w:b/>
                <w:sz w:val="24"/>
                <w:szCs w:val="24"/>
              </w:rPr>
              <w:t xml:space="preserve"> Benchmarking</w:t>
            </w:r>
          </w:p>
          <w:p w:rsidR="000C1981" w:rsidRPr="000C1981" w:rsidRDefault="000C1981" w:rsidP="000C1981">
            <w:pPr>
              <w:pStyle w:val="ListParagraph"/>
              <w:numPr>
                <w:ilvl w:val="0"/>
                <w:numId w:val="75"/>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4"/>
                <w:szCs w:val="24"/>
              </w:rPr>
            </w:pPr>
            <w:r w:rsidRPr="000C1981">
              <w:rPr>
                <w:rFonts w:asciiTheme="majorHAnsi" w:hAnsiTheme="majorHAnsi" w:cstheme="majorHAnsi"/>
                <w:b/>
                <w:sz w:val="24"/>
                <w:szCs w:val="24"/>
              </w:rPr>
              <w:t>Project planning and management tools</w:t>
            </w:r>
          </w:p>
          <w:p w:rsidR="000C1981" w:rsidRPr="000C1981" w:rsidRDefault="000C1981" w:rsidP="000C1981">
            <w:pPr>
              <w:pStyle w:val="ListParagraph"/>
              <w:numPr>
                <w:ilvl w:val="0"/>
                <w:numId w:val="75"/>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 xml:space="preserve">Pareto analysis </w:t>
            </w:r>
            <w:r w:rsidRPr="000C1981">
              <w:rPr>
                <w:rFonts w:asciiTheme="majorHAnsi" w:hAnsiTheme="majorHAnsi" w:cstheme="majorHAnsi"/>
                <w:sz w:val="24"/>
                <w:szCs w:val="24"/>
              </w:rPr>
              <w:t>to see (visually) how critical each input is in contributing negatively or positively to total output or defects.</w:t>
            </w:r>
          </w:p>
        </w:tc>
      </w:tr>
      <w:tr w:rsidR="000C1981" w:rsidRPr="000C1981" w:rsidTr="000C1981">
        <w:tc>
          <w:tcPr>
            <w:cnfStyle w:val="001000000000" w:firstRow="0" w:lastRow="0" w:firstColumn="1" w:lastColumn="0" w:oddVBand="0" w:evenVBand="0" w:oddHBand="0" w:evenHBand="0" w:firstRowFirstColumn="0" w:firstRowLastColumn="0" w:lastRowFirstColumn="0" w:lastRowLastColumn="0"/>
            <w:tcW w:w="1998" w:type="dxa"/>
          </w:tcPr>
          <w:p w:rsidR="000C1981" w:rsidRPr="000C1981" w:rsidRDefault="000C1981" w:rsidP="000C1981">
            <w:pPr>
              <w:spacing w:after="0" w:line="240" w:lineRule="auto"/>
              <w:jc w:val="center"/>
              <w:rPr>
                <w:rFonts w:asciiTheme="majorHAnsi" w:hAnsiTheme="majorHAnsi" w:cstheme="majorHAnsi"/>
                <w:b w:val="0"/>
                <w:bCs w:val="0"/>
                <w:sz w:val="24"/>
                <w:szCs w:val="24"/>
              </w:rPr>
            </w:pPr>
            <w:r w:rsidRPr="000C1981">
              <w:rPr>
                <w:rFonts w:asciiTheme="majorHAnsi" w:hAnsiTheme="majorHAnsi" w:cstheme="majorHAnsi"/>
                <w:sz w:val="24"/>
                <w:szCs w:val="24"/>
              </w:rPr>
              <w:t xml:space="preserve">Measure </w:t>
            </w:r>
          </w:p>
          <w:p w:rsidR="000C1981" w:rsidRPr="000C1981" w:rsidRDefault="000C1981" w:rsidP="000C1981">
            <w:pPr>
              <w:spacing w:after="0" w:line="240" w:lineRule="auto"/>
              <w:jc w:val="center"/>
              <w:rPr>
                <w:rFonts w:asciiTheme="majorHAnsi" w:hAnsiTheme="majorHAnsi" w:cstheme="majorHAnsi"/>
                <w:b w:val="0"/>
                <w:bCs w:val="0"/>
                <w:sz w:val="24"/>
                <w:szCs w:val="24"/>
              </w:rPr>
            </w:pPr>
          </w:p>
        </w:tc>
        <w:tc>
          <w:tcPr>
            <w:tcW w:w="5940" w:type="dxa"/>
          </w:tcPr>
          <w:p w:rsidR="000C1981" w:rsidRPr="000C1981" w:rsidRDefault="000C1981" w:rsidP="000C1981">
            <w:pPr>
              <w:pStyle w:val="ListParagraph"/>
              <w:numPr>
                <w:ilvl w:val="0"/>
                <w:numId w:val="76"/>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Measurement systems analysis</w:t>
            </w:r>
          </w:p>
          <w:p w:rsidR="000C1981" w:rsidRPr="000C1981" w:rsidRDefault="000C1981" w:rsidP="000C1981">
            <w:pPr>
              <w:pStyle w:val="ListParagraph"/>
              <w:numPr>
                <w:ilvl w:val="0"/>
                <w:numId w:val="76"/>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Process behavior charts (SPC)</w:t>
            </w:r>
          </w:p>
          <w:p w:rsidR="000C1981" w:rsidRPr="000C1981" w:rsidRDefault="000C1981" w:rsidP="000C1981">
            <w:pPr>
              <w:pStyle w:val="ListParagraph"/>
              <w:numPr>
                <w:ilvl w:val="0"/>
                <w:numId w:val="76"/>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Exploratory data analysis</w:t>
            </w:r>
          </w:p>
          <w:p w:rsidR="000C1981" w:rsidRPr="000C1981" w:rsidRDefault="000C1981" w:rsidP="000C1981">
            <w:pPr>
              <w:pStyle w:val="ListParagraph"/>
              <w:numPr>
                <w:ilvl w:val="0"/>
                <w:numId w:val="76"/>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Descriptive statistics</w:t>
            </w:r>
          </w:p>
          <w:p w:rsidR="000C1981" w:rsidRPr="000C1981" w:rsidRDefault="000C1981" w:rsidP="000C1981">
            <w:pPr>
              <w:pStyle w:val="ListParagraph"/>
              <w:numPr>
                <w:ilvl w:val="0"/>
                <w:numId w:val="76"/>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Data mining</w:t>
            </w:r>
          </w:p>
          <w:p w:rsidR="000C1981" w:rsidRPr="000C1981" w:rsidRDefault="000C1981" w:rsidP="000C1981">
            <w:pPr>
              <w:pStyle w:val="ListParagraph"/>
              <w:numPr>
                <w:ilvl w:val="0"/>
                <w:numId w:val="76"/>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Run charts</w:t>
            </w:r>
          </w:p>
          <w:p w:rsidR="000C1981" w:rsidRPr="000C1981" w:rsidRDefault="000C1981" w:rsidP="000C1981">
            <w:pPr>
              <w:pStyle w:val="ListParagraph"/>
              <w:numPr>
                <w:ilvl w:val="0"/>
                <w:numId w:val="76"/>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Pareto analysis</w:t>
            </w:r>
          </w:p>
        </w:tc>
        <w:tc>
          <w:tcPr>
            <w:tcW w:w="6848" w:type="dxa"/>
          </w:tcPr>
          <w:p w:rsidR="000C1981" w:rsidRPr="000C1981" w:rsidRDefault="000C1981" w:rsidP="000C1981">
            <w:pPr>
              <w:pStyle w:val="ListParagraph"/>
              <w:numPr>
                <w:ilvl w:val="0"/>
                <w:numId w:val="76"/>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Fishbone Diagram</w:t>
            </w:r>
            <w:r w:rsidRPr="000C1981">
              <w:rPr>
                <w:rFonts w:asciiTheme="majorHAnsi" w:hAnsiTheme="majorHAnsi" w:cstheme="majorHAnsi"/>
                <w:sz w:val="24"/>
                <w:szCs w:val="24"/>
              </w:rPr>
              <w:t xml:space="preserve"> – to demonstrate the relationships between inputs and outputs </w:t>
            </w:r>
          </w:p>
          <w:p w:rsidR="000C1981" w:rsidRPr="000C1981" w:rsidRDefault="000C1981" w:rsidP="000C1981">
            <w:pPr>
              <w:pStyle w:val="ListParagraph"/>
              <w:numPr>
                <w:ilvl w:val="0"/>
                <w:numId w:val="76"/>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Process Mapping</w:t>
            </w:r>
            <w:r w:rsidRPr="000C1981">
              <w:rPr>
                <w:rFonts w:asciiTheme="majorHAnsi" w:hAnsiTheme="majorHAnsi" w:cstheme="majorHAnsi"/>
                <w:sz w:val="24"/>
                <w:szCs w:val="24"/>
              </w:rPr>
              <w:t xml:space="preserve"> - to understand the current processes and enable the team to define the hidden causes of waste. </w:t>
            </w:r>
          </w:p>
          <w:p w:rsidR="000C1981" w:rsidRPr="000C1981" w:rsidRDefault="000C1981" w:rsidP="000C1981">
            <w:pPr>
              <w:pStyle w:val="ListParagraph"/>
              <w:numPr>
                <w:ilvl w:val="0"/>
                <w:numId w:val="76"/>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Cause &amp; Effect Matrix</w:t>
            </w:r>
            <w:r w:rsidRPr="000C1981">
              <w:rPr>
                <w:rFonts w:asciiTheme="majorHAnsi" w:hAnsiTheme="majorHAnsi" w:cstheme="majorHAnsi"/>
                <w:sz w:val="24"/>
                <w:szCs w:val="24"/>
              </w:rPr>
              <w:t xml:space="preserve"> - to quantify how significant each input is for causing variation of outputs.  </w:t>
            </w:r>
          </w:p>
          <w:p w:rsidR="000C1981" w:rsidRPr="000C1981" w:rsidRDefault="000C1981" w:rsidP="000C1981">
            <w:pPr>
              <w:pStyle w:val="ListParagraph"/>
              <w:numPr>
                <w:ilvl w:val="0"/>
                <w:numId w:val="76"/>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Preliminary Failure Mode &amp; Effect Analysis (FMEA)</w:t>
            </w:r>
            <w:r w:rsidRPr="000C1981">
              <w:rPr>
                <w:rFonts w:asciiTheme="majorHAnsi" w:hAnsiTheme="majorHAnsi" w:cstheme="majorHAnsi"/>
                <w:sz w:val="24"/>
                <w:szCs w:val="24"/>
              </w:rPr>
              <w:t xml:space="preserve"> - using this in the Measure phase helps to identify and implement obvious fixes in order to reduce defects and save costs as soon as possible.  </w:t>
            </w:r>
          </w:p>
          <w:p w:rsidR="000C1981" w:rsidRPr="000C1981" w:rsidRDefault="000C1981" w:rsidP="000C1981">
            <w:pPr>
              <w:pStyle w:val="ListParagraph"/>
              <w:numPr>
                <w:ilvl w:val="0"/>
                <w:numId w:val="76"/>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Gauge Repeatability &amp; Reproducibility (GR&amp;R</w:t>
            </w:r>
            <w:r w:rsidRPr="000C1981">
              <w:rPr>
                <w:rFonts w:asciiTheme="majorHAnsi" w:hAnsiTheme="majorHAnsi" w:cstheme="majorHAnsi"/>
                <w:sz w:val="24"/>
                <w:szCs w:val="24"/>
              </w:rPr>
              <w:t>) - used to analyze the variation of components of measurement systems so minimize any unreliability in the measurement systems.</w:t>
            </w:r>
          </w:p>
        </w:tc>
      </w:tr>
      <w:tr w:rsidR="000C1981" w:rsidRPr="000C1981" w:rsidTr="000C1981">
        <w:trPr>
          <w:cnfStyle w:val="000000100000" w:firstRow="0" w:lastRow="0" w:firstColumn="0" w:lastColumn="0" w:oddVBand="0" w:evenVBand="0" w:oddHBand="1" w:evenHBand="0" w:firstRowFirstColumn="0" w:firstRowLastColumn="0" w:lastRowFirstColumn="0" w:lastRowLastColumn="0"/>
          <w:trHeight w:val="2510"/>
        </w:trPr>
        <w:tc>
          <w:tcPr>
            <w:cnfStyle w:val="001000000000" w:firstRow="0" w:lastRow="0" w:firstColumn="1" w:lastColumn="0" w:oddVBand="0" w:evenVBand="0" w:oddHBand="0" w:evenHBand="0" w:firstRowFirstColumn="0" w:firstRowLastColumn="0" w:lastRowFirstColumn="0" w:lastRowLastColumn="0"/>
            <w:tcW w:w="1998" w:type="dxa"/>
          </w:tcPr>
          <w:p w:rsidR="000C1981" w:rsidRPr="000C1981" w:rsidRDefault="000C1981" w:rsidP="000C1981">
            <w:pPr>
              <w:spacing w:after="0" w:line="240" w:lineRule="auto"/>
              <w:jc w:val="center"/>
              <w:rPr>
                <w:rFonts w:asciiTheme="majorHAnsi" w:hAnsiTheme="majorHAnsi" w:cstheme="majorHAnsi"/>
                <w:b w:val="0"/>
                <w:bCs w:val="0"/>
                <w:sz w:val="24"/>
                <w:szCs w:val="24"/>
              </w:rPr>
            </w:pPr>
            <w:r w:rsidRPr="000C1981">
              <w:rPr>
                <w:rFonts w:asciiTheme="majorHAnsi" w:hAnsiTheme="majorHAnsi" w:cstheme="majorHAnsi"/>
                <w:sz w:val="24"/>
                <w:szCs w:val="24"/>
              </w:rPr>
              <w:lastRenderedPageBreak/>
              <w:t xml:space="preserve">Analyze </w:t>
            </w:r>
          </w:p>
          <w:p w:rsidR="000C1981" w:rsidRPr="000C1981" w:rsidRDefault="000C1981" w:rsidP="000C1981">
            <w:pPr>
              <w:spacing w:after="0" w:line="240" w:lineRule="auto"/>
              <w:jc w:val="center"/>
              <w:rPr>
                <w:rFonts w:asciiTheme="majorHAnsi" w:hAnsiTheme="majorHAnsi" w:cstheme="majorHAnsi"/>
                <w:b w:val="0"/>
                <w:bCs w:val="0"/>
                <w:sz w:val="24"/>
                <w:szCs w:val="24"/>
              </w:rPr>
            </w:pPr>
          </w:p>
        </w:tc>
        <w:tc>
          <w:tcPr>
            <w:tcW w:w="5940" w:type="dxa"/>
          </w:tcPr>
          <w:p w:rsidR="000C1981" w:rsidRPr="000C1981" w:rsidRDefault="000C1981" w:rsidP="000C1981">
            <w:pPr>
              <w:pStyle w:val="ListParagraph"/>
              <w:numPr>
                <w:ilvl w:val="0"/>
                <w:numId w:val="77"/>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Cause-and-effect diagrams</w:t>
            </w:r>
          </w:p>
          <w:p w:rsidR="000C1981" w:rsidRPr="000C1981" w:rsidRDefault="000C1981" w:rsidP="000C1981">
            <w:pPr>
              <w:pStyle w:val="ListParagraph"/>
              <w:numPr>
                <w:ilvl w:val="0"/>
                <w:numId w:val="77"/>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Tree diagrams</w:t>
            </w:r>
          </w:p>
          <w:p w:rsidR="000C1981" w:rsidRPr="000C1981" w:rsidRDefault="000C1981" w:rsidP="000C1981">
            <w:pPr>
              <w:pStyle w:val="ListParagraph"/>
              <w:numPr>
                <w:ilvl w:val="0"/>
                <w:numId w:val="77"/>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Brainstorming</w:t>
            </w:r>
          </w:p>
          <w:p w:rsidR="000C1981" w:rsidRPr="000C1981" w:rsidRDefault="000C1981" w:rsidP="000C1981">
            <w:pPr>
              <w:pStyle w:val="ListParagraph"/>
              <w:numPr>
                <w:ilvl w:val="0"/>
                <w:numId w:val="77"/>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Process behavior charts (SPC)</w:t>
            </w:r>
          </w:p>
          <w:p w:rsidR="000C1981" w:rsidRPr="000C1981" w:rsidRDefault="000C1981" w:rsidP="000C1981">
            <w:pPr>
              <w:pStyle w:val="ListParagraph"/>
              <w:numPr>
                <w:ilvl w:val="0"/>
                <w:numId w:val="77"/>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Process maps</w:t>
            </w:r>
          </w:p>
          <w:p w:rsidR="000C1981" w:rsidRPr="000C1981" w:rsidRDefault="000C1981" w:rsidP="000C1981">
            <w:pPr>
              <w:pStyle w:val="ListParagraph"/>
              <w:numPr>
                <w:ilvl w:val="0"/>
                <w:numId w:val="77"/>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Design of experiments</w:t>
            </w:r>
          </w:p>
          <w:p w:rsidR="000C1981" w:rsidRPr="000C1981" w:rsidRDefault="000C1981" w:rsidP="000C1981">
            <w:pPr>
              <w:pStyle w:val="ListParagraph"/>
              <w:numPr>
                <w:ilvl w:val="0"/>
                <w:numId w:val="77"/>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Enumerative statistics (hypothesis tests)</w:t>
            </w:r>
          </w:p>
          <w:p w:rsidR="000C1981" w:rsidRPr="000C1981" w:rsidRDefault="000C1981" w:rsidP="000C1981">
            <w:pPr>
              <w:pStyle w:val="ListParagraph"/>
              <w:numPr>
                <w:ilvl w:val="0"/>
                <w:numId w:val="77"/>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Inferential statistics (Xs and Ys)</w:t>
            </w:r>
          </w:p>
          <w:p w:rsidR="000C1981" w:rsidRPr="000C1981" w:rsidRDefault="000C1981" w:rsidP="000C1981">
            <w:pPr>
              <w:pStyle w:val="ListParagraph"/>
              <w:numPr>
                <w:ilvl w:val="0"/>
                <w:numId w:val="77"/>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Simulation</w:t>
            </w:r>
          </w:p>
        </w:tc>
        <w:tc>
          <w:tcPr>
            <w:tcW w:w="6848" w:type="dxa"/>
          </w:tcPr>
          <w:p w:rsidR="000C1981" w:rsidRPr="000C1981" w:rsidRDefault="000C1981" w:rsidP="000C1981">
            <w:pPr>
              <w:pStyle w:val="ListParagraph"/>
              <w:numPr>
                <w:ilvl w:val="0"/>
                <w:numId w:val="79"/>
              </w:numPr>
              <w:spacing w:before="120" w:after="120" w:line="240" w:lineRule="auto"/>
              <w:ind w:left="432" w:hanging="27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w:t>
            </w:r>
            <w:r w:rsidRPr="000C1981">
              <w:rPr>
                <w:rFonts w:asciiTheme="majorHAnsi" w:hAnsiTheme="majorHAnsi" w:cstheme="majorHAnsi"/>
                <w:b/>
                <w:sz w:val="24"/>
                <w:szCs w:val="24"/>
              </w:rPr>
              <w:t>Five Why’s</w:t>
            </w:r>
            <w:r w:rsidRPr="000C1981">
              <w:rPr>
                <w:rFonts w:asciiTheme="majorHAnsi" w:hAnsiTheme="majorHAnsi" w:cstheme="majorHAnsi"/>
                <w:sz w:val="24"/>
                <w:szCs w:val="24"/>
              </w:rPr>
              <w:t xml:space="preserve"> - use this tool to understand the root causes of defects in a process or product, and to penetrate through incorrect assumptions about causes. </w:t>
            </w:r>
          </w:p>
          <w:p w:rsidR="000C1981" w:rsidRPr="000C1981" w:rsidRDefault="000C1981" w:rsidP="000C1981">
            <w:pPr>
              <w:pStyle w:val="ListParagraph"/>
              <w:numPr>
                <w:ilvl w:val="0"/>
                <w:numId w:val="79"/>
              </w:numPr>
              <w:spacing w:before="120" w:after="120" w:line="240" w:lineRule="auto"/>
              <w:ind w:left="432" w:hanging="27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Tests for normality (Descriptive Statistics, Histograms</w:t>
            </w:r>
            <w:r w:rsidRPr="000C1981">
              <w:rPr>
                <w:rFonts w:asciiTheme="majorHAnsi" w:hAnsiTheme="majorHAnsi" w:cstheme="majorHAnsi"/>
                <w:sz w:val="24"/>
                <w:szCs w:val="24"/>
              </w:rPr>
              <w:t xml:space="preserve">) – this is used to determine if the collected data is normal or abnormal so as to be properly analyzed by other tools. </w:t>
            </w:r>
          </w:p>
          <w:p w:rsidR="000C1981" w:rsidRPr="000C1981" w:rsidRDefault="000C1981" w:rsidP="000C1981">
            <w:pPr>
              <w:pStyle w:val="ListParagraph"/>
              <w:numPr>
                <w:ilvl w:val="0"/>
                <w:numId w:val="79"/>
              </w:numPr>
              <w:spacing w:before="120" w:after="120" w:line="240" w:lineRule="auto"/>
              <w:ind w:left="432" w:hanging="27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Correlation/Regression Analysis</w:t>
            </w:r>
            <w:r w:rsidRPr="000C1981">
              <w:rPr>
                <w:rFonts w:asciiTheme="majorHAnsi" w:hAnsiTheme="majorHAnsi" w:cstheme="majorHAnsi"/>
                <w:sz w:val="24"/>
                <w:szCs w:val="24"/>
              </w:rPr>
              <w:t xml:space="preserve"> - to identify the relationship between process inputs and outputs or the correlation between two different sets of variables. </w:t>
            </w:r>
          </w:p>
          <w:p w:rsidR="000C1981" w:rsidRPr="000C1981" w:rsidRDefault="000C1981" w:rsidP="000C1981">
            <w:pPr>
              <w:pStyle w:val="ListParagraph"/>
              <w:numPr>
                <w:ilvl w:val="0"/>
                <w:numId w:val="79"/>
              </w:numPr>
              <w:spacing w:before="120" w:after="120" w:line="240" w:lineRule="auto"/>
              <w:ind w:left="432" w:hanging="27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Analysis of Variances (ANOVA)</w:t>
            </w:r>
            <w:r w:rsidRPr="000C1981">
              <w:rPr>
                <w:rFonts w:asciiTheme="majorHAnsi" w:hAnsiTheme="majorHAnsi" w:cstheme="majorHAnsi"/>
                <w:sz w:val="24"/>
                <w:szCs w:val="24"/>
              </w:rPr>
              <w:t xml:space="preserve"> - this is an inferential statistical technique designed to test for significance of the differences among two or more sample means. </w:t>
            </w:r>
          </w:p>
          <w:p w:rsidR="000C1981" w:rsidRPr="000C1981" w:rsidRDefault="000C1981" w:rsidP="000C1981">
            <w:pPr>
              <w:pStyle w:val="ListParagraph"/>
              <w:numPr>
                <w:ilvl w:val="0"/>
                <w:numId w:val="79"/>
              </w:numPr>
              <w:spacing w:before="120" w:after="120" w:line="240" w:lineRule="auto"/>
              <w:ind w:left="432" w:hanging="27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FMEA (Failure Mode and Effect Analysis</w:t>
            </w:r>
            <w:r w:rsidRPr="000C1981">
              <w:rPr>
                <w:rFonts w:asciiTheme="majorHAnsi" w:hAnsiTheme="majorHAnsi" w:cstheme="majorHAnsi"/>
                <w:sz w:val="24"/>
                <w:szCs w:val="24"/>
              </w:rPr>
              <w:t xml:space="preserve">) - applying this tool on current processes enables identification of sufficient improvement actions to prevent defects from occurring. </w:t>
            </w:r>
          </w:p>
          <w:p w:rsidR="000C1981" w:rsidRPr="000C1981" w:rsidRDefault="000C1981" w:rsidP="000C1981">
            <w:pPr>
              <w:pStyle w:val="ListParagraph"/>
              <w:numPr>
                <w:ilvl w:val="0"/>
                <w:numId w:val="77"/>
              </w:numPr>
              <w:spacing w:after="0" w:line="240" w:lineRule="auto"/>
              <w:ind w:left="342" w:hanging="18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Hypothesis testing methods</w:t>
            </w:r>
            <w:r w:rsidRPr="000C1981">
              <w:rPr>
                <w:rFonts w:asciiTheme="majorHAnsi" w:hAnsiTheme="majorHAnsi" w:cstheme="majorHAnsi"/>
                <w:sz w:val="24"/>
                <w:szCs w:val="24"/>
              </w:rPr>
              <w:t xml:space="preserve"> - these are series of tests in order to identify sources of variability using historical or current data and to provide objective solutions to questions which are traditionally answered subjectively.</w:t>
            </w:r>
          </w:p>
        </w:tc>
      </w:tr>
      <w:tr w:rsidR="000C1981" w:rsidRPr="000C1981" w:rsidTr="000C1981">
        <w:tc>
          <w:tcPr>
            <w:cnfStyle w:val="001000000000" w:firstRow="0" w:lastRow="0" w:firstColumn="1" w:lastColumn="0" w:oddVBand="0" w:evenVBand="0" w:oddHBand="0" w:evenHBand="0" w:firstRowFirstColumn="0" w:firstRowLastColumn="0" w:lastRowFirstColumn="0" w:lastRowLastColumn="0"/>
            <w:tcW w:w="1998" w:type="dxa"/>
          </w:tcPr>
          <w:p w:rsidR="000C1981" w:rsidRPr="000C1981" w:rsidRDefault="000C1981" w:rsidP="000C1981">
            <w:pPr>
              <w:spacing w:after="0" w:line="240" w:lineRule="auto"/>
              <w:jc w:val="center"/>
              <w:rPr>
                <w:rFonts w:asciiTheme="majorHAnsi" w:hAnsiTheme="majorHAnsi" w:cstheme="majorHAnsi"/>
                <w:b w:val="0"/>
                <w:bCs w:val="0"/>
                <w:sz w:val="24"/>
                <w:szCs w:val="24"/>
              </w:rPr>
            </w:pPr>
            <w:r w:rsidRPr="000C1981">
              <w:rPr>
                <w:rFonts w:asciiTheme="majorHAnsi" w:hAnsiTheme="majorHAnsi" w:cstheme="majorHAnsi"/>
                <w:sz w:val="24"/>
                <w:szCs w:val="24"/>
              </w:rPr>
              <w:t xml:space="preserve">Improve </w:t>
            </w:r>
          </w:p>
          <w:p w:rsidR="000C1981" w:rsidRPr="000C1981" w:rsidRDefault="000C1981" w:rsidP="000C1981">
            <w:pPr>
              <w:spacing w:after="0" w:line="240" w:lineRule="auto"/>
              <w:jc w:val="center"/>
              <w:rPr>
                <w:rFonts w:asciiTheme="majorHAnsi" w:hAnsiTheme="majorHAnsi" w:cstheme="majorHAnsi"/>
                <w:b w:val="0"/>
                <w:bCs w:val="0"/>
                <w:sz w:val="24"/>
                <w:szCs w:val="24"/>
              </w:rPr>
            </w:pPr>
          </w:p>
        </w:tc>
        <w:tc>
          <w:tcPr>
            <w:tcW w:w="5940" w:type="dxa"/>
          </w:tcPr>
          <w:p w:rsidR="000C1981" w:rsidRPr="000C1981" w:rsidRDefault="000C1981" w:rsidP="000C1981">
            <w:pPr>
              <w:pStyle w:val="ListParagraph"/>
              <w:numPr>
                <w:ilvl w:val="0"/>
                <w:numId w:val="78"/>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Force field diagrams</w:t>
            </w:r>
          </w:p>
          <w:p w:rsidR="000C1981" w:rsidRPr="000C1981" w:rsidRDefault="000C1981" w:rsidP="000C1981">
            <w:pPr>
              <w:pStyle w:val="ListParagraph"/>
              <w:numPr>
                <w:ilvl w:val="0"/>
                <w:numId w:val="78"/>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FMEA</w:t>
            </w:r>
          </w:p>
          <w:p w:rsidR="000C1981" w:rsidRPr="000C1981" w:rsidRDefault="000C1981" w:rsidP="000C1981">
            <w:pPr>
              <w:pStyle w:val="ListParagraph"/>
              <w:numPr>
                <w:ilvl w:val="0"/>
                <w:numId w:val="78"/>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7M tools</w:t>
            </w:r>
          </w:p>
          <w:p w:rsidR="000C1981" w:rsidRPr="000C1981" w:rsidRDefault="000C1981" w:rsidP="000C1981">
            <w:pPr>
              <w:pStyle w:val="ListParagraph"/>
              <w:numPr>
                <w:ilvl w:val="0"/>
                <w:numId w:val="78"/>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Project planning and management tools</w:t>
            </w:r>
          </w:p>
          <w:p w:rsidR="000C1981" w:rsidRPr="000C1981" w:rsidRDefault="000C1981" w:rsidP="000C1981">
            <w:pPr>
              <w:pStyle w:val="ListParagraph"/>
              <w:numPr>
                <w:ilvl w:val="0"/>
                <w:numId w:val="78"/>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Prototype and pilot studies</w:t>
            </w:r>
          </w:p>
          <w:p w:rsidR="000C1981" w:rsidRPr="000C1981" w:rsidRDefault="000C1981" w:rsidP="000C1981">
            <w:pPr>
              <w:pStyle w:val="ListParagraph"/>
              <w:numPr>
                <w:ilvl w:val="0"/>
                <w:numId w:val="78"/>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Simulations</w:t>
            </w:r>
          </w:p>
        </w:tc>
        <w:tc>
          <w:tcPr>
            <w:tcW w:w="6848" w:type="dxa"/>
          </w:tcPr>
          <w:p w:rsidR="000C1981" w:rsidRPr="000C1981" w:rsidRDefault="000C1981" w:rsidP="000C1981">
            <w:pPr>
              <w:pStyle w:val="ListParagraph"/>
              <w:numPr>
                <w:ilvl w:val="2"/>
                <w:numId w:val="43"/>
              </w:numPr>
              <w:spacing w:before="120" w:after="120" w:line="240" w:lineRule="auto"/>
              <w:ind w:left="346"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Force field diagrams</w:t>
            </w:r>
          </w:p>
          <w:p w:rsidR="000C1981" w:rsidRPr="000C1981" w:rsidRDefault="000C1981" w:rsidP="000C1981">
            <w:pPr>
              <w:pStyle w:val="ListParagraph"/>
              <w:numPr>
                <w:ilvl w:val="2"/>
                <w:numId w:val="43"/>
              </w:numPr>
              <w:spacing w:before="120" w:after="120" w:line="240" w:lineRule="auto"/>
              <w:ind w:left="346"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FMEA</w:t>
            </w:r>
          </w:p>
          <w:p w:rsidR="000C1981" w:rsidRPr="000C1981" w:rsidRDefault="000C1981" w:rsidP="000C1981">
            <w:pPr>
              <w:pStyle w:val="ListParagraph"/>
              <w:numPr>
                <w:ilvl w:val="2"/>
                <w:numId w:val="43"/>
              </w:numPr>
              <w:spacing w:before="120" w:after="120" w:line="240" w:lineRule="auto"/>
              <w:ind w:left="346"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7M tools</w:t>
            </w:r>
          </w:p>
          <w:p w:rsidR="000C1981" w:rsidRPr="000C1981" w:rsidRDefault="000C1981" w:rsidP="000C1981">
            <w:pPr>
              <w:pStyle w:val="ListParagraph"/>
              <w:numPr>
                <w:ilvl w:val="2"/>
                <w:numId w:val="43"/>
              </w:numPr>
              <w:spacing w:before="120" w:after="120" w:line="240" w:lineRule="auto"/>
              <w:ind w:left="346"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Project planning and management tools</w:t>
            </w:r>
          </w:p>
          <w:p w:rsidR="000C1981" w:rsidRPr="000C1981" w:rsidRDefault="000C1981" w:rsidP="000C1981">
            <w:pPr>
              <w:pStyle w:val="ListParagraph"/>
              <w:numPr>
                <w:ilvl w:val="2"/>
                <w:numId w:val="43"/>
              </w:numPr>
              <w:spacing w:before="120" w:after="120" w:line="240" w:lineRule="auto"/>
              <w:ind w:left="346"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Prototype and pilot studies</w:t>
            </w:r>
          </w:p>
          <w:p w:rsidR="000C1981" w:rsidRPr="000C1981" w:rsidRDefault="000C1981" w:rsidP="000C1981">
            <w:pPr>
              <w:pStyle w:val="ListParagraph"/>
              <w:numPr>
                <w:ilvl w:val="2"/>
                <w:numId w:val="43"/>
              </w:numPr>
              <w:spacing w:before="120" w:after="120" w:line="240" w:lineRule="auto"/>
              <w:ind w:left="346"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Simulations</w:t>
            </w:r>
          </w:p>
          <w:p w:rsidR="000C1981" w:rsidRPr="000C1981" w:rsidRDefault="000C1981" w:rsidP="000C1981">
            <w:pPr>
              <w:pStyle w:val="ListParagraph"/>
              <w:numPr>
                <w:ilvl w:val="2"/>
                <w:numId w:val="43"/>
              </w:numPr>
              <w:spacing w:before="120" w:after="120" w:line="240" w:lineRule="auto"/>
              <w:ind w:left="342" w:hanging="27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Process Mapping - this tool helps to represent  the new process subsequent to the improvements. </w:t>
            </w:r>
          </w:p>
          <w:p w:rsidR="000C1981" w:rsidRPr="000C1981" w:rsidRDefault="000C1981" w:rsidP="000C1981">
            <w:pPr>
              <w:pStyle w:val="ListParagraph"/>
              <w:numPr>
                <w:ilvl w:val="2"/>
                <w:numId w:val="43"/>
              </w:numPr>
              <w:spacing w:before="120" w:after="120" w:line="240" w:lineRule="auto"/>
              <w:ind w:left="342" w:hanging="27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Process Capability Analysis (CPK)  - in order to test the capability of process after improvement actions have been </w:t>
            </w:r>
            <w:r w:rsidRPr="000C1981">
              <w:rPr>
                <w:rFonts w:asciiTheme="majorHAnsi" w:hAnsiTheme="majorHAnsi" w:cstheme="majorHAnsi"/>
                <w:sz w:val="24"/>
                <w:szCs w:val="24"/>
              </w:rPr>
              <w:lastRenderedPageBreak/>
              <w:t xml:space="preserve">implemented to ensure we have obtained a real improvement in preventing defects. </w:t>
            </w:r>
          </w:p>
          <w:p w:rsidR="000C1981" w:rsidRPr="000C1981" w:rsidRDefault="000C1981" w:rsidP="000C1981">
            <w:pPr>
              <w:pStyle w:val="ListParagraph"/>
              <w:numPr>
                <w:ilvl w:val="2"/>
                <w:numId w:val="43"/>
              </w:numPr>
              <w:spacing w:before="120" w:after="120" w:line="240" w:lineRule="auto"/>
              <w:ind w:left="342" w:hanging="27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DOE (Design of Experiment) - This is a planned set of tests to define the optimum settings to obtain the desired output and validate improvements.</w:t>
            </w:r>
          </w:p>
        </w:tc>
      </w:tr>
      <w:tr w:rsidR="000C1981" w:rsidRPr="000C1981" w:rsidTr="000C1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C1981" w:rsidRPr="000C1981" w:rsidRDefault="000C1981" w:rsidP="000C1981">
            <w:pPr>
              <w:spacing w:after="0" w:line="240" w:lineRule="auto"/>
              <w:jc w:val="center"/>
              <w:rPr>
                <w:rFonts w:asciiTheme="majorHAnsi" w:hAnsiTheme="majorHAnsi" w:cstheme="majorHAnsi"/>
                <w:b w:val="0"/>
                <w:bCs w:val="0"/>
                <w:sz w:val="24"/>
                <w:szCs w:val="24"/>
              </w:rPr>
            </w:pPr>
            <w:r w:rsidRPr="000C1981">
              <w:rPr>
                <w:rFonts w:asciiTheme="majorHAnsi" w:hAnsiTheme="majorHAnsi" w:cstheme="majorHAnsi"/>
                <w:sz w:val="24"/>
                <w:szCs w:val="24"/>
              </w:rPr>
              <w:lastRenderedPageBreak/>
              <w:t xml:space="preserve">Control </w:t>
            </w:r>
          </w:p>
          <w:p w:rsidR="000C1981" w:rsidRPr="000C1981" w:rsidRDefault="000C1981" w:rsidP="000C1981">
            <w:pPr>
              <w:spacing w:after="0" w:line="240" w:lineRule="auto"/>
              <w:jc w:val="center"/>
              <w:rPr>
                <w:rFonts w:asciiTheme="majorHAnsi" w:hAnsiTheme="majorHAnsi" w:cstheme="majorHAnsi"/>
                <w:b w:val="0"/>
                <w:bCs w:val="0"/>
                <w:sz w:val="24"/>
                <w:szCs w:val="24"/>
              </w:rPr>
            </w:pPr>
          </w:p>
        </w:tc>
        <w:tc>
          <w:tcPr>
            <w:tcW w:w="5940" w:type="dxa"/>
          </w:tcPr>
          <w:p w:rsidR="000C1981" w:rsidRPr="000C1981" w:rsidRDefault="000C1981" w:rsidP="000C1981">
            <w:pPr>
              <w:pStyle w:val="ListParagraph"/>
              <w:numPr>
                <w:ilvl w:val="0"/>
                <w:numId w:val="78"/>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SPC</w:t>
            </w:r>
          </w:p>
          <w:p w:rsidR="000C1981" w:rsidRPr="000C1981" w:rsidRDefault="000C1981" w:rsidP="000C1981">
            <w:pPr>
              <w:pStyle w:val="ListParagraph"/>
              <w:numPr>
                <w:ilvl w:val="0"/>
                <w:numId w:val="78"/>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FMEA</w:t>
            </w:r>
          </w:p>
          <w:p w:rsidR="000C1981" w:rsidRPr="000C1981" w:rsidRDefault="000C1981" w:rsidP="000C1981">
            <w:pPr>
              <w:pStyle w:val="ListParagraph"/>
              <w:numPr>
                <w:ilvl w:val="0"/>
                <w:numId w:val="78"/>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ISO 900×</w:t>
            </w:r>
          </w:p>
          <w:p w:rsidR="000C1981" w:rsidRPr="000C1981" w:rsidRDefault="000C1981" w:rsidP="000C1981">
            <w:pPr>
              <w:pStyle w:val="ListParagraph"/>
              <w:numPr>
                <w:ilvl w:val="0"/>
                <w:numId w:val="78"/>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Change budgets, bid models, cost estimating models</w:t>
            </w:r>
          </w:p>
          <w:p w:rsidR="000C1981" w:rsidRPr="000C1981" w:rsidRDefault="000C1981" w:rsidP="000C1981">
            <w:pPr>
              <w:pStyle w:val="ListParagraph"/>
              <w:numPr>
                <w:ilvl w:val="0"/>
                <w:numId w:val="78"/>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Reporting system</w:t>
            </w:r>
          </w:p>
        </w:tc>
        <w:tc>
          <w:tcPr>
            <w:tcW w:w="6848" w:type="dxa"/>
          </w:tcPr>
          <w:p w:rsidR="000C1981" w:rsidRPr="000C1981" w:rsidRDefault="000C1981" w:rsidP="000C1981">
            <w:pPr>
              <w:pStyle w:val="ListParagraph"/>
              <w:numPr>
                <w:ilvl w:val="0"/>
                <w:numId w:val="78"/>
              </w:numPr>
              <w:spacing w:before="120" w:after="12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Control Plans -t his is a single document or set of documents that documents the actions, including schedules and responsibilities, that are needed to control the key process inputs variables at the optimal settings. </w:t>
            </w:r>
          </w:p>
          <w:p w:rsidR="000C1981" w:rsidRPr="000C1981" w:rsidRDefault="000C1981" w:rsidP="000C1981">
            <w:pPr>
              <w:pStyle w:val="ListParagraph"/>
              <w:numPr>
                <w:ilvl w:val="0"/>
                <w:numId w:val="78"/>
              </w:numPr>
              <w:spacing w:before="120" w:after="12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Operating Flow Chart(s) with Control Points - this is a single chart or series of charts that visually display the new operating processes. </w:t>
            </w:r>
          </w:p>
          <w:p w:rsidR="000C1981" w:rsidRPr="000C1981" w:rsidRDefault="000C1981" w:rsidP="000C1981">
            <w:pPr>
              <w:pStyle w:val="ListParagraph"/>
              <w:numPr>
                <w:ilvl w:val="0"/>
                <w:numId w:val="78"/>
              </w:numPr>
              <w:spacing w:before="120" w:after="12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Statistical Process  Control (SPC) charts - these are charts that help to track processes by plotting data over time between lower and upper specification limits with a center line.  </w:t>
            </w:r>
          </w:p>
          <w:p w:rsidR="000C1981" w:rsidRPr="000C1981" w:rsidRDefault="000C1981" w:rsidP="000C1981">
            <w:pPr>
              <w:pStyle w:val="ListParagraph"/>
              <w:numPr>
                <w:ilvl w:val="0"/>
                <w:numId w:val="78"/>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Check Sheets - this tool enables systematic recording and compilation of data from historical sources, or observations as they happen, so that patterns and trends can be clearly detected and shown.</w:t>
            </w:r>
          </w:p>
        </w:tc>
      </w:tr>
    </w:tbl>
    <w:p w:rsidR="000C1981" w:rsidRDefault="000C1981" w:rsidP="000C1981">
      <w:pPr>
        <w:spacing w:after="0" w:line="240" w:lineRule="auto"/>
        <w:rPr>
          <w:rFonts w:asciiTheme="majorHAnsi" w:eastAsiaTheme="majorEastAsia" w:hAnsiTheme="majorHAnsi" w:cstheme="majorBidi"/>
          <w:b/>
          <w:bCs/>
          <w:kern w:val="32"/>
          <w:sz w:val="32"/>
          <w:szCs w:val="32"/>
          <w:lang w:val="vi-VN"/>
        </w:rPr>
        <w:sectPr w:rsidR="000C1981" w:rsidSect="00286ACB">
          <w:pgSz w:w="16838" w:h="11906" w:orient="landscape"/>
          <w:pgMar w:top="1350" w:right="1134" w:bottom="850" w:left="1134" w:header="708" w:footer="708" w:gutter="0"/>
          <w:pgNumType w:start="23"/>
          <w:cols w:space="708"/>
          <w:docGrid w:linePitch="360"/>
        </w:sectPr>
      </w:pPr>
    </w:p>
    <w:p w:rsidR="00C047CC" w:rsidRPr="00451AE7" w:rsidRDefault="00C047CC" w:rsidP="00C22BD7">
      <w:pPr>
        <w:pStyle w:val="Heading1"/>
        <w:numPr>
          <w:ilvl w:val="0"/>
          <w:numId w:val="1"/>
        </w:numPr>
        <w:rPr>
          <w:lang w:val="vi-VN"/>
        </w:rPr>
      </w:pPr>
      <w:bookmarkStart w:id="168" w:name="_Toc370194591"/>
      <w:bookmarkStart w:id="169" w:name="_Toc370195621"/>
      <w:bookmarkStart w:id="170" w:name="_Toc370195707"/>
      <w:bookmarkStart w:id="171" w:name="_Toc370195743"/>
      <w:bookmarkStart w:id="172" w:name="_Toc370195779"/>
      <w:bookmarkStart w:id="173" w:name="_Toc370197401"/>
      <w:bookmarkStart w:id="174" w:name="_Toc370980012"/>
      <w:r w:rsidRPr="00451AE7">
        <w:rPr>
          <w:lang w:val="vi-VN"/>
        </w:rPr>
        <w:lastRenderedPageBreak/>
        <w:t>Strengths and weaknesses:</w:t>
      </w:r>
      <w:bookmarkEnd w:id="168"/>
      <w:bookmarkEnd w:id="169"/>
      <w:bookmarkEnd w:id="170"/>
      <w:bookmarkEnd w:id="171"/>
      <w:bookmarkEnd w:id="172"/>
      <w:bookmarkEnd w:id="173"/>
      <w:bookmarkEnd w:id="174"/>
    </w:p>
    <w:p w:rsidR="00096CF4" w:rsidRPr="00451AE7" w:rsidRDefault="00096CF4" w:rsidP="00C22BD7">
      <w:pPr>
        <w:pStyle w:val="Heading2"/>
        <w:numPr>
          <w:ilvl w:val="1"/>
          <w:numId w:val="1"/>
        </w:numPr>
        <w:rPr>
          <w:lang w:val="vi-VN"/>
        </w:rPr>
      </w:pPr>
      <w:bookmarkStart w:id="175" w:name="_Toc370194592"/>
      <w:bookmarkStart w:id="176" w:name="_Toc370195622"/>
      <w:bookmarkStart w:id="177" w:name="_Toc370195708"/>
      <w:bookmarkStart w:id="178" w:name="_Toc370195744"/>
      <w:bookmarkStart w:id="179" w:name="_Toc370195780"/>
      <w:bookmarkStart w:id="180" w:name="_Toc370197402"/>
      <w:bookmarkStart w:id="181" w:name="_Toc370980013"/>
      <w:r w:rsidRPr="00451AE7">
        <w:rPr>
          <w:lang w:val="vi-VN"/>
        </w:rPr>
        <w:t>Strengths:</w:t>
      </w:r>
      <w:bookmarkEnd w:id="175"/>
      <w:bookmarkEnd w:id="176"/>
      <w:bookmarkEnd w:id="177"/>
      <w:bookmarkEnd w:id="178"/>
      <w:bookmarkEnd w:id="179"/>
      <w:bookmarkEnd w:id="180"/>
      <w:bookmarkEnd w:id="181"/>
    </w:p>
    <w:p w:rsidR="004D5BFE" w:rsidRPr="00451AE7" w:rsidRDefault="004D5BFE" w:rsidP="00C22BD7">
      <w:pPr>
        <w:pStyle w:val="ListParagraph"/>
        <w:numPr>
          <w:ilvl w:val="0"/>
          <w:numId w:val="17"/>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Customer focus</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Customer focus is the core of quality and the ultimate goal of any successful process. In a typical Six Sigma program for process improvement, the aim is to build what the customers want. Improvements are defined by their impact on customer satisfaction, achieved through the systematic framework and tools of Six Sigma.</w:t>
      </w:r>
    </w:p>
    <w:p w:rsidR="004D5BFE" w:rsidRPr="00451AE7" w:rsidRDefault="004D5BFE" w:rsidP="00C22BD7">
      <w:pPr>
        <w:pStyle w:val="ListParagraph"/>
        <w:numPr>
          <w:ilvl w:val="0"/>
          <w:numId w:val="18"/>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Data-driven and statistical approach to problem solving</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 strong focus on technically sound quantitative approaches is the most important feature of Six Sigma. Six Sigma is firmly rooted in mathematics and statistics. Statistical tools are used systematically to measure, collect, analyze and interpret data and hence identify the directions and areas for process improvement. The once-popular quality program, total quality management (TQM), seemed to be little different from Six Sigma in the view of many quality practitioners who found both systems have much in common. However, Six Sigma adopts a systematic quantitative approach that overcomes the difficulties incurred by the general and abstract guide-lines in TQM; these guidelines could hardly be turned into a successful deployment strategy.</w:t>
      </w:r>
    </w:p>
    <w:p w:rsidR="004D5BFE" w:rsidRPr="00451AE7" w:rsidRDefault="004D5BFE" w:rsidP="00C22BD7">
      <w:pPr>
        <w:pStyle w:val="ListParagraph"/>
        <w:numPr>
          <w:ilvl w:val="0"/>
          <w:numId w:val="19"/>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Top-down support and corporate-wide culture</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Six Sigma requires a top-down management approach. The initiative must come from top management and be driven through every level of the organization. It is not simply a matter of top management approving the budget for a Six Sigma implementation and expecting other levels simply to get on with it. In such a situation, the project would be doomed to failure from the start. With this top-down approach, a sense of ‘urgency’ will be felt by members of Six Sigma projects and their work will be taken more seriously.</w:t>
      </w:r>
    </w:p>
    <w:p w:rsidR="004D5BFE" w:rsidRPr="00451AE7" w:rsidRDefault="004D5BFE" w:rsidP="00C22BD7">
      <w:pPr>
        <w:pStyle w:val="ListParagraph"/>
        <w:numPr>
          <w:ilvl w:val="0"/>
          <w:numId w:val="20"/>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Project-based approach</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Unlike systems such as TQM and Taguchi methods, Six Sigma is usually carried out on a project-by-project basis. The spirit is still the same -- continuous improvement –but the manifestation is different. With a project-based approach, a Six Sigma program can easily be identified and managed. A clear target must be specified in advance and examined to see whether a project should be carried out. Approved projects usually last between 4 and 6 months, and their performance is usually measured in terms of monetary returns.</w:t>
      </w:r>
    </w:p>
    <w:p w:rsidR="004D5BFE" w:rsidRPr="00451AE7" w:rsidRDefault="004D5BFE" w:rsidP="00C22BD7">
      <w:pPr>
        <w:pStyle w:val="ListParagraph"/>
        <w:numPr>
          <w:ilvl w:val="0"/>
          <w:numId w:val="21"/>
        </w:numPr>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Well-structured project team</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Associated with the project-based approach is a well-designed project team structure. A Six Sigma project team consists of Champions, Master Black Belts, Black Belts and Green Belts. The core of the operational Six Sigma team is made up of the Master Black Belts, Black Belts and Green Belts. Master Black Belts oversee Six Sigma projects and act as internal Six Sigma consultants for new initiatives. Black Belts are the core and full-time practitioners of Six Sigma. Their main purpose is to lead quality projects and work full-time until projects are completed. They are also responsible for </w:t>
      </w:r>
      <w:r w:rsidRPr="00451AE7">
        <w:rPr>
          <w:rFonts w:asciiTheme="majorHAnsi" w:hAnsiTheme="majorHAnsi" w:cstheme="majorHAnsi"/>
          <w:sz w:val="24"/>
          <w:szCs w:val="24"/>
          <w:lang w:val="vi-VN"/>
        </w:rPr>
        <w:lastRenderedPageBreak/>
        <w:t>coaching Green Belts, who are employees trained in Six Sigma but spend only a portion of their time completing projects while maintaining their regular work role and responsibilities. This clear and comprehensive team structure makes the program tangible and manageable.</w:t>
      </w:r>
    </w:p>
    <w:p w:rsidR="004D5BFE" w:rsidRPr="00451AE7" w:rsidRDefault="004D5BFE" w:rsidP="00C22BD7">
      <w:pPr>
        <w:pStyle w:val="ListParagraph"/>
        <w:numPr>
          <w:ilvl w:val="0"/>
          <w:numId w:val="22"/>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Clear problem-solving framework</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Six Sigma provides a clear, systematic problem-solving framework, DMAIC, as the core of its technological base. Statistical tools, such as design of experiments, statistical process control and Monte Carlo simulations, and structured decision support tools, such as quality function deployment and failure mode and effects analysis, are integrated under this framework. The DMAIC approach has also been adopted for the service sector. This approach mainly focuses on combating variation, the main root cause of quality problems. In addition, the design for Six Sigma (DFSS) framework offers a systematic means to address quality problems from the design phase of any product. All these provide clear, unambiguous, continuous frameworks for practitioners.</w:t>
      </w:r>
    </w:p>
    <w:p w:rsidR="004D5BFE" w:rsidRPr="00451AE7" w:rsidRDefault="004D5BFE" w:rsidP="00C22BD7">
      <w:pPr>
        <w:pStyle w:val="ListParagraph"/>
        <w:numPr>
          <w:ilvl w:val="0"/>
          <w:numId w:val="23"/>
        </w:numPr>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Systematic human resource development</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Six Sigma emphasizes human resource development and calls for heavy investment in staff training. Practitioners of Six Sigma hold different titles such as Green Belt, Black Belt, Master Black Belt and Champion, which are related to the level of personal competency and roles in carrying out projects. Practitioners usually start from the more basic and applied Green Belt training. Then they proceed on to the next level of Black Belt to deal with problems in depth with more tools. Subsequently, their technical competencies will be elevated to those of Master Black Belt when they have gained the necessary technical and management experience for them to progress and effectively act as internal consultants to Six Sigma programs.</w:t>
      </w:r>
    </w:p>
    <w:p w:rsidR="004D5BFE" w:rsidRPr="00451AE7" w:rsidRDefault="004D5BFE" w:rsidP="00C22BD7">
      <w:pPr>
        <w:pStyle w:val="ListParagraph"/>
        <w:numPr>
          <w:ilvl w:val="0"/>
          <w:numId w:val="24"/>
        </w:numPr>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Project tied to bottom line</w:t>
      </w:r>
    </w:p>
    <w:p w:rsidR="00852FEB"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As pointed out, Six Sigma is implemented on the basis of projects. Once the key business processes are identified, every project will have a deadline and be tied to the bottom line. There is usually an audit of the newly improved way of operating processes, thereby enabling the company to assess the actual effectiveness of each project.</w:t>
      </w:r>
    </w:p>
    <w:p w:rsidR="001B5067" w:rsidRDefault="001B5067">
      <w:pPr>
        <w:spacing w:after="0" w:line="240" w:lineRule="auto"/>
        <w:rPr>
          <w:rFonts w:asciiTheme="majorHAnsi" w:eastAsiaTheme="majorEastAsia" w:hAnsiTheme="majorHAnsi" w:cstheme="majorBidi"/>
          <w:b/>
          <w:bCs/>
          <w:i/>
          <w:iCs/>
          <w:sz w:val="28"/>
          <w:szCs w:val="28"/>
          <w:lang w:val="vi-VN"/>
        </w:rPr>
      </w:pPr>
      <w:bookmarkStart w:id="182" w:name="_Toc370194593"/>
      <w:bookmarkStart w:id="183" w:name="_Toc370195623"/>
      <w:bookmarkStart w:id="184" w:name="_Toc370195709"/>
      <w:bookmarkStart w:id="185" w:name="_Toc370195745"/>
      <w:bookmarkStart w:id="186" w:name="_Toc370195781"/>
      <w:bookmarkStart w:id="187" w:name="_Toc370197403"/>
      <w:r>
        <w:rPr>
          <w:lang w:val="vi-VN"/>
        </w:rPr>
        <w:br w:type="page"/>
      </w:r>
    </w:p>
    <w:p w:rsidR="00A4388B" w:rsidRPr="00451AE7" w:rsidRDefault="00096CF4" w:rsidP="00C22BD7">
      <w:pPr>
        <w:pStyle w:val="Heading2"/>
        <w:numPr>
          <w:ilvl w:val="1"/>
          <w:numId w:val="1"/>
        </w:numPr>
        <w:rPr>
          <w:lang w:val="vi-VN"/>
        </w:rPr>
      </w:pPr>
      <w:bookmarkStart w:id="188" w:name="_Toc370980014"/>
      <w:r w:rsidRPr="00451AE7">
        <w:rPr>
          <w:lang w:val="vi-VN"/>
        </w:rPr>
        <w:lastRenderedPageBreak/>
        <w:t>Weaknesses:</w:t>
      </w:r>
      <w:bookmarkEnd w:id="182"/>
      <w:bookmarkEnd w:id="183"/>
      <w:bookmarkEnd w:id="184"/>
      <w:bookmarkEnd w:id="185"/>
      <w:bookmarkEnd w:id="186"/>
      <w:bookmarkEnd w:id="187"/>
      <w:bookmarkEnd w:id="188"/>
    </w:p>
    <w:p w:rsidR="004D5BFE" w:rsidRPr="00451AE7" w:rsidRDefault="004D5BFE" w:rsidP="00C22BD7">
      <w:pPr>
        <w:pStyle w:val="ListParagraph"/>
        <w:numPr>
          <w:ilvl w:val="0"/>
          <w:numId w:val="25"/>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High investment</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 large amount of investment is required to train employees to be Green Belts, Black Belts, Master Black Belts and soon. It is generally recommended that an average of one Black Belt be available per 100 employees.</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Thus an organization of 10000 employees would probably need to train 100 Black Belts. Returns from Six Sigma may not be realized in the short term. There may be negative returns at first. Hence, companies wishing to embark on Six Sigma projects will have to master the philosophy adopt the perspectives and maintain their commitment for an extended period. Because of this it may be difficult to justify the initial costs to stakeholders who have yet to see concrete results.</w:t>
      </w:r>
    </w:p>
    <w:p w:rsidR="004D5BFE" w:rsidRPr="00451AE7" w:rsidRDefault="004D5BFE" w:rsidP="00C22BD7">
      <w:pPr>
        <w:pStyle w:val="ListParagraph"/>
        <w:numPr>
          <w:ilvl w:val="0"/>
          <w:numId w:val="26"/>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Highly dependent on corporate culture</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The success of any Six Sigma implementation is very much dependent on the flexibility of the organization in being able to adapt its established functions and processes to the structured and disciplined Six Sigma approach. Six Sigma is not just a technically sound program with a strong emphasis on statistical tools and techniques, but also requires the establishment of a strong management framework. In comparison with TQM models, Six Sigma places more emphasis on successful management elements. Thus a shift in the corporate culture within the organization is usually a necessity. This entails a shift in the internalized values and beliefs of the organization, ultimately leading to changes in internal behaviors and practices. This implies that if the company has an established and strongly traditional approach in its operations, changes are more difficult to carry out.</w:t>
      </w:r>
    </w:p>
    <w:p w:rsidR="004D5BFE" w:rsidRPr="00451AE7" w:rsidRDefault="004D5BFE" w:rsidP="00C22BD7">
      <w:pPr>
        <w:pStyle w:val="ListParagraph"/>
        <w:numPr>
          <w:ilvl w:val="0"/>
          <w:numId w:val="16"/>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No uniformly accepted standards</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There is as yet no general body for the certification of Six Sigma personnel or companies, though there are many diverse organizations issuing Six Sigma certificates. No unified standards and procedures have been set up and accepted so far. For companies considering building up a core Six Sigma expertise, the lack of a standardized body of knowledge and a governing body to administer them may result in varying levels of competency amongst so-called ‘certified ‘Six Sigma practitioners. Every training organization determines its own training course content. Many of these training courses may be unbalanced in their focus or lack some critical methodological elements</w:t>
      </w:r>
    </w:p>
    <w:p w:rsidR="001B5067" w:rsidRDefault="001B5067">
      <w:pPr>
        <w:spacing w:after="0" w:line="240" w:lineRule="auto"/>
        <w:rPr>
          <w:rFonts w:asciiTheme="majorHAnsi" w:eastAsiaTheme="majorEastAsia" w:hAnsiTheme="majorHAnsi" w:cstheme="majorBidi"/>
          <w:b/>
          <w:bCs/>
          <w:i/>
          <w:iCs/>
          <w:sz w:val="28"/>
          <w:szCs w:val="28"/>
          <w:lang w:val="vi-VN"/>
        </w:rPr>
      </w:pPr>
      <w:bookmarkStart w:id="189" w:name="_Toc370194594"/>
      <w:bookmarkStart w:id="190" w:name="_Toc370195624"/>
      <w:bookmarkStart w:id="191" w:name="_Toc370195710"/>
      <w:bookmarkStart w:id="192" w:name="_Toc370195746"/>
      <w:bookmarkStart w:id="193" w:name="_Toc370195782"/>
      <w:bookmarkStart w:id="194" w:name="_Toc370197404"/>
      <w:r>
        <w:rPr>
          <w:lang w:val="vi-VN"/>
        </w:rPr>
        <w:br w:type="page"/>
      </w:r>
    </w:p>
    <w:p w:rsidR="00A4388B" w:rsidRPr="00451AE7" w:rsidRDefault="00A4388B" w:rsidP="00C22BD7">
      <w:pPr>
        <w:pStyle w:val="Heading2"/>
        <w:numPr>
          <w:ilvl w:val="1"/>
          <w:numId w:val="1"/>
        </w:numPr>
        <w:rPr>
          <w:lang w:val="vi-VN"/>
        </w:rPr>
      </w:pPr>
      <w:bookmarkStart w:id="195" w:name="_Toc370980015"/>
      <w:r w:rsidRPr="00451AE7">
        <w:rPr>
          <w:lang w:val="vi-VN"/>
        </w:rPr>
        <w:lastRenderedPageBreak/>
        <w:t>Opportunities:</w:t>
      </w:r>
      <w:bookmarkEnd w:id="189"/>
      <w:bookmarkEnd w:id="190"/>
      <w:bookmarkEnd w:id="191"/>
      <w:bookmarkEnd w:id="192"/>
      <w:bookmarkEnd w:id="193"/>
      <w:bookmarkEnd w:id="194"/>
      <w:bookmarkEnd w:id="195"/>
    </w:p>
    <w:p w:rsidR="004D5BFE" w:rsidRPr="00451AE7" w:rsidRDefault="004D5BFE" w:rsidP="00C22BD7">
      <w:pPr>
        <w:pStyle w:val="ListParagraph"/>
        <w:numPr>
          <w:ilvl w:val="0"/>
          <w:numId w:val="27"/>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Highly competitive market and demanding customers</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The current globalization and free trade agreements make the competition for market share more intense. Manufacturers are not competing locally or regionally, but globally. To gain or maintain one’s market share requires much more effort and endeavor than ever before. Higher quality and reliability are no longer a conscious choice of the organization but a requirement of the market. For any organization to be successful, quality and reliability in the products that they offer have become one of the essential competing elements. This offers a great opportunity for Six Sigma since the essence of Six Sigma is to achieve higher quality and reliability continuously and systematically.</w:t>
      </w:r>
    </w:p>
    <w:p w:rsidR="004D5BFE" w:rsidRPr="00451AE7" w:rsidRDefault="004D5BFE" w:rsidP="00C22BD7">
      <w:pPr>
        <w:pStyle w:val="ListParagraph"/>
        <w:numPr>
          <w:ilvl w:val="0"/>
          <w:numId w:val="28"/>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Fast development of information and data mining technologies</w:t>
      </w:r>
    </w:p>
    <w:p w:rsidR="00B53268" w:rsidRDefault="004D5BFE" w:rsidP="001B5067">
      <w:pPr>
        <w:jc w:val="both"/>
        <w:rPr>
          <w:rFonts w:asciiTheme="majorHAnsi" w:hAnsiTheme="majorHAnsi" w:cstheme="majorHAnsi"/>
          <w:b/>
          <w:sz w:val="24"/>
          <w:szCs w:val="24"/>
          <w:lang w:val="vi-VN"/>
        </w:rPr>
      </w:pPr>
      <w:r w:rsidRPr="00451AE7">
        <w:rPr>
          <w:rFonts w:asciiTheme="majorHAnsi" w:hAnsiTheme="majorHAnsi" w:cstheme="majorHAnsi"/>
          <w:sz w:val="24"/>
          <w:szCs w:val="24"/>
          <w:lang w:val="vi-VN"/>
        </w:rPr>
        <w:t>Six Sigma depends heavily on data. Data measurement, collection, analysis, summarization and interpretation constitute the foundation of Six Sigma technology. Accordingly, data manipulation and analysis techniques play an important role in Six Sigma. Advanced information technology and data mining techniques greatly enhance the applicability of Six Sigma because modern technologies make data analysis no longer a complicated, tedious task. The availability of user friendly software packages is certainly a good opportunity for the application of Six Sigma as it removes the psychological as well as operational hurdles of statistical analysis required in Six Sigma.</w:t>
      </w:r>
    </w:p>
    <w:p w:rsidR="004D5BFE" w:rsidRPr="00451AE7" w:rsidRDefault="004D5BFE" w:rsidP="00C22BD7">
      <w:pPr>
        <w:pStyle w:val="ListParagraph"/>
        <w:numPr>
          <w:ilvl w:val="0"/>
          <w:numId w:val="29"/>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Growing research interest in quality and reliability engineering</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The growing interest in quality and reliability engineering research represents an-other opportunity for Six Sigma. For example, research in robust design combined with Six Sigma produces an important improvement to Six Sigma -- DFSS. While the traditional DMAIC approach mainly deals with existing processes, the more recent DFSS addresses issues mainly at the design stage; it introduces the idea of designing a process with Six Sigma capability, instead of transforming an existing process to Six Sigma capability. Interest in quality and reliability engineering research is growing and there is considerable potential for the improvement of Six Sigma.</w:t>
      </w:r>
    </w:p>
    <w:p w:rsidR="004D5BFE" w:rsidRPr="00451AE7" w:rsidRDefault="004D5BFE" w:rsidP="00C22BD7">
      <w:pPr>
        <w:pStyle w:val="ListParagraph"/>
        <w:numPr>
          <w:ilvl w:val="0"/>
          <w:numId w:val="30"/>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Previous implementation of quality programs has laid foundation for the easy adoption of Six Sigma</w:t>
      </w:r>
    </w:p>
    <w:p w:rsidR="004D5BFE" w:rsidRPr="00451AE7" w:rsidRDefault="004D5BFE" w:rsidP="00F022C2">
      <w:pPr>
        <w:jc w:val="both"/>
        <w:rPr>
          <w:lang w:val="vi-VN"/>
        </w:rPr>
      </w:pPr>
      <w:r w:rsidRPr="00451AE7">
        <w:rPr>
          <w:rFonts w:asciiTheme="majorHAnsi" w:hAnsiTheme="majorHAnsi" w:cstheme="majorHAnsi"/>
          <w:sz w:val="24"/>
          <w:szCs w:val="24"/>
          <w:lang w:val="vi-VN"/>
        </w:rPr>
        <w:t>Modern quality awareness started in the mid-twentieth century. Since then, various quality programs have been developed and put in practice. These programs have laid a much needed foundation for the adoption of Six Sigma. Among these is TQM, which shares some similarities with Six Sigma, such as a focus on customer satisfaction and continuous improvement. Companies which have already implemented other quality programs generally find it less difficult to adopt Six Sigma, their previous experience serving as a valuable ‘warm-up’ exercise.</w:t>
      </w:r>
    </w:p>
    <w:p w:rsidR="001B5067" w:rsidRDefault="001B5067">
      <w:pPr>
        <w:spacing w:after="0" w:line="240" w:lineRule="auto"/>
        <w:rPr>
          <w:rFonts w:asciiTheme="majorHAnsi" w:eastAsiaTheme="majorEastAsia" w:hAnsiTheme="majorHAnsi" w:cstheme="majorBidi"/>
          <w:b/>
          <w:bCs/>
          <w:i/>
          <w:iCs/>
          <w:sz w:val="28"/>
          <w:szCs w:val="28"/>
          <w:lang w:val="vi-VN"/>
        </w:rPr>
      </w:pPr>
      <w:bookmarkStart w:id="196" w:name="_Toc370194595"/>
      <w:bookmarkStart w:id="197" w:name="_Toc370195625"/>
      <w:bookmarkStart w:id="198" w:name="_Toc370195711"/>
      <w:bookmarkStart w:id="199" w:name="_Toc370195747"/>
      <w:bookmarkStart w:id="200" w:name="_Toc370195783"/>
      <w:bookmarkStart w:id="201" w:name="_Toc370197405"/>
      <w:r>
        <w:rPr>
          <w:lang w:val="vi-VN"/>
        </w:rPr>
        <w:br w:type="page"/>
      </w:r>
    </w:p>
    <w:p w:rsidR="00A4388B" w:rsidRPr="00451AE7" w:rsidRDefault="00A4388B" w:rsidP="00C22BD7">
      <w:pPr>
        <w:pStyle w:val="Heading2"/>
        <w:numPr>
          <w:ilvl w:val="1"/>
          <w:numId w:val="1"/>
        </w:numPr>
        <w:rPr>
          <w:lang w:val="vi-VN"/>
        </w:rPr>
      </w:pPr>
      <w:bookmarkStart w:id="202" w:name="_Toc370980016"/>
      <w:r w:rsidRPr="00451AE7">
        <w:rPr>
          <w:lang w:val="vi-VN"/>
        </w:rPr>
        <w:lastRenderedPageBreak/>
        <w:t>Threats:</w:t>
      </w:r>
      <w:bookmarkEnd w:id="196"/>
      <w:bookmarkEnd w:id="197"/>
      <w:bookmarkEnd w:id="198"/>
      <w:bookmarkEnd w:id="199"/>
      <w:bookmarkEnd w:id="200"/>
      <w:bookmarkEnd w:id="201"/>
      <w:bookmarkEnd w:id="202"/>
    </w:p>
    <w:p w:rsidR="004D5BFE" w:rsidRPr="00451AE7" w:rsidRDefault="004D5BFE" w:rsidP="00C22BD7">
      <w:pPr>
        <w:pStyle w:val="ListParagraph"/>
        <w:numPr>
          <w:ilvl w:val="0"/>
          <w:numId w:val="31"/>
        </w:num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Resistance to change</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The success of Six Sigma requires cultural change within the organization.</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Six Sigma should be embraced in the organization as a corporate philosophy rather than as‘ yet another’ quality initiative. Six Sigma revolutionized the way organizations work by introducing a new set of paradigms. Although Six Sigma tools are not difficult to learn, the managers and the rest of the work force who have been with the organization for a long time might view them as an additional burden. These managers rely mainly on their experience in dealing with problems and are confident enough to use their intuition rather than resort to statistical tools deriving information from available data. Such an attitude may be harmful to the success of Six Sigma. The middle managers and supervisors who have experienced many other quality initiatives may regard Six Sigma as yet another transient offering that will pass in due course.</w:t>
      </w:r>
    </w:p>
    <w:p w:rsidR="004D5BFE" w:rsidRPr="00451AE7" w:rsidRDefault="004D5BFE" w:rsidP="00C22BD7">
      <w:pPr>
        <w:pStyle w:val="ListParagraph"/>
        <w:numPr>
          <w:ilvl w:val="0"/>
          <w:numId w:val="32"/>
        </w:num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Highly competitive job market</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Few companies practice lifelong employment in today’s competitive job market. This is even more prevalent given the rapidly changing economic, social and technological environment. People tend to change jobs more frequently, whether it be in pursuit of ‘better prospects’ or involuntarily. The impact of frequent job changing is further worsened by the fact that appreciable benefits from serious Six Sigma work can only be felt a few years after projects have been initiated. Corporate leadership plays a vital role in the successful implementation of Six Sigma. The implementation structure of Six Sigma demands strong support from the Champions or executive management.</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Any changes in the executive management will have adverse effects on the implementation. With hostile market conditions, corporate leadership has become relatively more volatile. Chief executives are changed frequently, or changes may be brought about through mergers and acquisitions between organizations. When higher level management is changed frequently, it may be difficult to maintain the same level of top-down commitment to Six Sigma initiatives.</w:t>
      </w:r>
    </w:p>
    <w:p w:rsidR="004D5BFE" w:rsidRPr="00451AE7" w:rsidRDefault="004D5BFE" w:rsidP="00C22BD7">
      <w:pPr>
        <w:pStyle w:val="ListParagraph"/>
        <w:numPr>
          <w:ilvl w:val="0"/>
          <w:numId w:val="16"/>
        </w:num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Cyclical economic conditions</w:t>
      </w:r>
    </w:p>
    <w:p w:rsidR="004D5BFE" w:rsidRPr="00451AE7" w:rsidRDefault="004D5BFE" w:rsidP="00F022C2">
      <w:pPr>
        <w:jc w:val="both"/>
        <w:rPr>
          <w:lang w:val="vi-VN"/>
        </w:rPr>
      </w:pPr>
      <w:r w:rsidRPr="00451AE7">
        <w:rPr>
          <w:rFonts w:asciiTheme="majorHAnsi" w:hAnsiTheme="majorHAnsi" w:cstheme="majorHAnsi"/>
          <w:sz w:val="24"/>
          <w:szCs w:val="24"/>
          <w:lang w:val="vi-VN"/>
        </w:rPr>
        <w:t>Economic trends are usually cyclical. In good times, companies may be more willing to invest additional income on process improvement efforts. This tendency may be reversed during situations of economic down turn as companies struggle to keep afloat. Such situations may be unhealthy for Six Sigma implementation, again particularly in view of the fact that an extended training and application phase is often needed before significant financial gains can be seen.</w:t>
      </w:r>
    </w:p>
    <w:p w:rsidR="002022C2" w:rsidRPr="00451AE7" w:rsidRDefault="002022C2">
      <w:pPr>
        <w:spacing w:after="0" w:line="240" w:lineRule="auto"/>
        <w:rPr>
          <w:rFonts w:asciiTheme="majorHAnsi" w:eastAsiaTheme="majorEastAsia" w:hAnsiTheme="majorHAnsi" w:cstheme="majorBidi"/>
          <w:b/>
          <w:bCs/>
          <w:kern w:val="32"/>
          <w:sz w:val="32"/>
          <w:szCs w:val="32"/>
          <w:lang w:val="vi-VN"/>
        </w:rPr>
      </w:pPr>
      <w:r w:rsidRPr="00451AE7">
        <w:rPr>
          <w:lang w:val="vi-VN"/>
        </w:rPr>
        <w:br w:type="page"/>
      </w:r>
    </w:p>
    <w:p w:rsidR="00C047CC" w:rsidRPr="00451AE7" w:rsidRDefault="00C047CC" w:rsidP="00C22BD7">
      <w:pPr>
        <w:pStyle w:val="Heading1"/>
        <w:numPr>
          <w:ilvl w:val="0"/>
          <w:numId w:val="1"/>
        </w:numPr>
        <w:rPr>
          <w:lang w:val="vi-VN"/>
        </w:rPr>
      </w:pPr>
      <w:bookmarkStart w:id="203" w:name="_Toc370194596"/>
      <w:bookmarkStart w:id="204" w:name="_Toc370195626"/>
      <w:bookmarkStart w:id="205" w:name="_Toc370195712"/>
      <w:bookmarkStart w:id="206" w:name="_Toc370195748"/>
      <w:bookmarkStart w:id="207" w:name="_Toc370195784"/>
      <w:bookmarkStart w:id="208" w:name="_Toc370197406"/>
      <w:bookmarkStart w:id="209" w:name="_Toc370980017"/>
      <w:r w:rsidRPr="00451AE7">
        <w:rPr>
          <w:lang w:val="vi-VN"/>
        </w:rPr>
        <w:lastRenderedPageBreak/>
        <w:t>Ce</w:t>
      </w:r>
      <w:r w:rsidR="00096CF4" w:rsidRPr="00451AE7">
        <w:rPr>
          <w:lang w:val="vi-VN"/>
        </w:rPr>
        <w:t>rtificates</w:t>
      </w:r>
      <w:r w:rsidRPr="00451AE7">
        <w:rPr>
          <w:lang w:val="vi-VN"/>
        </w:rPr>
        <w:t>:</w:t>
      </w:r>
      <w:bookmarkEnd w:id="203"/>
      <w:bookmarkEnd w:id="204"/>
      <w:bookmarkEnd w:id="205"/>
      <w:bookmarkEnd w:id="206"/>
      <w:bookmarkEnd w:id="207"/>
      <w:bookmarkEnd w:id="208"/>
      <w:bookmarkEnd w:id="209"/>
    </w:p>
    <w:p w:rsidR="00A4388B" w:rsidRPr="00451AE7" w:rsidRDefault="00A4388B" w:rsidP="00C22BD7">
      <w:pPr>
        <w:pStyle w:val="Heading2"/>
        <w:numPr>
          <w:ilvl w:val="1"/>
          <w:numId w:val="1"/>
        </w:numPr>
        <w:rPr>
          <w:lang w:val="vi-VN"/>
        </w:rPr>
      </w:pPr>
      <w:bookmarkStart w:id="210" w:name="_Toc370194597"/>
      <w:bookmarkStart w:id="211" w:name="_Toc370195627"/>
      <w:bookmarkStart w:id="212" w:name="_Toc370195713"/>
      <w:bookmarkStart w:id="213" w:name="_Toc370195749"/>
      <w:bookmarkStart w:id="214" w:name="_Toc370195785"/>
      <w:bookmarkStart w:id="215" w:name="_Toc370197407"/>
      <w:bookmarkStart w:id="216" w:name="_Toc370980018"/>
      <w:r w:rsidRPr="00451AE7">
        <w:rPr>
          <w:lang w:val="vi-VN"/>
        </w:rPr>
        <w:t>What is the Six sigma certificates?</w:t>
      </w:r>
      <w:bookmarkEnd w:id="210"/>
      <w:bookmarkEnd w:id="211"/>
      <w:bookmarkEnd w:id="212"/>
      <w:bookmarkEnd w:id="213"/>
      <w:bookmarkEnd w:id="214"/>
      <w:bookmarkEnd w:id="215"/>
      <w:bookmarkEnd w:id="216"/>
    </w:p>
    <w:p w:rsidR="00730C51" w:rsidRPr="00451AE7" w:rsidRDefault="00730C51" w:rsidP="00730C51">
      <w:pPr>
        <w:jc w:val="both"/>
        <w:rPr>
          <w:rFonts w:asciiTheme="majorHAnsi" w:hAnsiTheme="majorHAnsi" w:cstheme="majorHAnsi"/>
          <w:sz w:val="24"/>
          <w:szCs w:val="28"/>
          <w:lang w:val="vi-VN"/>
        </w:rPr>
      </w:pPr>
      <w:r w:rsidRPr="00451AE7">
        <w:rPr>
          <w:rFonts w:asciiTheme="majorHAnsi" w:hAnsiTheme="majorHAnsi" w:cstheme="majorHAnsi"/>
          <w:sz w:val="24"/>
          <w:szCs w:val="28"/>
          <w:lang w:val="vi-VN"/>
        </w:rPr>
        <w:t>Six Sigma certification is a confirmation of an individual’s capabilities with respect to specific competencies. Just like any other quality certification, however, it does not indicate that an individual is capable of unlimited process improvement – just that they have completed the necessary requirements from the company granting the certification</w:t>
      </w:r>
    </w:p>
    <w:p w:rsidR="00A4388B" w:rsidRPr="00451AE7" w:rsidRDefault="00A4388B" w:rsidP="00C22BD7">
      <w:pPr>
        <w:pStyle w:val="Heading2"/>
        <w:numPr>
          <w:ilvl w:val="1"/>
          <w:numId w:val="1"/>
        </w:numPr>
        <w:rPr>
          <w:lang w:val="vi-VN"/>
        </w:rPr>
      </w:pPr>
      <w:bookmarkStart w:id="217" w:name="_Toc370194598"/>
      <w:bookmarkStart w:id="218" w:name="_Toc370195628"/>
      <w:bookmarkStart w:id="219" w:name="_Toc370195714"/>
      <w:bookmarkStart w:id="220" w:name="_Toc370195750"/>
      <w:bookmarkStart w:id="221" w:name="_Toc370195786"/>
      <w:bookmarkStart w:id="222" w:name="_Toc370197408"/>
      <w:bookmarkStart w:id="223" w:name="_Toc370980019"/>
      <w:r w:rsidRPr="00451AE7">
        <w:rPr>
          <w:lang w:val="vi-VN"/>
        </w:rPr>
        <w:t>Why need certificates?</w:t>
      </w:r>
      <w:bookmarkEnd w:id="217"/>
      <w:bookmarkEnd w:id="218"/>
      <w:bookmarkEnd w:id="219"/>
      <w:bookmarkEnd w:id="220"/>
      <w:bookmarkEnd w:id="221"/>
      <w:bookmarkEnd w:id="222"/>
      <w:bookmarkEnd w:id="223"/>
    </w:p>
    <w:p w:rsidR="00730C51" w:rsidRPr="00451AE7" w:rsidRDefault="00730C51" w:rsidP="00730C51">
      <w:pPr>
        <w:shd w:val="clear" w:color="auto" w:fill="FFFFFF"/>
        <w:spacing w:after="0" w:line="306" w:lineRule="atLeast"/>
        <w:jc w:val="both"/>
        <w:rPr>
          <w:rFonts w:asciiTheme="majorHAnsi" w:eastAsia="Times New Roman" w:hAnsiTheme="majorHAnsi" w:cstheme="majorHAnsi"/>
          <w:color w:val="000000"/>
          <w:sz w:val="24"/>
          <w:szCs w:val="24"/>
          <w:lang w:val="vi-VN"/>
        </w:rPr>
      </w:pPr>
      <w:r w:rsidRPr="00451AE7">
        <w:rPr>
          <w:rFonts w:asciiTheme="majorHAnsi" w:eastAsia="Times New Roman" w:hAnsiTheme="majorHAnsi" w:cstheme="majorHAnsi"/>
          <w:color w:val="000000"/>
          <w:sz w:val="24"/>
          <w:szCs w:val="24"/>
          <w:lang w:val="vi-VN"/>
        </w:rPr>
        <w:t>The reasons for certification are the same for any other certification:</w:t>
      </w:r>
    </w:p>
    <w:p w:rsidR="00730C51" w:rsidRPr="00451AE7" w:rsidRDefault="00730C51" w:rsidP="00C22BD7">
      <w:pPr>
        <w:pStyle w:val="ListParagraph"/>
        <w:numPr>
          <w:ilvl w:val="0"/>
          <w:numId w:val="33"/>
        </w:numPr>
        <w:spacing w:after="0" w:line="306" w:lineRule="atLeast"/>
        <w:jc w:val="both"/>
        <w:rPr>
          <w:rFonts w:asciiTheme="majorHAnsi" w:eastAsia="Times New Roman" w:hAnsiTheme="majorHAnsi" w:cstheme="majorHAnsi"/>
          <w:color w:val="000000"/>
          <w:sz w:val="24"/>
          <w:szCs w:val="24"/>
          <w:lang w:val="vi-VN"/>
        </w:rPr>
      </w:pPr>
      <w:r w:rsidRPr="00451AE7">
        <w:rPr>
          <w:rFonts w:asciiTheme="majorHAnsi" w:eastAsia="Times New Roman" w:hAnsiTheme="majorHAnsi" w:cstheme="majorHAnsi"/>
          <w:color w:val="000000"/>
          <w:sz w:val="24"/>
          <w:szCs w:val="24"/>
          <w:lang w:val="vi-VN"/>
        </w:rPr>
        <w:t>To display proficiency in the subject matter</w:t>
      </w:r>
    </w:p>
    <w:p w:rsidR="00730C51" w:rsidRPr="00451AE7" w:rsidRDefault="00730C51" w:rsidP="00C22BD7">
      <w:pPr>
        <w:pStyle w:val="ListParagraph"/>
        <w:numPr>
          <w:ilvl w:val="0"/>
          <w:numId w:val="33"/>
        </w:numPr>
        <w:spacing w:after="0" w:line="306" w:lineRule="atLeast"/>
        <w:jc w:val="both"/>
        <w:rPr>
          <w:rFonts w:asciiTheme="majorHAnsi" w:eastAsia="Times New Roman" w:hAnsiTheme="majorHAnsi" w:cstheme="majorHAnsi"/>
          <w:color w:val="000000"/>
          <w:sz w:val="24"/>
          <w:szCs w:val="24"/>
          <w:lang w:val="vi-VN"/>
        </w:rPr>
      </w:pPr>
      <w:r w:rsidRPr="00451AE7">
        <w:rPr>
          <w:rFonts w:asciiTheme="majorHAnsi" w:eastAsia="Times New Roman" w:hAnsiTheme="majorHAnsi" w:cstheme="majorHAnsi"/>
          <w:color w:val="000000"/>
          <w:sz w:val="24"/>
          <w:szCs w:val="24"/>
          <w:lang w:val="vi-VN"/>
        </w:rPr>
        <w:t>To increase desirability by employers</w:t>
      </w:r>
    </w:p>
    <w:p w:rsidR="00730C51" w:rsidRPr="00451AE7" w:rsidRDefault="00730C51" w:rsidP="00C22BD7">
      <w:pPr>
        <w:pStyle w:val="ListParagraph"/>
        <w:numPr>
          <w:ilvl w:val="0"/>
          <w:numId w:val="33"/>
        </w:numPr>
        <w:spacing w:after="0" w:line="306" w:lineRule="atLeast"/>
        <w:jc w:val="both"/>
        <w:rPr>
          <w:rFonts w:asciiTheme="majorHAnsi" w:eastAsia="Times New Roman" w:hAnsiTheme="majorHAnsi" w:cstheme="majorHAnsi"/>
          <w:color w:val="000000"/>
          <w:sz w:val="24"/>
          <w:szCs w:val="24"/>
          <w:lang w:val="vi-VN"/>
        </w:rPr>
      </w:pPr>
      <w:r w:rsidRPr="00451AE7">
        <w:rPr>
          <w:rFonts w:asciiTheme="majorHAnsi" w:eastAsia="Times New Roman" w:hAnsiTheme="majorHAnsi" w:cstheme="majorHAnsi"/>
          <w:color w:val="000000"/>
          <w:sz w:val="24"/>
          <w:szCs w:val="24"/>
          <w:lang w:val="vi-VN"/>
        </w:rPr>
        <w:t>To potentially increase your salary</w:t>
      </w:r>
    </w:p>
    <w:p w:rsidR="00730C51" w:rsidRPr="00451AE7" w:rsidRDefault="00730C51" w:rsidP="00730C51">
      <w:pPr>
        <w:shd w:val="clear" w:color="auto" w:fill="FFFFFF"/>
        <w:spacing w:after="225" w:line="306" w:lineRule="atLeast"/>
        <w:jc w:val="both"/>
        <w:rPr>
          <w:rFonts w:asciiTheme="majorHAnsi" w:eastAsia="Times New Roman" w:hAnsiTheme="majorHAnsi" w:cstheme="majorHAnsi"/>
          <w:color w:val="000000"/>
          <w:sz w:val="24"/>
          <w:szCs w:val="24"/>
          <w:lang w:val="vi-VN"/>
        </w:rPr>
      </w:pPr>
      <w:r w:rsidRPr="00451AE7">
        <w:rPr>
          <w:rFonts w:asciiTheme="majorHAnsi" w:eastAsia="Times New Roman" w:hAnsiTheme="majorHAnsi" w:cstheme="majorHAnsi"/>
          <w:color w:val="000000"/>
          <w:sz w:val="24"/>
          <w:szCs w:val="24"/>
          <w:lang w:val="vi-VN"/>
        </w:rPr>
        <w:t>Ultimately, certification is a professional decision that can only be made by you. In some cases, it will be required for you to advance within an organization. For instance, at some companies it is a requirement of every salaried employee to be Green Belt trained and certified if they want to be promoted within the organization. In other cases, Six Sigma certification will display your energy and intent to be a leader within the quality profession.</w:t>
      </w:r>
    </w:p>
    <w:p w:rsidR="00A4388B" w:rsidRPr="00451AE7" w:rsidRDefault="00A4388B" w:rsidP="00C22BD7">
      <w:pPr>
        <w:pStyle w:val="Heading2"/>
        <w:numPr>
          <w:ilvl w:val="1"/>
          <w:numId w:val="1"/>
        </w:numPr>
        <w:rPr>
          <w:lang w:val="vi-VN"/>
        </w:rPr>
      </w:pPr>
      <w:bookmarkStart w:id="224" w:name="_Toc370194599"/>
      <w:bookmarkStart w:id="225" w:name="_Toc370195629"/>
      <w:bookmarkStart w:id="226" w:name="_Toc370195715"/>
      <w:bookmarkStart w:id="227" w:name="_Toc370195751"/>
      <w:bookmarkStart w:id="228" w:name="_Toc370195787"/>
      <w:bookmarkStart w:id="229" w:name="_Toc370197409"/>
      <w:bookmarkStart w:id="230" w:name="_Toc370980020"/>
      <w:r w:rsidRPr="00451AE7">
        <w:rPr>
          <w:lang w:val="vi-VN"/>
        </w:rPr>
        <w:t>How to get Six sigma certificates?</w:t>
      </w:r>
      <w:bookmarkEnd w:id="224"/>
      <w:bookmarkEnd w:id="225"/>
      <w:bookmarkEnd w:id="226"/>
      <w:bookmarkEnd w:id="227"/>
      <w:bookmarkEnd w:id="228"/>
      <w:bookmarkEnd w:id="229"/>
      <w:bookmarkEnd w:id="230"/>
    </w:p>
    <w:p w:rsidR="00536D9F" w:rsidRPr="003436C6" w:rsidRDefault="00536D9F" w:rsidP="00536D9F">
      <w:pPr>
        <w:jc w:val="both"/>
        <w:rPr>
          <w:rFonts w:asciiTheme="majorHAnsi" w:hAnsiTheme="majorHAnsi" w:cstheme="majorHAnsi"/>
          <w:b/>
          <w:sz w:val="28"/>
          <w:szCs w:val="28"/>
          <w:lang w:val="vi-VN"/>
        </w:rPr>
      </w:pPr>
      <w:r w:rsidRPr="003436C6">
        <w:rPr>
          <w:rFonts w:asciiTheme="majorHAnsi" w:hAnsiTheme="majorHAnsi" w:cstheme="majorHAnsi"/>
          <w:b/>
          <w:sz w:val="28"/>
          <w:szCs w:val="28"/>
          <w:lang w:val="vi-VN"/>
        </w:rPr>
        <w:t>Instructions:</w:t>
      </w:r>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1. </w:t>
      </w:r>
      <w:r w:rsidRPr="00451AE7">
        <w:rPr>
          <w:rFonts w:asciiTheme="majorHAnsi" w:hAnsiTheme="majorHAnsi" w:cstheme="majorHAnsi"/>
          <w:sz w:val="24"/>
          <w:szCs w:val="24"/>
          <w:lang w:val="vi-VN"/>
        </w:rPr>
        <w:t>Determine which level of Six Sigma certification you are seeking. Both Green Belt and Black Belt certifications are available, with the latter requiring a greater commitment and level of skill.</w:t>
      </w:r>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2. </w:t>
      </w:r>
      <w:r w:rsidRPr="00451AE7">
        <w:rPr>
          <w:rFonts w:asciiTheme="majorHAnsi" w:hAnsiTheme="majorHAnsi" w:cstheme="majorHAnsi"/>
          <w:sz w:val="24"/>
          <w:szCs w:val="24"/>
          <w:lang w:val="vi-VN"/>
        </w:rPr>
        <w:t>Obtain Six Sigma training. If you have not yet completed a training program for the level of certification you are seeking, you will need to devote substantial time and effort to learning Six Sigma methodology, project management techniques and data analysis tools.</w:t>
      </w:r>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p>
    <w:p w:rsidR="00536D9F" w:rsidRPr="00451AE7" w:rsidRDefault="00B87D73" w:rsidP="00536D9F">
      <w:pPr>
        <w:spacing w:after="0" w:line="240" w:lineRule="auto"/>
        <w:jc w:val="both"/>
        <w:textAlignment w:val="baseline"/>
        <w:rPr>
          <w:rFonts w:asciiTheme="majorHAnsi" w:hAnsiTheme="majorHAnsi" w:cstheme="majorHAnsi"/>
          <w:sz w:val="24"/>
          <w:szCs w:val="24"/>
          <w:lang w:val="vi-VN"/>
        </w:rPr>
      </w:pPr>
      <w:hyperlink r:id="rId29" w:tgtFrame="_blank" w:tooltip="go to www.LSBF.org.uk/ACCA" w:history="1">
        <w:r w:rsidR="00536D9F" w:rsidRPr="00451AE7">
          <w:rPr>
            <w:rStyle w:val="Hyperlink"/>
            <w:rFonts w:asciiTheme="majorHAnsi" w:hAnsiTheme="majorHAnsi" w:cstheme="majorHAnsi"/>
            <w:spacing w:val="15"/>
            <w:sz w:val="24"/>
            <w:szCs w:val="24"/>
            <w:bdr w:val="none" w:sz="0" w:space="0" w:color="auto" w:frame="1"/>
            <w:lang w:val="vi-VN"/>
          </w:rPr>
          <w:t>ACCA Course in London</w:t>
        </w:r>
      </w:hyperlink>
    </w:p>
    <w:p w:rsidR="00536D9F" w:rsidRPr="00451AE7" w:rsidRDefault="00536D9F" w:rsidP="00536D9F">
      <w:pPr>
        <w:pStyle w:val="copy"/>
        <w:spacing w:before="75" w:beforeAutospacing="0" w:after="75" w:afterAutospacing="0"/>
        <w:jc w:val="both"/>
        <w:textAlignment w:val="baseline"/>
        <w:rPr>
          <w:rFonts w:asciiTheme="majorHAnsi" w:hAnsiTheme="majorHAnsi" w:cstheme="majorHAnsi"/>
          <w:color w:val="232323"/>
          <w:lang w:val="vi-VN"/>
        </w:rPr>
      </w:pPr>
      <w:r w:rsidRPr="00451AE7">
        <w:rPr>
          <w:rFonts w:asciiTheme="majorHAnsi" w:hAnsiTheme="majorHAnsi" w:cstheme="majorHAnsi"/>
          <w:color w:val="232323"/>
          <w:lang w:val="vi-VN"/>
        </w:rPr>
        <w:t>Learn from Award-winning Tutors! Free Financial Skills Certificates.</w:t>
      </w:r>
    </w:p>
    <w:p w:rsidR="00536D9F" w:rsidRPr="00451AE7" w:rsidRDefault="00B87D73" w:rsidP="00536D9F">
      <w:pPr>
        <w:jc w:val="both"/>
        <w:textAlignment w:val="baseline"/>
        <w:rPr>
          <w:rFonts w:asciiTheme="majorHAnsi" w:hAnsiTheme="majorHAnsi" w:cstheme="majorHAnsi"/>
          <w:sz w:val="24"/>
          <w:szCs w:val="24"/>
          <w:lang w:val="vi-VN"/>
        </w:rPr>
      </w:pPr>
      <w:hyperlink r:id="rId30" w:tgtFrame="_blank" w:tooltip="go to www.LSBF.org.uk/ACCA" w:history="1">
        <w:r w:rsidR="00536D9F" w:rsidRPr="00451AE7">
          <w:rPr>
            <w:rStyle w:val="Hyperlink"/>
            <w:rFonts w:asciiTheme="majorHAnsi" w:hAnsiTheme="majorHAnsi" w:cstheme="majorHAnsi"/>
            <w:color w:val="232323"/>
            <w:sz w:val="24"/>
            <w:szCs w:val="24"/>
            <w:bdr w:val="none" w:sz="0" w:space="0" w:color="auto" w:frame="1"/>
            <w:lang w:val="vi-VN"/>
          </w:rPr>
          <w:t>www.LSBF.org.uk/ACCA</w:t>
        </w:r>
      </w:hyperlink>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3. </w:t>
      </w:r>
      <w:r w:rsidRPr="00451AE7">
        <w:rPr>
          <w:rFonts w:asciiTheme="majorHAnsi" w:hAnsiTheme="majorHAnsi" w:cstheme="majorHAnsi"/>
          <w:sz w:val="24"/>
          <w:szCs w:val="24"/>
          <w:lang w:val="vi-VN"/>
        </w:rPr>
        <w:t>Complete one or more successful Six Sigma projects using the information and skills you have learned. You may be able to do this within your place of employment, or you may need to work in the capacity of a consultant or intern for another organization.</w:t>
      </w:r>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4. </w:t>
      </w:r>
      <w:r w:rsidRPr="00451AE7">
        <w:rPr>
          <w:rFonts w:asciiTheme="majorHAnsi" w:hAnsiTheme="majorHAnsi" w:cstheme="majorHAnsi"/>
          <w:sz w:val="24"/>
          <w:szCs w:val="24"/>
          <w:lang w:val="vi-VN"/>
        </w:rPr>
        <w:t>Select a certifying agency and submit your application. Be sure that you review the requirements for certification and are prepared to meet them.</w:t>
      </w:r>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5. </w:t>
      </w:r>
      <w:r w:rsidRPr="00451AE7">
        <w:rPr>
          <w:rFonts w:asciiTheme="majorHAnsi" w:hAnsiTheme="majorHAnsi" w:cstheme="majorHAnsi"/>
          <w:sz w:val="24"/>
          <w:szCs w:val="24"/>
          <w:lang w:val="vi-VN"/>
        </w:rPr>
        <w:t>Take the certification examination. Almost any certifying body will require that you pass a written test as part of the certification process.</w:t>
      </w:r>
    </w:p>
    <w:p w:rsidR="00FF24D1"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6. </w:t>
      </w:r>
      <w:r w:rsidRPr="00451AE7">
        <w:rPr>
          <w:rFonts w:asciiTheme="majorHAnsi" w:hAnsiTheme="majorHAnsi" w:cstheme="majorHAnsi"/>
          <w:sz w:val="24"/>
          <w:szCs w:val="24"/>
          <w:lang w:val="vi-VN"/>
        </w:rPr>
        <w:t>Submit proof of your successfully completed projects. Unless you are getting certified by the same organization through which you were trained, you will be expected to submit an affidavit showing that you meet the project completion requirements.</w:t>
      </w:r>
    </w:p>
    <w:p w:rsidR="00FF24D1" w:rsidRDefault="00FF24D1" w:rsidP="00536D9F">
      <w:pPr>
        <w:spacing w:after="0" w:line="240" w:lineRule="auto"/>
        <w:jc w:val="both"/>
        <w:textAlignment w:val="baseline"/>
        <w:rPr>
          <w:rFonts w:asciiTheme="majorHAnsi" w:hAnsiTheme="majorHAnsi" w:cstheme="majorHAnsi"/>
          <w:sz w:val="24"/>
          <w:szCs w:val="24"/>
          <w:lang w:val="vi-VN"/>
        </w:rPr>
        <w:sectPr w:rsidR="00FF24D1" w:rsidSect="00286ACB">
          <w:pgSz w:w="11906" w:h="16838"/>
          <w:pgMar w:top="1134" w:right="850" w:bottom="1134" w:left="1350" w:header="708" w:footer="708" w:gutter="0"/>
          <w:pgNumType w:start="26"/>
          <w:cols w:space="708"/>
          <w:docGrid w:linePitch="360"/>
        </w:sectPr>
      </w:pPr>
    </w:p>
    <w:p w:rsidR="00887438" w:rsidRPr="009F50C6" w:rsidRDefault="00887438" w:rsidP="007B1A33">
      <w:pPr>
        <w:pStyle w:val="Heading2"/>
        <w:numPr>
          <w:ilvl w:val="1"/>
          <w:numId w:val="1"/>
        </w:numPr>
        <w:rPr>
          <w:rFonts w:cs="Arial"/>
        </w:rPr>
      </w:pPr>
      <w:bookmarkStart w:id="231" w:name="_Toc339637265"/>
      <w:bookmarkStart w:id="232" w:name="_Toc370980021"/>
      <w:r w:rsidRPr="009F50C6">
        <w:lastRenderedPageBreak/>
        <w:t>Six Sigma Certification</w:t>
      </w:r>
      <w:bookmarkEnd w:id="231"/>
      <w:bookmarkEnd w:id="232"/>
    </w:p>
    <w:tbl>
      <w:tblPr>
        <w:tblW w:w="151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3"/>
        <w:gridCol w:w="5007"/>
        <w:gridCol w:w="5220"/>
        <w:gridCol w:w="3330"/>
      </w:tblGrid>
      <w:tr w:rsidR="00887438" w:rsidRPr="00887438" w:rsidTr="00C007EA">
        <w:tc>
          <w:tcPr>
            <w:tcW w:w="1563" w:type="dxa"/>
            <w:shd w:val="clear" w:color="auto" w:fill="F2F2F2" w:themeFill="background1" w:themeFillShade="F2"/>
          </w:tcPr>
          <w:p w:rsidR="00887438" w:rsidRPr="00887438" w:rsidRDefault="00887438" w:rsidP="007B1A33">
            <w:pPr>
              <w:spacing w:before="120" w:after="120" w:line="240" w:lineRule="auto"/>
              <w:rPr>
                <w:rFonts w:asciiTheme="majorHAnsi" w:hAnsiTheme="majorHAnsi" w:cstheme="majorHAnsi"/>
                <w:b/>
                <w:bCs/>
                <w:sz w:val="24"/>
                <w:szCs w:val="24"/>
              </w:rPr>
            </w:pPr>
            <w:r w:rsidRPr="00887438">
              <w:rPr>
                <w:rFonts w:asciiTheme="majorHAnsi" w:hAnsiTheme="majorHAnsi" w:cstheme="majorHAnsi"/>
                <w:b/>
                <w:bCs/>
                <w:sz w:val="24"/>
                <w:szCs w:val="24"/>
              </w:rPr>
              <w:t>Certification</w:t>
            </w:r>
          </w:p>
        </w:tc>
        <w:tc>
          <w:tcPr>
            <w:tcW w:w="5007" w:type="dxa"/>
            <w:shd w:val="clear" w:color="auto" w:fill="F2F2F2" w:themeFill="background1" w:themeFillShade="F2"/>
          </w:tcPr>
          <w:p w:rsidR="00887438" w:rsidRPr="00887438" w:rsidRDefault="00887438" w:rsidP="00887438">
            <w:pPr>
              <w:spacing w:before="120" w:after="120" w:line="240" w:lineRule="auto"/>
              <w:rPr>
                <w:rFonts w:asciiTheme="majorHAnsi" w:hAnsiTheme="majorHAnsi" w:cstheme="majorHAnsi"/>
                <w:b/>
                <w:bCs/>
                <w:sz w:val="24"/>
                <w:szCs w:val="24"/>
              </w:rPr>
            </w:pPr>
            <w:r w:rsidRPr="00887438">
              <w:rPr>
                <w:rFonts w:asciiTheme="majorHAnsi" w:hAnsiTheme="majorHAnsi" w:cstheme="majorHAnsi"/>
                <w:b/>
                <w:bCs/>
                <w:sz w:val="24"/>
                <w:szCs w:val="24"/>
              </w:rPr>
              <w:t>Overview</w:t>
            </w:r>
          </w:p>
        </w:tc>
        <w:tc>
          <w:tcPr>
            <w:tcW w:w="5220" w:type="dxa"/>
            <w:shd w:val="clear" w:color="auto" w:fill="F2F2F2" w:themeFill="background1" w:themeFillShade="F2"/>
          </w:tcPr>
          <w:p w:rsidR="00887438" w:rsidRPr="00887438" w:rsidRDefault="00887438" w:rsidP="00887438">
            <w:pPr>
              <w:spacing w:before="120" w:after="120" w:line="240" w:lineRule="auto"/>
              <w:rPr>
                <w:rFonts w:asciiTheme="majorHAnsi" w:hAnsiTheme="majorHAnsi" w:cstheme="majorHAnsi"/>
                <w:b/>
                <w:bCs/>
                <w:sz w:val="24"/>
                <w:szCs w:val="24"/>
              </w:rPr>
            </w:pPr>
            <w:r w:rsidRPr="00887438">
              <w:rPr>
                <w:rFonts w:asciiTheme="majorHAnsi" w:hAnsiTheme="majorHAnsi" w:cstheme="majorHAnsi"/>
                <w:b/>
                <w:bCs/>
                <w:sz w:val="24"/>
                <w:szCs w:val="24"/>
              </w:rPr>
              <w:t>Requirements</w:t>
            </w:r>
          </w:p>
        </w:tc>
        <w:tc>
          <w:tcPr>
            <w:tcW w:w="3330" w:type="dxa"/>
            <w:shd w:val="clear" w:color="auto" w:fill="F2F2F2" w:themeFill="background1" w:themeFillShade="F2"/>
          </w:tcPr>
          <w:p w:rsidR="00887438" w:rsidRPr="00887438" w:rsidRDefault="00887438" w:rsidP="00887438">
            <w:pPr>
              <w:spacing w:before="120" w:after="120" w:line="240" w:lineRule="auto"/>
              <w:rPr>
                <w:rFonts w:asciiTheme="majorHAnsi" w:hAnsiTheme="majorHAnsi" w:cstheme="majorHAnsi"/>
                <w:b/>
                <w:bCs/>
                <w:sz w:val="24"/>
                <w:szCs w:val="24"/>
              </w:rPr>
            </w:pPr>
            <w:r w:rsidRPr="00887438">
              <w:rPr>
                <w:rFonts w:asciiTheme="majorHAnsi" w:hAnsiTheme="majorHAnsi" w:cstheme="majorHAnsi"/>
                <w:b/>
                <w:bCs/>
                <w:sz w:val="24"/>
                <w:szCs w:val="24"/>
              </w:rPr>
              <w:t>What does it cover?</w:t>
            </w:r>
          </w:p>
        </w:tc>
      </w:tr>
      <w:tr w:rsidR="00887438" w:rsidRPr="00887438" w:rsidTr="00C007EA">
        <w:tc>
          <w:tcPr>
            <w:tcW w:w="1563" w:type="dxa"/>
          </w:tcPr>
          <w:p w:rsidR="00887438" w:rsidRPr="00887438" w:rsidRDefault="00887438" w:rsidP="007B1A33">
            <w:pPr>
              <w:spacing w:after="0" w:line="240" w:lineRule="auto"/>
              <w:rPr>
                <w:rFonts w:asciiTheme="majorHAnsi" w:hAnsiTheme="majorHAnsi" w:cstheme="majorHAnsi"/>
                <w:b/>
                <w:bCs/>
                <w:sz w:val="24"/>
                <w:szCs w:val="24"/>
              </w:rPr>
            </w:pPr>
            <w:r w:rsidRPr="00887438">
              <w:rPr>
                <w:rFonts w:asciiTheme="majorHAnsi" w:hAnsiTheme="majorHAnsi" w:cstheme="majorHAnsi"/>
                <w:b/>
                <w:bCs/>
                <w:sz w:val="24"/>
                <w:szCs w:val="24"/>
              </w:rPr>
              <w:t>White Belt</w:t>
            </w:r>
          </w:p>
        </w:tc>
        <w:tc>
          <w:tcPr>
            <w:tcW w:w="5007" w:type="dxa"/>
          </w:tcPr>
          <w:p w:rsidR="00887438" w:rsidRPr="00887438" w:rsidRDefault="00887438" w:rsidP="007B1A33">
            <w:pPr>
              <w:pStyle w:val="NormalWeb"/>
              <w:shd w:val="clear" w:color="auto" w:fill="FFFFFF"/>
              <w:spacing w:before="75" w:beforeAutospacing="0" w:line="276" w:lineRule="auto"/>
              <w:rPr>
                <w:rFonts w:asciiTheme="majorHAnsi" w:hAnsiTheme="majorHAnsi" w:cstheme="majorHAnsi"/>
                <w:b/>
              </w:rPr>
            </w:pPr>
            <w:r w:rsidRPr="00887438">
              <w:rPr>
                <w:rFonts w:asciiTheme="majorHAnsi" w:hAnsiTheme="majorHAnsi" w:cstheme="majorHAnsi"/>
              </w:rPr>
              <w:t>The Six Sigma White Belt is a course designed to provide the most basic level of understanding of the Six Sigma Methodology. It provides a solid understanding of who is involved in the actual implementation within an organization.</w:t>
            </w:r>
          </w:p>
          <w:p w:rsidR="00887438" w:rsidRPr="00887438" w:rsidRDefault="00887438" w:rsidP="007B1A33">
            <w:pPr>
              <w:spacing w:after="0" w:line="240" w:lineRule="auto"/>
              <w:rPr>
                <w:rFonts w:asciiTheme="majorHAnsi" w:hAnsiTheme="majorHAnsi" w:cstheme="majorHAnsi"/>
                <w:sz w:val="24"/>
                <w:szCs w:val="24"/>
              </w:rPr>
            </w:pPr>
          </w:p>
        </w:tc>
        <w:tc>
          <w:tcPr>
            <w:tcW w:w="5220" w:type="dxa"/>
          </w:tcPr>
          <w:p w:rsidR="00887438" w:rsidRPr="00887438" w:rsidRDefault="00887438" w:rsidP="007B1A33">
            <w:pPr>
              <w:pStyle w:val="NormalWeb"/>
              <w:shd w:val="clear" w:color="auto" w:fill="FFFFFF"/>
              <w:spacing w:before="75" w:beforeAutospacing="0" w:after="0" w:afterAutospacing="0"/>
              <w:rPr>
                <w:rFonts w:asciiTheme="majorHAnsi" w:hAnsiTheme="majorHAnsi" w:cstheme="majorHAnsi"/>
              </w:rPr>
            </w:pPr>
            <w:r w:rsidRPr="00887438">
              <w:rPr>
                <w:rFonts w:asciiTheme="majorHAnsi" w:hAnsiTheme="majorHAnsi" w:cstheme="majorHAnsi"/>
              </w:rPr>
              <w:t>To receive your free Six Sigma White Belt Certification:</w:t>
            </w:r>
          </w:p>
          <w:p w:rsidR="00887438" w:rsidRPr="00887438" w:rsidRDefault="00887438" w:rsidP="00D045C1">
            <w:pPr>
              <w:pStyle w:val="NormalWeb"/>
              <w:numPr>
                <w:ilvl w:val="0"/>
                <w:numId w:val="65"/>
              </w:numPr>
              <w:shd w:val="clear" w:color="auto" w:fill="FFFFFF"/>
              <w:spacing w:before="75" w:beforeAutospacing="0"/>
              <w:ind w:left="252" w:hanging="183"/>
              <w:rPr>
                <w:rFonts w:asciiTheme="majorHAnsi" w:hAnsiTheme="majorHAnsi" w:cstheme="majorHAnsi"/>
              </w:rPr>
            </w:pPr>
            <w:r w:rsidRPr="00887438">
              <w:rPr>
                <w:rFonts w:asciiTheme="majorHAnsi" w:hAnsiTheme="majorHAnsi" w:cstheme="majorHAnsi"/>
              </w:rPr>
              <w:t>Watch the video: "</w:t>
            </w:r>
            <w:hyperlink r:id="rId31" w:tgtFrame="_new" w:tooltip="Understanding Six Sigma" w:history="1">
              <w:r w:rsidRPr="00887438">
                <w:rPr>
                  <w:rStyle w:val="Hyperlink"/>
                  <w:rFonts w:asciiTheme="majorHAnsi" w:hAnsiTheme="majorHAnsi" w:cstheme="majorHAnsi"/>
                  <w:color w:val="auto"/>
                </w:rPr>
                <w:t>Understanding Six Sigma</w:t>
              </w:r>
            </w:hyperlink>
            <w:r w:rsidRPr="00887438">
              <w:rPr>
                <w:rFonts w:asciiTheme="majorHAnsi" w:hAnsiTheme="majorHAnsi" w:cstheme="majorHAnsi"/>
              </w:rPr>
              <w:t>"</w:t>
            </w:r>
          </w:p>
          <w:p w:rsidR="00887438" w:rsidRPr="00887438" w:rsidRDefault="00887438" w:rsidP="00D045C1">
            <w:pPr>
              <w:pStyle w:val="NormalWeb"/>
              <w:numPr>
                <w:ilvl w:val="0"/>
                <w:numId w:val="65"/>
              </w:numPr>
              <w:shd w:val="clear" w:color="auto" w:fill="FFFFFF"/>
              <w:spacing w:before="75" w:beforeAutospacing="0"/>
              <w:ind w:left="252" w:hanging="183"/>
              <w:rPr>
                <w:rFonts w:asciiTheme="majorHAnsi" w:hAnsiTheme="majorHAnsi" w:cstheme="majorHAnsi"/>
              </w:rPr>
            </w:pPr>
            <w:r w:rsidRPr="00887438">
              <w:rPr>
                <w:rFonts w:asciiTheme="majorHAnsi" w:hAnsiTheme="majorHAnsi" w:cstheme="majorHAnsi"/>
              </w:rPr>
              <w:t>Read the article: "</w:t>
            </w:r>
            <w:hyperlink r:id="rId32" w:tgtFrame="_new" w:tooltip="What is Six Sigma?" w:history="1">
              <w:r w:rsidRPr="00887438">
                <w:rPr>
                  <w:rStyle w:val="Hyperlink"/>
                  <w:rFonts w:asciiTheme="majorHAnsi" w:hAnsiTheme="majorHAnsi" w:cstheme="majorHAnsi"/>
                  <w:color w:val="auto"/>
                </w:rPr>
                <w:t>What is Six Sigma?</w:t>
              </w:r>
            </w:hyperlink>
            <w:r w:rsidRPr="00887438">
              <w:rPr>
                <w:rFonts w:asciiTheme="majorHAnsi" w:hAnsiTheme="majorHAnsi" w:cstheme="majorHAnsi"/>
              </w:rPr>
              <w:t>"</w:t>
            </w:r>
          </w:p>
          <w:p w:rsidR="00887438" w:rsidRPr="00887438" w:rsidRDefault="00887438" w:rsidP="00D045C1">
            <w:pPr>
              <w:pStyle w:val="NormalWeb"/>
              <w:numPr>
                <w:ilvl w:val="0"/>
                <w:numId w:val="65"/>
              </w:numPr>
              <w:shd w:val="clear" w:color="auto" w:fill="FFFFFF"/>
              <w:spacing w:before="75" w:beforeAutospacing="0"/>
              <w:ind w:left="252" w:hanging="183"/>
              <w:rPr>
                <w:rFonts w:asciiTheme="majorHAnsi" w:hAnsiTheme="majorHAnsi" w:cstheme="majorHAnsi"/>
              </w:rPr>
            </w:pPr>
            <w:r w:rsidRPr="00887438">
              <w:rPr>
                <w:rFonts w:asciiTheme="majorHAnsi" w:hAnsiTheme="majorHAnsi" w:cstheme="majorHAnsi"/>
              </w:rPr>
              <w:t>Read the article: "</w:t>
            </w:r>
            <w:hyperlink r:id="rId33" w:tgtFrame="_new" w:tooltip="Six Sigma History" w:history="1">
              <w:r w:rsidRPr="00887438">
                <w:rPr>
                  <w:rStyle w:val="Hyperlink"/>
                  <w:rFonts w:asciiTheme="majorHAnsi" w:hAnsiTheme="majorHAnsi" w:cstheme="majorHAnsi"/>
                  <w:color w:val="auto"/>
                </w:rPr>
                <w:t>Six Sigma History</w:t>
              </w:r>
            </w:hyperlink>
            <w:r w:rsidRPr="00887438">
              <w:rPr>
                <w:rFonts w:asciiTheme="majorHAnsi" w:hAnsiTheme="majorHAnsi" w:cstheme="majorHAnsi"/>
              </w:rPr>
              <w:t xml:space="preserve">" </w:t>
            </w:r>
          </w:p>
          <w:p w:rsidR="00887438" w:rsidRPr="00887438" w:rsidRDefault="00887438" w:rsidP="00D045C1">
            <w:pPr>
              <w:pStyle w:val="NormalWeb"/>
              <w:numPr>
                <w:ilvl w:val="0"/>
                <w:numId w:val="65"/>
              </w:numPr>
              <w:shd w:val="clear" w:color="auto" w:fill="FFFFFF"/>
              <w:spacing w:before="75" w:beforeAutospacing="0"/>
              <w:ind w:left="252" w:hanging="183"/>
              <w:rPr>
                <w:rFonts w:asciiTheme="majorHAnsi" w:hAnsiTheme="majorHAnsi" w:cstheme="majorHAnsi"/>
              </w:rPr>
            </w:pPr>
            <w:r w:rsidRPr="00887438">
              <w:rPr>
                <w:rFonts w:asciiTheme="majorHAnsi" w:hAnsiTheme="majorHAnsi" w:cstheme="majorHAnsi"/>
              </w:rPr>
              <w:t>Read the article: "</w:t>
            </w:r>
            <w:hyperlink r:id="rId34" w:tgtFrame="_new" w:tooltip="Roles and Responsibilities" w:history="1">
              <w:r w:rsidRPr="00887438">
                <w:rPr>
                  <w:rStyle w:val="Hyperlink"/>
                  <w:rFonts w:asciiTheme="majorHAnsi" w:hAnsiTheme="majorHAnsi" w:cstheme="majorHAnsi"/>
                  <w:color w:val="auto"/>
                </w:rPr>
                <w:t>Roles and Responsibilities</w:t>
              </w:r>
            </w:hyperlink>
            <w:r w:rsidRPr="00887438">
              <w:rPr>
                <w:rFonts w:asciiTheme="majorHAnsi" w:hAnsiTheme="majorHAnsi" w:cstheme="majorHAnsi"/>
              </w:rPr>
              <w:t>"</w:t>
            </w:r>
          </w:p>
          <w:p w:rsidR="00887438" w:rsidRPr="00887438" w:rsidRDefault="00887438" w:rsidP="00D045C1">
            <w:pPr>
              <w:pStyle w:val="NormalWeb"/>
              <w:numPr>
                <w:ilvl w:val="0"/>
                <w:numId w:val="65"/>
              </w:numPr>
              <w:shd w:val="clear" w:color="auto" w:fill="FFFFFF"/>
              <w:spacing w:before="75" w:beforeAutospacing="0"/>
              <w:ind w:left="252" w:hanging="183"/>
              <w:rPr>
                <w:rFonts w:asciiTheme="majorHAnsi" w:hAnsiTheme="majorHAnsi" w:cstheme="majorHAnsi"/>
              </w:rPr>
            </w:pPr>
            <w:r w:rsidRPr="00887438">
              <w:rPr>
                <w:rFonts w:asciiTheme="majorHAnsi" w:hAnsiTheme="majorHAnsi" w:cstheme="majorHAnsi"/>
              </w:rPr>
              <w:t>Read the article: "</w:t>
            </w:r>
            <w:hyperlink r:id="rId35" w:tgtFrame="_new" w:tooltip="DMAIC/DMADV" w:history="1">
              <w:r w:rsidRPr="00887438">
                <w:rPr>
                  <w:rStyle w:val="Hyperlink"/>
                  <w:rFonts w:asciiTheme="majorHAnsi" w:hAnsiTheme="majorHAnsi" w:cstheme="majorHAnsi"/>
                  <w:color w:val="auto"/>
                </w:rPr>
                <w:t>DMAIC/DMADV</w:t>
              </w:r>
            </w:hyperlink>
            <w:r w:rsidRPr="00887438">
              <w:rPr>
                <w:rFonts w:asciiTheme="majorHAnsi" w:hAnsiTheme="majorHAnsi" w:cstheme="majorHAnsi"/>
              </w:rPr>
              <w:t>"</w:t>
            </w:r>
          </w:p>
          <w:p w:rsidR="00887438" w:rsidRPr="00887438" w:rsidRDefault="00887438" w:rsidP="00D045C1">
            <w:pPr>
              <w:pStyle w:val="NormalWeb"/>
              <w:numPr>
                <w:ilvl w:val="0"/>
                <w:numId w:val="65"/>
              </w:numPr>
              <w:shd w:val="clear" w:color="auto" w:fill="FFFFFF"/>
              <w:spacing w:before="75" w:beforeAutospacing="0" w:after="0" w:afterAutospacing="0"/>
              <w:ind w:left="259" w:hanging="187"/>
              <w:rPr>
                <w:rFonts w:asciiTheme="majorHAnsi" w:hAnsiTheme="majorHAnsi" w:cstheme="majorHAnsi"/>
              </w:rPr>
            </w:pPr>
            <w:r w:rsidRPr="00887438">
              <w:rPr>
                <w:rFonts w:asciiTheme="majorHAnsi" w:hAnsiTheme="majorHAnsi" w:cstheme="majorHAnsi"/>
              </w:rPr>
              <w:t>Take the Six Sigma Certification "</w:t>
            </w:r>
            <w:hyperlink r:id="rId36" w:tgtFrame="_new" w:tooltip="Six Sigma White Belt Exam" w:history="1">
              <w:r w:rsidRPr="00887438">
                <w:rPr>
                  <w:rStyle w:val="Hyperlink"/>
                  <w:rFonts w:asciiTheme="majorHAnsi" w:hAnsiTheme="majorHAnsi" w:cstheme="majorHAnsi"/>
                  <w:color w:val="auto"/>
                </w:rPr>
                <w:t>White Belt Exam</w:t>
              </w:r>
            </w:hyperlink>
            <w:r w:rsidRPr="00887438">
              <w:rPr>
                <w:rFonts w:asciiTheme="majorHAnsi" w:hAnsiTheme="majorHAnsi" w:cstheme="majorHAnsi"/>
              </w:rPr>
              <w:t>"</w:t>
            </w:r>
          </w:p>
          <w:p w:rsidR="00887438" w:rsidRPr="00887438" w:rsidRDefault="00887438" w:rsidP="007B1A33">
            <w:pPr>
              <w:pStyle w:val="NormalWeb"/>
              <w:shd w:val="clear" w:color="auto" w:fill="FFFFFF"/>
              <w:spacing w:before="75" w:beforeAutospacing="0" w:line="276" w:lineRule="auto"/>
              <w:rPr>
                <w:rFonts w:asciiTheme="majorHAnsi" w:hAnsiTheme="majorHAnsi" w:cstheme="majorHAnsi"/>
              </w:rPr>
            </w:pPr>
            <w:r w:rsidRPr="00887438">
              <w:rPr>
                <w:rFonts w:asciiTheme="majorHAnsi" w:hAnsiTheme="majorHAnsi" w:cstheme="majorHAnsi"/>
              </w:rPr>
              <w:t>Once you successfully complete your exam you will have the opportunity to generate and print your Six Sigma Certification.</w:t>
            </w:r>
          </w:p>
        </w:tc>
        <w:tc>
          <w:tcPr>
            <w:tcW w:w="3330" w:type="dxa"/>
          </w:tcPr>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White Belt Certification Course covers the Six Sigma basic definition, history and structure of the discipline. </w:t>
            </w:r>
          </w:p>
          <w:p w:rsidR="00887438" w:rsidRPr="00887438" w:rsidRDefault="00887438" w:rsidP="00887438">
            <w:pPr>
              <w:spacing w:after="0" w:line="240" w:lineRule="auto"/>
              <w:ind w:right="972"/>
              <w:rPr>
                <w:rFonts w:asciiTheme="majorHAnsi" w:hAnsiTheme="majorHAnsi" w:cstheme="majorHAnsi"/>
                <w:sz w:val="24"/>
                <w:szCs w:val="24"/>
              </w:rPr>
            </w:pPr>
          </w:p>
        </w:tc>
      </w:tr>
      <w:tr w:rsidR="00887438" w:rsidRPr="00887438" w:rsidTr="00C007EA">
        <w:tc>
          <w:tcPr>
            <w:tcW w:w="1563" w:type="dxa"/>
          </w:tcPr>
          <w:p w:rsidR="00887438" w:rsidRPr="00887438" w:rsidRDefault="00887438" w:rsidP="007B1A33">
            <w:pPr>
              <w:spacing w:after="0" w:line="240" w:lineRule="auto"/>
              <w:rPr>
                <w:rFonts w:asciiTheme="majorHAnsi" w:hAnsiTheme="majorHAnsi" w:cstheme="majorHAnsi"/>
                <w:b/>
                <w:bCs/>
                <w:sz w:val="24"/>
                <w:szCs w:val="24"/>
              </w:rPr>
            </w:pPr>
            <w:r w:rsidRPr="00887438">
              <w:rPr>
                <w:rFonts w:asciiTheme="majorHAnsi" w:hAnsiTheme="majorHAnsi" w:cstheme="majorHAnsi"/>
                <w:b/>
                <w:bCs/>
                <w:sz w:val="24"/>
                <w:szCs w:val="24"/>
              </w:rPr>
              <w:t>Yellow Belt</w:t>
            </w:r>
          </w:p>
        </w:tc>
        <w:tc>
          <w:tcPr>
            <w:tcW w:w="5007" w:type="dxa"/>
          </w:tcPr>
          <w:p w:rsidR="00887438" w:rsidRPr="00887438" w:rsidRDefault="00887438" w:rsidP="00D045C1">
            <w:pPr>
              <w:pStyle w:val="ListParagraph"/>
              <w:numPr>
                <w:ilvl w:val="0"/>
                <w:numId w:val="73"/>
              </w:numPr>
              <w:shd w:val="clear" w:color="auto" w:fill="FFFFFF"/>
              <w:spacing w:after="0" w:line="240" w:lineRule="auto"/>
              <w:ind w:left="129" w:hanging="180"/>
              <w:rPr>
                <w:rFonts w:asciiTheme="majorHAnsi" w:eastAsia="Times New Roman" w:hAnsiTheme="majorHAnsi" w:cstheme="majorHAnsi"/>
                <w:sz w:val="24"/>
                <w:szCs w:val="24"/>
              </w:rPr>
            </w:pPr>
            <w:r w:rsidRPr="00887438">
              <w:rPr>
                <w:rFonts w:asciiTheme="majorHAnsi" w:eastAsia="Times New Roman" w:hAnsiTheme="majorHAnsi" w:cstheme="majorHAnsi"/>
                <w:sz w:val="24"/>
                <w:szCs w:val="24"/>
              </w:rPr>
              <w:t>Six Sigma Yellow Belt certification provides an overall insight to the techniques of Six Sigma, its metrics, and basic improvement methodologies.</w:t>
            </w:r>
          </w:p>
          <w:p w:rsidR="00887438" w:rsidRPr="00887438" w:rsidRDefault="00887438" w:rsidP="00D045C1">
            <w:pPr>
              <w:pStyle w:val="ListParagraph"/>
              <w:numPr>
                <w:ilvl w:val="0"/>
                <w:numId w:val="73"/>
              </w:numPr>
              <w:shd w:val="clear" w:color="auto" w:fill="FFFFFF"/>
              <w:spacing w:after="0" w:line="240" w:lineRule="auto"/>
              <w:ind w:left="129" w:hanging="180"/>
              <w:rPr>
                <w:rFonts w:asciiTheme="majorHAnsi" w:eastAsia="Times New Roman" w:hAnsiTheme="majorHAnsi" w:cstheme="majorHAnsi"/>
                <w:sz w:val="24"/>
                <w:szCs w:val="24"/>
              </w:rPr>
            </w:pPr>
            <w:r w:rsidRPr="00887438">
              <w:rPr>
                <w:rFonts w:asciiTheme="majorHAnsi" w:eastAsia="Times New Roman" w:hAnsiTheme="majorHAnsi" w:cstheme="majorHAnsi"/>
                <w:sz w:val="24"/>
                <w:szCs w:val="24"/>
              </w:rPr>
              <w:t xml:space="preserve">An individual who has received Six Sigma Yellow Belt training has received introductory training in the fundamentals of Six Sigma. </w:t>
            </w:r>
          </w:p>
          <w:p w:rsidR="00887438" w:rsidRPr="00887438" w:rsidRDefault="00887438" w:rsidP="00D045C1">
            <w:pPr>
              <w:pStyle w:val="ListParagraph"/>
              <w:numPr>
                <w:ilvl w:val="0"/>
                <w:numId w:val="73"/>
              </w:numPr>
              <w:spacing w:after="0" w:line="240" w:lineRule="auto"/>
              <w:ind w:left="129" w:hanging="180"/>
              <w:rPr>
                <w:rFonts w:asciiTheme="majorHAnsi" w:hAnsiTheme="majorHAnsi" w:cstheme="majorHAnsi"/>
                <w:sz w:val="24"/>
                <w:szCs w:val="24"/>
              </w:rPr>
            </w:pPr>
            <w:r w:rsidRPr="00887438">
              <w:rPr>
                <w:rFonts w:asciiTheme="majorHAnsi" w:eastAsia="Times New Roman" w:hAnsiTheme="majorHAnsi" w:cstheme="majorHAnsi"/>
                <w:sz w:val="24"/>
                <w:szCs w:val="24"/>
              </w:rPr>
              <w:t xml:space="preserve">The Yellow Belt gathers data, participates in problem-solving exercises and adds their personal experiences to the exploration process. Not only do Yellow Belts gain the skills necessary to identify, monitor and control profit-eating practices in their own processes, but they are also prepared to feed that </w:t>
            </w:r>
            <w:r w:rsidRPr="00887438">
              <w:rPr>
                <w:rFonts w:asciiTheme="majorHAnsi" w:eastAsia="Times New Roman" w:hAnsiTheme="majorHAnsi" w:cstheme="majorHAnsi"/>
                <w:sz w:val="24"/>
                <w:szCs w:val="24"/>
              </w:rPr>
              <w:lastRenderedPageBreak/>
              <w:t>information to Black Belts and Green Belts working on larger system projects</w:t>
            </w:r>
          </w:p>
        </w:tc>
        <w:tc>
          <w:tcPr>
            <w:tcW w:w="5220" w:type="dxa"/>
          </w:tcPr>
          <w:p w:rsidR="00887438" w:rsidRPr="00887438" w:rsidRDefault="00887438" w:rsidP="00D045C1">
            <w:pPr>
              <w:pStyle w:val="ListParagraph"/>
              <w:numPr>
                <w:ilvl w:val="0"/>
                <w:numId w:val="66"/>
              </w:numPr>
              <w:spacing w:after="0" w:line="240" w:lineRule="auto"/>
              <w:ind w:left="252" w:hanging="180"/>
              <w:rPr>
                <w:rFonts w:asciiTheme="majorHAnsi" w:hAnsiTheme="majorHAnsi" w:cstheme="majorHAnsi"/>
                <w:sz w:val="24"/>
                <w:szCs w:val="24"/>
              </w:rPr>
            </w:pPr>
            <w:r w:rsidRPr="00887438">
              <w:rPr>
                <w:rFonts w:asciiTheme="majorHAnsi" w:hAnsiTheme="majorHAnsi" w:cstheme="majorHAnsi"/>
                <w:sz w:val="24"/>
                <w:szCs w:val="24"/>
              </w:rPr>
              <w:lastRenderedPageBreak/>
              <w:t xml:space="preserve">Successful passing of 5 online exams with a 70% or higher </w:t>
            </w:r>
          </w:p>
          <w:p w:rsidR="00887438" w:rsidRPr="00887438" w:rsidRDefault="00887438" w:rsidP="00D045C1">
            <w:pPr>
              <w:pStyle w:val="ListParagraph"/>
              <w:numPr>
                <w:ilvl w:val="0"/>
                <w:numId w:val="66"/>
              </w:numPr>
              <w:spacing w:after="0" w:line="240" w:lineRule="auto"/>
              <w:ind w:left="252" w:hanging="180"/>
              <w:rPr>
                <w:rFonts w:asciiTheme="majorHAnsi" w:hAnsiTheme="majorHAnsi" w:cstheme="majorHAnsi"/>
                <w:sz w:val="24"/>
                <w:szCs w:val="24"/>
              </w:rPr>
            </w:pPr>
            <w:r w:rsidRPr="00887438">
              <w:rPr>
                <w:rFonts w:asciiTheme="majorHAnsi" w:hAnsiTheme="majorHAnsi" w:cstheme="majorHAnsi"/>
                <w:sz w:val="24"/>
                <w:szCs w:val="24"/>
              </w:rPr>
              <w:t>Program completion within 1 year</w:t>
            </w:r>
          </w:p>
          <w:p w:rsidR="00887438" w:rsidRPr="00887438" w:rsidRDefault="00887438" w:rsidP="007B1A33">
            <w:pPr>
              <w:spacing w:after="0" w:line="240" w:lineRule="auto"/>
              <w:rPr>
                <w:rFonts w:asciiTheme="majorHAnsi" w:hAnsiTheme="majorHAnsi" w:cstheme="majorHAnsi"/>
                <w:sz w:val="24"/>
                <w:szCs w:val="24"/>
              </w:rPr>
            </w:pPr>
          </w:p>
        </w:tc>
        <w:tc>
          <w:tcPr>
            <w:tcW w:w="3330" w:type="dxa"/>
          </w:tcPr>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Yellow Belt Certification Course covers the following topics: </w:t>
            </w:r>
          </w:p>
          <w:p w:rsidR="00887438" w:rsidRPr="00887438" w:rsidRDefault="00887438" w:rsidP="00D045C1">
            <w:pPr>
              <w:pStyle w:val="ListParagraph"/>
              <w:numPr>
                <w:ilvl w:val="0"/>
                <w:numId w:val="67"/>
              </w:numPr>
              <w:spacing w:after="0" w:line="240" w:lineRule="auto"/>
              <w:ind w:left="252" w:hanging="252"/>
              <w:rPr>
                <w:rFonts w:asciiTheme="majorHAnsi" w:hAnsiTheme="majorHAnsi" w:cstheme="majorHAnsi"/>
                <w:sz w:val="24"/>
                <w:szCs w:val="24"/>
              </w:rPr>
            </w:pPr>
            <w:r w:rsidRPr="00887438">
              <w:rPr>
                <w:rFonts w:asciiTheme="majorHAnsi" w:hAnsiTheme="majorHAnsi" w:cstheme="majorHAnsi"/>
                <w:sz w:val="24"/>
                <w:szCs w:val="24"/>
              </w:rPr>
              <w:t xml:space="preserve">Introduction to Six Sigma </w:t>
            </w:r>
          </w:p>
          <w:p w:rsidR="00887438" w:rsidRPr="00887438" w:rsidRDefault="00887438" w:rsidP="00D045C1">
            <w:pPr>
              <w:pStyle w:val="ListParagraph"/>
              <w:numPr>
                <w:ilvl w:val="0"/>
                <w:numId w:val="67"/>
              </w:numPr>
              <w:spacing w:after="0" w:line="240" w:lineRule="auto"/>
              <w:ind w:left="252" w:hanging="252"/>
              <w:rPr>
                <w:rFonts w:asciiTheme="majorHAnsi" w:hAnsiTheme="majorHAnsi" w:cstheme="majorHAnsi"/>
                <w:sz w:val="24"/>
                <w:szCs w:val="24"/>
              </w:rPr>
            </w:pPr>
            <w:r w:rsidRPr="00887438">
              <w:rPr>
                <w:rFonts w:asciiTheme="majorHAnsi" w:hAnsiTheme="majorHAnsi" w:cstheme="majorHAnsi"/>
                <w:sz w:val="24"/>
                <w:szCs w:val="24"/>
              </w:rPr>
              <w:t xml:space="preserve">Six Sigma Implementation Fundamentals </w:t>
            </w:r>
          </w:p>
          <w:p w:rsidR="00887438" w:rsidRPr="00887438" w:rsidRDefault="00887438" w:rsidP="00D045C1">
            <w:pPr>
              <w:pStyle w:val="ListParagraph"/>
              <w:numPr>
                <w:ilvl w:val="0"/>
                <w:numId w:val="67"/>
              </w:numPr>
              <w:spacing w:after="0" w:line="240" w:lineRule="auto"/>
              <w:ind w:left="252" w:hanging="252"/>
              <w:rPr>
                <w:rFonts w:asciiTheme="majorHAnsi" w:hAnsiTheme="majorHAnsi" w:cstheme="majorHAnsi"/>
                <w:sz w:val="24"/>
                <w:szCs w:val="24"/>
              </w:rPr>
            </w:pPr>
            <w:r w:rsidRPr="00887438">
              <w:rPr>
                <w:rFonts w:asciiTheme="majorHAnsi" w:hAnsiTheme="majorHAnsi" w:cstheme="majorHAnsi"/>
                <w:sz w:val="24"/>
                <w:szCs w:val="24"/>
              </w:rPr>
              <w:t xml:space="preserve">Recognizing Opportunity with Six Sigma </w:t>
            </w:r>
          </w:p>
          <w:p w:rsidR="00887438" w:rsidRPr="00887438" w:rsidRDefault="00887438" w:rsidP="00D045C1">
            <w:pPr>
              <w:pStyle w:val="ListParagraph"/>
              <w:numPr>
                <w:ilvl w:val="0"/>
                <w:numId w:val="67"/>
              </w:numPr>
              <w:spacing w:after="0" w:line="240" w:lineRule="auto"/>
              <w:ind w:left="252" w:hanging="252"/>
              <w:rPr>
                <w:rFonts w:asciiTheme="majorHAnsi" w:hAnsiTheme="majorHAnsi" w:cstheme="majorHAnsi"/>
                <w:sz w:val="24"/>
                <w:szCs w:val="24"/>
              </w:rPr>
            </w:pPr>
            <w:r w:rsidRPr="00887438">
              <w:rPr>
                <w:rFonts w:asciiTheme="majorHAnsi" w:hAnsiTheme="majorHAnsi" w:cstheme="majorHAnsi"/>
                <w:sz w:val="24"/>
                <w:szCs w:val="24"/>
              </w:rPr>
              <w:t xml:space="preserve">Data-Driven Management </w:t>
            </w:r>
          </w:p>
          <w:p w:rsidR="00887438" w:rsidRPr="00887438" w:rsidRDefault="00887438" w:rsidP="00D045C1">
            <w:pPr>
              <w:pStyle w:val="ListParagraph"/>
              <w:numPr>
                <w:ilvl w:val="0"/>
                <w:numId w:val="67"/>
              </w:numPr>
              <w:spacing w:after="0" w:line="240" w:lineRule="auto"/>
              <w:ind w:left="252" w:hanging="252"/>
              <w:rPr>
                <w:rFonts w:asciiTheme="majorHAnsi" w:hAnsiTheme="majorHAnsi" w:cstheme="majorHAnsi"/>
                <w:sz w:val="24"/>
                <w:szCs w:val="24"/>
              </w:rPr>
            </w:pPr>
            <w:r w:rsidRPr="00887438">
              <w:rPr>
                <w:rFonts w:asciiTheme="majorHAnsi" w:hAnsiTheme="majorHAnsi" w:cstheme="majorHAnsi"/>
                <w:sz w:val="24"/>
                <w:szCs w:val="24"/>
              </w:rPr>
              <w:t xml:space="preserve">Choosing the Right Projects </w:t>
            </w:r>
          </w:p>
          <w:p w:rsidR="00887438" w:rsidRPr="00887438" w:rsidRDefault="00887438" w:rsidP="00D045C1">
            <w:pPr>
              <w:pStyle w:val="ListParagraph"/>
              <w:numPr>
                <w:ilvl w:val="0"/>
                <w:numId w:val="67"/>
              </w:numPr>
              <w:spacing w:after="0" w:line="240" w:lineRule="auto"/>
              <w:ind w:left="252" w:hanging="252"/>
              <w:rPr>
                <w:rFonts w:asciiTheme="majorHAnsi" w:hAnsiTheme="majorHAnsi" w:cstheme="majorHAnsi"/>
                <w:sz w:val="24"/>
                <w:szCs w:val="24"/>
              </w:rPr>
            </w:pPr>
            <w:r w:rsidRPr="00887438">
              <w:rPr>
                <w:rFonts w:asciiTheme="majorHAnsi" w:hAnsiTheme="majorHAnsi" w:cstheme="majorHAnsi"/>
                <w:sz w:val="24"/>
                <w:szCs w:val="24"/>
              </w:rPr>
              <w:t>Tracking Six Sigma Project Results</w:t>
            </w:r>
          </w:p>
        </w:tc>
      </w:tr>
      <w:tr w:rsidR="00887438" w:rsidRPr="00887438" w:rsidTr="00C007EA">
        <w:tc>
          <w:tcPr>
            <w:tcW w:w="1563" w:type="dxa"/>
          </w:tcPr>
          <w:p w:rsidR="00887438" w:rsidRPr="00887438" w:rsidRDefault="00887438" w:rsidP="007B1A33">
            <w:pPr>
              <w:spacing w:after="0" w:line="240" w:lineRule="auto"/>
              <w:rPr>
                <w:rFonts w:asciiTheme="majorHAnsi" w:hAnsiTheme="majorHAnsi" w:cstheme="majorHAnsi"/>
                <w:b/>
                <w:bCs/>
                <w:sz w:val="24"/>
                <w:szCs w:val="24"/>
              </w:rPr>
            </w:pPr>
            <w:r w:rsidRPr="00887438">
              <w:rPr>
                <w:rFonts w:asciiTheme="majorHAnsi" w:hAnsiTheme="majorHAnsi" w:cstheme="majorHAnsi"/>
                <w:b/>
                <w:bCs/>
                <w:sz w:val="24"/>
                <w:szCs w:val="24"/>
              </w:rPr>
              <w:lastRenderedPageBreak/>
              <w:t>Green Belt</w:t>
            </w:r>
          </w:p>
        </w:tc>
        <w:tc>
          <w:tcPr>
            <w:tcW w:w="5007" w:type="dxa"/>
          </w:tcPr>
          <w:p w:rsidR="00887438" w:rsidRPr="00887438" w:rsidRDefault="00887438" w:rsidP="00D045C1">
            <w:pPr>
              <w:pStyle w:val="ListParagraph"/>
              <w:numPr>
                <w:ilvl w:val="0"/>
                <w:numId w:val="74"/>
              </w:numPr>
              <w:spacing w:after="0" w:line="240" w:lineRule="auto"/>
              <w:ind w:left="219" w:hanging="180"/>
              <w:rPr>
                <w:rFonts w:asciiTheme="majorHAnsi" w:hAnsiTheme="majorHAnsi" w:cstheme="majorHAnsi"/>
                <w:sz w:val="24"/>
                <w:szCs w:val="24"/>
              </w:rPr>
            </w:pPr>
            <w:r w:rsidRPr="00887438">
              <w:rPr>
                <w:rFonts w:asciiTheme="majorHAnsi" w:hAnsiTheme="majorHAnsi" w:cstheme="majorHAnsi"/>
                <w:sz w:val="24"/>
                <w:szCs w:val="24"/>
              </w:rPr>
              <w:t xml:space="preserve">A Six Sigma Green Belt serves as a specially trained team member within his or her function-specific area of an organization. This focus allows a Green Belt to work on small, carefully defined Six Sigma projects, requiring less time than a Black Belt’s full-time commitment to Six Sigma throughout an organization. </w:t>
            </w:r>
          </w:p>
          <w:p w:rsidR="00887438" w:rsidRPr="00887438" w:rsidRDefault="00887438" w:rsidP="00D045C1">
            <w:pPr>
              <w:pStyle w:val="ListParagraph"/>
              <w:numPr>
                <w:ilvl w:val="0"/>
                <w:numId w:val="74"/>
              </w:numPr>
              <w:spacing w:after="0" w:line="240" w:lineRule="auto"/>
              <w:ind w:left="219" w:hanging="180"/>
              <w:rPr>
                <w:rFonts w:asciiTheme="majorHAnsi" w:hAnsiTheme="majorHAnsi" w:cstheme="majorHAnsi"/>
                <w:sz w:val="24"/>
                <w:szCs w:val="24"/>
              </w:rPr>
            </w:pPr>
            <w:r w:rsidRPr="00887438">
              <w:rPr>
                <w:rFonts w:asciiTheme="majorHAnsi" w:hAnsiTheme="majorHAnsi" w:cstheme="majorHAnsi"/>
                <w:sz w:val="24"/>
                <w:szCs w:val="24"/>
              </w:rPr>
              <w:t>Six Sigma Green Belt Training provides participants with enhanced problem-solving skills, including an emphasis on the DMAIC (Define, Measure, Analyze, Improve and Control) model.</w:t>
            </w:r>
          </w:p>
          <w:p w:rsidR="00887438" w:rsidRPr="00887438" w:rsidRDefault="00887438" w:rsidP="007B1A33">
            <w:pPr>
              <w:spacing w:after="0" w:line="240" w:lineRule="auto"/>
              <w:ind w:left="219" w:hanging="180"/>
              <w:rPr>
                <w:rFonts w:asciiTheme="majorHAnsi" w:hAnsiTheme="majorHAnsi" w:cstheme="majorHAnsi"/>
                <w:sz w:val="24"/>
                <w:szCs w:val="24"/>
              </w:rPr>
            </w:pPr>
          </w:p>
        </w:tc>
        <w:tc>
          <w:tcPr>
            <w:tcW w:w="5220" w:type="dxa"/>
          </w:tcPr>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Successful passing of 8 online exams with a 70% or higher </w:t>
            </w:r>
          </w:p>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Program completion within 1 year</w:t>
            </w:r>
          </w:p>
          <w:p w:rsidR="00887438" w:rsidRPr="00887438" w:rsidRDefault="00887438" w:rsidP="007B1A33">
            <w:pPr>
              <w:spacing w:after="0" w:line="240" w:lineRule="auto"/>
              <w:rPr>
                <w:rFonts w:asciiTheme="majorHAnsi" w:hAnsiTheme="majorHAnsi" w:cstheme="majorHAnsi"/>
                <w:sz w:val="24"/>
                <w:szCs w:val="24"/>
              </w:rPr>
            </w:pPr>
          </w:p>
        </w:tc>
        <w:tc>
          <w:tcPr>
            <w:tcW w:w="3330" w:type="dxa"/>
          </w:tcPr>
          <w:p w:rsidR="00887438" w:rsidRPr="00887438" w:rsidRDefault="00887438" w:rsidP="007B1A33">
            <w:pPr>
              <w:spacing w:before="240"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Our Green Belt Certification Program covers everything within the Yellow Belt Certification Program. Additionally, it covers the following topics: </w:t>
            </w:r>
          </w:p>
          <w:p w:rsidR="00887438" w:rsidRPr="00887438" w:rsidRDefault="00887438" w:rsidP="00D045C1">
            <w:pPr>
              <w:pStyle w:val="ListParagraph"/>
              <w:numPr>
                <w:ilvl w:val="0"/>
                <w:numId w:val="68"/>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Project Management Using DMAIC and DMADV </w:t>
            </w:r>
          </w:p>
          <w:p w:rsidR="00887438" w:rsidRPr="00887438" w:rsidRDefault="00887438" w:rsidP="00D045C1">
            <w:pPr>
              <w:pStyle w:val="ListParagraph"/>
              <w:numPr>
                <w:ilvl w:val="0"/>
                <w:numId w:val="68"/>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Emphasis on the “Define” and “Measure” Phases of DMAIC </w:t>
            </w:r>
          </w:p>
          <w:p w:rsidR="00887438" w:rsidRPr="00887438" w:rsidRDefault="00887438" w:rsidP="00D045C1">
            <w:pPr>
              <w:pStyle w:val="ListParagraph"/>
              <w:numPr>
                <w:ilvl w:val="0"/>
                <w:numId w:val="68"/>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Process Behavior Charts and Measurement Systems</w:t>
            </w:r>
          </w:p>
          <w:p w:rsidR="00887438" w:rsidRPr="00887438" w:rsidRDefault="00887438" w:rsidP="007B1A33">
            <w:pPr>
              <w:spacing w:after="0" w:line="240" w:lineRule="auto"/>
              <w:rPr>
                <w:rFonts w:asciiTheme="majorHAnsi" w:hAnsiTheme="majorHAnsi" w:cstheme="majorHAnsi"/>
                <w:sz w:val="24"/>
                <w:szCs w:val="24"/>
              </w:rPr>
            </w:pPr>
          </w:p>
        </w:tc>
      </w:tr>
      <w:tr w:rsidR="00887438" w:rsidRPr="00887438" w:rsidTr="00C007EA">
        <w:tc>
          <w:tcPr>
            <w:tcW w:w="1563" w:type="dxa"/>
          </w:tcPr>
          <w:p w:rsidR="00887438" w:rsidRPr="00887438" w:rsidRDefault="00887438" w:rsidP="007B1A33">
            <w:pPr>
              <w:spacing w:after="0" w:line="240" w:lineRule="auto"/>
              <w:jc w:val="center"/>
              <w:rPr>
                <w:rFonts w:asciiTheme="majorHAnsi" w:hAnsiTheme="majorHAnsi" w:cstheme="majorHAnsi"/>
                <w:b/>
                <w:bCs/>
                <w:sz w:val="24"/>
                <w:szCs w:val="24"/>
              </w:rPr>
            </w:pPr>
            <w:r w:rsidRPr="00887438">
              <w:rPr>
                <w:rFonts w:asciiTheme="majorHAnsi" w:hAnsiTheme="majorHAnsi" w:cstheme="majorHAnsi"/>
                <w:b/>
                <w:bCs/>
                <w:sz w:val="24"/>
                <w:szCs w:val="24"/>
              </w:rPr>
              <w:t>Black Belt</w:t>
            </w:r>
          </w:p>
        </w:tc>
        <w:tc>
          <w:tcPr>
            <w:tcW w:w="5007" w:type="dxa"/>
          </w:tcPr>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Six Sigma Black Belt Training &amp; Online Certification provides you with a thorough knowledge of Six Sigma philosophies and principles (including supporting systems and tools). </w:t>
            </w:r>
          </w:p>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A certified Six Sigma Black Belt exhibits team leadership, understands team dynamics, and assigns their team members with roles and responsibilities. They have a complete understanding of the DMAIC model in accordance with the Six Sigma principles, have a basic knowledge of lean enterprise concepts, and they can quickly identify “non-value-added” activities.</w:t>
            </w:r>
          </w:p>
          <w:p w:rsidR="00887438" w:rsidRPr="00887438" w:rsidRDefault="00887438" w:rsidP="007B1A33">
            <w:pPr>
              <w:spacing w:after="0" w:line="240" w:lineRule="auto"/>
              <w:rPr>
                <w:rFonts w:asciiTheme="majorHAnsi" w:hAnsiTheme="majorHAnsi" w:cstheme="majorHAnsi"/>
                <w:sz w:val="24"/>
                <w:szCs w:val="24"/>
              </w:rPr>
            </w:pPr>
          </w:p>
        </w:tc>
        <w:tc>
          <w:tcPr>
            <w:tcW w:w="5220" w:type="dxa"/>
          </w:tcPr>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Successful passing of 15 online exams with a 70% or higher </w:t>
            </w:r>
          </w:p>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Satisfactory completion of one final Black Belt Project</w:t>
            </w:r>
          </w:p>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Program completion within 1 year</w:t>
            </w:r>
          </w:p>
          <w:p w:rsidR="00887438" w:rsidRPr="00887438" w:rsidRDefault="00887438" w:rsidP="007B1A33">
            <w:pPr>
              <w:spacing w:after="0" w:line="240" w:lineRule="auto"/>
              <w:rPr>
                <w:rFonts w:asciiTheme="majorHAnsi" w:hAnsiTheme="majorHAnsi" w:cstheme="majorHAnsi"/>
                <w:sz w:val="24"/>
                <w:szCs w:val="24"/>
              </w:rPr>
            </w:pPr>
          </w:p>
        </w:tc>
        <w:tc>
          <w:tcPr>
            <w:tcW w:w="3330" w:type="dxa"/>
          </w:tcPr>
          <w:p w:rsidR="00887438" w:rsidRPr="00887438" w:rsidRDefault="00887438" w:rsidP="007B1A33">
            <w:pPr>
              <w:spacing w:before="240"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Our Black Belt Certification covers the material from both the Yellow and Green Belt Certification Programs, but also spans additional subjects such as: </w:t>
            </w:r>
          </w:p>
          <w:p w:rsidR="00887438" w:rsidRPr="00887438" w:rsidRDefault="00887438" w:rsidP="00D045C1">
            <w:pPr>
              <w:pStyle w:val="ListParagraph"/>
              <w:numPr>
                <w:ilvl w:val="0"/>
                <w:numId w:val="70"/>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Lean Six Sigma </w:t>
            </w:r>
          </w:p>
          <w:p w:rsidR="00887438" w:rsidRPr="00887438" w:rsidRDefault="00887438" w:rsidP="00D045C1">
            <w:pPr>
              <w:pStyle w:val="ListParagraph"/>
              <w:numPr>
                <w:ilvl w:val="0"/>
                <w:numId w:val="70"/>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Advanced DMAIC and DMADV (DFSS) </w:t>
            </w:r>
          </w:p>
          <w:p w:rsidR="00887438" w:rsidRPr="00887438" w:rsidRDefault="00887438" w:rsidP="00D045C1">
            <w:pPr>
              <w:pStyle w:val="ListParagraph"/>
              <w:numPr>
                <w:ilvl w:val="2"/>
                <w:numId w:val="69"/>
              </w:numPr>
              <w:tabs>
                <w:tab w:val="clear" w:pos="2160"/>
                <w:tab w:val="num" w:pos="432"/>
              </w:tabs>
              <w:spacing w:before="240" w:after="0" w:line="240" w:lineRule="auto"/>
              <w:ind w:left="342" w:hanging="90"/>
              <w:rPr>
                <w:rFonts w:asciiTheme="majorHAnsi" w:hAnsiTheme="majorHAnsi" w:cstheme="majorHAnsi"/>
                <w:sz w:val="24"/>
                <w:szCs w:val="24"/>
              </w:rPr>
            </w:pPr>
            <w:r w:rsidRPr="00887438">
              <w:rPr>
                <w:rFonts w:asciiTheme="majorHAnsi" w:hAnsiTheme="majorHAnsi" w:cstheme="majorHAnsi"/>
                <w:sz w:val="24"/>
                <w:szCs w:val="24"/>
              </w:rPr>
              <w:t xml:space="preserve">In Depth “Analyze Phase” </w:t>
            </w:r>
          </w:p>
          <w:p w:rsidR="00887438" w:rsidRPr="00887438" w:rsidRDefault="00887438" w:rsidP="00D045C1">
            <w:pPr>
              <w:pStyle w:val="ListParagraph"/>
              <w:numPr>
                <w:ilvl w:val="2"/>
                <w:numId w:val="69"/>
              </w:numPr>
              <w:tabs>
                <w:tab w:val="clear" w:pos="2160"/>
                <w:tab w:val="num" w:pos="432"/>
              </w:tabs>
              <w:spacing w:before="240" w:after="0" w:line="240" w:lineRule="auto"/>
              <w:ind w:left="342" w:hanging="90"/>
              <w:rPr>
                <w:rFonts w:asciiTheme="majorHAnsi" w:hAnsiTheme="majorHAnsi" w:cstheme="majorHAnsi"/>
                <w:sz w:val="24"/>
                <w:szCs w:val="24"/>
              </w:rPr>
            </w:pPr>
            <w:r w:rsidRPr="00887438">
              <w:rPr>
                <w:rFonts w:asciiTheme="majorHAnsi" w:hAnsiTheme="majorHAnsi" w:cstheme="majorHAnsi"/>
                <w:sz w:val="24"/>
                <w:szCs w:val="24"/>
              </w:rPr>
              <w:t xml:space="preserve">In Depth “Improve/Design Phase” </w:t>
            </w:r>
          </w:p>
          <w:p w:rsidR="00887438" w:rsidRPr="00887438" w:rsidRDefault="00887438" w:rsidP="00D045C1">
            <w:pPr>
              <w:pStyle w:val="ListParagraph"/>
              <w:numPr>
                <w:ilvl w:val="2"/>
                <w:numId w:val="69"/>
              </w:numPr>
              <w:tabs>
                <w:tab w:val="clear" w:pos="2160"/>
                <w:tab w:val="num" w:pos="432"/>
              </w:tabs>
              <w:spacing w:before="240" w:after="0" w:line="240" w:lineRule="auto"/>
              <w:ind w:left="342" w:hanging="90"/>
              <w:rPr>
                <w:rFonts w:asciiTheme="majorHAnsi" w:hAnsiTheme="majorHAnsi" w:cstheme="majorHAnsi"/>
                <w:sz w:val="24"/>
                <w:szCs w:val="24"/>
              </w:rPr>
            </w:pPr>
            <w:r w:rsidRPr="00887438">
              <w:rPr>
                <w:rFonts w:asciiTheme="majorHAnsi" w:hAnsiTheme="majorHAnsi" w:cstheme="majorHAnsi"/>
                <w:sz w:val="24"/>
                <w:szCs w:val="24"/>
              </w:rPr>
              <w:t xml:space="preserve">In Depth “Control/Verify </w:t>
            </w:r>
            <w:r w:rsidRPr="00887438">
              <w:rPr>
                <w:rFonts w:asciiTheme="majorHAnsi" w:hAnsiTheme="majorHAnsi" w:cstheme="majorHAnsi"/>
                <w:sz w:val="24"/>
                <w:szCs w:val="24"/>
              </w:rPr>
              <w:lastRenderedPageBreak/>
              <w:t xml:space="preserve">Phase” </w:t>
            </w:r>
          </w:p>
          <w:p w:rsidR="00887438" w:rsidRPr="00887438" w:rsidRDefault="00887438" w:rsidP="00D045C1">
            <w:pPr>
              <w:pStyle w:val="ListParagraph"/>
              <w:numPr>
                <w:ilvl w:val="0"/>
                <w:numId w:val="70"/>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Analyzing the Sources of Variation </w:t>
            </w:r>
          </w:p>
          <w:p w:rsidR="00887438" w:rsidRPr="00887438" w:rsidRDefault="00887438" w:rsidP="00D045C1">
            <w:pPr>
              <w:pStyle w:val="ListParagraph"/>
              <w:numPr>
                <w:ilvl w:val="0"/>
                <w:numId w:val="70"/>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Risk Assessment Tools </w:t>
            </w:r>
          </w:p>
          <w:p w:rsidR="00887438" w:rsidRPr="00887438" w:rsidRDefault="00887438" w:rsidP="00D045C1">
            <w:pPr>
              <w:pStyle w:val="ListParagraph"/>
              <w:numPr>
                <w:ilvl w:val="0"/>
                <w:numId w:val="70"/>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Business Process Control Planning </w:t>
            </w:r>
          </w:p>
          <w:p w:rsidR="00887438" w:rsidRPr="00887438" w:rsidRDefault="00887438" w:rsidP="007B1A33">
            <w:pPr>
              <w:spacing w:after="0" w:line="240" w:lineRule="auto"/>
              <w:rPr>
                <w:rFonts w:asciiTheme="majorHAnsi" w:hAnsiTheme="majorHAnsi" w:cstheme="majorHAnsi"/>
                <w:sz w:val="24"/>
                <w:szCs w:val="24"/>
              </w:rPr>
            </w:pPr>
          </w:p>
        </w:tc>
      </w:tr>
      <w:tr w:rsidR="00887438" w:rsidRPr="00887438" w:rsidTr="00C007EA">
        <w:tc>
          <w:tcPr>
            <w:tcW w:w="1563" w:type="dxa"/>
          </w:tcPr>
          <w:p w:rsidR="00887438" w:rsidRPr="00887438" w:rsidRDefault="00887438" w:rsidP="007B1A33">
            <w:pPr>
              <w:spacing w:after="0" w:line="240" w:lineRule="auto"/>
              <w:rPr>
                <w:rFonts w:asciiTheme="majorHAnsi" w:hAnsiTheme="majorHAnsi" w:cstheme="majorHAnsi"/>
                <w:b/>
                <w:bCs/>
                <w:sz w:val="24"/>
                <w:szCs w:val="24"/>
              </w:rPr>
            </w:pPr>
            <w:r w:rsidRPr="00887438">
              <w:rPr>
                <w:rFonts w:asciiTheme="majorHAnsi" w:hAnsiTheme="majorHAnsi" w:cstheme="majorHAnsi"/>
                <w:b/>
                <w:bCs/>
                <w:sz w:val="24"/>
                <w:szCs w:val="24"/>
              </w:rPr>
              <w:lastRenderedPageBreak/>
              <w:t>Master Black Belt</w:t>
            </w:r>
          </w:p>
        </w:tc>
        <w:tc>
          <w:tcPr>
            <w:tcW w:w="5007" w:type="dxa"/>
          </w:tcPr>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Master Black Belts are mentors, trainers and coaches of Black Belts, Champions and others in the organization</w:t>
            </w:r>
          </w:p>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The Certified Master Black Belt is aimed at individuals who possess exceptional expertise and knowledge of current industry practice. Master Black Belts have outstanding leadership ability, are innovative, and demonstrate a strong commitment to the practice and advancement of quality and improvement</w:t>
            </w:r>
          </w:p>
        </w:tc>
        <w:tc>
          <w:tcPr>
            <w:tcW w:w="5220" w:type="dxa"/>
          </w:tcPr>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For Master Black Belt Certification you need the following: </w:t>
            </w:r>
          </w:p>
          <w:p w:rsidR="00887438" w:rsidRPr="00887438" w:rsidRDefault="00887438" w:rsidP="00D045C1">
            <w:pPr>
              <w:pStyle w:val="ListParagraph"/>
              <w:numPr>
                <w:ilvl w:val="0"/>
                <w:numId w:val="71"/>
              </w:numPr>
              <w:spacing w:after="0" w:line="240" w:lineRule="auto"/>
              <w:ind w:left="252" w:hanging="180"/>
              <w:rPr>
                <w:rFonts w:asciiTheme="majorHAnsi" w:hAnsiTheme="majorHAnsi" w:cstheme="majorHAnsi"/>
                <w:sz w:val="24"/>
                <w:szCs w:val="24"/>
              </w:rPr>
            </w:pPr>
            <w:r w:rsidRPr="00887438">
              <w:rPr>
                <w:rFonts w:asciiTheme="majorHAnsi" w:hAnsiTheme="majorHAnsi" w:cstheme="majorHAnsi"/>
                <w:sz w:val="24"/>
                <w:szCs w:val="24"/>
              </w:rPr>
              <w:t xml:space="preserve">Minimum 6 months management experience </w:t>
            </w:r>
          </w:p>
          <w:p w:rsidR="00887438" w:rsidRPr="00887438" w:rsidRDefault="00887438" w:rsidP="00D045C1">
            <w:pPr>
              <w:pStyle w:val="ListParagraph"/>
              <w:numPr>
                <w:ilvl w:val="0"/>
                <w:numId w:val="71"/>
              </w:numPr>
              <w:spacing w:after="0" w:line="240" w:lineRule="auto"/>
              <w:ind w:left="252" w:hanging="180"/>
              <w:rPr>
                <w:rFonts w:asciiTheme="majorHAnsi" w:hAnsiTheme="majorHAnsi" w:cstheme="majorHAnsi"/>
                <w:sz w:val="24"/>
                <w:szCs w:val="24"/>
              </w:rPr>
            </w:pPr>
            <w:r w:rsidRPr="00887438">
              <w:rPr>
                <w:rFonts w:asciiTheme="majorHAnsi" w:hAnsiTheme="majorHAnsi" w:cstheme="majorHAnsi"/>
                <w:sz w:val="24"/>
                <w:szCs w:val="24"/>
              </w:rPr>
              <w:t xml:space="preserve">Successful completion of our Black Belt Certification Program (15 exams with 90% minimum scores and 1 Black Belt Project) </w:t>
            </w:r>
          </w:p>
          <w:p w:rsidR="00887438" w:rsidRPr="00887438" w:rsidRDefault="00887438" w:rsidP="00D045C1">
            <w:pPr>
              <w:pStyle w:val="ListParagraph"/>
              <w:numPr>
                <w:ilvl w:val="0"/>
                <w:numId w:val="71"/>
              </w:numPr>
              <w:spacing w:after="0" w:line="240" w:lineRule="auto"/>
              <w:ind w:left="252" w:hanging="180"/>
              <w:rPr>
                <w:rFonts w:asciiTheme="majorHAnsi" w:hAnsiTheme="majorHAnsi" w:cstheme="majorHAnsi"/>
                <w:sz w:val="24"/>
                <w:szCs w:val="24"/>
              </w:rPr>
            </w:pPr>
            <w:r w:rsidRPr="00887438">
              <w:rPr>
                <w:rFonts w:asciiTheme="majorHAnsi" w:hAnsiTheme="majorHAnsi" w:cstheme="majorHAnsi"/>
                <w:sz w:val="24"/>
                <w:szCs w:val="24"/>
              </w:rPr>
              <w:t>Submission of 2 additional Master Black Belt Projects</w:t>
            </w:r>
          </w:p>
          <w:p w:rsidR="00887438" w:rsidRPr="00887438" w:rsidRDefault="00887438" w:rsidP="007B1A33">
            <w:pPr>
              <w:spacing w:after="0" w:line="240" w:lineRule="auto"/>
              <w:rPr>
                <w:rFonts w:asciiTheme="majorHAnsi" w:hAnsiTheme="majorHAnsi" w:cstheme="majorHAnsi"/>
                <w:sz w:val="24"/>
                <w:szCs w:val="24"/>
              </w:rPr>
            </w:pPr>
          </w:p>
        </w:tc>
        <w:tc>
          <w:tcPr>
            <w:tcW w:w="3330" w:type="dxa"/>
          </w:tcPr>
          <w:p w:rsidR="00887438" w:rsidRPr="00887438" w:rsidRDefault="00887438" w:rsidP="00D045C1">
            <w:pPr>
              <w:pStyle w:val="ListParagraph"/>
              <w:numPr>
                <w:ilvl w:val="0"/>
                <w:numId w:val="72"/>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Enterprise-wide Planning and Deployment</w:t>
            </w:r>
          </w:p>
          <w:p w:rsidR="00887438" w:rsidRPr="00887438" w:rsidRDefault="00887438" w:rsidP="00D045C1">
            <w:pPr>
              <w:pStyle w:val="ListParagraph"/>
              <w:numPr>
                <w:ilvl w:val="0"/>
                <w:numId w:val="72"/>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Cross-functional Competencies</w:t>
            </w:r>
          </w:p>
          <w:p w:rsidR="00887438" w:rsidRPr="00887438" w:rsidRDefault="00887438" w:rsidP="00D045C1">
            <w:pPr>
              <w:pStyle w:val="ListParagraph"/>
              <w:numPr>
                <w:ilvl w:val="0"/>
                <w:numId w:val="72"/>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Project Management </w:t>
            </w:r>
          </w:p>
          <w:p w:rsidR="00887438" w:rsidRPr="00887438" w:rsidRDefault="00887438" w:rsidP="00D045C1">
            <w:pPr>
              <w:pStyle w:val="ListParagraph"/>
              <w:numPr>
                <w:ilvl w:val="0"/>
                <w:numId w:val="72"/>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Training Design and Delivery</w:t>
            </w:r>
          </w:p>
          <w:p w:rsidR="00887438" w:rsidRPr="00887438" w:rsidRDefault="00887438" w:rsidP="00D045C1">
            <w:pPr>
              <w:pStyle w:val="ListParagraph"/>
              <w:numPr>
                <w:ilvl w:val="0"/>
                <w:numId w:val="72"/>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Mentoring Responsibilities </w:t>
            </w:r>
          </w:p>
          <w:p w:rsidR="00887438" w:rsidRPr="00887438" w:rsidRDefault="00887438" w:rsidP="00D045C1">
            <w:pPr>
              <w:pStyle w:val="ListParagraph"/>
              <w:numPr>
                <w:ilvl w:val="0"/>
                <w:numId w:val="72"/>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Advanced Measurement Methods and Tools</w:t>
            </w:r>
          </w:p>
          <w:p w:rsidR="00887438" w:rsidRPr="00887438" w:rsidRDefault="00887438" w:rsidP="007B1A33">
            <w:pPr>
              <w:spacing w:after="0" w:line="240" w:lineRule="auto"/>
              <w:rPr>
                <w:rFonts w:asciiTheme="majorHAnsi" w:hAnsiTheme="majorHAnsi" w:cstheme="majorHAnsi"/>
                <w:sz w:val="24"/>
                <w:szCs w:val="24"/>
              </w:rPr>
            </w:pPr>
          </w:p>
        </w:tc>
      </w:tr>
    </w:tbl>
    <w:p w:rsidR="00887438" w:rsidRDefault="00887438" w:rsidP="00536D9F">
      <w:pPr>
        <w:spacing w:after="0" w:line="240" w:lineRule="auto"/>
        <w:jc w:val="both"/>
        <w:textAlignment w:val="baseline"/>
        <w:rPr>
          <w:rFonts w:asciiTheme="majorHAnsi" w:hAnsiTheme="majorHAnsi" w:cstheme="majorHAnsi"/>
          <w:sz w:val="24"/>
          <w:szCs w:val="24"/>
          <w:lang w:val="en-US"/>
        </w:rPr>
      </w:pPr>
    </w:p>
    <w:p w:rsidR="00887438" w:rsidRDefault="00887438" w:rsidP="00887438">
      <w:pPr>
        <w:spacing w:after="0" w:line="240" w:lineRule="auto"/>
        <w:ind w:left="-810"/>
        <w:jc w:val="both"/>
        <w:textAlignment w:val="baseline"/>
        <w:rPr>
          <w:rFonts w:asciiTheme="majorHAnsi" w:hAnsiTheme="majorHAnsi" w:cstheme="majorHAnsi"/>
          <w:sz w:val="24"/>
          <w:szCs w:val="24"/>
          <w:lang w:val="en-US"/>
        </w:rPr>
      </w:pPr>
    </w:p>
    <w:p w:rsidR="00C007EA" w:rsidRDefault="00C007EA">
      <w:pPr>
        <w:spacing w:after="0" w:line="240" w:lineRule="auto"/>
        <w:rPr>
          <w:rFonts w:asciiTheme="majorHAnsi" w:eastAsiaTheme="majorEastAsia" w:hAnsiTheme="majorHAnsi" w:cstheme="majorBidi"/>
          <w:b/>
          <w:bCs/>
          <w:kern w:val="32"/>
          <w:sz w:val="32"/>
          <w:szCs w:val="32"/>
          <w:lang w:val="vi-VN"/>
        </w:rPr>
      </w:pPr>
      <w:bookmarkStart w:id="233" w:name="_Toc370194600"/>
      <w:bookmarkStart w:id="234" w:name="_Toc370195630"/>
      <w:bookmarkStart w:id="235" w:name="_Toc370195716"/>
      <w:bookmarkStart w:id="236" w:name="_Toc370195752"/>
      <w:bookmarkStart w:id="237" w:name="_Toc370195788"/>
      <w:bookmarkStart w:id="238" w:name="_Toc370197410"/>
      <w:r>
        <w:rPr>
          <w:lang w:val="vi-VN"/>
        </w:rPr>
        <w:br w:type="page"/>
      </w:r>
    </w:p>
    <w:p w:rsidR="00C047CC" w:rsidRPr="00451AE7" w:rsidRDefault="00C047CC" w:rsidP="00C22BD7">
      <w:pPr>
        <w:pStyle w:val="Heading1"/>
        <w:numPr>
          <w:ilvl w:val="0"/>
          <w:numId w:val="1"/>
        </w:numPr>
        <w:rPr>
          <w:lang w:val="vi-VN"/>
        </w:rPr>
      </w:pPr>
      <w:bookmarkStart w:id="239" w:name="_Toc370980022"/>
      <w:r w:rsidRPr="00451AE7">
        <w:rPr>
          <w:lang w:val="vi-VN"/>
        </w:rPr>
        <w:lastRenderedPageBreak/>
        <w:t>Difference:</w:t>
      </w:r>
      <w:bookmarkEnd w:id="233"/>
      <w:bookmarkEnd w:id="234"/>
      <w:bookmarkEnd w:id="235"/>
      <w:bookmarkEnd w:id="236"/>
      <w:bookmarkEnd w:id="237"/>
      <w:bookmarkEnd w:id="238"/>
      <w:bookmarkEnd w:id="239"/>
    </w:p>
    <w:p w:rsidR="00A4388B" w:rsidRPr="00451AE7" w:rsidRDefault="00A4388B" w:rsidP="00C22BD7">
      <w:pPr>
        <w:pStyle w:val="Heading2"/>
        <w:numPr>
          <w:ilvl w:val="1"/>
          <w:numId w:val="1"/>
        </w:numPr>
        <w:rPr>
          <w:lang w:val="vi-VN"/>
        </w:rPr>
      </w:pPr>
      <w:bookmarkStart w:id="240" w:name="_Toc370194601"/>
      <w:bookmarkStart w:id="241" w:name="_Toc370195631"/>
      <w:bookmarkStart w:id="242" w:name="_Toc370195717"/>
      <w:bookmarkStart w:id="243" w:name="_Toc370195753"/>
      <w:bookmarkStart w:id="244" w:name="_Toc370195789"/>
      <w:bookmarkStart w:id="245" w:name="_Toc370197411"/>
      <w:bookmarkStart w:id="246" w:name="_Toc370980023"/>
      <w:r w:rsidRPr="00451AE7">
        <w:rPr>
          <w:lang w:val="vi-VN"/>
        </w:rPr>
        <w:t>Difference between CMMI, ITI</w:t>
      </w:r>
      <w:r w:rsidR="00814384" w:rsidRPr="00451AE7">
        <w:rPr>
          <w:lang w:val="vi-VN"/>
        </w:rPr>
        <w:t>L, COBIT</w:t>
      </w:r>
      <w:r w:rsidRPr="00451AE7">
        <w:rPr>
          <w:lang w:val="vi-VN"/>
        </w:rPr>
        <w:t>, ISO and Six sigma:</w:t>
      </w:r>
      <w:bookmarkEnd w:id="240"/>
      <w:bookmarkEnd w:id="241"/>
      <w:bookmarkEnd w:id="242"/>
      <w:bookmarkEnd w:id="243"/>
      <w:bookmarkEnd w:id="244"/>
      <w:bookmarkEnd w:id="245"/>
      <w:bookmarkEnd w:id="246"/>
    </w:p>
    <w:tbl>
      <w:tblPr>
        <w:tblStyle w:val="TableGrid"/>
        <w:tblW w:w="14755" w:type="dxa"/>
        <w:tblLayout w:type="fixed"/>
        <w:tblLook w:val="04A0" w:firstRow="1" w:lastRow="0" w:firstColumn="1" w:lastColumn="0" w:noHBand="0" w:noVBand="1"/>
      </w:tblPr>
      <w:tblGrid>
        <w:gridCol w:w="1345"/>
        <w:gridCol w:w="2754"/>
        <w:gridCol w:w="2664"/>
        <w:gridCol w:w="2664"/>
        <w:gridCol w:w="2664"/>
        <w:gridCol w:w="2664"/>
      </w:tblGrid>
      <w:tr w:rsidR="00AC7B4F" w:rsidRPr="00451AE7" w:rsidTr="00985ECA">
        <w:tc>
          <w:tcPr>
            <w:tcW w:w="1345" w:type="dxa"/>
            <w:vAlign w:val="center"/>
          </w:tcPr>
          <w:p w:rsidR="00AC7B4F" w:rsidRPr="00FF24D1" w:rsidRDefault="00AC7B4F" w:rsidP="00985ECA">
            <w:pPr>
              <w:spacing w:after="0"/>
              <w:jc w:val="center"/>
              <w:rPr>
                <w:sz w:val="24"/>
                <w:szCs w:val="24"/>
                <w:lang w:val="vi-VN"/>
              </w:rPr>
            </w:pPr>
          </w:p>
        </w:tc>
        <w:tc>
          <w:tcPr>
            <w:tcW w:w="2754" w:type="dxa"/>
            <w:vAlign w:val="center"/>
          </w:tcPr>
          <w:p w:rsidR="00AC7B4F" w:rsidRPr="00FF24D1" w:rsidRDefault="00AC7B4F" w:rsidP="00985ECA">
            <w:pPr>
              <w:spacing w:after="0" w:line="240" w:lineRule="auto"/>
              <w:ind w:left="720" w:hanging="720"/>
              <w:jc w:val="center"/>
              <w:rPr>
                <w:rFonts w:ascii="Times New Roman" w:hAnsi="Times New Roman"/>
                <w:b/>
                <w:bCs/>
                <w:sz w:val="24"/>
                <w:szCs w:val="24"/>
                <w:lang w:val="vi-VN"/>
              </w:rPr>
            </w:pPr>
            <w:r w:rsidRPr="00FF24D1">
              <w:rPr>
                <w:rFonts w:ascii="Times New Roman" w:hAnsi="Times New Roman"/>
                <w:b/>
                <w:bCs/>
                <w:sz w:val="24"/>
                <w:szCs w:val="24"/>
                <w:lang w:val="vi-VN"/>
              </w:rPr>
              <w:t>CMMI</w:t>
            </w:r>
          </w:p>
        </w:tc>
        <w:tc>
          <w:tcPr>
            <w:tcW w:w="2664" w:type="dxa"/>
            <w:vAlign w:val="center"/>
          </w:tcPr>
          <w:p w:rsidR="00AC7B4F" w:rsidRPr="00FF24D1" w:rsidRDefault="00AC7B4F" w:rsidP="00985ECA">
            <w:pPr>
              <w:spacing w:after="0" w:line="240" w:lineRule="auto"/>
              <w:ind w:left="720" w:hanging="720"/>
              <w:jc w:val="center"/>
              <w:rPr>
                <w:rFonts w:ascii="Times New Roman" w:hAnsi="Times New Roman"/>
                <w:b/>
                <w:bCs/>
                <w:sz w:val="24"/>
                <w:szCs w:val="24"/>
                <w:lang w:val="vi-VN"/>
              </w:rPr>
            </w:pPr>
            <w:r w:rsidRPr="00FF24D1">
              <w:rPr>
                <w:rFonts w:ascii="Times New Roman" w:hAnsi="Times New Roman"/>
                <w:b/>
                <w:bCs/>
                <w:sz w:val="24"/>
                <w:szCs w:val="24"/>
                <w:lang w:val="vi-VN"/>
              </w:rPr>
              <w:t>ITIL</w:t>
            </w:r>
          </w:p>
        </w:tc>
        <w:tc>
          <w:tcPr>
            <w:tcW w:w="2664" w:type="dxa"/>
            <w:vAlign w:val="center"/>
          </w:tcPr>
          <w:p w:rsidR="00AC7B4F" w:rsidRPr="00FF24D1" w:rsidRDefault="00AC7B4F" w:rsidP="00985ECA">
            <w:pPr>
              <w:spacing w:after="0" w:line="240" w:lineRule="auto"/>
              <w:ind w:left="720" w:hanging="720"/>
              <w:jc w:val="center"/>
              <w:rPr>
                <w:rFonts w:ascii="Times New Roman" w:hAnsi="Times New Roman"/>
                <w:b/>
                <w:bCs/>
                <w:sz w:val="24"/>
                <w:szCs w:val="24"/>
                <w:lang w:val="vi-VN"/>
              </w:rPr>
            </w:pPr>
            <w:r w:rsidRPr="00FF24D1">
              <w:rPr>
                <w:rFonts w:ascii="Times New Roman" w:hAnsi="Times New Roman"/>
                <w:b/>
                <w:bCs/>
                <w:sz w:val="24"/>
                <w:szCs w:val="24"/>
                <w:lang w:val="vi-VN"/>
              </w:rPr>
              <w:t>COBIT</w:t>
            </w:r>
          </w:p>
        </w:tc>
        <w:tc>
          <w:tcPr>
            <w:tcW w:w="2664" w:type="dxa"/>
            <w:vAlign w:val="center"/>
          </w:tcPr>
          <w:p w:rsidR="00AC7B4F" w:rsidRPr="00FF24D1" w:rsidRDefault="00AC7B4F" w:rsidP="00985ECA">
            <w:pPr>
              <w:spacing w:after="0" w:line="240" w:lineRule="auto"/>
              <w:ind w:left="720" w:hanging="720"/>
              <w:jc w:val="center"/>
              <w:rPr>
                <w:rFonts w:ascii="Times New Roman" w:hAnsi="Times New Roman"/>
                <w:b/>
                <w:bCs/>
                <w:sz w:val="24"/>
                <w:szCs w:val="24"/>
                <w:lang w:val="vi-VN"/>
              </w:rPr>
            </w:pPr>
            <w:r w:rsidRPr="00FF24D1">
              <w:rPr>
                <w:rFonts w:ascii="Times New Roman" w:hAnsi="Times New Roman"/>
                <w:b/>
                <w:bCs/>
                <w:sz w:val="24"/>
                <w:szCs w:val="24"/>
                <w:lang w:val="vi-VN"/>
              </w:rPr>
              <w:t>ISO</w:t>
            </w:r>
          </w:p>
        </w:tc>
        <w:tc>
          <w:tcPr>
            <w:tcW w:w="2664" w:type="dxa"/>
            <w:vAlign w:val="center"/>
          </w:tcPr>
          <w:p w:rsidR="00AC7B4F" w:rsidRPr="00FF24D1" w:rsidRDefault="00AC7B4F" w:rsidP="00985ECA">
            <w:pPr>
              <w:spacing w:after="0" w:line="240" w:lineRule="auto"/>
              <w:ind w:left="720" w:hanging="720"/>
              <w:jc w:val="center"/>
              <w:rPr>
                <w:rFonts w:ascii="Times New Roman" w:hAnsi="Times New Roman"/>
                <w:b/>
                <w:bCs/>
                <w:sz w:val="24"/>
                <w:szCs w:val="24"/>
                <w:lang w:val="vi-VN"/>
              </w:rPr>
            </w:pPr>
            <w:r w:rsidRPr="00FF24D1">
              <w:rPr>
                <w:rFonts w:ascii="Times New Roman" w:hAnsi="Times New Roman"/>
                <w:b/>
                <w:bCs/>
                <w:sz w:val="24"/>
                <w:szCs w:val="24"/>
                <w:lang w:val="vi-VN"/>
              </w:rPr>
              <w:t>SIX-SIGMA</w:t>
            </w:r>
          </w:p>
        </w:tc>
      </w:tr>
      <w:tr w:rsidR="00AC7B4F" w:rsidRPr="00451AE7" w:rsidTr="00985ECA">
        <w:tc>
          <w:tcPr>
            <w:tcW w:w="1345" w:type="dxa"/>
            <w:vAlign w:val="center"/>
          </w:tcPr>
          <w:p w:rsidR="00AC7B4F" w:rsidRPr="00FF24D1" w:rsidRDefault="00AC7B4F" w:rsidP="00985ECA">
            <w:pPr>
              <w:spacing w:after="0" w:line="240" w:lineRule="auto"/>
              <w:jc w:val="center"/>
              <w:rPr>
                <w:rFonts w:ascii="Times New Roman" w:hAnsi="Times New Roman"/>
                <w:b/>
                <w:sz w:val="24"/>
                <w:szCs w:val="24"/>
                <w:lang w:val="vi-VN"/>
              </w:rPr>
            </w:pPr>
            <w:r w:rsidRPr="00FF24D1">
              <w:rPr>
                <w:rFonts w:ascii="Times New Roman" w:hAnsi="Times New Roman"/>
                <w:b/>
                <w:sz w:val="24"/>
                <w:szCs w:val="24"/>
                <w:lang w:val="vi-VN"/>
              </w:rPr>
              <w:t>Type</w:t>
            </w:r>
          </w:p>
        </w:tc>
        <w:tc>
          <w:tcPr>
            <w:tcW w:w="2754" w:type="dxa"/>
          </w:tcPr>
          <w:p w:rsidR="00AC7B4F" w:rsidRPr="00FF24D1" w:rsidRDefault="00AC7B4F" w:rsidP="00AC7B4F">
            <w:pPr>
              <w:spacing w:after="0" w:line="240" w:lineRule="auto"/>
              <w:rPr>
                <w:rFonts w:ascii="Times New Roman" w:hAnsi="Times New Roman"/>
                <w:sz w:val="24"/>
                <w:szCs w:val="24"/>
                <w:lang w:val="vi-VN"/>
              </w:rPr>
            </w:pPr>
            <w:r w:rsidRPr="00FF24D1">
              <w:rPr>
                <w:rFonts w:ascii="Times New Roman" w:hAnsi="Times New Roman"/>
                <w:sz w:val="24"/>
                <w:szCs w:val="24"/>
                <w:lang w:val="vi-VN"/>
              </w:rPr>
              <w:t>Framework</w:t>
            </w:r>
          </w:p>
        </w:tc>
        <w:tc>
          <w:tcPr>
            <w:tcW w:w="2664" w:type="dxa"/>
          </w:tcPr>
          <w:p w:rsidR="00AC7B4F" w:rsidRPr="00FF24D1" w:rsidRDefault="00AC7B4F" w:rsidP="00AC7B4F">
            <w:pPr>
              <w:spacing w:after="0" w:line="240" w:lineRule="auto"/>
              <w:rPr>
                <w:rFonts w:ascii="Times New Roman" w:hAnsi="Times New Roman"/>
                <w:sz w:val="24"/>
                <w:szCs w:val="24"/>
                <w:lang w:val="vi-VN"/>
              </w:rPr>
            </w:pPr>
            <w:r w:rsidRPr="00FF24D1">
              <w:rPr>
                <w:rFonts w:ascii="Times New Roman" w:hAnsi="Times New Roman"/>
                <w:sz w:val="24"/>
                <w:szCs w:val="24"/>
                <w:lang w:val="vi-VN"/>
              </w:rPr>
              <w:t>Framework</w:t>
            </w:r>
          </w:p>
        </w:tc>
        <w:tc>
          <w:tcPr>
            <w:tcW w:w="2664" w:type="dxa"/>
          </w:tcPr>
          <w:p w:rsidR="00AC7B4F" w:rsidRPr="00FF24D1" w:rsidRDefault="00AC7B4F" w:rsidP="00AC7B4F">
            <w:pPr>
              <w:spacing w:after="0" w:line="240" w:lineRule="auto"/>
              <w:rPr>
                <w:rFonts w:ascii="Times New Roman" w:hAnsi="Times New Roman"/>
                <w:sz w:val="24"/>
                <w:szCs w:val="24"/>
                <w:lang w:val="vi-VN"/>
              </w:rPr>
            </w:pPr>
            <w:r w:rsidRPr="00FF24D1">
              <w:rPr>
                <w:rFonts w:ascii="Times New Roman" w:hAnsi="Times New Roman"/>
                <w:sz w:val="24"/>
                <w:szCs w:val="24"/>
                <w:lang w:val="vi-VN"/>
              </w:rPr>
              <w:t>Framework</w:t>
            </w:r>
          </w:p>
        </w:tc>
        <w:tc>
          <w:tcPr>
            <w:tcW w:w="2664" w:type="dxa"/>
          </w:tcPr>
          <w:p w:rsidR="00AC7B4F" w:rsidRPr="00FF24D1" w:rsidRDefault="00AC7B4F" w:rsidP="00AC7B4F">
            <w:pPr>
              <w:spacing w:after="0" w:line="240" w:lineRule="auto"/>
              <w:rPr>
                <w:rFonts w:ascii="Times New Roman" w:hAnsi="Times New Roman"/>
                <w:sz w:val="24"/>
                <w:szCs w:val="24"/>
                <w:lang w:val="vi-VN"/>
              </w:rPr>
            </w:pPr>
            <w:r w:rsidRPr="00FF24D1">
              <w:rPr>
                <w:rFonts w:ascii="Times New Roman" w:hAnsi="Times New Roman"/>
                <w:sz w:val="24"/>
                <w:szCs w:val="24"/>
                <w:lang w:val="vi-VN"/>
              </w:rPr>
              <w:t>Standard</w:t>
            </w:r>
          </w:p>
        </w:tc>
        <w:tc>
          <w:tcPr>
            <w:tcW w:w="2664" w:type="dxa"/>
          </w:tcPr>
          <w:p w:rsidR="00AC7B4F" w:rsidRPr="00FF24D1" w:rsidRDefault="00AC7B4F" w:rsidP="00AC7B4F">
            <w:pPr>
              <w:spacing w:after="0" w:line="240" w:lineRule="auto"/>
              <w:rPr>
                <w:rFonts w:ascii="Times New Roman" w:hAnsi="Times New Roman"/>
                <w:sz w:val="24"/>
                <w:szCs w:val="24"/>
                <w:lang w:val="vi-VN"/>
              </w:rPr>
            </w:pPr>
            <w:r w:rsidRPr="00FF24D1">
              <w:rPr>
                <w:rFonts w:ascii="Times New Roman" w:hAnsi="Times New Roman"/>
                <w:sz w:val="24"/>
                <w:szCs w:val="24"/>
                <w:lang w:val="vi-VN"/>
              </w:rPr>
              <w:t>Method</w:t>
            </w:r>
          </w:p>
        </w:tc>
      </w:tr>
      <w:tr w:rsidR="00985ECA" w:rsidRPr="00451AE7" w:rsidTr="00985ECA">
        <w:tc>
          <w:tcPr>
            <w:tcW w:w="1345" w:type="dxa"/>
            <w:vAlign w:val="center"/>
          </w:tcPr>
          <w:p w:rsidR="00985ECA" w:rsidRPr="00FF24D1" w:rsidRDefault="00985ECA" w:rsidP="00985ECA">
            <w:pPr>
              <w:spacing w:after="0" w:line="240" w:lineRule="auto"/>
              <w:jc w:val="center"/>
              <w:rPr>
                <w:rFonts w:ascii="Times New Roman" w:hAnsi="Times New Roman"/>
                <w:b/>
                <w:sz w:val="24"/>
                <w:szCs w:val="24"/>
                <w:lang w:val="vi-VN"/>
              </w:rPr>
            </w:pPr>
            <w:r w:rsidRPr="00FF24D1">
              <w:rPr>
                <w:rFonts w:ascii="Times New Roman" w:hAnsi="Times New Roman"/>
                <w:b/>
                <w:sz w:val="24"/>
                <w:szCs w:val="24"/>
                <w:lang w:val="vi-VN"/>
              </w:rPr>
              <w:t>Goal</w:t>
            </w:r>
          </w:p>
        </w:tc>
        <w:tc>
          <w:tcPr>
            <w:tcW w:w="2754" w:type="dxa"/>
          </w:tcPr>
          <w:p w:rsidR="00985ECA" w:rsidRPr="00FF24D1" w:rsidRDefault="00985ECA" w:rsidP="00985ECA">
            <w:pPr>
              <w:autoSpaceDE w:val="0"/>
              <w:autoSpaceDN w:val="0"/>
              <w:adjustRightInd w:val="0"/>
              <w:spacing w:after="0" w:line="240" w:lineRule="auto"/>
              <w:rPr>
                <w:rFonts w:ascii="Times New Roman" w:hAnsi="Times New Roman"/>
                <w:sz w:val="24"/>
                <w:szCs w:val="24"/>
                <w:lang w:val="vi-VN"/>
              </w:rPr>
            </w:pPr>
            <w:r w:rsidRPr="00FF24D1">
              <w:rPr>
                <w:rFonts w:ascii="Times New Roman" w:hAnsi="Times New Roman"/>
                <w:sz w:val="24"/>
                <w:szCs w:val="24"/>
                <w:lang w:val="vi-VN"/>
              </w:rPr>
              <w:t>The framework for implement software product: software development, integration, development and maintenance</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The framework for  enterprise supply IT service: service management/ operations.</w:t>
            </w:r>
          </w:p>
          <w:p w:rsidR="00985ECA" w:rsidRPr="00FF24D1" w:rsidRDefault="00985ECA" w:rsidP="00985ECA">
            <w:pPr>
              <w:pStyle w:val="Title"/>
              <w:spacing w:line="256" w:lineRule="auto"/>
              <w:rPr>
                <w:rFonts w:ascii="Times New Roman" w:hAnsi="Times New Roman" w:cs="Times New Roman"/>
                <w:sz w:val="24"/>
                <w:szCs w:val="24"/>
                <w:lang w:val="vi-VN"/>
              </w:rPr>
            </w:pP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COBIT is a framework help enterprise can achieve IT governance</w:t>
            </w:r>
          </w:p>
          <w:p w:rsidR="00985ECA" w:rsidRPr="00FF24D1" w:rsidRDefault="00985ECA" w:rsidP="00985ECA">
            <w:pPr>
              <w:pStyle w:val="Title"/>
              <w:spacing w:line="256" w:lineRule="auto"/>
              <w:rPr>
                <w:rFonts w:ascii="Times New Roman" w:hAnsi="Times New Roman" w:cs="Times New Roman"/>
                <w:sz w:val="24"/>
                <w:szCs w:val="24"/>
                <w:lang w:val="vi-VN"/>
              </w:rPr>
            </w:pP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The Standard for provide systems and processes for effective quality management in businesses.</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Improving process: reduce/remove defects, increase cost poor quality.</w:t>
            </w:r>
          </w:p>
        </w:tc>
      </w:tr>
      <w:tr w:rsidR="00985ECA" w:rsidRPr="00451AE7" w:rsidTr="00985ECA">
        <w:tc>
          <w:tcPr>
            <w:tcW w:w="1345" w:type="dxa"/>
            <w:vAlign w:val="center"/>
          </w:tcPr>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r w:rsidRPr="00FF24D1">
              <w:rPr>
                <w:rFonts w:ascii="Times New Roman" w:hAnsi="Times New Roman"/>
                <w:b/>
                <w:sz w:val="24"/>
                <w:szCs w:val="24"/>
                <w:lang w:val="vi-VN"/>
              </w:rPr>
              <w:t>How to apply</w:t>
            </w:r>
          </w:p>
        </w:tc>
        <w:tc>
          <w:tcPr>
            <w:tcW w:w="275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 xml:space="preserve">The company/ organization will use a lot of best practice of CMMI. </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The company/ organization has 3 kinds for use ITIL:</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1: use ITIL for our organization.</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2: Supply ITIL for external organization</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3: Employing external organization for supply ITIL for them</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The company/ organization will use more Control Objectives, are “guidance,” in that they describe what should be accomplished.</w:t>
            </w:r>
          </w:p>
          <w:p w:rsidR="00985ECA" w:rsidRPr="00FF24D1" w:rsidRDefault="00985ECA" w:rsidP="00985ECA">
            <w:pPr>
              <w:pStyle w:val="Title"/>
              <w:spacing w:line="256" w:lineRule="auto"/>
              <w:rPr>
                <w:rFonts w:ascii="Times New Roman" w:hAnsi="Times New Roman" w:cs="Times New Roman"/>
                <w:sz w:val="24"/>
                <w:szCs w:val="24"/>
                <w:lang w:val="vi-VN"/>
              </w:rPr>
            </w:pP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The company/ organization will use more documents of ISO to apply for their goal.</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Uses a set of quality management methods, including statistical methods, and creates a special infrastructure of people within the organization</w:t>
            </w:r>
          </w:p>
        </w:tc>
      </w:tr>
      <w:tr w:rsidR="00985ECA" w:rsidRPr="00451AE7" w:rsidTr="00985ECA">
        <w:tc>
          <w:tcPr>
            <w:tcW w:w="1345" w:type="dxa"/>
            <w:vAlign w:val="center"/>
          </w:tcPr>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r w:rsidRPr="00FF24D1">
              <w:rPr>
                <w:rFonts w:ascii="Times New Roman" w:hAnsi="Times New Roman"/>
                <w:b/>
                <w:sz w:val="24"/>
                <w:szCs w:val="24"/>
                <w:lang w:val="vi-VN"/>
              </w:rPr>
              <w:t>Certificate</w:t>
            </w:r>
          </w:p>
          <w:p w:rsidR="00985ECA" w:rsidRPr="00FF24D1" w:rsidRDefault="00985ECA" w:rsidP="00985ECA">
            <w:pPr>
              <w:spacing w:after="0" w:line="240" w:lineRule="auto"/>
              <w:jc w:val="center"/>
              <w:rPr>
                <w:rFonts w:ascii="Times New Roman" w:hAnsi="Times New Roman"/>
                <w:sz w:val="24"/>
                <w:szCs w:val="24"/>
                <w:lang w:val="vi-VN"/>
              </w:rPr>
            </w:pPr>
          </w:p>
        </w:tc>
        <w:tc>
          <w:tcPr>
            <w:tcW w:w="275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Assessors and organizations will assess CMMI in the company/ organization.</w:t>
            </w:r>
          </w:p>
          <w:p w:rsidR="00985ECA" w:rsidRPr="00FF24D1" w:rsidRDefault="00985ECA" w:rsidP="00985ECA">
            <w:pPr>
              <w:pStyle w:val="Title"/>
              <w:spacing w:line="256" w:lineRule="auto"/>
              <w:rPr>
                <w:rFonts w:ascii="Times New Roman" w:hAnsi="Times New Roman" w:cs="Times New Roman"/>
                <w:sz w:val="24"/>
                <w:szCs w:val="24"/>
                <w:lang w:val="vi-VN"/>
              </w:rPr>
            </w:pP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Individual practitioners will deploy and assess it:</w:t>
            </w:r>
          </w:p>
          <w:p w:rsidR="00985ECA" w:rsidRPr="00FF24D1" w:rsidRDefault="00985ECA" w:rsidP="00C22BD7">
            <w:pPr>
              <w:pStyle w:val="ListParagraph"/>
              <w:numPr>
                <w:ilvl w:val="0"/>
                <w:numId w:val="34"/>
              </w:numPr>
              <w:spacing w:after="0" w:line="240" w:lineRule="auto"/>
              <w:rPr>
                <w:rFonts w:ascii="Times New Roman" w:hAnsi="Times New Roman"/>
                <w:sz w:val="24"/>
                <w:szCs w:val="24"/>
                <w:lang w:val="vi-VN"/>
              </w:rPr>
            </w:pPr>
            <w:r w:rsidRPr="00FF24D1">
              <w:rPr>
                <w:rFonts w:ascii="Times New Roman" w:hAnsi="Times New Roman"/>
                <w:sz w:val="24"/>
                <w:szCs w:val="24"/>
                <w:lang w:val="vi-VN"/>
              </w:rPr>
              <w:t>ITIL Foundation Certificate</w:t>
            </w:r>
          </w:p>
          <w:p w:rsidR="00985ECA" w:rsidRPr="00FF24D1" w:rsidRDefault="00985ECA" w:rsidP="00C22BD7">
            <w:pPr>
              <w:pStyle w:val="ListParagraph"/>
              <w:numPr>
                <w:ilvl w:val="0"/>
                <w:numId w:val="34"/>
              </w:numPr>
              <w:spacing w:after="0" w:line="240" w:lineRule="auto"/>
              <w:rPr>
                <w:rFonts w:ascii="Times New Roman" w:hAnsi="Times New Roman"/>
                <w:sz w:val="24"/>
                <w:szCs w:val="24"/>
                <w:lang w:val="vi-VN"/>
              </w:rPr>
            </w:pPr>
            <w:r w:rsidRPr="00FF24D1">
              <w:rPr>
                <w:rFonts w:ascii="Times New Roman" w:hAnsi="Times New Roman"/>
                <w:sz w:val="24"/>
                <w:szCs w:val="24"/>
                <w:lang w:val="vi-VN"/>
              </w:rPr>
              <w:t>ITIL Intermediate Certificate</w:t>
            </w:r>
          </w:p>
          <w:p w:rsidR="00985ECA" w:rsidRPr="00FF24D1" w:rsidRDefault="00985ECA" w:rsidP="00C22BD7">
            <w:pPr>
              <w:pStyle w:val="ListParagraph"/>
              <w:numPr>
                <w:ilvl w:val="0"/>
                <w:numId w:val="34"/>
              </w:numPr>
              <w:spacing w:after="0" w:line="240" w:lineRule="auto"/>
              <w:rPr>
                <w:rFonts w:ascii="Times New Roman" w:hAnsi="Times New Roman"/>
                <w:sz w:val="24"/>
                <w:szCs w:val="24"/>
                <w:lang w:val="vi-VN"/>
              </w:rPr>
            </w:pPr>
            <w:r w:rsidRPr="00FF24D1">
              <w:rPr>
                <w:rFonts w:ascii="Times New Roman" w:hAnsi="Times New Roman"/>
                <w:sz w:val="24"/>
                <w:szCs w:val="24"/>
                <w:lang w:val="vi-VN"/>
              </w:rPr>
              <w:t>ITIL Expert Certificate</w:t>
            </w:r>
          </w:p>
          <w:p w:rsidR="00985ECA" w:rsidRPr="00FF24D1" w:rsidRDefault="00985ECA" w:rsidP="00C22BD7">
            <w:pPr>
              <w:pStyle w:val="ListParagraph"/>
              <w:numPr>
                <w:ilvl w:val="0"/>
                <w:numId w:val="34"/>
              </w:numPr>
              <w:spacing w:after="0" w:line="240" w:lineRule="auto"/>
              <w:rPr>
                <w:rFonts w:ascii="Times New Roman" w:hAnsi="Times New Roman"/>
                <w:sz w:val="24"/>
                <w:szCs w:val="24"/>
                <w:lang w:val="vi-VN"/>
              </w:rPr>
            </w:pPr>
            <w:r w:rsidRPr="00FF24D1">
              <w:rPr>
                <w:rFonts w:ascii="Times New Roman" w:hAnsi="Times New Roman"/>
                <w:sz w:val="24"/>
                <w:szCs w:val="24"/>
                <w:lang w:val="vi-VN"/>
              </w:rPr>
              <w:t>ITIL Master Certificate</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Individual practitioners will deploy and assess it: They will pass the annual test of ITIL</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Organization, that was being authorized, will assess document.</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Individual practitioners will deploy and assess it:</w:t>
            </w:r>
          </w:p>
          <w:p w:rsidR="00985ECA" w:rsidRPr="00FF24D1" w:rsidRDefault="00985ECA" w:rsidP="00C22BD7">
            <w:pPr>
              <w:pStyle w:val="ListParagraph"/>
              <w:numPr>
                <w:ilvl w:val="0"/>
                <w:numId w:val="35"/>
              </w:numPr>
              <w:spacing w:after="0" w:line="240" w:lineRule="auto"/>
              <w:rPr>
                <w:rFonts w:ascii="Times New Roman" w:hAnsi="Times New Roman"/>
                <w:sz w:val="24"/>
                <w:szCs w:val="24"/>
                <w:lang w:val="vi-VN"/>
              </w:rPr>
            </w:pPr>
            <w:r w:rsidRPr="00FF24D1">
              <w:rPr>
                <w:rFonts w:ascii="Times New Roman" w:hAnsi="Times New Roman"/>
                <w:sz w:val="24"/>
                <w:szCs w:val="24"/>
                <w:lang w:val="vi-VN"/>
              </w:rPr>
              <w:t>Master Black Belt</w:t>
            </w:r>
          </w:p>
          <w:p w:rsidR="00985ECA" w:rsidRPr="00FF24D1" w:rsidRDefault="00985ECA" w:rsidP="00C22BD7">
            <w:pPr>
              <w:pStyle w:val="ListParagraph"/>
              <w:numPr>
                <w:ilvl w:val="0"/>
                <w:numId w:val="35"/>
              </w:numPr>
              <w:spacing w:after="0" w:line="240" w:lineRule="auto"/>
              <w:rPr>
                <w:rFonts w:ascii="Times New Roman" w:hAnsi="Times New Roman"/>
                <w:sz w:val="24"/>
                <w:szCs w:val="24"/>
                <w:lang w:val="vi-VN"/>
              </w:rPr>
            </w:pPr>
            <w:r w:rsidRPr="00FF24D1">
              <w:rPr>
                <w:rFonts w:ascii="Times New Roman" w:hAnsi="Times New Roman"/>
                <w:sz w:val="24"/>
                <w:szCs w:val="24"/>
                <w:lang w:val="vi-VN"/>
              </w:rPr>
              <w:t>Black Belt</w:t>
            </w:r>
          </w:p>
          <w:p w:rsidR="00985ECA" w:rsidRPr="00FF24D1" w:rsidRDefault="00985ECA" w:rsidP="00C22BD7">
            <w:pPr>
              <w:pStyle w:val="ListParagraph"/>
              <w:numPr>
                <w:ilvl w:val="0"/>
                <w:numId w:val="35"/>
              </w:numPr>
              <w:spacing w:after="0" w:line="240" w:lineRule="auto"/>
              <w:rPr>
                <w:rFonts w:ascii="Times New Roman" w:hAnsi="Times New Roman"/>
                <w:sz w:val="24"/>
                <w:szCs w:val="24"/>
                <w:lang w:val="vi-VN"/>
              </w:rPr>
            </w:pPr>
            <w:r w:rsidRPr="00FF24D1">
              <w:rPr>
                <w:rFonts w:ascii="Times New Roman" w:hAnsi="Times New Roman"/>
                <w:sz w:val="24"/>
                <w:szCs w:val="24"/>
                <w:lang w:val="vi-VN"/>
              </w:rPr>
              <w:t>Green Belt</w:t>
            </w:r>
          </w:p>
          <w:p w:rsidR="00985ECA" w:rsidRPr="00FF24D1" w:rsidRDefault="00985ECA" w:rsidP="00C22BD7">
            <w:pPr>
              <w:pStyle w:val="ListParagraph"/>
              <w:numPr>
                <w:ilvl w:val="0"/>
                <w:numId w:val="35"/>
              </w:numPr>
              <w:spacing w:after="0" w:line="240" w:lineRule="auto"/>
              <w:rPr>
                <w:rFonts w:ascii="Times New Roman" w:hAnsi="Times New Roman"/>
                <w:sz w:val="24"/>
                <w:szCs w:val="24"/>
                <w:lang w:val="vi-VN"/>
              </w:rPr>
            </w:pPr>
            <w:r w:rsidRPr="00FF24D1">
              <w:rPr>
                <w:rFonts w:ascii="Times New Roman" w:hAnsi="Times New Roman"/>
                <w:sz w:val="24"/>
                <w:szCs w:val="24"/>
                <w:lang w:val="vi-VN"/>
              </w:rPr>
              <w:t>Yellow Belt</w:t>
            </w:r>
          </w:p>
        </w:tc>
      </w:tr>
      <w:tr w:rsidR="00985ECA" w:rsidRPr="00451AE7" w:rsidTr="00985ECA">
        <w:tc>
          <w:tcPr>
            <w:tcW w:w="1345" w:type="dxa"/>
            <w:vAlign w:val="center"/>
          </w:tcPr>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r w:rsidRPr="00FF24D1">
              <w:rPr>
                <w:rFonts w:ascii="Times New Roman" w:hAnsi="Times New Roman"/>
                <w:b/>
                <w:sz w:val="24"/>
                <w:szCs w:val="24"/>
                <w:lang w:val="vi-VN"/>
              </w:rPr>
              <w:t>How it work</w:t>
            </w:r>
          </w:p>
        </w:tc>
        <w:tc>
          <w:tcPr>
            <w:tcW w:w="2754" w:type="dxa"/>
          </w:tcPr>
          <w:p w:rsidR="00985ECA" w:rsidRPr="00FF24D1" w:rsidRDefault="00985ECA" w:rsidP="00985ECA">
            <w:pPr>
              <w:spacing w:after="0" w:line="240" w:lineRule="auto"/>
              <w:rPr>
                <w:rFonts w:ascii="Times New Roman" w:hAnsi="Times New Roman"/>
                <w:b/>
                <w:sz w:val="24"/>
                <w:szCs w:val="24"/>
                <w:lang w:val="vi-VN"/>
              </w:rPr>
            </w:pPr>
            <w:r w:rsidRPr="00FF24D1">
              <w:rPr>
                <w:rFonts w:ascii="Times New Roman" w:hAnsi="Times New Roman"/>
                <w:b/>
                <w:sz w:val="24"/>
                <w:szCs w:val="24"/>
                <w:lang w:val="vi-VN"/>
              </w:rPr>
              <w:lastRenderedPageBreak/>
              <w:t xml:space="preserve">Have two type for </w:t>
            </w:r>
            <w:r w:rsidRPr="00FF24D1">
              <w:rPr>
                <w:rFonts w:ascii="Times New Roman" w:hAnsi="Times New Roman"/>
                <w:b/>
                <w:sz w:val="24"/>
                <w:szCs w:val="24"/>
                <w:lang w:val="vi-VN"/>
              </w:rPr>
              <w:lastRenderedPageBreak/>
              <w:t>achieve CMMI:</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b/>
                <w:sz w:val="24"/>
                <w:szCs w:val="24"/>
                <w:lang w:val="vi-VN"/>
              </w:rPr>
              <w:t>First is Stage</w:t>
            </w:r>
            <w:r w:rsidRPr="00FF24D1">
              <w:rPr>
                <w:rFonts w:ascii="Times New Roman" w:hAnsi="Times New Roman"/>
                <w:sz w:val="24"/>
                <w:szCs w:val="24"/>
                <w:lang w:val="vi-VN"/>
              </w:rPr>
              <w:t>: if you want pass level of CMMI, you will pass more key Process Aria (Ex: pass level 2: 7 KPAs, level 3: 11KPAs)</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b/>
                <w:sz w:val="24"/>
                <w:szCs w:val="24"/>
                <w:lang w:val="vi-VN"/>
              </w:rPr>
              <w:t>Second is continuous</w:t>
            </w:r>
            <w:r w:rsidRPr="00FF24D1">
              <w:rPr>
                <w:rFonts w:ascii="Times New Roman" w:hAnsi="Times New Roman"/>
                <w:sz w:val="24"/>
                <w:szCs w:val="24"/>
                <w:lang w:val="vi-VN"/>
              </w:rPr>
              <w:t xml:space="preserve">: You can choose one of more KPA and you pass it. You will be achieved the KPA in this level. </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lastRenderedPageBreak/>
              <w:t xml:space="preserve">ITIL has three kind </w:t>
            </w:r>
            <w:r w:rsidRPr="00FF24D1">
              <w:rPr>
                <w:rFonts w:ascii="Times New Roman" w:hAnsi="Times New Roman"/>
                <w:sz w:val="24"/>
                <w:szCs w:val="24"/>
                <w:lang w:val="vi-VN"/>
              </w:rPr>
              <w:lastRenderedPageBreak/>
              <w:t xml:space="preserve">service: </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1: Service Strategy</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2: Service Design</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3: Service Transaction</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4: Continuous service improvement.</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lastRenderedPageBreak/>
              <w:t xml:space="preserve">Have 5 levels to asses’ </w:t>
            </w:r>
            <w:r w:rsidRPr="00FF24D1">
              <w:rPr>
                <w:rFonts w:ascii="Times New Roman" w:hAnsi="Times New Roman"/>
                <w:sz w:val="24"/>
                <w:szCs w:val="24"/>
                <w:lang w:val="vi-VN"/>
              </w:rPr>
              <w:lastRenderedPageBreak/>
              <w:t>process: Non-existent, Initial, Repeatable, Defined, Managed and Optimized.</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 xml:space="preserve">It use 5 phase : </w:t>
            </w:r>
          </w:p>
          <w:p w:rsidR="00985ECA" w:rsidRPr="00FF24D1" w:rsidRDefault="00985ECA" w:rsidP="00C22BD7">
            <w:pPr>
              <w:pStyle w:val="ListParagraph"/>
              <w:numPr>
                <w:ilvl w:val="0"/>
                <w:numId w:val="36"/>
              </w:numPr>
              <w:spacing w:after="0" w:line="240" w:lineRule="auto"/>
              <w:rPr>
                <w:rFonts w:ascii="Times New Roman" w:hAnsi="Times New Roman"/>
                <w:sz w:val="24"/>
                <w:szCs w:val="24"/>
                <w:lang w:val="vi-VN"/>
              </w:rPr>
            </w:pPr>
            <w:r w:rsidRPr="00FF24D1">
              <w:rPr>
                <w:rFonts w:ascii="Times New Roman" w:hAnsi="Times New Roman"/>
                <w:sz w:val="24"/>
                <w:szCs w:val="24"/>
                <w:lang w:val="vi-VN"/>
              </w:rPr>
              <w:t>Identify Need</w:t>
            </w:r>
          </w:p>
          <w:p w:rsidR="00985ECA" w:rsidRPr="00FF24D1" w:rsidRDefault="00985ECA" w:rsidP="00C22BD7">
            <w:pPr>
              <w:pStyle w:val="ListParagraph"/>
              <w:numPr>
                <w:ilvl w:val="0"/>
                <w:numId w:val="36"/>
              </w:numPr>
              <w:spacing w:after="0" w:line="240" w:lineRule="auto"/>
              <w:rPr>
                <w:rFonts w:ascii="Times New Roman" w:hAnsi="Times New Roman"/>
                <w:sz w:val="24"/>
                <w:szCs w:val="24"/>
                <w:lang w:val="vi-VN"/>
              </w:rPr>
            </w:pPr>
            <w:r w:rsidRPr="00FF24D1">
              <w:rPr>
                <w:rFonts w:ascii="Times New Roman" w:hAnsi="Times New Roman"/>
                <w:sz w:val="24"/>
                <w:szCs w:val="24"/>
                <w:lang w:val="vi-VN"/>
              </w:rPr>
              <w:t>Envision Solution</w:t>
            </w:r>
          </w:p>
          <w:p w:rsidR="00985ECA" w:rsidRPr="00FF24D1" w:rsidRDefault="00985ECA" w:rsidP="00C22BD7">
            <w:pPr>
              <w:pStyle w:val="ListParagraph"/>
              <w:numPr>
                <w:ilvl w:val="0"/>
                <w:numId w:val="36"/>
              </w:numPr>
              <w:spacing w:after="0" w:line="240" w:lineRule="auto"/>
              <w:rPr>
                <w:rFonts w:ascii="Times New Roman" w:hAnsi="Times New Roman"/>
                <w:sz w:val="24"/>
                <w:szCs w:val="24"/>
                <w:lang w:val="vi-VN"/>
              </w:rPr>
            </w:pPr>
            <w:r w:rsidRPr="00FF24D1">
              <w:rPr>
                <w:rFonts w:ascii="Times New Roman" w:hAnsi="Times New Roman"/>
                <w:sz w:val="24"/>
                <w:szCs w:val="24"/>
                <w:lang w:val="vi-VN"/>
              </w:rPr>
              <w:t>Plan Solution</w:t>
            </w:r>
          </w:p>
          <w:p w:rsidR="00985ECA" w:rsidRPr="00FF24D1" w:rsidRDefault="00985ECA" w:rsidP="00C22BD7">
            <w:pPr>
              <w:pStyle w:val="ListParagraph"/>
              <w:numPr>
                <w:ilvl w:val="0"/>
                <w:numId w:val="36"/>
              </w:numPr>
              <w:spacing w:after="0" w:line="240" w:lineRule="auto"/>
              <w:rPr>
                <w:rFonts w:ascii="Times New Roman" w:hAnsi="Times New Roman"/>
                <w:sz w:val="24"/>
                <w:szCs w:val="24"/>
                <w:lang w:val="vi-VN"/>
              </w:rPr>
            </w:pPr>
            <w:r w:rsidRPr="00FF24D1">
              <w:rPr>
                <w:rFonts w:ascii="Times New Roman" w:hAnsi="Times New Roman"/>
                <w:sz w:val="24"/>
                <w:szCs w:val="24"/>
                <w:lang w:val="vi-VN"/>
              </w:rPr>
              <w:t>Implement solution</w:t>
            </w:r>
          </w:p>
          <w:p w:rsidR="00985ECA" w:rsidRPr="00FF24D1" w:rsidRDefault="00985ECA" w:rsidP="00C22BD7">
            <w:pPr>
              <w:pStyle w:val="ListParagraph"/>
              <w:numPr>
                <w:ilvl w:val="0"/>
                <w:numId w:val="36"/>
              </w:numPr>
              <w:spacing w:after="0" w:line="240" w:lineRule="auto"/>
              <w:rPr>
                <w:rFonts w:ascii="Times New Roman" w:hAnsi="Times New Roman"/>
                <w:sz w:val="24"/>
                <w:szCs w:val="24"/>
                <w:lang w:val="vi-VN"/>
              </w:rPr>
            </w:pPr>
            <w:r w:rsidRPr="00FF24D1">
              <w:rPr>
                <w:rFonts w:ascii="Times New Roman" w:hAnsi="Times New Roman"/>
                <w:sz w:val="24"/>
                <w:szCs w:val="24"/>
                <w:lang w:val="vi-VN"/>
              </w:rPr>
              <w:t>Operationalize Solution</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lastRenderedPageBreak/>
              <w:t xml:space="preserve">Use the document of </w:t>
            </w:r>
            <w:r w:rsidRPr="00FF24D1">
              <w:rPr>
                <w:rFonts w:ascii="Times New Roman" w:hAnsi="Times New Roman"/>
                <w:sz w:val="24"/>
                <w:szCs w:val="24"/>
                <w:lang w:val="vi-VN"/>
              </w:rPr>
              <w:lastRenderedPageBreak/>
              <w:t>ISO. That is the rule of organization to do right. When you complete all documents (you was successes all rule) and all that is review of ISO organization. You have ISO for your organization.</w:t>
            </w:r>
          </w:p>
          <w:p w:rsidR="00985ECA" w:rsidRPr="00FF24D1" w:rsidRDefault="00985ECA" w:rsidP="00985ECA">
            <w:pPr>
              <w:spacing w:after="0" w:line="240" w:lineRule="auto"/>
              <w:rPr>
                <w:rFonts w:ascii="Times New Roman" w:hAnsi="Times New Roman"/>
                <w:sz w:val="24"/>
                <w:szCs w:val="24"/>
                <w:lang w:val="vi-VN"/>
              </w:rPr>
            </w:pP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lastRenderedPageBreak/>
              <w:t>Have Six levels in Six-</w:t>
            </w:r>
            <w:r w:rsidRPr="00FF24D1">
              <w:rPr>
                <w:rFonts w:ascii="Times New Roman" w:hAnsi="Times New Roman"/>
                <w:sz w:val="24"/>
                <w:szCs w:val="24"/>
                <w:lang w:val="vi-VN"/>
              </w:rPr>
              <w:lastRenderedPageBreak/>
              <w:t xml:space="preserve">Sigma: one Sigma, Two Sigma, Three Sigma, Four Sigma, Five Sigma, Six Sigma. </w:t>
            </w:r>
          </w:p>
          <w:p w:rsidR="00985ECA" w:rsidRPr="00FF24D1" w:rsidRDefault="00985ECA" w:rsidP="00C22BD7">
            <w:pPr>
              <w:pStyle w:val="ListParagraph"/>
              <w:numPr>
                <w:ilvl w:val="0"/>
                <w:numId w:val="36"/>
              </w:numPr>
              <w:spacing w:after="0" w:line="240" w:lineRule="auto"/>
              <w:rPr>
                <w:rFonts w:ascii="Times New Roman" w:hAnsi="Times New Roman"/>
                <w:sz w:val="24"/>
                <w:szCs w:val="24"/>
                <w:lang w:val="vi-VN"/>
              </w:rPr>
            </w:pPr>
            <w:r w:rsidRPr="00FF24D1">
              <w:rPr>
                <w:rFonts w:ascii="Times New Roman" w:hAnsi="Times New Roman"/>
                <w:sz w:val="24"/>
                <w:szCs w:val="24"/>
                <w:lang w:val="vi-VN"/>
              </w:rPr>
              <w:t>Use DMAIC model</w:t>
            </w:r>
          </w:p>
          <w:p w:rsidR="00985ECA" w:rsidRPr="00FF24D1" w:rsidRDefault="00985ECA" w:rsidP="00C22BD7">
            <w:pPr>
              <w:pStyle w:val="ListParagraph"/>
              <w:numPr>
                <w:ilvl w:val="0"/>
                <w:numId w:val="36"/>
              </w:numPr>
              <w:spacing w:after="0" w:line="240" w:lineRule="auto"/>
              <w:rPr>
                <w:rFonts w:ascii="Times New Roman" w:hAnsi="Times New Roman"/>
                <w:sz w:val="24"/>
                <w:szCs w:val="24"/>
                <w:lang w:val="vi-VN"/>
              </w:rPr>
            </w:pPr>
            <w:r w:rsidRPr="00FF24D1">
              <w:rPr>
                <w:rFonts w:ascii="Times New Roman" w:hAnsi="Times New Roman"/>
                <w:sz w:val="24"/>
                <w:szCs w:val="24"/>
                <w:lang w:val="vi-VN"/>
              </w:rPr>
              <w:t>Look at the number of defect, organization will know their level.</w:t>
            </w:r>
          </w:p>
        </w:tc>
      </w:tr>
    </w:tbl>
    <w:p w:rsidR="00F74745" w:rsidRPr="00451AE7" w:rsidRDefault="00F74745" w:rsidP="000C1981">
      <w:pPr>
        <w:rPr>
          <w:lang w:val="vi-VN"/>
        </w:rPr>
      </w:pPr>
    </w:p>
    <w:p w:rsidR="006A7350" w:rsidRPr="00674952" w:rsidRDefault="006A7350" w:rsidP="00674952">
      <w:pPr>
        <w:pStyle w:val="Heading2"/>
        <w:numPr>
          <w:ilvl w:val="1"/>
          <w:numId w:val="1"/>
        </w:numPr>
        <w:rPr>
          <w:lang w:val="vi-VN"/>
        </w:rPr>
      </w:pPr>
      <w:r w:rsidRPr="00674952">
        <w:rPr>
          <w:lang w:val="vi-VN"/>
        </w:rPr>
        <w:t>Relationship all with Six-Sigma:</w:t>
      </w:r>
    </w:p>
    <w:p w:rsidR="006A7350" w:rsidRPr="00674952" w:rsidRDefault="006A7350" w:rsidP="00674952">
      <w:pPr>
        <w:pStyle w:val="ListParagraph"/>
        <w:numPr>
          <w:ilvl w:val="0"/>
          <w:numId w:val="50"/>
        </w:numPr>
        <w:rPr>
          <w:rFonts w:asciiTheme="majorHAnsi" w:hAnsiTheme="majorHAnsi" w:cstheme="majorHAnsi"/>
          <w:color w:val="5B9BD5" w:themeColor="accent1"/>
          <w:sz w:val="24"/>
          <w:szCs w:val="24"/>
        </w:rPr>
      </w:pPr>
      <w:r w:rsidRPr="00674952">
        <w:rPr>
          <w:rFonts w:asciiTheme="majorHAnsi" w:hAnsiTheme="majorHAnsi" w:cstheme="majorHAnsi"/>
          <w:b/>
          <w:color w:val="5B9BD5" w:themeColor="accent1"/>
          <w:sz w:val="24"/>
          <w:szCs w:val="24"/>
        </w:rPr>
        <w:t>CMMI</w:t>
      </w:r>
      <w:r w:rsidRPr="00674952">
        <w:rPr>
          <w:rFonts w:asciiTheme="majorHAnsi" w:hAnsiTheme="majorHAnsi" w:cstheme="majorHAnsi"/>
          <w:color w:val="5B9BD5" w:themeColor="accent1"/>
          <w:sz w:val="24"/>
          <w:szCs w:val="24"/>
        </w:rPr>
        <w:t xml:space="preserve">: </w:t>
      </w:r>
    </w:p>
    <w:p w:rsidR="00674952" w:rsidRPr="00674952" w:rsidRDefault="006A7350" w:rsidP="00674952">
      <w:pPr>
        <w:pStyle w:val="ListParagraph"/>
        <w:numPr>
          <w:ilvl w:val="0"/>
          <w:numId w:val="36"/>
        </w:numPr>
        <w:rPr>
          <w:rFonts w:asciiTheme="majorHAnsi" w:hAnsiTheme="majorHAnsi" w:cstheme="majorHAnsi"/>
          <w:sz w:val="24"/>
          <w:szCs w:val="24"/>
        </w:rPr>
      </w:pPr>
      <w:r w:rsidRPr="00674952">
        <w:rPr>
          <w:rFonts w:asciiTheme="majorHAnsi" w:hAnsiTheme="majorHAnsi" w:cstheme="majorHAnsi"/>
          <w:sz w:val="24"/>
          <w:szCs w:val="24"/>
        </w:rPr>
        <w:t>Both emphasize reducing defects as their main process improvement goal</w:t>
      </w:r>
      <w:r w:rsidR="00674952" w:rsidRPr="00674952">
        <w:rPr>
          <w:rFonts w:asciiTheme="majorHAnsi" w:hAnsiTheme="majorHAnsi" w:cstheme="majorHAnsi"/>
          <w:sz w:val="24"/>
          <w:szCs w:val="24"/>
        </w:rPr>
        <w:t>.</w:t>
      </w:r>
    </w:p>
    <w:p w:rsidR="00674952" w:rsidRPr="00674952" w:rsidRDefault="006A7350" w:rsidP="00674952">
      <w:pPr>
        <w:pStyle w:val="ListParagraph"/>
        <w:numPr>
          <w:ilvl w:val="0"/>
          <w:numId w:val="36"/>
        </w:numPr>
        <w:rPr>
          <w:rFonts w:asciiTheme="majorHAnsi" w:hAnsiTheme="majorHAnsi" w:cstheme="majorHAnsi"/>
          <w:sz w:val="24"/>
          <w:szCs w:val="24"/>
        </w:rPr>
      </w:pPr>
      <w:r w:rsidRPr="00674952">
        <w:rPr>
          <w:rFonts w:asciiTheme="majorHAnsi" w:hAnsiTheme="majorHAnsi" w:cstheme="majorHAnsi"/>
          <w:sz w:val="24"/>
          <w:szCs w:val="24"/>
        </w:rPr>
        <w:t>CMMI based on best practices. These practices are implemented by Six Sigma to ensure customer satisfaction and process improvement</w:t>
      </w:r>
      <w:r w:rsidR="00674952">
        <w:rPr>
          <w:rFonts w:asciiTheme="majorHAnsi" w:hAnsiTheme="majorHAnsi" w:cstheme="majorHAnsi"/>
          <w:sz w:val="24"/>
          <w:szCs w:val="24"/>
          <w:lang w:val="en-US"/>
        </w:rPr>
        <w:t>.</w:t>
      </w:r>
    </w:p>
    <w:p w:rsidR="006A7350" w:rsidRPr="00674952" w:rsidRDefault="006A7350" w:rsidP="00674952">
      <w:pPr>
        <w:pStyle w:val="ListParagraph"/>
        <w:numPr>
          <w:ilvl w:val="0"/>
          <w:numId w:val="36"/>
        </w:numPr>
        <w:rPr>
          <w:rFonts w:asciiTheme="majorHAnsi" w:hAnsiTheme="majorHAnsi" w:cstheme="majorHAnsi"/>
          <w:sz w:val="24"/>
          <w:szCs w:val="24"/>
        </w:rPr>
      </w:pPr>
      <w:r w:rsidRPr="00674952">
        <w:rPr>
          <w:rFonts w:asciiTheme="majorHAnsi" w:hAnsiTheme="majorHAnsi" w:cstheme="majorHAnsi"/>
          <w:sz w:val="24"/>
          <w:szCs w:val="24"/>
        </w:rPr>
        <w:t>CMMI is used to specify important factors (WHAT). Six Sigma is used to improve these factors (HOW)</w:t>
      </w:r>
    </w:p>
    <w:p w:rsidR="00674952" w:rsidRPr="00674952" w:rsidRDefault="006A7350" w:rsidP="00674952">
      <w:pPr>
        <w:pStyle w:val="ListParagraph"/>
        <w:numPr>
          <w:ilvl w:val="0"/>
          <w:numId w:val="50"/>
        </w:numPr>
        <w:rPr>
          <w:rFonts w:asciiTheme="majorHAnsi" w:hAnsiTheme="majorHAnsi" w:cstheme="majorHAnsi"/>
          <w:b/>
          <w:color w:val="5B9BD5" w:themeColor="accent1"/>
          <w:sz w:val="24"/>
          <w:szCs w:val="24"/>
        </w:rPr>
      </w:pPr>
      <w:r w:rsidRPr="00674952">
        <w:rPr>
          <w:rFonts w:asciiTheme="majorHAnsi" w:hAnsiTheme="majorHAnsi" w:cstheme="majorHAnsi"/>
          <w:b/>
          <w:color w:val="5B9BD5" w:themeColor="accent1"/>
          <w:sz w:val="24"/>
          <w:szCs w:val="24"/>
        </w:rPr>
        <w:t xml:space="preserve">ITIL:  </w:t>
      </w:r>
    </w:p>
    <w:p w:rsidR="006A7350" w:rsidRPr="00674952" w:rsidRDefault="006A7350" w:rsidP="00674952">
      <w:pPr>
        <w:pStyle w:val="ListParagraph"/>
        <w:numPr>
          <w:ilvl w:val="0"/>
          <w:numId w:val="36"/>
        </w:numPr>
        <w:rPr>
          <w:rFonts w:asciiTheme="majorHAnsi" w:hAnsiTheme="majorHAnsi" w:cstheme="majorHAnsi"/>
          <w:sz w:val="24"/>
          <w:szCs w:val="24"/>
        </w:rPr>
      </w:pPr>
      <w:r w:rsidRPr="00674952">
        <w:rPr>
          <w:rFonts w:asciiTheme="majorHAnsi" w:hAnsiTheme="majorHAnsi" w:cstheme="majorHAnsi"/>
          <w:sz w:val="24"/>
          <w:szCs w:val="24"/>
        </w:rPr>
        <w:t>Six Sigma and ITIL have their own merits and can be used individually. Many organizations are finding it beneficial to adopt both structures at the same time. ITIL essentially provides a clearly defined structure for delivering and supporting IT-based services. Six Sigma is a quality-management process based on statistical measurements used to drive quality improvement while reducing operational costs. Many service-level management (SLM) software vendors are beginning to support one or both of these methodologies.</w:t>
      </w:r>
    </w:p>
    <w:p w:rsidR="006A7350" w:rsidRPr="00674952" w:rsidRDefault="006A7350" w:rsidP="00674952">
      <w:pPr>
        <w:pStyle w:val="ListParagraph"/>
        <w:numPr>
          <w:ilvl w:val="0"/>
          <w:numId w:val="50"/>
        </w:numPr>
        <w:rPr>
          <w:rFonts w:asciiTheme="majorHAnsi" w:hAnsiTheme="majorHAnsi" w:cstheme="majorHAnsi"/>
          <w:b/>
          <w:color w:val="5B9BD5" w:themeColor="accent1"/>
          <w:sz w:val="24"/>
          <w:szCs w:val="24"/>
        </w:rPr>
      </w:pPr>
      <w:r w:rsidRPr="00674952">
        <w:rPr>
          <w:rFonts w:asciiTheme="majorHAnsi" w:hAnsiTheme="majorHAnsi" w:cstheme="majorHAnsi"/>
          <w:b/>
          <w:color w:val="5B9BD5" w:themeColor="accent1"/>
          <w:sz w:val="24"/>
          <w:szCs w:val="24"/>
        </w:rPr>
        <w:t xml:space="preserve">COBIT: </w:t>
      </w:r>
    </w:p>
    <w:p w:rsidR="006A7350" w:rsidRPr="00674952" w:rsidRDefault="006A7350" w:rsidP="00213CB6">
      <w:pPr>
        <w:pStyle w:val="ListParagraph"/>
        <w:numPr>
          <w:ilvl w:val="0"/>
          <w:numId w:val="36"/>
        </w:numPr>
        <w:rPr>
          <w:rFonts w:asciiTheme="majorHAnsi" w:hAnsiTheme="majorHAnsi" w:cstheme="majorHAnsi"/>
          <w:sz w:val="24"/>
          <w:szCs w:val="24"/>
        </w:rPr>
      </w:pPr>
      <w:r w:rsidRPr="00674952">
        <w:rPr>
          <w:rFonts w:asciiTheme="majorHAnsi" w:hAnsiTheme="majorHAnsi" w:cstheme="majorHAnsi"/>
          <w:sz w:val="24"/>
          <w:szCs w:val="24"/>
        </w:rPr>
        <w:t>COBIT can map to other frameworks such as CMMI, ISO, ITIL to reuse practices in these frameworks and apply them into enterprise to achieve business objectives.</w:t>
      </w:r>
    </w:p>
    <w:p w:rsidR="006A7350" w:rsidRPr="00674952" w:rsidRDefault="006A7350" w:rsidP="00213CB6">
      <w:pPr>
        <w:pStyle w:val="ListParagraph"/>
        <w:numPr>
          <w:ilvl w:val="0"/>
          <w:numId w:val="36"/>
        </w:numPr>
        <w:rPr>
          <w:rFonts w:asciiTheme="majorHAnsi" w:hAnsiTheme="majorHAnsi" w:cstheme="majorHAnsi"/>
          <w:sz w:val="24"/>
          <w:szCs w:val="24"/>
        </w:rPr>
      </w:pPr>
      <w:r w:rsidRPr="00674952">
        <w:rPr>
          <w:rFonts w:asciiTheme="majorHAnsi" w:hAnsiTheme="majorHAnsi" w:cstheme="majorHAnsi"/>
          <w:sz w:val="24"/>
          <w:szCs w:val="24"/>
        </w:rPr>
        <w:t>Six Sigma can be used with others frameworks to assure quality of product.</w:t>
      </w:r>
    </w:p>
    <w:p w:rsidR="006A7350" w:rsidRPr="00674952" w:rsidRDefault="006A7350" w:rsidP="00674952">
      <w:pPr>
        <w:pStyle w:val="ListParagraph"/>
        <w:numPr>
          <w:ilvl w:val="0"/>
          <w:numId w:val="50"/>
        </w:numPr>
        <w:rPr>
          <w:rFonts w:asciiTheme="majorHAnsi" w:hAnsiTheme="majorHAnsi" w:cstheme="majorHAnsi"/>
          <w:b/>
          <w:color w:val="5B9BD5" w:themeColor="accent1"/>
          <w:sz w:val="24"/>
          <w:szCs w:val="24"/>
        </w:rPr>
      </w:pPr>
      <w:r w:rsidRPr="00674952">
        <w:rPr>
          <w:rFonts w:asciiTheme="majorHAnsi" w:hAnsiTheme="majorHAnsi" w:cstheme="majorHAnsi"/>
          <w:b/>
          <w:color w:val="5B9BD5" w:themeColor="accent1"/>
          <w:sz w:val="24"/>
          <w:szCs w:val="24"/>
        </w:rPr>
        <w:t xml:space="preserve">ISO: </w:t>
      </w:r>
    </w:p>
    <w:p w:rsidR="006A7350" w:rsidRPr="00674952" w:rsidRDefault="006A7350" w:rsidP="00213CB6">
      <w:pPr>
        <w:pStyle w:val="ListParagraph"/>
        <w:numPr>
          <w:ilvl w:val="0"/>
          <w:numId w:val="36"/>
        </w:numPr>
        <w:rPr>
          <w:rFonts w:asciiTheme="majorHAnsi" w:hAnsiTheme="majorHAnsi" w:cstheme="majorHAnsi"/>
          <w:sz w:val="24"/>
          <w:szCs w:val="24"/>
        </w:rPr>
      </w:pPr>
      <w:r w:rsidRPr="00674952">
        <w:rPr>
          <w:rFonts w:asciiTheme="majorHAnsi" w:hAnsiTheme="majorHAnsi" w:cstheme="majorHAnsi"/>
          <w:sz w:val="24"/>
          <w:szCs w:val="24"/>
        </w:rPr>
        <w:t>Six Sigma provides a methodology for meeting the specific objectives that ISO such as:</w:t>
      </w:r>
    </w:p>
    <w:p w:rsidR="006A7350" w:rsidRPr="00674952" w:rsidRDefault="006A7350" w:rsidP="009C4BCD">
      <w:pPr>
        <w:pStyle w:val="ListParagraph"/>
        <w:numPr>
          <w:ilvl w:val="0"/>
          <w:numId w:val="95"/>
        </w:numPr>
        <w:rPr>
          <w:rFonts w:asciiTheme="majorHAnsi" w:hAnsiTheme="majorHAnsi" w:cstheme="majorHAnsi"/>
          <w:sz w:val="24"/>
          <w:szCs w:val="24"/>
        </w:rPr>
      </w:pPr>
      <w:r w:rsidRPr="00674952">
        <w:rPr>
          <w:rFonts w:asciiTheme="majorHAnsi" w:hAnsiTheme="majorHAnsi" w:cstheme="majorHAnsi"/>
          <w:sz w:val="24"/>
          <w:szCs w:val="24"/>
        </w:rPr>
        <w:lastRenderedPageBreak/>
        <w:t>Prevention of defects at all stages from design to service.</w:t>
      </w:r>
    </w:p>
    <w:p w:rsidR="006A7350" w:rsidRPr="00674952" w:rsidRDefault="006A7350" w:rsidP="009C4BCD">
      <w:pPr>
        <w:pStyle w:val="ListParagraph"/>
        <w:numPr>
          <w:ilvl w:val="0"/>
          <w:numId w:val="95"/>
        </w:numPr>
        <w:rPr>
          <w:rFonts w:asciiTheme="majorHAnsi" w:hAnsiTheme="majorHAnsi" w:cstheme="majorHAnsi"/>
          <w:sz w:val="24"/>
          <w:szCs w:val="24"/>
        </w:rPr>
      </w:pPr>
      <w:r w:rsidRPr="00674952">
        <w:rPr>
          <w:rFonts w:asciiTheme="majorHAnsi" w:hAnsiTheme="majorHAnsi" w:cstheme="majorHAnsi"/>
          <w:sz w:val="24"/>
          <w:szCs w:val="24"/>
        </w:rPr>
        <w:t>Examine the cause of defects for products, processes and quality systems</w:t>
      </w:r>
    </w:p>
    <w:p w:rsidR="006A7350" w:rsidRPr="00674952" w:rsidRDefault="006A7350" w:rsidP="009C4BCD">
      <w:pPr>
        <w:pStyle w:val="ListParagraph"/>
        <w:numPr>
          <w:ilvl w:val="0"/>
          <w:numId w:val="95"/>
        </w:numPr>
        <w:rPr>
          <w:rFonts w:asciiTheme="majorHAnsi" w:hAnsiTheme="majorHAnsi" w:cstheme="majorHAnsi"/>
          <w:sz w:val="24"/>
          <w:szCs w:val="24"/>
        </w:rPr>
      </w:pPr>
      <w:r w:rsidRPr="00674952">
        <w:rPr>
          <w:rFonts w:asciiTheme="majorHAnsi" w:hAnsiTheme="majorHAnsi" w:cstheme="majorHAnsi"/>
          <w:sz w:val="24"/>
          <w:szCs w:val="24"/>
        </w:rPr>
        <w:t>Continuous improvement of product quality and service.</w:t>
      </w:r>
      <w:bookmarkStart w:id="247" w:name="_GoBack"/>
      <w:bookmarkEnd w:id="247"/>
    </w:p>
    <w:p w:rsidR="006A7350" w:rsidRPr="00674952" w:rsidRDefault="006A7350" w:rsidP="00213CB6">
      <w:pPr>
        <w:pStyle w:val="ListParagraph"/>
        <w:numPr>
          <w:ilvl w:val="0"/>
          <w:numId w:val="36"/>
        </w:numPr>
        <w:rPr>
          <w:rFonts w:asciiTheme="majorHAnsi" w:hAnsiTheme="majorHAnsi" w:cstheme="majorHAnsi"/>
          <w:sz w:val="24"/>
          <w:szCs w:val="24"/>
        </w:rPr>
      </w:pPr>
      <w:r w:rsidRPr="00674952">
        <w:rPr>
          <w:rFonts w:asciiTheme="majorHAnsi" w:hAnsiTheme="majorHAnsi" w:cstheme="majorHAnsi"/>
          <w:sz w:val="24"/>
          <w:szCs w:val="24"/>
        </w:rPr>
        <w:t>ISO and Six Sigma support to help organizations meet the requirements of the ISO. Moreover, the ISO is a great means to help provide and maintain documentation process management systems including Six Sigma. In addition, extensive training is required for both systems to ensure successful deployment.</w:t>
      </w:r>
    </w:p>
    <w:p w:rsidR="00F74745" w:rsidRPr="00674952" w:rsidRDefault="00F74745" w:rsidP="00213CB6">
      <w:pPr>
        <w:pStyle w:val="ListParagraph"/>
        <w:numPr>
          <w:ilvl w:val="0"/>
          <w:numId w:val="36"/>
        </w:numPr>
        <w:rPr>
          <w:rFonts w:asciiTheme="majorHAnsi" w:hAnsiTheme="majorHAnsi" w:cstheme="majorHAnsi"/>
          <w:sz w:val="24"/>
          <w:szCs w:val="24"/>
        </w:rPr>
        <w:sectPr w:rsidR="00F74745" w:rsidRPr="00674952" w:rsidSect="00286ACB">
          <w:pgSz w:w="16838" w:h="11906" w:orient="landscape"/>
          <w:pgMar w:top="1350" w:right="1134" w:bottom="850" w:left="1134" w:header="708" w:footer="708" w:gutter="0"/>
          <w:pgNumType w:start="32"/>
          <w:cols w:space="708"/>
          <w:docGrid w:linePitch="360"/>
        </w:sectPr>
      </w:pPr>
    </w:p>
    <w:p w:rsidR="00A4388B" w:rsidRPr="00451AE7" w:rsidRDefault="00CE61D4" w:rsidP="00C22BD7">
      <w:pPr>
        <w:pStyle w:val="Heading2"/>
        <w:numPr>
          <w:ilvl w:val="1"/>
          <w:numId w:val="1"/>
        </w:numPr>
        <w:rPr>
          <w:lang w:val="vi-VN"/>
        </w:rPr>
      </w:pPr>
      <w:bookmarkStart w:id="248" w:name="_Toc370194602"/>
      <w:bookmarkStart w:id="249" w:name="_Toc370195632"/>
      <w:bookmarkStart w:id="250" w:name="_Toc370195718"/>
      <w:bookmarkStart w:id="251" w:name="_Toc370195754"/>
      <w:bookmarkStart w:id="252" w:name="_Toc370195790"/>
      <w:bookmarkStart w:id="253" w:name="_Toc370197412"/>
      <w:bookmarkStart w:id="254" w:name="_Toc370980024"/>
      <w:r>
        <w:rPr>
          <w:lang w:val="vi-VN"/>
        </w:rPr>
        <w:lastRenderedPageBreak/>
        <w:t>Six sigma related to Lean,</w:t>
      </w:r>
      <w:r w:rsidR="001802A4" w:rsidRPr="00451AE7">
        <w:rPr>
          <w:lang w:val="vi-VN"/>
        </w:rPr>
        <w:t xml:space="preserve"> TQM</w:t>
      </w:r>
      <w:bookmarkEnd w:id="248"/>
      <w:bookmarkEnd w:id="249"/>
      <w:bookmarkEnd w:id="250"/>
      <w:bookmarkEnd w:id="251"/>
      <w:bookmarkEnd w:id="252"/>
      <w:bookmarkEnd w:id="253"/>
      <w:r>
        <w:rPr>
          <w:lang w:val="en-US"/>
        </w:rPr>
        <w:t>, TOC</w:t>
      </w:r>
      <w:bookmarkEnd w:id="254"/>
    </w:p>
    <w:p w:rsidR="00F74745" w:rsidRPr="00451AE7" w:rsidRDefault="00F74745" w:rsidP="00C22BD7">
      <w:pPr>
        <w:pStyle w:val="Heading3"/>
        <w:numPr>
          <w:ilvl w:val="0"/>
          <w:numId w:val="37"/>
        </w:numPr>
        <w:rPr>
          <w:lang w:val="vi-VN"/>
        </w:rPr>
      </w:pPr>
      <w:bookmarkStart w:id="255" w:name="_Toc370194603"/>
      <w:bookmarkStart w:id="256" w:name="_Toc370195633"/>
      <w:bookmarkStart w:id="257" w:name="_Toc370195719"/>
      <w:bookmarkStart w:id="258" w:name="_Toc370195755"/>
      <w:bookmarkStart w:id="259" w:name="_Toc370195791"/>
      <w:bookmarkStart w:id="260" w:name="_Toc370197413"/>
      <w:bookmarkStart w:id="261" w:name="_Toc370980025"/>
      <w:r w:rsidRPr="00451AE7">
        <w:rPr>
          <w:lang w:val="vi-VN"/>
        </w:rPr>
        <w:t>Six sigma and lean</w:t>
      </w:r>
      <w:bookmarkEnd w:id="255"/>
      <w:bookmarkEnd w:id="256"/>
      <w:bookmarkEnd w:id="257"/>
      <w:bookmarkEnd w:id="258"/>
      <w:bookmarkEnd w:id="259"/>
      <w:bookmarkEnd w:id="260"/>
      <w:bookmarkEnd w:id="261"/>
    </w:p>
    <w:p w:rsidR="00F74745" w:rsidRPr="00451AE7" w:rsidRDefault="00F74745" w:rsidP="00F74745">
      <w:pPr>
        <w:pStyle w:val="NormalWeb"/>
        <w:spacing w:line="252" w:lineRule="atLeast"/>
        <w:jc w:val="both"/>
        <w:rPr>
          <w:rFonts w:asciiTheme="majorHAnsi" w:hAnsiTheme="majorHAnsi" w:cstheme="majorHAnsi"/>
          <w:iCs/>
          <w:color w:val="333333"/>
          <w:szCs w:val="25"/>
          <w:lang w:val="vi-VN"/>
        </w:rPr>
      </w:pPr>
      <w:r w:rsidRPr="00451AE7">
        <w:rPr>
          <w:rFonts w:asciiTheme="majorHAnsi" w:hAnsiTheme="majorHAnsi" w:cstheme="majorHAnsi"/>
          <w:iCs/>
          <w:color w:val="333333"/>
          <w:szCs w:val="25"/>
          <w:lang w:val="vi-VN"/>
        </w:rPr>
        <w:t>Ideally you would want both together; it’s a logical fit. However, if you want to have more people doing more things, go with Lean since it is easier to understand than Six Sigma. Lean is about removing waste. You are taking away non-value adding steps and improving flow to achieve better speed with the overall result of getting things</w:t>
      </w:r>
      <w:r w:rsidRPr="00451AE7">
        <w:rPr>
          <w:rStyle w:val="apple-converted-space"/>
          <w:rFonts w:asciiTheme="majorHAnsi" w:hAnsiTheme="majorHAnsi" w:cstheme="majorHAnsi"/>
          <w:color w:val="333333"/>
          <w:szCs w:val="25"/>
          <w:lang w:val="vi-VN"/>
        </w:rPr>
        <w:t> </w:t>
      </w:r>
      <w:r w:rsidRPr="00451AE7">
        <w:rPr>
          <w:rFonts w:asciiTheme="majorHAnsi" w:hAnsiTheme="majorHAnsi" w:cstheme="majorHAnsi"/>
          <w:iCs/>
          <w:color w:val="333333"/>
          <w:szCs w:val="25"/>
          <w:lang w:val="vi-VN"/>
        </w:rPr>
        <w:t>done sooner. In a nut shell: reduce lead time and speed will be better.</w:t>
      </w:r>
    </w:p>
    <w:p w:rsidR="00F74745" w:rsidRPr="00451AE7" w:rsidRDefault="00F74745" w:rsidP="00F74745">
      <w:pPr>
        <w:pStyle w:val="NormalWeb"/>
        <w:spacing w:line="252" w:lineRule="atLeast"/>
        <w:jc w:val="both"/>
        <w:rPr>
          <w:rFonts w:asciiTheme="majorHAnsi" w:hAnsiTheme="majorHAnsi" w:cstheme="majorHAnsi"/>
          <w:iCs/>
          <w:color w:val="333333"/>
          <w:szCs w:val="25"/>
          <w:lang w:val="vi-VN"/>
        </w:rPr>
      </w:pPr>
      <w:r w:rsidRPr="00451AE7">
        <w:rPr>
          <w:rFonts w:asciiTheme="majorHAnsi" w:hAnsiTheme="majorHAnsi" w:cstheme="majorHAnsi"/>
          <w:iCs/>
          <w:color w:val="333333"/>
          <w:szCs w:val="25"/>
          <w:lang w:val="vi-VN"/>
        </w:rPr>
        <w:t>Six Sigma applies additional steps after Lean methodologies have been implemented—now it’s time to reduce the variation.</w:t>
      </w:r>
    </w:p>
    <w:p w:rsidR="00F74745" w:rsidRPr="00451AE7" w:rsidRDefault="00F74745" w:rsidP="00F74745">
      <w:pPr>
        <w:pStyle w:val="NormalWeb"/>
        <w:spacing w:line="252" w:lineRule="atLeast"/>
        <w:jc w:val="center"/>
        <w:rPr>
          <w:color w:val="333333"/>
          <w:sz w:val="25"/>
          <w:szCs w:val="25"/>
          <w:lang w:val="vi-VN"/>
        </w:rPr>
      </w:pPr>
      <w:r w:rsidRPr="00451AE7">
        <w:rPr>
          <w:noProof/>
          <w:color w:val="333333"/>
          <w:sz w:val="25"/>
          <w:szCs w:val="25"/>
          <w:lang w:eastAsia="en-US"/>
        </w:rPr>
        <w:drawing>
          <wp:inline distT="0" distB="0" distL="0" distR="0" wp14:anchorId="18956ED3" wp14:editId="37C95DDC">
            <wp:extent cx="3895725" cy="2686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jpg"/>
                    <pic:cNvPicPr/>
                  </pic:nvPicPr>
                  <pic:blipFill>
                    <a:blip r:embed="rId37">
                      <a:extLst>
                        <a:ext uri="{28A0092B-C50C-407E-A947-70E740481C1C}">
                          <a14:useLocalDpi xmlns:a14="http://schemas.microsoft.com/office/drawing/2010/main" val="0"/>
                        </a:ext>
                      </a:extLst>
                    </a:blip>
                    <a:stretch>
                      <a:fillRect/>
                    </a:stretch>
                  </pic:blipFill>
                  <pic:spPr>
                    <a:xfrm>
                      <a:off x="0" y="0"/>
                      <a:ext cx="3895725" cy="2686050"/>
                    </a:xfrm>
                    <a:prstGeom prst="rect">
                      <a:avLst/>
                    </a:prstGeom>
                  </pic:spPr>
                </pic:pic>
              </a:graphicData>
            </a:graphic>
          </wp:inline>
        </w:drawing>
      </w:r>
    </w:p>
    <w:p w:rsidR="00F74745" w:rsidRPr="00451AE7" w:rsidRDefault="00F74745" w:rsidP="00F74745">
      <w:pPr>
        <w:pStyle w:val="Title"/>
        <w:jc w:val="center"/>
        <w:rPr>
          <w:rFonts w:ascii="Times New Roman" w:hAnsi="Times New Roman" w:cs="Times New Roman"/>
          <w:lang w:val="vi-VN"/>
        </w:rPr>
      </w:pPr>
      <w:r w:rsidRPr="00451AE7">
        <w:rPr>
          <w:rFonts w:ascii="Times New Roman" w:hAnsi="Times New Roman" w:cs="Times New Roman"/>
          <w:noProof/>
        </w:rPr>
        <w:drawing>
          <wp:inline distT="0" distB="0" distL="0" distR="0" wp14:anchorId="43228628" wp14:editId="1E818014">
            <wp:extent cx="3937000" cy="29527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39607" cy="2954705"/>
                    </a:xfrm>
                    <a:prstGeom prst="rect">
                      <a:avLst/>
                    </a:prstGeom>
                  </pic:spPr>
                </pic:pic>
              </a:graphicData>
            </a:graphic>
          </wp:inline>
        </w:drawing>
      </w:r>
    </w:p>
    <w:p w:rsidR="00F74745" w:rsidRPr="00451AE7" w:rsidRDefault="00F74745" w:rsidP="00F74745">
      <w:pPr>
        <w:rPr>
          <w:rFonts w:ascii="Times New Roman" w:hAnsi="Times New Roman"/>
          <w:lang w:val="vi-VN"/>
        </w:rPr>
      </w:pPr>
    </w:p>
    <w:p w:rsidR="00F74745" w:rsidRPr="00451AE7" w:rsidRDefault="00F74745" w:rsidP="00C22BD7">
      <w:pPr>
        <w:pStyle w:val="Heading3"/>
        <w:numPr>
          <w:ilvl w:val="0"/>
          <w:numId w:val="38"/>
        </w:numPr>
        <w:rPr>
          <w:lang w:val="vi-VN"/>
        </w:rPr>
      </w:pPr>
      <w:bookmarkStart w:id="262" w:name="_Toc370194604"/>
      <w:bookmarkStart w:id="263" w:name="_Toc370195634"/>
      <w:bookmarkStart w:id="264" w:name="_Toc370195720"/>
      <w:bookmarkStart w:id="265" w:name="_Toc370195756"/>
      <w:bookmarkStart w:id="266" w:name="_Toc370195792"/>
      <w:bookmarkStart w:id="267" w:name="_Toc370197414"/>
      <w:bookmarkStart w:id="268" w:name="_Toc370980026"/>
      <w:r w:rsidRPr="00451AE7">
        <w:rPr>
          <w:lang w:val="vi-VN"/>
        </w:rPr>
        <w:t>Six sigma and TQM</w:t>
      </w:r>
      <w:bookmarkEnd w:id="262"/>
      <w:bookmarkEnd w:id="263"/>
      <w:bookmarkEnd w:id="264"/>
      <w:bookmarkEnd w:id="265"/>
      <w:bookmarkEnd w:id="266"/>
      <w:bookmarkEnd w:id="267"/>
      <w:bookmarkEnd w:id="268"/>
    </w:p>
    <w:p w:rsidR="005E4571" w:rsidRPr="00451AE7" w:rsidRDefault="00F74745" w:rsidP="005E4571">
      <w:pPr>
        <w:pStyle w:val="ListParagraph"/>
        <w:numPr>
          <w:ilvl w:val="0"/>
          <w:numId w:val="36"/>
        </w:numPr>
        <w:shd w:val="clear" w:color="auto" w:fill="FFFFFF"/>
        <w:spacing w:before="120" w:after="120" w:line="297" w:lineRule="atLeast"/>
        <w:ind w:right="225"/>
        <w:jc w:val="both"/>
        <w:rPr>
          <w:rFonts w:asciiTheme="majorHAnsi" w:eastAsia="Times New Roman" w:hAnsiTheme="majorHAnsi" w:cstheme="majorHAnsi"/>
          <w:color w:val="000000" w:themeColor="text1"/>
          <w:sz w:val="24"/>
          <w:szCs w:val="24"/>
          <w:lang w:val="vi-VN" w:eastAsia="zh-CN"/>
        </w:rPr>
      </w:pPr>
      <w:r w:rsidRPr="00451AE7">
        <w:rPr>
          <w:rFonts w:asciiTheme="majorHAnsi" w:eastAsia="Times New Roman" w:hAnsiTheme="majorHAnsi" w:cstheme="majorHAnsi"/>
          <w:color w:val="000000" w:themeColor="text1"/>
          <w:sz w:val="24"/>
          <w:szCs w:val="24"/>
          <w:lang w:val="vi-VN" w:eastAsia="zh-CN"/>
        </w:rPr>
        <w:t xml:space="preserve">Six Sigma is more than just a process improvement program as it is based on concepts that focus on continuous quality improvements for achieving near perfection by restricting the </w:t>
      </w:r>
      <w:r w:rsidRPr="00451AE7">
        <w:rPr>
          <w:rFonts w:asciiTheme="majorHAnsi" w:eastAsia="Times New Roman" w:hAnsiTheme="majorHAnsi" w:cstheme="majorHAnsi"/>
          <w:color w:val="000000" w:themeColor="text1"/>
          <w:sz w:val="24"/>
          <w:szCs w:val="24"/>
          <w:lang w:val="vi-VN" w:eastAsia="zh-CN"/>
        </w:rPr>
        <w:lastRenderedPageBreak/>
        <w:t>number of possible defects to less than 3.4 defects per million. It is complementary to Statistical Process Control (SPC), which uses statistical methods for monitoring and controlling business processes. Although both SPC and TQM help in improving quality, they often reach a stage after which no further quality improvements can be made. Six Sigma, on the other hand, is different as it focuses on taking quality improvement processes to the next level.</w:t>
      </w:r>
    </w:p>
    <w:p w:rsidR="005E4571" w:rsidRPr="00451AE7" w:rsidRDefault="005E4571" w:rsidP="005E4571">
      <w:pPr>
        <w:pStyle w:val="ListParagraph"/>
        <w:shd w:val="clear" w:color="auto" w:fill="FFFFFF"/>
        <w:spacing w:before="120" w:after="120" w:line="297" w:lineRule="atLeast"/>
        <w:ind w:left="360" w:right="225"/>
        <w:jc w:val="both"/>
        <w:rPr>
          <w:rFonts w:asciiTheme="majorHAnsi" w:eastAsia="Times New Roman" w:hAnsiTheme="majorHAnsi" w:cstheme="majorHAnsi"/>
          <w:color w:val="000000" w:themeColor="text1"/>
          <w:sz w:val="24"/>
          <w:szCs w:val="24"/>
          <w:lang w:val="vi-VN" w:eastAsia="zh-CN"/>
        </w:rPr>
      </w:pPr>
    </w:p>
    <w:p w:rsidR="00F74745" w:rsidRPr="00451AE7" w:rsidRDefault="00F74745" w:rsidP="00C22BD7">
      <w:pPr>
        <w:pStyle w:val="ListParagraph"/>
        <w:numPr>
          <w:ilvl w:val="0"/>
          <w:numId w:val="36"/>
        </w:numPr>
        <w:shd w:val="clear" w:color="auto" w:fill="FFFFFF"/>
        <w:spacing w:after="0" w:line="297" w:lineRule="atLeast"/>
        <w:ind w:right="225"/>
        <w:jc w:val="both"/>
        <w:rPr>
          <w:rFonts w:asciiTheme="majorHAnsi" w:eastAsia="Times New Roman" w:hAnsiTheme="majorHAnsi" w:cstheme="majorHAnsi"/>
          <w:color w:val="000000" w:themeColor="text1"/>
          <w:sz w:val="24"/>
          <w:szCs w:val="24"/>
          <w:lang w:val="vi-VN" w:eastAsia="zh-CN"/>
        </w:rPr>
      </w:pPr>
      <w:r w:rsidRPr="00451AE7">
        <w:rPr>
          <w:rFonts w:asciiTheme="majorHAnsi" w:eastAsia="Times New Roman" w:hAnsiTheme="majorHAnsi" w:cstheme="majorHAnsi"/>
          <w:color w:val="000000" w:themeColor="text1"/>
          <w:sz w:val="24"/>
          <w:szCs w:val="24"/>
          <w:lang w:val="vi-VN" w:eastAsia="zh-CN"/>
        </w:rPr>
        <w:t>The basic difference between Six Sigma and TQM is the approach. While TQM views quality as conformance to internal requirements, Six Sigma focuses on improving quality by reducing the number of defects. The end result may be the same in both the concepts (i.e. producing better quality products). Six Sigma helps organizations in reducing operational costs by focusing on defect reduction, cycle time reduction, and cost savings. It is different from conventional cost cutting measures that may reduce value and quality. It focuses on identifying and eliminating costs that provide no value to customers such as costs incurred due to waste.</w:t>
      </w:r>
    </w:p>
    <w:p w:rsidR="005E4571" w:rsidRPr="00451AE7" w:rsidRDefault="005E4571" w:rsidP="005E4571">
      <w:pPr>
        <w:shd w:val="clear" w:color="auto" w:fill="FFFFFF"/>
        <w:spacing w:after="0" w:line="297" w:lineRule="atLeast"/>
        <w:ind w:right="225"/>
        <w:jc w:val="both"/>
        <w:rPr>
          <w:rFonts w:asciiTheme="majorHAnsi" w:eastAsia="Times New Roman" w:hAnsiTheme="majorHAnsi" w:cstheme="majorHAnsi"/>
          <w:color w:val="000000" w:themeColor="text1"/>
          <w:sz w:val="24"/>
          <w:szCs w:val="24"/>
          <w:lang w:val="vi-VN" w:eastAsia="zh-CN"/>
        </w:rPr>
      </w:pPr>
    </w:p>
    <w:p w:rsidR="00F74745" w:rsidRPr="00451AE7" w:rsidRDefault="00F74745" w:rsidP="00C22BD7">
      <w:pPr>
        <w:pStyle w:val="ListParagraph"/>
        <w:numPr>
          <w:ilvl w:val="0"/>
          <w:numId w:val="36"/>
        </w:numPr>
        <w:shd w:val="clear" w:color="auto" w:fill="FFFFFF"/>
        <w:spacing w:after="0" w:line="297" w:lineRule="atLeast"/>
        <w:ind w:right="225"/>
        <w:jc w:val="both"/>
        <w:rPr>
          <w:rFonts w:asciiTheme="majorHAnsi" w:eastAsia="Times New Roman" w:hAnsiTheme="majorHAnsi" w:cstheme="majorHAnsi"/>
          <w:color w:val="000000" w:themeColor="text1"/>
          <w:sz w:val="24"/>
          <w:szCs w:val="24"/>
          <w:lang w:val="vi-VN" w:eastAsia="zh-CN"/>
        </w:rPr>
      </w:pPr>
      <w:r w:rsidRPr="00451AE7">
        <w:rPr>
          <w:rFonts w:asciiTheme="majorHAnsi" w:eastAsia="Times New Roman" w:hAnsiTheme="majorHAnsi" w:cstheme="majorHAnsi"/>
          <w:color w:val="000000" w:themeColor="text1"/>
          <w:sz w:val="24"/>
          <w:szCs w:val="24"/>
          <w:lang w:val="vi-VN" w:eastAsia="zh-CN"/>
        </w:rPr>
        <w:t>TQM initiatives focus on improving individual operations within unrelated business processes whereas  </w:t>
      </w:r>
      <w:hyperlink r:id="rId39" w:history="1">
        <w:r w:rsidRPr="00451AE7">
          <w:rPr>
            <w:rFonts w:asciiTheme="majorHAnsi" w:eastAsia="Times New Roman" w:hAnsiTheme="majorHAnsi" w:cstheme="majorHAnsi"/>
            <w:color w:val="000000" w:themeColor="text1"/>
            <w:sz w:val="24"/>
            <w:szCs w:val="24"/>
            <w:u w:val="single"/>
            <w:bdr w:val="none" w:sz="0" w:space="0" w:color="auto" w:frame="1"/>
            <w:lang w:val="vi-VN" w:eastAsia="zh-CN"/>
          </w:rPr>
          <w:t>Six Sigma program</w:t>
        </w:r>
      </w:hyperlink>
      <w:r w:rsidRPr="00451AE7">
        <w:rPr>
          <w:rFonts w:asciiTheme="majorHAnsi" w:eastAsia="Times New Roman" w:hAnsiTheme="majorHAnsi" w:cstheme="majorHAnsi"/>
          <w:color w:val="000000" w:themeColor="text1"/>
          <w:sz w:val="24"/>
          <w:szCs w:val="24"/>
          <w:lang w:val="vi-VN" w:eastAsia="zh-CN"/>
        </w:rPr>
        <w:t> focus on improving all the operations within a single business process. Six Sigma projects require the skills of professionals that are certified as ‘black belts’ whereas TQM initiatives are usually a part-time activity that can be managed by non-dedicated managers.</w:t>
      </w:r>
    </w:p>
    <w:p w:rsidR="005E4571" w:rsidRPr="00451AE7" w:rsidRDefault="005E4571" w:rsidP="005E4571">
      <w:pPr>
        <w:shd w:val="clear" w:color="auto" w:fill="FFFFFF"/>
        <w:spacing w:after="0" w:line="297" w:lineRule="atLeast"/>
        <w:ind w:right="225"/>
        <w:jc w:val="both"/>
        <w:rPr>
          <w:rFonts w:asciiTheme="majorHAnsi" w:eastAsia="Times New Roman" w:hAnsiTheme="majorHAnsi" w:cstheme="majorHAnsi"/>
          <w:color w:val="000000" w:themeColor="text1"/>
          <w:sz w:val="24"/>
          <w:szCs w:val="24"/>
          <w:lang w:val="vi-VN" w:eastAsia="zh-CN"/>
        </w:rPr>
      </w:pPr>
    </w:p>
    <w:p w:rsidR="00F74745" w:rsidRPr="00451AE7" w:rsidRDefault="00F74745" w:rsidP="00C22BD7">
      <w:pPr>
        <w:pStyle w:val="ListParagraph"/>
        <w:numPr>
          <w:ilvl w:val="0"/>
          <w:numId w:val="36"/>
        </w:numPr>
        <w:jc w:val="both"/>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Six sigma is also different from TQM in that it is fact based and data driven, result oriented, providing quantifiable and measurable bottom-line results, linked to strategy and related to customer requirements. Although many tools and techniques used in Six Sigma may appear similar to TQM, they are often distinct as in Six Sigma, the focus is on the strategic and systematic application of the tools on targeted projects at the appropriate time</w:t>
      </w:r>
    </w:p>
    <w:p w:rsidR="00CE61D4" w:rsidRDefault="00CE61D4" w:rsidP="00CE61D4">
      <w:pPr>
        <w:pStyle w:val="Heading3"/>
        <w:numPr>
          <w:ilvl w:val="0"/>
          <w:numId w:val="38"/>
        </w:numPr>
        <w:rPr>
          <w:lang w:val="vi-VN"/>
        </w:rPr>
      </w:pPr>
      <w:bookmarkStart w:id="269" w:name="_Toc370980027"/>
      <w:bookmarkStart w:id="270" w:name="_Toc370194605"/>
      <w:bookmarkStart w:id="271" w:name="_Toc370195635"/>
      <w:bookmarkStart w:id="272" w:name="_Toc370195721"/>
      <w:bookmarkStart w:id="273" w:name="_Toc370195757"/>
      <w:bookmarkStart w:id="274" w:name="_Toc370195793"/>
      <w:bookmarkStart w:id="275" w:name="_Toc370197415"/>
      <w:r>
        <w:rPr>
          <w:lang w:val="vi-VN"/>
        </w:rPr>
        <w:t>Six sigma and TOC</w:t>
      </w:r>
      <w:bookmarkEnd w:id="269"/>
    </w:p>
    <w:p w:rsidR="00657BD7" w:rsidRPr="00657BD7" w:rsidRDefault="00657BD7" w:rsidP="00657BD7">
      <w:pPr>
        <w:rPr>
          <w:lang w:val="vi-VN"/>
        </w:rPr>
      </w:pPr>
    </w:p>
    <w:p w:rsidR="00657BD7" w:rsidRPr="00657BD7" w:rsidRDefault="00657BD7" w:rsidP="00657BD7">
      <w:pPr>
        <w:pStyle w:val="ListParagraph"/>
        <w:numPr>
          <w:ilvl w:val="0"/>
          <w:numId w:val="80"/>
        </w:numPr>
        <w:ind w:left="360"/>
        <w:jc w:val="both"/>
        <w:rPr>
          <w:rFonts w:asciiTheme="majorHAnsi" w:hAnsiTheme="majorHAnsi" w:cstheme="majorHAnsi"/>
          <w:sz w:val="24"/>
          <w:szCs w:val="24"/>
          <w:lang w:eastAsia="zh-CN"/>
        </w:rPr>
      </w:pPr>
      <w:r w:rsidRPr="00657BD7">
        <w:rPr>
          <w:rFonts w:asciiTheme="majorHAnsi" w:hAnsiTheme="majorHAnsi" w:cstheme="majorHAnsi"/>
          <w:sz w:val="24"/>
          <w:szCs w:val="24"/>
          <w:lang w:eastAsia="zh-CN"/>
        </w:rPr>
        <w:t>Limitations of TOC and Six Sigma:</w:t>
      </w:r>
    </w:p>
    <w:p w:rsidR="00657BD7" w:rsidRPr="00657BD7" w:rsidRDefault="00657BD7" w:rsidP="00657BD7">
      <w:pPr>
        <w:pStyle w:val="ListParagraph"/>
        <w:numPr>
          <w:ilvl w:val="0"/>
          <w:numId w:val="81"/>
        </w:numPr>
        <w:jc w:val="both"/>
        <w:rPr>
          <w:rFonts w:asciiTheme="majorHAnsi" w:hAnsiTheme="majorHAnsi" w:cstheme="majorHAnsi"/>
          <w:sz w:val="24"/>
          <w:szCs w:val="24"/>
          <w:lang w:eastAsia="zh-CN"/>
        </w:rPr>
      </w:pPr>
      <w:r w:rsidRPr="00657BD7">
        <w:rPr>
          <w:rFonts w:asciiTheme="majorHAnsi" w:hAnsiTheme="majorHAnsi" w:cstheme="majorHAnsi"/>
          <w:sz w:val="24"/>
          <w:szCs w:val="24"/>
          <w:lang w:eastAsia="zh-CN"/>
        </w:rPr>
        <w:t>Six Sigma attempts to reduce variation in all the processes in order to achieve overall improvement in system. System interdependencies are not taken into account and processes are improved independently. As a result, there is plethora of potential projects (improvement opportunities) in any system improvement initiative and it can be difficult to identify which ones to tackle first.</w:t>
      </w:r>
    </w:p>
    <w:p w:rsidR="00657BD7" w:rsidRPr="00657BD7" w:rsidRDefault="00657BD7" w:rsidP="00657BD7">
      <w:pPr>
        <w:pStyle w:val="ListParagraph"/>
        <w:numPr>
          <w:ilvl w:val="0"/>
          <w:numId w:val="81"/>
        </w:numPr>
        <w:jc w:val="both"/>
        <w:rPr>
          <w:rFonts w:asciiTheme="majorHAnsi" w:hAnsiTheme="majorHAnsi" w:cstheme="majorHAnsi"/>
          <w:sz w:val="24"/>
          <w:szCs w:val="24"/>
          <w:lang w:eastAsia="zh-CN"/>
        </w:rPr>
      </w:pPr>
      <w:r w:rsidRPr="00657BD7">
        <w:rPr>
          <w:rFonts w:asciiTheme="majorHAnsi" w:hAnsiTheme="majorHAnsi" w:cstheme="majorHAnsi"/>
          <w:sz w:val="24"/>
          <w:szCs w:val="24"/>
          <w:lang w:eastAsia="zh-CN"/>
        </w:rPr>
        <w:t>Additionally, the propensity to reduce variation in all the processes sometimes make it difficult to identify single or few processes of significant impact; ultimately escalating the budget and time for the overall improvement program.</w:t>
      </w:r>
    </w:p>
    <w:p w:rsidR="00657BD7" w:rsidRPr="00657BD7" w:rsidRDefault="00657BD7" w:rsidP="00657BD7">
      <w:pPr>
        <w:pStyle w:val="ListParagraph"/>
        <w:numPr>
          <w:ilvl w:val="0"/>
          <w:numId w:val="81"/>
        </w:numPr>
        <w:jc w:val="both"/>
        <w:rPr>
          <w:rFonts w:asciiTheme="majorHAnsi" w:hAnsiTheme="majorHAnsi" w:cstheme="majorHAnsi"/>
          <w:sz w:val="24"/>
          <w:szCs w:val="24"/>
          <w:lang w:eastAsia="zh-CN"/>
        </w:rPr>
      </w:pPr>
      <w:r w:rsidRPr="00657BD7">
        <w:rPr>
          <w:rFonts w:asciiTheme="majorHAnsi" w:hAnsiTheme="majorHAnsi" w:cstheme="majorHAnsi"/>
          <w:sz w:val="24"/>
          <w:szCs w:val="24"/>
          <w:lang w:eastAsia="zh-CN"/>
        </w:rPr>
        <w:t>TOC provides good guideline to identify the constraint or bottleneck but its lack of statistical tools to quantitatively measure and analyze the performance of the process makes this methodology somewhat less effective.</w:t>
      </w:r>
    </w:p>
    <w:p w:rsidR="00657BD7" w:rsidRDefault="00657BD7" w:rsidP="00657BD7">
      <w:pPr>
        <w:pStyle w:val="ListParagraph"/>
        <w:numPr>
          <w:ilvl w:val="0"/>
          <w:numId w:val="80"/>
        </w:numPr>
        <w:ind w:left="360"/>
        <w:jc w:val="both"/>
        <w:rPr>
          <w:rFonts w:asciiTheme="majorHAnsi" w:hAnsiTheme="majorHAnsi" w:cstheme="majorHAnsi"/>
          <w:sz w:val="24"/>
          <w:szCs w:val="24"/>
          <w:lang w:eastAsia="zh-CN"/>
        </w:rPr>
      </w:pPr>
      <w:r w:rsidRPr="00657BD7">
        <w:rPr>
          <w:rFonts w:asciiTheme="majorHAnsi" w:hAnsiTheme="majorHAnsi" w:cstheme="majorHAnsi"/>
          <w:sz w:val="24"/>
          <w:szCs w:val="24"/>
          <w:lang w:eastAsia="zh-CN"/>
        </w:rPr>
        <w:t>Harness the Synergy Between Six Sigma and TOC:</w:t>
      </w:r>
    </w:p>
    <w:p w:rsidR="00657BD7" w:rsidRPr="00657BD7" w:rsidRDefault="00657BD7" w:rsidP="00657BD7">
      <w:pPr>
        <w:pStyle w:val="ListParagraph"/>
        <w:numPr>
          <w:ilvl w:val="0"/>
          <w:numId w:val="82"/>
        </w:numPr>
        <w:jc w:val="both"/>
        <w:rPr>
          <w:rFonts w:asciiTheme="majorHAnsi" w:hAnsiTheme="majorHAnsi" w:cstheme="majorHAnsi"/>
          <w:sz w:val="24"/>
          <w:szCs w:val="24"/>
          <w:lang w:eastAsia="zh-CN"/>
        </w:rPr>
      </w:pPr>
      <w:r w:rsidRPr="00657BD7">
        <w:rPr>
          <w:noProof/>
          <w:lang w:val="en-US"/>
        </w:rPr>
        <w:lastRenderedPageBreak/>
        <w:drawing>
          <wp:anchor distT="0" distB="0" distL="114300" distR="114300" simplePos="0" relativeHeight="251662848" behindDoc="1" locked="0" layoutInCell="1" allowOverlap="1" wp14:anchorId="7B84F0DB" wp14:editId="3618E9DC">
            <wp:simplePos x="0" y="0"/>
            <wp:positionH relativeFrom="column">
              <wp:posOffset>3736340</wp:posOffset>
            </wp:positionH>
            <wp:positionV relativeFrom="paragraph">
              <wp:posOffset>-62865</wp:posOffset>
            </wp:positionV>
            <wp:extent cx="2397125" cy="2600325"/>
            <wp:effectExtent l="0" t="0" r="3175" b="9525"/>
            <wp:wrapTight wrapText="bothSides">
              <wp:wrapPolygon edited="0">
                <wp:start x="0" y="0"/>
                <wp:lineTo x="0" y="21521"/>
                <wp:lineTo x="21457" y="21521"/>
                <wp:lineTo x="21457" y="0"/>
                <wp:lineTo x="0" y="0"/>
              </wp:wrapPolygon>
            </wp:wrapTight>
            <wp:docPr id="1" name="Picture 1" descr="http://www.processexcellencenetwork.com/images/article_images/small/AbishekSoni.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ocessexcellencenetwork.com/images/article_images/small/AbishekSoni.jp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97125" cy="2600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7BD7">
        <w:rPr>
          <w:rFonts w:asciiTheme="majorHAnsi" w:hAnsiTheme="majorHAnsi" w:cstheme="majorHAnsi"/>
          <w:sz w:val="24"/>
          <w:szCs w:val="24"/>
          <w:lang w:eastAsia="zh-CN"/>
        </w:rPr>
        <w:t>After studying the above limitations it seems both the improvement methodologies are complementary to each other. And if used in conjunction significant amount of synergy can be derived from them. TOC can be used to identify the constraint (process of significant impact) while statistical tools of Six Sigma can be used to quantitatively measure and analysis process performance. In other words TOC will enable an organization to identify where to judiciously launch a Six Sigma based improvement project.</w:t>
      </w:r>
    </w:p>
    <w:p w:rsidR="00657BD7" w:rsidRPr="00657BD7" w:rsidRDefault="00657BD7" w:rsidP="00657BD7">
      <w:pPr>
        <w:pStyle w:val="ListParagraph"/>
        <w:numPr>
          <w:ilvl w:val="0"/>
          <w:numId w:val="82"/>
        </w:numPr>
        <w:jc w:val="both"/>
        <w:rPr>
          <w:rFonts w:asciiTheme="majorHAnsi" w:hAnsiTheme="majorHAnsi" w:cstheme="majorHAnsi"/>
          <w:sz w:val="24"/>
          <w:szCs w:val="24"/>
          <w:lang w:eastAsia="zh-CN"/>
        </w:rPr>
      </w:pPr>
      <w:r w:rsidRPr="00657BD7">
        <w:rPr>
          <w:rFonts w:asciiTheme="majorHAnsi" w:hAnsiTheme="majorHAnsi" w:cstheme="majorHAnsi"/>
          <w:sz w:val="24"/>
          <w:szCs w:val="24"/>
          <w:lang w:eastAsia="zh-CN"/>
        </w:rPr>
        <w:t>Here are four areas where TOC and Six Sigma could be used in conjunction:</w:t>
      </w:r>
    </w:p>
    <w:p w:rsidR="00657BD7" w:rsidRPr="00657BD7" w:rsidRDefault="00657BD7" w:rsidP="00657BD7">
      <w:pPr>
        <w:pStyle w:val="ListParagraph"/>
        <w:numPr>
          <w:ilvl w:val="0"/>
          <w:numId w:val="83"/>
        </w:numPr>
        <w:jc w:val="both"/>
        <w:rPr>
          <w:rFonts w:asciiTheme="majorHAnsi" w:hAnsiTheme="majorHAnsi" w:cstheme="majorHAnsi"/>
          <w:b/>
          <w:i/>
          <w:sz w:val="24"/>
          <w:szCs w:val="24"/>
          <w:lang w:eastAsia="zh-CN"/>
        </w:rPr>
      </w:pPr>
      <w:r w:rsidRPr="00657BD7">
        <w:rPr>
          <w:rFonts w:asciiTheme="majorHAnsi" w:hAnsiTheme="majorHAnsi" w:cstheme="majorHAnsi"/>
          <w:b/>
          <w:i/>
          <w:sz w:val="24"/>
          <w:szCs w:val="24"/>
          <w:lang w:eastAsia="zh-CN"/>
        </w:rPr>
        <w:t>Opportunity #1:Identify the significant opportunity</w:t>
      </w:r>
    </w:p>
    <w:p w:rsidR="00657BD7" w:rsidRPr="00657BD7" w:rsidRDefault="00657BD7" w:rsidP="00657BD7">
      <w:pPr>
        <w:pStyle w:val="ListParagraph"/>
        <w:numPr>
          <w:ilvl w:val="0"/>
          <w:numId w:val="84"/>
        </w:numPr>
        <w:jc w:val="both"/>
        <w:rPr>
          <w:rFonts w:asciiTheme="majorHAnsi" w:hAnsiTheme="majorHAnsi" w:cstheme="majorHAnsi"/>
          <w:sz w:val="24"/>
          <w:szCs w:val="24"/>
          <w:lang w:eastAsia="zh-CN"/>
        </w:rPr>
      </w:pPr>
      <w:r w:rsidRPr="00657BD7">
        <w:rPr>
          <w:rFonts w:asciiTheme="majorHAnsi" w:hAnsiTheme="majorHAnsi" w:cstheme="majorHAnsi"/>
          <w:sz w:val="24"/>
          <w:szCs w:val="24"/>
          <w:lang w:eastAsia="zh-CN"/>
        </w:rPr>
        <w:t>Start with first step of </w:t>
      </w:r>
      <w:r w:rsidRPr="00657BD7">
        <w:rPr>
          <w:rFonts w:asciiTheme="majorHAnsi" w:hAnsiTheme="majorHAnsi" w:cstheme="majorHAnsi"/>
          <w:i/>
          <w:iCs/>
          <w:sz w:val="24"/>
          <w:szCs w:val="24"/>
          <w:lang w:eastAsia="zh-CN"/>
        </w:rPr>
        <w:t>TOC, identify the constraint</w:t>
      </w:r>
      <w:r w:rsidRPr="00657BD7">
        <w:rPr>
          <w:rFonts w:asciiTheme="majorHAnsi" w:hAnsiTheme="majorHAnsi" w:cstheme="majorHAnsi"/>
          <w:sz w:val="24"/>
          <w:szCs w:val="24"/>
          <w:lang w:eastAsia="zh-CN"/>
        </w:rPr>
        <w:t> to discover the bottleneck process in the overall system. Once the process of significant impact is identified introduce Six Sigma.</w:t>
      </w:r>
      <w:r w:rsidRPr="00657BD7">
        <w:rPr>
          <w:rFonts w:asciiTheme="majorHAnsi" w:hAnsiTheme="majorHAnsi" w:cstheme="majorHAnsi"/>
          <w:i/>
          <w:iCs/>
          <w:sz w:val="24"/>
          <w:szCs w:val="24"/>
          <w:lang w:eastAsia="zh-CN"/>
        </w:rPr>
        <w:t>DEFINE</w:t>
      </w:r>
      <w:r w:rsidRPr="00657BD7">
        <w:rPr>
          <w:rFonts w:asciiTheme="majorHAnsi" w:hAnsiTheme="majorHAnsi" w:cstheme="majorHAnsi"/>
          <w:sz w:val="24"/>
          <w:szCs w:val="24"/>
          <w:lang w:eastAsia="zh-CN"/>
        </w:rPr>
        <w:t> phase of Six Sigma methodology will concentrate only</w:t>
      </w:r>
      <w:r>
        <w:rPr>
          <w:rFonts w:asciiTheme="majorHAnsi" w:hAnsiTheme="majorHAnsi" w:cstheme="majorHAnsi"/>
          <w:sz w:val="24"/>
          <w:szCs w:val="24"/>
          <w:lang w:val="en-US" w:eastAsia="zh-CN"/>
        </w:rPr>
        <w:t xml:space="preserve"> </w:t>
      </w:r>
      <w:r w:rsidRPr="00657BD7">
        <w:rPr>
          <w:rFonts w:asciiTheme="majorHAnsi" w:hAnsiTheme="majorHAnsi" w:cstheme="majorHAnsi"/>
          <w:sz w:val="24"/>
          <w:szCs w:val="24"/>
          <w:lang w:eastAsia="zh-CN"/>
        </w:rPr>
        <w:t>on the identified constraint or bottleneck process (restricting the overall improvement scope, budget and time) and correspondingly determine the most significant CTQ. Use </w:t>
      </w:r>
      <w:r w:rsidRPr="00657BD7">
        <w:rPr>
          <w:rFonts w:asciiTheme="majorHAnsi" w:hAnsiTheme="majorHAnsi" w:cstheme="majorHAnsi"/>
          <w:i/>
          <w:iCs/>
          <w:sz w:val="24"/>
          <w:szCs w:val="24"/>
          <w:lang w:eastAsia="zh-CN"/>
        </w:rPr>
        <w:t>MEASURE</w:t>
      </w:r>
      <w:r w:rsidRPr="00657BD7">
        <w:rPr>
          <w:rFonts w:asciiTheme="majorHAnsi" w:hAnsiTheme="majorHAnsi" w:cstheme="majorHAnsi"/>
          <w:sz w:val="24"/>
          <w:szCs w:val="24"/>
          <w:lang w:eastAsia="zh-CN"/>
        </w:rPr>
        <w:t> phase tools to determine performance standard, collect process data and conduct measurement system analysis.</w:t>
      </w:r>
    </w:p>
    <w:p w:rsidR="00657BD7" w:rsidRPr="00657BD7" w:rsidRDefault="00657BD7" w:rsidP="00657BD7">
      <w:pPr>
        <w:pStyle w:val="ListParagraph"/>
        <w:numPr>
          <w:ilvl w:val="0"/>
          <w:numId w:val="84"/>
        </w:numPr>
        <w:jc w:val="both"/>
        <w:rPr>
          <w:rFonts w:asciiTheme="majorHAnsi" w:hAnsiTheme="majorHAnsi" w:cstheme="majorHAnsi"/>
          <w:sz w:val="24"/>
          <w:szCs w:val="24"/>
          <w:lang w:eastAsia="zh-CN"/>
        </w:rPr>
      </w:pPr>
      <w:r w:rsidRPr="00657BD7">
        <w:rPr>
          <w:rFonts w:asciiTheme="majorHAnsi" w:hAnsiTheme="majorHAnsi" w:cstheme="majorHAnsi"/>
          <w:sz w:val="24"/>
          <w:szCs w:val="24"/>
          <w:lang w:eastAsia="zh-CN"/>
        </w:rPr>
        <w:t>The most significant improvement opportunity with well defined scope and performance standard is the final deliverable of this phase.</w:t>
      </w:r>
    </w:p>
    <w:p w:rsidR="00657BD7" w:rsidRPr="00657BD7" w:rsidRDefault="00657BD7" w:rsidP="00657BD7">
      <w:pPr>
        <w:pStyle w:val="ListParagraph"/>
        <w:numPr>
          <w:ilvl w:val="0"/>
          <w:numId w:val="85"/>
        </w:numPr>
        <w:ind w:left="720"/>
        <w:jc w:val="both"/>
        <w:rPr>
          <w:rFonts w:asciiTheme="majorHAnsi" w:hAnsiTheme="majorHAnsi" w:cstheme="majorHAnsi"/>
          <w:b/>
          <w:i/>
          <w:sz w:val="24"/>
          <w:szCs w:val="28"/>
          <w:lang w:eastAsia="zh-CN"/>
        </w:rPr>
      </w:pPr>
      <w:r w:rsidRPr="00657BD7">
        <w:rPr>
          <w:rFonts w:asciiTheme="majorHAnsi" w:hAnsiTheme="majorHAnsi" w:cstheme="majorHAnsi"/>
          <w:b/>
          <w:i/>
          <w:sz w:val="24"/>
          <w:szCs w:val="28"/>
          <w:lang w:eastAsia="zh-CN"/>
        </w:rPr>
        <w:t>Opportunity #2: Analyze the Problem</w:t>
      </w:r>
    </w:p>
    <w:p w:rsidR="00657BD7" w:rsidRPr="00657BD7" w:rsidRDefault="00657BD7" w:rsidP="00657BD7">
      <w:pPr>
        <w:pStyle w:val="ListParagraph"/>
        <w:numPr>
          <w:ilvl w:val="0"/>
          <w:numId w:val="86"/>
        </w:numPr>
        <w:ind w:left="1080"/>
        <w:jc w:val="both"/>
        <w:rPr>
          <w:rFonts w:asciiTheme="majorHAnsi" w:hAnsiTheme="majorHAnsi" w:cstheme="majorHAnsi"/>
          <w:sz w:val="24"/>
          <w:szCs w:val="24"/>
          <w:lang w:eastAsia="zh-CN"/>
        </w:rPr>
      </w:pPr>
      <w:r w:rsidRPr="00657BD7">
        <w:rPr>
          <w:rFonts w:asciiTheme="majorHAnsi" w:hAnsiTheme="majorHAnsi" w:cstheme="majorHAnsi"/>
          <w:sz w:val="24"/>
          <w:szCs w:val="24"/>
          <w:lang w:eastAsia="zh-CN"/>
        </w:rPr>
        <w:t>Use </w:t>
      </w:r>
      <w:r w:rsidRPr="00657BD7">
        <w:rPr>
          <w:rFonts w:asciiTheme="majorHAnsi" w:hAnsiTheme="majorHAnsi" w:cstheme="majorHAnsi"/>
          <w:i/>
          <w:iCs/>
          <w:sz w:val="24"/>
          <w:szCs w:val="24"/>
          <w:lang w:eastAsia="zh-CN"/>
        </w:rPr>
        <w:t>ANALYZE</w:t>
      </w:r>
      <w:r w:rsidRPr="00657BD7">
        <w:rPr>
          <w:rFonts w:asciiTheme="majorHAnsi" w:hAnsiTheme="majorHAnsi" w:cstheme="majorHAnsi"/>
          <w:sz w:val="24"/>
          <w:szCs w:val="24"/>
          <w:lang w:eastAsia="zh-CN"/>
        </w:rPr>
        <w:t> phase tools to establish capability of bottleneck process. Leverage tools such as ANOVA, Regression analysis, Pareto, Ishikawa diagram to identify the sources of variations and root cause of the problem. Complement analysis </w:t>
      </w:r>
      <w:r w:rsidRPr="00657BD7">
        <w:rPr>
          <w:rFonts w:asciiTheme="majorHAnsi" w:hAnsiTheme="majorHAnsi" w:cstheme="majorHAnsi"/>
          <w:i/>
          <w:iCs/>
          <w:sz w:val="24"/>
          <w:szCs w:val="24"/>
          <w:lang w:eastAsia="zh-CN"/>
        </w:rPr>
        <w:t>with TOC step, identifying ways to exploit the constraint</w:t>
      </w:r>
      <w:r w:rsidRPr="00657BD7">
        <w:rPr>
          <w:rFonts w:asciiTheme="majorHAnsi" w:hAnsiTheme="majorHAnsi" w:cstheme="majorHAnsi"/>
          <w:sz w:val="24"/>
          <w:szCs w:val="24"/>
          <w:lang w:eastAsia="zh-CN"/>
        </w:rPr>
        <w:t> or bottleneck process to its full capacity. This will ensure that existing capacity is utilized without any additional investment.</w:t>
      </w:r>
    </w:p>
    <w:p w:rsidR="00657BD7" w:rsidRPr="00657BD7" w:rsidRDefault="00657BD7" w:rsidP="00657BD7">
      <w:pPr>
        <w:pStyle w:val="ListParagraph"/>
        <w:numPr>
          <w:ilvl w:val="0"/>
          <w:numId w:val="87"/>
        </w:numPr>
        <w:jc w:val="both"/>
        <w:rPr>
          <w:rFonts w:asciiTheme="majorHAnsi" w:hAnsiTheme="majorHAnsi" w:cstheme="majorHAnsi"/>
          <w:b/>
          <w:i/>
          <w:sz w:val="24"/>
          <w:szCs w:val="24"/>
          <w:lang w:eastAsia="zh-CN"/>
        </w:rPr>
      </w:pPr>
      <w:r w:rsidRPr="00657BD7">
        <w:rPr>
          <w:rFonts w:asciiTheme="majorHAnsi" w:hAnsiTheme="majorHAnsi" w:cstheme="majorHAnsi"/>
          <w:b/>
          <w:i/>
          <w:sz w:val="24"/>
          <w:szCs w:val="24"/>
          <w:lang w:eastAsia="zh-CN"/>
        </w:rPr>
        <w:t>Opportunity #3: Develop the Solution</w:t>
      </w:r>
    </w:p>
    <w:p w:rsidR="00657BD7" w:rsidRPr="00657BD7" w:rsidRDefault="00657BD7" w:rsidP="00657BD7">
      <w:pPr>
        <w:pStyle w:val="ListParagraph"/>
        <w:numPr>
          <w:ilvl w:val="0"/>
          <w:numId w:val="88"/>
        </w:numPr>
        <w:ind w:left="1080"/>
        <w:jc w:val="both"/>
        <w:rPr>
          <w:rFonts w:asciiTheme="majorHAnsi" w:hAnsiTheme="majorHAnsi" w:cstheme="majorHAnsi"/>
          <w:sz w:val="24"/>
          <w:szCs w:val="24"/>
          <w:lang w:eastAsia="zh-CN"/>
        </w:rPr>
      </w:pPr>
      <w:r w:rsidRPr="00657BD7">
        <w:rPr>
          <w:rFonts w:asciiTheme="majorHAnsi" w:hAnsiTheme="majorHAnsi" w:cstheme="majorHAnsi"/>
          <w:sz w:val="24"/>
          <w:szCs w:val="24"/>
          <w:lang w:eastAsia="zh-CN"/>
        </w:rPr>
        <w:t>Generate possible solutions for the problem using various techniques of </w:t>
      </w:r>
      <w:r w:rsidRPr="00657BD7">
        <w:rPr>
          <w:rFonts w:asciiTheme="majorHAnsi" w:hAnsiTheme="majorHAnsi" w:cstheme="majorHAnsi"/>
          <w:i/>
          <w:iCs/>
          <w:sz w:val="24"/>
          <w:szCs w:val="24"/>
          <w:lang w:eastAsia="zh-CN"/>
        </w:rPr>
        <w:t>IMPROVE</w:t>
      </w:r>
      <w:r w:rsidRPr="00657BD7">
        <w:rPr>
          <w:rFonts w:asciiTheme="majorHAnsi" w:hAnsiTheme="majorHAnsi" w:cstheme="majorHAnsi"/>
          <w:sz w:val="24"/>
          <w:szCs w:val="24"/>
          <w:lang w:eastAsia="zh-CN"/>
        </w:rPr>
        <w:t> phase such as DOE,poka yoke,pugh matrix,FMEA etc. Bolster the solution with </w:t>
      </w:r>
      <w:r w:rsidRPr="00657BD7">
        <w:rPr>
          <w:rFonts w:asciiTheme="majorHAnsi" w:hAnsiTheme="majorHAnsi" w:cstheme="majorHAnsi"/>
          <w:i/>
          <w:iCs/>
          <w:sz w:val="24"/>
          <w:szCs w:val="24"/>
          <w:lang w:eastAsia="zh-CN"/>
        </w:rPr>
        <w:t>TOC step; subordinate all the other processes to exploited constraint</w:t>
      </w:r>
      <w:r w:rsidRPr="00657BD7">
        <w:rPr>
          <w:rFonts w:asciiTheme="majorHAnsi" w:hAnsiTheme="majorHAnsi" w:cstheme="majorHAnsi"/>
          <w:sz w:val="24"/>
          <w:szCs w:val="24"/>
          <w:lang w:eastAsia="zh-CN"/>
        </w:rPr>
        <w:t>. This will ensure that all other processes of the system are aligned with solution identified. If sufficient investment is available proceed with </w:t>
      </w:r>
      <w:r w:rsidRPr="00657BD7">
        <w:rPr>
          <w:rFonts w:asciiTheme="majorHAnsi" w:hAnsiTheme="majorHAnsi" w:cstheme="majorHAnsi"/>
          <w:i/>
          <w:iCs/>
          <w:sz w:val="24"/>
          <w:szCs w:val="24"/>
          <w:lang w:eastAsia="zh-CN"/>
        </w:rPr>
        <w:t>TOC step to elevate the constraint</w:t>
      </w:r>
      <w:r w:rsidRPr="00657BD7">
        <w:rPr>
          <w:rFonts w:asciiTheme="majorHAnsi" w:hAnsiTheme="majorHAnsi" w:cstheme="majorHAnsi"/>
          <w:sz w:val="24"/>
          <w:szCs w:val="24"/>
          <w:lang w:eastAsia="zh-CN"/>
        </w:rPr>
        <w:t> i.e. remove the constraint of the system by increasing its capacity.</w:t>
      </w:r>
    </w:p>
    <w:p w:rsidR="00657BD7" w:rsidRPr="00657BD7" w:rsidRDefault="00657BD7" w:rsidP="00657BD7">
      <w:pPr>
        <w:pStyle w:val="ListParagraph"/>
        <w:numPr>
          <w:ilvl w:val="0"/>
          <w:numId w:val="89"/>
        </w:numPr>
        <w:jc w:val="both"/>
        <w:rPr>
          <w:rFonts w:asciiTheme="majorHAnsi" w:hAnsiTheme="majorHAnsi" w:cstheme="majorHAnsi"/>
          <w:b/>
          <w:i/>
          <w:sz w:val="24"/>
          <w:szCs w:val="24"/>
          <w:lang w:eastAsia="zh-CN"/>
        </w:rPr>
      </w:pPr>
      <w:r w:rsidRPr="00657BD7">
        <w:rPr>
          <w:rFonts w:asciiTheme="majorHAnsi" w:hAnsiTheme="majorHAnsi" w:cstheme="majorHAnsi"/>
          <w:b/>
          <w:i/>
          <w:sz w:val="24"/>
          <w:szCs w:val="24"/>
          <w:lang w:eastAsia="zh-CN"/>
        </w:rPr>
        <w:t>Opportunity #4: Verify &amp; Continuously Improve</w:t>
      </w:r>
    </w:p>
    <w:p w:rsidR="00657BD7" w:rsidRPr="00657BD7" w:rsidRDefault="00657BD7" w:rsidP="00657BD7">
      <w:pPr>
        <w:pStyle w:val="ListParagraph"/>
        <w:numPr>
          <w:ilvl w:val="0"/>
          <w:numId w:val="90"/>
        </w:numPr>
        <w:ind w:left="1080"/>
        <w:jc w:val="both"/>
        <w:rPr>
          <w:rFonts w:asciiTheme="majorHAnsi" w:hAnsiTheme="majorHAnsi" w:cstheme="majorHAnsi"/>
          <w:sz w:val="24"/>
          <w:szCs w:val="24"/>
          <w:lang w:eastAsia="zh-CN"/>
        </w:rPr>
      </w:pPr>
      <w:r w:rsidRPr="00657BD7">
        <w:rPr>
          <w:rFonts w:asciiTheme="majorHAnsi" w:hAnsiTheme="majorHAnsi" w:cstheme="majorHAnsi"/>
          <w:sz w:val="24"/>
          <w:szCs w:val="24"/>
          <w:lang w:eastAsia="zh-CN"/>
        </w:rPr>
        <w:t>Gather feedback on the performance of the new process using </w:t>
      </w:r>
      <w:r w:rsidRPr="00657BD7">
        <w:rPr>
          <w:rFonts w:asciiTheme="majorHAnsi" w:hAnsiTheme="majorHAnsi" w:cstheme="majorHAnsi"/>
          <w:i/>
          <w:iCs/>
          <w:sz w:val="24"/>
          <w:szCs w:val="24"/>
          <w:lang w:eastAsia="zh-CN"/>
        </w:rPr>
        <w:t>CONTROL</w:t>
      </w:r>
      <w:r w:rsidRPr="00657BD7">
        <w:rPr>
          <w:rFonts w:asciiTheme="majorHAnsi" w:hAnsiTheme="majorHAnsi" w:cstheme="majorHAnsi"/>
          <w:sz w:val="24"/>
          <w:szCs w:val="24"/>
          <w:lang w:eastAsia="zh-CN"/>
        </w:rPr>
        <w:t> phase tool control charts. Continue the pursuit of excellence and begin with </w:t>
      </w:r>
      <w:r w:rsidRPr="00657BD7">
        <w:rPr>
          <w:rFonts w:asciiTheme="majorHAnsi" w:hAnsiTheme="majorHAnsi" w:cstheme="majorHAnsi"/>
          <w:i/>
          <w:iCs/>
          <w:sz w:val="24"/>
          <w:szCs w:val="24"/>
          <w:lang w:eastAsia="zh-CN"/>
        </w:rPr>
        <w:t>first step of TOC</w:t>
      </w:r>
      <w:r w:rsidRPr="00657BD7">
        <w:rPr>
          <w:rFonts w:asciiTheme="majorHAnsi" w:hAnsiTheme="majorHAnsi" w:cstheme="majorHAnsi"/>
          <w:sz w:val="24"/>
          <w:szCs w:val="24"/>
          <w:lang w:eastAsia="zh-CN"/>
        </w:rPr>
        <w:t> to discover new constraint.</w:t>
      </w:r>
    </w:p>
    <w:p w:rsidR="00657BD7" w:rsidRPr="00657BD7" w:rsidRDefault="00657BD7" w:rsidP="00657BD7">
      <w:pPr>
        <w:rPr>
          <w:rFonts w:asciiTheme="majorHAnsi" w:hAnsiTheme="majorHAnsi" w:cstheme="majorHAnsi"/>
          <w:sz w:val="24"/>
          <w:szCs w:val="24"/>
          <w:lang w:eastAsia="zh-CN"/>
        </w:rPr>
      </w:pPr>
    </w:p>
    <w:p w:rsidR="00CE61D4" w:rsidRPr="00657BD7" w:rsidRDefault="00CE61D4" w:rsidP="00657BD7">
      <w:pPr>
        <w:rPr>
          <w:rFonts w:asciiTheme="majorHAnsi" w:hAnsiTheme="majorHAnsi" w:cstheme="majorHAnsi"/>
          <w:sz w:val="24"/>
          <w:szCs w:val="24"/>
          <w:lang w:val="vi-VN"/>
        </w:rPr>
      </w:pPr>
    </w:p>
    <w:p w:rsidR="002C67F2" w:rsidRDefault="00657BD7">
      <w:pPr>
        <w:spacing w:after="0" w:line="240" w:lineRule="auto"/>
        <w:rPr>
          <w:rFonts w:asciiTheme="majorHAnsi" w:eastAsiaTheme="majorEastAsia" w:hAnsiTheme="majorHAnsi" w:cstheme="majorBidi"/>
          <w:b/>
          <w:bCs/>
          <w:kern w:val="32"/>
          <w:sz w:val="32"/>
          <w:szCs w:val="32"/>
          <w:lang w:val="vi-VN"/>
        </w:rPr>
      </w:pPr>
      <w:r w:rsidRPr="00657BD7">
        <w:rPr>
          <w:rFonts w:asciiTheme="majorHAnsi" w:hAnsiTheme="majorHAnsi" w:cstheme="majorHAnsi"/>
          <w:noProof/>
          <w:sz w:val="24"/>
          <w:szCs w:val="24"/>
          <w:lang w:val="en-US"/>
        </w:rPr>
        <w:lastRenderedPageBreak/>
        <w:drawing>
          <wp:anchor distT="0" distB="0" distL="114300" distR="114300" simplePos="0" relativeHeight="251679232" behindDoc="0" locked="0" layoutInCell="1" allowOverlap="1" wp14:anchorId="5D674D56" wp14:editId="5F0EC750">
            <wp:simplePos x="0" y="0"/>
            <wp:positionH relativeFrom="column">
              <wp:posOffset>85725</wp:posOffset>
            </wp:positionH>
            <wp:positionV relativeFrom="paragraph">
              <wp:posOffset>-62865</wp:posOffset>
            </wp:positionV>
            <wp:extent cx="6010275" cy="5837555"/>
            <wp:effectExtent l="0" t="0" r="9525" b="0"/>
            <wp:wrapThrough wrapText="bothSides">
              <wp:wrapPolygon edited="0">
                <wp:start x="0" y="0"/>
                <wp:lineTo x="0" y="21499"/>
                <wp:lineTo x="21566" y="21499"/>
                <wp:lineTo x="21566" y="0"/>
                <wp:lineTo x="0" y="0"/>
              </wp:wrapPolygon>
            </wp:wrapThrough>
            <wp:docPr id="4" name="Picture 4" descr="http://www.processexcellencenetwork.com/images/article_images/small/ENHANCED_METHODOLOGY.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rocessexcellencenetwork.com/images/article_images/small/ENHANCED_METHODOLOGY.JP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10275" cy="5837555"/>
                    </a:xfrm>
                    <a:prstGeom prst="rect">
                      <a:avLst/>
                    </a:prstGeom>
                    <a:noFill/>
                    <a:ln>
                      <a:noFill/>
                    </a:ln>
                  </pic:spPr>
                </pic:pic>
              </a:graphicData>
            </a:graphic>
            <wp14:sizeRelH relativeFrom="page">
              <wp14:pctWidth>0</wp14:pctWidth>
            </wp14:sizeRelH>
            <wp14:sizeRelV relativeFrom="page">
              <wp14:pctHeight>0</wp14:pctHeight>
            </wp14:sizeRelV>
          </wp:anchor>
        </w:drawing>
      </w:r>
      <w:r w:rsidR="002C67F2">
        <w:rPr>
          <w:lang w:val="vi-VN"/>
        </w:rPr>
        <w:br w:type="page"/>
      </w:r>
    </w:p>
    <w:p w:rsidR="00C047CC" w:rsidRPr="00451AE7" w:rsidRDefault="00C047CC" w:rsidP="00C22BD7">
      <w:pPr>
        <w:pStyle w:val="Heading1"/>
        <w:numPr>
          <w:ilvl w:val="0"/>
          <w:numId w:val="1"/>
        </w:numPr>
        <w:rPr>
          <w:lang w:val="vi-VN"/>
        </w:rPr>
      </w:pPr>
      <w:bookmarkStart w:id="276" w:name="_Toc370980028"/>
      <w:r w:rsidRPr="00451AE7">
        <w:rPr>
          <w:lang w:val="vi-VN"/>
        </w:rPr>
        <w:lastRenderedPageBreak/>
        <w:t>Reference:</w:t>
      </w:r>
      <w:bookmarkEnd w:id="18"/>
      <w:bookmarkEnd w:id="270"/>
      <w:bookmarkEnd w:id="271"/>
      <w:bookmarkEnd w:id="272"/>
      <w:bookmarkEnd w:id="273"/>
      <w:bookmarkEnd w:id="274"/>
      <w:bookmarkEnd w:id="275"/>
      <w:bookmarkEnd w:id="276"/>
    </w:p>
    <w:p w:rsidR="00F778EA" w:rsidRPr="00451AE7" w:rsidRDefault="00F778EA" w:rsidP="00F778EA">
      <w:pPr>
        <w:rPr>
          <w:rFonts w:asciiTheme="majorHAnsi" w:hAnsiTheme="majorHAnsi" w:cstheme="majorHAnsi"/>
          <w:sz w:val="24"/>
          <w:szCs w:val="24"/>
          <w:lang w:val="vi-VN"/>
        </w:rPr>
      </w:pPr>
      <w:r w:rsidRPr="00451AE7">
        <w:rPr>
          <w:rFonts w:asciiTheme="majorHAnsi" w:hAnsiTheme="majorHAnsi" w:cstheme="majorHAnsi"/>
          <w:sz w:val="24"/>
          <w:szCs w:val="24"/>
          <w:lang w:val="vi-VN"/>
        </w:rPr>
        <w:t>The_Six_Sigma_Handbook.pdf</w:t>
      </w:r>
    </w:p>
    <w:p w:rsidR="00F778EA" w:rsidRPr="00451AE7" w:rsidRDefault="00F778EA" w:rsidP="00F778EA">
      <w:pPr>
        <w:rPr>
          <w:rFonts w:asciiTheme="majorHAnsi" w:hAnsiTheme="majorHAnsi" w:cstheme="majorHAnsi"/>
          <w:sz w:val="24"/>
          <w:szCs w:val="24"/>
          <w:lang w:val="vi-VN"/>
        </w:rPr>
      </w:pPr>
      <w:r w:rsidRPr="00451AE7">
        <w:rPr>
          <w:rFonts w:asciiTheme="majorHAnsi" w:hAnsiTheme="majorHAnsi" w:cstheme="majorHAnsi"/>
          <w:sz w:val="24"/>
          <w:szCs w:val="24"/>
          <w:lang w:val="vi-VN"/>
        </w:rPr>
        <w:t>How_Six_Sigma_Works.pdf</w:t>
      </w:r>
    </w:p>
    <w:p w:rsidR="000F688B" w:rsidRPr="00451AE7" w:rsidRDefault="00B87D73" w:rsidP="000F688B">
      <w:pPr>
        <w:rPr>
          <w:rFonts w:asciiTheme="majorHAnsi" w:hAnsiTheme="majorHAnsi" w:cstheme="majorHAnsi"/>
          <w:sz w:val="24"/>
          <w:szCs w:val="24"/>
          <w:lang w:val="vi-VN"/>
        </w:rPr>
      </w:pPr>
      <w:hyperlink r:id="rId44" w:history="1">
        <w:r w:rsidR="000F688B" w:rsidRPr="00451AE7">
          <w:rPr>
            <w:rStyle w:val="Hyperlink"/>
            <w:rFonts w:asciiTheme="majorHAnsi" w:hAnsiTheme="majorHAnsi" w:cstheme="majorHAnsi"/>
            <w:sz w:val="24"/>
            <w:szCs w:val="24"/>
            <w:lang w:val="vi-VN"/>
          </w:rPr>
          <w:t>http://www.businessballs.com/sixsigma.htm</w:t>
        </w:r>
      </w:hyperlink>
    </w:p>
    <w:p w:rsidR="000F688B" w:rsidRPr="00451AE7" w:rsidRDefault="00B87D73" w:rsidP="000F688B">
      <w:pPr>
        <w:rPr>
          <w:rFonts w:asciiTheme="majorHAnsi" w:hAnsiTheme="majorHAnsi" w:cstheme="majorHAnsi"/>
          <w:sz w:val="24"/>
          <w:szCs w:val="24"/>
          <w:lang w:val="vi-VN"/>
        </w:rPr>
      </w:pPr>
      <w:hyperlink r:id="rId45" w:history="1">
        <w:r w:rsidR="000F688B" w:rsidRPr="00451AE7">
          <w:rPr>
            <w:rStyle w:val="Hyperlink"/>
            <w:rFonts w:asciiTheme="majorHAnsi" w:hAnsiTheme="majorHAnsi" w:cstheme="majorHAnsi"/>
            <w:sz w:val="24"/>
            <w:szCs w:val="24"/>
            <w:lang w:val="vi-VN"/>
          </w:rPr>
          <w:t>http://www.isixsigma.com/new-to-six-sigma/history/history-six-sigma/</w:t>
        </w:r>
      </w:hyperlink>
    </w:p>
    <w:p w:rsidR="000F688B" w:rsidRPr="00451AE7" w:rsidRDefault="00B87D73" w:rsidP="000F688B">
      <w:pPr>
        <w:rPr>
          <w:rFonts w:asciiTheme="majorHAnsi" w:hAnsiTheme="majorHAnsi" w:cstheme="majorHAnsi"/>
          <w:sz w:val="24"/>
          <w:szCs w:val="24"/>
          <w:lang w:val="vi-VN"/>
        </w:rPr>
      </w:pPr>
      <w:hyperlink r:id="rId46" w:history="1">
        <w:r w:rsidR="000F688B" w:rsidRPr="00451AE7">
          <w:rPr>
            <w:rStyle w:val="Hyperlink"/>
            <w:rFonts w:asciiTheme="majorHAnsi" w:hAnsiTheme="majorHAnsi" w:cstheme="majorHAnsi"/>
            <w:sz w:val="24"/>
            <w:szCs w:val="24"/>
            <w:lang w:val="vi-VN"/>
          </w:rPr>
          <w:t>http://www.ge.com/sixsigma/keyelements.html</w:t>
        </w:r>
      </w:hyperlink>
    </w:p>
    <w:p w:rsidR="000F688B" w:rsidRPr="00451AE7" w:rsidRDefault="00B87D73" w:rsidP="000F688B">
      <w:pPr>
        <w:rPr>
          <w:rFonts w:asciiTheme="majorHAnsi" w:hAnsiTheme="majorHAnsi" w:cstheme="majorHAnsi"/>
          <w:sz w:val="24"/>
          <w:szCs w:val="24"/>
          <w:lang w:val="vi-VN"/>
        </w:rPr>
      </w:pPr>
      <w:hyperlink r:id="rId47" w:history="1">
        <w:r w:rsidR="000F688B" w:rsidRPr="00451AE7">
          <w:rPr>
            <w:rStyle w:val="Hyperlink"/>
            <w:rFonts w:asciiTheme="majorHAnsi" w:hAnsiTheme="majorHAnsi" w:cstheme="majorHAnsi"/>
            <w:sz w:val="24"/>
            <w:szCs w:val="24"/>
            <w:lang w:val="vi-VN"/>
          </w:rPr>
          <w:t>http://money.howstuffworks.com/six-sigma2.htm</w:t>
        </w:r>
      </w:hyperlink>
    </w:p>
    <w:p w:rsidR="000F688B" w:rsidRPr="00451AE7" w:rsidRDefault="00B87D73" w:rsidP="000F688B">
      <w:pPr>
        <w:rPr>
          <w:rFonts w:asciiTheme="majorHAnsi" w:hAnsiTheme="majorHAnsi" w:cstheme="majorHAnsi"/>
          <w:sz w:val="24"/>
          <w:szCs w:val="24"/>
          <w:lang w:val="vi-VN"/>
        </w:rPr>
      </w:pPr>
      <w:hyperlink r:id="rId48" w:history="1">
        <w:r w:rsidR="000F688B" w:rsidRPr="00451AE7">
          <w:rPr>
            <w:rStyle w:val="Hyperlink"/>
            <w:rFonts w:asciiTheme="majorHAnsi" w:hAnsiTheme="majorHAnsi" w:cstheme="majorHAnsi"/>
            <w:sz w:val="24"/>
            <w:szCs w:val="24"/>
            <w:lang w:val="vi-VN"/>
          </w:rPr>
          <w:t>http://money.howstuffworks.com/six-sigma1.htm</w:t>
        </w:r>
      </w:hyperlink>
    </w:p>
    <w:p w:rsidR="000F688B" w:rsidRPr="00451AE7" w:rsidRDefault="00B87D73" w:rsidP="000F688B">
      <w:pPr>
        <w:rPr>
          <w:rFonts w:asciiTheme="majorHAnsi" w:hAnsiTheme="majorHAnsi" w:cstheme="majorHAnsi"/>
          <w:sz w:val="24"/>
          <w:szCs w:val="24"/>
          <w:lang w:val="vi-VN"/>
        </w:rPr>
      </w:pPr>
      <w:hyperlink r:id="rId49" w:history="1">
        <w:r w:rsidR="000F688B" w:rsidRPr="00451AE7">
          <w:rPr>
            <w:rStyle w:val="Hyperlink"/>
            <w:rFonts w:asciiTheme="majorHAnsi" w:hAnsiTheme="majorHAnsi" w:cstheme="majorHAnsi"/>
            <w:sz w:val="24"/>
            <w:szCs w:val="24"/>
            <w:lang w:val="vi-VN"/>
          </w:rPr>
          <w:t>http://en.wikipedia.org/wiki/Six_Sigma</w:t>
        </w:r>
      </w:hyperlink>
    </w:p>
    <w:p w:rsidR="000F688B" w:rsidRPr="00451AE7" w:rsidRDefault="00B87D73" w:rsidP="000F688B">
      <w:pPr>
        <w:rPr>
          <w:rStyle w:val="Hyperlink"/>
          <w:rFonts w:asciiTheme="majorHAnsi" w:hAnsiTheme="majorHAnsi" w:cstheme="majorHAnsi"/>
          <w:sz w:val="24"/>
          <w:szCs w:val="24"/>
          <w:lang w:val="vi-VN"/>
        </w:rPr>
      </w:pPr>
      <w:hyperlink r:id="rId50" w:history="1">
        <w:r w:rsidR="000F688B" w:rsidRPr="00451AE7">
          <w:rPr>
            <w:rStyle w:val="Hyperlink"/>
            <w:rFonts w:asciiTheme="majorHAnsi" w:hAnsiTheme="majorHAnsi" w:cstheme="majorHAnsi"/>
            <w:sz w:val="24"/>
            <w:szCs w:val="24"/>
            <w:lang w:val="vi-VN"/>
          </w:rPr>
          <w:t>http://www.slideshare.net/BenchmarkSixSigma/six-sigma-in-various-industries</w:t>
        </w:r>
      </w:hyperlink>
    </w:p>
    <w:p w:rsidR="000F688B" w:rsidRDefault="00B87D73" w:rsidP="000F688B">
      <w:pPr>
        <w:rPr>
          <w:rStyle w:val="Hyperlink"/>
          <w:rFonts w:asciiTheme="majorHAnsi" w:hAnsiTheme="majorHAnsi" w:cstheme="majorHAnsi"/>
          <w:sz w:val="24"/>
          <w:szCs w:val="24"/>
          <w:lang w:val="vi-VN"/>
        </w:rPr>
      </w:pPr>
      <w:hyperlink r:id="rId51" w:history="1">
        <w:r w:rsidR="000F688B" w:rsidRPr="00451AE7">
          <w:rPr>
            <w:rStyle w:val="Hyperlink"/>
            <w:rFonts w:asciiTheme="majorHAnsi" w:hAnsiTheme="majorHAnsi" w:cstheme="majorHAnsi"/>
            <w:sz w:val="24"/>
            <w:szCs w:val="24"/>
            <w:lang w:val="vi-VN"/>
          </w:rPr>
          <w:t>http://ucsandiegoextension.wordpress.com/2013/02/20/six-sigma-lean-bringing-speed-accuracy-to-business-processes/</w:t>
        </w:r>
      </w:hyperlink>
    </w:p>
    <w:p w:rsidR="007B1A33" w:rsidRPr="00451AE7" w:rsidRDefault="00B87D73" w:rsidP="002421FC">
      <w:pPr>
        <w:spacing w:after="0" w:line="240" w:lineRule="auto"/>
        <w:textAlignment w:val="baseline"/>
        <w:rPr>
          <w:rFonts w:asciiTheme="majorHAnsi" w:hAnsiTheme="majorHAnsi" w:cstheme="majorHAnsi"/>
          <w:sz w:val="24"/>
          <w:szCs w:val="24"/>
          <w:lang w:val="vi-VN"/>
        </w:rPr>
      </w:pPr>
      <w:hyperlink r:id="rId52" w:history="1">
        <w:r w:rsidR="007B1A33" w:rsidRPr="00A61077">
          <w:rPr>
            <w:rStyle w:val="Hyperlink"/>
            <w:sz w:val="24"/>
            <w:szCs w:val="24"/>
          </w:rPr>
          <w:t>http://www.sixsigmaonline.org/SSO_Brochure.pdf</w:t>
        </w:r>
      </w:hyperlink>
      <w:r w:rsidR="007B1A33" w:rsidRPr="006A7350">
        <w:rPr>
          <w:sz w:val="24"/>
          <w:szCs w:val="24"/>
          <w:lang w:val="vi-VN"/>
        </w:rPr>
        <w:t xml:space="preserve"> </w:t>
      </w:r>
      <w:r w:rsidR="002421FC" w:rsidRPr="006A7350">
        <w:rPr>
          <w:sz w:val="24"/>
          <w:szCs w:val="24"/>
          <w:lang w:val="vi-VN"/>
        </w:rPr>
        <w:t xml:space="preserve"> </w:t>
      </w:r>
    </w:p>
    <w:p w:rsidR="000F688B" w:rsidRPr="00451AE7" w:rsidRDefault="00B87D73" w:rsidP="000F688B">
      <w:pPr>
        <w:pStyle w:val="Title"/>
        <w:rPr>
          <w:rFonts w:cstheme="majorHAnsi"/>
          <w:sz w:val="24"/>
          <w:szCs w:val="24"/>
          <w:lang w:val="vi-VN"/>
        </w:rPr>
      </w:pPr>
      <w:hyperlink r:id="rId53" w:history="1">
        <w:r w:rsidR="000F688B" w:rsidRPr="00451AE7">
          <w:rPr>
            <w:rStyle w:val="Hyperlink"/>
            <w:rFonts w:cstheme="majorHAnsi"/>
            <w:sz w:val="24"/>
            <w:szCs w:val="24"/>
            <w:lang w:val="vi-VN"/>
          </w:rPr>
          <w:t>http://www.aptoblog.com/2011/six-sigma-vs-lean-%E2%80%9Ctastes-great%E2%80%9D-or-%E2%80%9Cless-filling%E2%80%9D/08</w:t>
        </w:r>
      </w:hyperlink>
    </w:p>
    <w:p w:rsidR="000F688B" w:rsidRPr="00451AE7" w:rsidRDefault="00B87D73" w:rsidP="000F688B">
      <w:pPr>
        <w:rPr>
          <w:rStyle w:val="Hyperlink"/>
          <w:rFonts w:asciiTheme="majorHAnsi" w:hAnsiTheme="majorHAnsi" w:cstheme="majorHAnsi"/>
          <w:sz w:val="24"/>
          <w:szCs w:val="24"/>
          <w:lang w:val="vi-VN"/>
        </w:rPr>
      </w:pPr>
      <w:hyperlink r:id="rId54" w:history="1">
        <w:r w:rsidR="000F688B" w:rsidRPr="00451AE7">
          <w:rPr>
            <w:rStyle w:val="Hyperlink"/>
            <w:rFonts w:asciiTheme="majorHAnsi" w:hAnsiTheme="majorHAnsi" w:cstheme="majorHAnsi"/>
            <w:sz w:val="24"/>
            <w:szCs w:val="24"/>
            <w:lang w:val="vi-VN"/>
          </w:rPr>
          <w:t>http://www.sixsigmaonline.org/six-sigma-training-certification-information/articles/six-sigma-vs-total-quality-management.html</w:t>
        </w:r>
      </w:hyperlink>
    </w:p>
    <w:p w:rsidR="000F688B" w:rsidRPr="00451AE7" w:rsidRDefault="00B87D73" w:rsidP="000F688B">
      <w:pPr>
        <w:spacing w:after="0" w:line="240" w:lineRule="auto"/>
        <w:textAlignment w:val="baseline"/>
        <w:rPr>
          <w:rFonts w:asciiTheme="majorHAnsi" w:hAnsiTheme="majorHAnsi" w:cstheme="majorHAnsi"/>
          <w:color w:val="000000"/>
          <w:sz w:val="24"/>
          <w:szCs w:val="24"/>
          <w:bdr w:val="none" w:sz="0" w:space="0" w:color="auto" w:frame="1"/>
          <w:lang w:val="vi-VN"/>
        </w:rPr>
      </w:pPr>
      <w:hyperlink r:id="rId55" w:history="1">
        <w:r w:rsidR="000F688B" w:rsidRPr="00451AE7">
          <w:rPr>
            <w:rStyle w:val="Hyperlink"/>
            <w:rFonts w:asciiTheme="majorHAnsi" w:hAnsiTheme="majorHAnsi" w:cstheme="majorHAnsi"/>
            <w:sz w:val="24"/>
            <w:szCs w:val="24"/>
            <w:lang w:val="vi-VN"/>
          </w:rPr>
          <w:t>http://www.isixsigma.com/training/certification-articles/what-six-sigma-certification/</w:t>
        </w:r>
      </w:hyperlink>
    </w:p>
    <w:p w:rsidR="000F688B" w:rsidRPr="00451AE7" w:rsidRDefault="000F688B" w:rsidP="000F688B">
      <w:pPr>
        <w:spacing w:after="0" w:line="240" w:lineRule="auto"/>
        <w:textAlignment w:val="baseline"/>
        <w:rPr>
          <w:rFonts w:asciiTheme="majorHAnsi" w:hAnsiTheme="majorHAnsi" w:cstheme="majorHAnsi"/>
          <w:color w:val="000000"/>
          <w:sz w:val="24"/>
          <w:szCs w:val="24"/>
          <w:bdr w:val="none" w:sz="0" w:space="0" w:color="auto" w:frame="1"/>
          <w:lang w:val="vi-VN"/>
        </w:rPr>
      </w:pPr>
    </w:p>
    <w:p w:rsidR="000F688B" w:rsidRPr="00451AE7" w:rsidRDefault="00B87D73" w:rsidP="000F688B">
      <w:pPr>
        <w:spacing w:after="0" w:line="240" w:lineRule="auto"/>
        <w:textAlignment w:val="baseline"/>
        <w:rPr>
          <w:rFonts w:asciiTheme="majorHAnsi" w:hAnsiTheme="majorHAnsi" w:cstheme="majorHAnsi"/>
          <w:color w:val="000000"/>
          <w:sz w:val="24"/>
          <w:szCs w:val="24"/>
          <w:bdr w:val="none" w:sz="0" w:space="0" w:color="auto" w:frame="1"/>
          <w:lang w:val="vi-VN"/>
        </w:rPr>
      </w:pPr>
      <w:hyperlink r:id="rId56" w:anchor="ixzz2hIPERzFe" w:history="1">
        <w:r w:rsidR="000F688B" w:rsidRPr="00451AE7">
          <w:rPr>
            <w:rStyle w:val="Hyperlink"/>
            <w:rFonts w:asciiTheme="majorHAnsi" w:hAnsiTheme="majorHAnsi" w:cstheme="majorHAnsi"/>
            <w:color w:val="003399"/>
            <w:sz w:val="24"/>
            <w:szCs w:val="24"/>
            <w:bdr w:val="none" w:sz="0" w:space="0" w:color="auto" w:frame="1"/>
            <w:lang w:val="vi-VN"/>
          </w:rPr>
          <w:t>http://www.ehow.com/how_4815908_six-sigma-certified.html#ixzz2hIPERzFe</w:t>
        </w:r>
      </w:hyperlink>
    </w:p>
    <w:p w:rsidR="000F688B" w:rsidRPr="00451AE7" w:rsidRDefault="000F688B" w:rsidP="000F688B">
      <w:pPr>
        <w:spacing w:after="0" w:line="240" w:lineRule="auto"/>
        <w:textAlignment w:val="baseline"/>
        <w:rPr>
          <w:rFonts w:asciiTheme="majorHAnsi" w:hAnsiTheme="majorHAnsi" w:cstheme="majorHAnsi"/>
          <w:color w:val="000000"/>
          <w:sz w:val="24"/>
          <w:szCs w:val="24"/>
          <w:bdr w:val="none" w:sz="0" w:space="0" w:color="auto" w:frame="1"/>
          <w:lang w:val="vi-VN"/>
        </w:rPr>
      </w:pPr>
    </w:p>
    <w:p w:rsidR="000F688B" w:rsidRPr="00451AE7" w:rsidRDefault="00B87D73" w:rsidP="000F688B">
      <w:pPr>
        <w:spacing w:after="0" w:line="240" w:lineRule="auto"/>
        <w:textAlignment w:val="baseline"/>
        <w:rPr>
          <w:rFonts w:asciiTheme="majorHAnsi" w:hAnsiTheme="majorHAnsi" w:cstheme="majorHAnsi"/>
          <w:sz w:val="24"/>
          <w:szCs w:val="24"/>
          <w:lang w:val="vi-VN"/>
        </w:rPr>
      </w:pPr>
      <w:hyperlink r:id="rId57" w:history="1">
        <w:r w:rsidR="000F688B" w:rsidRPr="00451AE7">
          <w:rPr>
            <w:rStyle w:val="Hyperlink"/>
            <w:rFonts w:asciiTheme="majorHAnsi" w:hAnsiTheme="majorHAnsi" w:cstheme="majorHAnsi"/>
            <w:sz w:val="24"/>
            <w:szCs w:val="24"/>
            <w:lang w:val="vi-VN"/>
          </w:rPr>
          <w:t>http://asq.org/learn-about-quality/six-sigma/overview/belts-executives-champions.html</w:t>
        </w:r>
      </w:hyperlink>
    </w:p>
    <w:p w:rsidR="000F688B" w:rsidRPr="00451AE7" w:rsidRDefault="000F688B" w:rsidP="000F688B">
      <w:pPr>
        <w:spacing w:after="0" w:line="240" w:lineRule="auto"/>
        <w:textAlignment w:val="baseline"/>
        <w:rPr>
          <w:rFonts w:asciiTheme="majorHAnsi" w:hAnsiTheme="majorHAnsi" w:cstheme="majorHAnsi"/>
          <w:color w:val="000000"/>
          <w:sz w:val="24"/>
          <w:szCs w:val="24"/>
          <w:bdr w:val="none" w:sz="0" w:space="0" w:color="auto" w:frame="1"/>
          <w:lang w:val="vi-VN"/>
        </w:rPr>
      </w:pPr>
    </w:p>
    <w:p w:rsidR="001B5067" w:rsidRDefault="000F688B" w:rsidP="000F688B">
      <w:pPr>
        <w:spacing w:after="0" w:line="240" w:lineRule="auto"/>
        <w:textAlignment w:val="baseline"/>
        <w:rPr>
          <w:rStyle w:val="Hyperlink"/>
          <w:rFonts w:asciiTheme="majorHAnsi" w:hAnsiTheme="majorHAnsi" w:cstheme="majorHAnsi"/>
          <w:sz w:val="24"/>
          <w:szCs w:val="24"/>
          <w:lang w:val="en-US"/>
        </w:rPr>
      </w:pPr>
      <w:r w:rsidRPr="00451AE7">
        <w:rPr>
          <w:rFonts w:asciiTheme="majorHAnsi" w:hAnsiTheme="majorHAnsi" w:cstheme="majorHAnsi"/>
          <w:color w:val="000000"/>
          <w:sz w:val="24"/>
          <w:szCs w:val="24"/>
          <w:bdr w:val="none" w:sz="0" w:space="0" w:color="auto" w:frame="1"/>
          <w:lang w:val="vi-VN"/>
        </w:rPr>
        <w:t xml:space="preserve">6sigma online: </w:t>
      </w:r>
      <w:hyperlink r:id="rId58" w:history="1">
        <w:r w:rsidRPr="00451AE7">
          <w:rPr>
            <w:rStyle w:val="Hyperlink"/>
            <w:rFonts w:asciiTheme="majorHAnsi" w:hAnsiTheme="majorHAnsi" w:cstheme="majorHAnsi"/>
            <w:sz w:val="24"/>
            <w:szCs w:val="24"/>
            <w:lang w:val="vi-VN"/>
          </w:rPr>
          <w:t>http://www.sixsigmaonline.org/SSO_Brochure.pdf</w:t>
        </w:r>
      </w:hyperlink>
      <w:r w:rsidR="002421FC">
        <w:rPr>
          <w:rStyle w:val="Hyperlink"/>
          <w:rFonts w:asciiTheme="majorHAnsi" w:hAnsiTheme="majorHAnsi" w:cstheme="majorHAnsi"/>
          <w:sz w:val="24"/>
          <w:szCs w:val="24"/>
          <w:lang w:val="en-US"/>
        </w:rPr>
        <w:t xml:space="preserve"> </w:t>
      </w:r>
    </w:p>
    <w:p w:rsidR="00286ACB" w:rsidRDefault="00286ACB" w:rsidP="000F688B">
      <w:pPr>
        <w:spacing w:after="0" w:line="240" w:lineRule="auto"/>
        <w:textAlignment w:val="baseline"/>
        <w:rPr>
          <w:rStyle w:val="Hyperlink"/>
          <w:rFonts w:asciiTheme="majorHAnsi" w:hAnsiTheme="majorHAnsi" w:cstheme="majorHAnsi"/>
          <w:sz w:val="24"/>
          <w:szCs w:val="24"/>
          <w:lang w:val="en-US"/>
        </w:rPr>
      </w:pPr>
    </w:p>
    <w:p w:rsidR="00286ACB" w:rsidRDefault="00B87D73" w:rsidP="00286ACB">
      <w:pPr>
        <w:rPr>
          <w:rStyle w:val="Hyperlink"/>
        </w:rPr>
      </w:pPr>
      <w:hyperlink r:id="rId59" w:history="1">
        <w:r w:rsidR="00286ACB">
          <w:rPr>
            <w:rStyle w:val="Hyperlink"/>
          </w:rPr>
          <w:t>http://www.slideshare.net/anandsubramaniam/dmaic-vs-dmadv</w:t>
        </w:r>
      </w:hyperlink>
    </w:p>
    <w:p w:rsidR="00286ACB" w:rsidRPr="00286ACB" w:rsidRDefault="00286ACB" w:rsidP="000F688B">
      <w:pPr>
        <w:spacing w:after="0" w:line="240" w:lineRule="auto"/>
        <w:textAlignment w:val="baseline"/>
        <w:rPr>
          <w:rFonts w:asciiTheme="majorHAnsi" w:hAnsiTheme="majorHAnsi" w:cstheme="majorHAnsi"/>
          <w:color w:val="0563C1" w:themeColor="hyperlink"/>
          <w:sz w:val="24"/>
          <w:szCs w:val="24"/>
          <w:u w:val="single"/>
          <w:lang w:val="en-US"/>
        </w:rPr>
      </w:pPr>
    </w:p>
    <w:sectPr w:rsidR="00286ACB" w:rsidRPr="00286ACB" w:rsidSect="00286ACB">
      <w:pgSz w:w="11906" w:h="16838"/>
      <w:pgMar w:top="1134" w:right="850" w:bottom="1134" w:left="1350" w:header="708" w:footer="708" w:gutter="0"/>
      <w:pgNumType w:start="3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7D73" w:rsidRDefault="00B87D73" w:rsidP="0097517C">
      <w:pPr>
        <w:spacing w:after="0" w:line="240" w:lineRule="auto"/>
      </w:pPr>
      <w:r>
        <w:separator/>
      </w:r>
    </w:p>
  </w:endnote>
  <w:endnote w:type="continuationSeparator" w:id="0">
    <w:p w:rsidR="00B87D73" w:rsidRDefault="00B87D73" w:rsidP="009751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rlett">
    <w:panose1 w:val="00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5067" w:rsidRDefault="001B5067">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9C4BCD">
      <w:rPr>
        <w:caps/>
        <w:noProof/>
        <w:color w:val="5B9BD5" w:themeColor="accent1"/>
      </w:rPr>
      <w:t>40</w:t>
    </w:r>
    <w:r>
      <w:rPr>
        <w:caps/>
        <w:noProof/>
        <w:color w:val="5B9BD5" w:themeColor="accent1"/>
      </w:rPr>
      <w:fldChar w:fldCharType="end"/>
    </w:r>
  </w:p>
  <w:p w:rsidR="001B5067" w:rsidRDefault="001B50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7D73" w:rsidRDefault="00B87D73" w:rsidP="0097517C">
      <w:pPr>
        <w:spacing w:after="0" w:line="240" w:lineRule="auto"/>
      </w:pPr>
      <w:r>
        <w:separator/>
      </w:r>
    </w:p>
  </w:footnote>
  <w:footnote w:type="continuationSeparator" w:id="0">
    <w:p w:rsidR="00B87D73" w:rsidRDefault="00B87D73" w:rsidP="009751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E3248"/>
    <w:multiLevelType w:val="hybridMultilevel"/>
    <w:tmpl w:val="7A00B18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54A0A3B"/>
    <w:multiLevelType w:val="hybridMultilevel"/>
    <w:tmpl w:val="5C14E89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59D7872"/>
    <w:multiLevelType w:val="hybridMultilevel"/>
    <w:tmpl w:val="0BCA9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6E223C"/>
    <w:multiLevelType w:val="hybridMultilevel"/>
    <w:tmpl w:val="3DC064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AE946FD"/>
    <w:multiLevelType w:val="hybridMultilevel"/>
    <w:tmpl w:val="4F7E077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DD37E64"/>
    <w:multiLevelType w:val="hybridMultilevel"/>
    <w:tmpl w:val="5276CD7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2B72A50"/>
    <w:multiLevelType w:val="hybridMultilevel"/>
    <w:tmpl w:val="D9AC5C24"/>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14B22BCD"/>
    <w:multiLevelType w:val="hybridMultilevel"/>
    <w:tmpl w:val="31747416"/>
    <w:lvl w:ilvl="0" w:tplc="04090001">
      <w:start w:val="1"/>
      <w:numFmt w:val="bullet"/>
      <w:lvlText w:val=""/>
      <w:lvlJc w:val="left"/>
      <w:pPr>
        <w:ind w:left="882" w:hanging="360"/>
      </w:pPr>
      <w:rPr>
        <w:rFonts w:ascii="Symbol" w:hAnsi="Symbol" w:hint="default"/>
      </w:rPr>
    </w:lvl>
    <w:lvl w:ilvl="1" w:tplc="04090003">
      <w:start w:val="1"/>
      <w:numFmt w:val="bullet"/>
      <w:lvlText w:val="o"/>
      <w:lvlJc w:val="left"/>
      <w:pPr>
        <w:ind w:left="1602" w:hanging="360"/>
      </w:pPr>
      <w:rPr>
        <w:rFonts w:ascii="Courier New" w:hAnsi="Courier New" w:cs="Courier New" w:hint="default"/>
      </w:rPr>
    </w:lvl>
    <w:lvl w:ilvl="2" w:tplc="04090001">
      <w:start w:val="1"/>
      <w:numFmt w:val="bullet"/>
      <w:lvlText w:val=""/>
      <w:lvlJc w:val="left"/>
      <w:pPr>
        <w:ind w:left="2322" w:hanging="360"/>
      </w:pPr>
      <w:rPr>
        <w:rFonts w:ascii="Symbol" w:hAnsi="Symbol" w:hint="default"/>
      </w:rPr>
    </w:lvl>
    <w:lvl w:ilvl="3" w:tplc="04090001">
      <w:start w:val="1"/>
      <w:numFmt w:val="bullet"/>
      <w:lvlText w:val=""/>
      <w:lvlJc w:val="left"/>
      <w:pPr>
        <w:ind w:left="3042" w:hanging="360"/>
      </w:pPr>
      <w:rPr>
        <w:rFonts w:ascii="Symbol" w:hAnsi="Symbol" w:hint="default"/>
      </w:rPr>
    </w:lvl>
    <w:lvl w:ilvl="4" w:tplc="04090003">
      <w:start w:val="1"/>
      <w:numFmt w:val="bullet"/>
      <w:lvlText w:val="o"/>
      <w:lvlJc w:val="left"/>
      <w:pPr>
        <w:ind w:left="3762" w:hanging="360"/>
      </w:pPr>
      <w:rPr>
        <w:rFonts w:ascii="Courier New" w:hAnsi="Courier New" w:cs="Courier New" w:hint="default"/>
      </w:rPr>
    </w:lvl>
    <w:lvl w:ilvl="5" w:tplc="04090005">
      <w:start w:val="1"/>
      <w:numFmt w:val="bullet"/>
      <w:lvlText w:val=""/>
      <w:lvlJc w:val="left"/>
      <w:pPr>
        <w:ind w:left="4482" w:hanging="360"/>
      </w:pPr>
      <w:rPr>
        <w:rFonts w:ascii="Wingdings" w:hAnsi="Wingdings" w:hint="default"/>
      </w:rPr>
    </w:lvl>
    <w:lvl w:ilvl="6" w:tplc="04090001">
      <w:start w:val="1"/>
      <w:numFmt w:val="bullet"/>
      <w:lvlText w:val=""/>
      <w:lvlJc w:val="left"/>
      <w:pPr>
        <w:ind w:left="5202" w:hanging="360"/>
      </w:pPr>
      <w:rPr>
        <w:rFonts w:ascii="Symbol" w:hAnsi="Symbol" w:hint="default"/>
      </w:rPr>
    </w:lvl>
    <w:lvl w:ilvl="7" w:tplc="04090003">
      <w:start w:val="1"/>
      <w:numFmt w:val="bullet"/>
      <w:lvlText w:val="o"/>
      <w:lvlJc w:val="left"/>
      <w:pPr>
        <w:ind w:left="5922" w:hanging="360"/>
      </w:pPr>
      <w:rPr>
        <w:rFonts w:ascii="Courier New" w:hAnsi="Courier New" w:cs="Courier New" w:hint="default"/>
      </w:rPr>
    </w:lvl>
    <w:lvl w:ilvl="8" w:tplc="04090005">
      <w:start w:val="1"/>
      <w:numFmt w:val="bullet"/>
      <w:lvlText w:val=""/>
      <w:lvlJc w:val="left"/>
      <w:pPr>
        <w:ind w:left="6642" w:hanging="360"/>
      </w:pPr>
      <w:rPr>
        <w:rFonts w:ascii="Wingdings" w:hAnsi="Wingdings" w:hint="default"/>
      </w:rPr>
    </w:lvl>
  </w:abstractNum>
  <w:abstractNum w:abstractNumId="8">
    <w:nsid w:val="15BF07C8"/>
    <w:multiLevelType w:val="hybridMultilevel"/>
    <w:tmpl w:val="8062C44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19243F08"/>
    <w:multiLevelType w:val="hybridMultilevel"/>
    <w:tmpl w:val="9394FA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
    <w:nsid w:val="1A9A327E"/>
    <w:multiLevelType w:val="hybridMultilevel"/>
    <w:tmpl w:val="B1CA32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BE6B05"/>
    <w:multiLevelType w:val="hybridMultilevel"/>
    <w:tmpl w:val="4DF41038"/>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1D3E0867"/>
    <w:multiLevelType w:val="hybridMultilevel"/>
    <w:tmpl w:val="FEA49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074298F"/>
    <w:multiLevelType w:val="hybridMultilevel"/>
    <w:tmpl w:val="31C81CE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21B84BEE"/>
    <w:multiLevelType w:val="hybridMultilevel"/>
    <w:tmpl w:val="4DA8A52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22DD41C8"/>
    <w:multiLevelType w:val="hybridMultilevel"/>
    <w:tmpl w:val="B3E04EDC"/>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24A46604"/>
    <w:multiLevelType w:val="hybridMultilevel"/>
    <w:tmpl w:val="F132BEE2"/>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26583309"/>
    <w:multiLevelType w:val="hybridMultilevel"/>
    <w:tmpl w:val="20AE3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765125A"/>
    <w:multiLevelType w:val="hybridMultilevel"/>
    <w:tmpl w:val="9B1607F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279129D4"/>
    <w:multiLevelType w:val="hybridMultilevel"/>
    <w:tmpl w:val="B6EC02F8"/>
    <w:lvl w:ilvl="0" w:tplc="04090001">
      <w:start w:val="1"/>
      <w:numFmt w:val="bullet"/>
      <w:lvlText w:val=""/>
      <w:lvlJc w:val="left"/>
      <w:pPr>
        <w:ind w:left="882" w:hanging="360"/>
      </w:pPr>
      <w:rPr>
        <w:rFonts w:ascii="Symbol" w:hAnsi="Symbol" w:hint="default"/>
      </w:rPr>
    </w:lvl>
    <w:lvl w:ilvl="1" w:tplc="04090003">
      <w:start w:val="1"/>
      <w:numFmt w:val="bullet"/>
      <w:lvlText w:val="o"/>
      <w:lvlJc w:val="left"/>
      <w:pPr>
        <w:ind w:left="1602" w:hanging="360"/>
      </w:pPr>
      <w:rPr>
        <w:rFonts w:ascii="Courier New" w:hAnsi="Courier New" w:cs="Courier New" w:hint="default"/>
      </w:rPr>
    </w:lvl>
    <w:lvl w:ilvl="2" w:tplc="04090001">
      <w:start w:val="1"/>
      <w:numFmt w:val="bullet"/>
      <w:lvlText w:val=""/>
      <w:lvlJc w:val="left"/>
      <w:pPr>
        <w:ind w:left="2322" w:hanging="360"/>
      </w:pPr>
      <w:rPr>
        <w:rFonts w:ascii="Symbol" w:hAnsi="Symbol" w:hint="default"/>
      </w:rPr>
    </w:lvl>
    <w:lvl w:ilvl="3" w:tplc="04090001">
      <w:start w:val="1"/>
      <w:numFmt w:val="bullet"/>
      <w:lvlText w:val=""/>
      <w:lvlJc w:val="left"/>
      <w:pPr>
        <w:ind w:left="3042" w:hanging="360"/>
      </w:pPr>
      <w:rPr>
        <w:rFonts w:ascii="Symbol" w:hAnsi="Symbol" w:hint="default"/>
      </w:rPr>
    </w:lvl>
    <w:lvl w:ilvl="4" w:tplc="04090003">
      <w:start w:val="1"/>
      <w:numFmt w:val="bullet"/>
      <w:lvlText w:val="o"/>
      <w:lvlJc w:val="left"/>
      <w:pPr>
        <w:ind w:left="3762" w:hanging="360"/>
      </w:pPr>
      <w:rPr>
        <w:rFonts w:ascii="Courier New" w:hAnsi="Courier New" w:cs="Courier New" w:hint="default"/>
      </w:rPr>
    </w:lvl>
    <w:lvl w:ilvl="5" w:tplc="04090005">
      <w:start w:val="1"/>
      <w:numFmt w:val="bullet"/>
      <w:lvlText w:val=""/>
      <w:lvlJc w:val="left"/>
      <w:pPr>
        <w:ind w:left="4482" w:hanging="360"/>
      </w:pPr>
      <w:rPr>
        <w:rFonts w:ascii="Wingdings" w:hAnsi="Wingdings" w:hint="default"/>
      </w:rPr>
    </w:lvl>
    <w:lvl w:ilvl="6" w:tplc="04090001">
      <w:start w:val="1"/>
      <w:numFmt w:val="bullet"/>
      <w:lvlText w:val=""/>
      <w:lvlJc w:val="left"/>
      <w:pPr>
        <w:ind w:left="5202" w:hanging="360"/>
      </w:pPr>
      <w:rPr>
        <w:rFonts w:ascii="Symbol" w:hAnsi="Symbol" w:hint="default"/>
      </w:rPr>
    </w:lvl>
    <w:lvl w:ilvl="7" w:tplc="04090003">
      <w:start w:val="1"/>
      <w:numFmt w:val="bullet"/>
      <w:lvlText w:val="o"/>
      <w:lvlJc w:val="left"/>
      <w:pPr>
        <w:ind w:left="5922" w:hanging="360"/>
      </w:pPr>
      <w:rPr>
        <w:rFonts w:ascii="Courier New" w:hAnsi="Courier New" w:cs="Courier New" w:hint="default"/>
      </w:rPr>
    </w:lvl>
    <w:lvl w:ilvl="8" w:tplc="04090005">
      <w:start w:val="1"/>
      <w:numFmt w:val="bullet"/>
      <w:lvlText w:val=""/>
      <w:lvlJc w:val="left"/>
      <w:pPr>
        <w:ind w:left="6642" w:hanging="360"/>
      </w:pPr>
      <w:rPr>
        <w:rFonts w:ascii="Wingdings" w:hAnsi="Wingdings" w:hint="default"/>
      </w:rPr>
    </w:lvl>
  </w:abstractNum>
  <w:abstractNum w:abstractNumId="20">
    <w:nsid w:val="27CD20F5"/>
    <w:multiLevelType w:val="hybridMultilevel"/>
    <w:tmpl w:val="01682D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883510E"/>
    <w:multiLevelType w:val="hybridMultilevel"/>
    <w:tmpl w:val="7FC62C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A693F3A"/>
    <w:multiLevelType w:val="hybridMultilevel"/>
    <w:tmpl w:val="B04E3E1C"/>
    <w:lvl w:ilvl="0" w:tplc="814CDB46">
      <w:numFmt w:val="bullet"/>
      <w:lvlText w:val="-"/>
      <w:lvlJc w:val="left"/>
      <w:pPr>
        <w:tabs>
          <w:tab w:val="num" w:pos="720"/>
        </w:tabs>
        <w:ind w:left="720" w:hanging="360"/>
      </w:pPr>
      <w:rPr>
        <w:rFonts w:ascii="Cambria" w:eastAsia="Arial" w:hAnsi="Cambria" w:cs="Calibri" w:hint="default"/>
      </w:rPr>
    </w:lvl>
    <w:lvl w:ilvl="1" w:tplc="D832A804" w:tentative="1">
      <w:start w:val="1"/>
      <w:numFmt w:val="lowerRoman"/>
      <w:lvlText w:val="%2."/>
      <w:lvlJc w:val="right"/>
      <w:pPr>
        <w:tabs>
          <w:tab w:val="num" w:pos="1440"/>
        </w:tabs>
        <w:ind w:left="1440" w:hanging="360"/>
      </w:pPr>
    </w:lvl>
    <w:lvl w:ilvl="2" w:tplc="4E14E346" w:tentative="1">
      <w:start w:val="1"/>
      <w:numFmt w:val="lowerRoman"/>
      <w:lvlText w:val="%3."/>
      <w:lvlJc w:val="right"/>
      <w:pPr>
        <w:tabs>
          <w:tab w:val="num" w:pos="2160"/>
        </w:tabs>
        <w:ind w:left="2160" w:hanging="360"/>
      </w:pPr>
    </w:lvl>
    <w:lvl w:ilvl="3" w:tplc="7BE0C3DA" w:tentative="1">
      <w:start w:val="1"/>
      <w:numFmt w:val="lowerRoman"/>
      <w:lvlText w:val="%4."/>
      <w:lvlJc w:val="right"/>
      <w:pPr>
        <w:tabs>
          <w:tab w:val="num" w:pos="2880"/>
        </w:tabs>
        <w:ind w:left="2880" w:hanging="360"/>
      </w:pPr>
    </w:lvl>
    <w:lvl w:ilvl="4" w:tplc="099024AC" w:tentative="1">
      <w:start w:val="1"/>
      <w:numFmt w:val="lowerRoman"/>
      <w:lvlText w:val="%5."/>
      <w:lvlJc w:val="right"/>
      <w:pPr>
        <w:tabs>
          <w:tab w:val="num" w:pos="3600"/>
        </w:tabs>
        <w:ind w:left="3600" w:hanging="360"/>
      </w:pPr>
    </w:lvl>
    <w:lvl w:ilvl="5" w:tplc="46C6735C" w:tentative="1">
      <w:start w:val="1"/>
      <w:numFmt w:val="lowerRoman"/>
      <w:lvlText w:val="%6."/>
      <w:lvlJc w:val="right"/>
      <w:pPr>
        <w:tabs>
          <w:tab w:val="num" w:pos="4320"/>
        </w:tabs>
        <w:ind w:left="4320" w:hanging="360"/>
      </w:pPr>
    </w:lvl>
    <w:lvl w:ilvl="6" w:tplc="34F61846" w:tentative="1">
      <w:start w:val="1"/>
      <w:numFmt w:val="lowerRoman"/>
      <w:lvlText w:val="%7."/>
      <w:lvlJc w:val="right"/>
      <w:pPr>
        <w:tabs>
          <w:tab w:val="num" w:pos="5040"/>
        </w:tabs>
        <w:ind w:left="5040" w:hanging="360"/>
      </w:pPr>
    </w:lvl>
    <w:lvl w:ilvl="7" w:tplc="BE624F06" w:tentative="1">
      <w:start w:val="1"/>
      <w:numFmt w:val="lowerRoman"/>
      <w:lvlText w:val="%8."/>
      <w:lvlJc w:val="right"/>
      <w:pPr>
        <w:tabs>
          <w:tab w:val="num" w:pos="5760"/>
        </w:tabs>
        <w:ind w:left="5760" w:hanging="360"/>
      </w:pPr>
    </w:lvl>
    <w:lvl w:ilvl="8" w:tplc="0E7030B0" w:tentative="1">
      <w:start w:val="1"/>
      <w:numFmt w:val="lowerRoman"/>
      <w:lvlText w:val="%9."/>
      <w:lvlJc w:val="right"/>
      <w:pPr>
        <w:tabs>
          <w:tab w:val="num" w:pos="6480"/>
        </w:tabs>
        <w:ind w:left="6480" w:hanging="360"/>
      </w:pPr>
    </w:lvl>
  </w:abstractNum>
  <w:abstractNum w:abstractNumId="23">
    <w:nsid w:val="2A77572C"/>
    <w:multiLevelType w:val="hybridMultilevel"/>
    <w:tmpl w:val="E648E5FC"/>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2BB32576"/>
    <w:multiLevelType w:val="hybridMultilevel"/>
    <w:tmpl w:val="92CE65C6"/>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2C602C53"/>
    <w:multiLevelType w:val="hybridMultilevel"/>
    <w:tmpl w:val="49FA7D30"/>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2F5B039B"/>
    <w:multiLevelType w:val="hybridMultilevel"/>
    <w:tmpl w:val="0A14DC0A"/>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32BA4C8F"/>
    <w:multiLevelType w:val="multilevel"/>
    <w:tmpl w:val="B0AC57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nsid w:val="32C74599"/>
    <w:multiLevelType w:val="hybridMultilevel"/>
    <w:tmpl w:val="9C8E91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336B3FAB"/>
    <w:multiLevelType w:val="hybridMultilevel"/>
    <w:tmpl w:val="8A84572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34A02959"/>
    <w:multiLevelType w:val="hybridMultilevel"/>
    <w:tmpl w:val="DCDC9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4E8612E"/>
    <w:multiLevelType w:val="hybridMultilevel"/>
    <w:tmpl w:val="BC56A126"/>
    <w:lvl w:ilvl="0" w:tplc="2B3AC40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3632567B"/>
    <w:multiLevelType w:val="hybridMultilevel"/>
    <w:tmpl w:val="0A501B22"/>
    <w:lvl w:ilvl="0" w:tplc="F56CDFBE">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398857AC"/>
    <w:multiLevelType w:val="hybridMultilevel"/>
    <w:tmpl w:val="5DFA96F6"/>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39EA0D19"/>
    <w:multiLevelType w:val="hybridMultilevel"/>
    <w:tmpl w:val="71ECF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C734CE1"/>
    <w:multiLevelType w:val="hybridMultilevel"/>
    <w:tmpl w:val="201670E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6">
    <w:nsid w:val="3FC17EA0"/>
    <w:multiLevelType w:val="hybridMultilevel"/>
    <w:tmpl w:val="FE96742E"/>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410B02BE"/>
    <w:multiLevelType w:val="hybridMultilevel"/>
    <w:tmpl w:val="B95A6AA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2C01389"/>
    <w:multiLevelType w:val="hybridMultilevel"/>
    <w:tmpl w:val="22208F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441F2E2D"/>
    <w:multiLevelType w:val="hybridMultilevel"/>
    <w:tmpl w:val="53C8A2A4"/>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45005424"/>
    <w:multiLevelType w:val="hybridMultilevel"/>
    <w:tmpl w:val="6CDEE398"/>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45133FAA"/>
    <w:multiLevelType w:val="hybridMultilevel"/>
    <w:tmpl w:val="2D569040"/>
    <w:lvl w:ilvl="0" w:tplc="814CDB46">
      <w:numFmt w:val="bullet"/>
      <w:lvlText w:val="-"/>
      <w:lvlJc w:val="left"/>
      <w:pPr>
        <w:ind w:left="1714" w:hanging="360"/>
      </w:pPr>
      <w:rPr>
        <w:rFonts w:ascii="Cambria" w:eastAsia="Arial" w:hAnsi="Cambria" w:cs="Calibri"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42">
    <w:nsid w:val="46E455AB"/>
    <w:multiLevelType w:val="hybridMultilevel"/>
    <w:tmpl w:val="A64676E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nsid w:val="48511B8C"/>
    <w:multiLevelType w:val="hybridMultilevel"/>
    <w:tmpl w:val="EFEE00E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nsid w:val="4AA55D6A"/>
    <w:multiLevelType w:val="hybridMultilevel"/>
    <w:tmpl w:val="F56A6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C12202E"/>
    <w:multiLevelType w:val="hybridMultilevel"/>
    <w:tmpl w:val="6CDA6E8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nsid w:val="50910C59"/>
    <w:multiLevelType w:val="hybridMultilevel"/>
    <w:tmpl w:val="E2022A54"/>
    <w:lvl w:ilvl="0" w:tplc="814CDB46">
      <w:numFmt w:val="bullet"/>
      <w:lvlText w:val="-"/>
      <w:lvlJc w:val="left"/>
      <w:pPr>
        <w:tabs>
          <w:tab w:val="num" w:pos="720"/>
        </w:tabs>
        <w:ind w:left="720" w:hanging="360"/>
      </w:pPr>
      <w:rPr>
        <w:rFonts w:ascii="Cambria" w:eastAsia="Arial" w:hAnsi="Cambria" w:cs="Calibri" w:hint="default"/>
      </w:rPr>
    </w:lvl>
    <w:lvl w:ilvl="1" w:tplc="2EEA24B4" w:tentative="1">
      <w:start w:val="1"/>
      <w:numFmt w:val="lowerRoman"/>
      <w:lvlText w:val="%2."/>
      <w:lvlJc w:val="right"/>
      <w:pPr>
        <w:tabs>
          <w:tab w:val="num" w:pos="1440"/>
        </w:tabs>
        <w:ind w:left="1440" w:hanging="360"/>
      </w:pPr>
    </w:lvl>
    <w:lvl w:ilvl="2" w:tplc="982098D4" w:tentative="1">
      <w:start w:val="1"/>
      <w:numFmt w:val="lowerRoman"/>
      <w:lvlText w:val="%3."/>
      <w:lvlJc w:val="right"/>
      <w:pPr>
        <w:tabs>
          <w:tab w:val="num" w:pos="2160"/>
        </w:tabs>
        <w:ind w:left="2160" w:hanging="360"/>
      </w:pPr>
    </w:lvl>
    <w:lvl w:ilvl="3" w:tplc="6DE46362" w:tentative="1">
      <w:start w:val="1"/>
      <w:numFmt w:val="lowerRoman"/>
      <w:lvlText w:val="%4."/>
      <w:lvlJc w:val="right"/>
      <w:pPr>
        <w:tabs>
          <w:tab w:val="num" w:pos="2880"/>
        </w:tabs>
        <w:ind w:left="2880" w:hanging="360"/>
      </w:pPr>
    </w:lvl>
    <w:lvl w:ilvl="4" w:tplc="4290215E" w:tentative="1">
      <w:start w:val="1"/>
      <w:numFmt w:val="lowerRoman"/>
      <w:lvlText w:val="%5."/>
      <w:lvlJc w:val="right"/>
      <w:pPr>
        <w:tabs>
          <w:tab w:val="num" w:pos="3600"/>
        </w:tabs>
        <w:ind w:left="3600" w:hanging="360"/>
      </w:pPr>
    </w:lvl>
    <w:lvl w:ilvl="5" w:tplc="6F36ECC8" w:tentative="1">
      <w:start w:val="1"/>
      <w:numFmt w:val="lowerRoman"/>
      <w:lvlText w:val="%6."/>
      <w:lvlJc w:val="right"/>
      <w:pPr>
        <w:tabs>
          <w:tab w:val="num" w:pos="4320"/>
        </w:tabs>
        <w:ind w:left="4320" w:hanging="360"/>
      </w:pPr>
    </w:lvl>
    <w:lvl w:ilvl="6" w:tplc="60F036A2" w:tentative="1">
      <w:start w:val="1"/>
      <w:numFmt w:val="lowerRoman"/>
      <w:lvlText w:val="%7."/>
      <w:lvlJc w:val="right"/>
      <w:pPr>
        <w:tabs>
          <w:tab w:val="num" w:pos="5040"/>
        </w:tabs>
        <w:ind w:left="5040" w:hanging="360"/>
      </w:pPr>
    </w:lvl>
    <w:lvl w:ilvl="7" w:tplc="454AB984" w:tentative="1">
      <w:start w:val="1"/>
      <w:numFmt w:val="lowerRoman"/>
      <w:lvlText w:val="%8."/>
      <w:lvlJc w:val="right"/>
      <w:pPr>
        <w:tabs>
          <w:tab w:val="num" w:pos="5760"/>
        </w:tabs>
        <w:ind w:left="5760" w:hanging="360"/>
      </w:pPr>
    </w:lvl>
    <w:lvl w:ilvl="8" w:tplc="A6E66E66" w:tentative="1">
      <w:start w:val="1"/>
      <w:numFmt w:val="lowerRoman"/>
      <w:lvlText w:val="%9."/>
      <w:lvlJc w:val="right"/>
      <w:pPr>
        <w:tabs>
          <w:tab w:val="num" w:pos="6480"/>
        </w:tabs>
        <w:ind w:left="6480" w:hanging="360"/>
      </w:pPr>
    </w:lvl>
  </w:abstractNum>
  <w:abstractNum w:abstractNumId="47">
    <w:nsid w:val="50935C83"/>
    <w:multiLevelType w:val="hybridMultilevel"/>
    <w:tmpl w:val="BCDCBF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51364912"/>
    <w:multiLevelType w:val="hybridMultilevel"/>
    <w:tmpl w:val="058E57E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nsid w:val="521F4029"/>
    <w:multiLevelType w:val="hybridMultilevel"/>
    <w:tmpl w:val="63A2CC1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52FA0E54"/>
    <w:multiLevelType w:val="hybridMultilevel"/>
    <w:tmpl w:val="9E641242"/>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nsid w:val="54CC4E50"/>
    <w:multiLevelType w:val="hybridMultilevel"/>
    <w:tmpl w:val="3E8CCD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nsid w:val="550151C0"/>
    <w:multiLevelType w:val="hybridMultilevel"/>
    <w:tmpl w:val="F92E214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nsid w:val="57C72843"/>
    <w:multiLevelType w:val="hybridMultilevel"/>
    <w:tmpl w:val="A66AADDA"/>
    <w:lvl w:ilvl="0" w:tplc="2B3AC40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nsid w:val="58B855B9"/>
    <w:multiLevelType w:val="hybridMultilevel"/>
    <w:tmpl w:val="BDCC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9A5455B"/>
    <w:multiLevelType w:val="hybridMultilevel"/>
    <w:tmpl w:val="E5C2023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nsid w:val="5C59118F"/>
    <w:multiLevelType w:val="hybridMultilevel"/>
    <w:tmpl w:val="7840AF98"/>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nsid w:val="5CDA5451"/>
    <w:multiLevelType w:val="hybridMultilevel"/>
    <w:tmpl w:val="E3189B46"/>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nsid w:val="5D23427B"/>
    <w:multiLevelType w:val="hybridMultilevel"/>
    <w:tmpl w:val="5B6A7D68"/>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nsid w:val="5FB97FB5"/>
    <w:multiLevelType w:val="hybridMultilevel"/>
    <w:tmpl w:val="0E7E7620"/>
    <w:lvl w:ilvl="0" w:tplc="2B3AC40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nsid w:val="60892A1A"/>
    <w:multiLevelType w:val="hybridMultilevel"/>
    <w:tmpl w:val="C46AA8D4"/>
    <w:lvl w:ilvl="0" w:tplc="2B3AC40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1">
    <w:nsid w:val="612753AA"/>
    <w:multiLevelType w:val="hybridMultilevel"/>
    <w:tmpl w:val="C6424478"/>
    <w:lvl w:ilvl="0" w:tplc="814CDB46">
      <w:numFmt w:val="bullet"/>
      <w:lvlText w:val="-"/>
      <w:lvlJc w:val="left"/>
      <w:pPr>
        <w:tabs>
          <w:tab w:val="num" w:pos="720"/>
        </w:tabs>
        <w:ind w:left="720" w:hanging="360"/>
      </w:pPr>
      <w:rPr>
        <w:rFonts w:ascii="Cambria" w:eastAsia="Arial" w:hAnsi="Cambria" w:cs="Calibri" w:hint="default"/>
      </w:rPr>
    </w:lvl>
    <w:lvl w:ilvl="1" w:tplc="FC8054E4" w:tentative="1">
      <w:start w:val="1"/>
      <w:numFmt w:val="lowerRoman"/>
      <w:lvlText w:val="%2."/>
      <w:lvlJc w:val="right"/>
      <w:pPr>
        <w:tabs>
          <w:tab w:val="num" w:pos="1440"/>
        </w:tabs>
        <w:ind w:left="1440" w:hanging="360"/>
      </w:pPr>
    </w:lvl>
    <w:lvl w:ilvl="2" w:tplc="2DFA3EE6" w:tentative="1">
      <w:start w:val="1"/>
      <w:numFmt w:val="lowerRoman"/>
      <w:lvlText w:val="%3."/>
      <w:lvlJc w:val="right"/>
      <w:pPr>
        <w:tabs>
          <w:tab w:val="num" w:pos="2160"/>
        </w:tabs>
        <w:ind w:left="2160" w:hanging="360"/>
      </w:pPr>
    </w:lvl>
    <w:lvl w:ilvl="3" w:tplc="6F1AA586" w:tentative="1">
      <w:start w:val="1"/>
      <w:numFmt w:val="lowerRoman"/>
      <w:lvlText w:val="%4."/>
      <w:lvlJc w:val="right"/>
      <w:pPr>
        <w:tabs>
          <w:tab w:val="num" w:pos="2880"/>
        </w:tabs>
        <w:ind w:left="2880" w:hanging="360"/>
      </w:pPr>
    </w:lvl>
    <w:lvl w:ilvl="4" w:tplc="B0FAEB5A" w:tentative="1">
      <w:start w:val="1"/>
      <w:numFmt w:val="lowerRoman"/>
      <w:lvlText w:val="%5."/>
      <w:lvlJc w:val="right"/>
      <w:pPr>
        <w:tabs>
          <w:tab w:val="num" w:pos="3600"/>
        </w:tabs>
        <w:ind w:left="3600" w:hanging="360"/>
      </w:pPr>
    </w:lvl>
    <w:lvl w:ilvl="5" w:tplc="6D4C78B6" w:tentative="1">
      <w:start w:val="1"/>
      <w:numFmt w:val="lowerRoman"/>
      <w:lvlText w:val="%6."/>
      <w:lvlJc w:val="right"/>
      <w:pPr>
        <w:tabs>
          <w:tab w:val="num" w:pos="4320"/>
        </w:tabs>
        <w:ind w:left="4320" w:hanging="360"/>
      </w:pPr>
    </w:lvl>
    <w:lvl w:ilvl="6" w:tplc="5BA8D8C0" w:tentative="1">
      <w:start w:val="1"/>
      <w:numFmt w:val="lowerRoman"/>
      <w:lvlText w:val="%7."/>
      <w:lvlJc w:val="right"/>
      <w:pPr>
        <w:tabs>
          <w:tab w:val="num" w:pos="5040"/>
        </w:tabs>
        <w:ind w:left="5040" w:hanging="360"/>
      </w:pPr>
    </w:lvl>
    <w:lvl w:ilvl="7" w:tplc="F496DC40" w:tentative="1">
      <w:start w:val="1"/>
      <w:numFmt w:val="lowerRoman"/>
      <w:lvlText w:val="%8."/>
      <w:lvlJc w:val="right"/>
      <w:pPr>
        <w:tabs>
          <w:tab w:val="num" w:pos="5760"/>
        </w:tabs>
        <w:ind w:left="5760" w:hanging="360"/>
      </w:pPr>
    </w:lvl>
    <w:lvl w:ilvl="8" w:tplc="182A768C" w:tentative="1">
      <w:start w:val="1"/>
      <w:numFmt w:val="lowerRoman"/>
      <w:lvlText w:val="%9."/>
      <w:lvlJc w:val="right"/>
      <w:pPr>
        <w:tabs>
          <w:tab w:val="num" w:pos="6480"/>
        </w:tabs>
        <w:ind w:left="6480" w:hanging="360"/>
      </w:pPr>
    </w:lvl>
  </w:abstractNum>
  <w:abstractNum w:abstractNumId="62">
    <w:nsid w:val="63F33B8B"/>
    <w:multiLevelType w:val="hybridMultilevel"/>
    <w:tmpl w:val="16E6E9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4B66B16"/>
    <w:multiLevelType w:val="hybridMultilevel"/>
    <w:tmpl w:val="F436503E"/>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nsid w:val="661B6A56"/>
    <w:multiLevelType w:val="hybridMultilevel"/>
    <w:tmpl w:val="7BC01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691050D"/>
    <w:multiLevelType w:val="hybridMultilevel"/>
    <w:tmpl w:val="E52C85BE"/>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nsid w:val="66F3394A"/>
    <w:multiLevelType w:val="hybridMultilevel"/>
    <w:tmpl w:val="F96EB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nsid w:val="67672BBF"/>
    <w:multiLevelType w:val="hybridMultilevel"/>
    <w:tmpl w:val="0776A9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8">
    <w:nsid w:val="682406CA"/>
    <w:multiLevelType w:val="hybridMultilevel"/>
    <w:tmpl w:val="5F14D98A"/>
    <w:lvl w:ilvl="0" w:tplc="4510F44C">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83C08A3"/>
    <w:multiLevelType w:val="hybridMultilevel"/>
    <w:tmpl w:val="31F270AE"/>
    <w:lvl w:ilvl="0" w:tplc="814CDB46">
      <w:numFmt w:val="bullet"/>
      <w:lvlText w:val="-"/>
      <w:lvlJc w:val="left"/>
      <w:pPr>
        <w:tabs>
          <w:tab w:val="num" w:pos="720"/>
        </w:tabs>
        <w:ind w:left="720" w:hanging="360"/>
      </w:pPr>
      <w:rPr>
        <w:rFonts w:ascii="Cambria" w:eastAsia="Arial" w:hAnsi="Cambria" w:cs="Calibri" w:hint="default"/>
      </w:rPr>
    </w:lvl>
    <w:lvl w:ilvl="1" w:tplc="03C63BA4" w:tentative="1">
      <w:start w:val="1"/>
      <w:numFmt w:val="lowerRoman"/>
      <w:lvlText w:val="%2."/>
      <w:lvlJc w:val="right"/>
      <w:pPr>
        <w:tabs>
          <w:tab w:val="num" w:pos="1440"/>
        </w:tabs>
        <w:ind w:left="1440" w:hanging="360"/>
      </w:pPr>
    </w:lvl>
    <w:lvl w:ilvl="2" w:tplc="59A46E1A" w:tentative="1">
      <w:start w:val="1"/>
      <w:numFmt w:val="lowerRoman"/>
      <w:lvlText w:val="%3."/>
      <w:lvlJc w:val="right"/>
      <w:pPr>
        <w:tabs>
          <w:tab w:val="num" w:pos="2160"/>
        </w:tabs>
        <w:ind w:left="2160" w:hanging="360"/>
      </w:pPr>
    </w:lvl>
    <w:lvl w:ilvl="3" w:tplc="3D08BB86" w:tentative="1">
      <w:start w:val="1"/>
      <w:numFmt w:val="lowerRoman"/>
      <w:lvlText w:val="%4."/>
      <w:lvlJc w:val="right"/>
      <w:pPr>
        <w:tabs>
          <w:tab w:val="num" w:pos="2880"/>
        </w:tabs>
        <w:ind w:left="2880" w:hanging="360"/>
      </w:pPr>
    </w:lvl>
    <w:lvl w:ilvl="4" w:tplc="9CA887EA" w:tentative="1">
      <w:start w:val="1"/>
      <w:numFmt w:val="lowerRoman"/>
      <w:lvlText w:val="%5."/>
      <w:lvlJc w:val="right"/>
      <w:pPr>
        <w:tabs>
          <w:tab w:val="num" w:pos="3600"/>
        </w:tabs>
        <w:ind w:left="3600" w:hanging="360"/>
      </w:pPr>
    </w:lvl>
    <w:lvl w:ilvl="5" w:tplc="9AEA82F0" w:tentative="1">
      <w:start w:val="1"/>
      <w:numFmt w:val="lowerRoman"/>
      <w:lvlText w:val="%6."/>
      <w:lvlJc w:val="right"/>
      <w:pPr>
        <w:tabs>
          <w:tab w:val="num" w:pos="4320"/>
        </w:tabs>
        <w:ind w:left="4320" w:hanging="360"/>
      </w:pPr>
    </w:lvl>
    <w:lvl w:ilvl="6" w:tplc="D2D004E8" w:tentative="1">
      <w:start w:val="1"/>
      <w:numFmt w:val="lowerRoman"/>
      <w:lvlText w:val="%7."/>
      <w:lvlJc w:val="right"/>
      <w:pPr>
        <w:tabs>
          <w:tab w:val="num" w:pos="5040"/>
        </w:tabs>
        <w:ind w:left="5040" w:hanging="360"/>
      </w:pPr>
    </w:lvl>
    <w:lvl w:ilvl="7" w:tplc="9356D5A6" w:tentative="1">
      <w:start w:val="1"/>
      <w:numFmt w:val="lowerRoman"/>
      <w:lvlText w:val="%8."/>
      <w:lvlJc w:val="right"/>
      <w:pPr>
        <w:tabs>
          <w:tab w:val="num" w:pos="5760"/>
        </w:tabs>
        <w:ind w:left="5760" w:hanging="360"/>
      </w:pPr>
    </w:lvl>
    <w:lvl w:ilvl="8" w:tplc="D638CF80" w:tentative="1">
      <w:start w:val="1"/>
      <w:numFmt w:val="lowerRoman"/>
      <w:lvlText w:val="%9."/>
      <w:lvlJc w:val="right"/>
      <w:pPr>
        <w:tabs>
          <w:tab w:val="num" w:pos="6480"/>
        </w:tabs>
        <w:ind w:left="6480" w:hanging="360"/>
      </w:pPr>
    </w:lvl>
  </w:abstractNum>
  <w:abstractNum w:abstractNumId="70">
    <w:nsid w:val="684C0A0E"/>
    <w:multiLevelType w:val="hybridMultilevel"/>
    <w:tmpl w:val="DDFA7DE6"/>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1">
    <w:nsid w:val="68525BB6"/>
    <w:multiLevelType w:val="hybridMultilevel"/>
    <w:tmpl w:val="57A0F8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9F352B6"/>
    <w:multiLevelType w:val="multilevel"/>
    <w:tmpl w:val="B8CE5AE0"/>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3">
    <w:nsid w:val="6A4F2EC0"/>
    <w:multiLevelType w:val="hybridMultilevel"/>
    <w:tmpl w:val="84AEA48A"/>
    <w:lvl w:ilvl="0" w:tplc="4510F44C">
      <w:start w:val="2"/>
      <w:numFmt w:val="bullet"/>
      <w:lvlText w:val="-"/>
      <w:lvlJc w:val="left"/>
      <w:pPr>
        <w:ind w:left="720" w:hanging="360"/>
      </w:pPr>
      <w:rPr>
        <w:rFonts w:ascii="Times New Roman" w:eastAsia="Arial"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4">
    <w:nsid w:val="6A8A0B23"/>
    <w:multiLevelType w:val="hybridMultilevel"/>
    <w:tmpl w:val="CE3E9792"/>
    <w:lvl w:ilvl="0" w:tplc="28DCE94E">
      <w:start w:val="2"/>
      <w:numFmt w:val="bullet"/>
      <w:lvlText w:val="-"/>
      <w:lvlJc w:val="left"/>
      <w:pPr>
        <w:ind w:left="720" w:hanging="360"/>
      </w:pPr>
      <w:rPr>
        <w:rFonts w:ascii="Calibri" w:eastAsia="Times New Roman"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5">
    <w:nsid w:val="6C1419AB"/>
    <w:multiLevelType w:val="hybridMultilevel"/>
    <w:tmpl w:val="C0BA40F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6">
    <w:nsid w:val="6C571440"/>
    <w:multiLevelType w:val="hybridMultilevel"/>
    <w:tmpl w:val="19A29DC4"/>
    <w:lvl w:ilvl="0" w:tplc="2B3AC402">
      <w:numFmt w:val="bullet"/>
      <w:lvlText w:val=""/>
      <w:lvlJc w:val="left"/>
      <w:pPr>
        <w:ind w:left="1068" w:hanging="360"/>
      </w:pPr>
      <w:rPr>
        <w:rFonts w:ascii="Wingdings" w:eastAsiaTheme="minorHAnsi" w:hAnsi="Wingdings" w:cs="Times New Roman" w:hint="default"/>
      </w:rPr>
    </w:lvl>
    <w:lvl w:ilvl="1" w:tplc="042A0003" w:tentative="1">
      <w:start w:val="1"/>
      <w:numFmt w:val="bullet"/>
      <w:lvlText w:val="o"/>
      <w:lvlJc w:val="left"/>
      <w:pPr>
        <w:ind w:left="1788" w:hanging="360"/>
      </w:pPr>
      <w:rPr>
        <w:rFonts w:ascii="Courier New" w:hAnsi="Courier New" w:cs="Courier New" w:hint="default"/>
      </w:rPr>
    </w:lvl>
    <w:lvl w:ilvl="2" w:tplc="042A0005" w:tentative="1">
      <w:start w:val="1"/>
      <w:numFmt w:val="bullet"/>
      <w:lvlText w:val=""/>
      <w:lvlJc w:val="left"/>
      <w:pPr>
        <w:ind w:left="2508" w:hanging="360"/>
      </w:pPr>
      <w:rPr>
        <w:rFonts w:ascii="Wingdings" w:hAnsi="Wingdings" w:hint="default"/>
      </w:rPr>
    </w:lvl>
    <w:lvl w:ilvl="3" w:tplc="042A0001" w:tentative="1">
      <w:start w:val="1"/>
      <w:numFmt w:val="bullet"/>
      <w:lvlText w:val=""/>
      <w:lvlJc w:val="left"/>
      <w:pPr>
        <w:ind w:left="3228" w:hanging="360"/>
      </w:pPr>
      <w:rPr>
        <w:rFonts w:ascii="Symbol" w:hAnsi="Symbol" w:hint="default"/>
      </w:rPr>
    </w:lvl>
    <w:lvl w:ilvl="4" w:tplc="042A0003" w:tentative="1">
      <w:start w:val="1"/>
      <w:numFmt w:val="bullet"/>
      <w:lvlText w:val="o"/>
      <w:lvlJc w:val="left"/>
      <w:pPr>
        <w:ind w:left="3948" w:hanging="360"/>
      </w:pPr>
      <w:rPr>
        <w:rFonts w:ascii="Courier New" w:hAnsi="Courier New" w:cs="Courier New" w:hint="default"/>
      </w:rPr>
    </w:lvl>
    <w:lvl w:ilvl="5" w:tplc="042A0005" w:tentative="1">
      <w:start w:val="1"/>
      <w:numFmt w:val="bullet"/>
      <w:lvlText w:val=""/>
      <w:lvlJc w:val="left"/>
      <w:pPr>
        <w:ind w:left="4668" w:hanging="360"/>
      </w:pPr>
      <w:rPr>
        <w:rFonts w:ascii="Wingdings" w:hAnsi="Wingdings" w:hint="default"/>
      </w:rPr>
    </w:lvl>
    <w:lvl w:ilvl="6" w:tplc="042A0001" w:tentative="1">
      <w:start w:val="1"/>
      <w:numFmt w:val="bullet"/>
      <w:lvlText w:val=""/>
      <w:lvlJc w:val="left"/>
      <w:pPr>
        <w:ind w:left="5388" w:hanging="360"/>
      </w:pPr>
      <w:rPr>
        <w:rFonts w:ascii="Symbol" w:hAnsi="Symbol" w:hint="default"/>
      </w:rPr>
    </w:lvl>
    <w:lvl w:ilvl="7" w:tplc="042A0003" w:tentative="1">
      <w:start w:val="1"/>
      <w:numFmt w:val="bullet"/>
      <w:lvlText w:val="o"/>
      <w:lvlJc w:val="left"/>
      <w:pPr>
        <w:ind w:left="6108" w:hanging="360"/>
      </w:pPr>
      <w:rPr>
        <w:rFonts w:ascii="Courier New" w:hAnsi="Courier New" w:cs="Courier New" w:hint="default"/>
      </w:rPr>
    </w:lvl>
    <w:lvl w:ilvl="8" w:tplc="042A0005" w:tentative="1">
      <w:start w:val="1"/>
      <w:numFmt w:val="bullet"/>
      <w:lvlText w:val=""/>
      <w:lvlJc w:val="left"/>
      <w:pPr>
        <w:ind w:left="6828" w:hanging="360"/>
      </w:pPr>
      <w:rPr>
        <w:rFonts w:ascii="Wingdings" w:hAnsi="Wingdings" w:hint="default"/>
      </w:rPr>
    </w:lvl>
  </w:abstractNum>
  <w:abstractNum w:abstractNumId="77">
    <w:nsid w:val="6D231AB0"/>
    <w:multiLevelType w:val="hybridMultilevel"/>
    <w:tmpl w:val="FE2C60E8"/>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8">
    <w:nsid w:val="6E0761FA"/>
    <w:multiLevelType w:val="hybridMultilevel"/>
    <w:tmpl w:val="EE10611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9">
    <w:nsid w:val="6F544354"/>
    <w:multiLevelType w:val="multilevel"/>
    <w:tmpl w:val="70AE2AF2"/>
    <w:lvl w:ilvl="0">
      <w:numFmt w:val="bullet"/>
      <w:lvlText w:val="-"/>
      <w:lvlJc w:val="left"/>
      <w:pPr>
        <w:tabs>
          <w:tab w:val="num" w:pos="720"/>
        </w:tabs>
        <w:ind w:left="720" w:hanging="360"/>
      </w:pPr>
      <w:rPr>
        <w:rFonts w:ascii="Arial" w:eastAsia="Times New Roman" w:hAnsi="Arial" w:cs="Aria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0413CCD"/>
    <w:multiLevelType w:val="hybridMultilevel"/>
    <w:tmpl w:val="D766E5BA"/>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1">
    <w:nsid w:val="71785689"/>
    <w:multiLevelType w:val="hybridMultilevel"/>
    <w:tmpl w:val="14881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3D458FF"/>
    <w:multiLevelType w:val="hybridMultilevel"/>
    <w:tmpl w:val="F5185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74CF0D05"/>
    <w:multiLevelType w:val="hybridMultilevel"/>
    <w:tmpl w:val="7830380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4">
    <w:nsid w:val="775A103C"/>
    <w:multiLevelType w:val="hybridMultilevel"/>
    <w:tmpl w:val="19B45F6A"/>
    <w:lvl w:ilvl="0" w:tplc="E68C05CA">
      <w:numFmt w:val="bullet"/>
      <w:lvlText w:val="-"/>
      <w:lvlJc w:val="left"/>
      <w:pPr>
        <w:ind w:left="720" w:hanging="360"/>
      </w:pPr>
      <w:rPr>
        <w:rFonts w:ascii="Tahoma" w:eastAsiaTheme="majorEastAsia" w:hAnsi="Tahoma" w:cs="Tahoma" w:hint="default"/>
        <w:sz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85">
    <w:nsid w:val="788F5B80"/>
    <w:multiLevelType w:val="hybridMultilevel"/>
    <w:tmpl w:val="C5F6E9E6"/>
    <w:lvl w:ilvl="0" w:tplc="04090003">
      <w:start w:val="1"/>
      <w:numFmt w:val="bullet"/>
      <w:lvlText w:val="o"/>
      <w:lvlJc w:val="left"/>
      <w:pPr>
        <w:ind w:left="1068" w:hanging="360"/>
      </w:pPr>
      <w:rPr>
        <w:rFonts w:ascii="Courier New" w:hAnsi="Courier New" w:cs="Courier New" w:hint="default"/>
      </w:rPr>
    </w:lvl>
    <w:lvl w:ilvl="1" w:tplc="042A0003" w:tentative="1">
      <w:start w:val="1"/>
      <w:numFmt w:val="bullet"/>
      <w:lvlText w:val="o"/>
      <w:lvlJc w:val="left"/>
      <w:pPr>
        <w:ind w:left="1788" w:hanging="360"/>
      </w:pPr>
      <w:rPr>
        <w:rFonts w:ascii="Courier New" w:hAnsi="Courier New" w:cs="Courier New" w:hint="default"/>
      </w:rPr>
    </w:lvl>
    <w:lvl w:ilvl="2" w:tplc="042A0005" w:tentative="1">
      <w:start w:val="1"/>
      <w:numFmt w:val="bullet"/>
      <w:lvlText w:val=""/>
      <w:lvlJc w:val="left"/>
      <w:pPr>
        <w:ind w:left="2508" w:hanging="360"/>
      </w:pPr>
      <w:rPr>
        <w:rFonts w:ascii="Wingdings" w:hAnsi="Wingdings" w:hint="default"/>
      </w:rPr>
    </w:lvl>
    <w:lvl w:ilvl="3" w:tplc="042A0001" w:tentative="1">
      <w:start w:val="1"/>
      <w:numFmt w:val="bullet"/>
      <w:lvlText w:val=""/>
      <w:lvlJc w:val="left"/>
      <w:pPr>
        <w:ind w:left="3228" w:hanging="360"/>
      </w:pPr>
      <w:rPr>
        <w:rFonts w:ascii="Symbol" w:hAnsi="Symbol" w:hint="default"/>
      </w:rPr>
    </w:lvl>
    <w:lvl w:ilvl="4" w:tplc="042A0003" w:tentative="1">
      <w:start w:val="1"/>
      <w:numFmt w:val="bullet"/>
      <w:lvlText w:val="o"/>
      <w:lvlJc w:val="left"/>
      <w:pPr>
        <w:ind w:left="3948" w:hanging="360"/>
      </w:pPr>
      <w:rPr>
        <w:rFonts w:ascii="Courier New" w:hAnsi="Courier New" w:cs="Courier New" w:hint="default"/>
      </w:rPr>
    </w:lvl>
    <w:lvl w:ilvl="5" w:tplc="042A0005" w:tentative="1">
      <w:start w:val="1"/>
      <w:numFmt w:val="bullet"/>
      <w:lvlText w:val=""/>
      <w:lvlJc w:val="left"/>
      <w:pPr>
        <w:ind w:left="4668" w:hanging="360"/>
      </w:pPr>
      <w:rPr>
        <w:rFonts w:ascii="Wingdings" w:hAnsi="Wingdings" w:hint="default"/>
      </w:rPr>
    </w:lvl>
    <w:lvl w:ilvl="6" w:tplc="042A0001" w:tentative="1">
      <w:start w:val="1"/>
      <w:numFmt w:val="bullet"/>
      <w:lvlText w:val=""/>
      <w:lvlJc w:val="left"/>
      <w:pPr>
        <w:ind w:left="5388" w:hanging="360"/>
      </w:pPr>
      <w:rPr>
        <w:rFonts w:ascii="Symbol" w:hAnsi="Symbol" w:hint="default"/>
      </w:rPr>
    </w:lvl>
    <w:lvl w:ilvl="7" w:tplc="042A0003" w:tentative="1">
      <w:start w:val="1"/>
      <w:numFmt w:val="bullet"/>
      <w:lvlText w:val="o"/>
      <w:lvlJc w:val="left"/>
      <w:pPr>
        <w:ind w:left="6108" w:hanging="360"/>
      </w:pPr>
      <w:rPr>
        <w:rFonts w:ascii="Courier New" w:hAnsi="Courier New" w:cs="Courier New" w:hint="default"/>
      </w:rPr>
    </w:lvl>
    <w:lvl w:ilvl="8" w:tplc="042A0005" w:tentative="1">
      <w:start w:val="1"/>
      <w:numFmt w:val="bullet"/>
      <w:lvlText w:val=""/>
      <w:lvlJc w:val="left"/>
      <w:pPr>
        <w:ind w:left="6828" w:hanging="360"/>
      </w:pPr>
      <w:rPr>
        <w:rFonts w:ascii="Wingdings" w:hAnsi="Wingdings" w:hint="default"/>
      </w:rPr>
    </w:lvl>
  </w:abstractNum>
  <w:abstractNum w:abstractNumId="86">
    <w:nsid w:val="7AA14398"/>
    <w:multiLevelType w:val="hybridMultilevel"/>
    <w:tmpl w:val="A08A7508"/>
    <w:lvl w:ilvl="0" w:tplc="4510F44C">
      <w:start w:val="2"/>
      <w:numFmt w:val="bullet"/>
      <w:lvlText w:val="-"/>
      <w:lvlJc w:val="left"/>
      <w:pPr>
        <w:ind w:left="36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7">
    <w:nsid w:val="7B0C4034"/>
    <w:multiLevelType w:val="hybridMultilevel"/>
    <w:tmpl w:val="793A35DE"/>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88">
    <w:nsid w:val="7C151243"/>
    <w:multiLevelType w:val="hybridMultilevel"/>
    <w:tmpl w:val="859E7E1E"/>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9">
    <w:nsid w:val="7CC4387F"/>
    <w:multiLevelType w:val="hybridMultilevel"/>
    <w:tmpl w:val="6172B4DC"/>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0">
    <w:nsid w:val="7E2F36AE"/>
    <w:multiLevelType w:val="hybridMultilevel"/>
    <w:tmpl w:val="ED0CAA8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1">
    <w:nsid w:val="7EED2761"/>
    <w:multiLevelType w:val="hybridMultilevel"/>
    <w:tmpl w:val="841C8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7F3B5902"/>
    <w:multiLevelType w:val="hybridMultilevel"/>
    <w:tmpl w:val="EC76EBA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3">
    <w:nsid w:val="7F8D2566"/>
    <w:multiLevelType w:val="hybridMultilevel"/>
    <w:tmpl w:val="F45C0390"/>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nsid w:val="7FF9403D"/>
    <w:multiLevelType w:val="hybridMultilevel"/>
    <w:tmpl w:val="4714403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84"/>
  </w:num>
  <w:num w:numId="3">
    <w:abstractNumId w:val="32"/>
  </w:num>
  <w:num w:numId="4">
    <w:abstractNumId w:val="56"/>
  </w:num>
  <w:num w:numId="5">
    <w:abstractNumId w:val="59"/>
  </w:num>
  <w:num w:numId="6">
    <w:abstractNumId w:val="89"/>
  </w:num>
  <w:num w:numId="7">
    <w:abstractNumId w:val="68"/>
  </w:num>
  <w:num w:numId="8">
    <w:abstractNumId w:val="26"/>
  </w:num>
  <w:num w:numId="9">
    <w:abstractNumId w:val="41"/>
  </w:num>
  <w:num w:numId="10">
    <w:abstractNumId w:val="22"/>
  </w:num>
  <w:num w:numId="11">
    <w:abstractNumId w:val="46"/>
  </w:num>
  <w:num w:numId="12">
    <w:abstractNumId w:val="61"/>
  </w:num>
  <w:num w:numId="13">
    <w:abstractNumId w:val="69"/>
  </w:num>
  <w:num w:numId="14">
    <w:abstractNumId w:val="57"/>
  </w:num>
  <w:num w:numId="15">
    <w:abstractNumId w:val="77"/>
  </w:num>
  <w:num w:numId="16">
    <w:abstractNumId w:val="28"/>
  </w:num>
  <w:num w:numId="17">
    <w:abstractNumId w:val="1"/>
  </w:num>
  <w:num w:numId="18">
    <w:abstractNumId w:val="55"/>
  </w:num>
  <w:num w:numId="19">
    <w:abstractNumId w:val="13"/>
  </w:num>
  <w:num w:numId="20">
    <w:abstractNumId w:val="14"/>
  </w:num>
  <w:num w:numId="21">
    <w:abstractNumId w:val="18"/>
  </w:num>
  <w:num w:numId="22">
    <w:abstractNumId w:val="78"/>
  </w:num>
  <w:num w:numId="23">
    <w:abstractNumId w:val="0"/>
  </w:num>
  <w:num w:numId="24">
    <w:abstractNumId w:val="83"/>
  </w:num>
  <w:num w:numId="25">
    <w:abstractNumId w:val="45"/>
  </w:num>
  <w:num w:numId="26">
    <w:abstractNumId w:val="29"/>
  </w:num>
  <w:num w:numId="27">
    <w:abstractNumId w:val="90"/>
  </w:num>
  <w:num w:numId="28">
    <w:abstractNumId w:val="48"/>
  </w:num>
  <w:num w:numId="29">
    <w:abstractNumId w:val="8"/>
  </w:num>
  <w:num w:numId="30">
    <w:abstractNumId w:val="43"/>
  </w:num>
  <w:num w:numId="31">
    <w:abstractNumId w:val="42"/>
  </w:num>
  <w:num w:numId="32">
    <w:abstractNumId w:val="4"/>
  </w:num>
  <w:num w:numId="33">
    <w:abstractNumId w:val="82"/>
  </w:num>
  <w:num w:numId="34">
    <w:abstractNumId w:val="67"/>
  </w:num>
  <w:num w:numId="35">
    <w:abstractNumId w:val="87"/>
  </w:num>
  <w:num w:numId="36">
    <w:abstractNumId w:val="86"/>
  </w:num>
  <w:num w:numId="37">
    <w:abstractNumId w:val="70"/>
  </w:num>
  <w:num w:numId="38">
    <w:abstractNumId w:val="16"/>
  </w:num>
  <w:num w:numId="39">
    <w:abstractNumId w:val="7"/>
  </w:num>
  <w:num w:numId="40">
    <w:abstractNumId w:val="19"/>
  </w:num>
  <w:num w:numId="41">
    <w:abstractNumId w:val="65"/>
  </w:num>
  <w:num w:numId="42">
    <w:abstractNumId w:val="58"/>
  </w:num>
  <w:num w:numId="43">
    <w:abstractNumId w:val="81"/>
  </w:num>
  <w:num w:numId="44">
    <w:abstractNumId w:val="93"/>
  </w:num>
  <w:num w:numId="45">
    <w:abstractNumId w:val="11"/>
  </w:num>
  <w:num w:numId="46">
    <w:abstractNumId w:val="72"/>
  </w:num>
  <w:num w:numId="47">
    <w:abstractNumId w:val="40"/>
  </w:num>
  <w:num w:numId="48">
    <w:abstractNumId w:val="6"/>
  </w:num>
  <w:num w:numId="49">
    <w:abstractNumId w:val="74"/>
  </w:num>
  <w:num w:numId="50">
    <w:abstractNumId w:val="36"/>
  </w:num>
  <w:num w:numId="51">
    <w:abstractNumId w:val="44"/>
  </w:num>
  <w:num w:numId="52">
    <w:abstractNumId w:val="30"/>
  </w:num>
  <w:num w:numId="53">
    <w:abstractNumId w:val="91"/>
  </w:num>
  <w:num w:numId="54">
    <w:abstractNumId w:val="34"/>
  </w:num>
  <w:num w:numId="55">
    <w:abstractNumId w:val="92"/>
  </w:num>
  <w:num w:numId="56">
    <w:abstractNumId w:val="75"/>
  </w:num>
  <w:num w:numId="57">
    <w:abstractNumId w:val="51"/>
  </w:num>
  <w:num w:numId="58">
    <w:abstractNumId w:val="25"/>
  </w:num>
  <w:num w:numId="59">
    <w:abstractNumId w:val="24"/>
  </w:num>
  <w:num w:numId="60">
    <w:abstractNumId w:val="23"/>
  </w:num>
  <w:num w:numId="61">
    <w:abstractNumId w:val="33"/>
  </w:num>
  <w:num w:numId="62">
    <w:abstractNumId w:val="50"/>
  </w:num>
  <w:num w:numId="63">
    <w:abstractNumId w:val="39"/>
  </w:num>
  <w:num w:numId="64">
    <w:abstractNumId w:val="80"/>
  </w:num>
  <w:num w:numId="65">
    <w:abstractNumId w:val="17"/>
  </w:num>
  <w:num w:numId="66">
    <w:abstractNumId w:val="54"/>
  </w:num>
  <w:num w:numId="67">
    <w:abstractNumId w:val="21"/>
  </w:num>
  <w:num w:numId="68">
    <w:abstractNumId w:val="38"/>
  </w:num>
  <w:num w:numId="69">
    <w:abstractNumId w:val="79"/>
  </w:num>
  <w:num w:numId="70">
    <w:abstractNumId w:val="20"/>
  </w:num>
  <w:num w:numId="71">
    <w:abstractNumId w:val="66"/>
  </w:num>
  <w:num w:numId="72">
    <w:abstractNumId w:val="47"/>
  </w:num>
  <w:num w:numId="73">
    <w:abstractNumId w:val="2"/>
  </w:num>
  <w:num w:numId="74">
    <w:abstractNumId w:val="64"/>
  </w:num>
  <w:num w:numId="75">
    <w:abstractNumId w:val="37"/>
  </w:num>
  <w:num w:numId="76">
    <w:abstractNumId w:val="94"/>
  </w:num>
  <w:num w:numId="77">
    <w:abstractNumId w:val="12"/>
  </w:num>
  <w:num w:numId="78">
    <w:abstractNumId w:val="9"/>
  </w:num>
  <w:num w:numId="79">
    <w:abstractNumId w:val="35"/>
  </w:num>
  <w:num w:numId="80">
    <w:abstractNumId w:val="73"/>
  </w:num>
  <w:num w:numId="81">
    <w:abstractNumId w:val="5"/>
  </w:num>
  <w:num w:numId="82">
    <w:abstractNumId w:val="52"/>
  </w:num>
  <w:num w:numId="83">
    <w:abstractNumId w:val="31"/>
  </w:num>
  <w:num w:numId="84">
    <w:abstractNumId w:val="85"/>
  </w:num>
  <w:num w:numId="85">
    <w:abstractNumId w:val="76"/>
  </w:num>
  <w:num w:numId="86">
    <w:abstractNumId w:val="15"/>
  </w:num>
  <w:num w:numId="87">
    <w:abstractNumId w:val="53"/>
  </w:num>
  <w:num w:numId="88">
    <w:abstractNumId w:val="63"/>
  </w:num>
  <w:num w:numId="89">
    <w:abstractNumId w:val="60"/>
  </w:num>
  <w:num w:numId="90">
    <w:abstractNumId w:val="88"/>
  </w:num>
  <w:num w:numId="91">
    <w:abstractNumId w:val="71"/>
  </w:num>
  <w:num w:numId="92">
    <w:abstractNumId w:val="10"/>
  </w:num>
  <w:num w:numId="93">
    <w:abstractNumId w:val="62"/>
  </w:num>
  <w:num w:numId="94">
    <w:abstractNumId w:val="49"/>
  </w:num>
  <w:num w:numId="95">
    <w:abstractNumId w:val="3"/>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2B59"/>
    <w:rsid w:val="000241DE"/>
    <w:rsid w:val="000408CE"/>
    <w:rsid w:val="00096CF4"/>
    <w:rsid w:val="000C1981"/>
    <w:rsid w:val="000C3D36"/>
    <w:rsid w:val="000F688B"/>
    <w:rsid w:val="0015123D"/>
    <w:rsid w:val="001802A4"/>
    <w:rsid w:val="001967D4"/>
    <w:rsid w:val="001A502A"/>
    <w:rsid w:val="001B5067"/>
    <w:rsid w:val="001C1C13"/>
    <w:rsid w:val="001D21DE"/>
    <w:rsid w:val="002022C2"/>
    <w:rsid w:val="00213CB6"/>
    <w:rsid w:val="002421FC"/>
    <w:rsid w:val="00286ACB"/>
    <w:rsid w:val="002A41A5"/>
    <w:rsid w:val="002C67F2"/>
    <w:rsid w:val="002E0947"/>
    <w:rsid w:val="00332B23"/>
    <w:rsid w:val="003436C6"/>
    <w:rsid w:val="00354A93"/>
    <w:rsid w:val="003776B0"/>
    <w:rsid w:val="003B3114"/>
    <w:rsid w:val="003B3AB4"/>
    <w:rsid w:val="003D101D"/>
    <w:rsid w:val="003D2287"/>
    <w:rsid w:val="003F7CF5"/>
    <w:rsid w:val="00414346"/>
    <w:rsid w:val="00451AE7"/>
    <w:rsid w:val="00487167"/>
    <w:rsid w:val="004D5BFE"/>
    <w:rsid w:val="00514031"/>
    <w:rsid w:val="005177F8"/>
    <w:rsid w:val="00536D9F"/>
    <w:rsid w:val="00542CDC"/>
    <w:rsid w:val="00552B59"/>
    <w:rsid w:val="0056488B"/>
    <w:rsid w:val="005705A6"/>
    <w:rsid w:val="005E4571"/>
    <w:rsid w:val="006152CD"/>
    <w:rsid w:val="00657BD7"/>
    <w:rsid w:val="00674952"/>
    <w:rsid w:val="0068250F"/>
    <w:rsid w:val="006A3A7B"/>
    <w:rsid w:val="006A7350"/>
    <w:rsid w:val="006C31C5"/>
    <w:rsid w:val="006D46E0"/>
    <w:rsid w:val="006E423A"/>
    <w:rsid w:val="006E49E8"/>
    <w:rsid w:val="00730C51"/>
    <w:rsid w:val="00760623"/>
    <w:rsid w:val="007612B1"/>
    <w:rsid w:val="00774502"/>
    <w:rsid w:val="00784064"/>
    <w:rsid w:val="007B1A33"/>
    <w:rsid w:val="007C62BB"/>
    <w:rsid w:val="007D2ABB"/>
    <w:rsid w:val="007D7C84"/>
    <w:rsid w:val="00814384"/>
    <w:rsid w:val="00835D8B"/>
    <w:rsid w:val="00851085"/>
    <w:rsid w:val="00852FEB"/>
    <w:rsid w:val="0085322F"/>
    <w:rsid w:val="008724EC"/>
    <w:rsid w:val="00887438"/>
    <w:rsid w:val="008C6CEE"/>
    <w:rsid w:val="008F6801"/>
    <w:rsid w:val="00904759"/>
    <w:rsid w:val="00936193"/>
    <w:rsid w:val="0097517C"/>
    <w:rsid w:val="00985ECA"/>
    <w:rsid w:val="009C4BCD"/>
    <w:rsid w:val="00A4388B"/>
    <w:rsid w:val="00A734E9"/>
    <w:rsid w:val="00A93572"/>
    <w:rsid w:val="00AC7B4F"/>
    <w:rsid w:val="00B32434"/>
    <w:rsid w:val="00B53268"/>
    <w:rsid w:val="00B67E89"/>
    <w:rsid w:val="00B87D73"/>
    <w:rsid w:val="00B95A9D"/>
    <w:rsid w:val="00C007EA"/>
    <w:rsid w:val="00C047CC"/>
    <w:rsid w:val="00C07D28"/>
    <w:rsid w:val="00C122F4"/>
    <w:rsid w:val="00C22BD7"/>
    <w:rsid w:val="00C278B2"/>
    <w:rsid w:val="00C47DDD"/>
    <w:rsid w:val="00CE61D4"/>
    <w:rsid w:val="00D045C1"/>
    <w:rsid w:val="00D140A0"/>
    <w:rsid w:val="00D44958"/>
    <w:rsid w:val="00D467EA"/>
    <w:rsid w:val="00D71DE0"/>
    <w:rsid w:val="00D857E3"/>
    <w:rsid w:val="00DA7F92"/>
    <w:rsid w:val="00DE65F2"/>
    <w:rsid w:val="00DF249E"/>
    <w:rsid w:val="00E33039"/>
    <w:rsid w:val="00EB09F2"/>
    <w:rsid w:val="00EE7C57"/>
    <w:rsid w:val="00F022C2"/>
    <w:rsid w:val="00F146E2"/>
    <w:rsid w:val="00F3683A"/>
    <w:rsid w:val="00F373A1"/>
    <w:rsid w:val="00F5472F"/>
    <w:rsid w:val="00F74745"/>
    <w:rsid w:val="00F778EA"/>
    <w:rsid w:val="00F816F0"/>
    <w:rsid w:val="00FB47DE"/>
    <w:rsid w:val="00FF24D1"/>
    <w:rsid w:val="00FF5CB6"/>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2DBD705-BE6D-4F51-9747-D3F570263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77F8"/>
    <w:pPr>
      <w:spacing w:after="200" w:line="276" w:lineRule="auto"/>
    </w:pPr>
    <w:rPr>
      <w:sz w:val="22"/>
      <w:szCs w:val="22"/>
      <w:lang w:val="ru-RU" w:eastAsia="en-US"/>
    </w:rPr>
  </w:style>
  <w:style w:type="paragraph" w:styleId="Heading1">
    <w:name w:val="heading 1"/>
    <w:basedOn w:val="Normal"/>
    <w:next w:val="Normal"/>
    <w:link w:val="Heading1Char"/>
    <w:uiPriority w:val="9"/>
    <w:qFormat/>
    <w:rsid w:val="00552B59"/>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552B59"/>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F7474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87438"/>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A4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41A5"/>
    <w:rPr>
      <w:rFonts w:ascii="Tahoma" w:hAnsi="Tahoma" w:cs="Tahoma"/>
      <w:sz w:val="16"/>
      <w:szCs w:val="16"/>
    </w:rPr>
  </w:style>
  <w:style w:type="character" w:styleId="SubtleReference">
    <w:name w:val="Subtle Reference"/>
    <w:uiPriority w:val="31"/>
    <w:qFormat/>
    <w:rsid w:val="00552B59"/>
    <w:rPr>
      <w:smallCaps/>
      <w:color w:val="DA1F28"/>
      <w:u w:val="single"/>
    </w:rPr>
  </w:style>
  <w:style w:type="paragraph" w:styleId="Quote">
    <w:name w:val="Quote"/>
    <w:basedOn w:val="Normal"/>
    <w:next w:val="Normal"/>
    <w:link w:val="QuoteChar"/>
    <w:uiPriority w:val="29"/>
    <w:qFormat/>
    <w:rsid w:val="00552B59"/>
    <w:rPr>
      <w:rFonts w:eastAsia="Times New Roman"/>
      <w:i/>
      <w:iCs/>
      <w:color w:val="000000"/>
      <w:lang w:val="en-US"/>
    </w:rPr>
  </w:style>
  <w:style w:type="character" w:customStyle="1" w:styleId="QuoteChar">
    <w:name w:val="Quote Char"/>
    <w:basedOn w:val="DefaultParagraphFont"/>
    <w:link w:val="Quote"/>
    <w:uiPriority w:val="29"/>
    <w:rsid w:val="00552B59"/>
    <w:rPr>
      <w:rFonts w:eastAsia="Times New Roman"/>
      <w:i/>
      <w:iCs/>
      <w:color w:val="000000"/>
      <w:sz w:val="22"/>
      <w:szCs w:val="22"/>
      <w:lang w:val="en-US" w:eastAsia="en-US"/>
    </w:rPr>
  </w:style>
  <w:style w:type="table" w:styleId="LightShading-Accent5">
    <w:name w:val="Light Shading Accent 5"/>
    <w:basedOn w:val="TableNormal"/>
    <w:uiPriority w:val="60"/>
    <w:rsid w:val="00552B59"/>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Heading1Char">
    <w:name w:val="Heading 1 Char"/>
    <w:basedOn w:val="DefaultParagraphFont"/>
    <w:link w:val="Heading1"/>
    <w:uiPriority w:val="9"/>
    <w:rsid w:val="00552B59"/>
    <w:rPr>
      <w:rFonts w:asciiTheme="majorHAnsi" w:eastAsiaTheme="majorEastAsia" w:hAnsiTheme="majorHAnsi" w:cstheme="majorBidi"/>
      <w:b/>
      <w:bCs/>
      <w:kern w:val="32"/>
      <w:sz w:val="32"/>
      <w:szCs w:val="32"/>
      <w:lang w:val="ru-RU" w:eastAsia="en-US"/>
    </w:rPr>
  </w:style>
  <w:style w:type="table" w:styleId="TableGrid">
    <w:name w:val="Table Grid"/>
    <w:basedOn w:val="TableNormal"/>
    <w:uiPriority w:val="59"/>
    <w:rsid w:val="00552B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552B59"/>
    <w:rPr>
      <w:rFonts w:asciiTheme="majorHAnsi" w:eastAsiaTheme="majorEastAsia" w:hAnsiTheme="majorHAnsi" w:cstheme="majorBidi"/>
      <w:b/>
      <w:bCs/>
      <w:i/>
      <w:iCs/>
      <w:sz w:val="28"/>
      <w:szCs w:val="28"/>
      <w:lang w:val="ru-RU" w:eastAsia="en-US"/>
    </w:rPr>
  </w:style>
  <w:style w:type="paragraph" w:styleId="ListParagraph">
    <w:name w:val="List Paragraph"/>
    <w:basedOn w:val="Normal"/>
    <w:uiPriority w:val="34"/>
    <w:qFormat/>
    <w:rsid w:val="000241DE"/>
    <w:pPr>
      <w:ind w:left="720"/>
      <w:contextualSpacing/>
    </w:pPr>
  </w:style>
  <w:style w:type="table" w:customStyle="1" w:styleId="GridTable4-Accent51">
    <w:name w:val="Grid Table 4 - Accent 51"/>
    <w:basedOn w:val="TableNormal"/>
    <w:uiPriority w:val="49"/>
    <w:rsid w:val="00D44958"/>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rsid w:val="007C62BB"/>
  </w:style>
  <w:style w:type="paragraph" w:styleId="BodyText">
    <w:name w:val="Body Text"/>
    <w:basedOn w:val="Normal"/>
    <w:link w:val="BodyTextChar"/>
    <w:uiPriority w:val="99"/>
    <w:semiHidden/>
    <w:unhideWhenUsed/>
    <w:rsid w:val="00332B23"/>
    <w:pPr>
      <w:spacing w:after="120"/>
    </w:pPr>
    <w:rPr>
      <w:lang w:val="en-US"/>
    </w:rPr>
  </w:style>
  <w:style w:type="character" w:customStyle="1" w:styleId="BodyTextChar">
    <w:name w:val="Body Text Char"/>
    <w:basedOn w:val="DefaultParagraphFont"/>
    <w:link w:val="BodyText"/>
    <w:uiPriority w:val="99"/>
    <w:semiHidden/>
    <w:rsid w:val="00332B23"/>
    <w:rPr>
      <w:sz w:val="22"/>
      <w:szCs w:val="22"/>
      <w:lang w:val="en-US" w:eastAsia="en-US"/>
    </w:rPr>
  </w:style>
  <w:style w:type="paragraph" w:styleId="TOCHeading">
    <w:name w:val="TOC Heading"/>
    <w:basedOn w:val="Heading1"/>
    <w:next w:val="Normal"/>
    <w:uiPriority w:val="39"/>
    <w:unhideWhenUsed/>
    <w:qFormat/>
    <w:rsid w:val="0015123D"/>
    <w:pPr>
      <w:keepLines/>
      <w:spacing w:after="0" w:line="259" w:lineRule="auto"/>
      <w:outlineLvl w:val="9"/>
    </w:pPr>
    <w:rPr>
      <w:b w:val="0"/>
      <w:bCs w:val="0"/>
      <w:color w:val="2E74B5" w:themeColor="accent1" w:themeShade="BF"/>
      <w:kern w:val="0"/>
      <w:lang w:val="en-US"/>
    </w:rPr>
  </w:style>
  <w:style w:type="paragraph" w:styleId="TOC1">
    <w:name w:val="toc 1"/>
    <w:basedOn w:val="Normal"/>
    <w:next w:val="Normal"/>
    <w:autoRedefine/>
    <w:uiPriority w:val="39"/>
    <w:unhideWhenUsed/>
    <w:rsid w:val="0015123D"/>
    <w:pPr>
      <w:spacing w:after="100"/>
    </w:pPr>
  </w:style>
  <w:style w:type="paragraph" w:styleId="TOC2">
    <w:name w:val="toc 2"/>
    <w:basedOn w:val="Normal"/>
    <w:next w:val="Normal"/>
    <w:autoRedefine/>
    <w:uiPriority w:val="39"/>
    <w:unhideWhenUsed/>
    <w:rsid w:val="0015123D"/>
    <w:pPr>
      <w:spacing w:after="100"/>
      <w:ind w:left="220"/>
    </w:pPr>
  </w:style>
  <w:style w:type="character" w:styleId="Hyperlink">
    <w:name w:val="Hyperlink"/>
    <w:basedOn w:val="DefaultParagraphFont"/>
    <w:uiPriority w:val="99"/>
    <w:unhideWhenUsed/>
    <w:rsid w:val="0015123D"/>
    <w:rPr>
      <w:color w:val="0563C1" w:themeColor="hyperlink"/>
      <w:u w:val="single"/>
    </w:rPr>
  </w:style>
  <w:style w:type="paragraph" w:styleId="Header">
    <w:name w:val="header"/>
    <w:basedOn w:val="Normal"/>
    <w:link w:val="HeaderChar"/>
    <w:uiPriority w:val="99"/>
    <w:unhideWhenUsed/>
    <w:rsid w:val="009751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17C"/>
    <w:rPr>
      <w:sz w:val="22"/>
      <w:szCs w:val="22"/>
      <w:lang w:val="ru-RU" w:eastAsia="en-US"/>
    </w:rPr>
  </w:style>
  <w:style w:type="paragraph" w:styleId="Footer">
    <w:name w:val="footer"/>
    <w:basedOn w:val="Normal"/>
    <w:link w:val="FooterChar"/>
    <w:uiPriority w:val="99"/>
    <w:unhideWhenUsed/>
    <w:rsid w:val="009751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17C"/>
    <w:rPr>
      <w:sz w:val="22"/>
      <w:szCs w:val="22"/>
      <w:lang w:val="ru-RU" w:eastAsia="en-US"/>
    </w:rPr>
  </w:style>
  <w:style w:type="character" w:customStyle="1" w:styleId="apple-converted-space">
    <w:name w:val="apple-converted-space"/>
    <w:basedOn w:val="DefaultParagraphFont"/>
    <w:rsid w:val="001802A4"/>
  </w:style>
  <w:style w:type="character" w:customStyle="1" w:styleId="st">
    <w:name w:val="st"/>
    <w:basedOn w:val="DefaultParagraphFont"/>
    <w:rsid w:val="00D71DE0"/>
  </w:style>
  <w:style w:type="table" w:customStyle="1" w:styleId="TableGridLight1">
    <w:name w:val="Table Grid Light1"/>
    <w:basedOn w:val="TableNormal"/>
    <w:uiPriority w:val="40"/>
    <w:rsid w:val="001A502A"/>
    <w:rPr>
      <w:rFonts w:asciiTheme="minorHAnsi" w:eastAsiaTheme="minorHAnsi" w:hAnsiTheme="minorHAnsi" w:cstheme="minorBidi"/>
      <w:sz w:val="22"/>
      <w:szCs w:val="22"/>
      <w:lang w:val="en-US" w:eastAsia="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Accent51">
    <w:name w:val="Grid Table 1 Light - Accent 51"/>
    <w:basedOn w:val="TableNormal"/>
    <w:uiPriority w:val="46"/>
    <w:rsid w:val="00542CDC"/>
    <w:rPr>
      <w:rFonts w:asciiTheme="minorHAnsi" w:eastAsiaTheme="minorHAnsi" w:hAnsiTheme="minorHAnsi" w:cstheme="minorBidi"/>
      <w:sz w:val="22"/>
      <w:szCs w:val="22"/>
      <w:lang w:val="en-US" w:eastAsia="en-US"/>
    </w:r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stepnumber">
    <w:name w:val="stepnumber"/>
    <w:basedOn w:val="DefaultParagraphFont"/>
    <w:rsid w:val="00536D9F"/>
  </w:style>
  <w:style w:type="paragraph" w:customStyle="1" w:styleId="copy">
    <w:name w:val="copy"/>
    <w:basedOn w:val="Normal"/>
    <w:rsid w:val="00536D9F"/>
    <w:pPr>
      <w:spacing w:before="100" w:beforeAutospacing="1" w:after="100" w:afterAutospacing="1" w:line="240" w:lineRule="auto"/>
    </w:pPr>
    <w:rPr>
      <w:rFonts w:ascii="Times New Roman" w:eastAsia="Times New Roman" w:hAnsi="Times New Roman"/>
      <w:sz w:val="24"/>
      <w:szCs w:val="24"/>
      <w:lang w:val="en-US"/>
    </w:rPr>
  </w:style>
  <w:style w:type="paragraph" w:styleId="Title">
    <w:name w:val="Title"/>
    <w:basedOn w:val="Normal"/>
    <w:next w:val="Normal"/>
    <w:link w:val="TitleChar"/>
    <w:uiPriority w:val="10"/>
    <w:qFormat/>
    <w:rsid w:val="00AC7B4F"/>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AC7B4F"/>
    <w:rPr>
      <w:rFonts w:asciiTheme="majorHAnsi" w:eastAsiaTheme="majorEastAsia" w:hAnsiTheme="majorHAnsi" w:cstheme="majorBidi"/>
      <w:spacing w:val="-10"/>
      <w:kern w:val="28"/>
      <w:sz w:val="56"/>
      <w:szCs w:val="56"/>
      <w:lang w:val="en-US" w:eastAsia="en-US"/>
    </w:rPr>
  </w:style>
  <w:style w:type="paragraph" w:styleId="NormalWeb">
    <w:name w:val="Normal (Web)"/>
    <w:basedOn w:val="Normal"/>
    <w:uiPriority w:val="99"/>
    <w:unhideWhenUsed/>
    <w:rsid w:val="00F74745"/>
    <w:pPr>
      <w:spacing w:before="100" w:beforeAutospacing="1" w:after="100" w:afterAutospacing="1" w:line="240" w:lineRule="auto"/>
    </w:pPr>
    <w:rPr>
      <w:rFonts w:ascii="Times New Roman" w:eastAsia="Times New Roman" w:hAnsi="Times New Roman"/>
      <w:sz w:val="24"/>
      <w:szCs w:val="24"/>
      <w:lang w:val="en-US" w:eastAsia="zh-CN"/>
    </w:rPr>
  </w:style>
  <w:style w:type="character" w:customStyle="1" w:styleId="Heading3Char">
    <w:name w:val="Heading 3 Char"/>
    <w:basedOn w:val="DefaultParagraphFont"/>
    <w:link w:val="Heading3"/>
    <w:uiPriority w:val="9"/>
    <w:rsid w:val="00F74745"/>
    <w:rPr>
      <w:rFonts w:asciiTheme="majorHAnsi" w:eastAsiaTheme="majorEastAsia" w:hAnsiTheme="majorHAnsi" w:cstheme="majorBidi"/>
      <w:color w:val="1F4D78" w:themeColor="accent1" w:themeShade="7F"/>
      <w:sz w:val="24"/>
      <w:szCs w:val="24"/>
      <w:lang w:val="ru-RU" w:eastAsia="en-US"/>
    </w:rPr>
  </w:style>
  <w:style w:type="character" w:styleId="Strong">
    <w:name w:val="Strong"/>
    <w:basedOn w:val="DefaultParagraphFont"/>
    <w:uiPriority w:val="22"/>
    <w:qFormat/>
    <w:rsid w:val="00487167"/>
    <w:rPr>
      <w:b/>
      <w:bCs/>
    </w:rPr>
  </w:style>
  <w:style w:type="table" w:customStyle="1" w:styleId="GridTable6Colorful-Accent51">
    <w:name w:val="Grid Table 6 Colorful - Accent 51"/>
    <w:basedOn w:val="TableNormal"/>
    <w:uiPriority w:val="51"/>
    <w:rsid w:val="00DF249E"/>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7Colorful-Accent51">
    <w:name w:val="Grid Table 7 Colorful - Accent 51"/>
    <w:basedOn w:val="TableNormal"/>
    <w:uiPriority w:val="52"/>
    <w:rsid w:val="00835D8B"/>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ListTable3-Accent51">
    <w:name w:val="List Table 3 - Accent 51"/>
    <w:basedOn w:val="TableNormal"/>
    <w:uiPriority w:val="48"/>
    <w:rsid w:val="00835D8B"/>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TOC3">
    <w:name w:val="toc 3"/>
    <w:basedOn w:val="Normal"/>
    <w:next w:val="Normal"/>
    <w:autoRedefine/>
    <w:uiPriority w:val="39"/>
    <w:unhideWhenUsed/>
    <w:rsid w:val="006C31C5"/>
    <w:pPr>
      <w:spacing w:after="100"/>
      <w:ind w:left="440"/>
    </w:pPr>
  </w:style>
  <w:style w:type="character" w:customStyle="1" w:styleId="Heading4Char">
    <w:name w:val="Heading 4 Char"/>
    <w:basedOn w:val="DefaultParagraphFont"/>
    <w:link w:val="Heading4"/>
    <w:uiPriority w:val="9"/>
    <w:semiHidden/>
    <w:rsid w:val="00887438"/>
    <w:rPr>
      <w:rFonts w:asciiTheme="majorHAnsi" w:eastAsiaTheme="majorEastAsia" w:hAnsiTheme="majorHAnsi" w:cstheme="majorBidi"/>
      <w:b/>
      <w:bCs/>
      <w:i/>
      <w:iCs/>
      <w:color w:val="5B9BD5" w:themeColor="accent1"/>
      <w:sz w:val="22"/>
      <w:szCs w:val="22"/>
      <w:lang w:val="ru-RU" w:eastAsia="en-US"/>
    </w:rPr>
  </w:style>
  <w:style w:type="paragraph" w:styleId="Caption">
    <w:name w:val="caption"/>
    <w:basedOn w:val="Normal"/>
    <w:next w:val="Normal"/>
    <w:uiPriority w:val="35"/>
    <w:unhideWhenUsed/>
    <w:qFormat/>
    <w:rsid w:val="00887438"/>
    <w:pPr>
      <w:spacing w:line="240" w:lineRule="auto"/>
    </w:pPr>
    <w:rPr>
      <w:rFonts w:ascii="Arial" w:eastAsia="Arial" w:hAnsi="Arial"/>
      <w:b/>
      <w:bCs/>
      <w:color w:val="4F81BD"/>
      <w:sz w:val="18"/>
      <w:szCs w:val="18"/>
      <w:lang w:val="en-US"/>
    </w:rPr>
  </w:style>
  <w:style w:type="table" w:styleId="GridTable4-Accent5">
    <w:name w:val="Grid Table 4 Accent 5"/>
    <w:basedOn w:val="TableNormal"/>
    <w:uiPriority w:val="49"/>
    <w:rsid w:val="002421FC"/>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6Colorful-Accent5">
    <w:name w:val="Grid Table 6 Colorful Accent 5"/>
    <w:basedOn w:val="TableNormal"/>
    <w:uiPriority w:val="51"/>
    <w:rsid w:val="002421FC"/>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Accent5">
    <w:name w:val="Grid Table 1 Light Accent 5"/>
    <w:basedOn w:val="TableNormal"/>
    <w:uiPriority w:val="46"/>
    <w:rsid w:val="002421FC"/>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NoSpacing">
    <w:name w:val="No Spacing"/>
    <w:uiPriority w:val="1"/>
    <w:qFormat/>
    <w:rsid w:val="002421FC"/>
    <w:rPr>
      <w:sz w:val="22"/>
      <w:szCs w:val="22"/>
      <w:lang w:val="ru-RU" w:eastAsia="en-US"/>
    </w:rPr>
  </w:style>
  <w:style w:type="paragraph" w:styleId="Subtitle">
    <w:name w:val="Subtitle"/>
    <w:basedOn w:val="Normal"/>
    <w:next w:val="Normal"/>
    <w:link w:val="SubtitleChar"/>
    <w:uiPriority w:val="11"/>
    <w:qFormat/>
    <w:rsid w:val="003F7CF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3F7CF5"/>
    <w:rPr>
      <w:rFonts w:asciiTheme="minorHAnsi" w:eastAsiaTheme="minorEastAsia" w:hAnsiTheme="minorHAnsi" w:cstheme="minorBidi"/>
      <w:color w:val="5A5A5A" w:themeColor="text1" w:themeTint="A5"/>
      <w:spacing w:val="15"/>
      <w:sz w:val="22"/>
      <w:szCs w:val="22"/>
      <w:lang w:val="ru-RU" w:eastAsia="en-US"/>
    </w:rPr>
  </w:style>
  <w:style w:type="character" w:styleId="SubtleEmphasis">
    <w:name w:val="Subtle Emphasis"/>
    <w:basedOn w:val="DefaultParagraphFont"/>
    <w:uiPriority w:val="19"/>
    <w:qFormat/>
    <w:rsid w:val="003F7CF5"/>
    <w:rPr>
      <w:i/>
      <w:iCs/>
      <w:color w:val="404040" w:themeColor="text1" w:themeTint="BF"/>
    </w:rPr>
  </w:style>
  <w:style w:type="table" w:styleId="TableGridLight">
    <w:name w:val="Grid Table Light"/>
    <w:basedOn w:val="TableNormal"/>
    <w:uiPriority w:val="40"/>
    <w:rsid w:val="00657BD7"/>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2.gif"/><Relationship Id="rId39" Type="http://schemas.openxmlformats.org/officeDocument/2006/relationships/hyperlink" Target="http://www.sixsigmaonline.org/" TargetMode="External"/><Relationship Id="rId21" Type="http://schemas.openxmlformats.org/officeDocument/2006/relationships/image" Target="media/image11.jpeg"/><Relationship Id="rId34" Type="http://schemas.openxmlformats.org/officeDocument/2006/relationships/hyperlink" Target="http://www.sixsigmaonline.org/six-sigma-white-belt-training/Six-Sigma-Roles-Responsibilities.pdf" TargetMode="External"/><Relationship Id="rId42" Type="http://schemas.openxmlformats.org/officeDocument/2006/relationships/hyperlink" Target="javascript:ShowLargerImageWindowName('ENHANCED_METHODOLOGY','/article_images/large/ENHANCED_METHODOLOGY.JPG')" TargetMode="External"/><Relationship Id="rId47" Type="http://schemas.openxmlformats.org/officeDocument/2006/relationships/hyperlink" Target="http://money.howstuffworks.com/six-sigma2.htm" TargetMode="External"/><Relationship Id="rId50" Type="http://schemas.openxmlformats.org/officeDocument/2006/relationships/hyperlink" Target="http://www.slideshare.net/BenchmarkSixSigma/six-sigma-in-various-industries" TargetMode="External"/><Relationship Id="rId55" Type="http://schemas.openxmlformats.org/officeDocument/2006/relationships/hyperlink" Target="http://www.isixsigma.com/training/certification-articles/what-six-sigma-certifica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en.wikipedia.org/wiki/Defects_per_million_opportunities" TargetMode="External"/><Relationship Id="rId29" Type="http://schemas.openxmlformats.org/officeDocument/2006/relationships/hyperlink" Target="http://www.googleadservices.com/pagead/aclk?sa=L&amp;ai=C_6YZeEFWUvvAF4e4ige8s4CYBpDxhOUDyI7czmeQn6C6TRABIKmJrQZQ8JPOkwZgwbX6DaABgNHh1QPIAQGpAoIS3lblv7o-qAMBqgSOAU_QpL9af71QObu5AafiSuK7W3LFkaw3lVxFvLQ2lZzFk23nJTEyQQnBRpOCzUK8lp3ytjAXeGlzIL9PLBY3zhot9A1avVDHSLWfgF2050IqiEU-65NXAR1ZFle0wkEDW0SWHrDvXZswqGtj1UzSx9g8w0SgkQSevxik9vw6nNAlWM3FitiBTDULKfNRKvCIBgGAB-iunio&amp;num=1&amp;cid=5Gj9AfFcPrVgW1utNM62hE82&amp;sig=AOD64_0Od9ur1omLsvbEDzVgi3xzksOT1A&amp;client=ca-ehow_300x250&amp;adurl=http://www.lsbf.org.uk/acca.html%3Futm_source%3Dgoogle%26utm_medium%3Dcpc%26utm_campaign%3Dacca-vietnam-display-text" TargetMode="External"/><Relationship Id="rId41" Type="http://schemas.openxmlformats.org/officeDocument/2006/relationships/image" Target="media/image17.jpeg"/><Relationship Id="rId54" Type="http://schemas.openxmlformats.org/officeDocument/2006/relationships/hyperlink" Target="http://www.sixsigmaonline.org/six-sigma-training-certification-information/articles/six-sigma-vs-total-quality-managemen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en.wikipedia.org/wiki/Design_of_Experiments" TargetMode="External"/><Relationship Id="rId32" Type="http://schemas.openxmlformats.org/officeDocument/2006/relationships/hyperlink" Target="http://www.sixsigmaonline.org/six-sigma-white-belt-training/What-is-Six-Sigma.pdf" TargetMode="External"/><Relationship Id="rId37" Type="http://schemas.openxmlformats.org/officeDocument/2006/relationships/image" Target="media/image15.jpg"/><Relationship Id="rId40" Type="http://schemas.openxmlformats.org/officeDocument/2006/relationships/hyperlink" Target="javascript:ShowLargerImageWindowName('AbishekSoni','/article_images/large/AbishekSoni.jpg')" TargetMode="External"/><Relationship Id="rId45" Type="http://schemas.openxmlformats.org/officeDocument/2006/relationships/hyperlink" Target="http://www.isixsigma.com/new-to-six-sigma/history/history-six-sigma/" TargetMode="External"/><Relationship Id="rId53" Type="http://schemas.openxmlformats.org/officeDocument/2006/relationships/hyperlink" Target="http://www.aptoblog.com/2011/six-sigma-vs-lean-%E2%80%9Ctastes-great%E2%80%9D-or-%E2%80%9Cless-filling%E2%80%9D/08" TargetMode="External"/><Relationship Id="rId58" Type="http://schemas.openxmlformats.org/officeDocument/2006/relationships/hyperlink" Target="http://www.sixsigmaonline.org/SSO_Brochure.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en.wikipedia.org/wiki/Random_stimulus" TargetMode="External"/><Relationship Id="rId28" Type="http://schemas.openxmlformats.org/officeDocument/2006/relationships/image" Target="media/image14.png"/><Relationship Id="rId36" Type="http://schemas.openxmlformats.org/officeDocument/2006/relationships/hyperlink" Target="http://www.sixsigmaonline.org/six-sigma-white-belt-training/six-sigma-certification-white-belt.htm" TargetMode="External"/><Relationship Id="rId49" Type="http://schemas.openxmlformats.org/officeDocument/2006/relationships/hyperlink" Target="http://en.wikipedia.org/wiki/Six_Sigma" TargetMode="External"/><Relationship Id="rId57" Type="http://schemas.openxmlformats.org/officeDocument/2006/relationships/hyperlink" Target="http://asq.org/learn-about-quality/six-sigma/overview/belts-executives-champions.html" TargetMode="Externa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www.sixsigmaonline.org/demo/Intro_Part_1a.htm" TargetMode="External"/><Relationship Id="rId44" Type="http://schemas.openxmlformats.org/officeDocument/2006/relationships/hyperlink" Target="http://www.businessballs.com/sixsigma.htm" TargetMode="External"/><Relationship Id="rId52" Type="http://schemas.openxmlformats.org/officeDocument/2006/relationships/hyperlink" Target="http://www.sixsigmaonline.org/SSO_Brochure.pdf"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en.wikipedia.org/wiki/Statistician" TargetMode="External"/><Relationship Id="rId22" Type="http://schemas.openxmlformats.org/officeDocument/2006/relationships/hyperlink" Target="http://en.wikipedia.org/wiki/Six_Thinking_Hats" TargetMode="External"/><Relationship Id="rId27" Type="http://schemas.openxmlformats.org/officeDocument/2006/relationships/image" Target="media/image13.png"/><Relationship Id="rId30" Type="http://schemas.openxmlformats.org/officeDocument/2006/relationships/hyperlink" Target="http://www.googleadservices.com/pagead/aclk?sa=L&amp;ai=C_6YZeEFWUvvAF4e4ige8s4CYBpDxhOUDyI7czmeQn6C6TRABIKmJrQZQ8JPOkwZgwbX6DaABgNHh1QPIAQGpAoIS3lblv7o-qAMBqgSOAU_QpL9af71QObu5AafiSuK7W3LFkaw3lVxFvLQ2lZzFk23nJTEyQQnBRpOCzUK8lp3ytjAXeGlzIL9PLBY3zhot9A1avVDHSLWfgF2050IqiEU-65NXAR1ZFle0wkEDW0SWHrDvXZswqGtj1UzSx9g8w0SgkQSevxik9vw6nNAlWM3FitiBTDULKfNRKvCIBgGAB-iunio&amp;num=1&amp;cid=5Gj9AfFcPrVgW1utNM62hE82&amp;sig=AOD64_0Od9ur1omLsvbEDzVgi3xzksOT1A&amp;client=ca-ehow_300x250&amp;adurl=http://www.lsbf.org.uk/acca.html%3Futm_source%3Dgoogle%26utm_medium%3Dcpc%26utm_campaign%3Dacca-vietnam-display-text" TargetMode="External"/><Relationship Id="rId35" Type="http://schemas.openxmlformats.org/officeDocument/2006/relationships/hyperlink" Target="http://www.sixsigmaonline.org/six-sigma-white-belt-training/Six-Sigma-DMAIC-DMADV.pdf" TargetMode="External"/><Relationship Id="rId43" Type="http://schemas.openxmlformats.org/officeDocument/2006/relationships/image" Target="media/image18.jpeg"/><Relationship Id="rId48" Type="http://schemas.openxmlformats.org/officeDocument/2006/relationships/hyperlink" Target="http://money.howstuffworks.com/six-sigma1.htm" TargetMode="External"/><Relationship Id="rId56" Type="http://schemas.openxmlformats.org/officeDocument/2006/relationships/hyperlink" Target="http://www.ehow.com/how_4815908_six-sigma-certified.html" TargetMode="External"/><Relationship Id="rId8" Type="http://schemas.openxmlformats.org/officeDocument/2006/relationships/image" Target="media/image1.jpeg"/><Relationship Id="rId51" Type="http://schemas.openxmlformats.org/officeDocument/2006/relationships/hyperlink" Target="http://ucsandiegoextension.wordpress.com/2013/02/20/six-sigma-lean-bringing-speed-accuracy-to-business-processe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en.wikipedia.org/wiki/Control_chart" TargetMode="External"/><Relationship Id="rId33" Type="http://schemas.openxmlformats.org/officeDocument/2006/relationships/hyperlink" Target="http://www.sixsigmaonline.org/six-sigma-white-belt-training/Six-Sigma-History.pdf" TargetMode="External"/><Relationship Id="rId38" Type="http://schemas.openxmlformats.org/officeDocument/2006/relationships/image" Target="media/image16.png"/><Relationship Id="rId46" Type="http://schemas.openxmlformats.org/officeDocument/2006/relationships/hyperlink" Target="http://www.ge.com/sixsigma/keyelements.html" TargetMode="External"/><Relationship Id="rId59" Type="http://schemas.openxmlformats.org/officeDocument/2006/relationships/hyperlink" Target="http://www.slideshare.net/anandsubramaniam/dmaic-vs-dmad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HK7%20(n&#259;m%204%20-%202013-2014)\SPQM\TA\TA1\Digit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FD945CD6-396B-40AC-9FB5-EDFA8E802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Digital.dot</Template>
  <TotalTime>145</TotalTime>
  <Pages>44</Pages>
  <Words>10989</Words>
  <Characters>62639</Characters>
  <Application>Microsoft Office Word</Application>
  <DocSecurity>0</DocSecurity>
  <Lines>521</Lines>
  <Paragraphs>146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Microsoft</Company>
  <LinksUpToDate>false</LinksUpToDate>
  <CharactersWithSpaces>73482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dc:creator>
  <cp:keywords/>
  <dc:description/>
  <cp:lastModifiedBy>thienphu</cp:lastModifiedBy>
  <cp:revision>50</cp:revision>
  <dcterms:created xsi:type="dcterms:W3CDTF">2013-10-22T00:59:00Z</dcterms:created>
  <dcterms:modified xsi:type="dcterms:W3CDTF">2013-11-01T03:19:00Z</dcterms:modified>
</cp:coreProperties>
</file>