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302" w:rsidRPr="00D64E1D" w:rsidRDefault="00634302" w:rsidP="00D64E1D">
      <w:pPr>
        <w:pStyle w:val="Heading2"/>
        <w:numPr>
          <w:ilvl w:val="0"/>
          <w:numId w:val="0"/>
        </w:numPr>
        <w:ind w:left="720" w:hanging="720"/>
        <w:rPr>
          <w:rFonts w:ascii="Cambria" w:hAnsi="Cambria"/>
          <w:szCs w:val="28"/>
        </w:rPr>
      </w:pPr>
      <w:bookmarkStart w:id="0" w:name="_Toc340648767"/>
      <w:r w:rsidRPr="00D64E1D">
        <w:rPr>
          <w:rFonts w:ascii="Cambria" w:hAnsi="Cambria"/>
          <w:szCs w:val="28"/>
        </w:rPr>
        <w:t>RECOMMEND ASPECTS OF THE MODELS</w:t>
      </w:r>
      <w:bookmarkStart w:id="1" w:name="_GoBack"/>
      <w:bookmarkEnd w:id="0"/>
      <w:bookmarkEnd w:id="1"/>
    </w:p>
    <w:p w:rsidR="00634302" w:rsidRPr="00D64E1D" w:rsidRDefault="00634302" w:rsidP="00634302">
      <w:pPr>
        <w:numPr>
          <w:ilvl w:val="0"/>
          <w:numId w:val="3"/>
        </w:numPr>
        <w:tabs>
          <w:tab w:val="left" w:pos="360"/>
        </w:tabs>
        <w:ind w:left="0" w:firstLine="0"/>
        <w:rPr>
          <w:rFonts w:ascii="Cambria" w:hAnsi="Cambria"/>
          <w:sz w:val="24"/>
          <w:szCs w:val="24"/>
        </w:rPr>
      </w:pPr>
      <w:r w:rsidRPr="00D64E1D">
        <w:rPr>
          <w:rFonts w:ascii="Cambria" w:hAnsi="Cambria"/>
          <w:sz w:val="24"/>
          <w:szCs w:val="24"/>
        </w:rPr>
        <w:t>Aspects of the models that might have been applied are:</w:t>
      </w:r>
    </w:p>
    <w:p w:rsidR="00634302" w:rsidRPr="00D64E1D" w:rsidRDefault="00634302" w:rsidP="00634302">
      <w:pPr>
        <w:numPr>
          <w:ilvl w:val="0"/>
          <w:numId w:val="4"/>
        </w:numPr>
        <w:ind w:left="360" w:firstLine="0"/>
        <w:rPr>
          <w:rFonts w:ascii="Cambria" w:hAnsi="Cambria"/>
          <w:sz w:val="24"/>
          <w:szCs w:val="24"/>
        </w:rPr>
      </w:pPr>
      <w:r w:rsidRPr="00D64E1D">
        <w:rPr>
          <w:rFonts w:ascii="Cambria" w:hAnsi="Cambria"/>
          <w:sz w:val="24"/>
          <w:szCs w:val="24"/>
          <w:u w:val="single"/>
        </w:rPr>
        <w:t>V-Model</w:t>
      </w:r>
      <w:r w:rsidRPr="00D64E1D">
        <w:rPr>
          <w:rFonts w:ascii="Cambria" w:hAnsi="Cambria"/>
          <w:sz w:val="24"/>
          <w:szCs w:val="24"/>
        </w:rPr>
        <w:t>: Requirement Engineering, architecture and design, implementation, and testing</w:t>
      </w:r>
    </w:p>
    <w:p w:rsidR="00634302" w:rsidRPr="00D64E1D" w:rsidRDefault="00634302" w:rsidP="00634302">
      <w:pPr>
        <w:numPr>
          <w:ilvl w:val="0"/>
          <w:numId w:val="4"/>
        </w:numPr>
        <w:ind w:left="360" w:firstLine="0"/>
        <w:rPr>
          <w:rFonts w:ascii="Cambria" w:hAnsi="Cambria"/>
          <w:sz w:val="24"/>
          <w:szCs w:val="24"/>
        </w:rPr>
      </w:pPr>
      <w:r w:rsidRPr="00D64E1D">
        <w:rPr>
          <w:rFonts w:ascii="Cambria" w:hAnsi="Cambria"/>
          <w:sz w:val="24"/>
          <w:szCs w:val="24"/>
          <w:u w:val="single"/>
        </w:rPr>
        <w:t>CMMI:</w:t>
      </w:r>
      <w:r w:rsidRPr="00D64E1D">
        <w:rPr>
          <w:rFonts w:ascii="Cambria" w:hAnsi="Cambria"/>
          <w:sz w:val="24"/>
          <w:szCs w:val="24"/>
        </w:rPr>
        <w:t xml:space="preserve"> Project Planning, Project monitoring and control, Verification using simulation and review, Configuration Management.</w:t>
      </w:r>
    </w:p>
    <w:p w:rsidR="00634302" w:rsidRPr="00D64E1D" w:rsidRDefault="00634302" w:rsidP="00634302">
      <w:pPr>
        <w:numPr>
          <w:ilvl w:val="0"/>
          <w:numId w:val="5"/>
        </w:numPr>
        <w:ind w:left="360"/>
        <w:rPr>
          <w:rFonts w:ascii="Cambria" w:hAnsi="Cambria"/>
          <w:sz w:val="24"/>
          <w:szCs w:val="24"/>
        </w:rPr>
      </w:pPr>
      <w:r w:rsidRPr="00D64E1D">
        <w:rPr>
          <w:rFonts w:ascii="Cambria" w:hAnsi="Cambria" w:cs="Calibri"/>
          <w:sz w:val="24"/>
          <w:szCs w:val="24"/>
        </w:rPr>
        <w:t>Recommend:</w:t>
      </w:r>
    </w:p>
    <w:p w:rsidR="00634302" w:rsidRPr="00D64E1D" w:rsidRDefault="00634302" w:rsidP="00634302">
      <w:pPr>
        <w:numPr>
          <w:ilvl w:val="0"/>
          <w:numId w:val="2"/>
        </w:numPr>
        <w:rPr>
          <w:rFonts w:ascii="Cambria" w:hAnsi="Cambria"/>
          <w:sz w:val="24"/>
          <w:szCs w:val="24"/>
        </w:rPr>
      </w:pPr>
      <w:r w:rsidRPr="00D64E1D">
        <w:rPr>
          <w:rFonts w:ascii="Cambria" w:hAnsi="Cambria"/>
          <w:sz w:val="24"/>
          <w:szCs w:val="24"/>
        </w:rPr>
        <w:t>Applying Risk Management (of CMMI framework) to manage issues/problem before they occur instead of troubleshoot problems.</w:t>
      </w:r>
    </w:p>
    <w:p w:rsidR="00634302" w:rsidRPr="00D64E1D" w:rsidRDefault="00634302" w:rsidP="00634302">
      <w:pPr>
        <w:numPr>
          <w:ilvl w:val="0"/>
          <w:numId w:val="2"/>
        </w:numPr>
        <w:rPr>
          <w:rFonts w:ascii="Cambria" w:hAnsi="Cambria"/>
          <w:sz w:val="24"/>
          <w:szCs w:val="24"/>
        </w:rPr>
      </w:pPr>
      <w:r w:rsidRPr="00D64E1D">
        <w:rPr>
          <w:rFonts w:ascii="Cambria" w:hAnsi="Cambria"/>
          <w:sz w:val="24"/>
          <w:szCs w:val="24"/>
        </w:rPr>
        <w:t xml:space="preserve">Applying Process management (of CMMI framework) to define/refine process (overcome weaknesses of V-Model before apply it) as weaknesses that Robert mentioned: </w:t>
      </w:r>
      <w:r w:rsidRPr="00D64E1D">
        <w:rPr>
          <w:rFonts w:ascii="Cambria" w:hAnsi="Cambria" w:cs="Calibri"/>
          <w:sz w:val="24"/>
          <w:szCs w:val="24"/>
        </w:rPr>
        <w:t>“Diagrams of the V Model present ideas that apply in general to particular phases of software development, but they do not illustrate how the ideas can still apply when phases are overlapped. Following the V Model for software development does not preclude decomposition of the system requirements and architecture blocks. We can work on aspects of the architecture that are related to system requirements that are stable. Decomposition along with decoupling of project tasks may allow more parallelism in task scheduling”</w:t>
      </w:r>
      <w:r w:rsidRPr="00D64E1D">
        <w:rPr>
          <w:rFonts w:ascii="Cambria" w:hAnsi="Cambria"/>
          <w:sz w:val="24"/>
          <w:szCs w:val="24"/>
        </w:rPr>
        <w:t>.</w:t>
      </w:r>
    </w:p>
    <w:p w:rsidR="00634302" w:rsidRPr="00D64E1D" w:rsidRDefault="00634302" w:rsidP="00634302">
      <w:pPr>
        <w:numPr>
          <w:ilvl w:val="0"/>
          <w:numId w:val="2"/>
        </w:numPr>
        <w:rPr>
          <w:rFonts w:ascii="Cambria" w:hAnsi="Cambria"/>
          <w:sz w:val="24"/>
          <w:szCs w:val="24"/>
        </w:rPr>
      </w:pPr>
      <w:r w:rsidRPr="00D64E1D">
        <w:rPr>
          <w:rFonts w:ascii="Cambria" w:hAnsi="Cambria"/>
          <w:sz w:val="24"/>
          <w:szCs w:val="24"/>
        </w:rPr>
        <w:t xml:space="preserve">Applying Integrated project management + </w:t>
      </w:r>
      <w:r w:rsidRPr="00D64E1D">
        <w:rPr>
          <w:rFonts w:ascii="Cambria" w:hAnsi="Cambria"/>
          <w:b/>
          <w:sz w:val="24"/>
          <w:szCs w:val="24"/>
        </w:rPr>
        <w:t>IPPD</w:t>
      </w:r>
      <w:r w:rsidRPr="00D64E1D">
        <w:rPr>
          <w:rFonts w:ascii="Cambria" w:hAnsi="Cambria"/>
          <w:sz w:val="24"/>
          <w:szCs w:val="24"/>
        </w:rPr>
        <w:t xml:space="preserve"> (of CMMI framework) to build a distributed team; implement cross-integrated team communication (follow guidelines) to ensure collaboration &amp; communication.</w:t>
      </w:r>
    </w:p>
    <w:p w:rsidR="00890CE5" w:rsidRPr="00D64E1D" w:rsidRDefault="00890CE5" w:rsidP="00634302">
      <w:pPr>
        <w:rPr>
          <w:sz w:val="24"/>
          <w:szCs w:val="24"/>
        </w:rPr>
      </w:pPr>
    </w:p>
    <w:sectPr w:rsidR="00890CE5" w:rsidRPr="00D6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8C74C6"/>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273"/>
        </w:tabs>
        <w:ind w:left="1713" w:hanging="720"/>
      </w:pPr>
    </w:lvl>
    <w:lvl w:ilvl="3">
      <w:start w:val="1"/>
      <w:numFmt w:val="decimal"/>
      <w:pStyle w:val="Heading4"/>
      <w:lvlText w:val="%1.%2.%3.%4"/>
      <w:lvlJc w:val="left"/>
      <w:pPr>
        <w:tabs>
          <w:tab w:val="num" w:pos="450"/>
        </w:tabs>
        <w:ind w:left="333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02"/>
    <w:rsid w:val="000F6A4D"/>
    <w:rsid w:val="00634302"/>
    <w:rsid w:val="00890CE5"/>
    <w:rsid w:val="00D6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634302"/>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634302"/>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634302"/>
    <w:pPr>
      <w:numPr>
        <w:ilvl w:val="2"/>
      </w:numPr>
      <w:outlineLvl w:val="2"/>
    </w:pPr>
    <w:rPr>
      <w:sz w:val="24"/>
      <w:lang w:val="x-none" w:eastAsia="x-none"/>
    </w:rPr>
  </w:style>
  <w:style w:type="paragraph" w:styleId="Heading4">
    <w:name w:val="heading 4"/>
    <w:basedOn w:val="Heading3"/>
    <w:next w:val="BodyText"/>
    <w:link w:val="Heading4Char"/>
    <w:qFormat/>
    <w:rsid w:val="00634302"/>
    <w:pPr>
      <w:numPr>
        <w:ilvl w:val="3"/>
      </w:numPr>
      <w:outlineLvl w:val="3"/>
    </w:pPr>
  </w:style>
  <w:style w:type="paragraph" w:styleId="Heading5">
    <w:name w:val="heading 5"/>
    <w:basedOn w:val="Heading4"/>
    <w:next w:val="BodyText"/>
    <w:link w:val="Heading5Char"/>
    <w:qFormat/>
    <w:rsid w:val="00634302"/>
    <w:pPr>
      <w:numPr>
        <w:ilvl w:val="4"/>
      </w:numPr>
      <w:spacing w:after="60"/>
      <w:ind w:left="2160"/>
      <w:outlineLvl w:val="4"/>
    </w:pPr>
  </w:style>
  <w:style w:type="paragraph" w:styleId="Heading6">
    <w:name w:val="heading 6"/>
    <w:basedOn w:val="Heading5"/>
    <w:next w:val="Normal"/>
    <w:link w:val="Heading6Char"/>
    <w:qFormat/>
    <w:rsid w:val="00634302"/>
    <w:pPr>
      <w:numPr>
        <w:ilvl w:val="5"/>
      </w:numPr>
      <w:tabs>
        <w:tab w:val="clear" w:pos="5760"/>
        <w:tab w:val="left" w:pos="1440"/>
      </w:tabs>
      <w:ind w:left="2160"/>
      <w:outlineLvl w:val="5"/>
    </w:pPr>
  </w:style>
  <w:style w:type="paragraph" w:styleId="Heading7">
    <w:name w:val="heading 7"/>
    <w:basedOn w:val="Heading6"/>
    <w:next w:val="Normal"/>
    <w:link w:val="Heading7Char"/>
    <w:qFormat/>
    <w:rsid w:val="00634302"/>
    <w:pPr>
      <w:numPr>
        <w:ilvl w:val="6"/>
      </w:numPr>
      <w:tabs>
        <w:tab w:val="clear" w:pos="6840"/>
        <w:tab w:val="left" w:pos="3240"/>
      </w:tabs>
      <w:ind w:left="2160"/>
      <w:outlineLvl w:val="6"/>
    </w:pPr>
  </w:style>
  <w:style w:type="paragraph" w:styleId="Heading8">
    <w:name w:val="heading 8"/>
    <w:basedOn w:val="Heading7"/>
    <w:next w:val="Normal"/>
    <w:link w:val="Heading8Char"/>
    <w:qFormat/>
    <w:rsid w:val="00634302"/>
    <w:pPr>
      <w:numPr>
        <w:ilvl w:val="7"/>
      </w:numPr>
      <w:tabs>
        <w:tab w:val="clear" w:pos="7920"/>
      </w:tabs>
      <w:ind w:left="2160"/>
      <w:outlineLvl w:val="7"/>
    </w:pPr>
  </w:style>
  <w:style w:type="paragraph" w:styleId="Heading9">
    <w:name w:val="heading 9"/>
    <w:basedOn w:val="Heading8"/>
    <w:next w:val="Normal"/>
    <w:link w:val="Heading9Char"/>
    <w:qFormat/>
    <w:rsid w:val="00634302"/>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302"/>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634302"/>
    <w:rPr>
      <w:rFonts w:ascii="Arial" w:eastAsia="MS Mincho" w:hAnsi="Arial" w:cs="Times New Roman"/>
      <w:b/>
      <w:noProof/>
      <w:sz w:val="28"/>
      <w:szCs w:val="20"/>
    </w:rPr>
  </w:style>
  <w:style w:type="character" w:customStyle="1" w:styleId="Heading3Char">
    <w:name w:val="Heading 3 Char"/>
    <w:basedOn w:val="DefaultParagraphFont"/>
    <w:link w:val="Heading3"/>
    <w:rsid w:val="00634302"/>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634302"/>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634302"/>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634302"/>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634302"/>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634302"/>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634302"/>
    <w:rPr>
      <w:rFonts w:ascii="Arial" w:eastAsia="MS Mincho" w:hAnsi="Arial" w:cs="Times New Roman"/>
      <w:b/>
      <w:noProof/>
      <w:sz w:val="24"/>
      <w:szCs w:val="20"/>
      <w:lang w:val="x-none" w:eastAsia="x-none"/>
    </w:rPr>
  </w:style>
  <w:style w:type="paragraph" w:styleId="BodyText">
    <w:name w:val="Body Text"/>
    <w:basedOn w:val="Normal"/>
    <w:link w:val="BodyTextChar"/>
    <w:uiPriority w:val="99"/>
    <w:semiHidden/>
    <w:unhideWhenUsed/>
    <w:rsid w:val="00634302"/>
    <w:pPr>
      <w:spacing w:after="120"/>
    </w:pPr>
  </w:style>
  <w:style w:type="character" w:customStyle="1" w:styleId="BodyTextChar">
    <w:name w:val="Body Text Char"/>
    <w:basedOn w:val="DefaultParagraphFont"/>
    <w:link w:val="BodyText"/>
    <w:uiPriority w:val="99"/>
    <w:semiHidden/>
    <w:rsid w:val="00634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634302"/>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634302"/>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634302"/>
    <w:pPr>
      <w:numPr>
        <w:ilvl w:val="2"/>
      </w:numPr>
      <w:outlineLvl w:val="2"/>
    </w:pPr>
    <w:rPr>
      <w:sz w:val="24"/>
      <w:lang w:val="x-none" w:eastAsia="x-none"/>
    </w:rPr>
  </w:style>
  <w:style w:type="paragraph" w:styleId="Heading4">
    <w:name w:val="heading 4"/>
    <w:basedOn w:val="Heading3"/>
    <w:next w:val="BodyText"/>
    <w:link w:val="Heading4Char"/>
    <w:qFormat/>
    <w:rsid w:val="00634302"/>
    <w:pPr>
      <w:numPr>
        <w:ilvl w:val="3"/>
      </w:numPr>
      <w:outlineLvl w:val="3"/>
    </w:pPr>
  </w:style>
  <w:style w:type="paragraph" w:styleId="Heading5">
    <w:name w:val="heading 5"/>
    <w:basedOn w:val="Heading4"/>
    <w:next w:val="BodyText"/>
    <w:link w:val="Heading5Char"/>
    <w:qFormat/>
    <w:rsid w:val="00634302"/>
    <w:pPr>
      <w:numPr>
        <w:ilvl w:val="4"/>
      </w:numPr>
      <w:spacing w:after="60"/>
      <w:ind w:left="2160"/>
      <w:outlineLvl w:val="4"/>
    </w:pPr>
  </w:style>
  <w:style w:type="paragraph" w:styleId="Heading6">
    <w:name w:val="heading 6"/>
    <w:basedOn w:val="Heading5"/>
    <w:next w:val="Normal"/>
    <w:link w:val="Heading6Char"/>
    <w:qFormat/>
    <w:rsid w:val="00634302"/>
    <w:pPr>
      <w:numPr>
        <w:ilvl w:val="5"/>
      </w:numPr>
      <w:tabs>
        <w:tab w:val="clear" w:pos="5760"/>
        <w:tab w:val="left" w:pos="1440"/>
      </w:tabs>
      <w:ind w:left="2160"/>
      <w:outlineLvl w:val="5"/>
    </w:pPr>
  </w:style>
  <w:style w:type="paragraph" w:styleId="Heading7">
    <w:name w:val="heading 7"/>
    <w:basedOn w:val="Heading6"/>
    <w:next w:val="Normal"/>
    <w:link w:val="Heading7Char"/>
    <w:qFormat/>
    <w:rsid w:val="00634302"/>
    <w:pPr>
      <w:numPr>
        <w:ilvl w:val="6"/>
      </w:numPr>
      <w:tabs>
        <w:tab w:val="clear" w:pos="6840"/>
        <w:tab w:val="left" w:pos="3240"/>
      </w:tabs>
      <w:ind w:left="2160"/>
      <w:outlineLvl w:val="6"/>
    </w:pPr>
  </w:style>
  <w:style w:type="paragraph" w:styleId="Heading8">
    <w:name w:val="heading 8"/>
    <w:basedOn w:val="Heading7"/>
    <w:next w:val="Normal"/>
    <w:link w:val="Heading8Char"/>
    <w:qFormat/>
    <w:rsid w:val="00634302"/>
    <w:pPr>
      <w:numPr>
        <w:ilvl w:val="7"/>
      </w:numPr>
      <w:tabs>
        <w:tab w:val="clear" w:pos="7920"/>
      </w:tabs>
      <w:ind w:left="2160"/>
      <w:outlineLvl w:val="7"/>
    </w:pPr>
  </w:style>
  <w:style w:type="paragraph" w:styleId="Heading9">
    <w:name w:val="heading 9"/>
    <w:basedOn w:val="Heading8"/>
    <w:next w:val="Normal"/>
    <w:link w:val="Heading9Char"/>
    <w:qFormat/>
    <w:rsid w:val="00634302"/>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302"/>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634302"/>
    <w:rPr>
      <w:rFonts w:ascii="Arial" w:eastAsia="MS Mincho" w:hAnsi="Arial" w:cs="Times New Roman"/>
      <w:b/>
      <w:noProof/>
      <w:sz w:val="28"/>
      <w:szCs w:val="20"/>
    </w:rPr>
  </w:style>
  <w:style w:type="character" w:customStyle="1" w:styleId="Heading3Char">
    <w:name w:val="Heading 3 Char"/>
    <w:basedOn w:val="DefaultParagraphFont"/>
    <w:link w:val="Heading3"/>
    <w:rsid w:val="00634302"/>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634302"/>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634302"/>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634302"/>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634302"/>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634302"/>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634302"/>
    <w:rPr>
      <w:rFonts w:ascii="Arial" w:eastAsia="MS Mincho" w:hAnsi="Arial" w:cs="Times New Roman"/>
      <w:b/>
      <w:noProof/>
      <w:sz w:val="24"/>
      <w:szCs w:val="20"/>
      <w:lang w:val="x-none" w:eastAsia="x-none"/>
    </w:rPr>
  </w:style>
  <w:style w:type="paragraph" w:styleId="BodyText">
    <w:name w:val="Body Text"/>
    <w:basedOn w:val="Normal"/>
    <w:link w:val="BodyTextChar"/>
    <w:uiPriority w:val="99"/>
    <w:semiHidden/>
    <w:unhideWhenUsed/>
    <w:rsid w:val="00634302"/>
    <w:pPr>
      <w:spacing w:after="120"/>
    </w:pPr>
  </w:style>
  <w:style w:type="character" w:customStyle="1" w:styleId="BodyTextChar">
    <w:name w:val="Body Text Char"/>
    <w:basedOn w:val="DefaultParagraphFont"/>
    <w:link w:val="BodyText"/>
    <w:uiPriority w:val="99"/>
    <w:semiHidden/>
    <w:rsid w:val="0063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2</cp:revision>
  <dcterms:created xsi:type="dcterms:W3CDTF">2013-11-07T02:32:00Z</dcterms:created>
  <dcterms:modified xsi:type="dcterms:W3CDTF">2013-11-07T02:43:00Z</dcterms:modified>
</cp:coreProperties>
</file>