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657B" w:rsidRPr="00FA657B" w:rsidRDefault="00FA657B" w:rsidP="00FA657B">
      <w:pPr>
        <w:shd w:val="clear" w:color="auto" w:fill="FAFAF0"/>
        <w:spacing w:after="0" w:line="240" w:lineRule="auto"/>
        <w:jc w:val="center"/>
        <w:textAlignment w:val="baseline"/>
        <w:rPr>
          <w:rFonts w:ascii="Arial" w:eastAsia="Times New Roman" w:hAnsi="Arial" w:cs="Arial"/>
          <w:color w:val="000000"/>
          <w:sz w:val="36"/>
          <w:szCs w:val="36"/>
        </w:rPr>
      </w:pPr>
      <w:r w:rsidRPr="00FA657B">
        <w:rPr>
          <w:rFonts w:ascii="inherit" w:eastAsia="Times New Roman" w:hAnsi="inherit" w:cs="Arial"/>
          <w:b/>
          <w:bCs/>
          <w:color w:val="000000"/>
          <w:sz w:val="36"/>
          <w:szCs w:val="36"/>
          <w:bdr w:val="none" w:sz="0" w:space="0" w:color="auto" w:frame="1"/>
        </w:rPr>
        <w:t>Lesson 27</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FA657B">
        <w:rPr>
          <w:rFonts w:ascii="Arial" w:eastAsia="Times New Roman" w:hAnsi="Arial" w:cs="Arial"/>
          <w:b/>
          <w:bCs/>
          <w:color w:val="000000"/>
          <w:kern w:val="36"/>
          <w:sz w:val="63"/>
          <w:szCs w:val="63"/>
        </w:rPr>
        <w:t>HAL. DAC</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textAlignment w:val="baseline"/>
        <w:rPr>
          <w:rFonts w:ascii="Arial" w:eastAsia="Times New Roman" w:hAnsi="Arial" w:cs="Arial"/>
          <w:color w:val="000000"/>
          <w:sz w:val="21"/>
          <w:szCs w:val="21"/>
        </w:rPr>
      </w:pPr>
      <w:r w:rsidRPr="00FA657B">
        <w:rPr>
          <w:rFonts w:ascii="Arial" w:eastAsia="Times New Roman" w:hAnsi="Arial" w:cs="Arial"/>
          <w:color w:val="000000"/>
          <w:sz w:val="21"/>
          <w:szCs w:val="21"/>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Today we will begin to study interesting technology - </w:t>
      </w:r>
      <w:r w:rsidRPr="00FA657B">
        <w:rPr>
          <w:rFonts w:ascii="inherit" w:eastAsia="Times New Roman" w:hAnsi="inherit" w:cs="Times New Roman"/>
          <w:b/>
          <w:bCs/>
          <w:color w:val="000000"/>
          <w:sz w:val="24"/>
          <w:szCs w:val="24"/>
          <w:bdr w:val="none" w:sz="0" w:space="0" w:color="auto" w:frame="1"/>
        </w:rPr>
        <w:t>digital-to-analog converter (DAC)</w:t>
      </w:r>
      <w:r w:rsidRPr="00FA657B">
        <w:rPr>
          <w:rFonts w:ascii="Times New Roman" w:eastAsia="Times New Roman" w:hAnsi="Times New Roman" w:cs="Times New Roman"/>
          <w:color w:val="000000"/>
          <w:sz w:val="24"/>
          <w:szCs w:val="24"/>
        </w:rPr>
        <w:t> or English </w:t>
      </w:r>
      <w:r w:rsidRPr="00FA657B">
        <w:rPr>
          <w:rFonts w:ascii="inherit" w:eastAsia="Times New Roman" w:hAnsi="inherit" w:cs="Times New Roman"/>
          <w:b/>
          <w:bCs/>
          <w:color w:val="000000"/>
          <w:sz w:val="24"/>
          <w:szCs w:val="24"/>
          <w:bdr w:val="none" w:sz="0" w:space="0" w:color="auto" w:frame="1"/>
        </w:rPr>
        <w:t>Digital-to-analog converter (DAC</w:t>
      </w:r>
      <w:proofErr w:type="gramStart"/>
      <w:r w:rsidRPr="00FA657B">
        <w:rPr>
          <w:rFonts w:ascii="inherit" w:eastAsia="Times New Roman" w:hAnsi="inherit" w:cs="Times New Roman"/>
          <w:b/>
          <w:bCs/>
          <w:color w:val="000000"/>
          <w:sz w:val="24"/>
          <w:szCs w:val="24"/>
          <w:bdr w:val="none" w:sz="0" w:space="0" w:color="auto" w:frame="1"/>
        </w:rPr>
        <w:t>)</w:t>
      </w:r>
      <w:r w:rsidRPr="00FA657B">
        <w:rPr>
          <w:rFonts w:ascii="Times New Roman" w:eastAsia="Times New Roman" w:hAnsi="Times New Roman" w:cs="Times New Roman"/>
          <w:color w:val="000000"/>
          <w:sz w:val="24"/>
          <w:szCs w:val="24"/>
        </w:rPr>
        <w:t> .</w:t>
      </w:r>
      <w:proofErr w:type="gramEnd"/>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As can be seen from the name of this converter, it is engaged in converting a digital code or value into a voltage of a certain value, somehow dependent on the given digital code. And also from the name it can be seen that the digital-to-analog converter is dealing with the problem, the inverse of the one that is being handled by the analog-to-digital converter (ADC), which we have already learned, starting with </w:t>
      </w:r>
      <w:hyperlink r:id="rId4" w:history="1">
        <w:r w:rsidRPr="00FA657B">
          <w:rPr>
            <w:rFonts w:ascii="inherit" w:eastAsia="Times New Roman" w:hAnsi="inherit" w:cs="Times New Roman"/>
            <w:b/>
            <w:bCs/>
            <w:color w:val="0066CC"/>
            <w:sz w:val="24"/>
            <w:szCs w:val="24"/>
            <w:bdr w:val="none" w:sz="0" w:space="0" w:color="auto" w:frame="1"/>
          </w:rPr>
          <w:t>lesson 16</w:t>
        </w:r>
      </w:hyperlink>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In general, too much detail we will not study the principle of the digital-to-analog converter. It is important for us to learn how to work with it using the STM32 controller.</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First, open the Reference Manual and see which bus is controlled by this periphery</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noProof/>
          <w:color w:val="000000"/>
          <w:sz w:val="24"/>
          <w:szCs w:val="24"/>
        </w:rPr>
        <w:drawing>
          <wp:inline distT="0" distB="0" distL="0" distR="0">
            <wp:extent cx="6858000" cy="4273550"/>
            <wp:effectExtent l="0" t="0" r="0" b="0"/>
            <wp:docPr id="14" name="Picture 14" descr="imag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427355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As we can see, this is the APB1 bus.</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Also in this documentation we will look at the brief characteristics of our DAC</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lastRenderedPageBreak/>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noProof/>
          <w:color w:val="000000"/>
          <w:sz w:val="24"/>
          <w:szCs w:val="24"/>
        </w:rPr>
        <w:drawing>
          <wp:inline distT="0" distB="0" distL="0" distR="0">
            <wp:extent cx="6115050" cy="2990850"/>
            <wp:effectExtent l="0" t="0" r="0" b="0"/>
            <wp:docPr id="13" name="Picture 13" descr="im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299085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Our DAC is 12-bit.</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xml:space="preserve">We see that there are two such DACs, but there is also a remark here, which is not very encouraging, that for each such converter there is only one controller foot and it </w:t>
      </w:r>
      <w:proofErr w:type="spellStart"/>
      <w:r w:rsidRPr="00FA657B">
        <w:rPr>
          <w:rFonts w:ascii="Times New Roman" w:eastAsia="Times New Roman" w:hAnsi="Times New Roman" w:cs="Times New Roman"/>
          <w:color w:val="000000"/>
          <w:sz w:val="24"/>
          <w:szCs w:val="24"/>
        </w:rPr>
        <w:t>can not</w:t>
      </w:r>
      <w:proofErr w:type="spellEnd"/>
      <w:r w:rsidRPr="00FA657B">
        <w:rPr>
          <w:rFonts w:ascii="Times New Roman" w:eastAsia="Times New Roman" w:hAnsi="Times New Roman" w:cs="Times New Roman"/>
          <w:color w:val="000000"/>
          <w:sz w:val="24"/>
          <w:szCs w:val="24"/>
        </w:rPr>
        <w:t xml:space="preserve"> be redefined.</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xml:space="preserve">You can also align the data to the right or left edge of a double-byte </w:t>
      </w:r>
      <w:proofErr w:type="spellStart"/>
      <w:r w:rsidRPr="00FA657B">
        <w:rPr>
          <w:rFonts w:ascii="Times New Roman" w:eastAsia="Times New Roman" w:hAnsi="Times New Roman" w:cs="Times New Roman"/>
          <w:color w:val="000000"/>
          <w:sz w:val="24"/>
          <w:szCs w:val="24"/>
        </w:rPr>
        <w:t>DHRx</w:t>
      </w:r>
      <w:proofErr w:type="spellEnd"/>
      <w:r w:rsidRPr="00FA657B">
        <w:rPr>
          <w:rFonts w:ascii="Times New Roman" w:eastAsia="Times New Roman" w:hAnsi="Times New Roman" w:cs="Times New Roman"/>
          <w:color w:val="000000"/>
          <w:sz w:val="24"/>
          <w:szCs w:val="24"/>
        </w:rPr>
        <w:t xml:space="preserve"> register. That is, depending on the specific settings, we assign how we will locate the data in this register for subsequent conversion to an electrical signal.</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There is also the possibility of synchronous updates, noise generation, triangular pulses, separate channel conversion, and shared use, the use of DMA for each channel, the detection of DMA emptying errors, the use of external triggering conversion control, and the use of a reference voltage.</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There is also a block diagram of the DAC</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noProof/>
          <w:color w:val="000000"/>
          <w:sz w:val="24"/>
          <w:szCs w:val="24"/>
        </w:rPr>
        <w:lastRenderedPageBreak/>
        <w:drawing>
          <wp:inline distT="0" distB="0" distL="0" distR="0">
            <wp:extent cx="5924550" cy="5283200"/>
            <wp:effectExtent l="0" t="0" r="0" b="0"/>
            <wp:docPr id="12" name="Picture 12" descr="imag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4550" cy="528320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xml:space="preserve">This diagram shows that there are a number of timers that we can use as triggers. We have a control register, the bits of which serve for certain settings, the </w:t>
      </w:r>
      <w:proofErr w:type="spellStart"/>
      <w:r w:rsidRPr="00FA657B">
        <w:rPr>
          <w:rFonts w:ascii="Times New Roman" w:eastAsia="Times New Roman" w:hAnsi="Times New Roman" w:cs="Times New Roman"/>
          <w:color w:val="000000"/>
          <w:sz w:val="24"/>
          <w:szCs w:val="24"/>
        </w:rPr>
        <w:t>DHRx</w:t>
      </w:r>
      <w:proofErr w:type="spellEnd"/>
      <w:r w:rsidRPr="00FA657B">
        <w:rPr>
          <w:rFonts w:ascii="Times New Roman" w:eastAsia="Times New Roman" w:hAnsi="Times New Roman" w:cs="Times New Roman"/>
          <w:color w:val="000000"/>
          <w:sz w:val="24"/>
          <w:szCs w:val="24"/>
        </w:rPr>
        <w:t xml:space="preserve"> data register, well, two of them - DHR1 and DHR2, which we use to store the value that will be converted into an electrical signal, and the numbers correspond to the numbers of the DACs. Well, and directly, the converter itself.</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And here it is indicated which modes exist for conversion</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noProof/>
          <w:color w:val="000000"/>
          <w:sz w:val="24"/>
          <w:szCs w:val="24"/>
        </w:rPr>
        <w:lastRenderedPageBreak/>
        <w:drawing>
          <wp:inline distT="0" distB="0" distL="0" distR="0">
            <wp:extent cx="5080000" cy="1593850"/>
            <wp:effectExtent l="0" t="0" r="6350" b="6350"/>
            <wp:docPr id="11" name="Picture 11" descr="imag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0000" cy="159385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We see that there is also an 8-bit mode and two versions of the 12-bit mode, depending on the alignment of the converted value. We will not use these registers directly in the code, except that we will address them in the debugging process, if we do not get it working.</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Well, let's get down to code at last.</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xml:space="preserve">We create the project from the project TEST001, tk. there is nothing extra is not connected. Let's call it DAC. Run the project in the Cube, turn on </w:t>
      </w:r>
      <w:proofErr w:type="spellStart"/>
      <w:r w:rsidRPr="00FA657B">
        <w:rPr>
          <w:rFonts w:ascii="inherit" w:eastAsia="Times New Roman" w:hAnsi="inherit" w:cs="Times New Roman"/>
          <w:color w:val="000000"/>
          <w:sz w:val="24"/>
          <w:szCs w:val="24"/>
          <w:bdr w:val="none" w:sz="0" w:space="0" w:color="auto" w:frame="1"/>
        </w:rPr>
        <w:t>there</w:t>
      </w:r>
      <w:proofErr w:type="spellEnd"/>
      <w:r w:rsidRPr="00FA657B">
        <w:rPr>
          <w:rFonts w:ascii="inherit" w:eastAsia="Times New Roman" w:hAnsi="inherit" w:cs="Times New Roman"/>
          <w:color w:val="000000"/>
          <w:sz w:val="24"/>
          <w:szCs w:val="24"/>
          <w:bdr w:val="none" w:sz="0" w:space="0" w:color="auto" w:frame="1"/>
        </w:rPr>
        <w:t xml:space="preserve"> DAC OUT1</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noProof/>
          <w:color w:val="000000"/>
          <w:sz w:val="24"/>
          <w:szCs w:val="24"/>
        </w:rPr>
        <w:drawing>
          <wp:inline distT="0" distB="0" distL="0" distR="0">
            <wp:extent cx="1612900" cy="857250"/>
            <wp:effectExtent l="0" t="0" r="6350" b="0"/>
            <wp:docPr id="10" name="Picture 10" descr="imag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900" cy="85725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In Clock Configuration, we make the following settings</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noProof/>
          <w:color w:val="0066CC"/>
          <w:sz w:val="24"/>
          <w:szCs w:val="24"/>
          <w:bdr w:val="none" w:sz="0" w:space="0" w:color="auto" w:frame="1"/>
        </w:rPr>
        <w:drawing>
          <wp:inline distT="0" distB="0" distL="0" distR="0">
            <wp:extent cx="4762500" cy="3409950"/>
            <wp:effectExtent l="0" t="0" r="0" b="0"/>
            <wp:docPr id="9" name="Picture 9" descr="image00_0500">
              <a:hlinkClick xmlns:a="http://schemas.openxmlformats.org/drawingml/2006/main" r:id="rId10"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0_0500">
                      <a:hlinkClick r:id="rId10" tgtFrame="&quot;&quot;"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40995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In the DAC settings, the following</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lastRenderedPageBreak/>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noProof/>
          <w:color w:val="000000"/>
          <w:sz w:val="24"/>
          <w:szCs w:val="24"/>
        </w:rPr>
        <w:drawing>
          <wp:inline distT="0" distB="0" distL="0" distR="0">
            <wp:extent cx="6305550" cy="5981700"/>
            <wp:effectExtent l="0" t="0" r="0" b="0"/>
            <wp:docPr id="8" name="Picture 8" descr="im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598170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Nothing else is included.</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Generate and run the project. Let's assemble the code, set the programmer to auto-cut and start writing.</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textAlignment w:val="baseline"/>
        <w:rPr>
          <w:rFonts w:ascii="Arial" w:eastAsia="Times New Roman" w:hAnsi="Arial" w:cs="Arial"/>
          <w:color w:val="000000"/>
          <w:sz w:val="21"/>
          <w:szCs w:val="21"/>
        </w:rPr>
      </w:pPr>
      <w:r w:rsidRPr="00FA657B">
        <w:rPr>
          <w:rFonts w:ascii="Arial" w:eastAsia="Times New Roman" w:hAnsi="Arial" w:cs="Arial"/>
          <w:color w:val="000000"/>
          <w:sz w:val="21"/>
          <w:szCs w:val="21"/>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Start the DAC by finding the function in the HAL User Manual documentation on page 215</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 * USER CODE BEGIN 2 *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HAL_DAC_Start</w:t>
      </w:r>
      <w:proofErr w:type="spellEnd"/>
      <w:r w:rsidRPr="00FA657B">
        <w:rPr>
          <w:rFonts w:ascii="inherit" w:eastAsia="Times New Roman" w:hAnsi="inherit" w:cs="Times New Roman"/>
          <w:b/>
          <w:bCs/>
          <w:color w:val="000000"/>
          <w:sz w:val="24"/>
          <w:szCs w:val="24"/>
          <w:bdr w:val="none" w:sz="0" w:space="0" w:color="auto" w:frame="1"/>
        </w:rPr>
        <w:t xml:space="preserve"> (&amp; </w:t>
      </w:r>
      <w:proofErr w:type="spellStart"/>
      <w:r w:rsidRPr="00FA657B">
        <w:rPr>
          <w:rFonts w:ascii="inherit" w:eastAsia="Times New Roman" w:hAnsi="inherit" w:cs="Times New Roman"/>
          <w:b/>
          <w:bCs/>
          <w:color w:val="000000"/>
          <w:sz w:val="24"/>
          <w:szCs w:val="24"/>
          <w:bdr w:val="none" w:sz="0" w:space="0" w:color="auto" w:frame="1"/>
        </w:rPr>
        <w:t>hdac</w:t>
      </w:r>
      <w:proofErr w:type="spellEnd"/>
      <w:r w:rsidRPr="00FA657B">
        <w:rPr>
          <w:rFonts w:ascii="inherit" w:eastAsia="Times New Roman" w:hAnsi="inherit" w:cs="Times New Roman"/>
          <w:b/>
          <w:bCs/>
          <w:color w:val="000000"/>
          <w:sz w:val="24"/>
          <w:szCs w:val="24"/>
          <w:bdr w:val="none" w:sz="0" w:space="0" w:color="auto" w:frame="1"/>
        </w:rPr>
        <w:t>, DAC_CHANNEL_1);</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 * USER CODE END 2 *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lastRenderedPageBreak/>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Let's try to bring in the DAC some value.</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The value that must be recorded in the periphery of the DAC is calculated using the following formula</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noProof/>
          <w:color w:val="000000"/>
          <w:sz w:val="24"/>
          <w:szCs w:val="24"/>
        </w:rPr>
        <w:drawing>
          <wp:inline distT="0" distB="0" distL="0" distR="0">
            <wp:extent cx="1295400" cy="317500"/>
            <wp:effectExtent l="0" t="0" r="0" b="6350"/>
            <wp:docPr id="7" name="Picture 7" descr="imag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5400" cy="31750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Well, rather, this formula needs to be reversed, expressing from it DOR. This is the value that we use in the function.</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In general, for example, we need to generate a voltage at the output of the DAC with a value of 1 volt. Turning the above formula, we must divide 1 volt by the reference voltage or by 3 and then multiply by 4095. We get 1365.</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Let's do this.</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w:t>
      </w:r>
      <w:proofErr w:type="spellStart"/>
      <w:r w:rsidRPr="00FA657B">
        <w:rPr>
          <w:rFonts w:ascii="inherit" w:eastAsia="Times New Roman" w:hAnsi="inherit" w:cs="Times New Roman"/>
          <w:color w:val="000000"/>
          <w:sz w:val="24"/>
          <w:szCs w:val="24"/>
          <w:bdr w:val="none" w:sz="0" w:space="0" w:color="auto" w:frame="1"/>
        </w:rPr>
        <w:t>HAL_DAC_Start</w:t>
      </w:r>
      <w:proofErr w:type="spellEnd"/>
      <w:r w:rsidRPr="00FA657B">
        <w:rPr>
          <w:rFonts w:ascii="inherit" w:eastAsia="Times New Roman" w:hAnsi="inherit" w:cs="Times New Roman"/>
          <w:color w:val="000000"/>
          <w:sz w:val="24"/>
          <w:szCs w:val="24"/>
          <w:bdr w:val="none" w:sz="0" w:space="0" w:color="auto" w:frame="1"/>
        </w:rPr>
        <w:t xml:space="preserve"> (&amp; </w:t>
      </w:r>
      <w:proofErr w:type="spellStart"/>
      <w:r w:rsidRPr="00FA657B">
        <w:rPr>
          <w:rFonts w:ascii="inherit" w:eastAsia="Times New Roman" w:hAnsi="inherit" w:cs="Times New Roman"/>
          <w:color w:val="000000"/>
          <w:sz w:val="24"/>
          <w:szCs w:val="24"/>
          <w:bdr w:val="none" w:sz="0" w:space="0" w:color="auto" w:frame="1"/>
        </w:rPr>
        <w:t>hdac</w:t>
      </w:r>
      <w:proofErr w:type="spellEnd"/>
      <w:r w:rsidRPr="00FA657B">
        <w:rPr>
          <w:rFonts w:ascii="inherit" w:eastAsia="Times New Roman" w:hAnsi="inherit" w:cs="Times New Roman"/>
          <w:color w:val="000000"/>
          <w:sz w:val="24"/>
          <w:szCs w:val="24"/>
          <w:bdr w:val="none" w:sz="0" w:space="0" w:color="auto" w:frame="1"/>
        </w:rPr>
        <w:t>, DAC_CHANNEL_1);</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HAL_DAC_SetValue</w:t>
      </w:r>
      <w:proofErr w:type="spellEnd"/>
      <w:r w:rsidRPr="00FA657B">
        <w:rPr>
          <w:rFonts w:ascii="inherit" w:eastAsia="Times New Roman" w:hAnsi="inherit" w:cs="Times New Roman"/>
          <w:b/>
          <w:bCs/>
          <w:color w:val="000000"/>
          <w:sz w:val="24"/>
          <w:szCs w:val="24"/>
          <w:bdr w:val="none" w:sz="0" w:space="0" w:color="auto" w:frame="1"/>
        </w:rPr>
        <w:t xml:space="preserve"> (&amp; </w:t>
      </w:r>
      <w:proofErr w:type="spellStart"/>
      <w:r w:rsidRPr="00FA657B">
        <w:rPr>
          <w:rFonts w:ascii="inherit" w:eastAsia="Times New Roman" w:hAnsi="inherit" w:cs="Times New Roman"/>
          <w:b/>
          <w:bCs/>
          <w:color w:val="000000"/>
          <w:sz w:val="24"/>
          <w:szCs w:val="24"/>
          <w:bdr w:val="none" w:sz="0" w:space="0" w:color="auto" w:frame="1"/>
        </w:rPr>
        <w:t>hdac</w:t>
      </w:r>
      <w:proofErr w:type="spellEnd"/>
      <w:r w:rsidRPr="00FA657B">
        <w:rPr>
          <w:rFonts w:ascii="inherit" w:eastAsia="Times New Roman" w:hAnsi="inherit" w:cs="Times New Roman"/>
          <w:b/>
          <w:bCs/>
          <w:color w:val="000000"/>
          <w:sz w:val="24"/>
          <w:szCs w:val="24"/>
          <w:bdr w:val="none" w:sz="0" w:space="0" w:color="auto" w:frame="1"/>
        </w:rPr>
        <w:t>, DAC_CHANNEL_1, DAC_ALIGN_12B_R, 1365);</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Before flashing the controller, let's see how we hooked up everything</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noProof/>
          <w:color w:val="000000"/>
          <w:sz w:val="24"/>
          <w:szCs w:val="24"/>
        </w:rPr>
        <w:drawing>
          <wp:inline distT="0" distB="0" distL="0" distR="0">
            <wp:extent cx="6616700" cy="3695700"/>
            <wp:effectExtent l="0" t="0" r="0" b="0"/>
            <wp:docPr id="6" name="Picture 6" descr="imag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6700" cy="369570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From the foot PA4, corresponding to the output of our converter, I pulled the wire to the prototyping board, on which the voltage divider was assembled, in order to listen to the converted signal in the active columns. In the meantime, we connect the voltmeter to the leg PA4 and the common wire.</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We collect, we sew and measure the tension on the foot PA4</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lastRenderedPageBreak/>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noProof/>
          <w:color w:val="000000"/>
          <w:sz w:val="24"/>
          <w:szCs w:val="24"/>
        </w:rPr>
        <w:drawing>
          <wp:inline distT="0" distB="0" distL="0" distR="0">
            <wp:extent cx="1739900" cy="1066800"/>
            <wp:effectExtent l="0" t="0" r="0" b="0"/>
            <wp:docPr id="5" name="Picture 5" descr="image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9900" cy="106680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The tension at us completely corresponds to the declared with very small error.</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Let's write the following code in an infinite loop, which will gradually increase the output voltage</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while (1)</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 * USER CODE END WHILE *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HAL_DAC_SetValue</w:t>
      </w:r>
      <w:proofErr w:type="spellEnd"/>
      <w:r w:rsidRPr="00FA657B">
        <w:rPr>
          <w:rFonts w:ascii="inherit" w:eastAsia="Times New Roman" w:hAnsi="inherit" w:cs="Times New Roman"/>
          <w:b/>
          <w:bCs/>
          <w:color w:val="000000"/>
          <w:sz w:val="24"/>
          <w:szCs w:val="24"/>
          <w:bdr w:val="none" w:sz="0" w:space="0" w:color="auto" w:frame="1"/>
        </w:rPr>
        <w:t xml:space="preserve"> (&amp; </w:t>
      </w:r>
      <w:proofErr w:type="spellStart"/>
      <w:r w:rsidRPr="00FA657B">
        <w:rPr>
          <w:rFonts w:ascii="inherit" w:eastAsia="Times New Roman" w:hAnsi="inherit" w:cs="Times New Roman"/>
          <w:b/>
          <w:bCs/>
          <w:color w:val="000000"/>
          <w:sz w:val="24"/>
          <w:szCs w:val="24"/>
          <w:bdr w:val="none" w:sz="0" w:space="0" w:color="auto" w:frame="1"/>
        </w:rPr>
        <w:t>hdac</w:t>
      </w:r>
      <w:proofErr w:type="spellEnd"/>
      <w:r w:rsidRPr="00FA657B">
        <w:rPr>
          <w:rFonts w:ascii="inherit" w:eastAsia="Times New Roman" w:hAnsi="inherit" w:cs="Times New Roman"/>
          <w:b/>
          <w:bCs/>
          <w:color w:val="000000"/>
          <w:sz w:val="24"/>
          <w:szCs w:val="24"/>
          <w:bdr w:val="none" w:sz="0" w:space="0" w:color="auto" w:frame="1"/>
        </w:rPr>
        <w:t>, DAC_CHANNEL_1, DAC_ALIGN_12B_R, 0x00000000);</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HAL_Delay</w:t>
      </w:r>
      <w:proofErr w:type="spellEnd"/>
      <w:r w:rsidRPr="00FA657B">
        <w:rPr>
          <w:rFonts w:ascii="inherit" w:eastAsia="Times New Roman" w:hAnsi="inherit" w:cs="Times New Roman"/>
          <w:b/>
          <w:bCs/>
          <w:color w:val="000000"/>
          <w:sz w:val="24"/>
          <w:szCs w:val="24"/>
          <w:bdr w:val="none" w:sz="0" w:space="0" w:color="auto" w:frame="1"/>
        </w:rPr>
        <w:t xml:space="preserve"> (2);</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HAL_DAC_SetValue</w:t>
      </w:r>
      <w:proofErr w:type="spellEnd"/>
      <w:r w:rsidRPr="00FA657B">
        <w:rPr>
          <w:rFonts w:ascii="inherit" w:eastAsia="Times New Roman" w:hAnsi="inherit" w:cs="Times New Roman"/>
          <w:b/>
          <w:bCs/>
          <w:color w:val="000000"/>
          <w:sz w:val="24"/>
          <w:szCs w:val="24"/>
          <w:bdr w:val="none" w:sz="0" w:space="0" w:color="auto" w:frame="1"/>
        </w:rPr>
        <w:t xml:space="preserve"> (&amp; </w:t>
      </w:r>
      <w:proofErr w:type="spellStart"/>
      <w:r w:rsidRPr="00FA657B">
        <w:rPr>
          <w:rFonts w:ascii="inherit" w:eastAsia="Times New Roman" w:hAnsi="inherit" w:cs="Times New Roman"/>
          <w:b/>
          <w:bCs/>
          <w:color w:val="000000"/>
          <w:sz w:val="24"/>
          <w:szCs w:val="24"/>
          <w:bdr w:val="none" w:sz="0" w:space="0" w:color="auto" w:frame="1"/>
        </w:rPr>
        <w:t>hdac</w:t>
      </w:r>
      <w:proofErr w:type="spellEnd"/>
      <w:r w:rsidRPr="00FA657B">
        <w:rPr>
          <w:rFonts w:ascii="inherit" w:eastAsia="Times New Roman" w:hAnsi="inherit" w:cs="Times New Roman"/>
          <w:b/>
          <w:bCs/>
          <w:color w:val="000000"/>
          <w:sz w:val="24"/>
          <w:szCs w:val="24"/>
          <w:bdr w:val="none" w:sz="0" w:space="0" w:color="auto" w:frame="1"/>
        </w:rPr>
        <w:t>, DAC_CHANNEL_1, DAC_ALIGN_12B_R, 0x00000280);</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HAL_Delay</w:t>
      </w:r>
      <w:proofErr w:type="spellEnd"/>
      <w:r w:rsidRPr="00FA657B">
        <w:rPr>
          <w:rFonts w:ascii="inherit" w:eastAsia="Times New Roman" w:hAnsi="inherit" w:cs="Times New Roman"/>
          <w:b/>
          <w:bCs/>
          <w:color w:val="000000"/>
          <w:sz w:val="24"/>
          <w:szCs w:val="24"/>
          <w:bdr w:val="none" w:sz="0" w:space="0" w:color="auto" w:frame="1"/>
        </w:rPr>
        <w:t xml:space="preserve"> (2);</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HAL_DAC_SetValue</w:t>
      </w:r>
      <w:proofErr w:type="spellEnd"/>
      <w:r w:rsidRPr="00FA657B">
        <w:rPr>
          <w:rFonts w:ascii="inherit" w:eastAsia="Times New Roman" w:hAnsi="inherit" w:cs="Times New Roman"/>
          <w:b/>
          <w:bCs/>
          <w:color w:val="000000"/>
          <w:sz w:val="24"/>
          <w:szCs w:val="24"/>
          <w:bdr w:val="none" w:sz="0" w:space="0" w:color="auto" w:frame="1"/>
        </w:rPr>
        <w:t xml:space="preserve"> (&amp; </w:t>
      </w:r>
      <w:proofErr w:type="spellStart"/>
      <w:r w:rsidRPr="00FA657B">
        <w:rPr>
          <w:rFonts w:ascii="inherit" w:eastAsia="Times New Roman" w:hAnsi="inherit" w:cs="Times New Roman"/>
          <w:b/>
          <w:bCs/>
          <w:color w:val="000000"/>
          <w:sz w:val="24"/>
          <w:szCs w:val="24"/>
          <w:bdr w:val="none" w:sz="0" w:space="0" w:color="auto" w:frame="1"/>
        </w:rPr>
        <w:t>hdac</w:t>
      </w:r>
      <w:proofErr w:type="spellEnd"/>
      <w:r w:rsidRPr="00FA657B">
        <w:rPr>
          <w:rFonts w:ascii="inherit" w:eastAsia="Times New Roman" w:hAnsi="inherit" w:cs="Times New Roman"/>
          <w:b/>
          <w:bCs/>
          <w:color w:val="000000"/>
          <w:sz w:val="24"/>
          <w:szCs w:val="24"/>
          <w:bdr w:val="none" w:sz="0" w:space="0" w:color="auto" w:frame="1"/>
        </w:rPr>
        <w:t>, DAC_CHANNEL_1, DAC_ALIGN_12B_R, 0x00000500);</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HAL_Delay</w:t>
      </w:r>
      <w:proofErr w:type="spellEnd"/>
      <w:r w:rsidRPr="00FA657B">
        <w:rPr>
          <w:rFonts w:ascii="inherit" w:eastAsia="Times New Roman" w:hAnsi="inherit" w:cs="Times New Roman"/>
          <w:b/>
          <w:bCs/>
          <w:color w:val="000000"/>
          <w:sz w:val="24"/>
          <w:szCs w:val="24"/>
          <w:bdr w:val="none" w:sz="0" w:space="0" w:color="auto" w:frame="1"/>
        </w:rPr>
        <w:t xml:space="preserve"> (2);</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HAL_DAC_SetValue</w:t>
      </w:r>
      <w:proofErr w:type="spellEnd"/>
      <w:r w:rsidRPr="00FA657B">
        <w:rPr>
          <w:rFonts w:ascii="inherit" w:eastAsia="Times New Roman" w:hAnsi="inherit" w:cs="Times New Roman"/>
          <w:b/>
          <w:bCs/>
          <w:color w:val="000000"/>
          <w:sz w:val="24"/>
          <w:szCs w:val="24"/>
          <w:bdr w:val="none" w:sz="0" w:space="0" w:color="auto" w:frame="1"/>
        </w:rPr>
        <w:t xml:space="preserve"> (&amp; </w:t>
      </w:r>
      <w:proofErr w:type="spellStart"/>
      <w:r w:rsidRPr="00FA657B">
        <w:rPr>
          <w:rFonts w:ascii="inherit" w:eastAsia="Times New Roman" w:hAnsi="inherit" w:cs="Times New Roman"/>
          <w:b/>
          <w:bCs/>
          <w:color w:val="000000"/>
          <w:sz w:val="24"/>
          <w:szCs w:val="24"/>
          <w:bdr w:val="none" w:sz="0" w:space="0" w:color="auto" w:frame="1"/>
        </w:rPr>
        <w:t>hdac</w:t>
      </w:r>
      <w:proofErr w:type="spellEnd"/>
      <w:r w:rsidRPr="00FA657B">
        <w:rPr>
          <w:rFonts w:ascii="inherit" w:eastAsia="Times New Roman" w:hAnsi="inherit" w:cs="Times New Roman"/>
          <w:b/>
          <w:bCs/>
          <w:color w:val="000000"/>
          <w:sz w:val="24"/>
          <w:szCs w:val="24"/>
          <w:bdr w:val="none" w:sz="0" w:space="0" w:color="auto" w:frame="1"/>
        </w:rPr>
        <w:t>, DAC_CHANNEL_1, DAC_ALIGN_12B_R, 0x00000780);</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HAL_Delay</w:t>
      </w:r>
      <w:proofErr w:type="spellEnd"/>
      <w:r w:rsidRPr="00FA657B">
        <w:rPr>
          <w:rFonts w:ascii="inherit" w:eastAsia="Times New Roman" w:hAnsi="inherit" w:cs="Times New Roman"/>
          <w:b/>
          <w:bCs/>
          <w:color w:val="000000"/>
          <w:sz w:val="24"/>
          <w:szCs w:val="24"/>
          <w:bdr w:val="none" w:sz="0" w:space="0" w:color="auto" w:frame="1"/>
        </w:rPr>
        <w:t xml:space="preserve"> (2);</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HAL_DAC_SetValue</w:t>
      </w:r>
      <w:proofErr w:type="spellEnd"/>
      <w:r w:rsidRPr="00FA657B">
        <w:rPr>
          <w:rFonts w:ascii="inherit" w:eastAsia="Times New Roman" w:hAnsi="inherit" w:cs="Times New Roman"/>
          <w:b/>
          <w:bCs/>
          <w:color w:val="000000"/>
          <w:sz w:val="24"/>
          <w:szCs w:val="24"/>
          <w:bdr w:val="none" w:sz="0" w:space="0" w:color="auto" w:frame="1"/>
        </w:rPr>
        <w:t xml:space="preserve"> (&amp; </w:t>
      </w:r>
      <w:proofErr w:type="spellStart"/>
      <w:r w:rsidRPr="00FA657B">
        <w:rPr>
          <w:rFonts w:ascii="inherit" w:eastAsia="Times New Roman" w:hAnsi="inherit" w:cs="Times New Roman"/>
          <w:b/>
          <w:bCs/>
          <w:color w:val="000000"/>
          <w:sz w:val="24"/>
          <w:szCs w:val="24"/>
          <w:bdr w:val="none" w:sz="0" w:space="0" w:color="auto" w:frame="1"/>
        </w:rPr>
        <w:t>hdac</w:t>
      </w:r>
      <w:proofErr w:type="spellEnd"/>
      <w:r w:rsidRPr="00FA657B">
        <w:rPr>
          <w:rFonts w:ascii="inherit" w:eastAsia="Times New Roman" w:hAnsi="inherit" w:cs="Times New Roman"/>
          <w:b/>
          <w:bCs/>
          <w:color w:val="000000"/>
          <w:sz w:val="24"/>
          <w:szCs w:val="24"/>
          <w:bdr w:val="none" w:sz="0" w:space="0" w:color="auto" w:frame="1"/>
        </w:rPr>
        <w:t>, DAC_CHANNEL_1, DAC_ALIGN_12B_R, 0x00000999);</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HAL_Delay</w:t>
      </w:r>
      <w:proofErr w:type="spellEnd"/>
      <w:r w:rsidRPr="00FA657B">
        <w:rPr>
          <w:rFonts w:ascii="inherit" w:eastAsia="Times New Roman" w:hAnsi="inherit" w:cs="Times New Roman"/>
          <w:b/>
          <w:bCs/>
          <w:color w:val="000000"/>
          <w:sz w:val="24"/>
          <w:szCs w:val="24"/>
          <w:bdr w:val="none" w:sz="0" w:space="0" w:color="auto" w:frame="1"/>
        </w:rPr>
        <w:t xml:space="preserve"> (2);</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HAL_DAC_SetValue</w:t>
      </w:r>
      <w:proofErr w:type="spellEnd"/>
      <w:r w:rsidRPr="00FA657B">
        <w:rPr>
          <w:rFonts w:ascii="inherit" w:eastAsia="Times New Roman" w:hAnsi="inherit" w:cs="Times New Roman"/>
          <w:b/>
          <w:bCs/>
          <w:color w:val="000000"/>
          <w:sz w:val="24"/>
          <w:szCs w:val="24"/>
          <w:bdr w:val="none" w:sz="0" w:space="0" w:color="auto" w:frame="1"/>
        </w:rPr>
        <w:t xml:space="preserve"> (&amp; </w:t>
      </w:r>
      <w:proofErr w:type="spellStart"/>
      <w:r w:rsidRPr="00FA657B">
        <w:rPr>
          <w:rFonts w:ascii="inherit" w:eastAsia="Times New Roman" w:hAnsi="inherit" w:cs="Times New Roman"/>
          <w:b/>
          <w:bCs/>
          <w:color w:val="000000"/>
          <w:sz w:val="24"/>
          <w:szCs w:val="24"/>
          <w:bdr w:val="none" w:sz="0" w:space="0" w:color="auto" w:frame="1"/>
        </w:rPr>
        <w:t>hdac</w:t>
      </w:r>
      <w:proofErr w:type="spellEnd"/>
      <w:r w:rsidRPr="00FA657B">
        <w:rPr>
          <w:rFonts w:ascii="inherit" w:eastAsia="Times New Roman" w:hAnsi="inherit" w:cs="Times New Roman"/>
          <w:b/>
          <w:bCs/>
          <w:color w:val="000000"/>
          <w:sz w:val="24"/>
          <w:szCs w:val="24"/>
          <w:bdr w:val="none" w:sz="0" w:space="0" w:color="auto" w:frame="1"/>
        </w:rPr>
        <w:t>, DAC_CHANNEL_1, DAC_ALIGN_12B_R, 0x00000780);</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HAL_Delay</w:t>
      </w:r>
      <w:proofErr w:type="spellEnd"/>
      <w:r w:rsidRPr="00FA657B">
        <w:rPr>
          <w:rFonts w:ascii="inherit" w:eastAsia="Times New Roman" w:hAnsi="inherit" w:cs="Times New Roman"/>
          <w:b/>
          <w:bCs/>
          <w:color w:val="000000"/>
          <w:sz w:val="24"/>
          <w:szCs w:val="24"/>
          <w:bdr w:val="none" w:sz="0" w:space="0" w:color="auto" w:frame="1"/>
        </w:rPr>
        <w:t xml:space="preserve"> (2);</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HAL_DAC_SetValue</w:t>
      </w:r>
      <w:proofErr w:type="spellEnd"/>
      <w:r w:rsidRPr="00FA657B">
        <w:rPr>
          <w:rFonts w:ascii="inherit" w:eastAsia="Times New Roman" w:hAnsi="inherit" w:cs="Times New Roman"/>
          <w:b/>
          <w:bCs/>
          <w:color w:val="000000"/>
          <w:sz w:val="24"/>
          <w:szCs w:val="24"/>
          <w:bdr w:val="none" w:sz="0" w:space="0" w:color="auto" w:frame="1"/>
        </w:rPr>
        <w:t xml:space="preserve"> (&amp; </w:t>
      </w:r>
      <w:proofErr w:type="spellStart"/>
      <w:r w:rsidRPr="00FA657B">
        <w:rPr>
          <w:rFonts w:ascii="inherit" w:eastAsia="Times New Roman" w:hAnsi="inherit" w:cs="Times New Roman"/>
          <w:b/>
          <w:bCs/>
          <w:color w:val="000000"/>
          <w:sz w:val="24"/>
          <w:szCs w:val="24"/>
          <w:bdr w:val="none" w:sz="0" w:space="0" w:color="auto" w:frame="1"/>
        </w:rPr>
        <w:t>hdac</w:t>
      </w:r>
      <w:proofErr w:type="spellEnd"/>
      <w:r w:rsidRPr="00FA657B">
        <w:rPr>
          <w:rFonts w:ascii="inherit" w:eastAsia="Times New Roman" w:hAnsi="inherit" w:cs="Times New Roman"/>
          <w:b/>
          <w:bCs/>
          <w:color w:val="000000"/>
          <w:sz w:val="24"/>
          <w:szCs w:val="24"/>
          <w:bdr w:val="none" w:sz="0" w:space="0" w:color="auto" w:frame="1"/>
        </w:rPr>
        <w:t>, DAC_CHANNEL_1, DAC_ALIGN_12B_R, 0x00000500);</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HAL_Delay</w:t>
      </w:r>
      <w:proofErr w:type="spellEnd"/>
      <w:r w:rsidRPr="00FA657B">
        <w:rPr>
          <w:rFonts w:ascii="inherit" w:eastAsia="Times New Roman" w:hAnsi="inherit" w:cs="Times New Roman"/>
          <w:b/>
          <w:bCs/>
          <w:color w:val="000000"/>
          <w:sz w:val="24"/>
          <w:szCs w:val="24"/>
          <w:bdr w:val="none" w:sz="0" w:space="0" w:color="auto" w:frame="1"/>
        </w:rPr>
        <w:t xml:space="preserve"> (2);</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HAL_DAC_SetValue</w:t>
      </w:r>
      <w:proofErr w:type="spellEnd"/>
      <w:r w:rsidRPr="00FA657B">
        <w:rPr>
          <w:rFonts w:ascii="inherit" w:eastAsia="Times New Roman" w:hAnsi="inherit" w:cs="Times New Roman"/>
          <w:b/>
          <w:bCs/>
          <w:color w:val="000000"/>
          <w:sz w:val="24"/>
          <w:szCs w:val="24"/>
          <w:bdr w:val="none" w:sz="0" w:space="0" w:color="auto" w:frame="1"/>
        </w:rPr>
        <w:t xml:space="preserve"> (&amp; </w:t>
      </w:r>
      <w:proofErr w:type="spellStart"/>
      <w:r w:rsidRPr="00FA657B">
        <w:rPr>
          <w:rFonts w:ascii="inherit" w:eastAsia="Times New Roman" w:hAnsi="inherit" w:cs="Times New Roman"/>
          <w:b/>
          <w:bCs/>
          <w:color w:val="000000"/>
          <w:sz w:val="24"/>
          <w:szCs w:val="24"/>
          <w:bdr w:val="none" w:sz="0" w:space="0" w:color="auto" w:frame="1"/>
        </w:rPr>
        <w:t>hdac</w:t>
      </w:r>
      <w:proofErr w:type="spellEnd"/>
      <w:r w:rsidRPr="00FA657B">
        <w:rPr>
          <w:rFonts w:ascii="inherit" w:eastAsia="Times New Roman" w:hAnsi="inherit" w:cs="Times New Roman"/>
          <w:b/>
          <w:bCs/>
          <w:color w:val="000000"/>
          <w:sz w:val="24"/>
          <w:szCs w:val="24"/>
          <w:bdr w:val="none" w:sz="0" w:space="0" w:color="auto" w:frame="1"/>
        </w:rPr>
        <w:t>, DAC_CHANNEL_1, DAC_ALIGN_12B_R, 0x00000280);</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HAL_Delay</w:t>
      </w:r>
      <w:proofErr w:type="spellEnd"/>
      <w:r w:rsidRPr="00FA657B">
        <w:rPr>
          <w:rFonts w:ascii="inherit" w:eastAsia="Times New Roman" w:hAnsi="inherit" w:cs="Times New Roman"/>
          <w:b/>
          <w:bCs/>
          <w:color w:val="000000"/>
          <w:sz w:val="24"/>
          <w:szCs w:val="24"/>
          <w:bdr w:val="none" w:sz="0" w:space="0" w:color="auto" w:frame="1"/>
        </w:rPr>
        <w:t xml:space="preserve"> (2);</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We collect, sew, listen in the columns. In order for you to hear this, watch the video version of the lesson.</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Let's try to double the frequency by reducing the delay to 1 millisecond in all 8 locations</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w:t>
      </w:r>
      <w:proofErr w:type="spellStart"/>
      <w:r w:rsidRPr="00FA657B">
        <w:rPr>
          <w:rFonts w:ascii="inherit" w:eastAsia="Times New Roman" w:hAnsi="inherit" w:cs="Times New Roman"/>
          <w:color w:val="000000"/>
          <w:sz w:val="24"/>
          <w:szCs w:val="24"/>
          <w:bdr w:val="none" w:sz="0" w:space="0" w:color="auto" w:frame="1"/>
        </w:rPr>
        <w:t>HAL_DAC_SetValue</w:t>
      </w:r>
      <w:proofErr w:type="spellEnd"/>
      <w:r w:rsidRPr="00FA657B">
        <w:rPr>
          <w:rFonts w:ascii="inherit" w:eastAsia="Times New Roman" w:hAnsi="inherit" w:cs="Times New Roman"/>
          <w:color w:val="000000"/>
          <w:sz w:val="24"/>
          <w:szCs w:val="24"/>
          <w:bdr w:val="none" w:sz="0" w:space="0" w:color="auto" w:frame="1"/>
        </w:rPr>
        <w:t xml:space="preserve"> (&amp; </w:t>
      </w:r>
      <w:proofErr w:type="spellStart"/>
      <w:r w:rsidRPr="00FA657B">
        <w:rPr>
          <w:rFonts w:ascii="inherit" w:eastAsia="Times New Roman" w:hAnsi="inherit" w:cs="Times New Roman"/>
          <w:color w:val="000000"/>
          <w:sz w:val="24"/>
          <w:szCs w:val="24"/>
          <w:bdr w:val="none" w:sz="0" w:space="0" w:color="auto" w:frame="1"/>
        </w:rPr>
        <w:t>hdac</w:t>
      </w:r>
      <w:proofErr w:type="spellEnd"/>
      <w:r w:rsidRPr="00FA657B">
        <w:rPr>
          <w:rFonts w:ascii="inherit" w:eastAsia="Times New Roman" w:hAnsi="inherit" w:cs="Times New Roman"/>
          <w:color w:val="000000"/>
          <w:sz w:val="24"/>
          <w:szCs w:val="24"/>
          <w:bdr w:val="none" w:sz="0" w:space="0" w:color="auto" w:frame="1"/>
        </w:rPr>
        <w:t>, DAC_CHANNEL_1, DAC_ALIGN_12B_R, 0x00000280);</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lastRenderedPageBreak/>
        <w:t>                </w:t>
      </w:r>
      <w:proofErr w:type="spellStart"/>
      <w:r w:rsidRPr="00FA657B">
        <w:rPr>
          <w:rFonts w:ascii="inherit" w:eastAsia="Times New Roman" w:hAnsi="inherit" w:cs="Times New Roman"/>
          <w:color w:val="000000"/>
          <w:sz w:val="24"/>
          <w:szCs w:val="24"/>
          <w:bdr w:val="none" w:sz="0" w:space="0" w:color="auto" w:frame="1"/>
        </w:rPr>
        <w:t>HAL_Delay</w:t>
      </w:r>
      <w:proofErr w:type="spellEnd"/>
      <w:r w:rsidRPr="00FA657B">
        <w:rPr>
          <w:rFonts w:ascii="inherit" w:eastAsia="Times New Roman" w:hAnsi="inherit" w:cs="Times New Roman"/>
          <w:color w:val="000000"/>
          <w:sz w:val="24"/>
          <w:szCs w:val="24"/>
          <w:bdr w:val="none" w:sz="0" w:space="0" w:color="auto" w:frame="1"/>
        </w:rPr>
        <w:t xml:space="preserve"> </w:t>
      </w:r>
      <w:proofErr w:type="gramStart"/>
      <w:r w:rsidRPr="00FA657B">
        <w:rPr>
          <w:rFonts w:ascii="inherit" w:eastAsia="Times New Roman" w:hAnsi="inherit" w:cs="Times New Roman"/>
          <w:color w:val="000000"/>
          <w:sz w:val="24"/>
          <w:szCs w:val="24"/>
          <w:bdr w:val="none" w:sz="0" w:space="0" w:color="auto" w:frame="1"/>
        </w:rPr>
        <w:t>( </w:t>
      </w:r>
      <w:r w:rsidRPr="00FA657B">
        <w:rPr>
          <w:rFonts w:ascii="inherit" w:eastAsia="Times New Roman" w:hAnsi="inherit" w:cs="Times New Roman"/>
          <w:b/>
          <w:bCs/>
          <w:color w:val="000000"/>
          <w:sz w:val="24"/>
          <w:szCs w:val="24"/>
          <w:bdr w:val="none" w:sz="0" w:space="0" w:color="auto" w:frame="1"/>
        </w:rPr>
        <w:t>1</w:t>
      </w:r>
      <w:proofErr w:type="gramEnd"/>
      <w:r w:rsidRPr="00FA657B">
        <w:rPr>
          <w:rFonts w:ascii="inherit" w:eastAsia="Times New Roman" w:hAnsi="inherit" w:cs="Times New Roman"/>
          <w:b/>
          <w:bCs/>
          <w:color w:val="000000"/>
          <w:sz w:val="24"/>
          <w:szCs w:val="24"/>
          <w:bdr w:val="none" w:sz="0" w:space="0" w:color="auto" w:frame="1"/>
        </w:rPr>
        <w:t> </w:t>
      </w:r>
      <w:r w:rsidRPr="00FA657B">
        <w:rPr>
          <w:rFonts w:ascii="inherit" w:eastAsia="Times New Roman" w:hAnsi="inherit" w:cs="Times New Roman"/>
          <w:color w:val="000000"/>
          <w:sz w:val="24"/>
          <w:szCs w:val="24"/>
          <w:bdr w:val="none" w:sz="0" w:space="0" w:color="auto" w:frame="1"/>
        </w:rPr>
        <w:t>);</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In order to connect the active speakers, I soldered such an uncomplicated connector-adapter</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noProof/>
          <w:color w:val="000000"/>
          <w:sz w:val="24"/>
          <w:szCs w:val="24"/>
        </w:rPr>
        <w:drawing>
          <wp:inline distT="0" distB="0" distL="0" distR="0">
            <wp:extent cx="2476500" cy="1955800"/>
            <wp:effectExtent l="0" t="0" r="0" b="6350"/>
            <wp:docPr id="4" name="Picture 4"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195580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Connect it to the speaker wire</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noProof/>
          <w:color w:val="000000"/>
          <w:sz w:val="24"/>
          <w:szCs w:val="24"/>
        </w:rPr>
        <w:drawing>
          <wp:inline distT="0" distB="0" distL="0" distR="0">
            <wp:extent cx="3105150" cy="2463800"/>
            <wp:effectExtent l="0" t="0" r="0" b="0"/>
            <wp:docPr id="3" name="Picture 3"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246380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On the common wire of the speakers we connect the common wire from the breadboard, and on the active, for example, right channel of the amplifier of the active speakers, we will supply voltage from the divider. The divider is compiled with the calculation of 1 to 10, that is, the maximum voltage from it will be removed to a maximum of 0.3 volts, which is enough for us to hear the sound in the loudspeaker channel.</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noProof/>
          <w:color w:val="000000"/>
          <w:sz w:val="24"/>
          <w:szCs w:val="24"/>
        </w:rPr>
        <w:lastRenderedPageBreak/>
        <w:drawing>
          <wp:inline distT="0" distB="0" distL="0" distR="0">
            <wp:extent cx="3270250" cy="2266950"/>
            <wp:effectExtent l="0" t="0" r="6350" b="0"/>
            <wp:docPr id="2" name="Picture 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0" cy="226695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We collect the code, we flash the controller, we listen to the sound in the columns.</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xml:space="preserve">To further increase the frequency, we will not have enough delay function in milliseconds. It is necessary to write a delay function in microseconds well, or it is easier to take it from the project </w:t>
      </w:r>
      <w:proofErr w:type="spellStart"/>
      <w:r w:rsidRPr="00FA657B">
        <w:rPr>
          <w:rFonts w:ascii="inherit" w:eastAsia="Times New Roman" w:hAnsi="inherit" w:cs="Times New Roman"/>
          <w:color w:val="000000"/>
          <w:sz w:val="24"/>
          <w:szCs w:val="24"/>
          <w:bdr w:val="none" w:sz="0" w:space="0" w:color="auto" w:frame="1"/>
        </w:rPr>
        <w:t>lcd.c</w:t>
      </w:r>
      <w:proofErr w:type="spellEnd"/>
      <w:r w:rsidRPr="00FA657B">
        <w:rPr>
          <w:rFonts w:ascii="inherit" w:eastAsia="Times New Roman" w:hAnsi="inherit" w:cs="Times New Roman"/>
          <w:color w:val="000000"/>
          <w:sz w:val="24"/>
          <w:szCs w:val="24"/>
          <w:bdr w:val="none" w:sz="0" w:space="0" w:color="auto" w:frame="1"/>
        </w:rPr>
        <w:t xml:space="preserve"> file on the adapter with I2C to the liquid crystal display 20x4</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 USER CODE BEGIN 0 *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xml:space="preserve">__STATIC_INLINE void </w:t>
      </w:r>
      <w:proofErr w:type="spellStart"/>
      <w:r w:rsidRPr="00FA657B">
        <w:rPr>
          <w:rFonts w:ascii="inherit" w:eastAsia="Times New Roman" w:hAnsi="inherit" w:cs="Times New Roman"/>
          <w:b/>
          <w:bCs/>
          <w:color w:val="000000"/>
          <w:sz w:val="24"/>
          <w:szCs w:val="24"/>
          <w:bdr w:val="none" w:sz="0" w:space="0" w:color="auto" w:frame="1"/>
        </w:rPr>
        <w:t>DelayMicro</w:t>
      </w:r>
      <w:proofErr w:type="spellEnd"/>
      <w:r w:rsidRPr="00FA657B">
        <w:rPr>
          <w:rFonts w:ascii="inherit" w:eastAsia="Times New Roman" w:hAnsi="inherit" w:cs="Times New Roman"/>
          <w:b/>
          <w:bCs/>
          <w:color w:val="000000"/>
          <w:sz w:val="24"/>
          <w:szCs w:val="24"/>
          <w:bdr w:val="none" w:sz="0" w:space="0" w:color="auto" w:frame="1"/>
        </w:rPr>
        <w:t xml:space="preserve"> (__ IO uint32_t micros)</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micros * = (</w:t>
      </w:r>
      <w:proofErr w:type="spellStart"/>
      <w:r w:rsidRPr="00FA657B">
        <w:rPr>
          <w:rFonts w:ascii="inherit" w:eastAsia="Times New Roman" w:hAnsi="inherit" w:cs="Times New Roman"/>
          <w:b/>
          <w:bCs/>
          <w:color w:val="000000"/>
          <w:sz w:val="24"/>
          <w:szCs w:val="24"/>
          <w:bdr w:val="none" w:sz="0" w:space="0" w:color="auto" w:frame="1"/>
        </w:rPr>
        <w:t>SystemCoreClock</w:t>
      </w:r>
      <w:proofErr w:type="spellEnd"/>
      <w:r w:rsidRPr="00FA657B">
        <w:rPr>
          <w:rFonts w:ascii="inherit" w:eastAsia="Times New Roman" w:hAnsi="inherit" w:cs="Times New Roman"/>
          <w:b/>
          <w:bCs/>
          <w:color w:val="000000"/>
          <w:sz w:val="24"/>
          <w:szCs w:val="24"/>
          <w:bdr w:val="none" w:sz="0" w:space="0" w:color="auto" w:frame="1"/>
        </w:rPr>
        <w:t xml:space="preserve"> / 1000000) / 5;</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while (micros-);</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 USER CODE END 0 *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xml:space="preserve">First, check this function by entering instead of the standard delay functions </w:t>
      </w:r>
      <w:proofErr w:type="spellStart"/>
      <w:r w:rsidRPr="00FA657B">
        <w:rPr>
          <w:rFonts w:ascii="inherit" w:eastAsia="Times New Roman" w:hAnsi="inherit" w:cs="Times New Roman"/>
          <w:color w:val="000000"/>
          <w:sz w:val="24"/>
          <w:szCs w:val="24"/>
          <w:bdr w:val="none" w:sz="0" w:space="0" w:color="auto" w:frame="1"/>
        </w:rPr>
        <w:t>HAL_Delay</w:t>
      </w:r>
      <w:proofErr w:type="spellEnd"/>
      <w:r w:rsidRPr="00FA657B">
        <w:rPr>
          <w:rFonts w:ascii="inherit" w:eastAsia="Times New Roman" w:hAnsi="inherit" w:cs="Times New Roman"/>
          <w:color w:val="000000"/>
          <w:sz w:val="24"/>
          <w:szCs w:val="24"/>
          <w:bdr w:val="none" w:sz="0" w:space="0" w:color="auto" w:frame="1"/>
        </w:rPr>
        <w:t xml:space="preserve"> </w:t>
      </w:r>
      <w:proofErr w:type="gramStart"/>
      <w:r w:rsidRPr="00FA657B">
        <w:rPr>
          <w:rFonts w:ascii="inherit" w:eastAsia="Times New Roman" w:hAnsi="inherit" w:cs="Times New Roman"/>
          <w:color w:val="000000"/>
          <w:sz w:val="24"/>
          <w:szCs w:val="24"/>
          <w:bdr w:val="none" w:sz="0" w:space="0" w:color="auto" w:frame="1"/>
        </w:rPr>
        <w:t>( </w:t>
      </w:r>
      <w:r w:rsidRPr="00FA657B">
        <w:rPr>
          <w:rFonts w:ascii="inherit" w:eastAsia="Times New Roman" w:hAnsi="inherit" w:cs="Times New Roman"/>
          <w:b/>
          <w:bCs/>
          <w:color w:val="000000"/>
          <w:sz w:val="24"/>
          <w:szCs w:val="24"/>
          <w:bdr w:val="none" w:sz="0" w:space="0" w:color="auto" w:frame="1"/>
        </w:rPr>
        <w:t>1</w:t>
      </w:r>
      <w:proofErr w:type="gramEnd"/>
      <w:r w:rsidRPr="00FA657B">
        <w:rPr>
          <w:rFonts w:ascii="inherit" w:eastAsia="Times New Roman" w:hAnsi="inherit" w:cs="Times New Roman"/>
          <w:b/>
          <w:bCs/>
          <w:color w:val="000000"/>
          <w:sz w:val="24"/>
          <w:szCs w:val="24"/>
          <w:bdr w:val="none" w:sz="0" w:space="0" w:color="auto" w:frame="1"/>
        </w:rPr>
        <w:t> </w:t>
      </w:r>
      <w:r w:rsidRPr="00FA657B">
        <w:rPr>
          <w:rFonts w:ascii="inherit" w:eastAsia="Times New Roman" w:hAnsi="inherit" w:cs="Times New Roman"/>
          <w:color w:val="000000"/>
          <w:sz w:val="24"/>
          <w:szCs w:val="24"/>
          <w:bdr w:val="none" w:sz="0" w:space="0" w:color="auto" w:frame="1"/>
        </w:rPr>
        <w:t xml:space="preserve">) in all eight places of </w:t>
      </w:r>
      <w:proofErr w:type="spellStart"/>
      <w:r w:rsidRPr="00FA657B">
        <w:rPr>
          <w:rFonts w:ascii="inherit" w:eastAsia="Times New Roman" w:hAnsi="inherit" w:cs="Times New Roman"/>
          <w:color w:val="000000"/>
          <w:sz w:val="24"/>
          <w:szCs w:val="24"/>
          <w:bdr w:val="none" w:sz="0" w:space="0" w:color="auto" w:frame="1"/>
        </w:rPr>
        <w:t>DelayMicro</w:t>
      </w:r>
      <w:proofErr w:type="spellEnd"/>
      <w:r w:rsidRPr="00FA657B">
        <w:rPr>
          <w:rFonts w:ascii="inherit" w:eastAsia="Times New Roman" w:hAnsi="inherit" w:cs="Times New Roman"/>
          <w:color w:val="000000"/>
          <w:sz w:val="24"/>
          <w:szCs w:val="24"/>
          <w:bdr w:val="none" w:sz="0" w:space="0" w:color="auto" w:frame="1"/>
        </w:rPr>
        <w:t xml:space="preserve"> (1000)</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w:t>
      </w:r>
      <w:proofErr w:type="spellStart"/>
      <w:r w:rsidRPr="00FA657B">
        <w:rPr>
          <w:rFonts w:ascii="inherit" w:eastAsia="Times New Roman" w:hAnsi="inherit" w:cs="Times New Roman"/>
          <w:color w:val="000000"/>
          <w:sz w:val="24"/>
          <w:szCs w:val="24"/>
          <w:bdr w:val="none" w:sz="0" w:space="0" w:color="auto" w:frame="1"/>
        </w:rPr>
        <w:t>HAL_DAC_SetValue</w:t>
      </w:r>
      <w:proofErr w:type="spellEnd"/>
      <w:r w:rsidRPr="00FA657B">
        <w:rPr>
          <w:rFonts w:ascii="inherit" w:eastAsia="Times New Roman" w:hAnsi="inherit" w:cs="Times New Roman"/>
          <w:color w:val="000000"/>
          <w:sz w:val="24"/>
          <w:szCs w:val="24"/>
          <w:bdr w:val="none" w:sz="0" w:space="0" w:color="auto" w:frame="1"/>
        </w:rPr>
        <w:t xml:space="preserve"> (&amp; </w:t>
      </w:r>
      <w:proofErr w:type="spellStart"/>
      <w:r w:rsidRPr="00FA657B">
        <w:rPr>
          <w:rFonts w:ascii="inherit" w:eastAsia="Times New Roman" w:hAnsi="inherit" w:cs="Times New Roman"/>
          <w:color w:val="000000"/>
          <w:sz w:val="24"/>
          <w:szCs w:val="24"/>
          <w:bdr w:val="none" w:sz="0" w:space="0" w:color="auto" w:frame="1"/>
        </w:rPr>
        <w:t>hdac</w:t>
      </w:r>
      <w:proofErr w:type="spellEnd"/>
      <w:r w:rsidRPr="00FA657B">
        <w:rPr>
          <w:rFonts w:ascii="inherit" w:eastAsia="Times New Roman" w:hAnsi="inherit" w:cs="Times New Roman"/>
          <w:color w:val="000000"/>
          <w:sz w:val="24"/>
          <w:szCs w:val="24"/>
          <w:bdr w:val="none" w:sz="0" w:space="0" w:color="auto" w:frame="1"/>
        </w:rPr>
        <w:t>, DAC_CHANNEL_1, DAC_ALIGN_12B_R, 0x00000999);</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DelayMicro</w:t>
      </w:r>
      <w:proofErr w:type="spellEnd"/>
      <w:r w:rsidRPr="00FA657B">
        <w:rPr>
          <w:rFonts w:ascii="inherit" w:eastAsia="Times New Roman" w:hAnsi="inherit" w:cs="Times New Roman"/>
          <w:b/>
          <w:bCs/>
          <w:color w:val="000000"/>
          <w:sz w:val="24"/>
          <w:szCs w:val="24"/>
          <w:bdr w:val="none" w:sz="0" w:space="0" w:color="auto" w:frame="1"/>
        </w:rPr>
        <w:t xml:space="preserve"> (1000);</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We sewed and listen again.</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Now let's try to double the frequency by writing again in 8 places</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w:t>
      </w:r>
      <w:proofErr w:type="spellStart"/>
      <w:r w:rsidRPr="00FA657B">
        <w:rPr>
          <w:rFonts w:ascii="inherit" w:eastAsia="Times New Roman" w:hAnsi="inherit" w:cs="Times New Roman"/>
          <w:color w:val="000000"/>
          <w:sz w:val="24"/>
          <w:szCs w:val="24"/>
          <w:bdr w:val="none" w:sz="0" w:space="0" w:color="auto" w:frame="1"/>
        </w:rPr>
        <w:t>HAL_DAC_SetValue</w:t>
      </w:r>
      <w:proofErr w:type="spellEnd"/>
      <w:r w:rsidRPr="00FA657B">
        <w:rPr>
          <w:rFonts w:ascii="inherit" w:eastAsia="Times New Roman" w:hAnsi="inherit" w:cs="Times New Roman"/>
          <w:color w:val="000000"/>
          <w:sz w:val="24"/>
          <w:szCs w:val="24"/>
          <w:bdr w:val="none" w:sz="0" w:space="0" w:color="auto" w:frame="1"/>
        </w:rPr>
        <w:t xml:space="preserve"> (&amp; </w:t>
      </w:r>
      <w:proofErr w:type="spellStart"/>
      <w:r w:rsidRPr="00FA657B">
        <w:rPr>
          <w:rFonts w:ascii="inherit" w:eastAsia="Times New Roman" w:hAnsi="inherit" w:cs="Times New Roman"/>
          <w:color w:val="000000"/>
          <w:sz w:val="24"/>
          <w:szCs w:val="24"/>
          <w:bdr w:val="none" w:sz="0" w:space="0" w:color="auto" w:frame="1"/>
        </w:rPr>
        <w:t>hdac</w:t>
      </w:r>
      <w:proofErr w:type="spellEnd"/>
      <w:r w:rsidRPr="00FA657B">
        <w:rPr>
          <w:rFonts w:ascii="inherit" w:eastAsia="Times New Roman" w:hAnsi="inherit" w:cs="Times New Roman"/>
          <w:color w:val="000000"/>
          <w:sz w:val="24"/>
          <w:szCs w:val="24"/>
          <w:bdr w:val="none" w:sz="0" w:space="0" w:color="auto" w:frame="1"/>
        </w:rPr>
        <w:t>, DAC_CHANNEL_1, DAC_ALIGN_12B_R, 0x00000999);</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t>                </w:t>
      </w:r>
      <w:proofErr w:type="spellStart"/>
      <w:r w:rsidRPr="00FA657B">
        <w:rPr>
          <w:rFonts w:ascii="inherit" w:eastAsia="Times New Roman" w:hAnsi="inherit" w:cs="Times New Roman"/>
          <w:b/>
          <w:bCs/>
          <w:color w:val="000000"/>
          <w:sz w:val="24"/>
          <w:szCs w:val="24"/>
          <w:bdr w:val="none" w:sz="0" w:space="0" w:color="auto" w:frame="1"/>
        </w:rPr>
        <w:t>DelayMicro</w:t>
      </w:r>
      <w:proofErr w:type="spellEnd"/>
      <w:r w:rsidRPr="00FA657B">
        <w:rPr>
          <w:rFonts w:ascii="inherit" w:eastAsia="Times New Roman" w:hAnsi="inherit" w:cs="Times New Roman"/>
          <w:b/>
          <w:bCs/>
          <w:color w:val="000000"/>
          <w:sz w:val="24"/>
          <w:szCs w:val="24"/>
          <w:bdr w:val="none" w:sz="0" w:space="0" w:color="auto" w:frame="1"/>
        </w:rPr>
        <w:t xml:space="preserve"> (500);</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We will gather, sew and listen.</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Increase five times the frequency</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w:t>
      </w:r>
      <w:proofErr w:type="spellStart"/>
      <w:r w:rsidRPr="00FA657B">
        <w:rPr>
          <w:rFonts w:ascii="inherit" w:eastAsia="Times New Roman" w:hAnsi="inherit" w:cs="Times New Roman"/>
          <w:color w:val="000000"/>
          <w:sz w:val="24"/>
          <w:szCs w:val="24"/>
          <w:bdr w:val="none" w:sz="0" w:space="0" w:color="auto" w:frame="1"/>
        </w:rPr>
        <w:t>HAL_DAC_SetValue</w:t>
      </w:r>
      <w:proofErr w:type="spellEnd"/>
      <w:r w:rsidRPr="00FA657B">
        <w:rPr>
          <w:rFonts w:ascii="inherit" w:eastAsia="Times New Roman" w:hAnsi="inherit" w:cs="Times New Roman"/>
          <w:color w:val="000000"/>
          <w:sz w:val="24"/>
          <w:szCs w:val="24"/>
          <w:bdr w:val="none" w:sz="0" w:space="0" w:color="auto" w:frame="1"/>
        </w:rPr>
        <w:t xml:space="preserve"> (&amp; </w:t>
      </w:r>
      <w:proofErr w:type="spellStart"/>
      <w:r w:rsidRPr="00FA657B">
        <w:rPr>
          <w:rFonts w:ascii="inherit" w:eastAsia="Times New Roman" w:hAnsi="inherit" w:cs="Times New Roman"/>
          <w:color w:val="000000"/>
          <w:sz w:val="24"/>
          <w:szCs w:val="24"/>
          <w:bdr w:val="none" w:sz="0" w:space="0" w:color="auto" w:frame="1"/>
        </w:rPr>
        <w:t>hdac</w:t>
      </w:r>
      <w:proofErr w:type="spellEnd"/>
      <w:r w:rsidRPr="00FA657B">
        <w:rPr>
          <w:rFonts w:ascii="inherit" w:eastAsia="Times New Roman" w:hAnsi="inherit" w:cs="Times New Roman"/>
          <w:color w:val="000000"/>
          <w:sz w:val="24"/>
          <w:szCs w:val="24"/>
          <w:bdr w:val="none" w:sz="0" w:space="0" w:color="auto" w:frame="1"/>
        </w:rPr>
        <w:t>, DAC_CHANNEL_1, DAC_ALIGN_12B_R, 0x00000999);</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b/>
          <w:bCs/>
          <w:color w:val="000000"/>
          <w:sz w:val="24"/>
          <w:szCs w:val="24"/>
          <w:bdr w:val="none" w:sz="0" w:space="0" w:color="auto" w:frame="1"/>
        </w:rPr>
        <w:lastRenderedPageBreak/>
        <w:t>                </w:t>
      </w:r>
      <w:proofErr w:type="spellStart"/>
      <w:r w:rsidRPr="00FA657B">
        <w:rPr>
          <w:rFonts w:ascii="inherit" w:eastAsia="Times New Roman" w:hAnsi="inherit" w:cs="Times New Roman"/>
          <w:b/>
          <w:bCs/>
          <w:color w:val="000000"/>
          <w:sz w:val="24"/>
          <w:szCs w:val="24"/>
          <w:bdr w:val="none" w:sz="0" w:space="0" w:color="auto" w:frame="1"/>
        </w:rPr>
        <w:t>DelayMicro</w:t>
      </w:r>
      <w:proofErr w:type="spellEnd"/>
      <w:r w:rsidRPr="00FA657B">
        <w:rPr>
          <w:rFonts w:ascii="inherit" w:eastAsia="Times New Roman" w:hAnsi="inherit" w:cs="Times New Roman"/>
          <w:b/>
          <w:bCs/>
          <w:color w:val="000000"/>
          <w:sz w:val="24"/>
          <w:szCs w:val="24"/>
          <w:bdr w:val="none" w:sz="0" w:space="0" w:color="auto" w:frame="1"/>
        </w:rPr>
        <w:t xml:space="preserve"> (100);</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inherit" w:eastAsia="Times New Roman" w:hAnsi="inherit" w:cs="Times New Roman"/>
          <w:color w:val="000000"/>
          <w:sz w:val="24"/>
          <w:szCs w:val="24"/>
          <w:bdr w:val="none" w:sz="0" w:space="0" w:color="auto" w:frame="1"/>
        </w:rPr>
        <w:t xml:space="preserve">We will collect, we will sew, we will listen and we will look at the self-made </w:t>
      </w:r>
      <w:proofErr w:type="spellStart"/>
      <w:r w:rsidRPr="00FA657B">
        <w:rPr>
          <w:rFonts w:ascii="inherit" w:eastAsia="Times New Roman" w:hAnsi="inherit" w:cs="Times New Roman"/>
          <w:color w:val="000000"/>
          <w:sz w:val="24"/>
          <w:szCs w:val="24"/>
          <w:bdr w:val="none" w:sz="0" w:space="0" w:color="auto" w:frame="1"/>
        </w:rPr>
        <w:t>oscillograph</w:t>
      </w:r>
      <w:proofErr w:type="spellEnd"/>
      <w:r w:rsidRPr="00FA657B">
        <w:rPr>
          <w:rFonts w:ascii="inherit" w:eastAsia="Times New Roman" w:hAnsi="inherit" w:cs="Times New Roman"/>
          <w:color w:val="000000"/>
          <w:sz w:val="24"/>
          <w:szCs w:val="24"/>
          <w:bdr w:val="none" w:sz="0" w:space="0" w:color="auto" w:frame="1"/>
        </w:rPr>
        <w:t xml:space="preserve"> organized on a board 429</w:t>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noProof/>
          <w:color w:val="000000"/>
          <w:sz w:val="24"/>
          <w:szCs w:val="24"/>
        </w:rPr>
        <w:drawing>
          <wp:inline distT="0" distB="0" distL="0" distR="0">
            <wp:extent cx="3695700" cy="2463800"/>
            <wp:effectExtent l="0" t="0" r="0" b="0"/>
            <wp:docPr id="1" name="Picture 1"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700" cy="2463800"/>
                    </a:xfrm>
                    <a:prstGeom prst="rect">
                      <a:avLst/>
                    </a:prstGeom>
                    <a:noFill/>
                    <a:ln>
                      <a:noFill/>
                    </a:ln>
                  </pic:spPr>
                </pic:pic>
              </a:graphicData>
            </a:graphic>
          </wp:inline>
        </w:drawing>
      </w:r>
    </w:p>
    <w:p w:rsidR="00FA657B" w:rsidRPr="00FA657B" w:rsidRDefault="00FA657B" w:rsidP="00FA657B">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 </w:t>
      </w:r>
    </w:p>
    <w:p w:rsidR="00FA657B" w:rsidRPr="00FA657B" w:rsidRDefault="00FA657B" w:rsidP="00FA657B">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FA657B">
        <w:rPr>
          <w:rFonts w:ascii="Times New Roman" w:eastAsia="Times New Roman" w:hAnsi="Times New Roman" w:cs="Times New Roman"/>
          <w:color w:val="000000"/>
          <w:sz w:val="24"/>
          <w:szCs w:val="24"/>
        </w:rPr>
        <w:t>In the </w:t>
      </w:r>
      <w:hyperlink r:id="rId20" w:history="1">
        <w:r w:rsidRPr="00FA657B">
          <w:rPr>
            <w:rFonts w:ascii="inherit" w:eastAsia="Times New Roman" w:hAnsi="inherit" w:cs="Times New Roman"/>
            <w:color w:val="0066CC"/>
            <w:sz w:val="24"/>
            <w:szCs w:val="24"/>
            <w:u w:val="single"/>
            <w:bdr w:val="none" w:sz="0" w:space="0" w:color="auto" w:frame="1"/>
          </w:rPr>
          <w:t>next lesson,</w:t>
        </w:r>
      </w:hyperlink>
      <w:r w:rsidRPr="00FA657B">
        <w:rPr>
          <w:rFonts w:ascii="Times New Roman" w:eastAsia="Times New Roman" w:hAnsi="Times New Roman" w:cs="Times New Roman"/>
          <w:color w:val="000000"/>
          <w:sz w:val="24"/>
          <w:szCs w:val="24"/>
        </w:rPr>
        <w:t> we will try using the DAC to generate triangular pulses in a hardware fashion.</w:t>
      </w:r>
    </w:p>
    <w:p w:rsidR="004F3D36" w:rsidRDefault="004F3D36">
      <w:bookmarkStart w:id="0" w:name="_GoBack"/>
      <w:bookmarkEnd w:id="0"/>
    </w:p>
    <w:sectPr w:rsidR="004F3D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57B"/>
    <w:rsid w:val="004F3D36"/>
    <w:rsid w:val="00FA6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3DBBDE-045A-4FF2-9403-129F1FE70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A65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57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A65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A657B"/>
    <w:rPr>
      <w:b/>
      <w:bCs/>
    </w:rPr>
  </w:style>
  <w:style w:type="paragraph" w:customStyle="1" w:styleId="mynormal">
    <w:name w:val="mynormal"/>
    <w:basedOn w:val="Normal"/>
    <w:rsid w:val="00FA65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A657B"/>
    <w:rPr>
      <w:color w:val="0000FF"/>
      <w:u w:val="single"/>
    </w:rPr>
  </w:style>
  <w:style w:type="character" w:customStyle="1" w:styleId="spannormal">
    <w:name w:val="spannormal"/>
    <w:basedOn w:val="DefaultParagraphFont"/>
    <w:rsid w:val="00FA657B"/>
  </w:style>
  <w:style w:type="character" w:customStyle="1" w:styleId="spanbold">
    <w:name w:val="spanbold"/>
    <w:basedOn w:val="DefaultParagraphFont"/>
    <w:rsid w:val="00FA65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6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narodstream.ru/stm-urok-28-hal-dac-triangle/"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narodstream.ru/wp-content/uploads/2017/01/image00-2.png" TargetMode="External"/><Relationship Id="rId19" Type="http://schemas.openxmlformats.org/officeDocument/2006/relationships/image" Target="media/image14.png"/><Relationship Id="rId4" Type="http://schemas.openxmlformats.org/officeDocument/2006/relationships/hyperlink" Target="http://narodstream.ru/stm-urok-16-hal-adc-regular-channel/"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1171</Words>
  <Characters>6677</Characters>
  <Application>Microsoft Office Word</Application>
  <DocSecurity>0</DocSecurity>
  <Lines>55</Lines>
  <Paragraphs>15</Paragraphs>
  <ScaleCrop>false</ScaleCrop>
  <Company/>
  <LinksUpToDate>false</LinksUpToDate>
  <CharactersWithSpaces>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tuyen</dc:creator>
  <cp:keywords/>
  <dc:description/>
  <cp:lastModifiedBy>dao tuyen</cp:lastModifiedBy>
  <cp:revision>1</cp:revision>
  <dcterms:created xsi:type="dcterms:W3CDTF">2018-09-08T10:44:00Z</dcterms:created>
  <dcterms:modified xsi:type="dcterms:W3CDTF">2018-09-08T10:44:00Z</dcterms:modified>
</cp:coreProperties>
</file>