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48"/>
          <w:szCs w:val="48"/>
        </w:rPr>
        <w:t>Project:</w:t>
      </w:r>
    </w:p>
    <w:p>
      <w:pPr>
        <w:pStyle w:val="style0"/>
        <w:jc w:val="center"/>
      </w:pPr>
      <w:bookmarkStart w:id="0" w:name="_Toc334697748"/>
      <w:bookmarkEnd w:id="0"/>
      <w:r>
        <w:rPr>
          <w:rFonts w:ascii="Arial" w:cs="Arial" w:hAnsi="Arial"/>
          <w:sz w:val="48"/>
          <w:szCs w:val="48"/>
        </w:rPr>
        <w:t>$/project$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45"/>
      </w:pPr>
      <w:r>
        <w:rPr>
          <w:rFonts w:ascii="Arial" w:cs="Arial" w:hAnsi="Arial"/>
          <w:b w:val="false"/>
          <w:sz w:val="20"/>
          <w:szCs w:val="20"/>
        </w:rPr>
        <w:t>Document Detail</w:t>
      </w:r>
    </w:p>
    <w:tbl>
      <w:tblPr>
        <w:jc w:val="left"/>
        <w:tblInd w:type="dxa" w:w="253"/>
        <w:tblBorders/>
      </w:tblPr>
      <w:tblGrid>
        <w:gridCol w:w="2338"/>
        <w:gridCol w:w="6135"/>
      </w:tblGrid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Document Author 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$/author$</w:t>
            </w:r>
          </w:p>
        </w:tc>
      </w:tr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Project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959" w:val="center"/>
              </w:tabs>
            </w:pPr>
            <w:r>
              <w:rPr>
                <w:rFonts w:ascii="Arial" w:cs="Arial" w:hAnsi="Arial"/>
                <w:sz w:val="20"/>
                <w:szCs w:val="20"/>
              </w:rPr>
              <w:t>$/project$</w:t>
            </w:r>
          </w:p>
        </w:tc>
      </w:tr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System Area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959" w:val="center"/>
              </w:tabs>
            </w:pPr>
            <w:r>
              <w:rPr>
                <w:rFonts w:ascii="Arial" w:cs="Arial" w:hAnsi="Arial"/>
                <w:sz w:val="20"/>
                <w:szCs w:val="20"/>
              </w:rPr>
              <w:t>$/system_area$</w:t>
            </w:r>
          </w:p>
        </w:tc>
      </w:tr>
    </w:tbl>
    <w:p>
      <w:pPr>
        <w:pStyle w:val="style0"/>
      </w:pPr>
      <w:r>
        <w:rPr/>
      </w:r>
    </w:p>
    <w:p>
      <w:pPr>
        <w:pStyle w:val="style45"/>
      </w:pPr>
      <w:r>
        <w:rPr>
          <w:rFonts w:ascii="Arial" w:cs="Arial" w:hAnsi="Arial"/>
          <w:b w:val="false"/>
          <w:sz w:val="20"/>
          <w:szCs w:val="20"/>
        </w:rPr>
        <w:t xml:space="preserve">Version History </w:t>
      </w:r>
    </w:p>
    <w:tbl>
      <w:tblPr>
        <w:jc w:val="left"/>
        <w:tblInd w:type="dxa" w:w="253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518"/>
        <w:gridCol w:w="3779"/>
        <w:gridCol w:w="900"/>
        <w:gridCol w:w="1276"/>
      </w:tblGrid>
      <w:tr>
        <w:trPr>
          <w:trHeight w:hRule="atLeast" w:val="364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Description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Version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Date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$/version_history/0/date$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$/version_history/1/date$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$/version_history/2/date$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$/version_history/3/date$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$/version_history/4/date$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rFonts w:ascii="Arial" w:cs="Arial" w:hAnsi="Arial"/>
          <w:bCs/>
          <w:sz w:val="20"/>
          <w:szCs w:val="20"/>
        </w:rPr>
        <w:t>Contents</w:t>
      </w:r>
    </w:p>
    <w:p>
      <w:pPr>
        <w:pStyle w:val="style0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40" w:footer="708" w:gutter="0" w:header="708" w:left="1800" w:right="126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41"/>
        <w:tabs>
          <w:tab w:leader="dot" w:pos="9180" w:val="right"/>
          <w:tab w:leader="dot" w:pos="9638" w:val="right"/>
        </w:tabs>
      </w:pPr>
      <w:r>
        <w:rPr/>
      </w:r>
    </w:p>
    <w:p>
      <w:pPr>
        <w:sectPr>
          <w:type w:val="continuous"/>
          <w:pgSz w:h="15840" w:w="12240"/>
          <w:pgMar w:bottom="1440" w:footer="708" w:gutter="0" w:header="708" w:left="1800" w:right="1260" w:top="1440"/>
          <w:formProt w:val="false"/>
          <w:textDirection w:val="lrTb"/>
          <w:docGrid w:charSpace="0" w:linePitch="360" w:type="default"/>
        </w:sectPr>
      </w:pPr>
    </w:p>
    <w:p>
      <w:pPr>
        <w:pStyle w:val="style1"/>
        <w:numPr>
          <w:ilvl w:val="0"/>
          <w:numId w:val="2"/>
        </w:numPr>
      </w:pPr>
      <w:bookmarkStart w:id="1" w:name="_Toc334697749"/>
      <w:bookmarkStart w:id="2" w:name="__RefHeading__8831_896568574"/>
      <w:bookmarkEnd w:id="1"/>
      <w:bookmarkEnd w:id="2"/>
      <w:r>
        <w:rPr>
          <w:rFonts w:ascii="Arial" w:cs="Arial" w:hAnsi="Arial"/>
          <w:sz w:val="36"/>
          <w:szCs w:val="36"/>
        </w:rPr>
        <w:t>Introduction</w:t>
      </w:r>
    </w:p>
    <w:p>
      <w:pPr>
        <w:pStyle w:val="style2"/>
        <w:numPr>
          <w:ilvl w:val="1"/>
          <w:numId w:val="2"/>
        </w:numPr>
      </w:pPr>
      <w:bookmarkStart w:id="3" w:name="_Toc334697751"/>
      <w:bookmarkStart w:id="4" w:name="__RefHeading__8835_896568574"/>
      <w:bookmarkEnd w:id="3"/>
      <w:bookmarkEnd w:id="4"/>
      <w:r>
        <w:rPr>
          <w:rFonts w:ascii="Arial" w:cs="Arial" w:hAnsi="Arial"/>
          <w:i w:val="false"/>
          <w:iCs w:val="false"/>
        </w:rPr>
        <w:t>Overview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Arial" w:hAnsi="Arial"/>
        </w:rPr>
        <w:t>$/release_overview$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708" w:gutter="0" w:header="708" w:left="1800" w:right="126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>
        <w:rStyle w:val="style17"/>
      </w:rP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style17"/>
      </w:rPr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  <w:jc w:val="center"/>
    </w:pPr>
    <w:r>
      <w:rPr>
        <w:rFonts w:ascii="Arial" w:cs="Arial" w:hAnsi="Arial"/>
        <w:lang w:val="en-GB"/>
      </w:rPr>
      <w:t>Sample Document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pos="2340" w:val="num"/>
        </w:tabs>
        <w:ind w:hanging="720" w:left="2340"/>
      </w:pPr>
      <w:rPr>
        <w:sz w:val="20"/>
        <w:i w:val="false"/>
        <w:b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sz w:val="20"/>
        <w:i w:val="false"/>
        <w:b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Tahoma" w:cs="Times New Roman" w:eastAsia="Times New Roman" w:hAnsi="Tahom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7"/>
    <w:pPr>
      <w:keepNext/>
      <w:spacing w:after="60" w:before="240"/>
      <w:contextualSpacing w:val="false"/>
    </w:pPr>
    <w:rPr>
      <w:rFonts w:ascii="Candara" w:cs="Shruti" w:hAnsi="Candara"/>
      <w:b/>
      <w:bCs/>
      <w:sz w:val="32"/>
      <w:szCs w:val="32"/>
    </w:rPr>
  </w:style>
  <w:style w:styleId="style2" w:type="paragraph">
    <w:name w:val="Heading 2"/>
    <w:basedOn w:val="style0"/>
    <w:next w:val="style37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ascii="Candara" w:cs="Shruti" w:hAnsi="Candara"/>
      <w:b/>
      <w:bCs/>
      <w:i/>
      <w:iCs/>
      <w:sz w:val="24"/>
    </w:rPr>
  </w:style>
  <w:style w:styleId="style3" w:type="paragraph">
    <w:name w:val="Heading 3"/>
    <w:basedOn w:val="style0"/>
    <w:next w:val="style37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Candara" w:cs="Arial" w:hAnsi="Candara"/>
      <w:b/>
      <w:bCs/>
      <w:i/>
      <w:sz w:val="26"/>
      <w:szCs w:val="26"/>
    </w:rPr>
  </w:style>
  <w:style w:styleId="style4" w:type="paragraph">
    <w:name w:val="Heading 4"/>
    <w:basedOn w:val="style0"/>
    <w:next w:val="style37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Times New Roman" w:hAnsi="Times New Roman"/>
      <w:b/>
      <w:bCs/>
      <w:sz w:val="28"/>
      <w:szCs w:val="28"/>
    </w:rPr>
  </w:style>
  <w:style w:styleId="style5" w:type="paragraph">
    <w:name w:val="Heading 5"/>
    <w:basedOn w:val="style0"/>
    <w:next w:val="style37"/>
    <w:pPr>
      <w:numPr>
        <w:ilvl w:val="4"/>
        <w:numId w:val="1"/>
      </w:numPr>
      <w:spacing w:after="60" w:before="240"/>
      <w:contextualSpacing w:val="false"/>
      <w:outlineLvl w:val="4"/>
    </w:pPr>
    <w:rPr>
      <w:b/>
      <w:bCs/>
      <w:i/>
      <w:iCs/>
      <w:sz w:val="26"/>
      <w:szCs w:val="26"/>
    </w:rPr>
  </w:style>
  <w:style w:styleId="style6" w:type="paragraph">
    <w:name w:val="Heading 6"/>
    <w:basedOn w:val="style0"/>
    <w:next w:val="style37"/>
    <w:pPr>
      <w:numPr>
        <w:ilvl w:val="5"/>
        <w:numId w:val="1"/>
      </w:numPr>
      <w:spacing w:after="60" w:before="240"/>
      <w:contextualSpacing w:val="false"/>
      <w:outlineLvl w:val="5"/>
    </w:pPr>
    <w:rPr>
      <w:rFonts w:ascii="Times New Roman" w:hAnsi="Times New Roman"/>
      <w:b/>
      <w:bCs/>
      <w:sz w:val="22"/>
      <w:szCs w:val="22"/>
    </w:rPr>
  </w:style>
  <w:style w:styleId="style7" w:type="paragraph">
    <w:name w:val="Heading 7"/>
    <w:basedOn w:val="style0"/>
    <w:next w:val="style37"/>
    <w:pPr>
      <w:numPr>
        <w:ilvl w:val="6"/>
        <w:numId w:val="1"/>
      </w:numPr>
      <w:spacing w:after="60" w:before="240"/>
      <w:contextualSpacing w:val="false"/>
      <w:outlineLvl w:val="6"/>
    </w:pPr>
    <w:rPr>
      <w:rFonts w:ascii="Times New Roman" w:hAnsi="Times New Roman"/>
    </w:rPr>
  </w:style>
  <w:style w:styleId="style8" w:type="paragraph">
    <w:name w:val="Heading 8"/>
    <w:basedOn w:val="style0"/>
    <w:next w:val="style37"/>
    <w:pPr>
      <w:numPr>
        <w:ilvl w:val="7"/>
        <w:numId w:val="1"/>
      </w:numPr>
      <w:spacing w:after="60" w:before="240"/>
      <w:contextualSpacing w:val="false"/>
      <w:outlineLvl w:val="7"/>
    </w:pPr>
    <w:rPr>
      <w:rFonts w:ascii="Times New Roman" w:hAnsi="Times New Roman"/>
      <w:i/>
      <w:iCs/>
    </w:rPr>
  </w:style>
  <w:style w:styleId="style9" w:type="paragraph">
    <w:name w:val="Heading 9"/>
    <w:basedOn w:val="style0"/>
    <w:next w:val="style37"/>
    <w:pPr>
      <w:numPr>
        <w:ilvl w:val="8"/>
        <w:numId w:val="1"/>
      </w:numPr>
      <w:spacing w:after="60" w:before="240"/>
      <w:contextualSpacing w:val="false"/>
      <w:outlineLvl w:val="8"/>
    </w:pPr>
    <w:rPr>
      <w:rFonts w:ascii="Arial" w:cs="Arial" w:hAnsi="Arial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page number"/>
    <w:basedOn w:val="style15"/>
    <w:next w:val="style17"/>
    <w:rPr/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EmailStyle271"/>
    <w:basedOn w:val="style15"/>
    <w:next w:val="style19"/>
    <w:rPr>
      <w:rFonts w:ascii="Arial" w:cs="Arial" w:hAnsi="Arial"/>
      <w:color w:val="00000A"/>
      <w:sz w:val="20"/>
      <w:szCs w:val="20"/>
    </w:rPr>
  </w:style>
  <w:style w:styleId="style20" w:type="character">
    <w:name w:val="ListLabel 1"/>
    <w:next w:val="style20"/>
    <w:rPr>
      <w:b/>
      <w:i w:val="false"/>
      <w:sz w:val="20"/>
    </w:rPr>
  </w:style>
  <w:style w:styleId="style21" w:type="character">
    <w:name w:val="ListLabel 2"/>
    <w:next w:val="style21"/>
    <w:rPr>
      <w:rFonts w:cs="Times New Roman" w:eastAsia="Times New Roman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Times New Roman" w:eastAsia="Times New Roman"/>
      <w:sz w:val="24"/>
    </w:rPr>
  </w:style>
  <w:style w:styleId="style24" w:type="character">
    <w:name w:val="ListLabel 5"/>
    <w:next w:val="style24"/>
    <w:rPr>
      <w:b w:val="false"/>
      <w:i w:val="false"/>
    </w:rPr>
  </w:style>
  <w:style w:styleId="style25" w:type="character">
    <w:name w:val="ListLabel 6"/>
    <w:next w:val="style25"/>
    <w:rPr>
      <w:color w:val="00000A"/>
    </w:rPr>
  </w:style>
  <w:style w:styleId="style26" w:type="character">
    <w:name w:val="ListLabel 7"/>
    <w:next w:val="style26"/>
    <w:rPr>
      <w:sz w:val="20"/>
    </w:rPr>
  </w:style>
  <w:style w:styleId="style27" w:type="character">
    <w:name w:val="ListLabel 8"/>
    <w:next w:val="style27"/>
    <w:rPr>
      <w:rFonts w:cs="Arial"/>
    </w:rPr>
  </w:style>
  <w:style w:styleId="style28" w:type="character">
    <w:name w:val="ListLabel 9"/>
    <w:next w:val="style28"/>
    <w:rPr>
      <w:rFonts w:cs="Arial" w:eastAsia="Times New Roman"/>
    </w:rPr>
  </w:style>
  <w:style w:styleId="style29" w:type="character">
    <w:name w:val="ListLabel 10"/>
    <w:next w:val="style29"/>
    <w:rPr>
      <w:rFonts w:cs="Tahoma" w:eastAsia="Times New Roman"/>
    </w:rPr>
  </w:style>
  <w:style w:styleId="style30" w:type="character">
    <w:name w:val="ListLabel 11"/>
    <w:next w:val="style30"/>
    <w:rPr>
      <w:rFonts w:cs="Times New Roman" w:eastAsia="ヒラギノ角ゴ Pro W3"/>
    </w:rPr>
  </w:style>
  <w:style w:styleId="style31" w:type="character">
    <w:name w:val="ListLabel 12"/>
    <w:next w:val="style31"/>
    <w:rPr>
      <w:b/>
      <w:i w:val="false"/>
      <w:sz w:val="20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Courier New"/>
    </w:rPr>
  </w:style>
  <w:style w:styleId="style34" w:type="character">
    <w:name w:val="ListLabel 15"/>
    <w:next w:val="style34"/>
    <w:rPr>
      <w:rFonts w:cs="Wingdings"/>
    </w:rPr>
  </w:style>
  <w:style w:styleId="style35" w:type="character">
    <w:name w:val="Index Link"/>
    <w:next w:val="style35"/>
    <w:rPr/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Contents 1"/>
    <w:basedOn w:val="style0"/>
    <w:next w:val="style41"/>
    <w:pPr>
      <w:tabs>
        <w:tab w:leader="dot" w:pos="9638" w:val="right"/>
      </w:tabs>
      <w:ind w:hanging="0" w:left="0" w:right="0"/>
    </w:pPr>
    <w:rPr/>
  </w:style>
  <w:style w:styleId="style42" w:type="paragraph">
    <w:name w:val="Contents 2"/>
    <w:basedOn w:val="style0"/>
    <w:next w:val="style42"/>
    <w:pPr>
      <w:tabs>
        <w:tab w:leader="dot" w:pos="9835" w:val="right"/>
      </w:tabs>
      <w:ind w:hanging="0" w:left="240" w:right="0"/>
    </w:pPr>
    <w:rPr/>
  </w:style>
  <w:style w:styleId="style43" w:type="paragraph">
    <w:name w:val="Title"/>
    <w:basedOn w:val="style0"/>
    <w:next w:val="style44"/>
    <w:pPr>
      <w:spacing w:after="60" w:before="240"/>
      <w:contextualSpacing w:val="false"/>
      <w:jc w:val="center"/>
    </w:pPr>
    <w:rPr>
      <w:rFonts w:ascii="Candara" w:cs="Arial" w:hAnsi="Candara"/>
      <w:b/>
      <w:bCs/>
      <w:sz w:val="48"/>
      <w:szCs w:val="32"/>
    </w:rPr>
  </w:style>
  <w:style w:styleId="style44" w:type="paragraph">
    <w:name w:val="Subtitle"/>
    <w:basedOn w:val="style36"/>
    <w:next w:val="style37"/>
    <w:pPr>
      <w:jc w:val="center"/>
    </w:pPr>
    <w:rPr>
      <w:i/>
      <w:iCs/>
      <w:sz w:val="28"/>
      <w:szCs w:val="28"/>
    </w:rPr>
  </w:style>
  <w:style w:styleId="style45" w:type="paragraph">
    <w:name w:val="Front Page Detail"/>
    <w:basedOn w:val="style0"/>
    <w:next w:val="style45"/>
    <w:pPr/>
    <w:rPr>
      <w:rFonts w:ascii="Candara" w:cs="Shruti" w:hAnsi="Candara"/>
      <w:b/>
      <w:sz w:val="28"/>
      <w:szCs w:val="28"/>
    </w:rPr>
  </w:style>
  <w:style w:styleId="style46" w:type="paragraph">
    <w:name w:val="Note For Author"/>
    <w:basedOn w:val="style0"/>
    <w:next w:val="style46"/>
    <w:pPr/>
    <w:rPr>
      <w:i/>
    </w:rPr>
  </w:style>
  <w:style w:styleId="style47" w:type="paragraph">
    <w:name w:val="Contents 3"/>
    <w:basedOn w:val="style0"/>
    <w:next w:val="style47"/>
    <w:pPr>
      <w:tabs>
        <w:tab w:leader="dot" w:pos="9872" w:val="right"/>
      </w:tabs>
      <w:ind w:hanging="0" w:left="400" w:right="0"/>
    </w:pPr>
    <w:rPr/>
  </w:style>
  <w:style w:styleId="style48" w:type="paragraph">
    <w:name w:val="Header"/>
    <w:basedOn w:val="style0"/>
    <w:next w:val="style48"/>
    <w:pPr>
      <w:suppressLineNumbers/>
      <w:tabs>
        <w:tab w:leader="none" w:pos="4153" w:val="center"/>
        <w:tab w:leader="none" w:pos="8306" w:val="right"/>
      </w:tabs>
    </w:pPr>
    <w:rPr/>
  </w:style>
  <w:style w:styleId="style49" w:type="paragraph">
    <w:name w:val="Footer"/>
    <w:basedOn w:val="style0"/>
    <w:next w:val="style49"/>
    <w:pPr>
      <w:suppressLineNumbers/>
      <w:tabs>
        <w:tab w:leader="none" w:pos="4153" w:val="center"/>
        <w:tab w:leader="none" w:pos="83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2013-09-25T08:43:00.00Z</dcterms:created>
  <dc:creator>Craig Griffin</dc:creator>
  <cp:lastModifiedBy>Dave Arkell</cp:lastModifiedBy>
  <cp:lastPrinted>2011-12-13T09:01:00.00Z</cp:lastPrinted>
  <dcterms:modified xsi:type="dcterms:W3CDTF">2013-10-04T16:37:00.00Z</dcterms:modified>
  <cp:revision>12</cp:revision>
</cp:coreProperties>
</file>