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Algorithme</w:t>
      </w:r>
    </w:p>
    <w:p w:rsidR="00000000" w:rsidDel="00000000" w:rsidP="00000000" w:rsidRDefault="00000000" w:rsidRPr="00000000" w14:paraId="00000002">
      <w:pPr>
        <w:ind w:left="0" w:firstLine="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Donnez une explication de ces différents concepts: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Informatiser une application: </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La mise en œuvre de méthodes scientifiques pour traiter l'information au moyen d'ordinateurs. L'informatisation aussi permet de disposer d'une information plus fiable, plus complète, plus vite.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Une application: </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Une application est, dans le domaine informatique, un programme (ou un ensemble logiciel) directement utilisé pour réaliser une tâche, ou un ensemble de tâches élémentaires d'un même domaine ou formant un tout.</w:t>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Tâches:</w:t>
      </w:r>
      <w:r w:rsidDel="00000000" w:rsidR="00000000" w:rsidRPr="00000000">
        <w:rPr>
          <w:rFonts w:ascii="Times New Roman" w:cs="Times New Roman" w:eastAsia="Times New Roman" w:hAnsi="Times New Roman"/>
          <w:color w:val="202124"/>
          <w:sz w:val="24"/>
          <w:szCs w:val="24"/>
          <w:highlight w:val="white"/>
          <w:rtl w:val="0"/>
        </w:rPr>
        <w:t xml:space="preserve"> Travail, ouvrage à faire dans un temps déterminé et à certaines conditions.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 programme: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programme informatique est un ensemble de codes destiné à être exécuté par un ordinateur.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 algorithme: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algorithmes sont des ensembles de règles indiquant à l'ordinateur comment effectuer une tâche. Autrement dit, l'algorithme est simplement une « recette » pour exécuter une tâche ou résoudre un problème. Un algorithme est une succession d'instructions à enchaîner dans un ordre bien précis, permettant de résoudre un problème de façon systématique.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Une instruction: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opération que le programmeur demande à la machine d'exécuter. Une instruction dicte à l'ordinateur l'action nécessaire qu'il doit effectuer avant de passer à l'instruction suivante.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 code: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code informatique est le langage utilisé par les programmeurs pour construire les programmes qui sont à la base du fonctionnement des ordinateurs et autres dispositifs numériques.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code est une façon de décrire un programme avec un langage bien précis.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Le pseudo-code: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pseudo-code permet de décrire facilement un algorithme avec un vocabulaire simple et sans connaissance à priori un langage de programmation. Le pseudo-code est une façon de décrire un algorithme sans référence à un langage de programmation en particulier.</w:t>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une constante:</w:t>
      </w:r>
      <w:r w:rsidDel="00000000" w:rsidR="00000000" w:rsidRPr="00000000">
        <w:rPr>
          <w:rFonts w:ascii="Times New Roman" w:cs="Times New Roman" w:eastAsia="Times New Roman" w:hAnsi="Times New Roman"/>
          <w:sz w:val="24"/>
          <w:szCs w:val="24"/>
          <w:rtl w:val="0"/>
        </w:rPr>
        <w:t xml:space="preserve"> une valeur qui ne change pas au cours d’une exécution.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Recherche à faire:</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Donnez les différentes étapes de résolution d’un problème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5 étapes pour résoudre un problème sont:</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Définir le problème à traiter</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Identifier les causes</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Trouver une solution</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Lancer les actions : mettre en oeuvre la solution retenue</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Suivre de l'efficacité de la solution et de sa mise en oeuvre</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Donnez les familles d'instructions d’un programme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quatres familles d’instruction sont:</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l’affectation de variables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lecture / écriture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tests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boucles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Donnez La structure d’un algorithme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algorithme est composé de trois parties principales (figure ci dessous)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L’en-tête : cette partie sert à donner un nom à l’algorithme. Elle est précédée par le mot Algorithme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partie déclarative : dans cette partie, on déclare les différents objets que l’algorithme utilise (constantes, variables, etc.)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 corps de l’algorithme : cette partie contient les instructions de l’algorithme. Elle est délimitée par les mots Début et Fin.</w:t>
      </w:r>
      <w:r w:rsidDel="00000000" w:rsidR="00000000" w:rsidRPr="00000000">
        <w:rPr>
          <w:rFonts w:ascii="Times New Roman" w:cs="Times New Roman" w:eastAsia="Times New Roman" w:hAnsi="Times New Roman"/>
          <w:sz w:val="24"/>
          <w:szCs w:val="24"/>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donnée en entrée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entrées sont les données envoyées par un périphérique disque, réseau, clavier, capteur…) à destination d'une unité centrale de traitement (processeur).</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donnée en sortie (ou résultat)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sorties sont les données émises par une unité centrale de traitement à destination d'un périphérique (disque, réseau, écran, imprimante, actionneur…).</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donnée calculée</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Qu’est ce qui caractérise une donnée en algorithme</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variable</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constante</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déclaration (variable ou constante)</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affectation (variable ou constante)</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initialisation (variable ou constante)</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 opérateur</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 opérande</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expression</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Qu’entend-on par instruction d’entrées / sorties</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instruction conditionnelle</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Sous-programme</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Fonctions</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Procédures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Modules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Arguments ou paramètres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Type de retour</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Prototype</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Définition d’une fonction</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Appel d’une fonction</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Fonctions itératives</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Fonctions récursives</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Tableau</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Dimension d’un tableau</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Indice dans un tableau</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Élément (ou valeur) dans un tableau</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Déclarer un tableau</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Remplir un tableau</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Récupérer une valeur dans un tableau</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Parcourir un tableau (une dimension &amp; plusieurs dimensions)</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 algorithme de tri</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Donnez les différents types algorithme de tri</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C’est quoi une structure de donnée</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