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1" w:name="_Toc485640235"/>
      <w:bookmarkStart w:id="2" w:name="_Toc485640324"/>
      <w:bookmarkStart w:id="3" w:name="_Toc485643509"/>
      <w:bookmarkStart w:id="4" w:name="_Toc485717624"/>
      <w:bookmarkStart w:id="5" w:name="_Toc485923048"/>
      <w:bookmarkStart w:id="6" w:name="_Toc490935365"/>
      <w:bookmarkStart w:id="7" w:name="_Toc494295944"/>
      <w:bookmarkStart w:id="8" w:name="_Toc498689982"/>
      <w:r>
        <w:rPr>
          <w:rFonts w:cs="Consolas"/>
          <w:sz w:val="56"/>
          <w:szCs w:val="56"/>
        </w:rPr>
        <w:t>Appendices</w:t>
      </w:r>
      <w:bookmarkEnd w:id="1"/>
      <w:bookmarkEnd w:id="2"/>
      <w:bookmarkEnd w:id="3"/>
      <w:bookmarkEnd w:id="4"/>
      <w:bookmarkEnd w:id="5"/>
      <w:bookmarkEnd w:id="6"/>
      <w:bookmarkEnd w:id="7"/>
      <w:bookmarkEnd w:id="8"/>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8E4B06" w:rsidP="00B772E8">
      <w:pPr>
        <w:jc w:val="center"/>
      </w:pPr>
      <w:r>
        <w:rPr>
          <w:rFonts w:ascii="Tahoma" w:hAnsi="Tahoma" w:cs="Tahoma"/>
          <w:b/>
          <w:color w:val="404040" w:themeColor="text1" w:themeTint="BF"/>
          <w:szCs w:val="24"/>
        </w:rPr>
        <w:t>© Louis Vallance 2018</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9" w:name="_Toc465443886"/>
      <w:bookmarkStart w:id="10" w:name="_Toc465444192"/>
      <w:bookmarkStart w:id="11" w:name="_Toc465453763"/>
      <w:bookmarkStart w:id="12" w:name="_Toc465454065"/>
      <w:bookmarkStart w:id="13" w:name="_Toc465454218"/>
      <w:bookmarkStart w:id="14" w:name="_Toc466131358"/>
      <w:bookmarkStart w:id="15" w:name="_Toc466139981"/>
      <w:bookmarkStart w:id="16" w:name="_Toc466659923"/>
      <w:bookmarkStart w:id="17" w:name="_Toc467408151"/>
      <w:bookmarkStart w:id="18" w:name="_Toc468452560"/>
      <w:bookmarkStart w:id="19" w:name="_Toc477353611"/>
      <w:bookmarkStart w:id="20" w:name="_Toc477445555"/>
      <w:bookmarkStart w:id="21" w:name="_Toc485640236"/>
      <w:bookmarkStart w:id="22" w:name="_Toc485640325"/>
      <w:bookmarkStart w:id="23" w:name="_Toc485643510"/>
      <w:bookmarkStart w:id="24" w:name="_Toc485717625"/>
      <w:bookmarkStart w:id="25" w:name="_Toc485923049"/>
      <w:bookmarkStart w:id="26" w:name="_Toc490935366"/>
      <w:bookmarkStart w:id="27" w:name="_Toc494295945"/>
      <w:bookmarkStart w:id="28" w:name="_Toc498689983"/>
      <w:r>
        <w:rPr>
          <w:rFonts w:ascii="Tahoma" w:hAnsi="Tahoma" w:cs="Tahoma"/>
          <w:color w:val="404040" w:themeColor="text1" w:themeTint="BF"/>
          <w:sz w:val="36"/>
        </w:rPr>
        <w:lastRenderedPageBreak/>
        <w:t>Version Information</w:t>
      </w:r>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F82E01">
        <w:rPr>
          <w:rFonts w:ascii="Tahoma" w:hAnsi="Tahoma" w:cs="Tahoma"/>
          <w:b/>
          <w:color w:val="00AEF0"/>
        </w:rPr>
        <w:t>12</w:t>
      </w:r>
      <w:r w:rsidR="003A0826">
        <w:rPr>
          <w:rFonts w:ascii="Tahoma" w:hAnsi="Tahoma" w:cs="Tahoma"/>
          <w:b/>
          <w:color w:val="00AEF0"/>
        </w:rPr>
        <w:t xml:space="preserve"> [</w:t>
      </w:r>
      <w:r w:rsidR="00F82E01">
        <w:rPr>
          <w:rFonts w:ascii="Tahoma" w:hAnsi="Tahoma" w:cs="Tahoma"/>
          <w:b/>
          <w:color w:val="00AEF0"/>
        </w:rPr>
        <w:t>17</w:t>
      </w:r>
      <w:r w:rsidR="008C4DE6">
        <w:rPr>
          <w:rFonts w:ascii="Tahoma" w:hAnsi="Tahoma" w:cs="Tahoma"/>
          <w:b/>
          <w:color w:val="00AEF0"/>
        </w:rPr>
        <w:t>/01/2018</w:t>
      </w:r>
      <w:r>
        <w:rPr>
          <w:rFonts w:ascii="Tahoma" w:hAnsi="Tahoma" w:cs="Tahoma"/>
          <w:b/>
          <w:color w:val="00AEF0"/>
        </w:rPr>
        <w:t>]</w:t>
      </w:r>
    </w:p>
    <w:p w:rsidR="00B772E8" w:rsidRPr="00891820" w:rsidRDefault="00F82E01" w:rsidP="00B772E8">
      <w:pPr>
        <w:rPr>
          <w:rFonts w:ascii="Tahoma" w:hAnsi="Tahoma" w:cs="Tahoma"/>
          <w:b/>
          <w:color w:val="00AEF0"/>
        </w:rPr>
      </w:pPr>
      <w:r>
        <w:rPr>
          <w:rFonts w:ascii="Tahoma" w:hAnsi="Tahoma" w:cs="Tahoma"/>
          <w:b/>
          <w:color w:val="00AEF0"/>
        </w:rPr>
        <w:t>Concurrent code release: 6.11-11</w:t>
      </w:r>
      <w:bookmarkStart w:id="29" w:name="_GoBack"/>
      <w:bookmarkEnd w:id="2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923F2B">
          <w:pPr>
            <w:pStyle w:val="TOC1"/>
            <w:tabs>
              <w:tab w:val="left" w:pos="1320"/>
              <w:tab w:val="right" w:leader="dot" w:pos="9396"/>
            </w:tabs>
            <w:rPr>
              <w:rFonts w:eastAsiaTheme="minorEastAsia"/>
              <w:noProof/>
              <w:lang w:val="en-US"/>
            </w:rPr>
          </w:pPr>
          <w:hyperlink w:anchor="_Toc498689984" w:history="1">
            <w:r w:rsidR="004C7AC4" w:rsidRPr="00D31E66">
              <w:rPr>
                <w:rStyle w:val="Hyperlink"/>
                <w:rFonts w:cs="Times New Roman"/>
                <w:noProof/>
              </w:rPr>
              <w:t>Appendix I.</w:t>
            </w:r>
            <w:r w:rsidR="004C7AC4">
              <w:rPr>
                <w:rFonts w:eastAsiaTheme="minorEastAsia"/>
                <w:noProof/>
                <w:lang w:val="en-US"/>
              </w:rPr>
              <w:tab/>
            </w:r>
            <w:r w:rsidR="004C7AC4" w:rsidRPr="00D31E66">
              <w:rPr>
                <w:rStyle w:val="Hyperlink"/>
                <w:rFonts w:cs="Times New Roman"/>
                <w:noProof/>
              </w:rPr>
              <w:t>Fatigue analysis techniques</w:t>
            </w:r>
            <w:r w:rsidR="004C7AC4">
              <w:rPr>
                <w:noProof/>
                <w:webHidden/>
              </w:rPr>
              <w:tab/>
            </w:r>
            <w:r w:rsidR="004C7AC4">
              <w:rPr>
                <w:noProof/>
                <w:webHidden/>
              </w:rPr>
              <w:fldChar w:fldCharType="begin"/>
            </w:r>
            <w:r w:rsidR="004C7AC4">
              <w:rPr>
                <w:noProof/>
                <w:webHidden/>
              </w:rPr>
              <w:instrText xml:space="preserve"> PAGEREF _Toc498689984 \h </w:instrText>
            </w:r>
            <w:r w:rsidR="004C7AC4">
              <w:rPr>
                <w:noProof/>
                <w:webHidden/>
              </w:rPr>
            </w:r>
            <w:r w:rsidR="004C7AC4">
              <w:rPr>
                <w:noProof/>
                <w:webHidden/>
              </w:rPr>
              <w:fldChar w:fldCharType="separate"/>
            </w:r>
            <w:r w:rsidR="001E3DBA">
              <w:rPr>
                <w:noProof/>
                <w:webHidden/>
              </w:rPr>
              <w:t>5</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85" w:history="1">
            <w:r w:rsidR="004C7AC4" w:rsidRPr="00D31E66">
              <w:rPr>
                <w:rStyle w:val="Hyperlink"/>
                <w:rFonts w:cs="Times New Roman"/>
                <w:noProof/>
              </w:rPr>
              <w:t>A1.1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_Toc498689985 \h </w:instrText>
            </w:r>
            <w:r w:rsidR="004C7AC4">
              <w:rPr>
                <w:noProof/>
                <w:webHidden/>
              </w:rPr>
            </w:r>
            <w:r w:rsidR="004C7AC4">
              <w:rPr>
                <w:noProof/>
                <w:webHidden/>
              </w:rPr>
              <w:fldChar w:fldCharType="separate"/>
            </w:r>
            <w:r w:rsidR="001E3DBA">
              <w:rPr>
                <w:noProof/>
                <w:webHidden/>
              </w:rPr>
              <w:t>5</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86" w:history="1">
            <w:r w:rsidR="004C7AC4" w:rsidRPr="00D31E66">
              <w:rPr>
                <w:rStyle w:val="Hyperlink"/>
                <w:rFonts w:cs="Times New Roman"/>
                <w:noProof/>
              </w:rPr>
              <w:t>A1.2</w:t>
            </w:r>
            <w:r w:rsidR="004C7AC4">
              <w:rPr>
                <w:rFonts w:eastAsiaTheme="minorEastAsia"/>
                <w:noProof/>
                <w:lang w:val="en-US"/>
              </w:rPr>
              <w:tab/>
            </w:r>
            <w:r w:rsidR="004C7AC4" w:rsidRPr="00D31E66">
              <w:rPr>
                <w:rStyle w:val="Hyperlink"/>
                <w:rFonts w:cs="Times New Roman"/>
                <w:noProof/>
              </w:rPr>
              <w:t>Combining FEA stresses with a loading</w:t>
            </w:r>
            <w:r w:rsidR="004C7AC4">
              <w:rPr>
                <w:noProof/>
                <w:webHidden/>
              </w:rPr>
              <w:tab/>
            </w:r>
            <w:r w:rsidR="004C7AC4">
              <w:rPr>
                <w:noProof/>
                <w:webHidden/>
              </w:rPr>
              <w:fldChar w:fldCharType="begin"/>
            </w:r>
            <w:r w:rsidR="004C7AC4">
              <w:rPr>
                <w:noProof/>
                <w:webHidden/>
              </w:rPr>
              <w:instrText xml:space="preserve"> PAGEREF _Toc498689986 \h </w:instrText>
            </w:r>
            <w:r w:rsidR="004C7AC4">
              <w:rPr>
                <w:noProof/>
                <w:webHidden/>
              </w:rPr>
            </w:r>
            <w:r w:rsidR="004C7AC4">
              <w:rPr>
                <w:noProof/>
                <w:webHidden/>
              </w:rPr>
              <w:fldChar w:fldCharType="separate"/>
            </w:r>
            <w:r w:rsidR="001E3DBA">
              <w:rPr>
                <w:noProof/>
                <w:webHidden/>
              </w:rPr>
              <w:t>5</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87" w:history="1">
            <w:r w:rsidR="004C7AC4" w:rsidRPr="00D31E66">
              <w:rPr>
                <w:rStyle w:val="Hyperlink"/>
                <w:rFonts w:cs="Times New Roman"/>
                <w:noProof/>
              </w:rPr>
              <w:t>A1.3</w:t>
            </w:r>
            <w:r w:rsidR="004C7AC4">
              <w:rPr>
                <w:rFonts w:eastAsiaTheme="minorEastAsia"/>
                <w:noProof/>
                <w:lang w:val="en-US"/>
              </w:rPr>
              <w:tab/>
            </w:r>
            <w:r w:rsidR="004C7AC4" w:rsidRPr="00D31E66">
              <w:rPr>
                <w:rStyle w:val="Hyperlink"/>
                <w:rFonts w:cs="Times New Roman"/>
                <w:noProof/>
              </w:rPr>
              <w:t>Critical plane search algorithm</w:t>
            </w:r>
            <w:r w:rsidR="004C7AC4">
              <w:rPr>
                <w:noProof/>
                <w:webHidden/>
              </w:rPr>
              <w:tab/>
            </w:r>
            <w:r w:rsidR="004C7AC4">
              <w:rPr>
                <w:noProof/>
                <w:webHidden/>
              </w:rPr>
              <w:fldChar w:fldCharType="begin"/>
            </w:r>
            <w:r w:rsidR="004C7AC4">
              <w:rPr>
                <w:noProof/>
                <w:webHidden/>
              </w:rPr>
              <w:instrText xml:space="preserve"> PAGEREF _Toc498689987 \h </w:instrText>
            </w:r>
            <w:r w:rsidR="004C7AC4">
              <w:rPr>
                <w:noProof/>
                <w:webHidden/>
              </w:rPr>
            </w:r>
            <w:r w:rsidR="004C7AC4">
              <w:rPr>
                <w:noProof/>
                <w:webHidden/>
              </w:rPr>
              <w:fldChar w:fldCharType="separate"/>
            </w:r>
            <w:r w:rsidR="001E3DBA">
              <w:rPr>
                <w:noProof/>
                <w:webHidden/>
              </w:rPr>
              <w:t>6</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88" w:history="1">
            <w:r w:rsidR="004C7AC4" w:rsidRPr="00D31E66">
              <w:rPr>
                <w:rStyle w:val="Hyperlink"/>
                <w:rFonts w:cs="Times New Roman"/>
                <w:noProof/>
              </w:rPr>
              <w:t>A1.4</w:t>
            </w:r>
            <w:r w:rsidR="004C7AC4">
              <w:rPr>
                <w:rFonts w:eastAsiaTheme="minorEastAsia"/>
                <w:noProof/>
                <w:lang w:val="en-US"/>
              </w:rPr>
              <w:tab/>
            </w:r>
            <w:r w:rsidR="004C7AC4" w:rsidRPr="00D31E66">
              <w:rPr>
                <w:rStyle w:val="Hyperlink"/>
                <w:rFonts w:cs="Times New Roman"/>
                <w:noProof/>
              </w:rPr>
              <w:t>Rainflow cycle counting</w:t>
            </w:r>
            <w:r w:rsidR="004C7AC4">
              <w:rPr>
                <w:noProof/>
                <w:webHidden/>
              </w:rPr>
              <w:tab/>
            </w:r>
            <w:r w:rsidR="004C7AC4">
              <w:rPr>
                <w:noProof/>
                <w:webHidden/>
              </w:rPr>
              <w:fldChar w:fldCharType="begin"/>
            </w:r>
            <w:r w:rsidR="004C7AC4">
              <w:rPr>
                <w:noProof/>
                <w:webHidden/>
              </w:rPr>
              <w:instrText xml:space="preserve"> PAGEREF _Toc498689988 \h </w:instrText>
            </w:r>
            <w:r w:rsidR="004C7AC4">
              <w:rPr>
                <w:noProof/>
                <w:webHidden/>
              </w:rPr>
            </w:r>
            <w:r w:rsidR="004C7AC4">
              <w:rPr>
                <w:noProof/>
                <w:webHidden/>
              </w:rPr>
              <w:fldChar w:fldCharType="separate"/>
            </w:r>
            <w:r w:rsidR="001E3DBA">
              <w:rPr>
                <w:noProof/>
                <w:webHidden/>
              </w:rPr>
              <w:t>8</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89" w:history="1">
            <w:r w:rsidR="004C7AC4" w:rsidRPr="00D31E66">
              <w:rPr>
                <w:rStyle w:val="Hyperlink"/>
                <w:rFonts w:cs="Times New Roman"/>
                <w:noProof/>
              </w:rPr>
              <w:t>A1.5</w:t>
            </w:r>
            <w:r w:rsidR="004C7AC4">
              <w:rPr>
                <w:rFonts w:eastAsiaTheme="minorEastAsia"/>
                <w:noProof/>
                <w:lang w:val="en-US"/>
              </w:rPr>
              <w:tab/>
            </w:r>
            <w:r w:rsidR="004C7AC4" w:rsidRPr="00D31E66">
              <w:rPr>
                <w:rStyle w:val="Hyperlink"/>
                <w:rFonts w:cs="Times New Roman"/>
                <w:noProof/>
              </w:rPr>
              <w:t>Treatment of the endurance limit</w:t>
            </w:r>
            <w:r w:rsidR="004C7AC4">
              <w:rPr>
                <w:noProof/>
                <w:webHidden/>
              </w:rPr>
              <w:tab/>
            </w:r>
            <w:r w:rsidR="004C7AC4">
              <w:rPr>
                <w:noProof/>
                <w:webHidden/>
              </w:rPr>
              <w:fldChar w:fldCharType="begin"/>
            </w:r>
            <w:r w:rsidR="004C7AC4">
              <w:rPr>
                <w:noProof/>
                <w:webHidden/>
              </w:rPr>
              <w:instrText xml:space="preserve"> PAGEREF _Toc498689989 \h </w:instrText>
            </w:r>
            <w:r w:rsidR="004C7AC4">
              <w:rPr>
                <w:noProof/>
                <w:webHidden/>
              </w:rPr>
            </w:r>
            <w:r w:rsidR="004C7AC4">
              <w:rPr>
                <w:noProof/>
                <w:webHidden/>
              </w:rPr>
              <w:fldChar w:fldCharType="separate"/>
            </w:r>
            <w:r w:rsidR="001E3DBA">
              <w:rPr>
                <w:noProof/>
                <w:webHidden/>
              </w:rPr>
              <w:t>10</w:t>
            </w:r>
            <w:r w:rsidR="004C7AC4">
              <w:rPr>
                <w:noProof/>
                <w:webHidden/>
              </w:rPr>
              <w:fldChar w:fldCharType="end"/>
            </w:r>
          </w:hyperlink>
        </w:p>
        <w:p w:rsidR="004C7AC4" w:rsidRDefault="00923F2B">
          <w:pPr>
            <w:pStyle w:val="TOC1"/>
            <w:tabs>
              <w:tab w:val="left" w:pos="1320"/>
              <w:tab w:val="right" w:leader="dot" w:pos="9396"/>
            </w:tabs>
            <w:rPr>
              <w:rFonts w:eastAsiaTheme="minorEastAsia"/>
              <w:noProof/>
              <w:lang w:val="en-US"/>
            </w:rPr>
          </w:pPr>
          <w:hyperlink w:anchor="_Toc498689994" w:history="1">
            <w:r w:rsidR="004C7AC4" w:rsidRPr="00D31E66">
              <w:rPr>
                <w:rStyle w:val="Hyperlink"/>
                <w:rFonts w:cs="Times New Roman"/>
                <w:noProof/>
              </w:rPr>
              <w:t>Appendix II.</w:t>
            </w:r>
            <w:r w:rsidR="004C7AC4">
              <w:rPr>
                <w:rFonts w:eastAsiaTheme="minorEastAsia"/>
                <w:noProof/>
                <w:lang w:val="en-US"/>
              </w:rPr>
              <w:tab/>
            </w:r>
            <w:r w:rsidR="004C7AC4" w:rsidRPr="00D31E66">
              <w:rPr>
                <w:rStyle w:val="Hyperlink"/>
                <w:rFonts w:cs="Times New Roman"/>
                <w:noProof/>
              </w:rPr>
              <w:t>Materials data generation</w:t>
            </w:r>
            <w:r w:rsidR="004C7AC4">
              <w:rPr>
                <w:noProof/>
                <w:webHidden/>
              </w:rPr>
              <w:tab/>
            </w:r>
            <w:r w:rsidR="004C7AC4">
              <w:rPr>
                <w:noProof/>
                <w:webHidden/>
              </w:rPr>
              <w:fldChar w:fldCharType="begin"/>
            </w:r>
            <w:r w:rsidR="004C7AC4">
              <w:rPr>
                <w:noProof/>
                <w:webHidden/>
              </w:rPr>
              <w:instrText xml:space="preserve"> PAGEREF _Toc498689994 \h </w:instrText>
            </w:r>
            <w:r w:rsidR="004C7AC4">
              <w:rPr>
                <w:noProof/>
                <w:webHidden/>
              </w:rPr>
            </w:r>
            <w:r w:rsidR="004C7AC4">
              <w:rPr>
                <w:noProof/>
                <w:webHidden/>
              </w:rPr>
              <w:fldChar w:fldCharType="separate"/>
            </w:r>
            <w:r w:rsidR="001E3DBA">
              <w:rPr>
                <w:noProof/>
                <w:webHidden/>
              </w:rPr>
              <w:t>13</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95" w:history="1">
            <w:r w:rsidR="004C7AC4" w:rsidRPr="00D31E66">
              <w:rPr>
                <w:rStyle w:val="Hyperlink"/>
                <w:noProof/>
              </w:rPr>
              <w:t>A2.1</w:t>
            </w:r>
            <w:r w:rsidR="004C7AC4">
              <w:rPr>
                <w:rFonts w:eastAsiaTheme="minorEastAsia"/>
                <w:noProof/>
                <w:lang w:val="en-US"/>
              </w:rPr>
              <w:tab/>
            </w:r>
            <w:r w:rsidR="004C7AC4" w:rsidRPr="00D31E66">
              <w:rPr>
                <w:rStyle w:val="Hyperlink"/>
                <w:noProof/>
              </w:rPr>
              <w:t>Background</w:t>
            </w:r>
            <w:r w:rsidR="004C7AC4">
              <w:rPr>
                <w:noProof/>
                <w:webHidden/>
              </w:rPr>
              <w:tab/>
            </w:r>
            <w:r w:rsidR="004C7AC4">
              <w:rPr>
                <w:noProof/>
                <w:webHidden/>
              </w:rPr>
              <w:fldChar w:fldCharType="begin"/>
            </w:r>
            <w:r w:rsidR="004C7AC4">
              <w:rPr>
                <w:noProof/>
                <w:webHidden/>
              </w:rPr>
              <w:instrText xml:space="preserve"> PAGEREF _Toc498689995 \h </w:instrText>
            </w:r>
            <w:r w:rsidR="004C7AC4">
              <w:rPr>
                <w:noProof/>
                <w:webHidden/>
              </w:rPr>
            </w:r>
            <w:r w:rsidR="004C7AC4">
              <w:rPr>
                <w:noProof/>
                <w:webHidden/>
              </w:rPr>
              <w:fldChar w:fldCharType="separate"/>
            </w:r>
            <w:r w:rsidR="001E3DBA">
              <w:rPr>
                <w:noProof/>
                <w:webHidden/>
              </w:rPr>
              <w:t>13</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96" w:history="1">
            <w:r w:rsidR="004C7AC4" w:rsidRPr="00D31E66">
              <w:rPr>
                <w:rStyle w:val="Hyperlink"/>
                <w:noProof/>
              </w:rPr>
              <w:t>A2.2</w:t>
            </w:r>
            <w:r w:rsidR="004C7AC4">
              <w:rPr>
                <w:rFonts w:eastAsiaTheme="minorEastAsia"/>
                <w:noProof/>
                <w:lang w:val="en-US"/>
              </w:rPr>
              <w:tab/>
            </w:r>
            <w:r w:rsidR="004C7AC4" w:rsidRPr="00D31E66">
              <w:rPr>
                <w:rStyle w:val="Hyperlink"/>
                <w:noProof/>
              </w:rPr>
              <w:t>Bäumel-Seeger Method</w:t>
            </w:r>
            <w:r w:rsidR="004C7AC4">
              <w:rPr>
                <w:noProof/>
                <w:webHidden/>
              </w:rPr>
              <w:tab/>
            </w:r>
            <w:r w:rsidR="004C7AC4">
              <w:rPr>
                <w:noProof/>
                <w:webHidden/>
              </w:rPr>
              <w:fldChar w:fldCharType="begin"/>
            </w:r>
            <w:r w:rsidR="004C7AC4">
              <w:rPr>
                <w:noProof/>
                <w:webHidden/>
              </w:rPr>
              <w:instrText xml:space="preserve"> PAGEREF _Toc498689996 \h </w:instrText>
            </w:r>
            <w:r w:rsidR="004C7AC4">
              <w:rPr>
                <w:noProof/>
                <w:webHidden/>
              </w:rPr>
            </w:r>
            <w:r w:rsidR="004C7AC4">
              <w:rPr>
                <w:noProof/>
                <w:webHidden/>
              </w:rPr>
              <w:fldChar w:fldCharType="separate"/>
            </w:r>
            <w:r w:rsidR="001E3DBA">
              <w:rPr>
                <w:noProof/>
                <w:webHidden/>
              </w:rPr>
              <w:t>14</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97" w:history="1">
            <w:r w:rsidR="004C7AC4" w:rsidRPr="00D31E66">
              <w:rPr>
                <w:rStyle w:val="Hyperlink"/>
                <w:noProof/>
              </w:rPr>
              <w:t>A2.3</w:t>
            </w:r>
            <w:r w:rsidR="004C7AC4">
              <w:rPr>
                <w:rFonts w:eastAsiaTheme="minorEastAsia"/>
                <w:noProof/>
                <w:lang w:val="en-US"/>
              </w:rPr>
              <w:tab/>
            </w:r>
            <w:r w:rsidR="004C7AC4" w:rsidRPr="00D31E66">
              <w:rPr>
                <w:rStyle w:val="Hyperlink"/>
                <w:noProof/>
              </w:rPr>
              <w:t>Manson</w:t>
            </w:r>
            <w:r w:rsidR="004C7AC4">
              <w:rPr>
                <w:noProof/>
                <w:webHidden/>
              </w:rPr>
              <w:tab/>
            </w:r>
            <w:r w:rsidR="004C7AC4">
              <w:rPr>
                <w:noProof/>
                <w:webHidden/>
              </w:rPr>
              <w:fldChar w:fldCharType="begin"/>
            </w:r>
            <w:r w:rsidR="004C7AC4">
              <w:rPr>
                <w:noProof/>
                <w:webHidden/>
              </w:rPr>
              <w:instrText xml:space="preserve"> PAGEREF _Toc498689997 \h </w:instrText>
            </w:r>
            <w:r w:rsidR="004C7AC4">
              <w:rPr>
                <w:noProof/>
                <w:webHidden/>
              </w:rPr>
            </w:r>
            <w:r w:rsidR="004C7AC4">
              <w:rPr>
                <w:noProof/>
                <w:webHidden/>
              </w:rPr>
              <w:fldChar w:fldCharType="separate"/>
            </w:r>
            <w:r w:rsidR="001E3DBA">
              <w:rPr>
                <w:noProof/>
                <w:webHidden/>
              </w:rPr>
              <w:t>15</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98" w:history="1">
            <w:r w:rsidR="004C7AC4" w:rsidRPr="00D31E66">
              <w:rPr>
                <w:rStyle w:val="Hyperlink"/>
                <w:noProof/>
              </w:rPr>
              <w:t>A2.4</w:t>
            </w:r>
            <w:r w:rsidR="004C7AC4">
              <w:rPr>
                <w:rFonts w:eastAsiaTheme="minorEastAsia"/>
                <w:noProof/>
                <w:lang w:val="en-US"/>
              </w:rPr>
              <w:tab/>
            </w:r>
            <w:r w:rsidR="004C7AC4" w:rsidRPr="00D31E66">
              <w:rPr>
                <w:rStyle w:val="Hyperlink"/>
                <w:noProof/>
              </w:rPr>
              <w:t>Modified Manson</w:t>
            </w:r>
            <w:r w:rsidR="004C7AC4">
              <w:rPr>
                <w:noProof/>
                <w:webHidden/>
              </w:rPr>
              <w:tab/>
            </w:r>
            <w:r w:rsidR="004C7AC4">
              <w:rPr>
                <w:noProof/>
                <w:webHidden/>
              </w:rPr>
              <w:fldChar w:fldCharType="begin"/>
            </w:r>
            <w:r w:rsidR="004C7AC4">
              <w:rPr>
                <w:noProof/>
                <w:webHidden/>
              </w:rPr>
              <w:instrText xml:space="preserve"> PAGEREF _Toc498689998 \h </w:instrText>
            </w:r>
            <w:r w:rsidR="004C7AC4">
              <w:rPr>
                <w:noProof/>
                <w:webHidden/>
              </w:rPr>
            </w:r>
            <w:r w:rsidR="004C7AC4">
              <w:rPr>
                <w:noProof/>
                <w:webHidden/>
              </w:rPr>
              <w:fldChar w:fldCharType="separate"/>
            </w:r>
            <w:r w:rsidR="001E3DBA">
              <w:rPr>
                <w:noProof/>
                <w:webHidden/>
              </w:rPr>
              <w:t>16</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89999" w:history="1">
            <w:r w:rsidR="004C7AC4" w:rsidRPr="00D31E66">
              <w:rPr>
                <w:rStyle w:val="Hyperlink"/>
                <w:noProof/>
              </w:rPr>
              <w:t>A2.5</w:t>
            </w:r>
            <w:r w:rsidR="004C7AC4">
              <w:rPr>
                <w:rFonts w:eastAsiaTheme="minorEastAsia"/>
                <w:noProof/>
                <w:lang w:val="en-US"/>
              </w:rPr>
              <w:tab/>
            </w:r>
            <w:r w:rsidR="004C7AC4" w:rsidRPr="00D31E66">
              <w:rPr>
                <w:rStyle w:val="Hyperlink"/>
                <w:noProof/>
              </w:rPr>
              <w:t>90/50 Rule</w:t>
            </w:r>
            <w:r w:rsidR="004C7AC4">
              <w:rPr>
                <w:noProof/>
                <w:webHidden/>
              </w:rPr>
              <w:tab/>
            </w:r>
            <w:r w:rsidR="004C7AC4">
              <w:rPr>
                <w:noProof/>
                <w:webHidden/>
              </w:rPr>
              <w:fldChar w:fldCharType="begin"/>
            </w:r>
            <w:r w:rsidR="004C7AC4">
              <w:rPr>
                <w:noProof/>
                <w:webHidden/>
              </w:rPr>
              <w:instrText xml:space="preserve"> PAGEREF _Toc498689999 \h </w:instrText>
            </w:r>
            <w:r w:rsidR="004C7AC4">
              <w:rPr>
                <w:noProof/>
                <w:webHidden/>
              </w:rPr>
            </w:r>
            <w:r w:rsidR="004C7AC4">
              <w:rPr>
                <w:noProof/>
                <w:webHidden/>
              </w:rPr>
              <w:fldChar w:fldCharType="separate"/>
            </w:r>
            <w:r w:rsidR="001E3DBA">
              <w:rPr>
                <w:noProof/>
                <w:webHidden/>
              </w:rPr>
              <w:t>17</w:t>
            </w:r>
            <w:r w:rsidR="004C7AC4">
              <w:rPr>
                <w:noProof/>
                <w:webHidden/>
              </w:rPr>
              <w:fldChar w:fldCharType="end"/>
            </w:r>
          </w:hyperlink>
        </w:p>
        <w:p w:rsidR="004C7AC4" w:rsidRDefault="00923F2B">
          <w:pPr>
            <w:pStyle w:val="TOC1"/>
            <w:tabs>
              <w:tab w:val="left" w:pos="1540"/>
              <w:tab w:val="right" w:leader="dot" w:pos="9396"/>
            </w:tabs>
            <w:rPr>
              <w:rFonts w:eastAsiaTheme="minorEastAsia"/>
              <w:noProof/>
              <w:lang w:val="en-US"/>
            </w:rPr>
          </w:pPr>
          <w:hyperlink w:anchor="_Toc498690000" w:history="1">
            <w:r w:rsidR="004C7AC4" w:rsidRPr="00D31E66">
              <w:rPr>
                <w:rStyle w:val="Hyperlink"/>
                <w:rFonts w:cs="Times New Roman"/>
                <w:noProof/>
              </w:rPr>
              <w:t>Appendix III.</w:t>
            </w:r>
            <w:r w:rsidR="004C7AC4">
              <w:rPr>
                <w:rFonts w:eastAsiaTheme="minorEastAsia"/>
                <w:noProof/>
                <w:lang w:val="en-US"/>
              </w:rPr>
              <w:tab/>
            </w:r>
            <w:r w:rsidR="004C7AC4" w:rsidRPr="00D31E66">
              <w:rPr>
                <w:rStyle w:val="Hyperlink"/>
                <w:rFonts w:cs="Times New Roman"/>
                <w:noProof/>
              </w:rPr>
              <w:t>Gauge fatigue toolbox</w:t>
            </w:r>
            <w:r w:rsidR="004C7AC4">
              <w:rPr>
                <w:noProof/>
                <w:webHidden/>
              </w:rPr>
              <w:tab/>
            </w:r>
            <w:r w:rsidR="004C7AC4">
              <w:rPr>
                <w:noProof/>
                <w:webHidden/>
              </w:rPr>
              <w:fldChar w:fldCharType="begin"/>
            </w:r>
            <w:r w:rsidR="004C7AC4">
              <w:rPr>
                <w:noProof/>
                <w:webHidden/>
              </w:rPr>
              <w:instrText xml:space="preserve"> PAGEREF _Toc498690000 \h </w:instrText>
            </w:r>
            <w:r w:rsidR="004C7AC4">
              <w:rPr>
                <w:noProof/>
                <w:webHidden/>
              </w:rPr>
            </w:r>
            <w:r w:rsidR="004C7AC4">
              <w:rPr>
                <w:noProof/>
                <w:webHidden/>
              </w:rPr>
              <w:fldChar w:fldCharType="separate"/>
            </w:r>
            <w:r w:rsidR="001E3DBA">
              <w:rPr>
                <w:noProof/>
                <w:webHidden/>
              </w:rPr>
              <w:t>19</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90001" w:history="1">
            <w:r w:rsidR="004C7AC4" w:rsidRPr="00D31E66">
              <w:rPr>
                <w:rStyle w:val="Hyperlink"/>
                <w:rFonts w:cs="Times New Roman"/>
                <w:noProof/>
              </w:rPr>
              <w:t>A3.1</w:t>
            </w:r>
            <w:r w:rsidR="004C7AC4">
              <w:rPr>
                <w:rFonts w:eastAsiaTheme="minorEastAsia"/>
                <w:noProof/>
                <w:lang w:val="en-US"/>
              </w:rPr>
              <w:tab/>
            </w:r>
            <w:r w:rsidR="004C7AC4" w:rsidRPr="00D31E66">
              <w:rPr>
                <w:rStyle w:val="Hyperlink"/>
                <w:rFonts w:cs="Times New Roman"/>
                <w:noProof/>
              </w:rPr>
              <w:t>Background</w:t>
            </w:r>
            <w:r w:rsidR="004C7AC4">
              <w:rPr>
                <w:noProof/>
                <w:webHidden/>
              </w:rPr>
              <w:tab/>
            </w:r>
            <w:r w:rsidR="004C7AC4">
              <w:rPr>
                <w:noProof/>
                <w:webHidden/>
              </w:rPr>
              <w:fldChar w:fldCharType="begin"/>
            </w:r>
            <w:r w:rsidR="004C7AC4">
              <w:rPr>
                <w:noProof/>
                <w:webHidden/>
              </w:rPr>
              <w:instrText xml:space="preserve"> PAGEREF _Toc498690001 \h </w:instrText>
            </w:r>
            <w:r w:rsidR="004C7AC4">
              <w:rPr>
                <w:noProof/>
                <w:webHidden/>
              </w:rPr>
            </w:r>
            <w:r w:rsidR="004C7AC4">
              <w:rPr>
                <w:noProof/>
                <w:webHidden/>
              </w:rPr>
              <w:fldChar w:fldCharType="separate"/>
            </w:r>
            <w:r w:rsidR="001E3DBA">
              <w:rPr>
                <w:noProof/>
                <w:webHidden/>
              </w:rPr>
              <w:t>19</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90005" w:history="1">
            <w:r w:rsidR="004C7AC4" w:rsidRPr="00D31E66">
              <w:rPr>
                <w:rStyle w:val="Hyperlink"/>
                <w:rFonts w:cs="Times New Roman"/>
                <w:noProof/>
              </w:rPr>
              <w:t>A3.2</w:t>
            </w:r>
            <w:r w:rsidR="004C7AC4">
              <w:rPr>
                <w:rFonts w:eastAsiaTheme="minorEastAsia"/>
                <w:noProof/>
                <w:lang w:val="en-US"/>
              </w:rPr>
              <w:tab/>
            </w:r>
            <w:r w:rsidR="004C7AC4" w:rsidRPr="00D31E66">
              <w:rPr>
                <w:rStyle w:val="Hyperlink"/>
                <w:rFonts w:cs="Times New Roman"/>
                <w:noProof/>
              </w:rPr>
              <w:t>Multiaxial Gauge Fatigue</w:t>
            </w:r>
            <w:r w:rsidR="004C7AC4">
              <w:rPr>
                <w:noProof/>
                <w:webHidden/>
              </w:rPr>
              <w:tab/>
            </w:r>
            <w:r w:rsidR="004C7AC4">
              <w:rPr>
                <w:noProof/>
                <w:webHidden/>
              </w:rPr>
              <w:fldChar w:fldCharType="begin"/>
            </w:r>
            <w:r w:rsidR="004C7AC4">
              <w:rPr>
                <w:noProof/>
                <w:webHidden/>
              </w:rPr>
              <w:instrText xml:space="preserve"> PAGEREF _Toc498690005 \h </w:instrText>
            </w:r>
            <w:r w:rsidR="004C7AC4">
              <w:rPr>
                <w:noProof/>
                <w:webHidden/>
              </w:rPr>
            </w:r>
            <w:r w:rsidR="004C7AC4">
              <w:rPr>
                <w:noProof/>
                <w:webHidden/>
              </w:rPr>
              <w:fldChar w:fldCharType="separate"/>
            </w:r>
            <w:r w:rsidR="001E3DBA">
              <w:rPr>
                <w:noProof/>
                <w:webHidden/>
              </w:rPr>
              <w:t>22</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90012" w:history="1">
            <w:r w:rsidR="004C7AC4" w:rsidRPr="00D31E66">
              <w:rPr>
                <w:rStyle w:val="Hyperlink"/>
                <w:rFonts w:cs="Times New Roman"/>
                <w:noProof/>
              </w:rPr>
              <w:t>A3.3</w:t>
            </w:r>
            <w:r w:rsidR="004C7AC4">
              <w:rPr>
                <w:rFonts w:eastAsiaTheme="minorEastAsia"/>
                <w:noProof/>
                <w:lang w:val="en-US"/>
              </w:rPr>
              <w:tab/>
            </w:r>
            <w:r w:rsidR="004C7AC4" w:rsidRPr="00D31E66">
              <w:rPr>
                <w:rStyle w:val="Hyperlink"/>
                <w:rFonts w:cs="Times New Roman"/>
                <w:noProof/>
              </w:rPr>
              <w:t>Rosette Analysis</w:t>
            </w:r>
            <w:r w:rsidR="004C7AC4">
              <w:rPr>
                <w:noProof/>
                <w:webHidden/>
              </w:rPr>
              <w:tab/>
            </w:r>
            <w:r w:rsidR="004C7AC4">
              <w:rPr>
                <w:noProof/>
                <w:webHidden/>
              </w:rPr>
              <w:fldChar w:fldCharType="begin"/>
            </w:r>
            <w:r w:rsidR="004C7AC4">
              <w:rPr>
                <w:noProof/>
                <w:webHidden/>
              </w:rPr>
              <w:instrText xml:space="preserve"> PAGEREF _Toc498690012 \h </w:instrText>
            </w:r>
            <w:r w:rsidR="004C7AC4">
              <w:rPr>
                <w:noProof/>
                <w:webHidden/>
              </w:rPr>
            </w:r>
            <w:r w:rsidR="004C7AC4">
              <w:rPr>
                <w:noProof/>
                <w:webHidden/>
              </w:rPr>
              <w:fldChar w:fldCharType="separate"/>
            </w:r>
            <w:r w:rsidR="001E3DBA">
              <w:rPr>
                <w:noProof/>
                <w:webHidden/>
              </w:rPr>
              <w:t>30</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90013" w:history="1">
            <w:r w:rsidR="004C7AC4" w:rsidRPr="00D31E66">
              <w:rPr>
                <w:rStyle w:val="Hyperlink"/>
                <w:rFonts w:cs="Times New Roman"/>
                <w:noProof/>
              </w:rPr>
              <w:t>A3.4</w:t>
            </w:r>
            <w:r w:rsidR="004C7AC4">
              <w:rPr>
                <w:rFonts w:eastAsiaTheme="minorEastAsia"/>
                <w:noProof/>
                <w:lang w:val="en-US"/>
              </w:rPr>
              <w:tab/>
            </w:r>
            <w:r w:rsidR="004C7AC4" w:rsidRPr="00D31E66">
              <w:rPr>
                <w:rStyle w:val="Hyperlink"/>
                <w:rFonts w:cs="Times New Roman"/>
                <w:noProof/>
              </w:rPr>
              <w:t>Virtual Strain Gauge</w:t>
            </w:r>
            <w:r w:rsidR="004C7AC4">
              <w:rPr>
                <w:noProof/>
                <w:webHidden/>
              </w:rPr>
              <w:tab/>
            </w:r>
            <w:r w:rsidR="004C7AC4">
              <w:rPr>
                <w:noProof/>
                <w:webHidden/>
              </w:rPr>
              <w:fldChar w:fldCharType="begin"/>
            </w:r>
            <w:r w:rsidR="004C7AC4">
              <w:rPr>
                <w:noProof/>
                <w:webHidden/>
              </w:rPr>
              <w:instrText xml:space="preserve"> PAGEREF _Toc498690013 \h </w:instrText>
            </w:r>
            <w:r w:rsidR="004C7AC4">
              <w:rPr>
                <w:noProof/>
                <w:webHidden/>
              </w:rPr>
            </w:r>
            <w:r w:rsidR="004C7AC4">
              <w:rPr>
                <w:noProof/>
                <w:webHidden/>
              </w:rPr>
              <w:fldChar w:fldCharType="separate"/>
            </w:r>
            <w:r w:rsidR="001E3DBA">
              <w:rPr>
                <w:noProof/>
                <w:webHidden/>
              </w:rPr>
              <w:t>33</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90014" w:history="1">
            <w:r w:rsidR="004C7AC4" w:rsidRPr="00D31E66">
              <w:rPr>
                <w:rStyle w:val="Hyperlink"/>
                <w:rFonts w:cs="Times New Roman"/>
                <w:noProof/>
              </w:rPr>
              <w:t>A3.5</w:t>
            </w:r>
            <w:r w:rsidR="004C7AC4">
              <w:rPr>
                <w:rFonts w:eastAsiaTheme="minorEastAsia"/>
                <w:noProof/>
                <w:lang w:val="en-US"/>
              </w:rPr>
              <w:tab/>
            </w:r>
            <w:r w:rsidR="004C7AC4" w:rsidRPr="00D31E66">
              <w:rPr>
                <w:rStyle w:val="Hyperlink"/>
                <w:rFonts w:cs="Times New Roman"/>
                <w:noProof/>
              </w:rPr>
              <w:t>Mohr Solver</w:t>
            </w:r>
            <w:r w:rsidR="004C7AC4">
              <w:rPr>
                <w:noProof/>
                <w:webHidden/>
              </w:rPr>
              <w:tab/>
            </w:r>
            <w:r w:rsidR="004C7AC4">
              <w:rPr>
                <w:noProof/>
                <w:webHidden/>
              </w:rPr>
              <w:fldChar w:fldCharType="begin"/>
            </w:r>
            <w:r w:rsidR="004C7AC4">
              <w:rPr>
                <w:noProof/>
                <w:webHidden/>
              </w:rPr>
              <w:instrText xml:space="preserve"> PAGEREF _Toc498690014 \h </w:instrText>
            </w:r>
            <w:r w:rsidR="004C7AC4">
              <w:rPr>
                <w:noProof/>
                <w:webHidden/>
              </w:rPr>
            </w:r>
            <w:r w:rsidR="004C7AC4">
              <w:rPr>
                <w:noProof/>
                <w:webHidden/>
              </w:rPr>
              <w:fldChar w:fldCharType="separate"/>
            </w:r>
            <w:r w:rsidR="001E3DBA">
              <w:rPr>
                <w:noProof/>
                <w:webHidden/>
              </w:rPr>
              <w:t>34</w:t>
            </w:r>
            <w:r w:rsidR="004C7AC4">
              <w:rPr>
                <w:noProof/>
                <w:webHidden/>
              </w:rPr>
              <w:fldChar w:fldCharType="end"/>
            </w:r>
          </w:hyperlink>
        </w:p>
        <w:p w:rsidR="004C7AC4" w:rsidRDefault="00923F2B">
          <w:pPr>
            <w:pStyle w:val="TOC2"/>
            <w:tabs>
              <w:tab w:val="left" w:pos="880"/>
              <w:tab w:val="right" w:leader="dot" w:pos="9396"/>
            </w:tabs>
            <w:rPr>
              <w:rFonts w:eastAsiaTheme="minorEastAsia"/>
              <w:noProof/>
              <w:lang w:val="en-US"/>
            </w:rPr>
          </w:pPr>
          <w:hyperlink w:anchor="_Toc498690015" w:history="1">
            <w:r w:rsidR="004C7AC4" w:rsidRPr="00D31E66">
              <w:rPr>
                <w:rStyle w:val="Hyperlink"/>
                <w:rFonts w:cs="Times New Roman"/>
                <w:noProof/>
              </w:rPr>
              <w:t>A3.6</w:t>
            </w:r>
            <w:r w:rsidR="004C7AC4">
              <w:rPr>
                <w:rFonts w:eastAsiaTheme="minorEastAsia"/>
                <w:noProof/>
                <w:lang w:val="en-US"/>
              </w:rPr>
              <w:tab/>
            </w:r>
            <w:r w:rsidR="004C7AC4" w:rsidRPr="00D31E66">
              <w:rPr>
                <w:rStyle w:val="Hyperlink"/>
                <w:rFonts w:cs="Times New Roman"/>
                <w:noProof/>
              </w:rPr>
              <w:t>Uniaxial Strain-Life</w:t>
            </w:r>
            <w:r w:rsidR="004C7AC4">
              <w:rPr>
                <w:noProof/>
                <w:webHidden/>
              </w:rPr>
              <w:tab/>
            </w:r>
            <w:r w:rsidR="004C7AC4">
              <w:rPr>
                <w:noProof/>
                <w:webHidden/>
              </w:rPr>
              <w:fldChar w:fldCharType="begin"/>
            </w:r>
            <w:r w:rsidR="004C7AC4">
              <w:rPr>
                <w:noProof/>
                <w:webHidden/>
              </w:rPr>
              <w:instrText xml:space="preserve"> PAGEREF _Toc498690015 \h </w:instrText>
            </w:r>
            <w:r w:rsidR="004C7AC4">
              <w:rPr>
                <w:noProof/>
                <w:webHidden/>
              </w:rPr>
            </w:r>
            <w:r w:rsidR="004C7AC4">
              <w:rPr>
                <w:noProof/>
                <w:webHidden/>
              </w:rPr>
              <w:fldChar w:fldCharType="separate"/>
            </w:r>
            <w:r w:rsidR="001E3DBA">
              <w:rPr>
                <w:noProof/>
                <w:webHidden/>
              </w:rPr>
              <w:t>35</w:t>
            </w:r>
            <w:r w:rsidR="004C7AC4">
              <w:rPr>
                <w:noProof/>
                <w:webHidden/>
              </w:rPr>
              <w:fldChar w:fldCharType="end"/>
            </w:r>
          </w:hyperlink>
        </w:p>
        <w:p w:rsidR="004C7AC4" w:rsidRDefault="00923F2B">
          <w:pPr>
            <w:pStyle w:val="TOC1"/>
            <w:tabs>
              <w:tab w:val="left" w:pos="1540"/>
              <w:tab w:val="right" w:leader="dot" w:pos="9396"/>
            </w:tabs>
            <w:rPr>
              <w:rFonts w:eastAsiaTheme="minorEastAsia"/>
              <w:noProof/>
              <w:lang w:val="en-US"/>
            </w:rPr>
          </w:pPr>
          <w:hyperlink w:anchor="_Toc498690020" w:history="1">
            <w:r w:rsidR="004C7AC4" w:rsidRPr="00D31E66">
              <w:rPr>
                <w:rStyle w:val="Hyperlink"/>
                <w:rFonts w:cs="Times New Roman"/>
                <w:noProof/>
              </w:rPr>
              <w:t>Appendix IV.</w:t>
            </w:r>
            <w:r w:rsidR="004C7AC4">
              <w:rPr>
                <w:rFonts w:eastAsiaTheme="minorEastAsia"/>
                <w:noProof/>
                <w:lang w:val="en-US"/>
              </w:rPr>
              <w:tab/>
            </w:r>
            <w:r w:rsidR="004C7AC4" w:rsidRPr="00D31E66">
              <w:rPr>
                <w:rStyle w:val="Hyperlink"/>
                <w:rFonts w:cs="Times New Roman"/>
                <w:noProof/>
              </w:rPr>
              <w:t>List of supported elements for surface detection</w:t>
            </w:r>
            <w:r w:rsidR="004C7AC4">
              <w:rPr>
                <w:noProof/>
                <w:webHidden/>
              </w:rPr>
              <w:tab/>
            </w:r>
            <w:r w:rsidR="004C7AC4">
              <w:rPr>
                <w:noProof/>
                <w:webHidden/>
              </w:rPr>
              <w:fldChar w:fldCharType="begin"/>
            </w:r>
            <w:r w:rsidR="004C7AC4">
              <w:rPr>
                <w:noProof/>
                <w:webHidden/>
              </w:rPr>
              <w:instrText xml:space="preserve"> PAGEREF _Toc498690020 \h </w:instrText>
            </w:r>
            <w:r w:rsidR="004C7AC4">
              <w:rPr>
                <w:noProof/>
                <w:webHidden/>
              </w:rPr>
            </w:r>
            <w:r w:rsidR="004C7AC4">
              <w:rPr>
                <w:noProof/>
                <w:webHidden/>
              </w:rPr>
              <w:fldChar w:fldCharType="separate"/>
            </w:r>
            <w:r w:rsidR="001E3DBA">
              <w:rPr>
                <w:noProof/>
                <w:webHidden/>
              </w:rPr>
              <w:t>38</w:t>
            </w:r>
            <w:r w:rsidR="004C7AC4">
              <w:rPr>
                <w:noProof/>
                <w:webHidden/>
              </w:rPr>
              <w:fldChar w:fldCharType="end"/>
            </w:r>
          </w:hyperlink>
        </w:p>
        <w:p w:rsidR="004C7AC4" w:rsidRDefault="00923F2B">
          <w:pPr>
            <w:pStyle w:val="TOC1"/>
            <w:tabs>
              <w:tab w:val="right" w:leader="dot" w:pos="9396"/>
            </w:tabs>
            <w:rPr>
              <w:rFonts w:eastAsiaTheme="minorEastAsia"/>
              <w:noProof/>
              <w:lang w:val="en-US"/>
            </w:rPr>
          </w:pPr>
          <w:hyperlink w:anchor="_Toc498690034" w:history="1">
            <w:r w:rsidR="004C7AC4" w:rsidRPr="00D31E66">
              <w:rPr>
                <w:rStyle w:val="Hyperlink"/>
                <w:noProof/>
              </w:rPr>
              <w:t>References</w:t>
            </w:r>
            <w:r w:rsidR="004C7AC4">
              <w:rPr>
                <w:noProof/>
                <w:webHidden/>
              </w:rPr>
              <w:tab/>
            </w:r>
            <w:r w:rsidR="004C7AC4">
              <w:rPr>
                <w:noProof/>
                <w:webHidden/>
              </w:rPr>
              <w:fldChar w:fldCharType="begin"/>
            </w:r>
            <w:r w:rsidR="004C7AC4">
              <w:rPr>
                <w:noProof/>
                <w:webHidden/>
              </w:rPr>
              <w:instrText xml:space="preserve"> PAGEREF _Toc498690034 \h </w:instrText>
            </w:r>
            <w:r w:rsidR="004C7AC4">
              <w:rPr>
                <w:noProof/>
                <w:webHidden/>
              </w:rPr>
            </w:r>
            <w:r w:rsidR="004C7AC4">
              <w:rPr>
                <w:noProof/>
                <w:webHidden/>
              </w:rPr>
              <w:fldChar w:fldCharType="separate"/>
            </w:r>
            <w:r w:rsidR="001E3DBA">
              <w:rPr>
                <w:noProof/>
                <w:webHidden/>
              </w:rPr>
              <w:t>40</w:t>
            </w:r>
            <w:r w:rsidR="004C7AC4">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 xml:space="preserve">Quick Fatigue Tool uses a critical plane approach based on a combination of work by R. Rabb and </w:t>
      </w:r>
      <w:r w:rsidR="00D737B6">
        <w:rPr>
          <w:rFonts w:eastAsiaTheme="minorEastAsia" w:cs="Times New Roman"/>
        </w:rPr>
        <w:t xml:space="preserve">               </w:t>
      </w:r>
      <w:r>
        <w:rPr>
          <w:rFonts w:eastAsiaTheme="minorEastAsia" w:cs="Times New Roman"/>
        </w:rPr>
        <w:t>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923F2B"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923F2B"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923F2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923F2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w:t>
      </w:r>
      <w:r w:rsidR="003647BA">
        <w:rPr>
          <w:rFonts w:cs="Times New Roman"/>
        </w:rPr>
        <w:t>behavio</w:t>
      </w:r>
      <w:r w:rsidR="009471E5">
        <w:rPr>
          <w:rFonts w:cs="Times New Roman"/>
        </w:rPr>
        <w:t>r defined in the material</w:t>
      </w:r>
      <w:r w:rsidRPr="00C2503F">
        <w:rPr>
          <w:rFonts w:cs="Times New Roman"/>
        </w:rPr>
        <w:t>.</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3647BA" w:rsidP="0064711E">
            <w:pPr>
              <w:jc w:val="center"/>
              <w:rPr>
                <w:rFonts w:cs="Times New Roman"/>
                <w:b/>
              </w:rPr>
            </w:pPr>
            <w:r>
              <w:rPr>
                <w:rFonts w:cs="Times New Roman"/>
                <w:b/>
              </w:rPr>
              <w:lastRenderedPageBreak/>
              <w:t>Material Behavio</w:t>
            </w:r>
            <w:r w:rsidR="00B772E8" w:rsidRPr="00C2503F">
              <w:rPr>
                <w:rFonts w:cs="Times New Roman"/>
                <w:b/>
              </w:rPr>
              <w:t>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9471E5" w:rsidP="0064711E">
            <w:pPr>
              <w:jc w:val="center"/>
              <w:rPr>
                <w:rFonts w:cs="Times New Roman"/>
              </w:rPr>
            </w:pPr>
            <w:r>
              <w:rPr>
                <w:rFonts w:cs="Times New Roman"/>
              </w:rPr>
              <w:t>Aluminium</w:t>
            </w:r>
            <w:r w:rsidR="00B772E8" w:rsidRPr="00C2503F">
              <w:rPr>
                <w:rFonts w:cs="Times New Roman"/>
              </w:rPr>
              <w:t xml:space="preserve">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9471E5" w:rsidRPr="009471E5" w:rsidRDefault="009471E5" w:rsidP="00B772E8">
      <w:pPr>
        <w:jc w:val="both"/>
        <w:rPr>
          <w:rFonts w:cs="Times New Roman"/>
        </w:rPr>
      </w:pPr>
      <w:r>
        <w:rPr>
          <w:rFonts w:cs="Times New Roman"/>
        </w:rPr>
        <w:t>Guidan</w:t>
      </w:r>
      <w:r w:rsidR="003647BA">
        <w:rPr>
          <w:rFonts w:cs="Times New Roman"/>
        </w:rPr>
        <w:t>ce on defining material behavio</w:t>
      </w:r>
      <w:r>
        <w:rPr>
          <w:rFonts w:cs="Times New Roman"/>
        </w:rPr>
        <w:t xml:space="preserve">r can be found in Section 5.9 in the document                                      </w:t>
      </w:r>
      <w:r w:rsidR="0040238F">
        <w:rPr>
          <w:rFonts w:cs="Times New Roman"/>
        </w:rPr>
        <w:t xml:space="preserve">   </w:t>
      </w:r>
      <w:r>
        <w:rPr>
          <w:rFonts w:cs="Times New Roman"/>
          <w:i/>
        </w:rPr>
        <w:t>Quick Fatigue Tool User Guide</w:t>
      </w:r>
      <w:r>
        <w:rPr>
          <w:rFonts w:cs="Times New Roman"/>
        </w:rPr>
        <w:t>.</w:t>
      </w: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3647BA" w:rsidP="00B772E8">
      <w:pPr>
        <w:jc w:val="both"/>
        <w:rPr>
          <w:rFonts w:eastAsiaTheme="minorEastAsia" w:cs="Times New Roman"/>
        </w:rPr>
      </w:pPr>
      <w:r>
        <w:rPr>
          <w:rFonts w:eastAsiaTheme="minorEastAsia" w:cs="Times New Roman"/>
        </w:rPr>
        <w:t>This behavio</w:t>
      </w:r>
      <w:r w:rsidR="00B772E8" w:rsidRPr="00C2503F">
        <w:rPr>
          <w:rFonts w:eastAsiaTheme="minorEastAsia" w:cs="Times New Roman"/>
        </w:rPr>
        <w:t xml:space="preserve">r is modelled in Quick Fatigue Tool </w:t>
      </w:r>
      <w:r w:rsidR="00B772E8">
        <w:rPr>
          <w:rFonts w:eastAsiaTheme="minorEastAsia" w:cs="Times New Roman"/>
        </w:rPr>
        <w:t>such</w:t>
      </w:r>
      <w:r w:rsidR="00B772E8" w:rsidRPr="00C2503F">
        <w:rPr>
          <w:rFonts w:eastAsiaTheme="minorEastAsia" w:cs="Times New Roman"/>
        </w:rPr>
        <w:t xml:space="preserve"> that the </w:t>
      </w:r>
      <w:r w:rsidR="00B772E8">
        <w:rPr>
          <w:rFonts w:eastAsiaTheme="minorEastAsia" w:cs="Times New Roman"/>
        </w:rPr>
        <w:t>fatigue</w:t>
      </w:r>
      <w:r w:rsidR="00B772E8" w:rsidRPr="00C2503F">
        <w:rPr>
          <w:rFonts w:eastAsiaTheme="minorEastAsia" w:cs="Times New Roman"/>
        </w:rPr>
        <w:t xml:space="preserve"> limit</w:t>
      </w:r>
      <w:r w:rsidR="00B772E8">
        <w:rPr>
          <w:rFonts w:eastAsiaTheme="minorEastAsia" w:cs="Times New Roman"/>
        </w:rPr>
        <w:t xml:space="preserve"> is</w:t>
      </w:r>
      <w:r w:rsidR="00B772E8" w:rsidRPr="00C2503F">
        <w:rPr>
          <w:rFonts w:eastAsiaTheme="minorEastAsia" w:cs="Times New Roman"/>
        </w:rPr>
        <w:t xml:space="preserve"> reduced</w:t>
      </w:r>
      <w:r w:rsidR="00B772E8">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00B772E8">
        <w:rPr>
          <w:rFonts w:eastAsiaTheme="minorEastAsia" w:cs="Times New Roman"/>
        </w:rPr>
        <w:t>,</w:t>
      </w:r>
      <w:r w:rsidR="00B772E8" w:rsidRPr="00C2503F">
        <w:rPr>
          <w:rFonts w:eastAsiaTheme="minorEastAsia" w:cs="Times New Roman"/>
        </w:rPr>
        <w:t xml:space="preserve"> if the current cycle is damaging</w:t>
      </w:r>
      <w:r w:rsidR="00B772E8">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923F2B"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923F2B"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 xml:space="preserve">Despite extensive efforts over years in characterizing the fatigue </w:t>
      </w:r>
      <w:r w:rsidR="003647BA">
        <w:rPr>
          <w:rFonts w:cs="Times New Roman"/>
        </w:rPr>
        <w:t>behavio</w:t>
      </w:r>
      <w:r w:rsidRPr="00C2503F">
        <w:rPr>
          <w:rFonts w:cs="Times New Roman"/>
        </w:rPr>
        <w:t>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923F2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923F2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923F2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923F2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923F2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923F2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923F2B"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923F2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923F2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923F2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923F2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923F2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923F2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923F2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923F2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923F2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923F2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923F2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923F2B"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Additional options r</w:t>
      </w:r>
      <w:r w:rsidR="003647BA">
        <w:rPr>
          <w:rFonts w:eastAsiaTheme="minorEastAsia" w:cs="Times New Roman"/>
        </w:rPr>
        <w:t>elating to the material behavio</w:t>
      </w:r>
      <w:r>
        <w:rPr>
          <w:rFonts w:eastAsiaTheme="minorEastAsia" w:cs="Times New Roman"/>
        </w:rPr>
        <w:t xml:space="preserve">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923F2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w:t>
      </w:r>
      <w:r w:rsidR="003647BA">
        <w:rPr>
          <w:rFonts w:eastAsiaTheme="minorEastAsia" w:cs="Times New Roman"/>
        </w:rPr>
        <w:t>ng cycle. The resulting behavio</w:t>
      </w:r>
      <w:r>
        <w:rPr>
          <w:rFonts w:eastAsiaTheme="minorEastAsia" w:cs="Times New Roman"/>
        </w:rPr>
        <w:t>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923F2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923F2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w:t>
      </w:r>
      <w:r w:rsidR="003647BA">
        <w:rPr>
          <w:rFonts w:cs="Times New Roman"/>
        </w:rPr>
        <w:t xml:space="preserve"> had not occurred. This behavio</w:t>
      </w:r>
      <w:r>
        <w:rPr>
          <w:rFonts w:cs="Times New Roman"/>
        </w:rPr>
        <w:t>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98690013"/>
      <w:bookmarkStart w:id="1055" w:name="_Toc457068586"/>
      <w:bookmarkStart w:id="1056" w:name="_Toc457068742"/>
      <w:bookmarkStart w:id="1057" w:name="_Toc457836514"/>
      <w:bookmarkStart w:id="1058" w:name="_Toc465444342"/>
      <w:bookmarkStart w:id="1059" w:name="_Toc465453911"/>
      <w:bookmarkStart w:id="1060" w:name="_Toc465454213"/>
      <w:bookmarkStart w:id="1061" w:name="_Toc465454365"/>
      <w:bookmarkStart w:id="1062" w:name="_Toc466131510"/>
      <w:bookmarkStart w:id="1063" w:name="_Toc466140133"/>
      <w:bookmarkStart w:id="1064" w:name="_Toc466660077"/>
      <w:bookmarkStart w:id="1065" w:name="_Toc467408309"/>
      <w:bookmarkStart w:id="1066" w:name="_Toc468452718"/>
      <w:bookmarkStart w:id="1067" w:name="_Toc469330928"/>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54"/>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923F2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923F2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923F2B"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5"/>
      <w:bookmarkEnd w:id="1056"/>
      <w:bookmarkEnd w:id="1057"/>
      <w:bookmarkEnd w:id="1058"/>
      <w:bookmarkEnd w:id="1059"/>
      <w:bookmarkEnd w:id="1060"/>
      <w:bookmarkEnd w:id="1061"/>
      <w:bookmarkEnd w:id="1062"/>
      <w:bookmarkEnd w:id="1063"/>
      <w:bookmarkEnd w:id="1064"/>
      <w:bookmarkEnd w:id="1065"/>
      <w:bookmarkEnd w:id="1066"/>
      <w:bookmarkEnd w:id="1067"/>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23F2B"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923F2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923F2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923F2B"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BD7309" w:rsidRDefault="00BD7309" w:rsidP="00BD7309">
      <w:pPr>
        <w:pStyle w:val="Heading2"/>
      </w:pPr>
      <w:r>
        <w:t>A4.2</w:t>
      </w:r>
      <w:r>
        <w:tab/>
        <w:t>3D continuum hexahedron (brick) elements for solid composite sections</w:t>
      </w:r>
    </w:p>
    <w:p w:rsidR="00BD7309" w:rsidRDefault="00BD7309" w:rsidP="00686381">
      <w:r>
        <w:t>C3D8C3, C3D8IC3, C3D8RC3, C3D8HC3, C3D8RHC3, C3D8IHC3, C3D20C3, C3D20HC3, C3D20RC3, C3D20RHC3.</w:t>
      </w:r>
    </w:p>
    <w:p w:rsidR="00686381" w:rsidRDefault="00BD7309" w:rsidP="007737E3">
      <w:pPr>
        <w:pStyle w:val="Heading2"/>
      </w:pPr>
      <w:bookmarkStart w:id="1096" w:name="_Toc490935405"/>
      <w:bookmarkStart w:id="1097" w:name="_Toc494295984"/>
      <w:bookmarkStart w:id="1098" w:name="_Toc498690022"/>
      <w:r>
        <w:t>A4.3</w:t>
      </w:r>
      <w:r w:rsidR="007737E3">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BD7309" w:rsidP="007737E3">
      <w:pPr>
        <w:pStyle w:val="Heading2"/>
      </w:pPr>
      <w:bookmarkStart w:id="1099" w:name="_Toc490935406"/>
      <w:bookmarkStart w:id="1100" w:name="_Toc494295985"/>
      <w:bookmarkStart w:id="1101" w:name="_Toc498690023"/>
      <w:r>
        <w:t>A4.4</w:t>
      </w:r>
      <w:r w:rsidR="007737E3">
        <w:tab/>
      </w:r>
      <w:r w:rsidR="00686381">
        <w:t>3D continuum wedge (triangular prism) elements</w:t>
      </w:r>
      <w:bookmarkEnd w:id="1099"/>
      <w:bookmarkEnd w:id="1100"/>
      <w:bookmarkEnd w:id="1101"/>
    </w:p>
    <w:p w:rsidR="00686381" w:rsidRDefault="00686381" w:rsidP="00686381">
      <w:r>
        <w:t>C3D6, C3D6H, C3D15, C3D15H.</w:t>
      </w:r>
    </w:p>
    <w:p w:rsidR="00686381" w:rsidRDefault="00BD7309" w:rsidP="007737E3">
      <w:pPr>
        <w:pStyle w:val="Heading2"/>
      </w:pPr>
      <w:bookmarkStart w:id="1102" w:name="_Toc490935407"/>
      <w:bookmarkStart w:id="1103" w:name="_Toc494295986"/>
      <w:bookmarkStart w:id="1104" w:name="_Toc498690024"/>
      <w:r>
        <w:t>A4.5</w:t>
      </w:r>
      <w:r w:rsidR="007737E3">
        <w:tab/>
      </w:r>
      <w:r w:rsidR="00686381">
        <w:t>3D continuum pyramid elements</w:t>
      </w:r>
      <w:bookmarkEnd w:id="1102"/>
      <w:bookmarkEnd w:id="1103"/>
      <w:bookmarkEnd w:id="1104"/>
    </w:p>
    <w:p w:rsidR="00686381" w:rsidRDefault="00686381" w:rsidP="00686381">
      <w:r w:rsidRPr="00686381">
        <w:t>C3</w:t>
      </w:r>
      <w:r>
        <w:t>D5, C3D5H.</w:t>
      </w:r>
    </w:p>
    <w:p w:rsidR="00686381" w:rsidRDefault="00BD7309" w:rsidP="007737E3">
      <w:pPr>
        <w:pStyle w:val="Heading2"/>
      </w:pPr>
      <w:bookmarkStart w:id="1105" w:name="_Toc490935408"/>
      <w:bookmarkStart w:id="1106" w:name="_Toc494295987"/>
      <w:bookmarkStart w:id="1107" w:name="_Toc498690025"/>
      <w:r>
        <w:t>A4.6</w:t>
      </w:r>
      <w:r w:rsidR="007737E3">
        <w:tab/>
      </w:r>
      <w:r w:rsidR="00686381">
        <w:t>3D conventional triangular shell elements</w:t>
      </w:r>
      <w:bookmarkEnd w:id="1105"/>
      <w:bookmarkEnd w:id="1106"/>
      <w:bookmarkEnd w:id="1107"/>
    </w:p>
    <w:p w:rsidR="00686381" w:rsidRDefault="00686381" w:rsidP="00686381">
      <w:r>
        <w:t>STRI3, S3, S3R, S3RS, STRI65, S3T, S3RT.</w:t>
      </w:r>
    </w:p>
    <w:p w:rsidR="00686381" w:rsidRDefault="00BD7309" w:rsidP="007737E3">
      <w:pPr>
        <w:pStyle w:val="Heading2"/>
      </w:pPr>
      <w:bookmarkStart w:id="1108" w:name="_Toc490935409"/>
      <w:bookmarkStart w:id="1109" w:name="_Toc494295988"/>
      <w:bookmarkStart w:id="1110" w:name="_Toc498690026"/>
      <w:r>
        <w:t>A4.7</w:t>
      </w:r>
      <w:r w:rsidR="007737E3">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BD7309" w:rsidP="004C7AC4">
      <w:pPr>
        <w:pStyle w:val="Heading2"/>
      </w:pPr>
      <w:bookmarkStart w:id="1111" w:name="_Toc498690027"/>
      <w:r>
        <w:t>A4.8</w:t>
      </w:r>
      <w:r w:rsidR="004C7AC4">
        <w:tab/>
        <w:t>General triangular membrane elements</w:t>
      </w:r>
      <w:bookmarkEnd w:id="1111"/>
    </w:p>
    <w:p w:rsidR="004C7AC4" w:rsidRPr="004C7AC4" w:rsidRDefault="004C7AC4" w:rsidP="004C7AC4">
      <w:r>
        <w:t>M3D3, M3D6(S).</w:t>
      </w:r>
    </w:p>
    <w:p w:rsidR="004C7AC4" w:rsidRDefault="00BD7309" w:rsidP="004C7AC4">
      <w:pPr>
        <w:pStyle w:val="Heading2"/>
      </w:pPr>
      <w:bookmarkStart w:id="1112" w:name="_Toc498690028"/>
      <w:r>
        <w:t>A4.9</w:t>
      </w:r>
      <w:r w:rsidR="004C7AC4">
        <w:tab/>
        <w:t>General quadrilateral membrane elements</w:t>
      </w:r>
      <w:bookmarkEnd w:id="1112"/>
    </w:p>
    <w:p w:rsidR="004C7AC4" w:rsidRDefault="004C7AC4" w:rsidP="00686381">
      <w:r>
        <w:t>M3D4, M3D4R, M3D8(S), M3D8R(S), M3D9(S), M3D9R(S).</w:t>
      </w:r>
    </w:p>
    <w:p w:rsidR="006A315E" w:rsidRDefault="00BD7309" w:rsidP="007737E3">
      <w:pPr>
        <w:pStyle w:val="Heading2"/>
      </w:pPr>
      <w:bookmarkStart w:id="1113" w:name="_Toc490935410"/>
      <w:bookmarkStart w:id="1114" w:name="_Toc494295989"/>
      <w:bookmarkStart w:id="1115" w:name="_Toc498690029"/>
      <w:r>
        <w:t>A4.10</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w:t>
      </w:r>
      <w:r w:rsidR="00BD7309">
        <w:t>1</w:t>
      </w:r>
      <w:r w:rsidR="007737E3">
        <w:tab/>
      </w:r>
      <w:r w:rsidR="006A315E">
        <w:t>3D continuum hexahedral shell elements</w:t>
      </w:r>
      <w:bookmarkEnd w:id="1116"/>
      <w:bookmarkEnd w:id="1117"/>
      <w:bookmarkEnd w:id="1118"/>
    </w:p>
    <w:p w:rsidR="006A315E" w:rsidRDefault="006A315E" w:rsidP="006A315E">
      <w:r>
        <w:t>SC8R, SC8RT</w:t>
      </w:r>
    </w:p>
    <w:p w:rsidR="003A0826" w:rsidRDefault="00BD7309" w:rsidP="003A0826">
      <w:pPr>
        <w:pStyle w:val="Heading2"/>
      </w:pPr>
      <w:bookmarkStart w:id="1119" w:name="_Toc494295991"/>
      <w:bookmarkStart w:id="1120" w:name="_Toc498690031"/>
      <w:r>
        <w:t>A4.12</w:t>
      </w:r>
      <w:r w:rsidR="003A0826">
        <w:tab/>
        <w:t>3D continuum solid hexahedral shell elements</w:t>
      </w:r>
      <w:bookmarkEnd w:id="1119"/>
      <w:bookmarkEnd w:id="1120"/>
    </w:p>
    <w:p w:rsidR="003A0826" w:rsidRDefault="003A0826" w:rsidP="006A315E">
      <w:r>
        <w:t>CSS8</w:t>
      </w:r>
    </w:p>
    <w:p w:rsidR="006A315E" w:rsidRDefault="00BD7309" w:rsidP="007737E3">
      <w:pPr>
        <w:pStyle w:val="Heading2"/>
      </w:pPr>
      <w:bookmarkStart w:id="1121" w:name="_Toc490935412"/>
      <w:bookmarkStart w:id="1122" w:name="_Toc494295992"/>
      <w:bookmarkStart w:id="1123" w:name="_Toc498690032"/>
      <w:r>
        <w:lastRenderedPageBreak/>
        <w:t>A4.13</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BD7309" w:rsidP="007737E3">
      <w:pPr>
        <w:pStyle w:val="Heading2"/>
      </w:pPr>
      <w:bookmarkStart w:id="1124" w:name="_Toc490935413"/>
      <w:bookmarkStart w:id="1125" w:name="_Toc494295993"/>
      <w:bookmarkStart w:id="1126" w:name="_Toc498690033"/>
      <w:r>
        <w:t>A4.14</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23F2B" w:rsidRDefault="00923F2B" w:rsidP="00B772E8">
      <w:pPr>
        <w:spacing w:after="0" w:line="240" w:lineRule="auto"/>
      </w:pPr>
      <w:r>
        <w:separator/>
      </w:r>
    </w:p>
  </w:endnote>
  <w:endnote w:type="continuationSeparator" w:id="0">
    <w:p w:rsidR="00923F2B" w:rsidRDefault="00923F2B"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23F2B" w:rsidRDefault="00923F2B" w:rsidP="00B772E8">
      <w:pPr>
        <w:spacing w:after="0" w:line="240" w:lineRule="auto"/>
      </w:pPr>
      <w:r>
        <w:separator/>
      </w:r>
    </w:p>
  </w:footnote>
  <w:footnote w:type="continuationSeparator" w:id="0">
    <w:p w:rsidR="00923F2B" w:rsidRDefault="00923F2B"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5AFA"/>
    <w:rsid w:val="00146117"/>
    <w:rsid w:val="001539BB"/>
    <w:rsid w:val="00157E93"/>
    <w:rsid w:val="001A080F"/>
    <w:rsid w:val="001A2B81"/>
    <w:rsid w:val="001C6805"/>
    <w:rsid w:val="001D1347"/>
    <w:rsid w:val="001E3DBA"/>
    <w:rsid w:val="001F5FF4"/>
    <w:rsid w:val="00235D28"/>
    <w:rsid w:val="00255347"/>
    <w:rsid w:val="002E0AA3"/>
    <w:rsid w:val="002F4B64"/>
    <w:rsid w:val="002F5FED"/>
    <w:rsid w:val="0032570F"/>
    <w:rsid w:val="00326B17"/>
    <w:rsid w:val="00333C3D"/>
    <w:rsid w:val="003647BA"/>
    <w:rsid w:val="00381AD1"/>
    <w:rsid w:val="003914EE"/>
    <w:rsid w:val="003A0826"/>
    <w:rsid w:val="003B3D3A"/>
    <w:rsid w:val="0040238F"/>
    <w:rsid w:val="00405F4B"/>
    <w:rsid w:val="00472206"/>
    <w:rsid w:val="004906F4"/>
    <w:rsid w:val="004C7AC4"/>
    <w:rsid w:val="00582ED2"/>
    <w:rsid w:val="00591B12"/>
    <w:rsid w:val="005C3FD9"/>
    <w:rsid w:val="005E7C9F"/>
    <w:rsid w:val="005F28A0"/>
    <w:rsid w:val="005F2F2A"/>
    <w:rsid w:val="005F7FBC"/>
    <w:rsid w:val="0062423D"/>
    <w:rsid w:val="00627EEC"/>
    <w:rsid w:val="0064711E"/>
    <w:rsid w:val="00661B7B"/>
    <w:rsid w:val="00686381"/>
    <w:rsid w:val="006A315E"/>
    <w:rsid w:val="00704F5F"/>
    <w:rsid w:val="00714F00"/>
    <w:rsid w:val="007731F9"/>
    <w:rsid w:val="007737E3"/>
    <w:rsid w:val="00777BDA"/>
    <w:rsid w:val="007B6E8B"/>
    <w:rsid w:val="008518AE"/>
    <w:rsid w:val="008914B0"/>
    <w:rsid w:val="008C4DE6"/>
    <w:rsid w:val="008D73CF"/>
    <w:rsid w:val="008E4B06"/>
    <w:rsid w:val="008F0E3C"/>
    <w:rsid w:val="008F14DB"/>
    <w:rsid w:val="00905E5E"/>
    <w:rsid w:val="00913E71"/>
    <w:rsid w:val="00923F2B"/>
    <w:rsid w:val="009471E5"/>
    <w:rsid w:val="00964CA4"/>
    <w:rsid w:val="00973F57"/>
    <w:rsid w:val="00987594"/>
    <w:rsid w:val="009B7A70"/>
    <w:rsid w:val="009C3B75"/>
    <w:rsid w:val="009D6FE0"/>
    <w:rsid w:val="009E5CAA"/>
    <w:rsid w:val="009F238B"/>
    <w:rsid w:val="00A15DF2"/>
    <w:rsid w:val="00A431D9"/>
    <w:rsid w:val="00A535B8"/>
    <w:rsid w:val="00A81C0C"/>
    <w:rsid w:val="00A90E14"/>
    <w:rsid w:val="00A96592"/>
    <w:rsid w:val="00AB73B9"/>
    <w:rsid w:val="00AF7291"/>
    <w:rsid w:val="00B35A4B"/>
    <w:rsid w:val="00B609DD"/>
    <w:rsid w:val="00B772E8"/>
    <w:rsid w:val="00BD7309"/>
    <w:rsid w:val="00BE2999"/>
    <w:rsid w:val="00BF033F"/>
    <w:rsid w:val="00C004DF"/>
    <w:rsid w:val="00C56CE7"/>
    <w:rsid w:val="00CD693B"/>
    <w:rsid w:val="00CE476A"/>
    <w:rsid w:val="00CF427A"/>
    <w:rsid w:val="00CF661E"/>
    <w:rsid w:val="00D036D1"/>
    <w:rsid w:val="00D41C5D"/>
    <w:rsid w:val="00D436FB"/>
    <w:rsid w:val="00D737B6"/>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74DF5"/>
    <w:rsid w:val="00F82E01"/>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F48D8"/>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E09893AE-299E-4229-BD84-73A4E64955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1</Pages>
  <Words>6297</Words>
  <Characters>35894</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42107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100</cp:revision>
  <cp:lastPrinted>2018-01-17T11:27:00Z</cp:lastPrinted>
  <dcterms:created xsi:type="dcterms:W3CDTF">2017-06-19T10:53:00Z</dcterms:created>
  <dcterms:modified xsi:type="dcterms:W3CDTF">2018-01-17T11:27:00Z</dcterms:modified>
</cp:coreProperties>
</file>