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71B" w:rsidRDefault="00A4571B" w:rsidP="00A4571B">
      <w:pPr>
        <w:pStyle w:val="ListParagraph"/>
        <w:numPr>
          <w:ilvl w:val="0"/>
          <w:numId w:val="1"/>
        </w:numPr>
        <w:rPr>
          <w:rFonts w:ascii="Arial Narrow" w:hAnsi="Arial Narrow"/>
          <w:b/>
          <w:sz w:val="32"/>
          <w:szCs w:val="24"/>
        </w:rPr>
      </w:pPr>
      <w:r w:rsidRPr="004A3FC2">
        <w:rPr>
          <w:rFonts w:ascii="Arial Narrow" w:hAnsi="Arial Narrow"/>
          <w:b/>
          <w:sz w:val="32"/>
          <w:szCs w:val="24"/>
        </w:rPr>
        <w:t>CAN frame (SOF)</w:t>
      </w:r>
    </w:p>
    <w:p w:rsidR="004A3FC2" w:rsidRPr="004A3FC2" w:rsidRDefault="004A3FC2" w:rsidP="004A3FC2">
      <w:pPr>
        <w:spacing w:after="0" w:line="300" w:lineRule="atLeast"/>
        <w:ind w:left="360"/>
        <w:textAlignment w:val="baseline"/>
        <w:rPr>
          <w:rFonts w:ascii="inherit" w:eastAsia="Times New Roman" w:hAnsi="inherit" w:cs="Arial"/>
          <w:color w:val="434343"/>
          <w:sz w:val="23"/>
          <w:szCs w:val="23"/>
        </w:rPr>
      </w:pPr>
      <w:r w:rsidRPr="004A3FC2">
        <w:rPr>
          <w:rFonts w:ascii="inherit" w:eastAsia="Times New Roman" w:hAnsi="inherit" w:cs="Arial"/>
          <w:b/>
          <w:bCs/>
          <w:color w:val="434343"/>
          <w:sz w:val="23"/>
          <w:szCs w:val="23"/>
          <w:bdr w:val="none" w:sz="0" w:space="0" w:color="auto" w:frame="1"/>
        </w:rPr>
        <w:t>SOF: </w:t>
      </w:r>
      <w:r w:rsidRPr="004A3FC2">
        <w:rPr>
          <w:rFonts w:ascii="inherit" w:eastAsia="Times New Roman" w:hAnsi="inherit" w:cs="Arial"/>
          <w:color w:val="434343"/>
          <w:sz w:val="23"/>
          <w:szCs w:val="23"/>
        </w:rPr>
        <w:t>The Start of Frame is a 'dominant 0' to tell the other nodes that a CAN node intends to talk</w:t>
      </w:r>
    </w:p>
    <w:p w:rsidR="004A3FC2" w:rsidRPr="004A3FC2" w:rsidRDefault="004A3FC2" w:rsidP="004A3FC2">
      <w:pPr>
        <w:spacing w:after="0" w:line="300" w:lineRule="atLeast"/>
        <w:ind w:left="360"/>
        <w:textAlignment w:val="baseline"/>
        <w:rPr>
          <w:rFonts w:ascii="inherit" w:eastAsia="Times New Roman" w:hAnsi="inherit" w:cs="Arial"/>
          <w:color w:val="434343"/>
          <w:sz w:val="23"/>
          <w:szCs w:val="23"/>
        </w:rPr>
      </w:pPr>
      <w:r w:rsidRPr="004A3FC2">
        <w:rPr>
          <w:rFonts w:ascii="inherit" w:eastAsia="Times New Roman" w:hAnsi="inherit" w:cs="Arial"/>
          <w:b/>
          <w:bCs/>
          <w:color w:val="434343"/>
          <w:sz w:val="23"/>
          <w:szCs w:val="23"/>
          <w:bdr w:val="none" w:sz="0" w:space="0" w:color="auto" w:frame="1"/>
        </w:rPr>
        <w:t>ID: </w:t>
      </w:r>
      <w:r w:rsidRPr="004A3FC2">
        <w:rPr>
          <w:rFonts w:ascii="inherit" w:eastAsia="Times New Roman" w:hAnsi="inherit" w:cs="Arial"/>
          <w:color w:val="434343"/>
          <w:sz w:val="23"/>
          <w:szCs w:val="23"/>
        </w:rPr>
        <w:t>The ID is the frame identifier - lower values have higher priority</w:t>
      </w:r>
    </w:p>
    <w:p w:rsidR="004A3FC2" w:rsidRPr="004A3FC2" w:rsidRDefault="004A3FC2" w:rsidP="004A3FC2">
      <w:pPr>
        <w:spacing w:after="0" w:line="300" w:lineRule="atLeast"/>
        <w:ind w:left="360"/>
        <w:textAlignment w:val="baseline"/>
        <w:rPr>
          <w:rFonts w:ascii="inherit" w:eastAsia="Times New Roman" w:hAnsi="inherit" w:cs="Arial"/>
          <w:color w:val="434343"/>
          <w:sz w:val="23"/>
          <w:szCs w:val="23"/>
        </w:rPr>
      </w:pPr>
      <w:r w:rsidRPr="004A3FC2">
        <w:rPr>
          <w:rFonts w:ascii="inherit" w:eastAsia="Times New Roman" w:hAnsi="inherit" w:cs="Arial"/>
          <w:b/>
          <w:bCs/>
          <w:color w:val="434343"/>
          <w:sz w:val="23"/>
          <w:szCs w:val="23"/>
          <w:bdr w:val="none" w:sz="0" w:space="0" w:color="auto" w:frame="1"/>
        </w:rPr>
        <w:t>RTR:</w:t>
      </w:r>
      <w:r w:rsidRPr="004A3FC2">
        <w:rPr>
          <w:rFonts w:ascii="inherit" w:eastAsia="Times New Roman" w:hAnsi="inherit" w:cs="Arial"/>
          <w:color w:val="434343"/>
          <w:sz w:val="23"/>
          <w:szCs w:val="23"/>
        </w:rPr>
        <w:t> The Remote Transmission Request indicates whether a node sends data or requests dedicated data from another node</w:t>
      </w:r>
    </w:p>
    <w:p w:rsidR="004A3FC2" w:rsidRPr="004A3FC2" w:rsidRDefault="004A3FC2" w:rsidP="004A3FC2">
      <w:pPr>
        <w:spacing w:after="0" w:line="300" w:lineRule="atLeast"/>
        <w:ind w:left="360"/>
        <w:textAlignment w:val="baseline"/>
        <w:rPr>
          <w:rFonts w:ascii="inherit" w:eastAsia="Times New Roman" w:hAnsi="inherit" w:cs="Arial"/>
          <w:color w:val="434343"/>
          <w:sz w:val="23"/>
          <w:szCs w:val="23"/>
        </w:rPr>
      </w:pPr>
      <w:r w:rsidRPr="004A3FC2">
        <w:rPr>
          <w:rFonts w:ascii="inherit" w:eastAsia="Times New Roman" w:hAnsi="inherit" w:cs="Arial"/>
          <w:b/>
          <w:bCs/>
          <w:color w:val="434343"/>
          <w:sz w:val="23"/>
          <w:szCs w:val="23"/>
          <w:bdr w:val="none" w:sz="0" w:space="0" w:color="auto" w:frame="1"/>
        </w:rPr>
        <w:t>Control: </w:t>
      </w:r>
      <w:r w:rsidRPr="004A3FC2">
        <w:rPr>
          <w:rFonts w:ascii="inherit" w:eastAsia="Times New Roman" w:hAnsi="inherit" w:cs="Arial"/>
          <w:color w:val="434343"/>
          <w:sz w:val="23"/>
          <w:szCs w:val="23"/>
        </w:rPr>
        <w:t>The Control contains the Identifier Extension Bit (IDE) which is a 'dominant 0' for 11-bit. It also contains the 4 bit Data Length Code (DLC) that specifies the length of the data bytes to be transmitted (0 to 8 bytes)</w:t>
      </w:r>
    </w:p>
    <w:p w:rsidR="004A3FC2" w:rsidRPr="004A3FC2" w:rsidRDefault="004A3FC2" w:rsidP="004A3FC2">
      <w:pPr>
        <w:spacing w:after="0" w:line="300" w:lineRule="atLeast"/>
        <w:ind w:left="360"/>
        <w:textAlignment w:val="baseline"/>
        <w:rPr>
          <w:rFonts w:ascii="inherit" w:eastAsia="Times New Roman" w:hAnsi="inherit" w:cs="Arial"/>
          <w:color w:val="434343"/>
          <w:sz w:val="23"/>
          <w:szCs w:val="23"/>
        </w:rPr>
      </w:pPr>
      <w:r w:rsidRPr="004A3FC2">
        <w:rPr>
          <w:rFonts w:ascii="inherit" w:eastAsia="Times New Roman" w:hAnsi="inherit" w:cs="Arial"/>
          <w:b/>
          <w:bCs/>
          <w:color w:val="434343"/>
          <w:sz w:val="23"/>
          <w:szCs w:val="23"/>
          <w:bdr w:val="none" w:sz="0" w:space="0" w:color="auto" w:frame="1"/>
        </w:rPr>
        <w:t>Data:</w:t>
      </w:r>
      <w:r w:rsidRPr="004A3FC2">
        <w:rPr>
          <w:rFonts w:ascii="inherit" w:eastAsia="Times New Roman" w:hAnsi="inherit" w:cs="Arial"/>
          <w:color w:val="434343"/>
          <w:sz w:val="23"/>
          <w:szCs w:val="23"/>
        </w:rPr>
        <w:t> The Data contains the data bytes aka payload, which includes CAN signals that can be extracted and decoded for information</w:t>
      </w:r>
    </w:p>
    <w:p w:rsidR="004A3FC2" w:rsidRPr="004A3FC2" w:rsidRDefault="004A3FC2" w:rsidP="004A3FC2">
      <w:pPr>
        <w:spacing w:after="0" w:line="300" w:lineRule="atLeast"/>
        <w:ind w:left="360"/>
        <w:textAlignment w:val="baseline"/>
        <w:rPr>
          <w:rFonts w:ascii="inherit" w:eastAsia="Times New Roman" w:hAnsi="inherit" w:cs="Arial"/>
          <w:color w:val="434343"/>
          <w:sz w:val="23"/>
          <w:szCs w:val="23"/>
        </w:rPr>
      </w:pPr>
      <w:r w:rsidRPr="004A3FC2">
        <w:rPr>
          <w:rFonts w:ascii="inherit" w:eastAsia="Times New Roman" w:hAnsi="inherit" w:cs="Arial"/>
          <w:b/>
          <w:bCs/>
          <w:color w:val="434343"/>
          <w:sz w:val="23"/>
          <w:szCs w:val="23"/>
          <w:bdr w:val="none" w:sz="0" w:space="0" w:color="auto" w:frame="1"/>
        </w:rPr>
        <w:t>CRC: </w:t>
      </w:r>
      <w:r w:rsidRPr="004A3FC2">
        <w:rPr>
          <w:rFonts w:ascii="inherit" w:eastAsia="Times New Roman" w:hAnsi="inherit" w:cs="Arial"/>
          <w:color w:val="434343"/>
          <w:sz w:val="23"/>
          <w:szCs w:val="23"/>
        </w:rPr>
        <w:t>The Cyclic Redundancy Check is used to ensure data integrity</w:t>
      </w:r>
    </w:p>
    <w:p w:rsidR="004A3FC2" w:rsidRPr="004A3FC2" w:rsidRDefault="004A3FC2" w:rsidP="004A3FC2">
      <w:pPr>
        <w:spacing w:after="0" w:line="300" w:lineRule="atLeast"/>
        <w:ind w:left="360"/>
        <w:textAlignment w:val="baseline"/>
        <w:rPr>
          <w:rFonts w:ascii="inherit" w:eastAsia="Times New Roman" w:hAnsi="inherit" w:cs="Arial"/>
          <w:color w:val="434343"/>
          <w:sz w:val="23"/>
          <w:szCs w:val="23"/>
        </w:rPr>
      </w:pPr>
      <w:r w:rsidRPr="004A3FC2">
        <w:rPr>
          <w:rFonts w:ascii="inherit" w:eastAsia="Times New Roman" w:hAnsi="inherit" w:cs="Arial"/>
          <w:b/>
          <w:bCs/>
          <w:color w:val="434343"/>
          <w:sz w:val="23"/>
          <w:szCs w:val="23"/>
          <w:bdr w:val="none" w:sz="0" w:space="0" w:color="auto" w:frame="1"/>
        </w:rPr>
        <w:t>ACK: </w:t>
      </w:r>
      <w:r w:rsidRPr="004A3FC2">
        <w:rPr>
          <w:rFonts w:ascii="inherit" w:eastAsia="Times New Roman" w:hAnsi="inherit" w:cs="Arial"/>
          <w:color w:val="434343"/>
          <w:sz w:val="23"/>
          <w:szCs w:val="23"/>
        </w:rPr>
        <w:t>The ACK slot indicates if the node has acknowledged and received the data correctly</w:t>
      </w:r>
    </w:p>
    <w:p w:rsidR="004A3FC2" w:rsidRDefault="004A3FC2" w:rsidP="004A3FC2">
      <w:pPr>
        <w:spacing w:after="0" w:line="300" w:lineRule="atLeast"/>
        <w:ind w:left="360"/>
        <w:textAlignment w:val="baseline"/>
        <w:rPr>
          <w:rFonts w:ascii="inherit" w:eastAsia="Times New Roman" w:hAnsi="inherit" w:cs="Arial"/>
          <w:color w:val="434343"/>
          <w:sz w:val="23"/>
          <w:szCs w:val="23"/>
        </w:rPr>
      </w:pPr>
      <w:r w:rsidRPr="004A3FC2">
        <w:rPr>
          <w:rFonts w:ascii="inherit" w:eastAsia="Times New Roman" w:hAnsi="inherit" w:cs="Arial"/>
          <w:b/>
          <w:bCs/>
          <w:color w:val="434343"/>
          <w:sz w:val="23"/>
          <w:szCs w:val="23"/>
          <w:bdr w:val="none" w:sz="0" w:space="0" w:color="auto" w:frame="1"/>
        </w:rPr>
        <w:t>EOF:</w:t>
      </w:r>
      <w:r w:rsidRPr="004A3FC2">
        <w:rPr>
          <w:rFonts w:ascii="inherit" w:eastAsia="Times New Roman" w:hAnsi="inherit" w:cs="Arial"/>
          <w:color w:val="434343"/>
          <w:sz w:val="23"/>
          <w:szCs w:val="23"/>
        </w:rPr>
        <w:t> The EOF marks the end of the CAN frame</w:t>
      </w:r>
    </w:p>
    <w:p w:rsidR="00800E9C" w:rsidRDefault="00800E9C" w:rsidP="004A3FC2">
      <w:pPr>
        <w:spacing w:after="0" w:line="300" w:lineRule="atLeast"/>
        <w:ind w:left="360"/>
        <w:textAlignment w:val="baseline"/>
        <w:rPr>
          <w:rFonts w:ascii="inherit" w:eastAsia="Times New Roman" w:hAnsi="inherit" w:cs="Arial"/>
          <w:color w:val="434343"/>
          <w:sz w:val="23"/>
          <w:szCs w:val="23"/>
        </w:rPr>
      </w:pPr>
    </w:p>
    <w:p w:rsidR="00800E9C" w:rsidRDefault="00800E9C" w:rsidP="004A3FC2">
      <w:pPr>
        <w:spacing w:after="0" w:line="300" w:lineRule="atLeast"/>
        <w:ind w:left="360"/>
        <w:textAlignment w:val="baseline"/>
        <w:rPr>
          <w:rFonts w:ascii="inherit" w:eastAsia="Times New Roman" w:hAnsi="inherit" w:cs="Arial"/>
          <w:color w:val="434343"/>
          <w:sz w:val="23"/>
          <w:szCs w:val="23"/>
        </w:rPr>
      </w:pP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4A3FC2">
        <w:rPr>
          <w:rFonts w:ascii="inherit" w:eastAsia="Times New Roman" w:hAnsi="inherit" w:cs="Arial"/>
          <w:bCs/>
          <w:color w:val="434343"/>
          <w:sz w:val="23"/>
          <w:szCs w:val="23"/>
          <w:bdr w:val="none" w:sz="0" w:space="0" w:color="auto" w:frame="1"/>
        </w:rPr>
        <w:t>CAN devices send data across the CAN network in packets called frames. A CAN frame consists of the following sections.</w:t>
      </w: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4A3FC2">
        <w:rPr>
          <w:rFonts w:ascii="inherit" w:eastAsia="Times New Roman" w:hAnsi="inherit" w:cs="Arial"/>
          <w:bCs/>
          <w:color w:val="434343"/>
          <w:sz w:val="23"/>
          <w:szCs w:val="23"/>
          <w:bdr w:val="none" w:sz="0" w:space="0" w:color="auto" w:frame="1"/>
        </w:rPr>
        <w:t>CAN Frame -- an entire CAN transmission: arbitration ID, data bytes, acknowledge bit, and so on. Frames also are referred to as messages.</w:t>
      </w: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800E9C">
        <w:rPr>
          <w:rFonts w:ascii="inherit" w:eastAsia="Times New Roman" w:hAnsi="inherit" w:cs="Arial"/>
          <w:bCs/>
          <w:color w:val="434343"/>
          <w:sz w:val="23"/>
          <w:szCs w:val="23"/>
          <w:bdr w:val="none" w:sz="0" w:space="0" w:color="auto" w:frame="1"/>
        </w:rPr>
        <w:drawing>
          <wp:inline distT="0" distB="0" distL="0" distR="0">
            <wp:extent cx="5463540" cy="586740"/>
            <wp:effectExtent l="0" t="0" r="3810" b="3810"/>
            <wp:docPr id="3" name="Picture 3" descr="https://ni.scene7.com/is/image/ni/bd378304157-1?sc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scene7.com/is/image/ni/bd378304157-1?sc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3540" cy="586740"/>
                    </a:xfrm>
                    <a:prstGeom prst="rect">
                      <a:avLst/>
                    </a:prstGeom>
                    <a:noFill/>
                    <a:ln>
                      <a:noFill/>
                    </a:ln>
                  </pic:spPr>
                </pic:pic>
              </a:graphicData>
            </a:graphic>
          </wp:inline>
        </w:drawing>
      </w: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4A3FC2">
        <w:rPr>
          <w:rFonts w:ascii="inherit" w:eastAsia="Times New Roman" w:hAnsi="inherit" w:cs="Arial"/>
          <w:bCs/>
          <w:color w:val="434343"/>
          <w:sz w:val="23"/>
          <w:szCs w:val="23"/>
          <w:bdr w:val="none" w:sz="0" w:space="0" w:color="auto" w:frame="1"/>
        </w:rPr>
        <w:t>Figure 2.  The standard CAN frame format.</w:t>
      </w: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4A3FC2">
        <w:rPr>
          <w:rFonts w:ascii="inherit" w:eastAsia="Times New Roman" w:hAnsi="inherit" w:cs="Arial"/>
          <w:b/>
          <w:bCs/>
          <w:color w:val="434343"/>
          <w:sz w:val="23"/>
          <w:szCs w:val="23"/>
          <w:bdr w:val="none" w:sz="0" w:space="0" w:color="auto" w:frame="1"/>
        </w:rPr>
        <w:t>SOF (start-of-frame) bit</w:t>
      </w:r>
      <w:r w:rsidRPr="004A3FC2">
        <w:rPr>
          <w:rFonts w:ascii="inherit" w:eastAsia="Times New Roman" w:hAnsi="inherit" w:cs="Arial"/>
          <w:bCs/>
          <w:color w:val="434343"/>
          <w:sz w:val="23"/>
          <w:szCs w:val="23"/>
          <w:bdr w:val="none" w:sz="0" w:space="0" w:color="auto" w:frame="1"/>
        </w:rPr>
        <w:t> – indicates the beginning of a message with a dominant (logic 0) bit.</w:t>
      </w: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4A3FC2">
        <w:rPr>
          <w:rFonts w:ascii="inherit" w:eastAsia="Times New Roman" w:hAnsi="inherit" w:cs="Arial"/>
          <w:b/>
          <w:bCs/>
          <w:color w:val="434343"/>
          <w:sz w:val="23"/>
          <w:szCs w:val="23"/>
          <w:bdr w:val="none" w:sz="0" w:space="0" w:color="auto" w:frame="1"/>
        </w:rPr>
        <w:t>Arbitration ID</w:t>
      </w:r>
      <w:r w:rsidRPr="004A3FC2">
        <w:rPr>
          <w:rFonts w:ascii="inherit" w:eastAsia="Times New Roman" w:hAnsi="inherit" w:cs="Arial"/>
          <w:bCs/>
          <w:color w:val="434343"/>
          <w:sz w:val="23"/>
          <w:szCs w:val="23"/>
          <w:bdr w:val="none" w:sz="0" w:space="0" w:color="auto" w:frame="1"/>
        </w:rPr>
        <w:t> – identifies the message and indicates the message's priority. Frames come in two formats -- standard, which uses an 11-bit arbitration ID, and extended, which uses a 29-bit arbitration ID.</w:t>
      </w: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4A3FC2">
        <w:rPr>
          <w:rFonts w:ascii="inherit" w:eastAsia="Times New Roman" w:hAnsi="inherit" w:cs="Arial"/>
          <w:b/>
          <w:bCs/>
          <w:color w:val="434343"/>
          <w:sz w:val="23"/>
          <w:szCs w:val="23"/>
          <w:bdr w:val="none" w:sz="0" w:space="0" w:color="auto" w:frame="1"/>
        </w:rPr>
        <w:t>IDE (identifier extension) bit</w:t>
      </w:r>
      <w:r w:rsidRPr="004A3FC2">
        <w:rPr>
          <w:rFonts w:ascii="inherit" w:eastAsia="Times New Roman" w:hAnsi="inherit" w:cs="Arial"/>
          <w:bCs/>
          <w:color w:val="434343"/>
          <w:sz w:val="23"/>
          <w:szCs w:val="23"/>
          <w:bdr w:val="none" w:sz="0" w:space="0" w:color="auto" w:frame="1"/>
        </w:rPr>
        <w:t> – allows differentiation between standard and extended frames.</w:t>
      </w: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4A3FC2">
        <w:rPr>
          <w:rFonts w:ascii="inherit" w:eastAsia="Times New Roman" w:hAnsi="inherit" w:cs="Arial"/>
          <w:b/>
          <w:bCs/>
          <w:color w:val="434343"/>
          <w:sz w:val="23"/>
          <w:szCs w:val="23"/>
          <w:bdr w:val="none" w:sz="0" w:space="0" w:color="auto" w:frame="1"/>
        </w:rPr>
        <w:t>RTR (remote transmission request) bit</w:t>
      </w:r>
      <w:r w:rsidRPr="004A3FC2">
        <w:rPr>
          <w:rFonts w:ascii="inherit" w:eastAsia="Times New Roman" w:hAnsi="inherit" w:cs="Arial"/>
          <w:bCs/>
          <w:color w:val="434343"/>
          <w:sz w:val="23"/>
          <w:szCs w:val="23"/>
          <w:bdr w:val="none" w:sz="0" w:space="0" w:color="auto" w:frame="1"/>
        </w:rPr>
        <w:t> – serves to differentiate a remote frame from a data frame. A dominant (logic 0) RTR bit indicates a data frame. A recessive (logic 1) RTR bit indicates a remote frame.</w:t>
      </w: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4A3FC2">
        <w:rPr>
          <w:rFonts w:ascii="inherit" w:eastAsia="Times New Roman" w:hAnsi="inherit" w:cs="Arial"/>
          <w:b/>
          <w:bCs/>
          <w:color w:val="434343"/>
          <w:sz w:val="23"/>
          <w:szCs w:val="23"/>
          <w:bdr w:val="none" w:sz="0" w:space="0" w:color="auto" w:frame="1"/>
        </w:rPr>
        <w:t>DLC (data length code)</w:t>
      </w:r>
      <w:r w:rsidRPr="004A3FC2">
        <w:rPr>
          <w:rFonts w:ascii="inherit" w:eastAsia="Times New Roman" w:hAnsi="inherit" w:cs="Arial"/>
          <w:bCs/>
          <w:color w:val="434343"/>
          <w:sz w:val="23"/>
          <w:szCs w:val="23"/>
          <w:bdr w:val="none" w:sz="0" w:space="0" w:color="auto" w:frame="1"/>
        </w:rPr>
        <w:t> – indicates the number of bytes the data field contains.</w:t>
      </w: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4A3FC2">
        <w:rPr>
          <w:rFonts w:ascii="inherit" w:eastAsia="Times New Roman" w:hAnsi="inherit" w:cs="Arial"/>
          <w:b/>
          <w:bCs/>
          <w:color w:val="434343"/>
          <w:sz w:val="23"/>
          <w:szCs w:val="23"/>
          <w:bdr w:val="none" w:sz="0" w:space="0" w:color="auto" w:frame="1"/>
        </w:rPr>
        <w:t>Data Field</w:t>
      </w:r>
      <w:r w:rsidRPr="004A3FC2">
        <w:rPr>
          <w:rFonts w:ascii="inherit" w:eastAsia="Times New Roman" w:hAnsi="inherit" w:cs="Arial"/>
          <w:bCs/>
          <w:color w:val="434343"/>
          <w:sz w:val="23"/>
          <w:szCs w:val="23"/>
          <w:bdr w:val="none" w:sz="0" w:space="0" w:color="auto" w:frame="1"/>
        </w:rPr>
        <w:t> – contains 0 to 8 bytes of data.</w:t>
      </w: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4A3FC2">
        <w:rPr>
          <w:rFonts w:ascii="inherit" w:eastAsia="Times New Roman" w:hAnsi="inherit" w:cs="Arial"/>
          <w:b/>
          <w:bCs/>
          <w:color w:val="434343"/>
          <w:sz w:val="23"/>
          <w:szCs w:val="23"/>
          <w:bdr w:val="none" w:sz="0" w:space="0" w:color="auto" w:frame="1"/>
        </w:rPr>
        <w:t>CRC (cyclic redundancy check)</w:t>
      </w:r>
      <w:r w:rsidRPr="004A3FC2">
        <w:rPr>
          <w:rFonts w:ascii="inherit" w:eastAsia="Times New Roman" w:hAnsi="inherit" w:cs="Arial"/>
          <w:bCs/>
          <w:color w:val="434343"/>
          <w:sz w:val="23"/>
          <w:szCs w:val="23"/>
          <w:bdr w:val="none" w:sz="0" w:space="0" w:color="auto" w:frame="1"/>
        </w:rPr>
        <w:t> – contains 15-bit cyclic redundancy check code and a recessive delimiter bit. The CRC field is used for error detection.</w:t>
      </w: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4A3FC2">
        <w:rPr>
          <w:rFonts w:ascii="inherit" w:eastAsia="Times New Roman" w:hAnsi="inherit" w:cs="Arial"/>
          <w:b/>
          <w:bCs/>
          <w:color w:val="434343"/>
          <w:sz w:val="23"/>
          <w:szCs w:val="23"/>
          <w:bdr w:val="none" w:sz="0" w:space="0" w:color="auto" w:frame="1"/>
        </w:rPr>
        <w:t>ACK (</w:t>
      </w:r>
      <w:proofErr w:type="spellStart"/>
      <w:r w:rsidRPr="004A3FC2">
        <w:rPr>
          <w:rFonts w:ascii="inherit" w:eastAsia="Times New Roman" w:hAnsi="inherit" w:cs="Arial"/>
          <w:b/>
          <w:bCs/>
          <w:color w:val="434343"/>
          <w:sz w:val="23"/>
          <w:szCs w:val="23"/>
          <w:bdr w:val="none" w:sz="0" w:space="0" w:color="auto" w:frame="1"/>
        </w:rPr>
        <w:t>ACKnowledgement</w:t>
      </w:r>
      <w:proofErr w:type="spellEnd"/>
      <w:r w:rsidRPr="004A3FC2">
        <w:rPr>
          <w:rFonts w:ascii="inherit" w:eastAsia="Times New Roman" w:hAnsi="inherit" w:cs="Arial"/>
          <w:b/>
          <w:bCs/>
          <w:color w:val="434343"/>
          <w:sz w:val="23"/>
          <w:szCs w:val="23"/>
          <w:bdr w:val="none" w:sz="0" w:space="0" w:color="auto" w:frame="1"/>
        </w:rPr>
        <w:t>) slot</w:t>
      </w:r>
      <w:r w:rsidRPr="004A3FC2">
        <w:rPr>
          <w:rFonts w:ascii="inherit" w:eastAsia="Times New Roman" w:hAnsi="inherit" w:cs="Arial"/>
          <w:bCs/>
          <w:color w:val="434343"/>
          <w:sz w:val="23"/>
          <w:szCs w:val="23"/>
          <w:bdr w:val="none" w:sz="0" w:space="0" w:color="auto" w:frame="1"/>
        </w:rPr>
        <w:t> – any CAN controller that correctly receives the message sends an ACK bit at the end of the message. The transmitting node checks for the presence of the ACK bit on the bus and reattempts transmission if no acknowledge is detected. National Instruments Series 2 CAN interfaces have the capability of listen-only mode. Herein, the transmission of an ACK bit by the monitoring hardware is suppressed to prevent it from affecting the behavior of the bus.</w:t>
      </w: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4A3FC2">
        <w:rPr>
          <w:rFonts w:ascii="inherit" w:eastAsia="Times New Roman" w:hAnsi="inherit" w:cs="Arial"/>
          <w:b/>
          <w:bCs/>
          <w:color w:val="434343"/>
          <w:sz w:val="23"/>
          <w:szCs w:val="23"/>
          <w:bdr w:val="none" w:sz="0" w:space="0" w:color="auto" w:frame="1"/>
        </w:rPr>
        <w:lastRenderedPageBreak/>
        <w:t>CAN Signal</w:t>
      </w:r>
      <w:r w:rsidRPr="004A3FC2">
        <w:rPr>
          <w:rFonts w:ascii="inherit" w:eastAsia="Times New Roman" w:hAnsi="inherit" w:cs="Arial"/>
          <w:bCs/>
          <w:color w:val="434343"/>
          <w:sz w:val="23"/>
          <w:szCs w:val="23"/>
          <w:bdr w:val="none" w:sz="0" w:space="0" w:color="auto" w:frame="1"/>
        </w:rPr>
        <w:t> – an individual piece of data contained within the CAN frame data field. You also can refer to CAN signals as channels. Because the data field can contain up to 8 bytes of data, a single CAN frame can contain 0 to 64 individual signals (for 64 channels, they would all be binary).  </w:t>
      </w:r>
    </w:p>
    <w:p w:rsidR="004A3FC2" w:rsidRPr="004A3FC2" w:rsidRDefault="004A3FC2" w:rsidP="00800E9C">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4A3FC2">
        <w:rPr>
          <w:rFonts w:ascii="inherit" w:eastAsia="Times New Roman" w:hAnsi="inherit" w:cs="Arial"/>
          <w:bCs/>
          <w:color w:val="434343"/>
          <w:sz w:val="23"/>
          <w:szCs w:val="23"/>
          <w:bdr w:val="none" w:sz="0" w:space="0" w:color="auto" w:frame="1"/>
        </w:rPr>
        <w:t>In the following image, there are six channels contained in the data field of a single CAN frame. Each signal contains 8 bits of data.</w:t>
      </w:r>
    </w:p>
    <w:p w:rsidR="004A3FC2" w:rsidRPr="004A3FC2" w:rsidRDefault="004A3FC2" w:rsidP="004A3FC2">
      <w:pPr>
        <w:spacing w:after="0" w:line="300" w:lineRule="atLeast"/>
        <w:ind w:left="360"/>
        <w:textAlignment w:val="baseline"/>
        <w:rPr>
          <w:rFonts w:ascii="inherit" w:eastAsia="Times New Roman" w:hAnsi="inherit" w:cs="Arial"/>
          <w:color w:val="434343"/>
          <w:sz w:val="23"/>
          <w:szCs w:val="23"/>
        </w:rPr>
      </w:pPr>
    </w:p>
    <w:p w:rsidR="004A3FC2" w:rsidRPr="004A3FC2" w:rsidRDefault="004A3FC2" w:rsidP="004A3FC2">
      <w:pPr>
        <w:pStyle w:val="ListParagraph"/>
        <w:rPr>
          <w:rFonts w:ascii="Arial Narrow" w:hAnsi="Arial Narrow"/>
          <w:b/>
          <w:sz w:val="32"/>
          <w:szCs w:val="24"/>
        </w:rPr>
      </w:pPr>
    </w:p>
    <w:p w:rsidR="00B4455A" w:rsidRPr="004A3FC2" w:rsidRDefault="00A4571B" w:rsidP="00A4571B">
      <w:pPr>
        <w:pStyle w:val="ListParagraph"/>
        <w:numPr>
          <w:ilvl w:val="0"/>
          <w:numId w:val="1"/>
        </w:numPr>
        <w:rPr>
          <w:rFonts w:ascii="Arial Narrow" w:hAnsi="Arial Narrow"/>
          <w:b/>
          <w:sz w:val="32"/>
          <w:szCs w:val="24"/>
        </w:rPr>
      </w:pPr>
      <w:r w:rsidRPr="004A3FC2">
        <w:rPr>
          <w:rFonts w:ascii="Arial Narrow" w:hAnsi="Arial Narrow"/>
          <w:b/>
          <w:sz w:val="32"/>
          <w:szCs w:val="24"/>
        </w:rPr>
        <w:t xml:space="preserve">What is importance of Acknowledge  </w:t>
      </w:r>
    </w:p>
    <w:p w:rsidR="00A4571B" w:rsidRPr="004A3FC2" w:rsidRDefault="00A4571B" w:rsidP="00A4571B">
      <w:pPr>
        <w:pStyle w:val="ListParagraph"/>
        <w:numPr>
          <w:ilvl w:val="0"/>
          <w:numId w:val="1"/>
        </w:numPr>
        <w:rPr>
          <w:rFonts w:ascii="Arial Narrow" w:hAnsi="Arial Narrow"/>
          <w:b/>
          <w:sz w:val="32"/>
          <w:szCs w:val="24"/>
        </w:rPr>
      </w:pPr>
      <w:r w:rsidRPr="004A3FC2">
        <w:rPr>
          <w:rFonts w:ascii="Arial Narrow" w:hAnsi="Arial Narrow"/>
          <w:b/>
          <w:sz w:val="32"/>
          <w:szCs w:val="24"/>
        </w:rPr>
        <w:t>Do you have any ideal about UDS</w:t>
      </w:r>
    </w:p>
    <w:p w:rsidR="00E11F36" w:rsidRDefault="00E11F36" w:rsidP="00E11F36">
      <w:pPr>
        <w:pStyle w:val="ListParagraph"/>
        <w:rPr>
          <w:rFonts w:ascii="Arial Narrow" w:hAnsi="Arial Narrow"/>
          <w:sz w:val="24"/>
          <w:szCs w:val="24"/>
        </w:rPr>
      </w:pPr>
      <w:r w:rsidRPr="004A3FC2">
        <w:rPr>
          <w:rFonts w:ascii="Arial Narrow" w:hAnsi="Arial Narrow"/>
          <w:sz w:val="24"/>
          <w:szCs w:val="24"/>
        </w:rPr>
        <w:t xml:space="preserve">Unified Diagnostics Service </w:t>
      </w:r>
    </w:p>
    <w:p w:rsidR="00BA474F" w:rsidRDefault="00BA474F" w:rsidP="00E11F36">
      <w:pPr>
        <w:pStyle w:val="ListParagraph"/>
        <w:rPr>
          <w:rFonts w:ascii="Arial Narrow" w:hAnsi="Arial Narrow"/>
          <w:sz w:val="24"/>
          <w:szCs w:val="24"/>
        </w:rPr>
      </w:pPr>
      <w:r>
        <w:rPr>
          <w:rFonts w:ascii="Arial Narrow" w:hAnsi="Arial Narrow"/>
          <w:sz w:val="24"/>
          <w:szCs w:val="24"/>
        </w:rPr>
        <w:t>+ Requesting for Data</w:t>
      </w:r>
    </w:p>
    <w:p w:rsidR="00BA474F" w:rsidRDefault="00BA474F" w:rsidP="00E11F36">
      <w:pPr>
        <w:pStyle w:val="ListParagraph"/>
        <w:rPr>
          <w:rFonts w:ascii="Arial Narrow" w:hAnsi="Arial Narrow"/>
          <w:sz w:val="24"/>
          <w:szCs w:val="24"/>
        </w:rPr>
      </w:pPr>
      <w:r>
        <w:rPr>
          <w:rFonts w:ascii="Arial Narrow" w:hAnsi="Arial Narrow"/>
          <w:sz w:val="24"/>
          <w:szCs w:val="24"/>
        </w:rPr>
        <w:t>+ Writing some data</w:t>
      </w:r>
    </w:p>
    <w:p w:rsidR="00BA474F" w:rsidRDefault="00BA474F" w:rsidP="00E11F36">
      <w:pPr>
        <w:pStyle w:val="ListParagraph"/>
        <w:rPr>
          <w:rFonts w:ascii="Arial Narrow" w:hAnsi="Arial Narrow"/>
          <w:sz w:val="24"/>
          <w:szCs w:val="24"/>
        </w:rPr>
      </w:pPr>
      <w:r>
        <w:rPr>
          <w:rFonts w:ascii="Arial Narrow" w:hAnsi="Arial Narrow"/>
          <w:sz w:val="24"/>
          <w:szCs w:val="24"/>
        </w:rPr>
        <w:t>+ Running test, getting result back</w:t>
      </w:r>
    </w:p>
    <w:p w:rsidR="00BA474F" w:rsidRDefault="00BA474F" w:rsidP="00E11F36">
      <w:pPr>
        <w:pStyle w:val="ListParagraph"/>
        <w:rPr>
          <w:rFonts w:ascii="Arial Narrow" w:hAnsi="Arial Narrow"/>
          <w:sz w:val="24"/>
          <w:szCs w:val="24"/>
        </w:rPr>
      </w:pPr>
      <w:r>
        <w:rPr>
          <w:rFonts w:ascii="Arial Narrow" w:hAnsi="Arial Narrow"/>
          <w:sz w:val="24"/>
          <w:szCs w:val="24"/>
        </w:rPr>
        <w:t xml:space="preserve">+ Flashing a program </w:t>
      </w:r>
    </w:p>
    <w:p w:rsidR="00BA474F" w:rsidRDefault="00BA474F" w:rsidP="00E11F36">
      <w:pPr>
        <w:pStyle w:val="ListParagraph"/>
        <w:rPr>
          <w:rFonts w:ascii="Arial Narrow" w:hAnsi="Arial Narrow"/>
          <w:sz w:val="24"/>
          <w:szCs w:val="24"/>
        </w:rPr>
      </w:pPr>
      <w:r>
        <w:rPr>
          <w:rFonts w:ascii="Arial Narrow" w:hAnsi="Arial Narrow"/>
          <w:sz w:val="24"/>
          <w:szCs w:val="24"/>
        </w:rPr>
        <w:t>+ Clearing memory</w:t>
      </w:r>
    </w:p>
    <w:p w:rsidR="00BA474F" w:rsidRDefault="00BA474F" w:rsidP="00E11F36">
      <w:pPr>
        <w:pStyle w:val="ListParagraph"/>
        <w:rPr>
          <w:rFonts w:ascii="Arial Narrow" w:hAnsi="Arial Narrow"/>
          <w:sz w:val="24"/>
          <w:szCs w:val="24"/>
        </w:rPr>
      </w:pPr>
      <w:r>
        <w:rPr>
          <w:rFonts w:ascii="Arial Narrow" w:hAnsi="Arial Narrow"/>
          <w:sz w:val="24"/>
          <w:szCs w:val="24"/>
        </w:rPr>
        <w:t xml:space="preserve">+ Setting a schedule </w:t>
      </w:r>
    </w:p>
    <w:p w:rsidR="00BA474F" w:rsidRDefault="00BA474F" w:rsidP="00BA474F">
      <w:pPr>
        <w:rPr>
          <w:rFonts w:ascii="Arial Narrow" w:hAnsi="Arial Narrow"/>
          <w:sz w:val="24"/>
          <w:szCs w:val="24"/>
        </w:rPr>
      </w:pPr>
      <w:r>
        <w:rPr>
          <w:rFonts w:ascii="Arial Narrow" w:hAnsi="Arial Narrow"/>
          <w:sz w:val="24"/>
          <w:szCs w:val="24"/>
        </w:rPr>
        <w:tab/>
        <w:t>UDS: Collection of diagnostics services</w:t>
      </w:r>
    </w:p>
    <w:p w:rsidR="00BA474F" w:rsidRDefault="00BA474F" w:rsidP="00BA474F">
      <w:pPr>
        <w:rPr>
          <w:rFonts w:ascii="Arial Narrow" w:hAnsi="Arial Narrow"/>
          <w:sz w:val="24"/>
          <w:szCs w:val="24"/>
        </w:rPr>
      </w:pPr>
      <w:r>
        <w:rPr>
          <w:rFonts w:ascii="Arial Narrow" w:hAnsi="Arial Narrow"/>
          <w:sz w:val="24"/>
          <w:szCs w:val="24"/>
        </w:rPr>
        <w:tab/>
      </w:r>
      <w:r>
        <w:rPr>
          <w:rFonts w:ascii="Arial Narrow" w:hAnsi="Arial Narrow"/>
          <w:sz w:val="24"/>
          <w:szCs w:val="24"/>
        </w:rPr>
        <w:tab/>
        <w:t xml:space="preserve">What are available </w:t>
      </w:r>
      <w:proofErr w:type="gramStart"/>
      <w:r>
        <w:rPr>
          <w:rFonts w:ascii="Arial Narrow" w:hAnsi="Arial Narrow"/>
          <w:sz w:val="24"/>
          <w:szCs w:val="24"/>
        </w:rPr>
        <w:t>services</w:t>
      </w:r>
      <w:proofErr w:type="gramEnd"/>
      <w:r>
        <w:rPr>
          <w:rFonts w:ascii="Arial Narrow" w:hAnsi="Arial Narrow"/>
          <w:sz w:val="24"/>
          <w:szCs w:val="24"/>
        </w:rPr>
        <w:t xml:space="preserve"> </w:t>
      </w:r>
    </w:p>
    <w:p w:rsidR="00BA474F" w:rsidRDefault="00BA474F" w:rsidP="00BA474F">
      <w:pPr>
        <w:rPr>
          <w:rFonts w:ascii="Arial Narrow" w:hAnsi="Arial Narrow"/>
          <w:sz w:val="24"/>
          <w:szCs w:val="24"/>
        </w:rPr>
      </w:pPr>
      <w:r>
        <w:rPr>
          <w:rFonts w:ascii="Arial Narrow" w:hAnsi="Arial Narrow"/>
          <w:sz w:val="24"/>
          <w:szCs w:val="24"/>
        </w:rPr>
        <w:tab/>
      </w:r>
      <w:r>
        <w:rPr>
          <w:rFonts w:ascii="Arial Narrow" w:hAnsi="Arial Narrow"/>
          <w:sz w:val="24"/>
          <w:szCs w:val="24"/>
        </w:rPr>
        <w:tab/>
        <w:t xml:space="preserve">Format of request/Response message </w:t>
      </w:r>
    </w:p>
    <w:p w:rsidR="00BA474F" w:rsidRDefault="00BA474F" w:rsidP="00BA474F">
      <w:pPr>
        <w:rPr>
          <w:rFonts w:ascii="Arial Narrow" w:hAnsi="Arial Narrow"/>
          <w:sz w:val="24"/>
          <w:szCs w:val="24"/>
        </w:rPr>
      </w:pPr>
      <w:r>
        <w:rPr>
          <w:rFonts w:ascii="Arial Narrow" w:hAnsi="Arial Narrow"/>
          <w:sz w:val="24"/>
          <w:szCs w:val="24"/>
        </w:rPr>
        <w:tab/>
      </w:r>
      <w:r>
        <w:rPr>
          <w:rFonts w:ascii="Arial Narrow" w:hAnsi="Arial Narrow"/>
          <w:sz w:val="24"/>
          <w:szCs w:val="24"/>
        </w:rPr>
        <w:tab/>
        <w:t xml:space="preserve">What must be timing </w:t>
      </w:r>
      <w:proofErr w:type="gramStart"/>
      <w:r>
        <w:rPr>
          <w:rFonts w:ascii="Arial Narrow" w:hAnsi="Arial Narrow"/>
          <w:sz w:val="24"/>
          <w:szCs w:val="24"/>
        </w:rPr>
        <w:t>parameters</w:t>
      </w:r>
      <w:proofErr w:type="gramEnd"/>
      <w:r>
        <w:rPr>
          <w:rFonts w:ascii="Arial Narrow" w:hAnsi="Arial Narrow"/>
          <w:sz w:val="24"/>
          <w:szCs w:val="24"/>
        </w:rPr>
        <w:t xml:space="preserve"> </w:t>
      </w:r>
    </w:p>
    <w:p w:rsidR="00BA474F" w:rsidRDefault="00BA474F" w:rsidP="00BA474F">
      <w:pPr>
        <w:rPr>
          <w:rFonts w:ascii="Arial Narrow" w:hAnsi="Arial Narrow"/>
          <w:sz w:val="24"/>
          <w:szCs w:val="24"/>
        </w:rPr>
      </w:pPr>
      <w:r>
        <w:rPr>
          <w:rFonts w:ascii="Arial Narrow" w:hAnsi="Arial Narrow"/>
          <w:sz w:val="24"/>
          <w:szCs w:val="24"/>
        </w:rPr>
        <w:tab/>
      </w:r>
      <w:r>
        <w:rPr>
          <w:rFonts w:ascii="Arial Narrow" w:hAnsi="Arial Narrow"/>
          <w:sz w:val="24"/>
          <w:szCs w:val="24"/>
        </w:rPr>
        <w:tab/>
        <w:t>Service handling by Tester and ECU</w:t>
      </w:r>
    </w:p>
    <w:p w:rsidR="00BA474F" w:rsidRDefault="00BA474F" w:rsidP="00BA474F">
      <w:pPr>
        <w:rPr>
          <w:rFonts w:ascii="Arial Narrow" w:hAnsi="Arial Narrow"/>
          <w:sz w:val="24"/>
          <w:szCs w:val="24"/>
        </w:rPr>
      </w:pPr>
    </w:p>
    <w:p w:rsidR="00BA474F" w:rsidRPr="00BA474F" w:rsidRDefault="00BA474F" w:rsidP="00BA474F">
      <w:pPr>
        <w:rPr>
          <w:rFonts w:ascii="Arial Narrow" w:hAnsi="Arial Narrow"/>
          <w:sz w:val="24"/>
          <w:szCs w:val="24"/>
        </w:rPr>
      </w:pPr>
      <w:r>
        <w:rPr>
          <w:rFonts w:ascii="Arial Narrow" w:hAnsi="Arial Narrow"/>
          <w:sz w:val="24"/>
          <w:szCs w:val="24"/>
        </w:rPr>
        <w:tab/>
        <w:t xml:space="preserve">Service Identifier </w:t>
      </w:r>
      <w:r w:rsidR="00091E41">
        <w:rPr>
          <w:rFonts w:ascii="Arial Narrow" w:hAnsi="Arial Narrow"/>
          <w:sz w:val="24"/>
          <w:szCs w:val="24"/>
        </w:rPr>
        <w:t>0x00 -&gt; 0x3E</w:t>
      </w:r>
    </w:p>
    <w:p w:rsidR="00A4571B" w:rsidRPr="004A3FC2" w:rsidRDefault="00A4571B" w:rsidP="00A4571B">
      <w:pPr>
        <w:pStyle w:val="ListParagraph"/>
        <w:numPr>
          <w:ilvl w:val="0"/>
          <w:numId w:val="1"/>
        </w:numPr>
        <w:rPr>
          <w:rFonts w:ascii="Arial Narrow" w:hAnsi="Arial Narrow"/>
          <w:b/>
          <w:sz w:val="32"/>
          <w:szCs w:val="24"/>
        </w:rPr>
      </w:pPr>
      <w:r w:rsidRPr="004A3FC2">
        <w:rPr>
          <w:rFonts w:ascii="Arial Narrow" w:hAnsi="Arial Narrow"/>
          <w:b/>
          <w:sz w:val="32"/>
          <w:szCs w:val="24"/>
        </w:rPr>
        <w:t>What is importance of Diagnostics in vehicle</w:t>
      </w:r>
    </w:p>
    <w:p w:rsidR="00E11F36" w:rsidRDefault="00E11F36" w:rsidP="00E11F36">
      <w:pPr>
        <w:ind w:left="720"/>
        <w:rPr>
          <w:rFonts w:ascii="Arial Narrow" w:hAnsi="Arial Narrow"/>
          <w:sz w:val="24"/>
          <w:szCs w:val="24"/>
        </w:rPr>
      </w:pPr>
      <w:r w:rsidRPr="004A3FC2">
        <w:rPr>
          <w:rFonts w:ascii="Arial Narrow" w:hAnsi="Arial Narrow"/>
          <w:sz w:val="24"/>
          <w:szCs w:val="24"/>
        </w:rPr>
        <w:t>Detect a failure in cars would be tedious task as it is a complex machine</w:t>
      </w:r>
    </w:p>
    <w:p w:rsidR="00AC2233" w:rsidRDefault="00AC2233" w:rsidP="00E11F36">
      <w:pPr>
        <w:ind w:left="720"/>
        <w:rPr>
          <w:rFonts w:ascii="Arial Narrow" w:hAnsi="Arial Narrow"/>
          <w:sz w:val="24"/>
          <w:szCs w:val="24"/>
        </w:rPr>
      </w:pPr>
      <w:r>
        <w:rPr>
          <w:rFonts w:ascii="Arial Narrow" w:hAnsi="Arial Narrow"/>
          <w:sz w:val="24"/>
          <w:szCs w:val="24"/>
        </w:rPr>
        <w:t xml:space="preserve">When any problem is happening with a human and he is going to the hospital to do the diagnostics and </w:t>
      </w:r>
      <w:proofErr w:type="spellStart"/>
      <w:r>
        <w:rPr>
          <w:rFonts w:ascii="Arial Narrow" w:hAnsi="Arial Narrow"/>
          <w:sz w:val="24"/>
          <w:szCs w:val="24"/>
        </w:rPr>
        <w:t>gettinga</w:t>
      </w:r>
      <w:proofErr w:type="spellEnd"/>
      <w:r>
        <w:rPr>
          <w:rFonts w:ascii="Arial Narrow" w:hAnsi="Arial Narrow"/>
          <w:sz w:val="24"/>
          <w:szCs w:val="24"/>
        </w:rPr>
        <w:t xml:space="preserve"> solution, like this for a vehicle </w:t>
      </w:r>
      <w:proofErr w:type="spellStart"/>
      <w:r>
        <w:rPr>
          <w:rFonts w:ascii="Arial Narrow" w:hAnsi="Arial Narrow"/>
          <w:sz w:val="24"/>
          <w:szCs w:val="24"/>
        </w:rPr>
        <w:t>alos</w:t>
      </w:r>
      <w:proofErr w:type="spellEnd"/>
      <w:r>
        <w:rPr>
          <w:rFonts w:ascii="Arial Narrow" w:hAnsi="Arial Narrow"/>
          <w:sz w:val="24"/>
          <w:szCs w:val="24"/>
        </w:rPr>
        <w:t xml:space="preserve"> it needs to be diagnostic as to inform the human about his problem such as:</w:t>
      </w:r>
    </w:p>
    <w:p w:rsidR="00AC2233" w:rsidRDefault="00AC2233" w:rsidP="00E11F36">
      <w:pPr>
        <w:ind w:left="720"/>
        <w:rPr>
          <w:rFonts w:ascii="Arial Narrow" w:hAnsi="Arial Narrow"/>
          <w:sz w:val="24"/>
          <w:szCs w:val="24"/>
        </w:rPr>
      </w:pPr>
      <w:r>
        <w:rPr>
          <w:rFonts w:ascii="Arial Narrow" w:hAnsi="Arial Narrow"/>
          <w:sz w:val="24"/>
          <w:szCs w:val="24"/>
        </w:rPr>
        <w:t xml:space="preserve">+ We may wish to see data stored within the system – such as trouble code </w:t>
      </w:r>
      <w:r w:rsidR="002D714E">
        <w:rPr>
          <w:rFonts w:ascii="Arial Narrow" w:hAnsi="Arial Narrow"/>
          <w:sz w:val="24"/>
          <w:szCs w:val="24"/>
        </w:rPr>
        <w:t xml:space="preserve">– or </w:t>
      </w:r>
      <w:proofErr w:type="spellStart"/>
      <w:r w:rsidR="002D714E">
        <w:rPr>
          <w:rFonts w:ascii="Arial Narrow" w:hAnsi="Arial Narrow"/>
          <w:sz w:val="24"/>
          <w:szCs w:val="24"/>
        </w:rPr>
        <w:t>zsome</w:t>
      </w:r>
      <w:proofErr w:type="spellEnd"/>
      <w:r w:rsidR="002D714E">
        <w:rPr>
          <w:rFonts w:ascii="Arial Narrow" w:hAnsi="Arial Narrow"/>
          <w:sz w:val="24"/>
          <w:szCs w:val="24"/>
        </w:rPr>
        <w:t xml:space="preserve"> form of the identifications</w:t>
      </w:r>
    </w:p>
    <w:p w:rsidR="002D714E" w:rsidRDefault="002D714E" w:rsidP="002D714E">
      <w:pPr>
        <w:rPr>
          <w:rFonts w:ascii="Arial Narrow" w:hAnsi="Arial Narrow"/>
          <w:sz w:val="24"/>
          <w:szCs w:val="24"/>
        </w:rPr>
      </w:pPr>
      <w:r>
        <w:rPr>
          <w:rFonts w:ascii="Arial Narrow" w:hAnsi="Arial Narrow"/>
          <w:sz w:val="24"/>
          <w:szCs w:val="24"/>
        </w:rPr>
        <w:tab/>
        <w:t>+ We may wish to see live data – such as the engine or vehicle speed</w:t>
      </w:r>
    </w:p>
    <w:p w:rsidR="002D714E" w:rsidRDefault="002D714E" w:rsidP="002D714E">
      <w:pPr>
        <w:rPr>
          <w:rFonts w:ascii="Arial Narrow" w:hAnsi="Arial Narrow"/>
          <w:sz w:val="24"/>
          <w:szCs w:val="24"/>
        </w:rPr>
      </w:pPr>
      <w:r>
        <w:rPr>
          <w:rFonts w:ascii="Arial Narrow" w:hAnsi="Arial Narrow"/>
          <w:sz w:val="24"/>
          <w:szCs w:val="24"/>
        </w:rPr>
        <w:tab/>
        <w:t>+ We may want to transfer a large amount of data – for ex</w:t>
      </w:r>
      <w:r w:rsidR="00FB5DE4">
        <w:rPr>
          <w:rFonts w:ascii="Arial Narrow" w:hAnsi="Arial Narrow"/>
          <w:sz w:val="24"/>
          <w:szCs w:val="24"/>
        </w:rPr>
        <w:t>ample re-flashing a module (ECU)</w:t>
      </w:r>
    </w:p>
    <w:p w:rsidR="00FB5DE4" w:rsidRDefault="00FB5DE4" w:rsidP="002D714E">
      <w:pPr>
        <w:rPr>
          <w:rFonts w:ascii="Arial Narrow" w:hAnsi="Arial Narrow"/>
          <w:sz w:val="24"/>
          <w:szCs w:val="24"/>
        </w:rPr>
      </w:pPr>
      <w:r>
        <w:rPr>
          <w:rFonts w:ascii="Arial Narrow" w:hAnsi="Arial Narrow"/>
          <w:sz w:val="24"/>
          <w:szCs w:val="24"/>
        </w:rPr>
        <w:lastRenderedPageBreak/>
        <w:tab/>
        <w:t>+ We may wish to take direct control of module I/O – for an example disabling individual cylinder to identify the fault</w:t>
      </w:r>
    </w:p>
    <w:p w:rsidR="00FB5DE4" w:rsidRDefault="00FB5DE4" w:rsidP="002D714E">
      <w:pPr>
        <w:rPr>
          <w:rFonts w:ascii="Arial Narrow" w:hAnsi="Arial Narrow"/>
          <w:sz w:val="24"/>
          <w:szCs w:val="24"/>
        </w:rPr>
      </w:pPr>
      <w:r>
        <w:rPr>
          <w:rFonts w:ascii="Arial Narrow" w:hAnsi="Arial Narrow"/>
          <w:sz w:val="24"/>
          <w:szCs w:val="24"/>
        </w:rPr>
        <w:tab/>
        <w:t xml:space="preserve">+ We may wish ti run specific routines already in a module – such as some form of self-Calibration </w:t>
      </w:r>
    </w:p>
    <w:p w:rsidR="00FB5DE4" w:rsidRPr="004A3FC2" w:rsidRDefault="00FB5DE4" w:rsidP="002D714E">
      <w:pPr>
        <w:rPr>
          <w:rFonts w:ascii="Arial Narrow" w:hAnsi="Arial Narrow"/>
          <w:sz w:val="24"/>
          <w:szCs w:val="24"/>
        </w:rPr>
      </w:pPr>
      <w:r>
        <w:rPr>
          <w:rFonts w:ascii="Arial Narrow" w:hAnsi="Arial Narrow"/>
          <w:sz w:val="24"/>
          <w:szCs w:val="24"/>
        </w:rPr>
        <w:tab/>
        <w:t xml:space="preserve">+ We may wish to apply security locks to certain services or to allow the normal function of a system to be disturbed </w:t>
      </w:r>
      <w:r w:rsidR="007D3FC3">
        <w:rPr>
          <w:rFonts w:ascii="Arial Narrow" w:hAnsi="Arial Narrow"/>
          <w:sz w:val="24"/>
          <w:szCs w:val="24"/>
        </w:rPr>
        <w:t>to vary degree</w:t>
      </w:r>
      <w:r w:rsidR="00701051">
        <w:rPr>
          <w:rFonts w:ascii="Arial Narrow" w:hAnsi="Arial Narrow"/>
          <w:sz w:val="24"/>
          <w:szCs w:val="24"/>
        </w:rPr>
        <w:t>s</w:t>
      </w:r>
      <w:r>
        <w:rPr>
          <w:rFonts w:ascii="Arial Narrow" w:hAnsi="Arial Narrow"/>
          <w:sz w:val="24"/>
          <w:szCs w:val="24"/>
        </w:rPr>
        <w:t xml:space="preserve"> </w:t>
      </w:r>
    </w:p>
    <w:p w:rsidR="00A4571B" w:rsidRDefault="00A4571B" w:rsidP="00A4571B">
      <w:pPr>
        <w:pStyle w:val="ListParagraph"/>
        <w:numPr>
          <w:ilvl w:val="0"/>
          <w:numId w:val="1"/>
        </w:numPr>
        <w:rPr>
          <w:rFonts w:ascii="Arial Narrow" w:hAnsi="Arial Narrow"/>
          <w:b/>
          <w:sz w:val="32"/>
          <w:szCs w:val="24"/>
        </w:rPr>
      </w:pPr>
      <w:r w:rsidRPr="004A3FC2">
        <w:rPr>
          <w:rFonts w:ascii="Arial Narrow" w:hAnsi="Arial Narrow"/>
          <w:b/>
          <w:sz w:val="32"/>
          <w:szCs w:val="24"/>
        </w:rPr>
        <w:t>Can you list routines &amp; services which you know</w:t>
      </w:r>
    </w:p>
    <w:p w:rsidR="00091E41" w:rsidRPr="004A3FC2" w:rsidRDefault="00091E41" w:rsidP="00091E41">
      <w:pPr>
        <w:pStyle w:val="ListParagraph"/>
        <w:rPr>
          <w:rFonts w:ascii="Arial Narrow" w:hAnsi="Arial Narrow"/>
          <w:b/>
          <w:sz w:val="32"/>
          <w:szCs w:val="24"/>
        </w:rPr>
      </w:pPr>
      <w:r>
        <w:rPr>
          <w:rFonts w:ascii="Arial Narrow" w:hAnsi="Arial Narrow"/>
          <w:b/>
          <w:noProof/>
          <w:sz w:val="32"/>
          <w:szCs w:val="24"/>
        </w:rPr>
        <w:lastRenderedPageBreak/>
        <w:drawing>
          <wp:inline distT="0" distB="0" distL="0" distR="0">
            <wp:extent cx="5943600" cy="7834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id-si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7834630"/>
                    </a:xfrm>
                    <a:prstGeom prst="rect">
                      <a:avLst/>
                    </a:prstGeom>
                  </pic:spPr>
                </pic:pic>
              </a:graphicData>
            </a:graphic>
          </wp:inline>
        </w:drawing>
      </w:r>
    </w:p>
    <w:p w:rsidR="00A4571B" w:rsidRDefault="00A4571B" w:rsidP="00A4571B">
      <w:pPr>
        <w:pStyle w:val="ListParagraph"/>
        <w:numPr>
          <w:ilvl w:val="0"/>
          <w:numId w:val="1"/>
        </w:numPr>
        <w:rPr>
          <w:rFonts w:ascii="Arial Narrow" w:hAnsi="Arial Narrow"/>
          <w:b/>
          <w:sz w:val="32"/>
          <w:szCs w:val="24"/>
        </w:rPr>
      </w:pPr>
      <w:r w:rsidRPr="004A3FC2">
        <w:rPr>
          <w:rFonts w:ascii="Arial Narrow" w:hAnsi="Arial Narrow"/>
          <w:b/>
          <w:sz w:val="32"/>
          <w:szCs w:val="24"/>
        </w:rPr>
        <w:t xml:space="preserve">What is default, programming &amp; extended session </w:t>
      </w:r>
    </w:p>
    <w:p w:rsidR="006C45C5" w:rsidRPr="006C45C5" w:rsidRDefault="006C45C5" w:rsidP="006C45C5">
      <w:pPr>
        <w:spacing w:after="0" w:line="300" w:lineRule="atLeast"/>
        <w:ind w:left="360"/>
        <w:textAlignment w:val="baseline"/>
        <w:rPr>
          <w:rFonts w:ascii="inherit" w:eastAsia="Times New Roman" w:hAnsi="inherit" w:cs="Arial"/>
          <w:bCs/>
          <w:color w:val="434343"/>
          <w:sz w:val="23"/>
          <w:szCs w:val="23"/>
          <w:bdr w:val="none" w:sz="0" w:space="0" w:color="auto" w:frame="1"/>
        </w:rPr>
      </w:pPr>
      <w:proofErr w:type="gramStart"/>
      <w:r w:rsidRPr="006C45C5">
        <w:rPr>
          <w:rFonts w:ascii="inherit" w:eastAsia="Times New Roman" w:hAnsi="inherit" w:cs="Arial"/>
          <w:b/>
          <w:bCs/>
          <w:color w:val="434343"/>
          <w:sz w:val="23"/>
          <w:szCs w:val="23"/>
          <w:bdr w:val="none" w:sz="0" w:space="0" w:color="auto" w:frame="1"/>
        </w:rPr>
        <w:lastRenderedPageBreak/>
        <w:t>default</w:t>
      </w:r>
      <w:proofErr w:type="gramEnd"/>
      <w:r w:rsidRPr="006C45C5">
        <w:rPr>
          <w:rFonts w:ascii="inherit" w:eastAsia="Times New Roman" w:hAnsi="inherit" w:cs="Arial"/>
          <w:b/>
          <w:bCs/>
          <w:color w:val="434343"/>
          <w:sz w:val="23"/>
          <w:szCs w:val="23"/>
          <w:bdr w:val="none" w:sz="0" w:space="0" w:color="auto" w:frame="1"/>
        </w:rPr>
        <w:t> session</w:t>
      </w:r>
      <w:r w:rsidRPr="006C45C5">
        <w:rPr>
          <w:rFonts w:ascii="inherit" w:eastAsia="Times New Roman" w:hAnsi="inherit" w:cs="Arial"/>
          <w:bCs/>
          <w:color w:val="434343"/>
          <w:sz w:val="23"/>
          <w:szCs w:val="23"/>
          <w:bdr w:val="none" w:sz="0" w:space="0" w:color="auto" w:frame="1"/>
        </w:rPr>
        <w:t xml:space="preserve"> = ECU is in normal operation state, but it usua</w:t>
      </w:r>
      <w:r w:rsidR="00381330">
        <w:rPr>
          <w:rFonts w:ascii="inherit" w:eastAsia="Times New Roman" w:hAnsi="inherit" w:cs="Arial"/>
          <w:bCs/>
          <w:color w:val="434343"/>
          <w:sz w:val="23"/>
          <w:szCs w:val="23"/>
          <w:bdr w:val="none" w:sz="0" w:space="0" w:color="auto" w:frame="1"/>
        </w:rPr>
        <w:t>l</w:t>
      </w:r>
      <w:r w:rsidRPr="006C45C5">
        <w:rPr>
          <w:rFonts w:ascii="inherit" w:eastAsia="Times New Roman" w:hAnsi="inherit" w:cs="Arial"/>
          <w:bCs/>
          <w:color w:val="434343"/>
          <w:sz w:val="23"/>
          <w:szCs w:val="23"/>
          <w:bdr w:val="none" w:sz="0" w:space="0" w:color="auto" w:frame="1"/>
        </w:rPr>
        <w:t>ly response only to limited set of diagnostic requests. From this state you can usually switch into:</w:t>
      </w:r>
    </w:p>
    <w:p w:rsidR="006C45C5" w:rsidRPr="006C45C5" w:rsidRDefault="006C45C5" w:rsidP="006C45C5">
      <w:pPr>
        <w:spacing w:after="0" w:line="300" w:lineRule="atLeast"/>
        <w:ind w:left="360"/>
        <w:textAlignment w:val="baseline"/>
        <w:rPr>
          <w:rFonts w:ascii="inherit" w:eastAsia="Times New Roman" w:hAnsi="inherit" w:cs="Arial"/>
          <w:bCs/>
          <w:color w:val="434343"/>
          <w:sz w:val="23"/>
          <w:szCs w:val="23"/>
          <w:bdr w:val="none" w:sz="0" w:space="0" w:color="auto" w:frame="1"/>
        </w:rPr>
      </w:pPr>
      <w:proofErr w:type="gramStart"/>
      <w:r w:rsidRPr="006C45C5">
        <w:rPr>
          <w:rFonts w:ascii="inherit" w:eastAsia="Times New Roman" w:hAnsi="inherit" w:cs="Arial"/>
          <w:b/>
          <w:bCs/>
          <w:color w:val="434343"/>
          <w:sz w:val="23"/>
          <w:szCs w:val="23"/>
          <w:bdr w:val="none" w:sz="0" w:space="0" w:color="auto" w:frame="1"/>
        </w:rPr>
        <w:t>extended</w:t>
      </w:r>
      <w:proofErr w:type="gramEnd"/>
      <w:r w:rsidRPr="006C45C5">
        <w:rPr>
          <w:rFonts w:ascii="inherit" w:eastAsia="Times New Roman" w:hAnsi="inherit" w:cs="Arial"/>
          <w:b/>
          <w:bCs/>
          <w:color w:val="434343"/>
          <w:sz w:val="23"/>
          <w:szCs w:val="23"/>
          <w:bdr w:val="none" w:sz="0" w:space="0" w:color="auto" w:frame="1"/>
        </w:rPr>
        <w:t> session</w:t>
      </w:r>
      <w:r w:rsidRPr="006C45C5">
        <w:rPr>
          <w:rFonts w:ascii="inherit" w:eastAsia="Times New Roman" w:hAnsi="inherit" w:cs="Arial"/>
          <w:bCs/>
          <w:color w:val="434343"/>
          <w:sz w:val="23"/>
          <w:szCs w:val="23"/>
          <w:bdr w:val="none" w:sz="0" w:space="0" w:color="auto" w:frame="1"/>
        </w:rPr>
        <w:t xml:space="preserve"> to perform some diagnostic services, to talk with ECU (Read/Write values, start/stop routines etc.) Here you expect that ECU give a more or less timely response on your requests. </w:t>
      </w:r>
      <w:proofErr w:type="gramStart"/>
      <w:r w:rsidRPr="006C45C5">
        <w:rPr>
          <w:rFonts w:ascii="inherit" w:eastAsia="Times New Roman" w:hAnsi="inherit" w:cs="Arial"/>
          <w:bCs/>
          <w:color w:val="434343"/>
          <w:sz w:val="23"/>
          <w:szCs w:val="23"/>
          <w:bdr w:val="none" w:sz="0" w:space="0" w:color="auto" w:frame="1"/>
        </w:rPr>
        <w:t>therefore</w:t>
      </w:r>
      <w:proofErr w:type="gramEnd"/>
      <w:r w:rsidRPr="006C45C5">
        <w:rPr>
          <w:rFonts w:ascii="inherit" w:eastAsia="Times New Roman" w:hAnsi="inherit" w:cs="Arial"/>
          <w:bCs/>
          <w:color w:val="434343"/>
          <w:sz w:val="23"/>
          <w:szCs w:val="23"/>
          <w:bdr w:val="none" w:sz="0" w:space="0" w:color="auto" w:frame="1"/>
        </w:rPr>
        <w:t xml:space="preserve"> you can also switch between sessions</w:t>
      </w:r>
    </w:p>
    <w:p w:rsidR="006C45C5" w:rsidRPr="006C45C5" w:rsidRDefault="006C45C5" w:rsidP="006C45C5">
      <w:pPr>
        <w:spacing w:after="0" w:line="300" w:lineRule="atLeast"/>
        <w:ind w:left="360"/>
        <w:textAlignment w:val="baseline"/>
        <w:rPr>
          <w:rFonts w:ascii="inherit" w:eastAsia="Times New Roman" w:hAnsi="inherit" w:cs="Arial"/>
          <w:bCs/>
          <w:color w:val="434343"/>
          <w:sz w:val="23"/>
          <w:szCs w:val="23"/>
          <w:bdr w:val="none" w:sz="0" w:space="0" w:color="auto" w:frame="1"/>
        </w:rPr>
      </w:pPr>
      <w:proofErr w:type="gramStart"/>
      <w:r w:rsidRPr="006C45C5">
        <w:rPr>
          <w:rFonts w:ascii="inherit" w:eastAsia="Times New Roman" w:hAnsi="inherit" w:cs="Arial"/>
          <w:b/>
          <w:bCs/>
          <w:color w:val="434343"/>
          <w:sz w:val="23"/>
          <w:szCs w:val="23"/>
          <w:bdr w:val="none" w:sz="0" w:space="0" w:color="auto" w:frame="1"/>
        </w:rPr>
        <w:t>programming</w:t>
      </w:r>
      <w:proofErr w:type="gramEnd"/>
      <w:r w:rsidRPr="006C45C5">
        <w:rPr>
          <w:rFonts w:ascii="inherit" w:eastAsia="Times New Roman" w:hAnsi="inherit" w:cs="Arial"/>
          <w:b/>
          <w:bCs/>
          <w:color w:val="434343"/>
          <w:sz w:val="23"/>
          <w:szCs w:val="23"/>
          <w:bdr w:val="none" w:sz="0" w:space="0" w:color="auto" w:frame="1"/>
        </w:rPr>
        <w:t> session</w:t>
      </w:r>
      <w:r w:rsidRPr="006C45C5">
        <w:rPr>
          <w:rFonts w:ascii="inherit" w:eastAsia="Times New Roman" w:hAnsi="inherit" w:cs="Arial"/>
          <w:bCs/>
          <w:color w:val="434343"/>
          <w:sz w:val="23"/>
          <w:szCs w:val="23"/>
          <w:bdr w:val="none" w:sz="0" w:space="0" w:color="auto" w:frame="1"/>
        </w:rPr>
        <w:t xml:space="preserve"> to flash ECU memory, to update ECU SW. While updating ECU usually do not answer on diagnostic requests. Therefore it's not usual to switch from programming session into extended session or even into default session as this switch is a diagnostic request from tester. At the end of an update ECU can perform some memory checks and it will do a reset. When update was successful it will restart in default session.</w:t>
      </w:r>
    </w:p>
    <w:p w:rsidR="006C45C5" w:rsidRPr="006C45C5" w:rsidRDefault="006C45C5" w:rsidP="006C45C5">
      <w:pPr>
        <w:spacing w:after="0" w:line="300" w:lineRule="atLeast"/>
        <w:ind w:left="360"/>
        <w:textAlignment w:val="baseline"/>
        <w:rPr>
          <w:rFonts w:ascii="inherit" w:eastAsia="Times New Roman" w:hAnsi="inherit" w:cs="Arial"/>
          <w:bCs/>
          <w:color w:val="434343"/>
          <w:sz w:val="23"/>
          <w:szCs w:val="23"/>
          <w:bdr w:val="none" w:sz="0" w:space="0" w:color="auto" w:frame="1"/>
        </w:rPr>
      </w:pPr>
      <w:r w:rsidRPr="006C45C5">
        <w:rPr>
          <w:rFonts w:ascii="inherit" w:eastAsia="Times New Roman" w:hAnsi="inherit" w:cs="Arial"/>
          <w:bCs/>
          <w:color w:val="434343"/>
          <w:sz w:val="23"/>
          <w:szCs w:val="23"/>
          <w:bdr w:val="none" w:sz="0" w:space="0" w:color="auto" w:frame="1"/>
        </w:rPr>
        <w:t>There can be also other diagnostic sessions for example: dealer session, OEM session...</w:t>
      </w:r>
    </w:p>
    <w:p w:rsidR="006C45C5" w:rsidRPr="004A3FC2" w:rsidRDefault="006C45C5" w:rsidP="006C45C5">
      <w:pPr>
        <w:pStyle w:val="ListParagraph"/>
        <w:rPr>
          <w:rFonts w:ascii="Arial Narrow" w:hAnsi="Arial Narrow"/>
          <w:b/>
          <w:sz w:val="32"/>
          <w:szCs w:val="24"/>
        </w:rPr>
      </w:pPr>
    </w:p>
    <w:p w:rsidR="00A4571B" w:rsidRDefault="00A4571B" w:rsidP="00A4571B">
      <w:pPr>
        <w:pStyle w:val="ListParagraph"/>
        <w:numPr>
          <w:ilvl w:val="0"/>
          <w:numId w:val="1"/>
        </w:numPr>
        <w:rPr>
          <w:rFonts w:ascii="Arial Narrow" w:hAnsi="Arial Narrow"/>
          <w:b/>
          <w:sz w:val="32"/>
          <w:szCs w:val="24"/>
        </w:rPr>
      </w:pPr>
      <w:r w:rsidRPr="004A3FC2">
        <w:rPr>
          <w:rFonts w:ascii="Arial Narrow" w:hAnsi="Arial Narrow"/>
          <w:b/>
          <w:sz w:val="32"/>
          <w:szCs w:val="24"/>
        </w:rPr>
        <w:t xml:space="preserve">DTC – How you will test </w:t>
      </w:r>
      <w:proofErr w:type="spellStart"/>
      <w:r w:rsidRPr="004A3FC2">
        <w:rPr>
          <w:rFonts w:ascii="Arial Narrow" w:hAnsi="Arial Narrow"/>
          <w:b/>
          <w:sz w:val="32"/>
          <w:szCs w:val="24"/>
        </w:rPr>
        <w:t>BusOff</w:t>
      </w:r>
      <w:proofErr w:type="spellEnd"/>
      <w:r w:rsidRPr="004A3FC2">
        <w:rPr>
          <w:rFonts w:ascii="Arial Narrow" w:hAnsi="Arial Narrow"/>
          <w:b/>
          <w:sz w:val="32"/>
          <w:szCs w:val="24"/>
        </w:rPr>
        <w:t xml:space="preserve"> DTCs</w:t>
      </w:r>
    </w:p>
    <w:p w:rsidR="001C2823" w:rsidRPr="001C2823" w:rsidRDefault="001C2823" w:rsidP="001C2823">
      <w:pPr>
        <w:spacing w:after="0" w:line="300" w:lineRule="atLeast"/>
        <w:ind w:left="720"/>
        <w:textAlignment w:val="baseline"/>
        <w:rPr>
          <w:rFonts w:ascii="inherit" w:eastAsia="Times New Roman" w:hAnsi="inherit" w:cs="Arial"/>
          <w:bCs/>
          <w:color w:val="434343"/>
          <w:sz w:val="23"/>
          <w:szCs w:val="23"/>
          <w:bdr w:val="none" w:sz="0" w:space="0" w:color="auto" w:frame="1"/>
        </w:rPr>
      </w:pPr>
      <w:r w:rsidRPr="001C2823">
        <w:rPr>
          <w:rFonts w:ascii="inherit" w:eastAsia="Times New Roman" w:hAnsi="inherit" w:cs="Arial"/>
          <w:bCs/>
          <w:color w:val="434343"/>
          <w:sz w:val="23"/>
          <w:szCs w:val="23"/>
          <w:bdr w:val="none" w:sz="0" w:space="0" w:color="auto" w:frame="1"/>
        </w:rPr>
        <w:t>Transmitter error counter &gt;255</w:t>
      </w:r>
    </w:p>
    <w:p w:rsidR="001C2823" w:rsidRDefault="001C2823" w:rsidP="001C2823">
      <w:pPr>
        <w:spacing w:after="0" w:line="300" w:lineRule="atLeast"/>
        <w:ind w:left="720"/>
        <w:textAlignment w:val="baseline"/>
        <w:rPr>
          <w:rFonts w:ascii="inherit" w:eastAsia="Times New Roman" w:hAnsi="inherit" w:cs="Arial"/>
          <w:bCs/>
          <w:color w:val="434343"/>
          <w:sz w:val="23"/>
          <w:szCs w:val="23"/>
          <w:bdr w:val="none" w:sz="0" w:space="0" w:color="auto" w:frame="1"/>
        </w:rPr>
      </w:pPr>
      <w:r>
        <w:rPr>
          <w:rFonts w:ascii="inherit" w:eastAsia="Times New Roman" w:hAnsi="inherit" w:cs="Arial"/>
          <w:bCs/>
          <w:color w:val="434343"/>
          <w:sz w:val="23"/>
          <w:szCs w:val="23"/>
          <w:bdr w:val="none" w:sz="0" w:space="0" w:color="auto" w:frame="1"/>
        </w:rPr>
        <w:t xml:space="preserve">Bit error occurs when ECU monitor a different bit than it transmitted, so If ECU sends a dominant bit and finds recessive on the bus or </w:t>
      </w:r>
      <w:r>
        <w:rPr>
          <w:rFonts w:ascii="inherit" w:eastAsia="Times New Roman" w:hAnsi="inherit" w:cs="Arial"/>
          <w:bCs/>
          <w:color w:val="434343"/>
          <w:sz w:val="23"/>
          <w:szCs w:val="23"/>
          <w:bdr w:val="none" w:sz="0" w:space="0" w:color="auto" w:frame="1"/>
        </w:rPr>
        <w:t xml:space="preserve">sends a </w:t>
      </w:r>
      <w:r>
        <w:rPr>
          <w:rFonts w:ascii="inherit" w:eastAsia="Times New Roman" w:hAnsi="inherit" w:cs="Arial"/>
          <w:bCs/>
          <w:color w:val="434343"/>
          <w:sz w:val="23"/>
          <w:szCs w:val="23"/>
          <w:bdr w:val="none" w:sz="0" w:space="0" w:color="auto" w:frame="1"/>
        </w:rPr>
        <w:t>recessive</w:t>
      </w:r>
      <w:r>
        <w:rPr>
          <w:rFonts w:ascii="inherit" w:eastAsia="Times New Roman" w:hAnsi="inherit" w:cs="Arial"/>
          <w:bCs/>
          <w:color w:val="434343"/>
          <w:sz w:val="23"/>
          <w:szCs w:val="23"/>
          <w:bdr w:val="none" w:sz="0" w:space="0" w:color="auto" w:frame="1"/>
        </w:rPr>
        <w:t xml:space="preserve"> bit and finds </w:t>
      </w:r>
      <w:r>
        <w:rPr>
          <w:rFonts w:ascii="inherit" w:eastAsia="Times New Roman" w:hAnsi="inherit" w:cs="Arial"/>
          <w:bCs/>
          <w:color w:val="434343"/>
          <w:sz w:val="23"/>
          <w:szCs w:val="23"/>
          <w:bdr w:val="none" w:sz="0" w:space="0" w:color="auto" w:frame="1"/>
        </w:rPr>
        <w:t>dominant</w:t>
      </w:r>
      <w:r>
        <w:rPr>
          <w:rFonts w:ascii="inherit" w:eastAsia="Times New Roman" w:hAnsi="inherit" w:cs="Arial"/>
          <w:bCs/>
          <w:color w:val="434343"/>
          <w:sz w:val="23"/>
          <w:szCs w:val="23"/>
          <w:bdr w:val="none" w:sz="0" w:space="0" w:color="auto" w:frame="1"/>
        </w:rPr>
        <w:t xml:space="preserve"> on the bus </w:t>
      </w:r>
      <w:r w:rsidRPr="001C2823">
        <w:rPr>
          <w:rFonts w:ascii="inherit" w:eastAsia="Times New Roman" w:hAnsi="inherit" w:cs="Arial"/>
          <w:bCs/>
          <w:color w:val="434343"/>
          <w:sz w:val="23"/>
          <w:szCs w:val="23"/>
          <w:bdr w:val="none" w:sz="0" w:space="0" w:color="auto" w:frame="1"/>
        </w:rPr>
        <w:sym w:font="Wingdings" w:char="F0E0"/>
      </w:r>
      <w:r>
        <w:rPr>
          <w:rFonts w:ascii="inherit" w:eastAsia="Times New Roman" w:hAnsi="inherit" w:cs="Arial"/>
          <w:bCs/>
          <w:color w:val="434343"/>
          <w:sz w:val="23"/>
          <w:szCs w:val="23"/>
          <w:bdr w:val="none" w:sz="0" w:space="0" w:color="auto" w:frame="1"/>
        </w:rPr>
        <w:t xml:space="preserve"> Bit error occurred and transmitted counter increased </w:t>
      </w:r>
    </w:p>
    <w:p w:rsidR="001C2823" w:rsidRPr="001C2823" w:rsidRDefault="001C2823" w:rsidP="001C2823">
      <w:pPr>
        <w:pStyle w:val="ListParagraph"/>
        <w:numPr>
          <w:ilvl w:val="0"/>
          <w:numId w:val="19"/>
        </w:numPr>
        <w:spacing w:after="0" w:line="300" w:lineRule="atLeast"/>
        <w:textAlignment w:val="baseline"/>
        <w:rPr>
          <w:rFonts w:ascii="inherit" w:eastAsia="Times New Roman" w:hAnsi="inherit" w:cs="Arial"/>
          <w:bCs/>
          <w:color w:val="434343"/>
          <w:sz w:val="23"/>
          <w:szCs w:val="23"/>
          <w:bdr w:val="none" w:sz="0" w:space="0" w:color="auto" w:frame="1"/>
        </w:rPr>
      </w:pPr>
      <w:r>
        <w:rPr>
          <w:rFonts w:ascii="inherit" w:eastAsia="Times New Roman" w:hAnsi="inherit" w:cs="Arial"/>
          <w:bCs/>
          <w:color w:val="434343"/>
          <w:sz w:val="23"/>
          <w:szCs w:val="23"/>
          <w:bdr w:val="none" w:sz="0" w:space="0" w:color="auto" w:frame="1"/>
        </w:rPr>
        <w:t>Shorting CAN high and CAN low</w:t>
      </w:r>
    </w:p>
    <w:p w:rsidR="001C2823" w:rsidRPr="001C2823" w:rsidRDefault="001C2823" w:rsidP="001C2823">
      <w:pPr>
        <w:spacing w:after="0" w:line="300" w:lineRule="atLeast"/>
        <w:ind w:left="720"/>
        <w:textAlignment w:val="baseline"/>
        <w:rPr>
          <w:rFonts w:ascii="inherit" w:eastAsia="Times New Roman" w:hAnsi="inherit" w:cs="Arial"/>
          <w:bCs/>
          <w:color w:val="434343"/>
          <w:sz w:val="23"/>
          <w:szCs w:val="23"/>
          <w:bdr w:val="none" w:sz="0" w:space="0" w:color="auto" w:frame="1"/>
        </w:rPr>
      </w:pPr>
    </w:p>
    <w:p w:rsidR="001C2823" w:rsidRPr="001C2823" w:rsidRDefault="00A4571B" w:rsidP="001C2823">
      <w:pPr>
        <w:pStyle w:val="ListParagraph"/>
        <w:numPr>
          <w:ilvl w:val="0"/>
          <w:numId w:val="1"/>
        </w:numPr>
        <w:rPr>
          <w:rFonts w:ascii="Arial Narrow" w:hAnsi="Arial Narrow"/>
          <w:b/>
          <w:sz w:val="32"/>
          <w:szCs w:val="24"/>
        </w:rPr>
      </w:pPr>
      <w:r w:rsidRPr="004A3FC2">
        <w:rPr>
          <w:rFonts w:ascii="Arial Narrow" w:hAnsi="Arial Narrow"/>
          <w:b/>
          <w:sz w:val="32"/>
          <w:szCs w:val="24"/>
        </w:rPr>
        <w:t>How will you confirm whether your ECU entered into sleep</w:t>
      </w:r>
      <w:bookmarkStart w:id="0" w:name="_GoBack"/>
      <w:bookmarkEnd w:id="0"/>
    </w:p>
    <w:p w:rsidR="00A4571B" w:rsidRPr="004A3FC2" w:rsidRDefault="00A4571B" w:rsidP="00A4571B">
      <w:pPr>
        <w:pStyle w:val="ListParagraph"/>
        <w:numPr>
          <w:ilvl w:val="0"/>
          <w:numId w:val="1"/>
        </w:numPr>
        <w:rPr>
          <w:rFonts w:ascii="Arial Narrow" w:hAnsi="Arial Narrow"/>
          <w:b/>
          <w:sz w:val="32"/>
          <w:szCs w:val="24"/>
        </w:rPr>
      </w:pPr>
      <w:r w:rsidRPr="004A3FC2">
        <w:rPr>
          <w:rFonts w:ascii="Arial Narrow" w:hAnsi="Arial Narrow"/>
          <w:b/>
          <w:sz w:val="32"/>
          <w:szCs w:val="24"/>
        </w:rPr>
        <w:t>Do you have experience in testing</w:t>
      </w:r>
    </w:p>
    <w:p w:rsidR="00A4571B" w:rsidRPr="004A3FC2" w:rsidRDefault="00A4571B" w:rsidP="00A4571B">
      <w:pPr>
        <w:pStyle w:val="ListParagraph"/>
        <w:numPr>
          <w:ilvl w:val="0"/>
          <w:numId w:val="1"/>
        </w:numPr>
        <w:rPr>
          <w:rFonts w:ascii="Arial Narrow" w:hAnsi="Arial Narrow"/>
          <w:b/>
          <w:sz w:val="32"/>
          <w:szCs w:val="24"/>
        </w:rPr>
      </w:pPr>
      <w:r w:rsidRPr="004A3FC2">
        <w:rPr>
          <w:rFonts w:ascii="Arial Narrow" w:hAnsi="Arial Narrow"/>
          <w:b/>
          <w:sz w:val="32"/>
          <w:szCs w:val="24"/>
        </w:rPr>
        <w:t>How will you write TCs</w:t>
      </w:r>
    </w:p>
    <w:p w:rsidR="00A4571B" w:rsidRPr="004A3FC2" w:rsidRDefault="00A4571B" w:rsidP="00A4571B">
      <w:pPr>
        <w:pStyle w:val="ListParagraph"/>
        <w:numPr>
          <w:ilvl w:val="0"/>
          <w:numId w:val="1"/>
        </w:numPr>
        <w:rPr>
          <w:rFonts w:ascii="Arial Narrow" w:hAnsi="Arial Narrow"/>
          <w:b/>
          <w:sz w:val="32"/>
          <w:szCs w:val="24"/>
        </w:rPr>
      </w:pPr>
      <w:r w:rsidRPr="004A3FC2">
        <w:rPr>
          <w:rFonts w:ascii="Arial Narrow" w:hAnsi="Arial Narrow"/>
          <w:b/>
          <w:sz w:val="32"/>
          <w:szCs w:val="24"/>
        </w:rPr>
        <w:t>System TCs</w:t>
      </w:r>
    </w:p>
    <w:p w:rsidR="004A3FC2" w:rsidRPr="004A3FC2" w:rsidRDefault="004A3FC2" w:rsidP="004A3FC2">
      <w:pPr>
        <w:pStyle w:val="ListParagraph"/>
        <w:rPr>
          <w:rFonts w:ascii="Arial Narrow" w:hAnsi="Arial Narrow"/>
          <w:sz w:val="24"/>
          <w:szCs w:val="24"/>
        </w:rPr>
      </w:pPr>
      <w:r w:rsidRPr="004A3FC2">
        <w:rPr>
          <w:rFonts w:ascii="Arial Narrow" w:hAnsi="Arial Narrow" w:cs="Arial"/>
          <w:color w:val="3A3A3A"/>
          <w:sz w:val="24"/>
          <w:szCs w:val="24"/>
          <w:shd w:val="clear" w:color="auto" w:fill="FFFFFF"/>
        </w:rPr>
        <w:t>System test cases cover all the scenarios &amp; use cases and also it covers functional, non- functional, user interface, security-related test cases. The test cases are written in the same way as they are written for functional testing.</w:t>
      </w:r>
    </w:p>
    <w:p w:rsidR="00A4571B" w:rsidRPr="004A3FC2" w:rsidRDefault="00A4571B" w:rsidP="00A4571B">
      <w:pPr>
        <w:pStyle w:val="ListParagraph"/>
        <w:numPr>
          <w:ilvl w:val="0"/>
          <w:numId w:val="1"/>
        </w:numPr>
        <w:rPr>
          <w:rFonts w:ascii="Arial Narrow" w:hAnsi="Arial Narrow"/>
          <w:sz w:val="32"/>
          <w:szCs w:val="24"/>
        </w:rPr>
      </w:pPr>
      <w:r w:rsidRPr="004A3FC2">
        <w:rPr>
          <w:rFonts w:ascii="Arial Narrow" w:hAnsi="Arial Narrow"/>
          <w:sz w:val="32"/>
          <w:szCs w:val="24"/>
        </w:rPr>
        <w:t xml:space="preserve">Boundary value verification </w:t>
      </w:r>
    </w:p>
    <w:p w:rsidR="004A3FC2" w:rsidRPr="004A3FC2" w:rsidRDefault="004A3FC2" w:rsidP="004A3FC2">
      <w:pPr>
        <w:shd w:val="clear" w:color="auto" w:fill="FFFFFF"/>
        <w:spacing w:before="100" w:beforeAutospacing="1" w:after="100" w:afterAutospacing="1" w:line="240" w:lineRule="auto"/>
        <w:rPr>
          <w:rFonts w:ascii="Arial Narrow" w:eastAsia="Times New Roman" w:hAnsi="Arial Narrow" w:cs="Times New Roman"/>
          <w:color w:val="222222"/>
          <w:sz w:val="24"/>
          <w:szCs w:val="24"/>
        </w:rPr>
      </w:pPr>
      <w:r w:rsidRPr="004A3FC2">
        <w:rPr>
          <w:rFonts w:ascii="Arial Narrow" w:eastAsia="Times New Roman" w:hAnsi="Arial Narrow" w:cs="Times New Roman"/>
          <w:color w:val="222222"/>
          <w:sz w:val="24"/>
          <w:szCs w:val="24"/>
        </w:rPr>
        <w:t>Boundary testing is the process of testing between extreme ends or boundaries between partitions of the input values.</w:t>
      </w:r>
    </w:p>
    <w:p w:rsidR="004A3FC2" w:rsidRPr="004A3FC2" w:rsidRDefault="004A3FC2" w:rsidP="004A3FC2">
      <w:pPr>
        <w:numPr>
          <w:ilvl w:val="0"/>
          <w:numId w:val="5"/>
        </w:numPr>
        <w:shd w:val="clear" w:color="auto" w:fill="FFFFFF"/>
        <w:spacing w:before="100" w:beforeAutospacing="1" w:after="100" w:afterAutospacing="1" w:line="240" w:lineRule="auto"/>
        <w:rPr>
          <w:rFonts w:ascii="Arial Narrow" w:eastAsia="Times New Roman" w:hAnsi="Arial Narrow" w:cs="Times New Roman"/>
          <w:color w:val="222222"/>
          <w:sz w:val="24"/>
          <w:szCs w:val="24"/>
        </w:rPr>
      </w:pPr>
      <w:r w:rsidRPr="004A3FC2">
        <w:rPr>
          <w:rFonts w:ascii="Arial Narrow" w:eastAsia="Times New Roman" w:hAnsi="Arial Narrow" w:cs="Times New Roman"/>
          <w:color w:val="222222"/>
          <w:sz w:val="24"/>
          <w:szCs w:val="24"/>
        </w:rPr>
        <w:t>So these extreme ends like Start- End, Lower- Upper, Maximum-Minimum, Just Inside-Just Outside values are called boundary values and the testing is called "boundary testing".</w:t>
      </w:r>
    </w:p>
    <w:p w:rsidR="004A3FC2" w:rsidRPr="004A3FC2" w:rsidRDefault="004A3FC2" w:rsidP="004A3FC2">
      <w:pPr>
        <w:numPr>
          <w:ilvl w:val="0"/>
          <w:numId w:val="5"/>
        </w:numPr>
        <w:shd w:val="clear" w:color="auto" w:fill="FFFFFF"/>
        <w:spacing w:before="100" w:beforeAutospacing="1" w:after="100" w:afterAutospacing="1" w:line="240" w:lineRule="auto"/>
        <w:rPr>
          <w:rFonts w:ascii="Arial Narrow" w:eastAsia="Times New Roman" w:hAnsi="Arial Narrow" w:cs="Times New Roman"/>
          <w:color w:val="222222"/>
          <w:sz w:val="24"/>
          <w:szCs w:val="24"/>
        </w:rPr>
      </w:pPr>
      <w:r w:rsidRPr="004A3FC2">
        <w:rPr>
          <w:rFonts w:ascii="Arial Narrow" w:eastAsia="Times New Roman" w:hAnsi="Arial Narrow" w:cs="Times New Roman"/>
          <w:color w:val="222222"/>
          <w:sz w:val="24"/>
          <w:szCs w:val="24"/>
        </w:rPr>
        <w:t>The basic idea in boundary value testing is to select input variable values at their:</w:t>
      </w:r>
    </w:p>
    <w:p w:rsidR="004A3FC2" w:rsidRPr="004A3FC2" w:rsidRDefault="004A3FC2" w:rsidP="004A3FC2">
      <w:pPr>
        <w:shd w:val="clear" w:color="auto" w:fill="FFFFFF"/>
        <w:spacing w:before="100" w:beforeAutospacing="1" w:after="100" w:afterAutospacing="1" w:line="372" w:lineRule="atLeast"/>
        <w:outlineLvl w:val="1"/>
        <w:rPr>
          <w:rFonts w:ascii="Arial Narrow" w:eastAsia="Times New Roman" w:hAnsi="Arial Narrow" w:cs="Times New Roman"/>
          <w:b/>
          <w:bCs/>
          <w:color w:val="222222"/>
          <w:sz w:val="24"/>
          <w:szCs w:val="24"/>
        </w:rPr>
      </w:pPr>
      <w:r w:rsidRPr="004A3FC2">
        <w:rPr>
          <w:rFonts w:ascii="Arial Narrow" w:eastAsia="Times New Roman" w:hAnsi="Arial Narrow" w:cs="Times New Roman"/>
          <w:b/>
          <w:bCs/>
          <w:color w:val="222222"/>
          <w:sz w:val="24"/>
          <w:szCs w:val="24"/>
        </w:rPr>
        <w:t>Equivalence Partitioning</w:t>
      </w:r>
    </w:p>
    <w:p w:rsidR="004A3FC2" w:rsidRPr="004A3FC2" w:rsidRDefault="004A3FC2" w:rsidP="004A3FC2">
      <w:pPr>
        <w:shd w:val="clear" w:color="auto" w:fill="FFFFFF"/>
        <w:spacing w:before="100" w:beforeAutospacing="1" w:after="100" w:afterAutospacing="1" w:line="240" w:lineRule="auto"/>
        <w:rPr>
          <w:rFonts w:ascii="Arial Narrow" w:eastAsia="Times New Roman" w:hAnsi="Arial Narrow" w:cs="Times New Roman"/>
          <w:color w:val="222222"/>
          <w:sz w:val="24"/>
          <w:szCs w:val="24"/>
        </w:rPr>
      </w:pPr>
      <w:r w:rsidRPr="004A3FC2">
        <w:rPr>
          <w:rFonts w:ascii="Arial Narrow" w:eastAsia="Times New Roman" w:hAnsi="Arial Narrow" w:cs="Times New Roman"/>
          <w:b/>
          <w:bCs/>
          <w:color w:val="222222"/>
          <w:sz w:val="24"/>
          <w:szCs w:val="24"/>
        </w:rPr>
        <w:t>Equivalence Partitioning</w:t>
      </w:r>
      <w:r w:rsidRPr="004A3FC2">
        <w:rPr>
          <w:rFonts w:ascii="Arial Narrow" w:eastAsia="Times New Roman" w:hAnsi="Arial Narrow" w:cs="Times New Roman"/>
          <w:color w:val="222222"/>
          <w:sz w:val="24"/>
          <w:szCs w:val="24"/>
        </w:rPr>
        <w:t> or Equivalence Class Partitioning is type of black box testing technique which can be applied to all levels of software testing like unit, integration, system, etc. In this technique, input data units are divided into equivalent partitions that can be used to derive test cases which reduces time required for testing because of small number of test cases.</w:t>
      </w:r>
    </w:p>
    <w:p w:rsidR="004A3FC2" w:rsidRPr="004A3FC2" w:rsidRDefault="004A3FC2" w:rsidP="004A3FC2">
      <w:pPr>
        <w:numPr>
          <w:ilvl w:val="0"/>
          <w:numId w:val="7"/>
        </w:numPr>
        <w:shd w:val="clear" w:color="auto" w:fill="FFFFFF"/>
        <w:spacing w:before="100" w:beforeAutospacing="1" w:after="100" w:afterAutospacing="1" w:line="240" w:lineRule="auto"/>
        <w:rPr>
          <w:rFonts w:ascii="Arial Narrow" w:eastAsia="Times New Roman" w:hAnsi="Arial Narrow" w:cs="Times New Roman"/>
          <w:color w:val="222222"/>
          <w:sz w:val="24"/>
          <w:szCs w:val="24"/>
        </w:rPr>
      </w:pPr>
      <w:r w:rsidRPr="004A3FC2">
        <w:rPr>
          <w:rFonts w:ascii="Arial Narrow" w:eastAsia="Times New Roman" w:hAnsi="Arial Narrow" w:cs="Times New Roman"/>
          <w:color w:val="222222"/>
          <w:sz w:val="24"/>
          <w:szCs w:val="24"/>
        </w:rPr>
        <w:lastRenderedPageBreak/>
        <w:t>It divides the input data of software into different equivalence data classes.</w:t>
      </w:r>
    </w:p>
    <w:p w:rsidR="004A3FC2" w:rsidRPr="004A3FC2" w:rsidRDefault="004A3FC2" w:rsidP="004A3FC2">
      <w:pPr>
        <w:numPr>
          <w:ilvl w:val="0"/>
          <w:numId w:val="7"/>
        </w:numPr>
        <w:shd w:val="clear" w:color="auto" w:fill="FFFFFF"/>
        <w:spacing w:before="100" w:beforeAutospacing="1" w:after="100" w:afterAutospacing="1" w:line="240" w:lineRule="auto"/>
        <w:rPr>
          <w:rFonts w:ascii="Arial Narrow" w:eastAsia="Times New Roman" w:hAnsi="Arial Narrow" w:cs="Times New Roman"/>
          <w:color w:val="222222"/>
          <w:sz w:val="24"/>
          <w:szCs w:val="24"/>
        </w:rPr>
      </w:pPr>
      <w:r w:rsidRPr="004A3FC2">
        <w:rPr>
          <w:rFonts w:ascii="Arial Narrow" w:eastAsia="Times New Roman" w:hAnsi="Arial Narrow" w:cs="Times New Roman"/>
          <w:color w:val="222222"/>
          <w:sz w:val="24"/>
          <w:szCs w:val="24"/>
        </w:rPr>
        <w:t>You can apply this technique, where there is a range in the input field.</w:t>
      </w:r>
    </w:p>
    <w:p w:rsidR="004A3FC2" w:rsidRPr="004A3FC2" w:rsidRDefault="004A3FC2" w:rsidP="004A3FC2">
      <w:pPr>
        <w:shd w:val="clear" w:color="auto" w:fill="FFFFFF"/>
        <w:spacing w:before="100" w:beforeAutospacing="1" w:after="100" w:afterAutospacing="1" w:line="240" w:lineRule="auto"/>
        <w:rPr>
          <w:rFonts w:ascii="Arial Narrow" w:eastAsia="Times New Roman" w:hAnsi="Arial Narrow" w:cs="Times New Roman"/>
          <w:color w:val="222222"/>
          <w:sz w:val="24"/>
          <w:szCs w:val="24"/>
        </w:rPr>
      </w:pPr>
    </w:p>
    <w:p w:rsidR="004A3FC2" w:rsidRPr="004A3FC2" w:rsidRDefault="004A3FC2" w:rsidP="004A3FC2">
      <w:pPr>
        <w:numPr>
          <w:ilvl w:val="0"/>
          <w:numId w:val="6"/>
        </w:numPr>
        <w:shd w:val="clear" w:color="auto" w:fill="FFFFFF"/>
        <w:spacing w:before="100" w:beforeAutospacing="1" w:after="100" w:afterAutospacing="1" w:line="240" w:lineRule="auto"/>
        <w:rPr>
          <w:rFonts w:ascii="Arial Narrow" w:eastAsia="Times New Roman" w:hAnsi="Arial Narrow" w:cs="Times New Roman"/>
          <w:color w:val="222222"/>
          <w:sz w:val="24"/>
          <w:szCs w:val="24"/>
        </w:rPr>
      </w:pPr>
      <w:r w:rsidRPr="004A3FC2">
        <w:rPr>
          <w:rFonts w:ascii="Arial Narrow" w:eastAsia="Times New Roman" w:hAnsi="Arial Narrow" w:cs="Times New Roman"/>
          <w:color w:val="222222"/>
          <w:sz w:val="24"/>
          <w:szCs w:val="24"/>
        </w:rPr>
        <w:t>Minimum</w:t>
      </w:r>
    </w:p>
    <w:p w:rsidR="004A3FC2" w:rsidRPr="004A3FC2" w:rsidRDefault="004A3FC2" w:rsidP="004A3FC2">
      <w:pPr>
        <w:numPr>
          <w:ilvl w:val="0"/>
          <w:numId w:val="6"/>
        </w:numPr>
        <w:shd w:val="clear" w:color="auto" w:fill="FFFFFF"/>
        <w:spacing w:before="100" w:beforeAutospacing="1" w:after="100" w:afterAutospacing="1" w:line="240" w:lineRule="auto"/>
        <w:rPr>
          <w:rFonts w:ascii="Arial Narrow" w:eastAsia="Times New Roman" w:hAnsi="Arial Narrow" w:cs="Times New Roman"/>
          <w:color w:val="222222"/>
          <w:sz w:val="24"/>
          <w:szCs w:val="24"/>
        </w:rPr>
      </w:pPr>
      <w:r w:rsidRPr="004A3FC2">
        <w:rPr>
          <w:rFonts w:ascii="Arial Narrow" w:eastAsia="Times New Roman" w:hAnsi="Arial Narrow" w:cs="Times New Roman"/>
          <w:color w:val="222222"/>
          <w:sz w:val="24"/>
          <w:szCs w:val="24"/>
        </w:rPr>
        <w:t>Just above the minimum</w:t>
      </w:r>
    </w:p>
    <w:p w:rsidR="004A3FC2" w:rsidRPr="004A3FC2" w:rsidRDefault="004A3FC2" w:rsidP="004A3FC2">
      <w:pPr>
        <w:numPr>
          <w:ilvl w:val="0"/>
          <w:numId w:val="6"/>
        </w:numPr>
        <w:shd w:val="clear" w:color="auto" w:fill="FFFFFF"/>
        <w:spacing w:before="100" w:beforeAutospacing="1" w:after="100" w:afterAutospacing="1" w:line="240" w:lineRule="auto"/>
        <w:rPr>
          <w:rFonts w:ascii="Arial Narrow" w:eastAsia="Times New Roman" w:hAnsi="Arial Narrow" w:cs="Times New Roman"/>
          <w:color w:val="222222"/>
          <w:sz w:val="24"/>
          <w:szCs w:val="24"/>
        </w:rPr>
      </w:pPr>
      <w:r w:rsidRPr="004A3FC2">
        <w:rPr>
          <w:rFonts w:ascii="Arial Narrow" w:eastAsia="Times New Roman" w:hAnsi="Arial Narrow" w:cs="Times New Roman"/>
          <w:color w:val="222222"/>
          <w:sz w:val="24"/>
          <w:szCs w:val="24"/>
        </w:rPr>
        <w:t>A nominal value</w:t>
      </w:r>
    </w:p>
    <w:p w:rsidR="004A3FC2" w:rsidRPr="004A3FC2" w:rsidRDefault="004A3FC2" w:rsidP="004A3FC2">
      <w:pPr>
        <w:numPr>
          <w:ilvl w:val="0"/>
          <w:numId w:val="6"/>
        </w:numPr>
        <w:shd w:val="clear" w:color="auto" w:fill="FFFFFF"/>
        <w:spacing w:before="100" w:beforeAutospacing="1" w:after="100" w:afterAutospacing="1" w:line="240" w:lineRule="auto"/>
        <w:rPr>
          <w:rFonts w:ascii="Arial Narrow" w:eastAsia="Times New Roman" w:hAnsi="Arial Narrow" w:cs="Times New Roman"/>
          <w:color w:val="222222"/>
          <w:sz w:val="24"/>
          <w:szCs w:val="24"/>
        </w:rPr>
      </w:pPr>
      <w:r w:rsidRPr="004A3FC2">
        <w:rPr>
          <w:rFonts w:ascii="Arial Narrow" w:eastAsia="Times New Roman" w:hAnsi="Arial Narrow" w:cs="Times New Roman"/>
          <w:color w:val="222222"/>
          <w:sz w:val="24"/>
          <w:szCs w:val="24"/>
        </w:rPr>
        <w:t>Just below the maximum</w:t>
      </w:r>
    </w:p>
    <w:p w:rsidR="004A3FC2" w:rsidRPr="004A3FC2" w:rsidRDefault="004A3FC2" w:rsidP="004A3FC2">
      <w:pPr>
        <w:numPr>
          <w:ilvl w:val="0"/>
          <w:numId w:val="6"/>
        </w:numPr>
        <w:shd w:val="clear" w:color="auto" w:fill="FFFFFF"/>
        <w:spacing w:before="100" w:beforeAutospacing="1" w:after="100" w:afterAutospacing="1" w:line="240" w:lineRule="auto"/>
        <w:rPr>
          <w:rFonts w:ascii="Arial Narrow" w:eastAsia="Times New Roman" w:hAnsi="Arial Narrow" w:cs="Times New Roman"/>
          <w:color w:val="222222"/>
          <w:sz w:val="24"/>
          <w:szCs w:val="24"/>
        </w:rPr>
      </w:pPr>
      <w:r w:rsidRPr="004A3FC2">
        <w:rPr>
          <w:rFonts w:ascii="Arial Narrow" w:eastAsia="Times New Roman" w:hAnsi="Arial Narrow" w:cs="Times New Roman"/>
          <w:color w:val="222222"/>
          <w:sz w:val="24"/>
          <w:szCs w:val="24"/>
        </w:rPr>
        <w:t>Maximum</w:t>
      </w:r>
    </w:p>
    <w:p w:rsidR="004A3FC2" w:rsidRPr="004A3FC2" w:rsidRDefault="004A3FC2" w:rsidP="004A3FC2">
      <w:pPr>
        <w:pStyle w:val="ListParagraph"/>
        <w:rPr>
          <w:rFonts w:ascii="Arial Narrow" w:hAnsi="Arial Narrow"/>
          <w:sz w:val="24"/>
          <w:szCs w:val="24"/>
        </w:rPr>
      </w:pPr>
    </w:p>
    <w:p w:rsidR="00A4571B" w:rsidRPr="004A3FC2" w:rsidRDefault="00A4571B" w:rsidP="004A3FC2">
      <w:pPr>
        <w:pStyle w:val="ListParagraph"/>
        <w:numPr>
          <w:ilvl w:val="0"/>
          <w:numId w:val="1"/>
        </w:numPr>
        <w:rPr>
          <w:rFonts w:ascii="Arial Narrow" w:hAnsi="Arial Narrow"/>
          <w:b/>
          <w:sz w:val="36"/>
          <w:szCs w:val="24"/>
        </w:rPr>
      </w:pPr>
      <w:r w:rsidRPr="004A3FC2">
        <w:rPr>
          <w:rFonts w:ascii="Arial Narrow" w:hAnsi="Arial Narrow"/>
          <w:b/>
          <w:sz w:val="36"/>
          <w:szCs w:val="24"/>
        </w:rPr>
        <w:t>Different Unit test &amp; System test</w:t>
      </w:r>
    </w:p>
    <w:p w:rsidR="00A4571B" w:rsidRPr="004A3FC2" w:rsidRDefault="00A4571B" w:rsidP="004A3FC2">
      <w:pPr>
        <w:pStyle w:val="ListParagraph"/>
        <w:numPr>
          <w:ilvl w:val="0"/>
          <w:numId w:val="1"/>
        </w:numPr>
        <w:rPr>
          <w:rFonts w:ascii="Arial Narrow" w:hAnsi="Arial Narrow"/>
          <w:b/>
          <w:sz w:val="36"/>
          <w:szCs w:val="24"/>
        </w:rPr>
      </w:pPr>
      <w:r w:rsidRPr="004A3FC2">
        <w:rPr>
          <w:rFonts w:ascii="Arial Narrow" w:hAnsi="Arial Narrow"/>
          <w:b/>
          <w:sz w:val="36"/>
          <w:szCs w:val="24"/>
        </w:rPr>
        <w:t xml:space="preserve">How you write TCs use MC-DC  test technical </w:t>
      </w:r>
    </w:p>
    <w:p w:rsidR="00A4571B" w:rsidRPr="004A3FC2" w:rsidRDefault="00A4571B" w:rsidP="004A3FC2">
      <w:pPr>
        <w:pStyle w:val="ListParagraph"/>
        <w:numPr>
          <w:ilvl w:val="0"/>
          <w:numId w:val="1"/>
        </w:numPr>
        <w:rPr>
          <w:rFonts w:ascii="Arial Narrow" w:hAnsi="Arial Narrow"/>
          <w:b/>
          <w:sz w:val="36"/>
          <w:szCs w:val="24"/>
        </w:rPr>
      </w:pPr>
      <w:r w:rsidRPr="004A3FC2">
        <w:rPr>
          <w:rFonts w:ascii="Arial Narrow" w:hAnsi="Arial Narrow"/>
          <w:b/>
          <w:sz w:val="36"/>
          <w:szCs w:val="24"/>
        </w:rPr>
        <w:t xml:space="preserve">Different in </w:t>
      </w:r>
      <w:proofErr w:type="spellStart"/>
      <w:r w:rsidRPr="004A3FC2">
        <w:rPr>
          <w:rFonts w:ascii="Arial Narrow" w:hAnsi="Arial Narrow"/>
          <w:b/>
          <w:sz w:val="36"/>
          <w:szCs w:val="24"/>
        </w:rPr>
        <w:t>CANoe</w:t>
      </w:r>
      <w:proofErr w:type="spellEnd"/>
      <w:r w:rsidRPr="004A3FC2">
        <w:rPr>
          <w:rFonts w:ascii="Arial Narrow" w:hAnsi="Arial Narrow"/>
          <w:b/>
          <w:sz w:val="36"/>
          <w:szCs w:val="24"/>
        </w:rPr>
        <w:t xml:space="preserve">&amp; </w:t>
      </w:r>
      <w:proofErr w:type="spellStart"/>
      <w:r w:rsidRPr="004A3FC2">
        <w:rPr>
          <w:rFonts w:ascii="Arial Narrow" w:hAnsi="Arial Narrow"/>
          <w:b/>
          <w:sz w:val="36"/>
          <w:szCs w:val="24"/>
        </w:rPr>
        <w:t>CANalyser</w:t>
      </w:r>
      <w:proofErr w:type="spellEnd"/>
    </w:p>
    <w:p w:rsidR="00A4571B" w:rsidRPr="004A3FC2" w:rsidRDefault="00A4571B" w:rsidP="004A3FC2">
      <w:pPr>
        <w:pStyle w:val="ListParagraph"/>
        <w:numPr>
          <w:ilvl w:val="0"/>
          <w:numId w:val="1"/>
        </w:numPr>
        <w:rPr>
          <w:rFonts w:ascii="Arial Narrow" w:hAnsi="Arial Narrow"/>
          <w:b/>
          <w:sz w:val="36"/>
          <w:szCs w:val="24"/>
        </w:rPr>
      </w:pPr>
      <w:r w:rsidRPr="004A3FC2">
        <w:rPr>
          <w:rFonts w:ascii="Arial Narrow" w:hAnsi="Arial Narrow"/>
          <w:b/>
          <w:sz w:val="36"/>
          <w:szCs w:val="24"/>
        </w:rPr>
        <w:t>ASIL_A, B,C,D</w:t>
      </w:r>
    </w:p>
    <w:p w:rsidR="00E11F36" w:rsidRPr="004A3FC2" w:rsidRDefault="00E11F36" w:rsidP="00E11F36">
      <w:pPr>
        <w:pStyle w:val="Heading1"/>
        <w:shd w:val="clear" w:color="auto" w:fill="FFFFFF"/>
        <w:spacing w:before="225" w:after="225"/>
        <w:rPr>
          <w:rFonts w:ascii="Arial Narrow" w:hAnsi="Arial Narrow" w:cs="Arial"/>
          <w:color w:val="5A2A82"/>
          <w:sz w:val="24"/>
          <w:szCs w:val="24"/>
        </w:rPr>
      </w:pPr>
      <w:r w:rsidRPr="004A3FC2">
        <w:rPr>
          <w:rFonts w:ascii="Arial Narrow" w:hAnsi="Arial Narrow" w:cs="Arial"/>
          <w:b/>
          <w:bCs/>
          <w:color w:val="5A2A82"/>
          <w:sz w:val="24"/>
          <w:szCs w:val="24"/>
        </w:rPr>
        <w:t>What is ASIL?</w:t>
      </w:r>
    </w:p>
    <w:p w:rsidR="00E11F36" w:rsidRPr="004A3FC2" w:rsidRDefault="00E11F36" w:rsidP="00E11F36">
      <w:pPr>
        <w:pStyle w:val="Heading2"/>
        <w:shd w:val="clear" w:color="auto" w:fill="FFFFFF"/>
        <w:spacing w:before="0" w:beforeAutospacing="0" w:after="225" w:afterAutospacing="0"/>
        <w:rPr>
          <w:rFonts w:ascii="Arial Narrow" w:hAnsi="Arial Narrow" w:cs="Arial"/>
          <w:b w:val="0"/>
          <w:bCs w:val="0"/>
          <w:color w:val="5A2A82"/>
          <w:sz w:val="24"/>
          <w:szCs w:val="24"/>
        </w:rPr>
      </w:pPr>
      <w:r w:rsidRPr="004A3FC2">
        <w:rPr>
          <w:rStyle w:val="text-size-normal"/>
          <w:rFonts w:ascii="Arial Narrow" w:hAnsi="Arial Narrow" w:cs="Arial"/>
          <w:b w:val="0"/>
          <w:bCs w:val="0"/>
          <w:color w:val="5A2A82"/>
          <w:sz w:val="24"/>
          <w:szCs w:val="24"/>
        </w:rPr>
        <w:t>Definition</w:t>
      </w:r>
    </w:p>
    <w:p w:rsidR="00E11F36" w:rsidRPr="004A3FC2" w:rsidRDefault="00E11F36" w:rsidP="00E11F36">
      <w:pPr>
        <w:pStyle w:val="NormalWeb"/>
        <w:shd w:val="clear" w:color="auto" w:fill="FFFFFF"/>
        <w:spacing w:before="0" w:beforeAutospacing="0" w:after="150" w:afterAutospacing="0"/>
        <w:rPr>
          <w:rFonts w:ascii="Arial Narrow" w:hAnsi="Arial Narrow" w:cs="Arial"/>
          <w:color w:val="111C24"/>
        </w:rPr>
      </w:pPr>
      <w:r w:rsidRPr="004A3FC2">
        <w:rPr>
          <w:rFonts w:ascii="Arial Narrow" w:hAnsi="Arial Narrow" w:cs="Arial"/>
          <w:color w:val="111C24"/>
        </w:rPr>
        <w:t>ASIL refers to Automotive Safety Integrity Level. It is a risk classification system defined by the ISO 26262 standard for the functional safety of road vehicles.</w:t>
      </w:r>
    </w:p>
    <w:p w:rsidR="00E11F36" w:rsidRPr="004A3FC2" w:rsidRDefault="00E11F36" w:rsidP="00E11F36">
      <w:pPr>
        <w:pStyle w:val="NormalWeb"/>
        <w:shd w:val="clear" w:color="auto" w:fill="FFFFFF"/>
        <w:spacing w:before="0" w:beforeAutospacing="0" w:after="150" w:afterAutospacing="0"/>
        <w:rPr>
          <w:rFonts w:ascii="Arial Narrow" w:hAnsi="Arial Narrow" w:cs="Arial"/>
          <w:color w:val="111C24"/>
        </w:rPr>
      </w:pPr>
      <w:r w:rsidRPr="004A3FC2">
        <w:rPr>
          <w:rFonts w:ascii="Arial Narrow" w:hAnsi="Arial Narrow" w:cs="Arial"/>
          <w:color w:val="111C24"/>
        </w:rPr>
        <w:t>The standard defines functional safety as “the absence of unreasonable risk due to hazards caused by malfunctioning behavior of electrical or electronic systems.” ASILs establish safety requirements―based on the probability and acceptability of harm―for automotive components to be compliant with </w:t>
      </w:r>
      <w:hyperlink r:id="rId7" w:history="1">
        <w:r w:rsidRPr="004A3FC2">
          <w:rPr>
            <w:rStyle w:val="Hyperlink"/>
            <w:rFonts w:ascii="Arial Narrow" w:hAnsi="Arial Narrow" w:cs="Arial"/>
            <w:color w:val="316ACA"/>
          </w:rPr>
          <w:t>ISO 26262</w:t>
        </w:r>
      </w:hyperlink>
      <w:r w:rsidRPr="004A3FC2">
        <w:rPr>
          <w:rFonts w:ascii="Arial Narrow" w:hAnsi="Arial Narrow" w:cs="Arial"/>
          <w:color w:val="111C24"/>
        </w:rPr>
        <w:t>.</w:t>
      </w:r>
    </w:p>
    <w:p w:rsidR="00E11F36" w:rsidRPr="004A3FC2" w:rsidRDefault="00E11F36" w:rsidP="00E11F36">
      <w:pPr>
        <w:pStyle w:val="NormalWeb"/>
        <w:shd w:val="clear" w:color="auto" w:fill="FFFFFF"/>
        <w:spacing w:before="0" w:beforeAutospacing="0" w:after="150" w:afterAutospacing="0"/>
        <w:rPr>
          <w:rFonts w:ascii="Arial Narrow" w:hAnsi="Arial Narrow" w:cs="Arial"/>
          <w:color w:val="111C24"/>
        </w:rPr>
      </w:pPr>
      <w:r w:rsidRPr="004A3FC2">
        <w:rPr>
          <w:rFonts w:ascii="Arial Narrow" w:hAnsi="Arial Narrow" w:cs="Arial"/>
          <w:color w:val="111C24"/>
        </w:rPr>
        <w:t>There are four ASILs identified by ISO 26262―A, B, C, and D. ASIL A represents the lowest degree and ASIL D represents the highest degree of automotive hazard.</w:t>
      </w:r>
    </w:p>
    <w:p w:rsidR="00E11F36" w:rsidRPr="004A3FC2" w:rsidRDefault="00E11F36" w:rsidP="00E11F36">
      <w:pPr>
        <w:pStyle w:val="NormalWeb"/>
        <w:shd w:val="clear" w:color="auto" w:fill="FFFFFF"/>
        <w:spacing w:before="0" w:beforeAutospacing="0" w:after="0" w:afterAutospacing="0"/>
        <w:rPr>
          <w:rFonts w:ascii="Arial Narrow" w:hAnsi="Arial Narrow" w:cs="Arial"/>
          <w:color w:val="111C24"/>
        </w:rPr>
      </w:pPr>
      <w:r w:rsidRPr="004A3FC2">
        <w:rPr>
          <w:rFonts w:ascii="Arial Narrow" w:hAnsi="Arial Narrow" w:cs="Arial"/>
          <w:color w:val="111C24"/>
        </w:rPr>
        <w:t>Systems like airbags, anti-lock brakes, and power steering require an ASIL-D grade―the highest rigor applied to safety assurance―because the risks associated with their failure are the highest. On the other end of the safety spectrum, components like rear lights require only an ASIL-A grade. Head lights and brake lights generally would be ASIL-B while cruise control would generally be ASIL-C.</w:t>
      </w:r>
    </w:p>
    <w:p w:rsidR="00E11F36" w:rsidRPr="004A3FC2" w:rsidRDefault="00E11F36" w:rsidP="00E11F36">
      <w:pPr>
        <w:shd w:val="clear" w:color="auto" w:fill="FFFFFF"/>
        <w:rPr>
          <w:rFonts w:ascii="Arial Narrow" w:hAnsi="Arial Narrow" w:cs="Arial"/>
          <w:color w:val="111C24"/>
          <w:sz w:val="24"/>
          <w:szCs w:val="24"/>
        </w:rPr>
      </w:pPr>
      <w:r w:rsidRPr="004A3FC2">
        <w:rPr>
          <w:rFonts w:ascii="Arial Narrow" w:hAnsi="Arial Narrow" w:cs="Arial"/>
          <w:noProof/>
          <w:color w:val="111C24"/>
          <w:sz w:val="24"/>
          <w:szCs w:val="24"/>
        </w:rPr>
        <w:lastRenderedPageBreak/>
        <w:drawing>
          <wp:inline distT="0" distB="0" distL="0" distR="0">
            <wp:extent cx="6385560" cy="3228857"/>
            <wp:effectExtent l="0" t="0" r="0" b="0"/>
            <wp:docPr id="2" name="Picture 2" descr="ASIL Class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L Classific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7603" cy="3229890"/>
                    </a:xfrm>
                    <a:prstGeom prst="rect">
                      <a:avLst/>
                    </a:prstGeom>
                    <a:noFill/>
                    <a:ln>
                      <a:noFill/>
                    </a:ln>
                  </pic:spPr>
                </pic:pic>
              </a:graphicData>
            </a:graphic>
          </wp:inline>
        </w:drawing>
      </w:r>
    </w:p>
    <w:p w:rsidR="00E11F36" w:rsidRPr="004A3FC2" w:rsidRDefault="00E11F36" w:rsidP="00E11F36">
      <w:pPr>
        <w:pStyle w:val="Heading2"/>
        <w:shd w:val="clear" w:color="auto" w:fill="FFFFFF"/>
        <w:spacing w:before="0" w:beforeAutospacing="0" w:after="225" w:afterAutospacing="0"/>
        <w:rPr>
          <w:rFonts w:ascii="Arial Narrow" w:hAnsi="Arial Narrow" w:cs="Arial"/>
          <w:b w:val="0"/>
          <w:bCs w:val="0"/>
          <w:color w:val="5A2A82"/>
          <w:sz w:val="24"/>
          <w:szCs w:val="24"/>
        </w:rPr>
      </w:pPr>
      <w:r w:rsidRPr="004A3FC2">
        <w:rPr>
          <w:rStyle w:val="text-size-normal"/>
          <w:rFonts w:ascii="Arial Narrow" w:hAnsi="Arial Narrow" w:cs="Arial"/>
          <w:b w:val="0"/>
          <w:bCs w:val="0"/>
          <w:color w:val="5A2A82"/>
          <w:sz w:val="24"/>
          <w:szCs w:val="24"/>
        </w:rPr>
        <w:t>How do ASILs work?</w:t>
      </w:r>
    </w:p>
    <w:p w:rsidR="00E11F36" w:rsidRPr="004A3FC2" w:rsidRDefault="00E11F36" w:rsidP="00E11F36">
      <w:pPr>
        <w:pStyle w:val="NormalWeb"/>
        <w:shd w:val="clear" w:color="auto" w:fill="FFFFFF"/>
        <w:spacing w:before="0" w:beforeAutospacing="0" w:after="150" w:afterAutospacing="0"/>
        <w:rPr>
          <w:rFonts w:ascii="Arial Narrow" w:hAnsi="Arial Narrow" w:cs="Arial"/>
          <w:color w:val="111C24"/>
        </w:rPr>
      </w:pPr>
      <w:r w:rsidRPr="004A3FC2">
        <w:rPr>
          <w:rFonts w:ascii="Arial Narrow" w:hAnsi="Arial Narrow" w:cs="Arial"/>
          <w:color w:val="111C24"/>
        </w:rPr>
        <w:t>ASILs are established by performing hazard analysis and risk assessment. For each electronic component in a vehicle, engineers measure three specific variables:</w:t>
      </w:r>
    </w:p>
    <w:p w:rsidR="00E11F36" w:rsidRPr="004A3FC2" w:rsidRDefault="00E11F36" w:rsidP="00E11F36">
      <w:pPr>
        <w:numPr>
          <w:ilvl w:val="0"/>
          <w:numId w:val="3"/>
        </w:numPr>
        <w:shd w:val="clear" w:color="auto" w:fill="FFFFFF"/>
        <w:spacing w:before="100" w:beforeAutospacing="1" w:after="100" w:afterAutospacing="1" w:line="240" w:lineRule="auto"/>
        <w:rPr>
          <w:rFonts w:ascii="Arial Narrow" w:hAnsi="Arial Narrow" w:cs="Arial"/>
          <w:color w:val="111C24"/>
          <w:sz w:val="24"/>
          <w:szCs w:val="24"/>
        </w:rPr>
      </w:pPr>
      <w:r w:rsidRPr="004A3FC2">
        <w:rPr>
          <w:rFonts w:ascii="Arial Narrow" w:hAnsi="Arial Narrow" w:cs="Arial"/>
          <w:color w:val="111C24"/>
          <w:sz w:val="24"/>
          <w:szCs w:val="24"/>
        </w:rPr>
        <w:t>Severity (the type of injuries to the driver and passengers)</w:t>
      </w:r>
    </w:p>
    <w:p w:rsidR="00E11F36" w:rsidRPr="004A3FC2" w:rsidRDefault="00E11F36" w:rsidP="00E11F36">
      <w:pPr>
        <w:numPr>
          <w:ilvl w:val="0"/>
          <w:numId w:val="3"/>
        </w:numPr>
        <w:shd w:val="clear" w:color="auto" w:fill="FFFFFF"/>
        <w:spacing w:before="100" w:beforeAutospacing="1" w:after="100" w:afterAutospacing="1" w:line="240" w:lineRule="auto"/>
        <w:rPr>
          <w:rFonts w:ascii="Arial Narrow" w:hAnsi="Arial Narrow" w:cs="Arial"/>
          <w:color w:val="111C24"/>
          <w:sz w:val="24"/>
          <w:szCs w:val="24"/>
        </w:rPr>
      </w:pPr>
      <w:r w:rsidRPr="004A3FC2">
        <w:rPr>
          <w:rFonts w:ascii="Arial Narrow" w:hAnsi="Arial Narrow" w:cs="Arial"/>
          <w:color w:val="111C24"/>
          <w:sz w:val="24"/>
          <w:szCs w:val="24"/>
        </w:rPr>
        <w:t>Exposure (how often the vehicle is exposed to the hazard)</w:t>
      </w:r>
    </w:p>
    <w:p w:rsidR="00E11F36" w:rsidRPr="004A3FC2" w:rsidRDefault="00E11F36" w:rsidP="00E11F36">
      <w:pPr>
        <w:numPr>
          <w:ilvl w:val="0"/>
          <w:numId w:val="3"/>
        </w:numPr>
        <w:shd w:val="clear" w:color="auto" w:fill="FFFFFF"/>
        <w:spacing w:before="100" w:beforeAutospacing="1" w:after="100" w:afterAutospacing="1" w:line="240" w:lineRule="auto"/>
        <w:rPr>
          <w:rFonts w:ascii="Arial Narrow" w:hAnsi="Arial Narrow" w:cs="Arial"/>
          <w:color w:val="111C24"/>
          <w:sz w:val="24"/>
          <w:szCs w:val="24"/>
        </w:rPr>
      </w:pPr>
      <w:r w:rsidRPr="004A3FC2">
        <w:rPr>
          <w:rFonts w:ascii="Arial Narrow" w:hAnsi="Arial Narrow" w:cs="Arial"/>
          <w:color w:val="111C24"/>
          <w:sz w:val="24"/>
          <w:szCs w:val="24"/>
        </w:rPr>
        <w:t>Controllability (how much the driver can do to prevent the injury)</w:t>
      </w:r>
    </w:p>
    <w:p w:rsidR="00E11F36" w:rsidRPr="004A3FC2" w:rsidRDefault="00E11F36" w:rsidP="00E11F36">
      <w:pPr>
        <w:pStyle w:val="NormalWeb"/>
        <w:shd w:val="clear" w:color="auto" w:fill="FFFFFF"/>
        <w:spacing w:before="0" w:beforeAutospacing="0" w:after="150" w:afterAutospacing="0"/>
        <w:rPr>
          <w:rFonts w:ascii="Arial Narrow" w:hAnsi="Arial Narrow" w:cs="Arial"/>
          <w:color w:val="111C24"/>
        </w:rPr>
      </w:pPr>
      <w:r w:rsidRPr="004A3FC2">
        <w:rPr>
          <w:rFonts w:ascii="Arial Narrow" w:hAnsi="Arial Narrow" w:cs="Arial"/>
          <w:color w:val="111C24"/>
        </w:rPr>
        <w:t>Each of these variables is broken down into sub-classes. Severity has four classes ranging from “no injuries” (S0) to “life-threatening/fatal injuries” (S3). Exposure has five classes covering the “incredibly unlikely” (E0) to the “highly probable” (E4). Controllability has four classes ranging from “controllable in general” (C0) to “uncontrollable” (C3).</w:t>
      </w:r>
    </w:p>
    <w:p w:rsidR="00E11F36" w:rsidRPr="004A3FC2" w:rsidRDefault="00E11F36" w:rsidP="00E11F36">
      <w:pPr>
        <w:pStyle w:val="NormalWeb"/>
        <w:shd w:val="clear" w:color="auto" w:fill="FFFFFF"/>
        <w:spacing w:before="0" w:beforeAutospacing="0" w:after="0" w:afterAutospacing="0"/>
        <w:rPr>
          <w:rFonts w:ascii="Arial Narrow" w:hAnsi="Arial Narrow" w:cs="Arial"/>
          <w:color w:val="111C24"/>
        </w:rPr>
      </w:pPr>
      <w:r w:rsidRPr="004A3FC2">
        <w:rPr>
          <w:rFonts w:ascii="Arial Narrow" w:hAnsi="Arial Narrow" w:cs="Arial"/>
          <w:color w:val="111C24"/>
        </w:rPr>
        <w:t>All variables and sub-classifications are analyzed and combined to determine the required ASIL. For example, a combination of the highest hazards (S3 + E4 + C3) would result in an ASIL D classification. </w:t>
      </w:r>
    </w:p>
    <w:p w:rsidR="00E11F36" w:rsidRPr="004A3FC2" w:rsidRDefault="00E11F36" w:rsidP="00E11F36">
      <w:pPr>
        <w:pStyle w:val="Heading2"/>
        <w:shd w:val="clear" w:color="auto" w:fill="FFFFFF"/>
        <w:spacing w:before="0" w:beforeAutospacing="0" w:after="225" w:afterAutospacing="0"/>
        <w:rPr>
          <w:rFonts w:ascii="Arial Narrow" w:hAnsi="Arial Narrow" w:cs="Arial"/>
          <w:b w:val="0"/>
          <w:bCs w:val="0"/>
          <w:color w:val="5A2A82"/>
          <w:sz w:val="24"/>
          <w:szCs w:val="24"/>
        </w:rPr>
      </w:pPr>
      <w:r w:rsidRPr="004A3FC2">
        <w:rPr>
          <w:rStyle w:val="text-size-normal"/>
          <w:rFonts w:ascii="Arial Narrow" w:hAnsi="Arial Narrow" w:cs="Arial"/>
          <w:b w:val="0"/>
          <w:bCs w:val="0"/>
          <w:color w:val="5A2A82"/>
          <w:sz w:val="24"/>
          <w:szCs w:val="24"/>
        </w:rPr>
        <w:t>What are the challenges of ASILs?</w:t>
      </w:r>
    </w:p>
    <w:p w:rsidR="00E11F36" w:rsidRPr="004A3FC2" w:rsidRDefault="00E11F36" w:rsidP="00E11F36">
      <w:pPr>
        <w:pStyle w:val="NormalWeb"/>
        <w:shd w:val="clear" w:color="auto" w:fill="FFFFFF"/>
        <w:spacing w:before="0" w:beforeAutospacing="0" w:after="150" w:afterAutospacing="0"/>
        <w:rPr>
          <w:rFonts w:ascii="Arial Narrow" w:hAnsi="Arial Narrow" w:cs="Arial"/>
          <w:color w:val="111C24"/>
        </w:rPr>
      </w:pPr>
      <w:r w:rsidRPr="004A3FC2">
        <w:rPr>
          <w:rFonts w:ascii="Arial Narrow" w:hAnsi="Arial Narrow" w:cs="Arial"/>
          <w:color w:val="111C24"/>
        </w:rPr>
        <w:t>Determining an ASIL involves many variables and requires engineers to make assumptions. For example, even if a component is hypothetically “uncontrollable” (C3) and likely to cause “life-threatening/fatal injuries” (S3) if it malfunctions, it could still be classified as ASIL A (low risk) simply because there’s a low probability of exposure (E1) to the hazard.</w:t>
      </w:r>
    </w:p>
    <w:p w:rsidR="00E11F36" w:rsidRPr="004A3FC2" w:rsidRDefault="00E11F36" w:rsidP="00E11F36">
      <w:pPr>
        <w:pStyle w:val="NormalWeb"/>
        <w:shd w:val="clear" w:color="auto" w:fill="FFFFFF"/>
        <w:spacing w:before="0" w:beforeAutospacing="0" w:after="150" w:afterAutospacing="0"/>
        <w:rPr>
          <w:rFonts w:ascii="Arial Narrow" w:hAnsi="Arial Narrow" w:cs="Arial"/>
          <w:color w:val="111C24"/>
        </w:rPr>
      </w:pPr>
      <w:r w:rsidRPr="004A3FC2">
        <w:rPr>
          <w:rFonts w:ascii="Arial Narrow" w:hAnsi="Arial Narrow" w:cs="Arial"/>
          <w:color w:val="111C24"/>
        </w:rPr>
        <w:t>ASIL definitions are informative rather than prescriptive, so they leave room for interpretation. A lot of room. ASIL vocabulary relies on adverbs (usually, likely, probably, unlikely). Does “usually” avoiding injury mean 60% of the time or 90% of the time? Is the probability of exposure to black ice the same in Tahiti as it is in Canada? And what about traffic density? Rush hour in Los Angeles vs. late morning on an empty stretch of road in the Australian Outback?</w:t>
      </w:r>
    </w:p>
    <w:p w:rsidR="00E11F36" w:rsidRPr="004A3FC2" w:rsidRDefault="00E11F36" w:rsidP="00E11F36">
      <w:pPr>
        <w:pStyle w:val="NormalWeb"/>
        <w:shd w:val="clear" w:color="auto" w:fill="FFFFFF"/>
        <w:spacing w:before="0" w:beforeAutospacing="0" w:after="0" w:afterAutospacing="0"/>
        <w:rPr>
          <w:rFonts w:ascii="Arial Narrow" w:hAnsi="Arial Narrow" w:cs="Arial"/>
          <w:color w:val="111C24"/>
        </w:rPr>
      </w:pPr>
      <w:r w:rsidRPr="004A3FC2">
        <w:rPr>
          <w:rFonts w:ascii="Arial Narrow" w:hAnsi="Arial Narrow" w:cs="Arial"/>
          <w:color w:val="111C24"/>
        </w:rPr>
        <w:lastRenderedPageBreak/>
        <w:t>Simply put, ASIL classification depends on context and interpretation. </w:t>
      </w:r>
    </w:p>
    <w:p w:rsidR="00E11F36" w:rsidRPr="004A3FC2" w:rsidRDefault="00E11F36" w:rsidP="00E11F36">
      <w:pPr>
        <w:pStyle w:val="Heading2"/>
        <w:shd w:val="clear" w:color="auto" w:fill="FFFFFF"/>
        <w:spacing w:before="0" w:beforeAutospacing="0" w:after="225" w:afterAutospacing="0"/>
        <w:rPr>
          <w:rFonts w:ascii="Arial Narrow" w:hAnsi="Arial Narrow" w:cs="Arial"/>
          <w:b w:val="0"/>
          <w:bCs w:val="0"/>
          <w:color w:val="5A2A82"/>
          <w:sz w:val="24"/>
          <w:szCs w:val="24"/>
        </w:rPr>
      </w:pPr>
      <w:r w:rsidRPr="004A3FC2">
        <w:rPr>
          <w:rStyle w:val="text-size-normal"/>
          <w:rFonts w:ascii="Arial Narrow" w:hAnsi="Arial Narrow" w:cs="Arial"/>
          <w:b w:val="0"/>
          <w:bCs w:val="0"/>
          <w:color w:val="5A2A82"/>
          <w:sz w:val="24"/>
          <w:szCs w:val="24"/>
        </w:rPr>
        <w:t>How are ASILs evolving?</w:t>
      </w:r>
    </w:p>
    <w:p w:rsidR="00E11F36" w:rsidRPr="004A3FC2" w:rsidRDefault="00E11F36" w:rsidP="00E11F36">
      <w:pPr>
        <w:pStyle w:val="NormalWeb"/>
        <w:shd w:val="clear" w:color="auto" w:fill="FFFFFF"/>
        <w:spacing w:before="0" w:beforeAutospacing="0" w:after="150" w:afterAutospacing="0"/>
        <w:rPr>
          <w:rFonts w:ascii="Arial Narrow" w:hAnsi="Arial Narrow" w:cs="Arial"/>
          <w:color w:val="111C24"/>
        </w:rPr>
      </w:pPr>
      <w:r w:rsidRPr="004A3FC2">
        <w:rPr>
          <w:rFonts w:ascii="Arial Narrow" w:hAnsi="Arial Narrow" w:cs="Arial"/>
          <w:color w:val="111C24"/>
        </w:rPr>
        <w:t>Given the guesswork involved in determining ASILS, the </w:t>
      </w:r>
      <w:hyperlink r:id="rId9" w:history="1">
        <w:r w:rsidRPr="004A3FC2">
          <w:rPr>
            <w:rStyle w:val="Hyperlink"/>
            <w:rFonts w:ascii="Arial Narrow" w:hAnsi="Arial Narrow" w:cs="Arial"/>
            <w:color w:val="316ACA"/>
          </w:rPr>
          <w:t>Society of Automotive Engineers (SAE)</w:t>
        </w:r>
      </w:hyperlink>
      <w:r w:rsidRPr="004A3FC2">
        <w:rPr>
          <w:rFonts w:ascii="Arial Narrow" w:hAnsi="Arial Narrow" w:cs="Arial"/>
          <w:color w:val="111C24"/>
        </w:rPr>
        <w:t> drafted J2980, “Considerations for ISO 26262 ASIL Hazard Classification” in 2015. These guidelines provide more explicit guidance for assessing Exposure, Severity, and Controllability for a given hazard. J2980 continues to evolve―the SAE published a revision in 2018.</w:t>
      </w:r>
    </w:p>
    <w:p w:rsidR="00E11F36" w:rsidRPr="004A3FC2" w:rsidRDefault="00E11F36" w:rsidP="00E11F36">
      <w:pPr>
        <w:pStyle w:val="NormalWeb"/>
        <w:shd w:val="clear" w:color="auto" w:fill="FFFFFF"/>
        <w:spacing w:before="0" w:beforeAutospacing="0" w:after="0" w:afterAutospacing="0"/>
        <w:rPr>
          <w:rFonts w:ascii="Arial Narrow" w:hAnsi="Arial Narrow" w:cs="Arial"/>
          <w:color w:val="111C24"/>
        </w:rPr>
      </w:pPr>
      <w:r w:rsidRPr="004A3FC2">
        <w:rPr>
          <w:rFonts w:ascii="Arial Narrow" w:hAnsi="Arial Narrow" w:cs="Arial"/>
          <w:color w:val="111C24"/>
        </w:rPr>
        <w:t>With the evolution of the self-driving car, ISO 26262 will need to revisit the definition of “Controllability,” which currently pertains to the human driver. As the standard reads now, the absence of a human driver means that Controllability will always be C3, the extreme of “uncontrollable.” The other variables of Severity (injury) and Exposure (probability) will no doubt require re-examination as well.</w:t>
      </w:r>
    </w:p>
    <w:p w:rsidR="00E11F36" w:rsidRPr="004A3FC2" w:rsidRDefault="00E11F36" w:rsidP="00E11F36">
      <w:pPr>
        <w:pStyle w:val="Heading2"/>
        <w:shd w:val="clear" w:color="auto" w:fill="FFFFFF"/>
        <w:spacing w:before="0" w:beforeAutospacing="0" w:after="225" w:afterAutospacing="0"/>
        <w:rPr>
          <w:rFonts w:ascii="Arial Narrow" w:hAnsi="Arial Narrow" w:cs="Arial"/>
          <w:b w:val="0"/>
          <w:bCs w:val="0"/>
          <w:color w:val="5A2A82"/>
          <w:sz w:val="24"/>
          <w:szCs w:val="24"/>
        </w:rPr>
      </w:pPr>
      <w:r w:rsidRPr="004A3FC2">
        <w:rPr>
          <w:rStyle w:val="text-size-normal"/>
          <w:rFonts w:ascii="Arial Narrow" w:hAnsi="Arial Narrow" w:cs="Arial"/>
          <w:b w:val="0"/>
          <w:bCs w:val="0"/>
          <w:color w:val="5A2A82"/>
          <w:sz w:val="24"/>
          <w:szCs w:val="24"/>
        </w:rPr>
        <w:t>What are the benefits of ASILs?</w:t>
      </w:r>
    </w:p>
    <w:p w:rsidR="00E11F36" w:rsidRPr="004A3FC2" w:rsidRDefault="00E11F36" w:rsidP="00E11F36">
      <w:pPr>
        <w:pStyle w:val="NormalWeb"/>
        <w:shd w:val="clear" w:color="auto" w:fill="FFFFFF"/>
        <w:spacing w:before="0" w:beforeAutospacing="0" w:after="150" w:afterAutospacing="0"/>
        <w:rPr>
          <w:rFonts w:ascii="Arial Narrow" w:hAnsi="Arial Narrow" w:cs="Arial"/>
          <w:color w:val="111C24"/>
        </w:rPr>
      </w:pPr>
      <w:r w:rsidRPr="004A3FC2">
        <w:rPr>
          <w:rFonts w:ascii="Arial Narrow" w:hAnsi="Arial Narrow" w:cs="Arial"/>
          <w:color w:val="111C24"/>
        </w:rPr>
        <w:t>ISO 26262 is a goal-based standard that’s all about “preventing harm.” Despite their challenges, ASIL classifications are intended to “prevent harm” and help us achieve the highest safety rating possible for myriad automotive components across a long and often disjointed supply chain.</w:t>
      </w:r>
    </w:p>
    <w:p w:rsidR="00E11F36" w:rsidRPr="004A3FC2" w:rsidRDefault="00E11F36" w:rsidP="00E11F36">
      <w:pPr>
        <w:pStyle w:val="NormalWeb"/>
        <w:shd w:val="clear" w:color="auto" w:fill="FFFFFF"/>
        <w:spacing w:before="0" w:beforeAutospacing="0" w:after="150" w:afterAutospacing="0"/>
        <w:rPr>
          <w:rFonts w:ascii="Arial Narrow" w:hAnsi="Arial Narrow" w:cs="Arial"/>
          <w:color w:val="111C24"/>
        </w:rPr>
      </w:pPr>
      <w:r w:rsidRPr="004A3FC2">
        <w:rPr>
          <w:rFonts w:ascii="Arial Narrow" w:hAnsi="Arial Narrow" w:cs="Arial"/>
          <w:color w:val="111C24"/>
        </w:rPr>
        <w:t>Key benefits include:</w:t>
      </w:r>
    </w:p>
    <w:p w:rsidR="00E11F36" w:rsidRPr="004A3FC2" w:rsidRDefault="00E11F36" w:rsidP="00E11F36">
      <w:pPr>
        <w:numPr>
          <w:ilvl w:val="0"/>
          <w:numId w:val="4"/>
        </w:numPr>
        <w:shd w:val="clear" w:color="auto" w:fill="FFFFFF"/>
        <w:spacing w:before="100" w:beforeAutospacing="1" w:after="100" w:afterAutospacing="1" w:line="240" w:lineRule="auto"/>
        <w:rPr>
          <w:rFonts w:ascii="Arial Narrow" w:hAnsi="Arial Narrow" w:cs="Arial"/>
          <w:color w:val="111C24"/>
          <w:sz w:val="24"/>
          <w:szCs w:val="24"/>
        </w:rPr>
      </w:pPr>
      <w:r w:rsidRPr="004A3FC2">
        <w:rPr>
          <w:rFonts w:ascii="Arial Narrow" w:hAnsi="Arial Narrow" w:cs="Arial"/>
          <w:color w:val="111C24"/>
          <w:sz w:val="24"/>
          <w:szCs w:val="24"/>
        </w:rPr>
        <w:t>Establishing safety requirements to mitigate risks to acceptable levels</w:t>
      </w:r>
    </w:p>
    <w:p w:rsidR="00E11F36" w:rsidRPr="004A3FC2" w:rsidRDefault="00E11F36" w:rsidP="00E11F36">
      <w:pPr>
        <w:numPr>
          <w:ilvl w:val="0"/>
          <w:numId w:val="4"/>
        </w:numPr>
        <w:shd w:val="clear" w:color="auto" w:fill="FFFFFF"/>
        <w:spacing w:before="100" w:beforeAutospacing="1" w:after="100" w:afterAutospacing="1" w:line="240" w:lineRule="auto"/>
        <w:rPr>
          <w:rFonts w:ascii="Arial Narrow" w:hAnsi="Arial Narrow" w:cs="Arial"/>
          <w:color w:val="111C24"/>
          <w:sz w:val="24"/>
          <w:szCs w:val="24"/>
        </w:rPr>
      </w:pPr>
      <w:r w:rsidRPr="004A3FC2">
        <w:rPr>
          <w:rFonts w:ascii="Arial Narrow" w:hAnsi="Arial Narrow" w:cs="Arial"/>
          <w:color w:val="111C24"/>
          <w:sz w:val="24"/>
          <w:szCs w:val="24"/>
        </w:rPr>
        <w:t>Managing and tracking safety requirements</w:t>
      </w:r>
    </w:p>
    <w:p w:rsidR="00E11F36" w:rsidRPr="004A3FC2" w:rsidRDefault="00E11F36" w:rsidP="00E11F36">
      <w:pPr>
        <w:numPr>
          <w:ilvl w:val="0"/>
          <w:numId w:val="4"/>
        </w:numPr>
        <w:shd w:val="clear" w:color="auto" w:fill="FFFFFF"/>
        <w:spacing w:before="100" w:beforeAutospacing="1" w:after="100" w:afterAutospacing="1" w:line="240" w:lineRule="auto"/>
        <w:rPr>
          <w:rFonts w:ascii="Arial Narrow" w:hAnsi="Arial Narrow" w:cs="Arial"/>
          <w:color w:val="111C24"/>
          <w:sz w:val="24"/>
          <w:szCs w:val="24"/>
        </w:rPr>
      </w:pPr>
      <w:r w:rsidRPr="004A3FC2">
        <w:rPr>
          <w:rFonts w:ascii="Arial Narrow" w:hAnsi="Arial Narrow" w:cs="Arial"/>
          <w:color w:val="111C24"/>
          <w:sz w:val="24"/>
          <w:szCs w:val="24"/>
        </w:rPr>
        <w:t>Ensuring that standardized safety procedures have been followed in the final product </w:t>
      </w:r>
    </w:p>
    <w:p w:rsidR="00E11F36" w:rsidRPr="004A3FC2" w:rsidRDefault="00E11F36" w:rsidP="00E11F36">
      <w:pPr>
        <w:pStyle w:val="Heading2"/>
        <w:shd w:val="clear" w:color="auto" w:fill="FFFFFF"/>
        <w:spacing w:before="0" w:beforeAutospacing="0" w:after="225" w:afterAutospacing="0"/>
        <w:rPr>
          <w:rFonts w:ascii="Arial Narrow" w:hAnsi="Arial Narrow" w:cs="Arial"/>
          <w:b w:val="0"/>
          <w:bCs w:val="0"/>
          <w:color w:val="5A2A82"/>
          <w:sz w:val="24"/>
          <w:szCs w:val="24"/>
        </w:rPr>
      </w:pPr>
      <w:r w:rsidRPr="004A3FC2">
        <w:rPr>
          <w:rStyle w:val="text-size-normal"/>
          <w:rFonts w:ascii="Arial Narrow" w:hAnsi="Arial Narrow" w:cs="Arial"/>
          <w:b w:val="0"/>
          <w:bCs w:val="0"/>
          <w:color w:val="5A2A82"/>
          <w:sz w:val="24"/>
          <w:szCs w:val="24"/>
        </w:rPr>
        <w:t>How does Synopsys help you meet ASIL requirements?</w:t>
      </w:r>
    </w:p>
    <w:p w:rsidR="00E11F36" w:rsidRPr="004A3FC2" w:rsidRDefault="00E11F36" w:rsidP="00E11F36">
      <w:pPr>
        <w:pStyle w:val="NormalWeb"/>
        <w:shd w:val="clear" w:color="auto" w:fill="FFFFFF"/>
        <w:spacing w:before="0" w:beforeAutospacing="0" w:after="150" w:afterAutospacing="0"/>
        <w:rPr>
          <w:rFonts w:ascii="Arial Narrow" w:hAnsi="Arial Narrow" w:cs="Arial"/>
          <w:color w:val="111C24"/>
        </w:rPr>
      </w:pPr>
      <w:r w:rsidRPr="004A3FC2">
        <w:rPr>
          <w:rFonts w:ascii="Arial Narrow" w:hAnsi="Arial Narrow" w:cs="Arial"/>
          <w:color w:val="111C24"/>
        </w:rPr>
        <w:t>The Synopsys </w:t>
      </w:r>
      <w:proofErr w:type="spellStart"/>
      <w:r w:rsidRPr="004A3FC2">
        <w:rPr>
          <w:rFonts w:ascii="Arial Narrow" w:hAnsi="Arial Narrow" w:cs="Arial"/>
          <w:color w:val="111C24"/>
        </w:rPr>
        <w:fldChar w:fldCharType="begin"/>
      </w:r>
      <w:r w:rsidRPr="004A3FC2">
        <w:rPr>
          <w:rFonts w:ascii="Arial Narrow" w:hAnsi="Arial Narrow" w:cs="Arial"/>
          <w:color w:val="111C24"/>
        </w:rPr>
        <w:instrText xml:space="preserve"> HYPERLINK "https://www.synopsys.com/designware-ip/ip-market-segments/automotive.html" </w:instrText>
      </w:r>
      <w:r w:rsidRPr="004A3FC2">
        <w:rPr>
          <w:rFonts w:ascii="Arial Narrow" w:hAnsi="Arial Narrow" w:cs="Arial"/>
          <w:color w:val="111C24"/>
        </w:rPr>
        <w:fldChar w:fldCharType="separate"/>
      </w:r>
      <w:r w:rsidRPr="004A3FC2">
        <w:rPr>
          <w:rStyle w:val="Hyperlink"/>
          <w:rFonts w:ascii="Arial Narrow" w:hAnsi="Arial Narrow" w:cs="Arial"/>
          <w:color w:val="316ACA"/>
        </w:rPr>
        <w:t>DesignWare</w:t>
      </w:r>
      <w:proofErr w:type="spellEnd"/>
      <w:r w:rsidRPr="004A3FC2">
        <w:rPr>
          <w:rStyle w:val="Hyperlink"/>
          <w:rFonts w:ascii="Arial Narrow" w:hAnsi="Arial Narrow" w:cs="Arial"/>
          <w:color w:val="316ACA"/>
        </w:rPr>
        <w:t xml:space="preserve"> IP</w:t>
      </w:r>
      <w:r w:rsidRPr="004A3FC2">
        <w:rPr>
          <w:rFonts w:ascii="Arial Narrow" w:hAnsi="Arial Narrow" w:cs="Arial"/>
          <w:color w:val="111C24"/>
        </w:rPr>
        <w:fldChar w:fldCharType="end"/>
      </w:r>
      <w:r w:rsidRPr="004A3FC2">
        <w:rPr>
          <w:rFonts w:ascii="Arial Narrow" w:hAnsi="Arial Narrow" w:cs="Arial"/>
          <w:color w:val="111C24"/>
        </w:rPr>
        <w:t xml:space="preserve"> portfolio with safety packages is ASIL B and D ready, ISO 26262 certified, and designed for use in safety-critical applications. Our ASIL-certified IP also accelerates </w:t>
      </w:r>
      <w:proofErr w:type="spellStart"/>
      <w:r w:rsidRPr="004A3FC2">
        <w:rPr>
          <w:rFonts w:ascii="Arial Narrow" w:hAnsi="Arial Narrow" w:cs="Arial"/>
          <w:color w:val="111C24"/>
        </w:rPr>
        <w:t>SoC</w:t>
      </w:r>
      <w:proofErr w:type="spellEnd"/>
      <w:r w:rsidRPr="004A3FC2">
        <w:rPr>
          <w:rFonts w:ascii="Arial Narrow" w:hAnsi="Arial Narrow" w:cs="Arial"/>
          <w:color w:val="111C24"/>
        </w:rPr>
        <w:t xml:space="preserve"> development for applications like </w:t>
      </w:r>
      <w:hyperlink r:id="rId10" w:history="1">
        <w:r w:rsidRPr="004A3FC2">
          <w:rPr>
            <w:rStyle w:val="Hyperlink"/>
            <w:rFonts w:ascii="Arial Narrow" w:hAnsi="Arial Narrow" w:cs="Arial"/>
            <w:color w:val="316ACA"/>
          </w:rPr>
          <w:t>advanced driver assistance systems (ADAS)</w:t>
        </w:r>
      </w:hyperlink>
      <w:r w:rsidRPr="004A3FC2">
        <w:rPr>
          <w:rFonts w:ascii="Arial Narrow" w:hAnsi="Arial Narrow" w:cs="Arial"/>
          <w:color w:val="111C24"/>
        </w:rPr>
        <w:t>.</w:t>
      </w:r>
    </w:p>
    <w:p w:rsidR="00E11F36" w:rsidRPr="004A3FC2" w:rsidRDefault="00E11F36" w:rsidP="00E11F36">
      <w:pPr>
        <w:pStyle w:val="NormalWeb"/>
        <w:shd w:val="clear" w:color="auto" w:fill="FFFFFF"/>
        <w:spacing w:before="0" w:beforeAutospacing="0" w:after="0" w:afterAutospacing="0"/>
        <w:rPr>
          <w:rFonts w:ascii="Arial Narrow" w:hAnsi="Arial Narrow" w:cs="Arial"/>
          <w:color w:val="111C24"/>
        </w:rPr>
      </w:pPr>
      <w:r w:rsidRPr="004A3FC2">
        <w:rPr>
          <w:rFonts w:ascii="Arial Narrow" w:hAnsi="Arial Narrow" w:cs="Arial"/>
          <w:color w:val="111C24"/>
        </w:rPr>
        <w:t>Our </w:t>
      </w:r>
      <w:hyperlink r:id="rId11" w:history="1">
        <w:r w:rsidRPr="004A3FC2">
          <w:rPr>
            <w:rStyle w:val="Hyperlink"/>
            <w:rFonts w:ascii="Arial Narrow" w:hAnsi="Arial Narrow" w:cs="Arial"/>
            <w:color w:val="316ACA"/>
          </w:rPr>
          <w:t>safety packages</w:t>
        </w:r>
      </w:hyperlink>
      <w:r w:rsidRPr="004A3FC2">
        <w:rPr>
          <w:rFonts w:ascii="Arial Narrow" w:hAnsi="Arial Narrow" w:cs="Arial"/>
          <w:color w:val="111C24"/>
        </w:rPr>
        <w:t xml:space="preserve"> consist of failure modes effects and diagnostics analysis (FMEDA) reports, safety manuals, and certification reports to accelerate safety assessments and help you reach your target ASILs. Using </w:t>
      </w:r>
      <w:proofErr w:type="spellStart"/>
      <w:r w:rsidRPr="004A3FC2">
        <w:rPr>
          <w:rFonts w:ascii="Arial Narrow" w:hAnsi="Arial Narrow" w:cs="Arial"/>
          <w:color w:val="111C24"/>
        </w:rPr>
        <w:t>DesignWare</w:t>
      </w:r>
      <w:proofErr w:type="spellEnd"/>
      <w:r w:rsidRPr="004A3FC2">
        <w:rPr>
          <w:rFonts w:ascii="Arial Narrow" w:hAnsi="Arial Narrow" w:cs="Arial"/>
          <w:color w:val="111C24"/>
        </w:rPr>
        <w:t xml:space="preserve"> IP also reduces supply chain risk and accelerates the entire process of achieving </w:t>
      </w:r>
      <w:proofErr w:type="spellStart"/>
      <w:r w:rsidRPr="004A3FC2">
        <w:rPr>
          <w:rFonts w:ascii="Arial Narrow" w:hAnsi="Arial Narrow" w:cs="Arial"/>
          <w:color w:val="111C24"/>
        </w:rPr>
        <w:t>SoC</w:t>
      </w:r>
      <w:proofErr w:type="spellEnd"/>
      <w:r w:rsidRPr="004A3FC2">
        <w:rPr>
          <w:rFonts w:ascii="Arial Narrow" w:hAnsi="Arial Narrow" w:cs="Arial"/>
          <w:color w:val="111C24"/>
        </w:rPr>
        <w:t>-level functional safety (from requirements specification to design, implementation, integration, verification, validation, and configuration). </w:t>
      </w:r>
    </w:p>
    <w:p w:rsidR="00E11F36" w:rsidRPr="004A3FC2" w:rsidRDefault="00E11F36" w:rsidP="00E11F36">
      <w:pPr>
        <w:pStyle w:val="ListParagraph"/>
        <w:rPr>
          <w:rFonts w:ascii="Arial Narrow" w:hAnsi="Arial Narrow"/>
          <w:sz w:val="24"/>
          <w:szCs w:val="24"/>
        </w:rPr>
      </w:pPr>
    </w:p>
    <w:p w:rsidR="00A4571B" w:rsidRPr="004A3FC2" w:rsidRDefault="00A4571B" w:rsidP="00A4571B">
      <w:pPr>
        <w:pStyle w:val="ListParagraph"/>
        <w:numPr>
          <w:ilvl w:val="0"/>
          <w:numId w:val="1"/>
        </w:numPr>
        <w:rPr>
          <w:rFonts w:ascii="Arial Narrow" w:hAnsi="Arial Narrow"/>
          <w:sz w:val="24"/>
          <w:szCs w:val="24"/>
        </w:rPr>
      </w:pPr>
      <w:r w:rsidRPr="004A3FC2">
        <w:rPr>
          <w:rFonts w:ascii="Arial Narrow" w:hAnsi="Arial Narrow"/>
          <w:sz w:val="24"/>
          <w:szCs w:val="24"/>
        </w:rPr>
        <w:t>CAPL</w:t>
      </w:r>
    </w:p>
    <w:p w:rsidR="00A4571B" w:rsidRPr="004A3FC2" w:rsidRDefault="00A4571B" w:rsidP="00A4571B">
      <w:pPr>
        <w:pStyle w:val="ListParagraph"/>
        <w:numPr>
          <w:ilvl w:val="0"/>
          <w:numId w:val="1"/>
        </w:numPr>
        <w:rPr>
          <w:rFonts w:ascii="Arial Narrow" w:hAnsi="Arial Narrow"/>
          <w:sz w:val="24"/>
          <w:szCs w:val="24"/>
        </w:rPr>
      </w:pPr>
      <w:proofErr w:type="spellStart"/>
      <w:r w:rsidRPr="004A3FC2">
        <w:rPr>
          <w:rFonts w:ascii="Arial Narrow" w:hAnsi="Arial Narrow"/>
          <w:sz w:val="24"/>
          <w:szCs w:val="24"/>
        </w:rPr>
        <w:t>Autosar</w:t>
      </w:r>
      <w:proofErr w:type="spellEnd"/>
      <w:r w:rsidRPr="004A3FC2">
        <w:rPr>
          <w:rFonts w:ascii="Arial Narrow" w:hAnsi="Arial Narrow"/>
          <w:sz w:val="24"/>
          <w:szCs w:val="24"/>
        </w:rPr>
        <w:t xml:space="preserve"> Framework</w:t>
      </w:r>
    </w:p>
    <w:p w:rsidR="00A4571B" w:rsidRPr="004A3FC2" w:rsidRDefault="00A4571B" w:rsidP="00A4571B">
      <w:pPr>
        <w:pStyle w:val="ListParagraph"/>
        <w:numPr>
          <w:ilvl w:val="0"/>
          <w:numId w:val="1"/>
        </w:numPr>
        <w:rPr>
          <w:rFonts w:ascii="Arial Narrow" w:hAnsi="Arial Narrow"/>
          <w:sz w:val="24"/>
          <w:szCs w:val="24"/>
        </w:rPr>
      </w:pPr>
      <w:r w:rsidRPr="004A3FC2">
        <w:rPr>
          <w:rFonts w:ascii="Arial Narrow" w:hAnsi="Arial Narrow"/>
          <w:sz w:val="24"/>
          <w:szCs w:val="24"/>
        </w:rPr>
        <w:t xml:space="preserve">System that you are testing </w:t>
      </w:r>
    </w:p>
    <w:p w:rsidR="00A4571B" w:rsidRPr="004A3FC2" w:rsidRDefault="00A4571B" w:rsidP="00A4571B">
      <w:pPr>
        <w:pStyle w:val="ListParagraph"/>
        <w:numPr>
          <w:ilvl w:val="0"/>
          <w:numId w:val="1"/>
        </w:numPr>
        <w:rPr>
          <w:rFonts w:ascii="Arial Narrow" w:hAnsi="Arial Narrow"/>
          <w:sz w:val="24"/>
          <w:szCs w:val="24"/>
        </w:rPr>
      </w:pPr>
      <w:r w:rsidRPr="004A3FC2">
        <w:rPr>
          <w:rFonts w:ascii="Arial Narrow" w:hAnsi="Arial Narrow"/>
          <w:sz w:val="24"/>
          <w:szCs w:val="24"/>
        </w:rPr>
        <w:t xml:space="preserve">System recovery </w:t>
      </w:r>
    </w:p>
    <w:p w:rsidR="00A4571B" w:rsidRPr="004A3FC2" w:rsidRDefault="00A4571B" w:rsidP="00A4571B">
      <w:pPr>
        <w:pStyle w:val="ListParagraph"/>
        <w:numPr>
          <w:ilvl w:val="0"/>
          <w:numId w:val="1"/>
        </w:numPr>
        <w:rPr>
          <w:rFonts w:ascii="Arial Narrow" w:hAnsi="Arial Narrow"/>
          <w:sz w:val="24"/>
          <w:szCs w:val="24"/>
        </w:rPr>
      </w:pPr>
      <w:r w:rsidRPr="004A3FC2">
        <w:rPr>
          <w:rFonts w:ascii="Arial Narrow" w:hAnsi="Arial Narrow"/>
          <w:sz w:val="24"/>
          <w:szCs w:val="24"/>
        </w:rPr>
        <w:t xml:space="preserve">Component testing </w:t>
      </w:r>
    </w:p>
    <w:p w:rsidR="00E11F36" w:rsidRPr="004A3FC2" w:rsidRDefault="00E11F36" w:rsidP="00E11F36">
      <w:pPr>
        <w:pStyle w:val="ListParagraph"/>
        <w:rPr>
          <w:rFonts w:ascii="Arial Narrow" w:hAnsi="Arial Narrow"/>
          <w:sz w:val="24"/>
          <w:szCs w:val="24"/>
        </w:rPr>
      </w:pPr>
      <w:r w:rsidRPr="004A3FC2">
        <w:rPr>
          <w:rFonts w:ascii="Arial Narrow" w:hAnsi="Arial Narrow"/>
          <w:color w:val="222222"/>
          <w:sz w:val="24"/>
          <w:szCs w:val="24"/>
          <w:shd w:val="clear" w:color="auto" w:fill="FFFFFF"/>
        </w:rPr>
        <w:t>Component testing is defined as a software testing type, in which the testing is performed on each individual component separately without integrating with other components. It's also referred to as Module Testing when it is viewed from an architecture perspective. Component Testing is also referred to as Unit Testing, Program Testing or Module Testing.</w:t>
      </w:r>
    </w:p>
    <w:p w:rsidR="004C6A38" w:rsidRPr="004A3FC2" w:rsidRDefault="00A4571B" w:rsidP="004C6A38">
      <w:pPr>
        <w:pStyle w:val="ListParagraph"/>
        <w:numPr>
          <w:ilvl w:val="0"/>
          <w:numId w:val="1"/>
        </w:numPr>
        <w:rPr>
          <w:rFonts w:ascii="Arial Narrow" w:hAnsi="Arial Narrow"/>
          <w:sz w:val="24"/>
          <w:szCs w:val="24"/>
        </w:rPr>
      </w:pPr>
      <w:proofErr w:type="spellStart"/>
      <w:r w:rsidRPr="004A3FC2">
        <w:rPr>
          <w:rFonts w:ascii="Arial Narrow" w:hAnsi="Arial Narrow"/>
          <w:sz w:val="24"/>
          <w:szCs w:val="24"/>
        </w:rPr>
        <w:t>Blackbox</w:t>
      </w:r>
      <w:proofErr w:type="spellEnd"/>
      <w:r w:rsidRPr="004A3FC2">
        <w:rPr>
          <w:rFonts w:ascii="Arial Narrow" w:hAnsi="Arial Narrow"/>
          <w:sz w:val="24"/>
          <w:szCs w:val="24"/>
        </w:rPr>
        <w:t xml:space="preserve"> and </w:t>
      </w:r>
      <w:proofErr w:type="spellStart"/>
      <w:r w:rsidRPr="004A3FC2">
        <w:rPr>
          <w:rFonts w:ascii="Arial Narrow" w:hAnsi="Arial Narrow"/>
          <w:sz w:val="24"/>
          <w:szCs w:val="24"/>
        </w:rPr>
        <w:t>whitebox</w:t>
      </w:r>
      <w:proofErr w:type="spellEnd"/>
      <w:r w:rsidR="004C6A38" w:rsidRPr="004A3FC2">
        <w:rPr>
          <w:rFonts w:ascii="Arial Narrow" w:eastAsia="Times New Roman" w:hAnsi="Arial Narrow" w:cs="Times New Roman"/>
          <w:b/>
          <w:bCs/>
          <w:color w:val="222222"/>
          <w:sz w:val="24"/>
          <w:szCs w:val="24"/>
        </w:rPr>
        <w:br/>
      </w:r>
      <w:proofErr w:type="gramStart"/>
      <w:r w:rsidR="004C6A38" w:rsidRPr="004A3FC2">
        <w:rPr>
          <w:rFonts w:ascii="Arial Narrow" w:eastAsia="Times New Roman" w:hAnsi="Arial Narrow" w:cs="Times New Roman"/>
          <w:b/>
          <w:bCs/>
          <w:color w:val="222222"/>
          <w:sz w:val="24"/>
          <w:szCs w:val="24"/>
        </w:rPr>
        <w:t>What</w:t>
      </w:r>
      <w:proofErr w:type="gramEnd"/>
      <w:r w:rsidR="004C6A38" w:rsidRPr="004A3FC2">
        <w:rPr>
          <w:rFonts w:ascii="Arial Narrow" w:eastAsia="Times New Roman" w:hAnsi="Arial Narrow" w:cs="Times New Roman"/>
          <w:b/>
          <w:bCs/>
          <w:color w:val="222222"/>
          <w:sz w:val="24"/>
          <w:szCs w:val="24"/>
        </w:rPr>
        <w:t xml:space="preserve"> is Black Box testing?</w:t>
      </w:r>
    </w:p>
    <w:p w:rsidR="004C6A38" w:rsidRPr="004A3FC2" w:rsidRDefault="004C6A38" w:rsidP="004C6A38">
      <w:pPr>
        <w:pStyle w:val="ListParagraph"/>
        <w:shd w:val="clear" w:color="auto" w:fill="FFFFFF"/>
        <w:spacing w:before="100" w:beforeAutospacing="1" w:after="100" w:afterAutospacing="1" w:line="240" w:lineRule="auto"/>
        <w:rPr>
          <w:rFonts w:ascii="Arial Narrow" w:eastAsia="Times New Roman" w:hAnsi="Arial Narrow" w:cs="Times New Roman"/>
          <w:color w:val="222222"/>
          <w:sz w:val="24"/>
          <w:szCs w:val="24"/>
        </w:rPr>
      </w:pPr>
      <w:r w:rsidRPr="004A3FC2">
        <w:rPr>
          <w:rFonts w:ascii="Arial Narrow" w:eastAsia="Times New Roman" w:hAnsi="Arial Narrow" w:cs="Times New Roman"/>
          <w:color w:val="222222"/>
          <w:sz w:val="24"/>
          <w:szCs w:val="24"/>
        </w:rPr>
        <w:lastRenderedPageBreak/>
        <w:t>In Black-box testing, a tester doesn't have any information about the internal working of the software system. Black box testing is a high level of testing that focuses on the behavior of the software. It involves testing from an external or end-user perspective. Black box testing can be applied to virtually every level of software testing: unit, integration, system, and acceptance.</w:t>
      </w:r>
    </w:p>
    <w:p w:rsidR="004C6A38" w:rsidRPr="004A3FC2" w:rsidRDefault="004C6A38" w:rsidP="004C6A38">
      <w:pPr>
        <w:pStyle w:val="Heading2"/>
        <w:shd w:val="clear" w:color="auto" w:fill="FFFFFF"/>
        <w:spacing w:line="372" w:lineRule="atLeast"/>
        <w:ind w:firstLine="720"/>
        <w:rPr>
          <w:rFonts w:ascii="Arial Narrow" w:hAnsi="Arial Narrow"/>
          <w:color w:val="222222"/>
          <w:sz w:val="24"/>
          <w:szCs w:val="24"/>
        </w:rPr>
      </w:pPr>
      <w:r w:rsidRPr="004A3FC2">
        <w:rPr>
          <w:rFonts w:ascii="Arial Narrow" w:hAnsi="Arial Narrow"/>
          <w:color w:val="222222"/>
          <w:sz w:val="24"/>
          <w:szCs w:val="24"/>
        </w:rPr>
        <w:t>What is White Box testing?</w:t>
      </w:r>
    </w:p>
    <w:p w:rsidR="004C6A38" w:rsidRPr="004A3FC2" w:rsidRDefault="004C6A38" w:rsidP="004C6A38">
      <w:pPr>
        <w:pStyle w:val="NormalWeb"/>
        <w:shd w:val="clear" w:color="auto" w:fill="FFFFFF"/>
        <w:ind w:left="720"/>
        <w:rPr>
          <w:rFonts w:ascii="Arial Narrow" w:hAnsi="Arial Narrow"/>
          <w:color w:val="222222"/>
        </w:rPr>
      </w:pPr>
      <w:r w:rsidRPr="004A3FC2">
        <w:rPr>
          <w:rFonts w:ascii="Arial Narrow" w:hAnsi="Arial Narrow"/>
          <w:color w:val="222222"/>
        </w:rPr>
        <w:t>White-box testing is a testing technique which checks the internal functioning of the system. In this method, testing is based on coverage of code statements, branches, paths or conditions. White-Box testing is considered as low-level testing. It is also called glass box, transparent box, clear box or code base testing. The white-box Testing method assumes that the path of the logic in a unit or program is known.</w:t>
      </w:r>
    </w:p>
    <w:p w:rsidR="004C6A38" w:rsidRPr="004A3FC2" w:rsidRDefault="004C6A38" w:rsidP="004C6A38">
      <w:pPr>
        <w:pStyle w:val="Heading2"/>
        <w:spacing w:line="372" w:lineRule="atLeast"/>
        <w:rPr>
          <w:rFonts w:ascii="Arial Narrow" w:hAnsi="Arial Narrow"/>
          <w:color w:val="222222"/>
          <w:sz w:val="24"/>
          <w:szCs w:val="24"/>
        </w:rPr>
      </w:pPr>
      <w:r w:rsidRPr="004A3FC2">
        <w:rPr>
          <w:rFonts w:ascii="Arial Narrow" w:hAnsi="Arial Narrow"/>
          <w:color w:val="222222"/>
          <w:sz w:val="24"/>
          <w:szCs w:val="24"/>
        </w:rPr>
        <w:t>KEY DIFFERENCE</w:t>
      </w:r>
    </w:p>
    <w:p w:rsidR="004C6A38" w:rsidRPr="004A3FC2" w:rsidRDefault="004C6A38" w:rsidP="004C6A38">
      <w:pPr>
        <w:numPr>
          <w:ilvl w:val="0"/>
          <w:numId w:val="2"/>
        </w:numPr>
        <w:spacing w:before="100" w:beforeAutospacing="1" w:after="100" w:afterAutospacing="1" w:line="240" w:lineRule="auto"/>
        <w:rPr>
          <w:rFonts w:ascii="Arial Narrow" w:hAnsi="Arial Narrow"/>
          <w:color w:val="222222"/>
          <w:sz w:val="24"/>
          <w:szCs w:val="24"/>
        </w:rPr>
      </w:pPr>
      <w:r w:rsidRPr="004A3FC2">
        <w:rPr>
          <w:rFonts w:ascii="Arial Narrow" w:hAnsi="Arial Narrow"/>
          <w:color w:val="222222"/>
          <w:sz w:val="24"/>
          <w:szCs w:val="24"/>
        </w:rPr>
        <w:t>In Black Box, testing is done without the knowledge of the internal structure of program or application whereas in White Box, testing is done with knowledge of the internal structure of program.</w:t>
      </w:r>
    </w:p>
    <w:p w:rsidR="004C6A38" w:rsidRPr="004A3FC2" w:rsidRDefault="004C6A38" w:rsidP="004C6A38">
      <w:pPr>
        <w:numPr>
          <w:ilvl w:val="0"/>
          <w:numId w:val="2"/>
        </w:numPr>
        <w:spacing w:before="100" w:beforeAutospacing="1" w:after="100" w:afterAutospacing="1" w:line="240" w:lineRule="auto"/>
        <w:rPr>
          <w:rFonts w:ascii="Arial Narrow" w:hAnsi="Arial Narrow"/>
          <w:color w:val="222222"/>
          <w:sz w:val="24"/>
          <w:szCs w:val="24"/>
        </w:rPr>
      </w:pPr>
      <w:r w:rsidRPr="004A3FC2">
        <w:rPr>
          <w:rFonts w:ascii="Arial Narrow" w:hAnsi="Arial Narrow"/>
          <w:color w:val="222222"/>
          <w:sz w:val="24"/>
          <w:szCs w:val="24"/>
        </w:rPr>
        <w:t>Black Box test doesn’t require programming knowledge whereas the White Box test requires programming knowledge.</w:t>
      </w:r>
    </w:p>
    <w:p w:rsidR="004C6A38" w:rsidRPr="004A3FC2" w:rsidRDefault="004C6A38" w:rsidP="004C6A38">
      <w:pPr>
        <w:numPr>
          <w:ilvl w:val="0"/>
          <w:numId w:val="2"/>
        </w:numPr>
        <w:spacing w:before="100" w:beforeAutospacing="1" w:after="100" w:afterAutospacing="1" w:line="240" w:lineRule="auto"/>
        <w:rPr>
          <w:rFonts w:ascii="Arial Narrow" w:hAnsi="Arial Narrow"/>
          <w:color w:val="222222"/>
          <w:sz w:val="24"/>
          <w:szCs w:val="24"/>
        </w:rPr>
      </w:pPr>
      <w:r w:rsidRPr="004A3FC2">
        <w:rPr>
          <w:rFonts w:ascii="Arial Narrow" w:hAnsi="Arial Narrow"/>
          <w:color w:val="222222"/>
          <w:sz w:val="24"/>
          <w:szCs w:val="24"/>
        </w:rPr>
        <w:t>Black Box testing has the main goal to test the behavior of the software whereas White Box testing has the main goal to test the internal operation of the system.</w:t>
      </w:r>
    </w:p>
    <w:p w:rsidR="004C6A38" w:rsidRPr="004A3FC2" w:rsidRDefault="004C6A38" w:rsidP="004C6A38">
      <w:pPr>
        <w:numPr>
          <w:ilvl w:val="0"/>
          <w:numId w:val="2"/>
        </w:numPr>
        <w:spacing w:before="100" w:beforeAutospacing="1" w:after="100" w:afterAutospacing="1" w:line="240" w:lineRule="auto"/>
        <w:rPr>
          <w:rFonts w:ascii="Arial Narrow" w:hAnsi="Arial Narrow"/>
          <w:color w:val="222222"/>
          <w:sz w:val="24"/>
          <w:szCs w:val="24"/>
        </w:rPr>
      </w:pPr>
      <w:r w:rsidRPr="004A3FC2">
        <w:rPr>
          <w:rFonts w:ascii="Arial Narrow" w:hAnsi="Arial Narrow"/>
          <w:color w:val="222222"/>
          <w:sz w:val="24"/>
          <w:szCs w:val="24"/>
        </w:rPr>
        <w:t>Black Box testing is focused on external or end-user perspective whereas White Box testing is focused on code structure, conditions, paths and branches.</w:t>
      </w:r>
    </w:p>
    <w:p w:rsidR="004C6A38" w:rsidRPr="004A3FC2" w:rsidRDefault="004C6A38" w:rsidP="004C6A38">
      <w:pPr>
        <w:numPr>
          <w:ilvl w:val="0"/>
          <w:numId w:val="2"/>
        </w:numPr>
        <w:spacing w:before="100" w:beforeAutospacing="1" w:after="100" w:afterAutospacing="1" w:line="240" w:lineRule="auto"/>
        <w:rPr>
          <w:rFonts w:ascii="Arial Narrow" w:hAnsi="Arial Narrow"/>
          <w:color w:val="222222"/>
          <w:sz w:val="24"/>
          <w:szCs w:val="24"/>
        </w:rPr>
      </w:pPr>
      <w:r w:rsidRPr="004A3FC2">
        <w:rPr>
          <w:rFonts w:ascii="Arial Narrow" w:hAnsi="Arial Narrow"/>
          <w:color w:val="222222"/>
          <w:sz w:val="24"/>
          <w:szCs w:val="24"/>
        </w:rPr>
        <w:t>Black Box test provides low granularity reports whereas the White Box test provides high granularity reports.</w:t>
      </w:r>
    </w:p>
    <w:p w:rsidR="004C6A38" w:rsidRPr="004A3FC2" w:rsidRDefault="004C6A38" w:rsidP="004C6A38">
      <w:pPr>
        <w:numPr>
          <w:ilvl w:val="0"/>
          <w:numId w:val="2"/>
        </w:numPr>
        <w:spacing w:before="100" w:beforeAutospacing="1" w:after="100" w:afterAutospacing="1" w:line="240" w:lineRule="auto"/>
        <w:rPr>
          <w:rFonts w:ascii="Arial Narrow" w:hAnsi="Arial Narrow"/>
          <w:color w:val="222222"/>
          <w:sz w:val="24"/>
          <w:szCs w:val="24"/>
        </w:rPr>
      </w:pPr>
      <w:r w:rsidRPr="004A3FC2">
        <w:rPr>
          <w:rFonts w:ascii="Arial Narrow" w:hAnsi="Arial Narrow"/>
          <w:color w:val="222222"/>
          <w:sz w:val="24"/>
          <w:szCs w:val="24"/>
        </w:rPr>
        <w:t>Black Box testing is a not time-consuming process whereas White Box testing is a time-consuming process.</w:t>
      </w:r>
    </w:p>
    <w:p w:rsidR="004C6A38" w:rsidRPr="004A3FC2" w:rsidRDefault="004C6A38" w:rsidP="004C6A38">
      <w:pPr>
        <w:pStyle w:val="NormalWeb"/>
        <w:shd w:val="clear" w:color="auto" w:fill="FFFFFF"/>
        <w:ind w:left="720"/>
        <w:rPr>
          <w:rFonts w:ascii="Arial Narrow" w:hAnsi="Arial Narrow"/>
          <w:color w:val="222222"/>
        </w:rPr>
      </w:pPr>
    </w:p>
    <w:p w:rsidR="00A4571B" w:rsidRPr="004A3FC2" w:rsidRDefault="00A4571B" w:rsidP="00A4571B">
      <w:pPr>
        <w:pStyle w:val="ListParagraph"/>
        <w:rPr>
          <w:rFonts w:ascii="Arial Narrow" w:hAnsi="Arial Narrow"/>
          <w:sz w:val="24"/>
          <w:szCs w:val="24"/>
        </w:rPr>
      </w:pPr>
    </w:p>
    <w:sectPr w:rsidR="00A4571B" w:rsidRPr="004A3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14A43"/>
    <w:multiLevelType w:val="multilevel"/>
    <w:tmpl w:val="54D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275E0"/>
    <w:multiLevelType w:val="multilevel"/>
    <w:tmpl w:val="B84C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D7AF4"/>
    <w:multiLevelType w:val="hybridMultilevel"/>
    <w:tmpl w:val="E2E29346"/>
    <w:lvl w:ilvl="0" w:tplc="B3B2449E">
      <w:start w:val="1"/>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E1468F"/>
    <w:multiLevelType w:val="hybridMultilevel"/>
    <w:tmpl w:val="D29C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872E3"/>
    <w:multiLevelType w:val="multilevel"/>
    <w:tmpl w:val="7FBCED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745730"/>
    <w:multiLevelType w:val="multilevel"/>
    <w:tmpl w:val="11763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44229E"/>
    <w:multiLevelType w:val="multilevel"/>
    <w:tmpl w:val="679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9C61C2"/>
    <w:multiLevelType w:val="multilevel"/>
    <w:tmpl w:val="508682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680370"/>
    <w:multiLevelType w:val="multilevel"/>
    <w:tmpl w:val="26A847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084E05"/>
    <w:multiLevelType w:val="multilevel"/>
    <w:tmpl w:val="D09EEE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4E6537"/>
    <w:multiLevelType w:val="multilevel"/>
    <w:tmpl w:val="5E762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424BDD"/>
    <w:multiLevelType w:val="multilevel"/>
    <w:tmpl w:val="5C1E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F44F1E"/>
    <w:multiLevelType w:val="multilevel"/>
    <w:tmpl w:val="0A9E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FD418F"/>
    <w:multiLevelType w:val="multilevel"/>
    <w:tmpl w:val="9AD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D459DE"/>
    <w:multiLevelType w:val="multilevel"/>
    <w:tmpl w:val="AC56E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7F00C3"/>
    <w:multiLevelType w:val="multilevel"/>
    <w:tmpl w:val="C15ED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AB6E17"/>
    <w:multiLevelType w:val="multilevel"/>
    <w:tmpl w:val="65EA3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7530D0"/>
    <w:multiLevelType w:val="multilevel"/>
    <w:tmpl w:val="C310F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9F4182"/>
    <w:multiLevelType w:val="multilevel"/>
    <w:tmpl w:val="BFDE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F1228F3"/>
    <w:multiLevelType w:val="multilevel"/>
    <w:tmpl w:val="469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13"/>
  </w:num>
  <w:num w:numId="6">
    <w:abstractNumId w:val="11"/>
  </w:num>
  <w:num w:numId="7">
    <w:abstractNumId w:val="19"/>
  </w:num>
  <w:num w:numId="8">
    <w:abstractNumId w:val="12"/>
  </w:num>
  <w:num w:numId="9">
    <w:abstractNumId w:val="9"/>
  </w:num>
  <w:num w:numId="10">
    <w:abstractNumId w:val="14"/>
  </w:num>
  <w:num w:numId="11">
    <w:abstractNumId w:val="5"/>
  </w:num>
  <w:num w:numId="12">
    <w:abstractNumId w:val="16"/>
  </w:num>
  <w:num w:numId="13">
    <w:abstractNumId w:val="7"/>
  </w:num>
  <w:num w:numId="14">
    <w:abstractNumId w:val="4"/>
  </w:num>
  <w:num w:numId="15">
    <w:abstractNumId w:val="15"/>
  </w:num>
  <w:num w:numId="16">
    <w:abstractNumId w:val="17"/>
  </w:num>
  <w:num w:numId="17">
    <w:abstractNumId w:val="8"/>
  </w:num>
  <w:num w:numId="18">
    <w:abstractNumId w:val="10"/>
  </w:num>
  <w:num w:numId="19">
    <w:abstractNumId w:val="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1B"/>
    <w:rsid w:val="00091E41"/>
    <w:rsid w:val="001C2823"/>
    <w:rsid w:val="002D714E"/>
    <w:rsid w:val="00381330"/>
    <w:rsid w:val="004A3FC2"/>
    <w:rsid w:val="004C6A38"/>
    <w:rsid w:val="006C45C5"/>
    <w:rsid w:val="00701051"/>
    <w:rsid w:val="007D3FC3"/>
    <w:rsid w:val="00800E9C"/>
    <w:rsid w:val="00A4571B"/>
    <w:rsid w:val="00AC2233"/>
    <w:rsid w:val="00B4455A"/>
    <w:rsid w:val="00BA474F"/>
    <w:rsid w:val="00BD58B5"/>
    <w:rsid w:val="00E11F36"/>
    <w:rsid w:val="00FB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86BC8-F9AE-443C-8E6E-1C44005A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1F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C6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71B"/>
    <w:pPr>
      <w:ind w:left="720"/>
      <w:contextualSpacing/>
    </w:pPr>
  </w:style>
  <w:style w:type="character" w:customStyle="1" w:styleId="Heading2Char">
    <w:name w:val="Heading 2 Char"/>
    <w:basedOn w:val="DefaultParagraphFont"/>
    <w:link w:val="Heading2"/>
    <w:uiPriority w:val="9"/>
    <w:rsid w:val="004C6A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6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1F36"/>
    <w:rPr>
      <w:rFonts w:asciiTheme="majorHAnsi" w:eastAsiaTheme="majorEastAsia" w:hAnsiTheme="majorHAnsi" w:cstheme="majorBidi"/>
      <w:color w:val="2E74B5" w:themeColor="accent1" w:themeShade="BF"/>
      <w:sz w:val="32"/>
      <w:szCs w:val="32"/>
    </w:rPr>
  </w:style>
  <w:style w:type="character" w:customStyle="1" w:styleId="text-size-normal">
    <w:name w:val="text-size-normal"/>
    <w:basedOn w:val="DefaultParagraphFont"/>
    <w:rsid w:val="00E11F36"/>
  </w:style>
  <w:style w:type="character" w:styleId="Hyperlink">
    <w:name w:val="Hyperlink"/>
    <w:basedOn w:val="DefaultParagraphFont"/>
    <w:uiPriority w:val="99"/>
    <w:semiHidden/>
    <w:unhideWhenUsed/>
    <w:rsid w:val="00E11F36"/>
    <w:rPr>
      <w:color w:val="0000FF"/>
      <w:u w:val="single"/>
    </w:rPr>
  </w:style>
  <w:style w:type="character" w:styleId="Strong">
    <w:name w:val="Strong"/>
    <w:basedOn w:val="DefaultParagraphFont"/>
    <w:uiPriority w:val="22"/>
    <w:qFormat/>
    <w:rsid w:val="004A3FC2"/>
    <w:rPr>
      <w:b/>
      <w:bCs/>
    </w:rPr>
  </w:style>
  <w:style w:type="character" w:styleId="Emphasis">
    <w:name w:val="Emphasis"/>
    <w:basedOn w:val="DefaultParagraphFont"/>
    <w:uiPriority w:val="20"/>
    <w:qFormat/>
    <w:rsid w:val="006C4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32453">
      <w:bodyDiv w:val="1"/>
      <w:marLeft w:val="0"/>
      <w:marRight w:val="0"/>
      <w:marTop w:val="0"/>
      <w:marBottom w:val="0"/>
      <w:divBdr>
        <w:top w:val="none" w:sz="0" w:space="0" w:color="auto"/>
        <w:left w:val="none" w:sz="0" w:space="0" w:color="auto"/>
        <w:bottom w:val="none" w:sz="0" w:space="0" w:color="auto"/>
        <w:right w:val="none" w:sz="0" w:space="0" w:color="auto"/>
      </w:divBdr>
    </w:div>
    <w:div w:id="228272449">
      <w:bodyDiv w:val="1"/>
      <w:marLeft w:val="0"/>
      <w:marRight w:val="0"/>
      <w:marTop w:val="0"/>
      <w:marBottom w:val="0"/>
      <w:divBdr>
        <w:top w:val="none" w:sz="0" w:space="0" w:color="auto"/>
        <w:left w:val="none" w:sz="0" w:space="0" w:color="auto"/>
        <w:bottom w:val="none" w:sz="0" w:space="0" w:color="auto"/>
        <w:right w:val="none" w:sz="0" w:space="0" w:color="auto"/>
      </w:divBdr>
    </w:div>
    <w:div w:id="355739697">
      <w:bodyDiv w:val="1"/>
      <w:marLeft w:val="0"/>
      <w:marRight w:val="0"/>
      <w:marTop w:val="0"/>
      <w:marBottom w:val="0"/>
      <w:divBdr>
        <w:top w:val="none" w:sz="0" w:space="0" w:color="auto"/>
        <w:left w:val="none" w:sz="0" w:space="0" w:color="auto"/>
        <w:bottom w:val="none" w:sz="0" w:space="0" w:color="auto"/>
        <w:right w:val="none" w:sz="0" w:space="0" w:color="auto"/>
      </w:divBdr>
    </w:div>
    <w:div w:id="668796935">
      <w:bodyDiv w:val="1"/>
      <w:marLeft w:val="0"/>
      <w:marRight w:val="0"/>
      <w:marTop w:val="0"/>
      <w:marBottom w:val="0"/>
      <w:divBdr>
        <w:top w:val="none" w:sz="0" w:space="0" w:color="auto"/>
        <w:left w:val="none" w:sz="0" w:space="0" w:color="auto"/>
        <w:bottom w:val="none" w:sz="0" w:space="0" w:color="auto"/>
        <w:right w:val="none" w:sz="0" w:space="0" w:color="auto"/>
      </w:divBdr>
    </w:div>
    <w:div w:id="698506831">
      <w:bodyDiv w:val="1"/>
      <w:marLeft w:val="0"/>
      <w:marRight w:val="0"/>
      <w:marTop w:val="0"/>
      <w:marBottom w:val="0"/>
      <w:divBdr>
        <w:top w:val="none" w:sz="0" w:space="0" w:color="auto"/>
        <w:left w:val="none" w:sz="0" w:space="0" w:color="auto"/>
        <w:bottom w:val="none" w:sz="0" w:space="0" w:color="auto"/>
        <w:right w:val="none" w:sz="0" w:space="0" w:color="auto"/>
      </w:divBdr>
      <w:divsChild>
        <w:div w:id="1982882379">
          <w:marLeft w:val="0"/>
          <w:marRight w:val="0"/>
          <w:marTop w:val="0"/>
          <w:marBottom w:val="0"/>
          <w:divBdr>
            <w:top w:val="none" w:sz="0" w:space="0" w:color="auto"/>
            <w:left w:val="none" w:sz="0" w:space="0" w:color="auto"/>
            <w:bottom w:val="none" w:sz="0" w:space="0" w:color="auto"/>
            <w:right w:val="none" w:sz="0" w:space="0" w:color="auto"/>
          </w:divBdr>
        </w:div>
      </w:divsChild>
    </w:div>
    <w:div w:id="873346423">
      <w:bodyDiv w:val="1"/>
      <w:marLeft w:val="0"/>
      <w:marRight w:val="0"/>
      <w:marTop w:val="0"/>
      <w:marBottom w:val="0"/>
      <w:divBdr>
        <w:top w:val="none" w:sz="0" w:space="0" w:color="auto"/>
        <w:left w:val="none" w:sz="0" w:space="0" w:color="auto"/>
        <w:bottom w:val="none" w:sz="0" w:space="0" w:color="auto"/>
        <w:right w:val="none" w:sz="0" w:space="0" w:color="auto"/>
      </w:divBdr>
    </w:div>
    <w:div w:id="1595819404">
      <w:bodyDiv w:val="1"/>
      <w:marLeft w:val="0"/>
      <w:marRight w:val="0"/>
      <w:marTop w:val="0"/>
      <w:marBottom w:val="0"/>
      <w:divBdr>
        <w:top w:val="none" w:sz="0" w:space="0" w:color="auto"/>
        <w:left w:val="none" w:sz="0" w:space="0" w:color="auto"/>
        <w:bottom w:val="none" w:sz="0" w:space="0" w:color="auto"/>
        <w:right w:val="none" w:sz="0" w:space="0" w:color="auto"/>
      </w:divBdr>
    </w:div>
    <w:div w:id="1635255345">
      <w:bodyDiv w:val="1"/>
      <w:marLeft w:val="0"/>
      <w:marRight w:val="0"/>
      <w:marTop w:val="0"/>
      <w:marBottom w:val="0"/>
      <w:divBdr>
        <w:top w:val="none" w:sz="0" w:space="0" w:color="auto"/>
        <w:left w:val="none" w:sz="0" w:space="0" w:color="auto"/>
        <w:bottom w:val="none" w:sz="0" w:space="0" w:color="auto"/>
        <w:right w:val="none" w:sz="0" w:space="0" w:color="auto"/>
      </w:divBdr>
    </w:div>
    <w:div w:id="1701199628">
      <w:bodyDiv w:val="1"/>
      <w:marLeft w:val="0"/>
      <w:marRight w:val="0"/>
      <w:marTop w:val="0"/>
      <w:marBottom w:val="0"/>
      <w:divBdr>
        <w:top w:val="none" w:sz="0" w:space="0" w:color="auto"/>
        <w:left w:val="none" w:sz="0" w:space="0" w:color="auto"/>
        <w:bottom w:val="none" w:sz="0" w:space="0" w:color="auto"/>
        <w:right w:val="none" w:sz="0" w:space="0" w:color="auto"/>
      </w:divBdr>
    </w:div>
    <w:div w:id="1749300641">
      <w:bodyDiv w:val="1"/>
      <w:marLeft w:val="0"/>
      <w:marRight w:val="0"/>
      <w:marTop w:val="0"/>
      <w:marBottom w:val="0"/>
      <w:divBdr>
        <w:top w:val="none" w:sz="0" w:space="0" w:color="auto"/>
        <w:left w:val="none" w:sz="0" w:space="0" w:color="auto"/>
        <w:bottom w:val="none" w:sz="0" w:space="0" w:color="auto"/>
        <w:right w:val="none" w:sz="0" w:space="0" w:color="auto"/>
      </w:divBdr>
    </w:div>
    <w:div w:id="2114013953">
      <w:bodyDiv w:val="1"/>
      <w:marLeft w:val="0"/>
      <w:marRight w:val="0"/>
      <w:marTop w:val="0"/>
      <w:marBottom w:val="0"/>
      <w:divBdr>
        <w:top w:val="none" w:sz="0" w:space="0" w:color="auto"/>
        <w:left w:val="none" w:sz="0" w:space="0" w:color="auto"/>
        <w:bottom w:val="none" w:sz="0" w:space="0" w:color="auto"/>
        <w:right w:val="none" w:sz="0" w:space="0" w:color="auto"/>
      </w:divBdr>
      <w:divsChild>
        <w:div w:id="629940139">
          <w:marLeft w:val="0"/>
          <w:marRight w:val="0"/>
          <w:marTop w:val="0"/>
          <w:marBottom w:val="0"/>
          <w:divBdr>
            <w:top w:val="none" w:sz="0" w:space="0" w:color="auto"/>
            <w:left w:val="none" w:sz="0" w:space="0" w:color="auto"/>
            <w:bottom w:val="none" w:sz="0" w:space="0" w:color="auto"/>
            <w:right w:val="none" w:sz="0" w:space="0" w:color="auto"/>
          </w:divBdr>
        </w:div>
      </w:divsChild>
    </w:div>
    <w:div w:id="2136214873">
      <w:bodyDiv w:val="1"/>
      <w:marLeft w:val="0"/>
      <w:marRight w:val="0"/>
      <w:marTop w:val="0"/>
      <w:marBottom w:val="0"/>
      <w:divBdr>
        <w:top w:val="none" w:sz="0" w:space="0" w:color="auto"/>
        <w:left w:val="none" w:sz="0" w:space="0" w:color="auto"/>
        <w:bottom w:val="none" w:sz="0" w:space="0" w:color="auto"/>
        <w:right w:val="none" w:sz="0" w:space="0" w:color="auto"/>
      </w:divBdr>
      <w:divsChild>
        <w:div w:id="201252">
          <w:marLeft w:val="0"/>
          <w:marRight w:val="0"/>
          <w:marTop w:val="0"/>
          <w:marBottom w:val="0"/>
          <w:divBdr>
            <w:top w:val="none" w:sz="0" w:space="0" w:color="auto"/>
            <w:left w:val="none" w:sz="0" w:space="0" w:color="auto"/>
            <w:bottom w:val="none" w:sz="0" w:space="0" w:color="auto"/>
            <w:right w:val="none" w:sz="0" w:space="0" w:color="auto"/>
          </w:divBdr>
        </w:div>
        <w:div w:id="167258899">
          <w:marLeft w:val="0"/>
          <w:marRight w:val="0"/>
          <w:marTop w:val="0"/>
          <w:marBottom w:val="0"/>
          <w:divBdr>
            <w:top w:val="none" w:sz="0" w:space="0" w:color="auto"/>
            <w:left w:val="none" w:sz="0" w:space="0" w:color="auto"/>
            <w:bottom w:val="none" w:sz="0" w:space="0" w:color="auto"/>
            <w:right w:val="none" w:sz="0" w:space="0" w:color="auto"/>
          </w:divBdr>
          <w:divsChild>
            <w:div w:id="1403334666">
              <w:marLeft w:val="0"/>
              <w:marRight w:val="0"/>
              <w:marTop w:val="0"/>
              <w:marBottom w:val="0"/>
              <w:divBdr>
                <w:top w:val="none" w:sz="0" w:space="0" w:color="auto"/>
                <w:left w:val="none" w:sz="0" w:space="0" w:color="auto"/>
                <w:bottom w:val="none" w:sz="0" w:space="0" w:color="auto"/>
                <w:right w:val="none" w:sz="0" w:space="0" w:color="auto"/>
              </w:divBdr>
              <w:divsChild>
                <w:div w:id="1425298580">
                  <w:marLeft w:val="0"/>
                  <w:marRight w:val="0"/>
                  <w:marTop w:val="0"/>
                  <w:marBottom w:val="0"/>
                  <w:divBdr>
                    <w:top w:val="none" w:sz="0" w:space="0" w:color="auto"/>
                    <w:left w:val="none" w:sz="0" w:space="0" w:color="auto"/>
                    <w:bottom w:val="none" w:sz="0" w:space="0" w:color="auto"/>
                    <w:right w:val="none" w:sz="0" w:space="0" w:color="auto"/>
                  </w:divBdr>
                  <w:divsChild>
                    <w:div w:id="589437113">
                      <w:marLeft w:val="0"/>
                      <w:marRight w:val="0"/>
                      <w:marTop w:val="0"/>
                      <w:marBottom w:val="0"/>
                      <w:divBdr>
                        <w:top w:val="none" w:sz="0" w:space="0" w:color="auto"/>
                        <w:left w:val="none" w:sz="0" w:space="0" w:color="auto"/>
                        <w:bottom w:val="none" w:sz="0" w:space="0" w:color="auto"/>
                        <w:right w:val="none" w:sz="0" w:space="0" w:color="auto"/>
                      </w:divBdr>
                      <w:divsChild>
                        <w:div w:id="1497527111">
                          <w:marLeft w:val="0"/>
                          <w:marRight w:val="0"/>
                          <w:marTop w:val="225"/>
                          <w:marBottom w:val="0"/>
                          <w:divBdr>
                            <w:top w:val="none" w:sz="0" w:space="0" w:color="auto"/>
                            <w:left w:val="none" w:sz="0" w:space="0" w:color="auto"/>
                            <w:bottom w:val="none" w:sz="0" w:space="0" w:color="auto"/>
                            <w:right w:val="none" w:sz="0" w:space="0" w:color="auto"/>
                          </w:divBdr>
                          <w:divsChild>
                            <w:div w:id="556555983">
                              <w:marLeft w:val="0"/>
                              <w:marRight w:val="0"/>
                              <w:marTop w:val="0"/>
                              <w:marBottom w:val="0"/>
                              <w:divBdr>
                                <w:top w:val="none" w:sz="0" w:space="0" w:color="auto"/>
                                <w:left w:val="none" w:sz="0" w:space="0" w:color="auto"/>
                                <w:bottom w:val="none" w:sz="0" w:space="0" w:color="auto"/>
                                <w:right w:val="none" w:sz="0" w:space="0" w:color="auto"/>
                              </w:divBdr>
                              <w:divsChild>
                                <w:div w:id="138233109">
                                  <w:marLeft w:val="0"/>
                                  <w:marRight w:val="0"/>
                                  <w:marTop w:val="0"/>
                                  <w:marBottom w:val="0"/>
                                  <w:divBdr>
                                    <w:top w:val="none" w:sz="0" w:space="0" w:color="auto"/>
                                    <w:left w:val="none" w:sz="0" w:space="0" w:color="auto"/>
                                    <w:bottom w:val="none" w:sz="0" w:space="0" w:color="auto"/>
                                    <w:right w:val="none" w:sz="0" w:space="0" w:color="auto"/>
                                  </w:divBdr>
                                </w:div>
                                <w:div w:id="12607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5351">
                      <w:marLeft w:val="0"/>
                      <w:marRight w:val="0"/>
                      <w:marTop w:val="0"/>
                      <w:marBottom w:val="0"/>
                      <w:divBdr>
                        <w:top w:val="none" w:sz="0" w:space="0" w:color="auto"/>
                        <w:left w:val="none" w:sz="0" w:space="0" w:color="auto"/>
                        <w:bottom w:val="none" w:sz="0" w:space="0" w:color="auto"/>
                        <w:right w:val="none" w:sz="0" w:space="0" w:color="auto"/>
                      </w:divBdr>
                      <w:divsChild>
                        <w:div w:id="216161808">
                          <w:marLeft w:val="0"/>
                          <w:marRight w:val="0"/>
                          <w:marTop w:val="0"/>
                          <w:marBottom w:val="0"/>
                          <w:divBdr>
                            <w:top w:val="none" w:sz="0" w:space="0" w:color="auto"/>
                            <w:left w:val="none" w:sz="0" w:space="0" w:color="auto"/>
                            <w:bottom w:val="none" w:sz="0" w:space="0" w:color="auto"/>
                            <w:right w:val="none" w:sz="0" w:space="0" w:color="auto"/>
                          </w:divBdr>
                        </w:div>
                      </w:divsChild>
                    </w:div>
                    <w:div w:id="602763693">
                      <w:marLeft w:val="0"/>
                      <w:marRight w:val="0"/>
                      <w:marTop w:val="0"/>
                      <w:marBottom w:val="0"/>
                      <w:divBdr>
                        <w:top w:val="none" w:sz="0" w:space="0" w:color="auto"/>
                        <w:left w:val="none" w:sz="0" w:space="0" w:color="auto"/>
                        <w:bottom w:val="none" w:sz="0" w:space="0" w:color="auto"/>
                        <w:right w:val="none" w:sz="0" w:space="0" w:color="auto"/>
                      </w:divBdr>
                      <w:divsChild>
                        <w:div w:id="29427103">
                          <w:marLeft w:val="0"/>
                          <w:marRight w:val="0"/>
                          <w:marTop w:val="900"/>
                          <w:marBottom w:val="0"/>
                          <w:divBdr>
                            <w:top w:val="none" w:sz="0" w:space="0" w:color="auto"/>
                            <w:left w:val="none" w:sz="0" w:space="0" w:color="auto"/>
                            <w:bottom w:val="none" w:sz="0" w:space="0" w:color="auto"/>
                            <w:right w:val="none" w:sz="0" w:space="0" w:color="auto"/>
                          </w:divBdr>
                          <w:divsChild>
                            <w:div w:id="496384291">
                              <w:marLeft w:val="0"/>
                              <w:marRight w:val="0"/>
                              <w:marTop w:val="0"/>
                              <w:marBottom w:val="0"/>
                              <w:divBdr>
                                <w:top w:val="none" w:sz="0" w:space="0" w:color="auto"/>
                                <w:left w:val="none" w:sz="0" w:space="0" w:color="auto"/>
                                <w:bottom w:val="none" w:sz="0" w:space="0" w:color="auto"/>
                                <w:right w:val="none" w:sz="0" w:space="0" w:color="auto"/>
                              </w:divBdr>
                              <w:divsChild>
                                <w:div w:id="205142083">
                                  <w:marLeft w:val="0"/>
                                  <w:marRight w:val="0"/>
                                  <w:marTop w:val="0"/>
                                  <w:marBottom w:val="0"/>
                                  <w:divBdr>
                                    <w:top w:val="none" w:sz="0" w:space="0" w:color="auto"/>
                                    <w:left w:val="none" w:sz="0" w:space="0" w:color="auto"/>
                                    <w:bottom w:val="none" w:sz="0" w:space="0" w:color="auto"/>
                                    <w:right w:val="none" w:sz="0" w:space="0" w:color="auto"/>
                                  </w:divBdr>
                                </w:div>
                                <w:div w:id="16610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6150">
                      <w:marLeft w:val="0"/>
                      <w:marRight w:val="0"/>
                      <w:marTop w:val="0"/>
                      <w:marBottom w:val="0"/>
                      <w:divBdr>
                        <w:top w:val="none" w:sz="0" w:space="0" w:color="auto"/>
                        <w:left w:val="none" w:sz="0" w:space="0" w:color="auto"/>
                        <w:bottom w:val="none" w:sz="0" w:space="0" w:color="auto"/>
                        <w:right w:val="none" w:sz="0" w:space="0" w:color="auto"/>
                      </w:divBdr>
                      <w:divsChild>
                        <w:div w:id="1673750837">
                          <w:marLeft w:val="0"/>
                          <w:marRight w:val="0"/>
                          <w:marTop w:val="450"/>
                          <w:marBottom w:val="0"/>
                          <w:divBdr>
                            <w:top w:val="none" w:sz="0" w:space="0" w:color="auto"/>
                            <w:left w:val="none" w:sz="0" w:space="0" w:color="auto"/>
                            <w:bottom w:val="none" w:sz="0" w:space="0" w:color="auto"/>
                            <w:right w:val="none" w:sz="0" w:space="0" w:color="auto"/>
                          </w:divBdr>
                          <w:divsChild>
                            <w:div w:id="513418488">
                              <w:marLeft w:val="0"/>
                              <w:marRight w:val="0"/>
                              <w:marTop w:val="0"/>
                              <w:marBottom w:val="0"/>
                              <w:divBdr>
                                <w:top w:val="none" w:sz="0" w:space="0" w:color="auto"/>
                                <w:left w:val="none" w:sz="0" w:space="0" w:color="auto"/>
                                <w:bottom w:val="none" w:sz="0" w:space="0" w:color="auto"/>
                                <w:right w:val="none" w:sz="0" w:space="0" w:color="auto"/>
                              </w:divBdr>
                              <w:divsChild>
                                <w:div w:id="331180904">
                                  <w:marLeft w:val="0"/>
                                  <w:marRight w:val="0"/>
                                  <w:marTop w:val="0"/>
                                  <w:marBottom w:val="0"/>
                                  <w:divBdr>
                                    <w:top w:val="none" w:sz="0" w:space="0" w:color="auto"/>
                                    <w:left w:val="none" w:sz="0" w:space="0" w:color="auto"/>
                                    <w:bottom w:val="none" w:sz="0" w:space="0" w:color="auto"/>
                                    <w:right w:val="none" w:sz="0" w:space="0" w:color="auto"/>
                                  </w:divBdr>
                                </w:div>
                                <w:div w:id="6838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6170">
                      <w:marLeft w:val="0"/>
                      <w:marRight w:val="0"/>
                      <w:marTop w:val="0"/>
                      <w:marBottom w:val="0"/>
                      <w:divBdr>
                        <w:top w:val="none" w:sz="0" w:space="0" w:color="auto"/>
                        <w:left w:val="none" w:sz="0" w:space="0" w:color="auto"/>
                        <w:bottom w:val="none" w:sz="0" w:space="0" w:color="auto"/>
                        <w:right w:val="none" w:sz="0" w:space="0" w:color="auto"/>
                      </w:divBdr>
                      <w:divsChild>
                        <w:div w:id="1310327055">
                          <w:marLeft w:val="0"/>
                          <w:marRight w:val="0"/>
                          <w:marTop w:val="0"/>
                          <w:marBottom w:val="0"/>
                          <w:divBdr>
                            <w:top w:val="none" w:sz="0" w:space="0" w:color="auto"/>
                            <w:left w:val="none" w:sz="0" w:space="0" w:color="auto"/>
                            <w:bottom w:val="none" w:sz="0" w:space="0" w:color="auto"/>
                            <w:right w:val="none" w:sz="0" w:space="0" w:color="auto"/>
                          </w:divBdr>
                          <w:divsChild>
                            <w:div w:id="1373535249">
                              <w:marLeft w:val="0"/>
                              <w:marRight w:val="0"/>
                              <w:marTop w:val="0"/>
                              <w:marBottom w:val="0"/>
                              <w:divBdr>
                                <w:top w:val="none" w:sz="0" w:space="0" w:color="auto"/>
                                <w:left w:val="none" w:sz="0" w:space="0" w:color="auto"/>
                                <w:bottom w:val="none" w:sz="0" w:space="0" w:color="auto"/>
                                <w:right w:val="none" w:sz="0" w:space="0" w:color="auto"/>
                              </w:divBdr>
                              <w:divsChild>
                                <w:div w:id="1973559697">
                                  <w:marLeft w:val="0"/>
                                  <w:marRight w:val="0"/>
                                  <w:marTop w:val="0"/>
                                  <w:marBottom w:val="0"/>
                                  <w:divBdr>
                                    <w:top w:val="none" w:sz="0" w:space="0" w:color="auto"/>
                                    <w:left w:val="none" w:sz="0" w:space="0" w:color="auto"/>
                                    <w:bottom w:val="none" w:sz="0" w:space="0" w:color="auto"/>
                                    <w:right w:val="none" w:sz="0" w:space="0" w:color="auto"/>
                                  </w:divBdr>
                                  <w:divsChild>
                                    <w:div w:id="1265042832">
                                      <w:marLeft w:val="-225"/>
                                      <w:marRight w:val="-225"/>
                                      <w:marTop w:val="0"/>
                                      <w:marBottom w:val="0"/>
                                      <w:divBdr>
                                        <w:top w:val="none" w:sz="0" w:space="0" w:color="auto"/>
                                        <w:left w:val="none" w:sz="0" w:space="0" w:color="auto"/>
                                        <w:bottom w:val="none" w:sz="0" w:space="0" w:color="auto"/>
                                        <w:right w:val="none" w:sz="0" w:space="0" w:color="auto"/>
                                      </w:divBdr>
                                      <w:divsChild>
                                        <w:div w:id="182520410">
                                          <w:marLeft w:val="0"/>
                                          <w:marRight w:val="0"/>
                                          <w:marTop w:val="0"/>
                                          <w:marBottom w:val="0"/>
                                          <w:divBdr>
                                            <w:top w:val="none" w:sz="0" w:space="0" w:color="auto"/>
                                            <w:left w:val="none" w:sz="0" w:space="0" w:color="auto"/>
                                            <w:bottom w:val="none" w:sz="0" w:space="0" w:color="auto"/>
                                            <w:right w:val="none" w:sz="0" w:space="0" w:color="auto"/>
                                          </w:divBdr>
                                          <w:divsChild>
                                            <w:div w:id="586571796">
                                              <w:marLeft w:val="0"/>
                                              <w:marRight w:val="0"/>
                                              <w:marTop w:val="0"/>
                                              <w:marBottom w:val="0"/>
                                              <w:divBdr>
                                                <w:top w:val="none" w:sz="0" w:space="0" w:color="auto"/>
                                                <w:left w:val="none" w:sz="0" w:space="0" w:color="auto"/>
                                                <w:bottom w:val="none" w:sz="0" w:space="0" w:color="auto"/>
                                                <w:right w:val="none" w:sz="0" w:space="0" w:color="auto"/>
                                              </w:divBdr>
                                            </w:div>
                                          </w:divsChild>
                                        </w:div>
                                        <w:div w:id="666444351">
                                          <w:marLeft w:val="0"/>
                                          <w:marRight w:val="0"/>
                                          <w:marTop w:val="0"/>
                                          <w:marBottom w:val="0"/>
                                          <w:divBdr>
                                            <w:top w:val="none" w:sz="0" w:space="0" w:color="auto"/>
                                            <w:left w:val="none" w:sz="0" w:space="0" w:color="auto"/>
                                            <w:bottom w:val="none" w:sz="0" w:space="0" w:color="auto"/>
                                            <w:right w:val="none" w:sz="0" w:space="0" w:color="auto"/>
                                          </w:divBdr>
                                          <w:divsChild>
                                            <w:div w:id="677661561">
                                              <w:marLeft w:val="0"/>
                                              <w:marRight w:val="0"/>
                                              <w:marTop w:val="0"/>
                                              <w:marBottom w:val="0"/>
                                              <w:divBdr>
                                                <w:top w:val="none" w:sz="0" w:space="0" w:color="auto"/>
                                                <w:left w:val="none" w:sz="0" w:space="0" w:color="auto"/>
                                                <w:bottom w:val="none" w:sz="0" w:space="0" w:color="auto"/>
                                                <w:right w:val="none" w:sz="0" w:space="0" w:color="auto"/>
                                              </w:divBdr>
                                            </w:div>
                                            <w:div w:id="955139445">
                                              <w:marLeft w:val="0"/>
                                              <w:marRight w:val="0"/>
                                              <w:marTop w:val="150"/>
                                              <w:marBottom w:val="0"/>
                                              <w:divBdr>
                                                <w:top w:val="none" w:sz="0" w:space="0" w:color="auto"/>
                                                <w:left w:val="none" w:sz="0" w:space="0" w:color="auto"/>
                                                <w:bottom w:val="none" w:sz="0" w:space="0" w:color="auto"/>
                                                <w:right w:val="none" w:sz="0" w:space="0" w:color="auto"/>
                                              </w:divBdr>
                                              <w:divsChild>
                                                <w:div w:id="2145613910">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888860">
                      <w:marLeft w:val="0"/>
                      <w:marRight w:val="0"/>
                      <w:marTop w:val="0"/>
                      <w:marBottom w:val="0"/>
                      <w:divBdr>
                        <w:top w:val="none" w:sz="0" w:space="0" w:color="auto"/>
                        <w:left w:val="none" w:sz="0" w:space="0" w:color="auto"/>
                        <w:bottom w:val="none" w:sz="0" w:space="0" w:color="auto"/>
                        <w:right w:val="none" w:sz="0" w:space="0" w:color="auto"/>
                      </w:divBdr>
                      <w:divsChild>
                        <w:div w:id="1402486151">
                          <w:marLeft w:val="0"/>
                          <w:marRight w:val="0"/>
                          <w:marTop w:val="450"/>
                          <w:marBottom w:val="0"/>
                          <w:divBdr>
                            <w:top w:val="none" w:sz="0" w:space="0" w:color="auto"/>
                            <w:left w:val="none" w:sz="0" w:space="0" w:color="auto"/>
                            <w:bottom w:val="none" w:sz="0" w:space="0" w:color="auto"/>
                            <w:right w:val="none" w:sz="0" w:space="0" w:color="auto"/>
                          </w:divBdr>
                          <w:divsChild>
                            <w:div w:id="370999358">
                              <w:marLeft w:val="0"/>
                              <w:marRight w:val="0"/>
                              <w:marTop w:val="0"/>
                              <w:marBottom w:val="0"/>
                              <w:divBdr>
                                <w:top w:val="none" w:sz="0" w:space="0" w:color="auto"/>
                                <w:left w:val="none" w:sz="0" w:space="0" w:color="auto"/>
                                <w:bottom w:val="none" w:sz="0" w:space="0" w:color="auto"/>
                                <w:right w:val="none" w:sz="0" w:space="0" w:color="auto"/>
                              </w:divBdr>
                              <w:divsChild>
                                <w:div w:id="562254937">
                                  <w:marLeft w:val="0"/>
                                  <w:marRight w:val="0"/>
                                  <w:marTop w:val="0"/>
                                  <w:marBottom w:val="0"/>
                                  <w:divBdr>
                                    <w:top w:val="none" w:sz="0" w:space="0" w:color="auto"/>
                                    <w:left w:val="none" w:sz="0" w:space="0" w:color="auto"/>
                                    <w:bottom w:val="none" w:sz="0" w:space="0" w:color="auto"/>
                                    <w:right w:val="none" w:sz="0" w:space="0" w:color="auto"/>
                                  </w:divBdr>
                                </w:div>
                                <w:div w:id="2053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29655">
                      <w:marLeft w:val="0"/>
                      <w:marRight w:val="0"/>
                      <w:marTop w:val="0"/>
                      <w:marBottom w:val="0"/>
                      <w:divBdr>
                        <w:top w:val="none" w:sz="0" w:space="0" w:color="auto"/>
                        <w:left w:val="none" w:sz="0" w:space="0" w:color="auto"/>
                        <w:bottom w:val="none" w:sz="0" w:space="0" w:color="auto"/>
                        <w:right w:val="none" w:sz="0" w:space="0" w:color="auto"/>
                      </w:divBdr>
                      <w:divsChild>
                        <w:div w:id="801734041">
                          <w:marLeft w:val="0"/>
                          <w:marRight w:val="0"/>
                          <w:marTop w:val="450"/>
                          <w:marBottom w:val="0"/>
                          <w:divBdr>
                            <w:top w:val="none" w:sz="0" w:space="0" w:color="auto"/>
                            <w:left w:val="none" w:sz="0" w:space="0" w:color="auto"/>
                            <w:bottom w:val="none" w:sz="0" w:space="0" w:color="auto"/>
                            <w:right w:val="none" w:sz="0" w:space="0" w:color="auto"/>
                          </w:divBdr>
                          <w:divsChild>
                            <w:div w:id="686293137">
                              <w:marLeft w:val="0"/>
                              <w:marRight w:val="0"/>
                              <w:marTop w:val="0"/>
                              <w:marBottom w:val="0"/>
                              <w:divBdr>
                                <w:top w:val="none" w:sz="0" w:space="0" w:color="auto"/>
                                <w:left w:val="none" w:sz="0" w:space="0" w:color="auto"/>
                                <w:bottom w:val="none" w:sz="0" w:space="0" w:color="auto"/>
                                <w:right w:val="none" w:sz="0" w:space="0" w:color="auto"/>
                              </w:divBdr>
                              <w:divsChild>
                                <w:div w:id="1948196356">
                                  <w:marLeft w:val="0"/>
                                  <w:marRight w:val="0"/>
                                  <w:marTop w:val="0"/>
                                  <w:marBottom w:val="0"/>
                                  <w:divBdr>
                                    <w:top w:val="none" w:sz="0" w:space="0" w:color="auto"/>
                                    <w:left w:val="none" w:sz="0" w:space="0" w:color="auto"/>
                                    <w:bottom w:val="none" w:sz="0" w:space="0" w:color="auto"/>
                                    <w:right w:val="none" w:sz="0" w:space="0" w:color="auto"/>
                                  </w:divBdr>
                                </w:div>
                                <w:div w:id="525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4006">
                      <w:marLeft w:val="0"/>
                      <w:marRight w:val="0"/>
                      <w:marTop w:val="0"/>
                      <w:marBottom w:val="0"/>
                      <w:divBdr>
                        <w:top w:val="none" w:sz="0" w:space="0" w:color="auto"/>
                        <w:left w:val="none" w:sz="0" w:space="0" w:color="auto"/>
                        <w:bottom w:val="none" w:sz="0" w:space="0" w:color="auto"/>
                        <w:right w:val="none" w:sz="0" w:space="0" w:color="auto"/>
                      </w:divBdr>
                      <w:divsChild>
                        <w:div w:id="694162199">
                          <w:marLeft w:val="0"/>
                          <w:marRight w:val="0"/>
                          <w:marTop w:val="450"/>
                          <w:marBottom w:val="0"/>
                          <w:divBdr>
                            <w:top w:val="none" w:sz="0" w:space="0" w:color="auto"/>
                            <w:left w:val="none" w:sz="0" w:space="0" w:color="auto"/>
                            <w:bottom w:val="none" w:sz="0" w:space="0" w:color="auto"/>
                            <w:right w:val="none" w:sz="0" w:space="0" w:color="auto"/>
                          </w:divBdr>
                          <w:divsChild>
                            <w:div w:id="2101171951">
                              <w:marLeft w:val="0"/>
                              <w:marRight w:val="0"/>
                              <w:marTop w:val="0"/>
                              <w:marBottom w:val="0"/>
                              <w:divBdr>
                                <w:top w:val="none" w:sz="0" w:space="0" w:color="auto"/>
                                <w:left w:val="none" w:sz="0" w:space="0" w:color="auto"/>
                                <w:bottom w:val="none" w:sz="0" w:space="0" w:color="auto"/>
                                <w:right w:val="none" w:sz="0" w:space="0" w:color="auto"/>
                              </w:divBdr>
                              <w:divsChild>
                                <w:div w:id="148913216">
                                  <w:marLeft w:val="0"/>
                                  <w:marRight w:val="0"/>
                                  <w:marTop w:val="0"/>
                                  <w:marBottom w:val="0"/>
                                  <w:divBdr>
                                    <w:top w:val="none" w:sz="0" w:space="0" w:color="auto"/>
                                    <w:left w:val="none" w:sz="0" w:space="0" w:color="auto"/>
                                    <w:bottom w:val="none" w:sz="0" w:space="0" w:color="auto"/>
                                    <w:right w:val="none" w:sz="0" w:space="0" w:color="auto"/>
                                  </w:divBdr>
                                </w:div>
                                <w:div w:id="1229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so.org/standard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synopsys.com/designware-ip/ip-market-segments/automotive/functional-safety.html" TargetMode="External"/><Relationship Id="rId5" Type="http://schemas.openxmlformats.org/officeDocument/2006/relationships/image" Target="media/image1.jpeg"/><Relationship Id="rId10" Type="http://schemas.openxmlformats.org/officeDocument/2006/relationships/hyperlink" Target="https://www.synopsys.com/automotive/what-is-adas.html" TargetMode="External"/><Relationship Id="rId4" Type="http://schemas.openxmlformats.org/officeDocument/2006/relationships/webSettings" Target="webSettings.xml"/><Relationship Id="rId9" Type="http://schemas.openxmlformats.org/officeDocument/2006/relationships/hyperlink" Target="https://www.sa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1</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dc:creator>
  <cp:keywords/>
  <dc:description/>
  <cp:lastModifiedBy>Truong</cp:lastModifiedBy>
  <cp:revision>7</cp:revision>
  <dcterms:created xsi:type="dcterms:W3CDTF">2020-11-22T04:45:00Z</dcterms:created>
  <dcterms:modified xsi:type="dcterms:W3CDTF">2020-11-23T01:17:00Z</dcterms:modified>
</cp:coreProperties>
</file>