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bvdodilluwk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NewsWise: AI-Powered Contextualized News Feed - Phase 1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bfeziccpq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Synopsis Document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NewsWise: AI-Powered Contextualized News Feed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today's fast-paced information world, people are overwhelmed by the sheer number of news stories. Navigating this terrain to get relevant, trustworthy, and fair information is a major problem. Furthermore, comprehending complicated issues and spotting potential biases in news sources needs considerable effort and critical thought. NewsWise seeks to solve these issues by offering a tailored and contextualized news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Information Overload: Users struggle to find relevant news amidst the overwhelming amount of content.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Context: News articles often lack sufficient context, making it difficult to understand the nuances of complex topics.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 Detection: Identifying and understanding potential biases in news articles is challenging.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Personalization Limitations: Existing news aggregators often lack sophisticated personalization capabilities, resulting in generic news feeds.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News Feed:</w:t>
      </w:r>
      <w:r w:rsidDel="00000000" w:rsidR="00000000" w:rsidRPr="00000000">
        <w:rPr>
          <w:rtl w:val="0"/>
        </w:rPr>
        <w:t xml:space="preserve"> Provide a news feed tailored to individual user interests and preferences.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Understanding:</w:t>
      </w:r>
      <w:r w:rsidDel="00000000" w:rsidR="00000000" w:rsidRPr="00000000">
        <w:rPr>
          <w:rtl w:val="0"/>
        </w:rPr>
        <w:t xml:space="preserve"> Utilize AI to analyze news articles and extract key information, including topics, entities, and sentiments.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Bias Detection:</w:t>
      </w:r>
      <w:r w:rsidDel="00000000" w:rsidR="00000000" w:rsidRPr="00000000">
        <w:rPr>
          <w:rtl w:val="0"/>
        </w:rPr>
        <w:t xml:space="preserve"> Identify and highlight potential biases within news articles, promoting media literacy.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 Generation:</w:t>
      </w:r>
      <w:r w:rsidDel="00000000" w:rsidR="00000000" w:rsidRPr="00000000">
        <w:rPr>
          <w:rtl w:val="0"/>
        </w:rPr>
        <w:t xml:space="preserve"> Generate simplified explanations of complex topics to enhance user understanding.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Empowerment:</w:t>
      </w:r>
      <w:r w:rsidDel="00000000" w:rsidR="00000000" w:rsidRPr="00000000">
        <w:rPr>
          <w:rtl w:val="0"/>
        </w:rPr>
        <w:t xml:space="preserve"> Empower users to make informed decisions by providing contextualized information and insights.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Architecture:</w:t>
      </w:r>
      <w:r w:rsidDel="00000000" w:rsidR="00000000" w:rsidRPr="00000000">
        <w:rPr>
          <w:rtl w:val="0"/>
        </w:rPr>
        <w:t xml:space="preserve"> Develop a scalable and maintainable system using microservices.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the Project: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encompasses the development of the following core functionalities: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 Aggregation:</w:t>
      </w:r>
      <w:r w:rsidDel="00000000" w:rsidR="00000000" w:rsidRPr="00000000">
        <w:rPr>
          <w:rtl w:val="0"/>
        </w:rPr>
        <w:t xml:space="preserve"> Fetching news articles from various sources (APIs, RSS feeds, web scraping).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Contextualization:</w:t>
      </w:r>
      <w:r w:rsidDel="00000000" w:rsidR="00000000" w:rsidRPr="00000000">
        <w:rPr>
          <w:rtl w:val="0"/>
        </w:rPr>
        <w:t xml:space="preserve"> Utilizing an LLM to extract context, identify entities, detect biases, and generate summaries.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Personalization:</w:t>
      </w:r>
      <w:r w:rsidDel="00000000" w:rsidR="00000000" w:rsidRPr="00000000">
        <w:rPr>
          <w:rtl w:val="0"/>
        </w:rPr>
        <w:t xml:space="preserve"> Recommending news articles based on user interests and article context.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Management:</w:t>
      </w:r>
      <w:r w:rsidDel="00000000" w:rsidR="00000000" w:rsidRPr="00000000">
        <w:rPr>
          <w:rtl w:val="0"/>
        </w:rPr>
        <w:t xml:space="preserve"> Managing user profiles, interests, and preferences.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Gateway:</w:t>
      </w:r>
      <w:r w:rsidDel="00000000" w:rsidR="00000000" w:rsidRPr="00000000">
        <w:rPr>
          <w:rtl w:val="0"/>
        </w:rPr>
        <w:t xml:space="preserve"> Providing a unified entry point for accessing microservices.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Discovery:</w:t>
      </w:r>
      <w:r w:rsidDel="00000000" w:rsidR="00000000" w:rsidRPr="00000000">
        <w:rPr>
          <w:rtl w:val="0"/>
        </w:rPr>
        <w:t xml:space="preserve"> Implementing service discovery to enable communication between microservices.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Management:</w:t>
      </w:r>
      <w:r w:rsidDel="00000000" w:rsidR="00000000" w:rsidRPr="00000000">
        <w:rPr>
          <w:rtl w:val="0"/>
        </w:rPr>
        <w:t xml:space="preserve"> Enabling centralized configuration of microservices.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Spring Boot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(with Spring Data JPA)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Architecture:</w:t>
      </w:r>
      <w:r w:rsidDel="00000000" w:rsidR="00000000" w:rsidRPr="00000000">
        <w:rPr>
          <w:rtl w:val="0"/>
        </w:rPr>
        <w:t xml:space="preserve"> Utilizing RESTful APIs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Client:</w:t>
      </w:r>
      <w:r w:rsidDel="00000000" w:rsidR="00000000" w:rsidRPr="00000000">
        <w:rPr>
          <w:rtl w:val="0"/>
        </w:rPr>
        <w:t xml:space="preserve"> Spring WebClient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Scraping (Optional):</w:t>
      </w:r>
      <w:r w:rsidDel="00000000" w:rsidR="00000000" w:rsidRPr="00000000">
        <w:rPr>
          <w:rtl w:val="0"/>
        </w:rPr>
        <w:t xml:space="preserve"> Jsoup (If required for specific news sources)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Integration:</w:t>
      </w:r>
      <w:r w:rsidDel="00000000" w:rsidR="00000000" w:rsidRPr="00000000">
        <w:rPr>
          <w:rtl w:val="0"/>
        </w:rPr>
        <w:t xml:space="preserve"> OpenAI Java SDK (or similar)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Discovery:</w:t>
      </w:r>
      <w:r w:rsidDel="00000000" w:rsidR="00000000" w:rsidRPr="00000000">
        <w:rPr>
          <w:rtl w:val="0"/>
        </w:rPr>
        <w:t xml:space="preserve"> Eureka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Gateway:</w:t>
      </w:r>
      <w:r w:rsidDel="00000000" w:rsidR="00000000" w:rsidRPr="00000000">
        <w:rPr>
          <w:rtl w:val="0"/>
        </w:rPr>
        <w:t xml:space="preserve"> Spring Cloud Gateway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Management:</w:t>
      </w:r>
      <w:r w:rsidDel="00000000" w:rsidR="00000000" w:rsidRPr="00000000">
        <w:rPr>
          <w:rtl w:val="0"/>
        </w:rPr>
        <w:t xml:space="preserve"> Spring Cloud Config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Authorization:</w:t>
      </w:r>
      <w:r w:rsidDel="00000000" w:rsidR="00000000" w:rsidRPr="00000000">
        <w:rPr>
          <w:rtl w:val="0"/>
        </w:rPr>
        <w:t xml:space="preserve"> Spring Security, JWT (Recommended)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Caching:</w:t>
      </w:r>
      <w:r w:rsidDel="00000000" w:rsidR="00000000" w:rsidRPr="00000000">
        <w:rPr>
          <w:rtl w:val="0"/>
        </w:rPr>
        <w:t xml:space="preserve"> Spring Cache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Scheduling:</w:t>
      </w:r>
      <w:r w:rsidDel="00000000" w:rsidR="00000000" w:rsidRPr="00000000">
        <w:rPr>
          <w:rtl w:val="0"/>
        </w:rPr>
        <w:t xml:space="preserve"> Spring Scheduler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 (with GitHub)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Containerization: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Orchestration:</w:t>
      </w:r>
      <w:r w:rsidDel="00000000" w:rsidR="00000000" w:rsidRPr="00000000">
        <w:rPr>
          <w:rtl w:val="0"/>
        </w:rPr>
        <w:t xml:space="preserve"> Kubernetes (EKS on AWS)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Spring Boot Actuator, Micrometer, Prometheus, Grafana (ELK Stack or AWS CloudWatch for logging)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Resilience:</w:t>
      </w:r>
      <w:r w:rsidDel="00000000" w:rsidR="00000000" w:rsidRPr="00000000">
        <w:rPr>
          <w:rtl w:val="0"/>
        </w:rPr>
        <w:t xml:space="preserve"> Resilience4J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Platform:</w:t>
      </w:r>
      <w:r w:rsidDel="00000000" w:rsidR="00000000" w:rsidRPr="00000000">
        <w:rPr>
          <w:rtl w:val="0"/>
        </w:rPr>
        <w:t xml:space="preserve"> AWS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functional and scalable AI-powered personalized news aggregator.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modular system utilizing microservices for maintainability and scalability.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user-friendly interface for accessing personalized news feeds, managing interests, and adjusting preferences.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external news sources via API calls, RSS feeds, and web scraping (if necessary).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of core features like context extraction, bias detection, and summarization using an LLM.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user authentication and authorization.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documentation for deployment, maintenance, and future development.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yldtt7tus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ERD (Entity-Relationship Diagram)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621247" cy="78724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247" cy="78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ERD: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Entities:</w:t>
      </w:r>
      <w:r w:rsidDel="00000000" w:rsidR="00000000" w:rsidRPr="00000000">
        <w:rPr>
          <w:rtl w:val="0"/>
        </w:rPr>
        <w:t xml:space="preserve"> User, UserInterest, UserPreferences, NewsSource (Optional)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have multiple UserInterest (One-to-Many).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has one UserPreferences (One-to-One).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UserInterest belongs to one User (Many-to-One).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UserPreferences belong to one User (Many-to-One).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NewsSourceService uses NewsSource (if configured)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ContextService uses information fetched from NewsSourceService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RecommendationService uses information provided by the UserService and ContextService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UserService manages User accounts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Keys (PK):</w:t>
      </w:r>
      <w:r w:rsidDel="00000000" w:rsidR="00000000" w:rsidRPr="00000000">
        <w:rPr>
          <w:rtl w:val="0"/>
        </w:rPr>
        <w:t xml:space="preserve"> id for all tables, autogenerated.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Keys (FK):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user_id in UserInterest and UserPreferences tables referencing User.id.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Key (UK):</w:t>
      </w:r>
      <w:r w:rsidDel="00000000" w:rsidR="00000000" w:rsidRPr="00000000">
        <w:rPr>
          <w:rtl w:val="0"/>
        </w:rPr>
        <w:t xml:space="preserve"> username in the User table.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Normalization:</w:t>
      </w:r>
      <w:r w:rsidDel="00000000" w:rsidR="00000000" w:rsidRPr="00000000">
        <w:rPr>
          <w:rtl w:val="0"/>
        </w:rPr>
        <w:t xml:space="preserve"> The database design adheres to normalization principles. Specifically: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1NF (First Normal Form):</w:t>
      </w:r>
      <w:r w:rsidDel="00000000" w:rsidR="00000000" w:rsidRPr="00000000">
        <w:rPr>
          <w:rtl w:val="0"/>
        </w:rPr>
        <w:t xml:space="preserve"> Each table contains atomic values. No repeating groups.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2NF (Second Normal Form):</w:t>
      </w:r>
      <w:r w:rsidDel="00000000" w:rsidR="00000000" w:rsidRPr="00000000">
        <w:rPr>
          <w:rtl w:val="0"/>
        </w:rPr>
        <w:t xml:space="preserve"> In addition to 1NF, all non-key attributes are fully functionally dependent on the primary key.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3NF (Third Normal Form):</w:t>
      </w:r>
      <w:r w:rsidDel="00000000" w:rsidR="00000000" w:rsidRPr="00000000">
        <w:rPr>
          <w:rtl w:val="0"/>
        </w:rPr>
        <w:t xml:space="preserve"> In addition to 2NF, no non-key attributes are transitively dependent on the primary key (i.e., no dependencies on other non-key attributes).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and Data Flow:</w:t>
      </w:r>
      <w:r w:rsidDel="00000000" w:rsidR="00000000" w:rsidRPr="00000000">
        <w:rPr>
          <w:rtl w:val="0"/>
        </w:rPr>
        <w:t xml:space="preserve"> The diagram illustrates the interactions of different microservices without specifying the exact content of their databases (which are mostly service-specific, outside the core User data). The arrows show how information flows between them.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