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программу с использование циклов и обработки аргументов командной строки.</w:t>
      </w:r>
    </w:p>
    <w:bookmarkEnd w:id="21"/>
    <w:bookmarkStart w:id="53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X0b79fec1978ba9df45af98e3e1390dcc5da3efe"/>
    <w:p>
      <w:pPr>
        <w:pStyle w:val="Heading2"/>
      </w:pPr>
      <w:r>
        <w:t xml:space="preserve">3.1)Создаем каталог для программ ЛБ8, и в нем создаем файл</w:t>
      </w:r>
    </w:p>
    <w:p>
      <w:pPr>
        <w:pStyle w:val="CaptionedFigure"/>
      </w:pPr>
      <w:r>
        <w:drawing>
          <wp:inline>
            <wp:extent cx="5334000" cy="901991"/>
            <wp:effectExtent b="0" l="0" r="0" t="0"/>
            <wp:docPr descr="Создаем" title="" id="2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bookmarkEnd w:id="25"/>
    <w:bookmarkStart w:id="29" w:name="Xa4733bb4f2f9b7c7e51cbb2c94bbbb062b4c1d3"/>
    <w:p>
      <w:pPr>
        <w:pStyle w:val="Heading2"/>
      </w:pPr>
      <w:r>
        <w:t xml:space="preserve">3.2)Открываем файл в Midnight Commander и заполняем его согласно листингу 1. Создаем исполняемый файл и проверяем</w:t>
      </w:r>
    </w:p>
    <w:p>
      <w:pPr>
        <w:pStyle w:val="CaptionedFigure"/>
      </w:pPr>
      <w:r>
        <w:drawing>
          <wp:inline>
            <wp:extent cx="5334000" cy="2620800"/>
            <wp:effectExtent b="0" l="0" r="0" t="0"/>
            <wp:docPr descr="Заполняем, проверяем" title="" id="2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Заполняем, проверяем</w:t>
      </w:r>
    </w:p>
    <w:bookmarkEnd w:id="29"/>
    <w:bookmarkStart w:id="33" w:name="X4c8f9321fa908b4b612dcca69adbeca7a345991"/>
    <w:p>
      <w:pPr>
        <w:pStyle w:val="Heading2"/>
      </w:pPr>
      <w:r>
        <w:t xml:space="preserve">3.3)Изменяем код в файле и проверяем что изменилось</w:t>
      </w:r>
    </w:p>
    <w:p>
      <w:pPr>
        <w:pStyle w:val="FirstParagraph"/>
      </w:pPr>
      <w:r>
        <w:drawing>
          <wp:inline>
            <wp:extent cx="5334000" cy="2468348"/>
            <wp:effectExtent b="0" l="0" r="0" t="0"/>
            <wp:docPr descr="изменяем, проверяем" title="" id="31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Регистр ecx принимает значения 9,7,5,3,1(на вход подается число 10, в цикле</w:t>
      </w:r>
      <w:r>
        <w:t xml:space="preserve"> </w:t>
      </w:r>
      <w:r>
        <w:t xml:space="preserve">label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2.</w:t>
      </w:r>
    </w:p>
    <w:bookmarkEnd w:id="33"/>
    <w:bookmarkStart w:id="37" w:name="X4b929375ad2a539c105de636ca33d1770edbc27"/>
    <w:p>
      <w:pPr>
        <w:pStyle w:val="Heading2"/>
      </w:pPr>
      <w:r>
        <w:t xml:space="preserve">3.4)Еще раз меняем код и проверяем что изменилось</w:t>
      </w:r>
    </w:p>
    <w:p>
      <w:pPr>
        <w:pStyle w:val="FirstParagraph"/>
      </w:pPr>
      <w:r>
        <w:drawing>
          <wp:inline>
            <wp:extent cx="5334000" cy="2620800"/>
            <wp:effectExtent b="0" l="0" r="0" t="0"/>
            <wp:docPr descr="изменяем" title="" id="3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данном случае число проходов цикла равна числу N.</w:t>
      </w:r>
    </w:p>
    <w:bookmarkEnd w:id="37"/>
    <w:bookmarkStart w:id="41" w:name="X0c291b04371d06a425776a0b613b4b937bad1ae"/>
    <w:p>
      <w:pPr>
        <w:pStyle w:val="Heading2"/>
      </w:pPr>
      <w:r>
        <w:t xml:space="preserve">3.5)Создаем файл и заполняем его согласно листингу 2, проверяем работу файла</w:t>
      </w:r>
    </w:p>
    <w:p>
      <w:pPr>
        <w:pStyle w:val="FirstParagraph"/>
      </w:pPr>
      <w:r>
        <w:drawing>
          <wp:inline>
            <wp:extent cx="5334000" cy="1696414"/>
            <wp:effectExtent b="0" l="0" r="0" t="0"/>
            <wp:docPr descr="заполняем, проверяем" title="" id="3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Программой было обработано 3 аргумента.</w:t>
      </w:r>
    </w:p>
    <w:bookmarkEnd w:id="41"/>
    <w:bookmarkStart w:id="45" w:name="Xf6f165417218d47d939146d9f0d291f056b397b"/>
    <w:p>
      <w:pPr>
        <w:pStyle w:val="Heading2"/>
      </w:pPr>
      <w:r>
        <w:t xml:space="preserve">3.6)Создаем файл и заполняем его согласно листингу 3, проверяем работу файла</w:t>
      </w:r>
    </w:p>
    <w:p>
      <w:pPr>
        <w:pStyle w:val="CaptionedFigure"/>
      </w:pPr>
      <w:r>
        <w:drawing>
          <wp:inline>
            <wp:extent cx="5334000" cy="1884567"/>
            <wp:effectExtent b="0" l="0" r="0" t="0"/>
            <wp:docPr descr="создаем, проверяем" title="" id="4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создаем, проверяем</w:t>
      </w:r>
    </w:p>
    <w:bookmarkEnd w:id="45"/>
    <w:bookmarkStart w:id="52" w:name="X6e850610d313b7aa3a58c58436c5d1f806ede58"/>
    <w:p>
      <w:pPr>
        <w:pStyle w:val="Heading2"/>
      </w:pPr>
      <w:r>
        <w:t xml:space="preserve">3.7)Снова открываем файл для редактирования и изменяем его, чтобы вычислялось произведение вводимых значений</w:t>
      </w:r>
    </w:p>
    <w:p>
      <w:pPr>
        <w:pStyle w:val="FirstParagraph"/>
      </w:pPr>
      <w:r>
        <w:drawing>
          <wp:inline>
            <wp:extent cx="2438400" cy="1866900"/>
            <wp:effectExtent b="0" l="0" r="0" t="0"/>
            <wp:docPr descr="код" title="" id="4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91172"/>
            <wp:effectExtent b="0" l="0" r="0" t="0"/>
            <wp:docPr descr="проверяем" title="" id="5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66" w:name="задания-для-самостоятельной-работы"/>
    <w:p>
      <w:pPr>
        <w:pStyle w:val="Heading1"/>
      </w:pPr>
      <w:r>
        <w:t xml:space="preserve">4)Задания для самостоятельной работы</w:t>
      </w:r>
    </w:p>
    <w:p>
      <w:pPr>
        <w:pStyle w:val="FirstParagraph"/>
      </w:pPr>
      <w:r>
        <w:t xml:space="preserve">ВАРИАНТ 10</w:t>
      </w:r>
      <w:r>
        <w:t xml:space="preserve"> </w:t>
      </w:r>
      <w:r>
        <w:t xml:space="preserve">##Задача:</w:t>
      </w:r>
      <w:r>
        <w:t xml:space="preserve"> </w:t>
      </w: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𝑥 = 𝑥1, 𝑥2, …, 𝑥𝑛.</w:t>
      </w:r>
    </w:p>
    <w:bookmarkStart w:id="57" w:name="X9335eff6f83ebeffed33bf998085ddef1a78a2f"/>
    <w:p>
      <w:pPr>
        <w:pStyle w:val="Heading2"/>
      </w:pPr>
      <w:r>
        <w:t xml:space="preserve">4.1)Создаем файл и открываем его через Midnight Commander</w:t>
      </w:r>
    </w:p>
    <w:p>
      <w:pPr>
        <w:pStyle w:val="CaptionedFigure"/>
      </w:pPr>
      <w:r>
        <w:drawing>
          <wp:inline>
            <wp:extent cx="5334000" cy="580813"/>
            <wp:effectExtent b="0" l="0" r="0" t="0"/>
            <wp:docPr descr="проверяем" title="" id="5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57"/>
    <w:bookmarkStart w:id="61" w:name="открываем-файл-и-пишем-код"/>
    <w:p>
      <w:pPr>
        <w:pStyle w:val="Heading2"/>
      </w:pPr>
      <w:r>
        <w:t xml:space="preserve">4.2)Открываем файл и пишем код</w:t>
      </w:r>
    </w:p>
    <w:p>
      <w:pPr>
        <w:pStyle w:val="CaptionedFigure"/>
      </w:pPr>
      <w:r>
        <w:drawing>
          <wp:inline>
            <wp:extent cx="5334000" cy="5600270"/>
            <wp:effectExtent b="0" l="0" r="0" t="0"/>
            <wp:docPr descr="код" title="" id="5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61"/>
    <w:bookmarkStart w:id="65" w:name="проверяем"/>
    <w:p>
      <w:pPr>
        <w:pStyle w:val="Heading2"/>
      </w:pPr>
      <w:r>
        <w:t xml:space="preserve">4.3)Проверяем</w:t>
      </w:r>
    </w:p>
    <w:p>
      <w:pPr>
        <w:pStyle w:val="CaptionedFigure"/>
      </w:pPr>
      <w:r>
        <w:drawing>
          <wp:inline>
            <wp:extent cx="5334000" cy="1125207"/>
            <wp:effectExtent b="0" l="0" r="0" t="0"/>
            <wp:docPr descr="проверка" title="" id="6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8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65"/>
    <w:bookmarkEnd w:id="66"/>
    <w:bookmarkStart w:id="67" w:name="выводы"/>
    <w:p>
      <w:pPr>
        <w:pStyle w:val="Heading1"/>
      </w:pPr>
      <w:r>
        <w:t xml:space="preserve">5)Выводы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Попов Даниил Георгиевич</dc:creator>
  <dc:language>ru-RU</dc:language>
  <cp:keywords/>
  <dcterms:created xsi:type="dcterms:W3CDTF">2024-11-28T23:29:12Z</dcterms:created>
  <dcterms:modified xsi:type="dcterms:W3CDTF">2024-11-28T23:29:12Z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FreeSerif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FreeSerif</vt:lpwstr>
  </property>
  <property fmtid="{D5CDD505-2E9C-101B-9397-08002B2CF9AE}" pid="24" name="mathfontoptions">
    <vt:lpwstr/>
  </property>
  <property fmtid="{D5CDD505-2E9C-101B-9397-08002B2CF9AE}" pid="25" name="monofont">
    <vt:lpwstr>FreeSerif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FreeSerif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FreeSerif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