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094C" w14:textId="4277098C" w:rsidR="001A0B8A" w:rsidRPr="001A0B8A" w:rsidRDefault="008C2D07" w:rsidP="001A0B8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40"/>
          <w:szCs w:val="40"/>
        </w:rPr>
      </w:pPr>
      <w:r>
        <w:rPr>
          <w:rFonts w:ascii="Arial" w:hAnsi="Arial" w:cs="Arial"/>
          <w:b/>
          <w:bCs/>
          <w:kern w:val="0"/>
          <w:sz w:val="40"/>
          <w:szCs w:val="40"/>
        </w:rPr>
        <w:t>Daphany</w:t>
      </w:r>
      <w:r w:rsidR="006278CF">
        <w:rPr>
          <w:rFonts w:ascii="Arial" w:hAnsi="Arial" w:cs="Arial"/>
          <w:b/>
          <w:bCs/>
          <w:kern w:val="0"/>
          <w:sz w:val="40"/>
          <w:szCs w:val="40"/>
        </w:rPr>
        <w:t xml:space="preserve"> </w:t>
      </w:r>
      <w:r w:rsidR="00233E40">
        <w:rPr>
          <w:rFonts w:ascii="Arial" w:hAnsi="Arial" w:cs="Arial"/>
          <w:b/>
          <w:bCs/>
          <w:kern w:val="0"/>
          <w:sz w:val="40"/>
          <w:szCs w:val="40"/>
        </w:rPr>
        <w:t>Wang</w:t>
      </w:r>
    </w:p>
    <w:p w14:paraId="22BC6FEF" w14:textId="57D8B55A" w:rsidR="00233E40" w:rsidRDefault="006278CF" w:rsidP="001A0B8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96 St. Patrick Street</w:t>
      </w:r>
      <w:r w:rsidR="001A0B8A">
        <w:rPr>
          <w:rFonts w:ascii="Arial" w:hAnsi="Arial" w:cs="Arial"/>
          <w:kern w:val="0"/>
          <w:sz w:val="21"/>
          <w:szCs w:val="21"/>
        </w:rPr>
        <w:t xml:space="preserve">, </w:t>
      </w:r>
      <w:r w:rsidR="00B504B8">
        <w:rPr>
          <w:rFonts w:ascii="Arial" w:hAnsi="Arial" w:cs="Arial"/>
          <w:kern w:val="0"/>
          <w:sz w:val="21"/>
          <w:szCs w:val="21"/>
        </w:rPr>
        <w:t>Ontario</w:t>
      </w:r>
      <w:r w:rsidR="001A0B8A">
        <w:rPr>
          <w:rFonts w:ascii="Arial" w:hAnsi="Arial" w:cs="Arial"/>
          <w:kern w:val="0"/>
          <w:sz w:val="21"/>
          <w:szCs w:val="21"/>
        </w:rPr>
        <w:t xml:space="preserve">, </w:t>
      </w:r>
      <w:r w:rsidR="00B504B8">
        <w:rPr>
          <w:rFonts w:ascii="Arial" w:hAnsi="Arial" w:cs="Arial"/>
          <w:kern w:val="0"/>
          <w:sz w:val="21"/>
          <w:szCs w:val="21"/>
        </w:rPr>
        <w:t>M5T 1V2</w:t>
      </w:r>
      <w:r w:rsidR="001A0B8A">
        <w:rPr>
          <w:rFonts w:ascii="Arial" w:hAnsi="Arial" w:cs="Arial"/>
          <w:kern w:val="0"/>
          <w:sz w:val="21"/>
          <w:szCs w:val="21"/>
        </w:rPr>
        <w:t xml:space="preserve">   daphanyyan@hotmail.com   </w:t>
      </w:r>
      <w:r w:rsidR="00233E40">
        <w:rPr>
          <w:rFonts w:ascii="Arial" w:hAnsi="Arial" w:cs="Arial"/>
          <w:kern w:val="0"/>
          <w:sz w:val="21"/>
          <w:szCs w:val="21"/>
        </w:rPr>
        <w:t>778-960-0953</w:t>
      </w:r>
    </w:p>
    <w:p w14:paraId="321EF1AD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Cs w:val="24"/>
        </w:rPr>
      </w:pPr>
    </w:p>
    <w:p w14:paraId="682A491F" w14:textId="77777777" w:rsidR="00233E40" w:rsidRDefault="00B52EAD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SUMMARY</w:t>
      </w:r>
    </w:p>
    <w:p w14:paraId="0A2E40F9" w14:textId="4856EE9C" w:rsidR="001A0B8A" w:rsidRPr="001A0B8A" w:rsidRDefault="00233E40" w:rsidP="001A0B8A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33A1FA7B" w14:textId="144D69CB" w:rsidR="006278CF" w:rsidRDefault="001A0B8A" w:rsidP="00536D3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bookmarkStart w:id="0" w:name="_Hlk56262268"/>
      <w:r w:rsidRPr="006278CF">
        <w:rPr>
          <w:rFonts w:ascii="Arial" w:hAnsi="Arial" w:cs="Arial"/>
          <w:kern w:val="0"/>
          <w:sz w:val="21"/>
          <w:szCs w:val="21"/>
        </w:rPr>
        <w:t xml:space="preserve">Motivated </w:t>
      </w:r>
      <w:r w:rsidR="00A93A97">
        <w:rPr>
          <w:rFonts w:ascii="Arial" w:hAnsi="Arial" w:cs="Arial"/>
          <w:kern w:val="0"/>
          <w:sz w:val="21"/>
          <w:szCs w:val="21"/>
        </w:rPr>
        <w:t xml:space="preserve">and detail-oriented </w:t>
      </w:r>
      <w:r w:rsidRPr="006278CF">
        <w:rPr>
          <w:rFonts w:ascii="Arial" w:hAnsi="Arial" w:cs="Arial"/>
          <w:kern w:val="0"/>
          <w:sz w:val="21"/>
          <w:szCs w:val="21"/>
        </w:rPr>
        <w:t xml:space="preserve">data analyst with hands-on experience in data manipulation, data visualization and machine learning. </w:t>
      </w:r>
    </w:p>
    <w:p w14:paraId="3FE4B8BD" w14:textId="05EA0308" w:rsidR="006278CF" w:rsidRDefault="00630CD4" w:rsidP="00536D3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 w:rsidRPr="006278CF">
        <w:rPr>
          <w:rFonts w:ascii="Arial" w:hAnsi="Arial" w:cs="Arial"/>
          <w:kern w:val="0"/>
          <w:sz w:val="21"/>
          <w:szCs w:val="21"/>
        </w:rPr>
        <w:t>A fast learner and a</w:t>
      </w:r>
      <w:r w:rsidR="001A0B8A" w:rsidRPr="006278CF">
        <w:rPr>
          <w:rFonts w:ascii="Arial" w:hAnsi="Arial" w:cs="Arial"/>
          <w:kern w:val="0"/>
          <w:sz w:val="21"/>
          <w:szCs w:val="21"/>
        </w:rPr>
        <w:t>daptive team member</w:t>
      </w:r>
      <w:r w:rsidR="00A93A97">
        <w:rPr>
          <w:rFonts w:ascii="Arial" w:hAnsi="Arial" w:cs="Arial"/>
          <w:kern w:val="0"/>
          <w:sz w:val="21"/>
          <w:szCs w:val="21"/>
        </w:rPr>
        <w:t xml:space="preserve"> with strong problem-solving skill</w:t>
      </w:r>
      <w:r w:rsidR="001A0B8A" w:rsidRPr="006278CF">
        <w:rPr>
          <w:rFonts w:ascii="Arial" w:hAnsi="Arial" w:cs="Arial"/>
          <w:kern w:val="0"/>
          <w:sz w:val="21"/>
          <w:szCs w:val="21"/>
        </w:rPr>
        <w:t xml:space="preserve">, producing excellent work and collaborating well to achieve group performance. </w:t>
      </w:r>
    </w:p>
    <w:p w14:paraId="26702655" w14:textId="1A352717" w:rsidR="006278CF" w:rsidRDefault="001A0B8A" w:rsidP="00536D3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 w:rsidRPr="006278CF">
        <w:rPr>
          <w:rFonts w:ascii="Arial" w:hAnsi="Arial" w:cs="Arial"/>
          <w:kern w:val="0"/>
          <w:sz w:val="21"/>
          <w:szCs w:val="21"/>
        </w:rPr>
        <w:t>Deadline driven, organized, and practiced at juggling multiple competing priorities.</w:t>
      </w:r>
    </w:p>
    <w:p w14:paraId="04295841" w14:textId="65ADE523" w:rsidR="000228FE" w:rsidRDefault="000228FE" w:rsidP="00536D3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Strong communication skill with ability to act as liaison between clients, </w:t>
      </w:r>
      <w:r w:rsidR="004C0522">
        <w:rPr>
          <w:rFonts w:ascii="Arial" w:hAnsi="Arial" w:cs="Arial"/>
          <w:kern w:val="0"/>
          <w:sz w:val="21"/>
          <w:szCs w:val="21"/>
        </w:rPr>
        <w:t>stakeholders,</w:t>
      </w:r>
      <w:r>
        <w:rPr>
          <w:rFonts w:ascii="Arial" w:hAnsi="Arial" w:cs="Arial"/>
          <w:kern w:val="0"/>
          <w:sz w:val="21"/>
          <w:szCs w:val="21"/>
        </w:rPr>
        <w:t xml:space="preserve"> and third-party institution</w:t>
      </w:r>
    </w:p>
    <w:p w14:paraId="5DD3CF87" w14:textId="24BC75ED" w:rsidR="001A0B8A" w:rsidRPr="006278CF" w:rsidRDefault="001A0B8A" w:rsidP="00536D3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 w:rsidRPr="006278CF">
        <w:rPr>
          <w:rFonts w:ascii="Arial" w:hAnsi="Arial" w:cs="Arial"/>
          <w:kern w:val="0"/>
          <w:sz w:val="21"/>
          <w:szCs w:val="21"/>
        </w:rPr>
        <w:t>Technical Proficiencies: MS Excel (Advanced), SQL</w:t>
      </w:r>
      <w:r w:rsidR="006278CF">
        <w:rPr>
          <w:rFonts w:ascii="Arial" w:hAnsi="Arial" w:cs="Arial"/>
          <w:kern w:val="0"/>
          <w:sz w:val="21"/>
          <w:szCs w:val="21"/>
        </w:rPr>
        <w:t>,</w:t>
      </w:r>
      <w:r w:rsidR="0023621F" w:rsidRPr="006278CF">
        <w:rPr>
          <w:rFonts w:ascii="Arial" w:hAnsi="Arial" w:cs="Arial"/>
          <w:kern w:val="0"/>
          <w:sz w:val="21"/>
          <w:szCs w:val="21"/>
        </w:rPr>
        <w:t xml:space="preserve"> </w:t>
      </w:r>
      <w:r w:rsidRPr="006278CF">
        <w:rPr>
          <w:rFonts w:ascii="Arial" w:hAnsi="Arial" w:cs="Arial"/>
          <w:kern w:val="0"/>
          <w:sz w:val="21"/>
          <w:szCs w:val="21"/>
        </w:rPr>
        <w:t>Python, VBA,</w:t>
      </w:r>
      <w:r w:rsidR="006278CF">
        <w:rPr>
          <w:rFonts w:ascii="Arial" w:hAnsi="Arial" w:cs="Arial"/>
          <w:kern w:val="0"/>
          <w:sz w:val="21"/>
          <w:szCs w:val="21"/>
        </w:rPr>
        <w:t xml:space="preserve"> </w:t>
      </w:r>
      <w:r w:rsidRPr="006278CF">
        <w:rPr>
          <w:rFonts w:ascii="Arial" w:hAnsi="Arial" w:cs="Arial"/>
          <w:kern w:val="0"/>
          <w:sz w:val="21"/>
          <w:szCs w:val="21"/>
        </w:rPr>
        <w:t>Tableau,</w:t>
      </w:r>
      <w:r w:rsidR="006278CF">
        <w:rPr>
          <w:rFonts w:ascii="Arial" w:hAnsi="Arial" w:cs="Arial"/>
          <w:kern w:val="0"/>
          <w:sz w:val="21"/>
          <w:szCs w:val="21"/>
        </w:rPr>
        <w:t xml:space="preserve"> </w:t>
      </w:r>
      <w:r w:rsidR="00251692" w:rsidRPr="006278CF">
        <w:rPr>
          <w:rFonts w:ascii="Arial" w:hAnsi="Arial" w:cs="Arial"/>
          <w:kern w:val="0"/>
          <w:sz w:val="21"/>
          <w:szCs w:val="21"/>
        </w:rPr>
        <w:t>Power</w:t>
      </w:r>
      <w:r w:rsidR="00FA1B42">
        <w:rPr>
          <w:rFonts w:ascii="Arial" w:hAnsi="Arial" w:cs="Arial"/>
          <w:kern w:val="0"/>
          <w:sz w:val="21"/>
          <w:szCs w:val="21"/>
        </w:rPr>
        <w:t xml:space="preserve"> </w:t>
      </w:r>
      <w:r w:rsidR="00251692" w:rsidRPr="006278CF">
        <w:rPr>
          <w:rFonts w:ascii="Arial" w:hAnsi="Arial" w:cs="Arial"/>
          <w:kern w:val="0"/>
          <w:sz w:val="21"/>
          <w:szCs w:val="21"/>
        </w:rPr>
        <w:t>BI</w:t>
      </w:r>
      <w:r w:rsidR="00B666D6" w:rsidRPr="006278CF">
        <w:rPr>
          <w:rFonts w:ascii="Arial" w:hAnsi="Arial" w:cs="Arial"/>
          <w:kern w:val="0"/>
          <w:sz w:val="21"/>
          <w:szCs w:val="21"/>
        </w:rPr>
        <w:t xml:space="preserve">, </w:t>
      </w:r>
      <w:r w:rsidR="00906554" w:rsidRPr="006278CF">
        <w:rPr>
          <w:rFonts w:ascii="Arial" w:hAnsi="Arial" w:cs="Arial"/>
          <w:kern w:val="0"/>
          <w:sz w:val="21"/>
          <w:szCs w:val="21"/>
        </w:rPr>
        <w:t>Google Analytics</w:t>
      </w:r>
    </w:p>
    <w:bookmarkEnd w:id="0"/>
    <w:p w14:paraId="50CD618C" w14:textId="6559627B" w:rsidR="00233E40" w:rsidRDefault="00233E40" w:rsidP="001A0B8A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kern w:val="0"/>
          <w:sz w:val="21"/>
          <w:szCs w:val="21"/>
        </w:rPr>
      </w:pPr>
    </w:p>
    <w:p w14:paraId="49AFBA4C" w14:textId="77777777" w:rsidR="00B504B8" w:rsidRDefault="00B504B8" w:rsidP="00B504B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 xml:space="preserve">EDUCATION </w:t>
      </w:r>
    </w:p>
    <w:p w14:paraId="758ADD28" w14:textId="77777777" w:rsidR="00B504B8" w:rsidRDefault="00B504B8" w:rsidP="00B504B8">
      <w:pPr>
        <w:numPr>
          <w:ilvl w:val="0"/>
          <w:numId w:val="1"/>
        </w:num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6B5348C8" w14:textId="77777777" w:rsidR="00B504B8" w:rsidRDefault="00B504B8" w:rsidP="00B504B8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Data Analytics Boot Camp Certificate</w:t>
      </w:r>
      <w:r>
        <w:rPr>
          <w:rFonts w:ascii="Arial" w:hAnsi="Arial" w:cs="Arial"/>
          <w:kern w:val="0"/>
          <w:sz w:val="21"/>
          <w:szCs w:val="21"/>
        </w:rPr>
        <w:tab/>
        <w:t>Jun 2020 - Dec 2020</w:t>
      </w:r>
    </w:p>
    <w:p w14:paraId="751C073B" w14:textId="77777777" w:rsidR="00B504B8" w:rsidRDefault="00B504B8" w:rsidP="00B504B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University of Toronto, Toronto, Ontario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4F4E55E6" w14:textId="77777777" w:rsidR="00B504B8" w:rsidRDefault="00B504B8" w:rsidP="00B504B8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</w:p>
    <w:p w14:paraId="0B422EF3" w14:textId="77777777" w:rsidR="00B504B8" w:rsidRPr="00107C6D" w:rsidRDefault="00B504B8" w:rsidP="00B50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107C6D">
        <w:rPr>
          <w:rFonts w:ascii="Arial" w:hAnsi="Arial" w:cs="Arial"/>
          <w:kern w:val="0"/>
          <w:sz w:val="21"/>
          <w:szCs w:val="21"/>
        </w:rPr>
        <w:t>A 24-week intensive program focused on gaining technical programming skills in Excel, VBA, Python, R, JavaScript, SQL Databases, Tableau, Big Data, and Machine Learning</w:t>
      </w:r>
      <w:r w:rsidRPr="00107C6D">
        <w:rPr>
          <w:rFonts w:ascii="Arial" w:hAnsi="Arial" w:cs="Arial"/>
          <w:kern w:val="0"/>
          <w:sz w:val="21"/>
          <w:szCs w:val="21"/>
        </w:rPr>
        <w:br/>
      </w:r>
    </w:p>
    <w:p w14:paraId="050FE451" w14:textId="77777777" w:rsidR="00B504B8" w:rsidRPr="00107C6D" w:rsidRDefault="00B504B8" w:rsidP="00B504B8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Bachelor of Science</w:t>
      </w:r>
      <w:r w:rsidRPr="00107C6D">
        <w:rPr>
          <w:rFonts w:ascii="Arial" w:hAnsi="Arial" w:cs="Arial"/>
          <w:kern w:val="0"/>
          <w:sz w:val="21"/>
          <w:szCs w:val="21"/>
        </w:rPr>
        <w:tab/>
        <w:t>Sep 2010 - Aug 2015</w:t>
      </w:r>
    </w:p>
    <w:p w14:paraId="4DB6A834" w14:textId="77777777" w:rsidR="00B504B8" w:rsidRPr="00107C6D" w:rsidRDefault="00B504B8" w:rsidP="00B504B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McGill University, Montreal, Québec</w:t>
      </w:r>
      <w:r w:rsidRPr="00107C6D">
        <w:rPr>
          <w:rFonts w:ascii="Arial" w:hAnsi="Arial" w:cs="Arial"/>
          <w:kern w:val="0"/>
          <w:sz w:val="21"/>
          <w:szCs w:val="21"/>
        </w:rPr>
        <w:tab/>
      </w:r>
    </w:p>
    <w:p w14:paraId="735FB63E" w14:textId="06F68D22" w:rsidR="00B504B8" w:rsidRDefault="00B504B8" w:rsidP="00B504B8">
      <w:pPr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Arial" w:hAnsi="Arial" w:cs="Arial"/>
          <w:kern w:val="0"/>
          <w:sz w:val="21"/>
          <w:szCs w:val="21"/>
        </w:rPr>
      </w:pPr>
      <w:r w:rsidRPr="00107C6D">
        <w:rPr>
          <w:rFonts w:ascii="Arial" w:hAnsi="Arial" w:cs="Arial"/>
          <w:kern w:val="0"/>
          <w:sz w:val="21"/>
          <w:szCs w:val="21"/>
        </w:rPr>
        <w:t>Concurrent degrees in Nutritional Science and Food Science</w:t>
      </w:r>
    </w:p>
    <w:p w14:paraId="3B9117EF" w14:textId="6D5CFCD7" w:rsidR="00B504B8" w:rsidRPr="00107C6D" w:rsidRDefault="00B504B8" w:rsidP="00B504B8">
      <w:pPr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Relevant Courses: Statistics, Microeconomic, Macroeconomic, Management Theories&amp; Practices, and Calculus</w:t>
      </w:r>
    </w:p>
    <w:p w14:paraId="39DF632F" w14:textId="77777777" w:rsidR="00B504B8" w:rsidRDefault="00B504B8" w:rsidP="00B504B8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</w:p>
    <w:p w14:paraId="49ECC2E3" w14:textId="77777777" w:rsidR="00B504B8" w:rsidRPr="00BE1D06" w:rsidRDefault="00B504B8" w:rsidP="00B504B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</w:p>
    <w:p w14:paraId="1AFD5CE1" w14:textId="77777777" w:rsidR="00B504B8" w:rsidRDefault="00B504B8" w:rsidP="00B504B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CERTIFICATE</w:t>
      </w:r>
    </w:p>
    <w:p w14:paraId="04E0D21F" w14:textId="77777777" w:rsidR="00B504B8" w:rsidRPr="00C6696A" w:rsidRDefault="00B504B8" w:rsidP="00B504B8">
      <w:pPr>
        <w:numPr>
          <w:ilvl w:val="0"/>
          <w:numId w:val="1"/>
        </w:num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3FE9B372" w14:textId="77777777" w:rsidR="00B504B8" w:rsidRPr="009E452A" w:rsidRDefault="00B504B8" w:rsidP="00B504B8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Canadian Securities Course (CSC)</w:t>
      </w:r>
    </w:p>
    <w:p w14:paraId="0396017F" w14:textId="77777777" w:rsidR="00B504B8" w:rsidRPr="006278CF" w:rsidRDefault="00B504B8" w:rsidP="00B504B8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 xml:space="preserve">Advanced </w:t>
      </w:r>
      <w:r w:rsidRPr="003A55E6">
        <w:rPr>
          <w:rFonts w:ascii="Arial" w:hAnsi="Arial" w:cs="Arial"/>
          <w:b/>
          <w:bCs/>
          <w:kern w:val="0"/>
          <w:sz w:val="21"/>
          <w:szCs w:val="21"/>
        </w:rPr>
        <w:t>Google Analytics Certification</w:t>
      </w:r>
    </w:p>
    <w:p w14:paraId="44692127" w14:textId="5B3C60C8" w:rsidR="00B504B8" w:rsidRPr="00B504B8" w:rsidRDefault="00B504B8" w:rsidP="00B504B8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Intermediate SQL Certification (Data</w:t>
      </w:r>
      <w:r w:rsidR="004C0522">
        <w:rPr>
          <w:rFonts w:ascii="Arial" w:hAnsi="Arial" w:cs="Arial"/>
          <w:b/>
          <w:bCs/>
          <w:kern w:val="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kern w:val="0"/>
          <w:sz w:val="21"/>
          <w:szCs w:val="21"/>
        </w:rPr>
        <w:t xml:space="preserve">Camp) </w:t>
      </w:r>
    </w:p>
    <w:p w14:paraId="71B411C7" w14:textId="6D04D02C" w:rsidR="00B504B8" w:rsidRPr="00C6696A" w:rsidRDefault="00B504B8" w:rsidP="00B504B8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ind w:left="72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 COUNT, GROUP BY, ORDER BY,</w:t>
      </w:r>
      <w:r w:rsidRPr="006278CF">
        <w:rPr>
          <w:rFonts w:ascii="Arial" w:hAnsi="Arial" w:cs="Arial"/>
          <w:kern w:val="0"/>
          <w:sz w:val="21"/>
          <w:szCs w:val="21"/>
        </w:rPr>
        <w:t xml:space="preserve"> </w:t>
      </w:r>
      <w:r>
        <w:rPr>
          <w:rFonts w:ascii="Arial" w:hAnsi="Arial" w:cs="Arial"/>
          <w:kern w:val="0"/>
          <w:sz w:val="21"/>
          <w:szCs w:val="21"/>
        </w:rPr>
        <w:t>JOIN, CASE WHEN, DISTINCT, SUBQUERY,</w:t>
      </w:r>
      <w:r w:rsidR="00FA1B42">
        <w:rPr>
          <w:rFonts w:ascii="Arial" w:hAnsi="Arial" w:cs="Arial"/>
          <w:kern w:val="0"/>
          <w:sz w:val="21"/>
          <w:szCs w:val="21"/>
        </w:rPr>
        <w:t xml:space="preserve"> </w:t>
      </w:r>
      <w:r w:rsidRPr="00A46BA8">
        <w:rPr>
          <w:rFonts w:ascii="Arial" w:hAnsi="Arial" w:cs="Arial"/>
          <w:kern w:val="0"/>
          <w:sz w:val="21"/>
          <w:szCs w:val="21"/>
        </w:rPr>
        <w:t>CTE, and Windows functions</w:t>
      </w:r>
    </w:p>
    <w:p w14:paraId="4DB1D46C" w14:textId="6178BB5B" w:rsidR="00FA1B42" w:rsidRPr="006278CF" w:rsidRDefault="00FA1B42" w:rsidP="00FA1B42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Tableau 2020 Training for Data Science &amp; Business Analytics (Udemy)</w:t>
      </w:r>
    </w:p>
    <w:p w14:paraId="3A2F152B" w14:textId="19BA8CE9" w:rsidR="00FA1B42" w:rsidRPr="006278CF" w:rsidRDefault="00FA1B42" w:rsidP="00FA1B42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Master in Microsoft Power BI Desktop and Service (Udemy)</w:t>
      </w:r>
    </w:p>
    <w:p w14:paraId="3123EC6A" w14:textId="77777777" w:rsidR="001A0B8A" w:rsidRPr="001A0B8A" w:rsidRDefault="001A0B8A" w:rsidP="00B504B8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</w:p>
    <w:p w14:paraId="72240F00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WORK EXPERIENCE</w:t>
      </w:r>
    </w:p>
    <w:p w14:paraId="6C60565A" w14:textId="77777777" w:rsidR="00233E40" w:rsidRDefault="00233E40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46DDB581" w14:textId="687D0FA4" w:rsidR="00233E40" w:rsidRDefault="000228FE">
      <w:p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Financial Advisor</w:t>
      </w:r>
      <w:r w:rsidR="001A0B8A">
        <w:rPr>
          <w:rFonts w:ascii="Arial" w:hAnsi="Arial" w:cs="Arial"/>
          <w:b/>
          <w:bCs/>
          <w:kern w:val="0"/>
          <w:sz w:val="21"/>
          <w:szCs w:val="21"/>
        </w:rPr>
        <w:t>/</w:t>
      </w:r>
      <w:r w:rsidR="00C6696A">
        <w:rPr>
          <w:rFonts w:ascii="Arial" w:hAnsi="Arial" w:cs="Arial"/>
          <w:b/>
          <w:bCs/>
          <w:kern w:val="0"/>
          <w:sz w:val="21"/>
          <w:szCs w:val="21"/>
        </w:rPr>
        <w:t xml:space="preserve">Data Reporting </w:t>
      </w:r>
      <w:r w:rsidR="001A0B8A">
        <w:rPr>
          <w:rFonts w:ascii="Arial" w:hAnsi="Arial" w:cs="Arial"/>
          <w:b/>
          <w:bCs/>
          <w:kern w:val="0"/>
          <w:sz w:val="21"/>
          <w:szCs w:val="21"/>
        </w:rPr>
        <w:t>Analyst</w:t>
      </w:r>
      <w:r w:rsidR="00233E40">
        <w:rPr>
          <w:rFonts w:ascii="Arial" w:hAnsi="Arial" w:cs="Arial"/>
          <w:kern w:val="0"/>
          <w:sz w:val="21"/>
          <w:szCs w:val="21"/>
        </w:rPr>
        <w:tab/>
      </w:r>
      <w:r w:rsidR="001A0B8A">
        <w:rPr>
          <w:rFonts w:ascii="Arial" w:hAnsi="Arial" w:cs="Arial"/>
          <w:kern w:val="0"/>
          <w:sz w:val="21"/>
          <w:szCs w:val="21"/>
        </w:rPr>
        <w:t xml:space="preserve"> </w:t>
      </w:r>
      <w:r w:rsidR="00233E40">
        <w:rPr>
          <w:rFonts w:ascii="Arial" w:hAnsi="Arial" w:cs="Arial"/>
          <w:kern w:val="0"/>
          <w:sz w:val="21"/>
          <w:szCs w:val="21"/>
        </w:rPr>
        <w:t xml:space="preserve">Mar 2017 - </w:t>
      </w:r>
      <w:r w:rsidR="00700887">
        <w:rPr>
          <w:rFonts w:ascii="Arial" w:hAnsi="Arial" w:cs="Arial"/>
          <w:kern w:val="0"/>
          <w:sz w:val="21"/>
          <w:szCs w:val="21"/>
        </w:rPr>
        <w:t>Nov</w:t>
      </w:r>
      <w:r w:rsidR="00233E40">
        <w:rPr>
          <w:rFonts w:ascii="Arial" w:hAnsi="Arial" w:cs="Arial"/>
          <w:kern w:val="0"/>
          <w:sz w:val="21"/>
          <w:szCs w:val="21"/>
        </w:rPr>
        <w:t xml:space="preserve"> 2020</w:t>
      </w:r>
    </w:p>
    <w:p w14:paraId="4288E49D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Prometheus Private Advisory Group • Vancouver, British Columbia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65027A67" w14:textId="16D7F3D5" w:rsidR="00FA1B42" w:rsidRDefault="006C314E" w:rsidP="00536D3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Collaborate with management team to determine their business needs and requirements</w:t>
      </w:r>
    </w:p>
    <w:p w14:paraId="206E1CE2" w14:textId="6BEFB1DF" w:rsidR="00FA1B42" w:rsidRDefault="00FA1B42" w:rsidP="00536D3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A</w:t>
      </w:r>
      <w:r w:rsidR="001A0B8A" w:rsidRPr="00FA1B42">
        <w:rPr>
          <w:rFonts w:ascii="Arial" w:hAnsi="Arial" w:cs="Arial"/>
          <w:kern w:val="0"/>
          <w:sz w:val="21"/>
          <w:szCs w:val="21"/>
        </w:rPr>
        <w:t>nalyz</w:t>
      </w:r>
      <w:r>
        <w:rPr>
          <w:rFonts w:ascii="Arial" w:hAnsi="Arial" w:cs="Arial"/>
          <w:kern w:val="0"/>
          <w:sz w:val="21"/>
          <w:szCs w:val="21"/>
        </w:rPr>
        <w:t>e</w:t>
      </w:r>
      <w:r w:rsidR="00B52EAD" w:rsidRPr="00FA1B42">
        <w:rPr>
          <w:rFonts w:ascii="Arial" w:hAnsi="Arial" w:cs="Arial"/>
          <w:kern w:val="0"/>
          <w:sz w:val="21"/>
          <w:szCs w:val="21"/>
        </w:rPr>
        <w:t xml:space="preserve"> clients’ financial situation and </w:t>
      </w:r>
      <w:r>
        <w:rPr>
          <w:rFonts w:ascii="Arial" w:hAnsi="Arial" w:cs="Arial"/>
          <w:kern w:val="0"/>
          <w:sz w:val="21"/>
          <w:szCs w:val="21"/>
        </w:rPr>
        <w:t xml:space="preserve">create </w:t>
      </w:r>
      <w:r w:rsidR="001A0B8A" w:rsidRPr="00FA1B42">
        <w:rPr>
          <w:rFonts w:ascii="Arial" w:hAnsi="Arial" w:cs="Arial"/>
          <w:kern w:val="0"/>
          <w:sz w:val="21"/>
          <w:szCs w:val="21"/>
        </w:rPr>
        <w:t>clients’</w:t>
      </w:r>
      <w:r w:rsidR="00B52EAD" w:rsidRPr="00FA1B42">
        <w:rPr>
          <w:rFonts w:ascii="Arial" w:hAnsi="Arial" w:cs="Arial"/>
          <w:kern w:val="0"/>
          <w:sz w:val="21"/>
          <w:szCs w:val="21"/>
        </w:rPr>
        <w:t xml:space="preserve"> </w:t>
      </w:r>
      <w:r w:rsidR="001A0B8A" w:rsidRPr="00FA1B42">
        <w:rPr>
          <w:rFonts w:ascii="Arial" w:hAnsi="Arial" w:cs="Arial"/>
          <w:kern w:val="0"/>
          <w:sz w:val="21"/>
          <w:szCs w:val="21"/>
        </w:rPr>
        <w:t>s</w:t>
      </w:r>
      <w:r w:rsidR="00B52EAD" w:rsidRPr="00FA1B42">
        <w:rPr>
          <w:rFonts w:ascii="Arial" w:hAnsi="Arial" w:cs="Arial"/>
          <w:kern w:val="0"/>
          <w:sz w:val="21"/>
          <w:szCs w:val="21"/>
        </w:rPr>
        <w:t xml:space="preserve">ummary </w:t>
      </w:r>
      <w:r w:rsidR="001A0B8A" w:rsidRPr="00FA1B42">
        <w:rPr>
          <w:rFonts w:ascii="Arial" w:hAnsi="Arial" w:cs="Arial"/>
          <w:kern w:val="0"/>
          <w:sz w:val="21"/>
          <w:szCs w:val="21"/>
        </w:rPr>
        <w:t>d</w:t>
      </w:r>
      <w:r w:rsidR="00B52EAD" w:rsidRPr="00FA1B42">
        <w:rPr>
          <w:rFonts w:ascii="Arial" w:hAnsi="Arial" w:cs="Arial"/>
          <w:kern w:val="0"/>
          <w:sz w:val="21"/>
          <w:szCs w:val="21"/>
        </w:rPr>
        <w:t>ashboard</w:t>
      </w:r>
      <w:r>
        <w:rPr>
          <w:rFonts w:ascii="Arial" w:hAnsi="Arial" w:cs="Arial"/>
          <w:kern w:val="0"/>
          <w:sz w:val="21"/>
          <w:szCs w:val="21"/>
        </w:rPr>
        <w:t xml:space="preserve"> (</w:t>
      </w:r>
      <w:r w:rsidRPr="00536D3C">
        <w:rPr>
          <w:rFonts w:ascii="Arial" w:hAnsi="Arial" w:cs="Arial"/>
          <w:kern w:val="0"/>
          <w:sz w:val="21"/>
          <w:szCs w:val="21"/>
        </w:rPr>
        <w:t xml:space="preserve">advanced </w:t>
      </w:r>
      <w:r w:rsidRPr="00536D3C">
        <w:rPr>
          <w:rFonts w:ascii="Arial" w:hAnsi="Arial" w:cs="Arial"/>
          <w:b/>
          <w:bCs/>
          <w:kern w:val="0"/>
          <w:sz w:val="21"/>
          <w:szCs w:val="21"/>
        </w:rPr>
        <w:t>Excel</w:t>
      </w:r>
      <w:r w:rsidRPr="00FA1B42">
        <w:rPr>
          <w:rFonts w:ascii="Arial" w:hAnsi="Arial" w:cs="Arial"/>
          <w:kern w:val="0"/>
          <w:sz w:val="21"/>
          <w:szCs w:val="21"/>
        </w:rPr>
        <w:t xml:space="preserve"> includes Pivot Table, Conditional Format, Charts</w:t>
      </w:r>
      <w:r>
        <w:rPr>
          <w:rFonts w:ascii="Arial" w:hAnsi="Arial" w:cs="Arial"/>
          <w:kern w:val="0"/>
          <w:sz w:val="21"/>
          <w:szCs w:val="21"/>
        </w:rPr>
        <w:t>, Index and Match)</w:t>
      </w:r>
    </w:p>
    <w:p w14:paraId="74FC9F33" w14:textId="68D90F71" w:rsidR="00FA1B42" w:rsidRDefault="00FA1B42" w:rsidP="00536D3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 w:rsidRPr="00FA1B42">
        <w:rPr>
          <w:rFonts w:ascii="Arial" w:hAnsi="Arial" w:cs="Arial"/>
          <w:kern w:val="0"/>
          <w:sz w:val="21"/>
          <w:szCs w:val="21"/>
        </w:rPr>
        <w:t>Collect and interpret data from CRM system</w:t>
      </w:r>
      <w:r>
        <w:rPr>
          <w:rFonts w:ascii="Arial" w:hAnsi="Arial" w:cs="Arial"/>
          <w:kern w:val="0"/>
          <w:sz w:val="21"/>
          <w:szCs w:val="21"/>
        </w:rPr>
        <w:t xml:space="preserve"> </w:t>
      </w:r>
      <w:r w:rsidRPr="00FA1B42">
        <w:rPr>
          <w:rFonts w:ascii="Arial" w:hAnsi="Arial" w:cs="Arial"/>
          <w:kern w:val="0"/>
          <w:sz w:val="21"/>
          <w:szCs w:val="21"/>
        </w:rPr>
        <w:t>to produce sales reports and ad-hoc report</w:t>
      </w:r>
    </w:p>
    <w:p w14:paraId="0DFF14A8" w14:textId="0E6E53C6" w:rsidR="00FA1B42" w:rsidRDefault="00FA1B42" w:rsidP="00536D3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 w:rsidRPr="00FA1B42">
        <w:rPr>
          <w:rFonts w:ascii="Arial" w:hAnsi="Arial" w:cs="Arial"/>
          <w:kern w:val="0"/>
          <w:sz w:val="21"/>
          <w:szCs w:val="21"/>
        </w:rPr>
        <w:t xml:space="preserve">Produce internal sales dashboard and KPI report to identify </w:t>
      </w:r>
      <w:r>
        <w:rPr>
          <w:rFonts w:ascii="Arial" w:hAnsi="Arial" w:cs="Arial"/>
          <w:kern w:val="0"/>
          <w:sz w:val="21"/>
          <w:szCs w:val="21"/>
        </w:rPr>
        <w:t xml:space="preserve">sales </w:t>
      </w:r>
      <w:r w:rsidRPr="00FA1B42">
        <w:rPr>
          <w:rFonts w:ascii="Arial" w:hAnsi="Arial" w:cs="Arial"/>
          <w:kern w:val="0"/>
          <w:sz w:val="21"/>
          <w:szCs w:val="21"/>
        </w:rPr>
        <w:t>patterns and trends</w:t>
      </w:r>
      <w:r w:rsidR="00A93A97">
        <w:rPr>
          <w:rFonts w:ascii="Arial" w:hAnsi="Arial" w:cs="Arial"/>
          <w:kern w:val="0"/>
          <w:sz w:val="21"/>
          <w:szCs w:val="21"/>
        </w:rPr>
        <w:t xml:space="preserve"> (</w:t>
      </w:r>
      <w:r w:rsidR="00A93A97" w:rsidRPr="00536D3C">
        <w:rPr>
          <w:rFonts w:ascii="Arial" w:hAnsi="Arial" w:cs="Arial"/>
          <w:b/>
          <w:bCs/>
          <w:kern w:val="0"/>
          <w:sz w:val="21"/>
          <w:szCs w:val="21"/>
        </w:rPr>
        <w:t>Power BI</w:t>
      </w:r>
      <w:r w:rsidR="00A93A97">
        <w:rPr>
          <w:rFonts w:ascii="Arial" w:hAnsi="Arial" w:cs="Arial"/>
          <w:kern w:val="0"/>
          <w:sz w:val="21"/>
          <w:szCs w:val="21"/>
        </w:rPr>
        <w:t xml:space="preserve">, </w:t>
      </w:r>
      <w:r w:rsidR="00A93A97" w:rsidRPr="00A93A97">
        <w:rPr>
          <w:rFonts w:ascii="Arial" w:hAnsi="Arial" w:cs="Arial"/>
          <w:kern w:val="0"/>
          <w:sz w:val="21"/>
          <w:szCs w:val="21"/>
        </w:rPr>
        <w:t>Dax functions</w:t>
      </w:r>
      <w:r w:rsidR="00A93A97">
        <w:rPr>
          <w:rFonts w:ascii="Arial" w:hAnsi="Arial" w:cs="Arial"/>
          <w:kern w:val="0"/>
          <w:sz w:val="21"/>
          <w:szCs w:val="21"/>
        </w:rPr>
        <w:t>, Power Query)</w:t>
      </w:r>
    </w:p>
    <w:p w14:paraId="5258523F" w14:textId="5DB8922B" w:rsidR="001A0B8A" w:rsidRPr="00FA1B42" w:rsidRDefault="00FA1B42" w:rsidP="00536D3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P</w:t>
      </w:r>
      <w:r w:rsidRPr="00FA1B42">
        <w:rPr>
          <w:rFonts w:ascii="Arial" w:hAnsi="Arial" w:cs="Arial"/>
          <w:kern w:val="0"/>
          <w:sz w:val="21"/>
          <w:szCs w:val="21"/>
        </w:rPr>
        <w:t>erform</w:t>
      </w:r>
      <w:r w:rsidR="00B52EAD" w:rsidRPr="00FA1B42">
        <w:rPr>
          <w:rFonts w:ascii="Arial" w:hAnsi="Arial" w:cs="Arial"/>
          <w:kern w:val="0"/>
          <w:sz w:val="21"/>
          <w:szCs w:val="21"/>
        </w:rPr>
        <w:t xml:space="preserve"> annual customer analysis</w:t>
      </w:r>
      <w:r w:rsidR="001A0B8A" w:rsidRPr="00FA1B42">
        <w:rPr>
          <w:rFonts w:ascii="Arial" w:hAnsi="Arial" w:cs="Arial"/>
          <w:kern w:val="0"/>
          <w:sz w:val="21"/>
          <w:szCs w:val="21"/>
        </w:rPr>
        <w:t xml:space="preserve"> </w:t>
      </w:r>
      <w:r>
        <w:rPr>
          <w:rFonts w:ascii="Arial" w:hAnsi="Arial" w:cs="Arial"/>
          <w:kern w:val="0"/>
          <w:sz w:val="21"/>
          <w:szCs w:val="21"/>
        </w:rPr>
        <w:t xml:space="preserve">to optimize marketing strategy </w:t>
      </w:r>
      <w:r w:rsidR="001A0B8A" w:rsidRPr="00FA1B42">
        <w:rPr>
          <w:rFonts w:ascii="Arial" w:hAnsi="Arial" w:cs="Arial"/>
          <w:kern w:val="0"/>
          <w:sz w:val="21"/>
          <w:szCs w:val="21"/>
        </w:rPr>
        <w:t>(</w:t>
      </w:r>
      <w:r w:rsidR="003A4500" w:rsidRPr="00536D3C">
        <w:rPr>
          <w:rFonts w:ascii="Arial" w:hAnsi="Arial" w:cs="Arial"/>
          <w:b/>
          <w:bCs/>
          <w:kern w:val="0"/>
          <w:sz w:val="21"/>
          <w:szCs w:val="21"/>
        </w:rPr>
        <w:t>Tableau</w:t>
      </w:r>
      <w:r w:rsidR="00D1759E" w:rsidRPr="00FA1B42">
        <w:rPr>
          <w:rFonts w:ascii="Arial" w:hAnsi="Arial" w:cs="Arial"/>
          <w:kern w:val="0"/>
          <w:sz w:val="21"/>
          <w:szCs w:val="21"/>
        </w:rPr>
        <w:t>)</w:t>
      </w:r>
    </w:p>
    <w:p w14:paraId="77DD3CD2" w14:textId="77777777" w:rsidR="00A93A97" w:rsidRDefault="00A93A97" w:rsidP="008C2D07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b/>
          <w:bCs/>
          <w:i/>
          <w:iCs/>
          <w:kern w:val="0"/>
          <w:sz w:val="21"/>
          <w:szCs w:val="21"/>
        </w:rPr>
      </w:pPr>
    </w:p>
    <w:p w14:paraId="375C2C1B" w14:textId="39908223" w:rsidR="00233E40" w:rsidRPr="001A0B8A" w:rsidRDefault="00233E40" w:rsidP="008C2D07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b/>
          <w:bCs/>
          <w:kern w:val="0"/>
          <w:sz w:val="21"/>
          <w:szCs w:val="21"/>
        </w:rPr>
      </w:pPr>
      <w:r w:rsidRPr="001A0B8A">
        <w:rPr>
          <w:rFonts w:ascii="Arial" w:hAnsi="Arial" w:cs="Arial"/>
          <w:b/>
          <w:bCs/>
          <w:i/>
          <w:iCs/>
          <w:kern w:val="0"/>
          <w:sz w:val="21"/>
          <w:szCs w:val="21"/>
        </w:rPr>
        <w:t>Key Accomplishments:</w:t>
      </w:r>
    </w:p>
    <w:p w14:paraId="6614EA0A" w14:textId="70D8D300" w:rsidR="00233E40" w:rsidRDefault="00233E40" w:rsidP="008C2D0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Accelerated clients’ savings by 30%-50% by utilizing tax-efficient leverage strategies</w:t>
      </w:r>
    </w:p>
    <w:p w14:paraId="49239405" w14:textId="77E5AB14" w:rsidR="00630CD4" w:rsidRDefault="00630CD4" w:rsidP="008C2D0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bookmarkStart w:id="1" w:name="_Hlk56262290"/>
      <w:r>
        <w:rPr>
          <w:rFonts w:ascii="Arial" w:hAnsi="Arial" w:cs="Arial"/>
          <w:kern w:val="0"/>
          <w:sz w:val="21"/>
          <w:szCs w:val="21"/>
        </w:rPr>
        <w:t xml:space="preserve">Increased company revenue by 100% </w:t>
      </w:r>
      <w:r w:rsidR="00C6696A">
        <w:rPr>
          <w:rFonts w:ascii="Arial" w:hAnsi="Arial" w:cs="Arial"/>
          <w:kern w:val="0"/>
          <w:sz w:val="21"/>
          <w:szCs w:val="21"/>
        </w:rPr>
        <w:t>from 2018 to 2019</w:t>
      </w:r>
    </w:p>
    <w:bookmarkEnd w:id="1"/>
    <w:p w14:paraId="4B63607E" w14:textId="74B94017" w:rsidR="00233E40" w:rsidRDefault="00233E40" w:rsidP="008C2D0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Centralized back office process by establishing various excel templates</w:t>
      </w:r>
      <w:r w:rsidR="001A0B8A">
        <w:rPr>
          <w:rFonts w:ascii="Arial" w:hAnsi="Arial" w:cs="Arial"/>
          <w:kern w:val="0"/>
          <w:sz w:val="21"/>
          <w:szCs w:val="21"/>
        </w:rPr>
        <w:t>, and improved efficiency by reducing manual reporting 5 hours a week</w:t>
      </w:r>
    </w:p>
    <w:p w14:paraId="6ABDE97B" w14:textId="1C6ECC79" w:rsidR="00B504B8" w:rsidRDefault="00233E40" w:rsidP="00A93A9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Charted administrative process and trained new advisor assistants</w:t>
      </w:r>
    </w:p>
    <w:p w14:paraId="61A6EFA2" w14:textId="77777777" w:rsidR="000228FE" w:rsidRDefault="000228FE" w:rsidP="000228FE">
      <w:pPr>
        <w:autoSpaceDE w:val="0"/>
        <w:autoSpaceDN w:val="0"/>
        <w:adjustRightInd w:val="0"/>
        <w:spacing w:line="276" w:lineRule="auto"/>
        <w:ind w:left="568"/>
        <w:rPr>
          <w:rFonts w:ascii="Arial" w:hAnsi="Arial" w:cs="Arial"/>
          <w:kern w:val="0"/>
          <w:sz w:val="21"/>
          <w:szCs w:val="21"/>
        </w:rPr>
      </w:pPr>
    </w:p>
    <w:p w14:paraId="508753FE" w14:textId="4ED871AE" w:rsidR="000228FE" w:rsidRDefault="000228FE" w:rsidP="000228FE">
      <w:p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Financial Advisor</w:t>
      </w:r>
      <w:r>
        <w:rPr>
          <w:rFonts w:ascii="Arial" w:hAnsi="Arial" w:cs="Arial"/>
          <w:kern w:val="0"/>
          <w:sz w:val="21"/>
          <w:szCs w:val="21"/>
        </w:rPr>
        <w:tab/>
        <w:t xml:space="preserve"> Sept 2015 - Mar 2017</w:t>
      </w:r>
    </w:p>
    <w:p w14:paraId="72AE263D" w14:textId="3B25B874" w:rsidR="000228FE" w:rsidRDefault="000228FE" w:rsidP="000228FE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FS Financial Strategies • Vancouver, British Columbia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7CD69E64" w14:textId="244AF400" w:rsidR="000228FE" w:rsidRDefault="000228FE" w:rsidP="006C314E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Meet with clients and perform assessment of a problematic situation</w:t>
      </w:r>
    </w:p>
    <w:p w14:paraId="6A7F7080" w14:textId="46994077" w:rsidR="000228FE" w:rsidRDefault="000228FE" w:rsidP="006C314E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Collect information about the client’s through KYC, business documents</w:t>
      </w:r>
      <w:r w:rsidR="006C314E">
        <w:rPr>
          <w:rFonts w:ascii="Arial" w:hAnsi="Arial" w:cs="Arial"/>
          <w:kern w:val="0"/>
          <w:sz w:val="21"/>
          <w:szCs w:val="21"/>
        </w:rPr>
        <w:t xml:space="preserve"> and</w:t>
      </w:r>
      <w:r>
        <w:rPr>
          <w:rFonts w:ascii="Arial" w:hAnsi="Arial" w:cs="Arial"/>
          <w:kern w:val="0"/>
          <w:sz w:val="21"/>
          <w:szCs w:val="21"/>
        </w:rPr>
        <w:t xml:space="preserve"> tax filing</w:t>
      </w:r>
    </w:p>
    <w:p w14:paraId="70CD8C5C" w14:textId="31532144" w:rsidR="000228FE" w:rsidRDefault="000228FE" w:rsidP="006C314E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Analyze and interpret data to unearth problems, and comprehend the causes</w:t>
      </w:r>
    </w:p>
    <w:p w14:paraId="5D2FF675" w14:textId="1DB513F6" w:rsidR="008F3083" w:rsidRDefault="008F3083" w:rsidP="006C314E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Design a financial plan </w:t>
      </w:r>
      <w:r w:rsidR="006C314E">
        <w:rPr>
          <w:rFonts w:ascii="Arial" w:hAnsi="Arial" w:cs="Arial"/>
          <w:kern w:val="0"/>
          <w:sz w:val="21"/>
          <w:szCs w:val="21"/>
        </w:rPr>
        <w:t xml:space="preserve">and provide sound and professional financial advices to </w:t>
      </w:r>
      <w:r w:rsidR="006C314E" w:rsidRPr="00FA1B42">
        <w:rPr>
          <w:rFonts w:ascii="Arial" w:hAnsi="Arial" w:cs="Arial"/>
          <w:kern w:val="0"/>
          <w:sz w:val="21"/>
          <w:szCs w:val="21"/>
        </w:rPr>
        <w:t>achieve their financial goals utilizing investment, insurance, and credit banking products</w:t>
      </w:r>
    </w:p>
    <w:p w14:paraId="4FB61B92" w14:textId="06EE14EA" w:rsidR="008F3083" w:rsidRDefault="008F3083" w:rsidP="006C314E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Assist the client in implementing the plan and resolve any problems and issues by acting as liaison between clients, insurance companies and banks</w:t>
      </w:r>
    </w:p>
    <w:p w14:paraId="3B5DAC45" w14:textId="7C943D4D" w:rsidR="008F3083" w:rsidRDefault="008F3083" w:rsidP="006C314E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Monitor the financial market by staying up to date on national and international current events such as policy changes, tax rules, company quarterly earnings report</w:t>
      </w:r>
      <w:r w:rsidR="004C0522">
        <w:rPr>
          <w:rFonts w:ascii="Arial" w:hAnsi="Arial" w:cs="Arial"/>
          <w:kern w:val="0"/>
          <w:sz w:val="21"/>
          <w:szCs w:val="21"/>
        </w:rPr>
        <w:t xml:space="preserve"> and etc</w:t>
      </w:r>
    </w:p>
    <w:p w14:paraId="10B4BB08" w14:textId="77777777" w:rsidR="00A93A97" w:rsidRPr="00A93A97" w:rsidRDefault="00A93A97" w:rsidP="00A93A97">
      <w:pPr>
        <w:autoSpaceDE w:val="0"/>
        <w:autoSpaceDN w:val="0"/>
        <w:adjustRightInd w:val="0"/>
        <w:spacing w:line="276" w:lineRule="auto"/>
        <w:ind w:left="568"/>
        <w:rPr>
          <w:rFonts w:ascii="Arial" w:hAnsi="Arial" w:cs="Arial"/>
          <w:kern w:val="0"/>
          <w:sz w:val="21"/>
          <w:szCs w:val="21"/>
        </w:rPr>
      </w:pPr>
    </w:p>
    <w:p w14:paraId="65F80934" w14:textId="151F3EEE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PROJECTS</w:t>
      </w:r>
    </w:p>
    <w:p w14:paraId="778602C1" w14:textId="77777777" w:rsidR="00233E40" w:rsidRDefault="00233E40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74EB472D" w14:textId="01DCA034" w:rsidR="00233E40" w:rsidRDefault="00233E40" w:rsidP="006B5968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KPMG Data Analytics Virtual Internship</w:t>
      </w:r>
      <w:r>
        <w:rPr>
          <w:rFonts w:ascii="Arial" w:hAnsi="Arial" w:cs="Arial"/>
          <w:kern w:val="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kern w:val="0"/>
          <w:sz w:val="21"/>
          <w:szCs w:val="21"/>
        </w:rPr>
        <w:t xml:space="preserve">| </w:t>
      </w:r>
      <w:r>
        <w:rPr>
          <w:rFonts w:ascii="Arial" w:hAnsi="Arial" w:cs="Arial"/>
          <w:kern w:val="0"/>
          <w:sz w:val="21"/>
          <w:szCs w:val="21"/>
        </w:rPr>
        <w:t>https://github.com/daphany/KMPG-Virtual-Internship</w:t>
      </w:r>
      <w:r>
        <w:rPr>
          <w:rFonts w:ascii="Arial" w:hAnsi="Arial" w:cs="Arial"/>
          <w:kern w:val="0"/>
          <w:sz w:val="21"/>
          <w:szCs w:val="21"/>
        </w:rPr>
        <w:br/>
      </w:r>
    </w:p>
    <w:p w14:paraId="0116880E" w14:textId="7B2BF35E" w:rsidR="00233E40" w:rsidRDefault="006B5968" w:rsidP="008C2D0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End-to-end data analysis from </w:t>
      </w:r>
      <w:r w:rsidR="00BE1D06">
        <w:rPr>
          <w:rFonts w:ascii="Arial" w:hAnsi="Arial" w:cs="Arial"/>
          <w:kern w:val="0"/>
          <w:sz w:val="21"/>
          <w:szCs w:val="21"/>
        </w:rPr>
        <w:t xml:space="preserve">ELT, </w:t>
      </w:r>
      <w:r>
        <w:rPr>
          <w:rFonts w:ascii="Arial" w:hAnsi="Arial" w:cs="Arial"/>
          <w:kern w:val="0"/>
          <w:sz w:val="21"/>
          <w:szCs w:val="21"/>
        </w:rPr>
        <w:t xml:space="preserve">data manipulation, analysis to data visualization. </w:t>
      </w:r>
      <w:r w:rsidR="00233E40">
        <w:rPr>
          <w:rFonts w:ascii="Arial" w:hAnsi="Arial" w:cs="Arial"/>
          <w:kern w:val="0"/>
          <w:sz w:val="21"/>
          <w:szCs w:val="21"/>
        </w:rPr>
        <w:t xml:space="preserve">Performed Customer RFM analysis to identify the most valuable customers. Created a </w:t>
      </w:r>
      <w:r w:rsidR="00233E40">
        <w:rPr>
          <w:rFonts w:ascii="Arial" w:hAnsi="Arial" w:cs="Arial"/>
          <w:b/>
          <w:bCs/>
          <w:kern w:val="0"/>
          <w:sz w:val="21"/>
          <w:szCs w:val="21"/>
        </w:rPr>
        <w:t>Tableau</w:t>
      </w:r>
      <w:r w:rsidR="00233E40">
        <w:rPr>
          <w:rFonts w:ascii="Arial" w:hAnsi="Arial" w:cs="Arial"/>
          <w:kern w:val="0"/>
          <w:sz w:val="21"/>
          <w:szCs w:val="21"/>
        </w:rPr>
        <w:t xml:space="preserve"> Dashboard to summarize the findings.</w:t>
      </w:r>
    </w:p>
    <w:p w14:paraId="586E3A8E" w14:textId="1868ACEE" w:rsidR="00233E40" w:rsidRPr="00BE1D06" w:rsidRDefault="00635C84" w:rsidP="00635C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 </w:t>
      </w:r>
      <w:r w:rsidR="00233E40" w:rsidRPr="00635C84">
        <w:rPr>
          <w:rFonts w:ascii="Arial" w:hAnsi="Arial" w:cs="Arial"/>
          <w:kern w:val="0"/>
          <w:sz w:val="21"/>
          <w:szCs w:val="21"/>
        </w:rPr>
        <w:t xml:space="preserve">Tools used: </w:t>
      </w:r>
      <w:r w:rsidR="00233E40" w:rsidRPr="00635C84">
        <w:rPr>
          <w:rFonts w:ascii="Arial" w:hAnsi="Arial" w:cs="Arial"/>
          <w:b/>
          <w:bCs/>
          <w:kern w:val="0"/>
          <w:sz w:val="21"/>
          <w:szCs w:val="21"/>
        </w:rPr>
        <w:t>Excel</w:t>
      </w:r>
      <w:r w:rsidR="00233E40" w:rsidRPr="00635C84">
        <w:rPr>
          <w:rFonts w:ascii="Arial" w:hAnsi="Arial" w:cs="Arial"/>
          <w:kern w:val="0"/>
          <w:sz w:val="21"/>
          <w:szCs w:val="21"/>
        </w:rPr>
        <w:t xml:space="preserve"> (Filter, V-Lookup, Pivot Table), </w:t>
      </w:r>
      <w:r w:rsidR="00233E40" w:rsidRPr="00635C84">
        <w:rPr>
          <w:rFonts w:ascii="Arial" w:hAnsi="Arial" w:cs="Arial"/>
          <w:b/>
          <w:bCs/>
          <w:kern w:val="0"/>
          <w:sz w:val="21"/>
          <w:szCs w:val="21"/>
        </w:rPr>
        <w:t>Python3 (Pandas)</w:t>
      </w:r>
      <w:r w:rsidR="00233E40" w:rsidRPr="00635C84">
        <w:rPr>
          <w:rFonts w:ascii="Arial" w:hAnsi="Arial" w:cs="Arial"/>
          <w:kern w:val="0"/>
          <w:sz w:val="21"/>
          <w:szCs w:val="21"/>
        </w:rPr>
        <w:t xml:space="preserve">, and </w:t>
      </w:r>
      <w:r w:rsidR="00233E40" w:rsidRPr="00635C84">
        <w:rPr>
          <w:rFonts w:ascii="Arial" w:hAnsi="Arial" w:cs="Arial"/>
          <w:b/>
          <w:bCs/>
          <w:kern w:val="0"/>
          <w:sz w:val="21"/>
          <w:szCs w:val="21"/>
        </w:rPr>
        <w:t>Tableau</w:t>
      </w:r>
    </w:p>
    <w:p w14:paraId="02BEDF43" w14:textId="77777777" w:rsidR="00BE1D06" w:rsidRPr="00BE1D06" w:rsidRDefault="00BE1D06" w:rsidP="00BE1D06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</w:p>
    <w:p w14:paraId="6FC979CE" w14:textId="77777777" w:rsidR="00BE1D06" w:rsidRDefault="00BE1D06" w:rsidP="00BE1D06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Ames House Price Prediction</w:t>
      </w:r>
      <w:r w:rsidRPr="00C97BF3">
        <w:rPr>
          <w:rFonts w:ascii="Arial" w:hAnsi="Arial" w:cs="Arial"/>
          <w:b/>
          <w:bCs/>
          <w:kern w:val="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kern w:val="0"/>
          <w:sz w:val="21"/>
          <w:szCs w:val="21"/>
        </w:rPr>
        <w:t xml:space="preserve">| </w:t>
      </w:r>
      <w:r w:rsidRPr="00954070">
        <w:rPr>
          <w:rFonts w:ascii="Arial" w:hAnsi="Arial" w:cs="Arial"/>
          <w:kern w:val="0"/>
          <w:sz w:val="21"/>
          <w:szCs w:val="21"/>
        </w:rPr>
        <w:t>https://github.com/daphany/</w:t>
      </w:r>
      <w:r w:rsidRPr="00BE1D06">
        <w:rPr>
          <w:rFonts w:ascii="Arial" w:hAnsi="Arial" w:cs="Arial"/>
          <w:kern w:val="0"/>
          <w:sz w:val="21"/>
          <w:szCs w:val="21"/>
        </w:rPr>
        <w:t>Ames_House_Price_Prediction</w:t>
      </w:r>
    </w:p>
    <w:p w14:paraId="1F52B492" w14:textId="45082B7B" w:rsidR="00BE1D06" w:rsidRPr="00494A25" w:rsidRDefault="00BE1D06" w:rsidP="00BE1D0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ELT, data cleanups, built</w:t>
      </w:r>
      <w:r w:rsidRPr="006B5968">
        <w:rPr>
          <w:rFonts w:ascii="Arial" w:hAnsi="Arial" w:cs="Arial"/>
          <w:kern w:val="0"/>
          <w:sz w:val="21"/>
          <w:szCs w:val="21"/>
        </w:rPr>
        <w:t xml:space="preserve"> a </w:t>
      </w:r>
      <w:r>
        <w:rPr>
          <w:rFonts w:ascii="Arial" w:hAnsi="Arial" w:cs="Arial"/>
          <w:kern w:val="0"/>
          <w:sz w:val="21"/>
          <w:szCs w:val="21"/>
        </w:rPr>
        <w:t>Multiple Linear Regression</w:t>
      </w:r>
      <w:r w:rsidRPr="006B5968">
        <w:rPr>
          <w:rFonts w:ascii="Arial" w:hAnsi="Arial" w:cs="Arial"/>
          <w:kern w:val="0"/>
          <w:sz w:val="21"/>
          <w:szCs w:val="21"/>
        </w:rPr>
        <w:t xml:space="preserve"> model </w:t>
      </w:r>
      <w:r>
        <w:rPr>
          <w:rFonts w:ascii="Arial" w:hAnsi="Arial" w:cs="Arial"/>
          <w:kern w:val="0"/>
          <w:sz w:val="21"/>
          <w:szCs w:val="21"/>
        </w:rPr>
        <w:t>and Deep Lea</w:t>
      </w:r>
      <w:r w:rsidR="007F2116">
        <w:rPr>
          <w:rFonts w:ascii="Arial" w:hAnsi="Arial" w:cs="Arial"/>
          <w:kern w:val="0"/>
          <w:sz w:val="21"/>
          <w:szCs w:val="21"/>
        </w:rPr>
        <w:t>r</w:t>
      </w:r>
      <w:r>
        <w:rPr>
          <w:rFonts w:ascii="Arial" w:hAnsi="Arial" w:cs="Arial"/>
          <w:kern w:val="0"/>
          <w:sz w:val="21"/>
          <w:szCs w:val="21"/>
        </w:rPr>
        <w:t xml:space="preserve">ning Model to </w:t>
      </w:r>
      <w:r w:rsidRPr="006B5968">
        <w:rPr>
          <w:rFonts w:ascii="Arial" w:hAnsi="Arial" w:cs="Arial"/>
          <w:kern w:val="0"/>
          <w:sz w:val="21"/>
          <w:szCs w:val="21"/>
        </w:rPr>
        <w:t xml:space="preserve">predict </w:t>
      </w:r>
      <w:r>
        <w:rPr>
          <w:rFonts w:ascii="Arial" w:hAnsi="Arial" w:cs="Arial"/>
          <w:kern w:val="0"/>
          <w:sz w:val="21"/>
          <w:szCs w:val="21"/>
        </w:rPr>
        <w:t>house price in Ames</w:t>
      </w:r>
    </w:p>
    <w:p w14:paraId="42E60BB2" w14:textId="77777777" w:rsidR="00BE1D06" w:rsidRDefault="00BE1D06" w:rsidP="00BE1D0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Evaluated the R2 score, Mean Square Error and model runtime</w:t>
      </w:r>
    </w:p>
    <w:p w14:paraId="0E5B9085" w14:textId="77777777" w:rsidR="00BE1D06" w:rsidRDefault="00BE1D06" w:rsidP="00BE1D0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Created a Tableau dashboard to display the data and machine learning result</w:t>
      </w:r>
    </w:p>
    <w:p w14:paraId="69C40486" w14:textId="77777777" w:rsidR="00BE1D06" w:rsidRPr="00494A25" w:rsidRDefault="00BE1D06" w:rsidP="00BE1D0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Built an interactive website for user to input data to run the house price prediction</w:t>
      </w:r>
    </w:p>
    <w:p w14:paraId="52B868F6" w14:textId="0077CC65" w:rsidR="006B5968" w:rsidRPr="00B504B8" w:rsidRDefault="00BE1D06" w:rsidP="00B504B8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Tools used: </w:t>
      </w:r>
      <w:r w:rsidRPr="006B5968">
        <w:rPr>
          <w:rFonts w:ascii="Arial" w:hAnsi="Arial" w:cs="Arial"/>
          <w:b/>
          <w:bCs/>
          <w:kern w:val="0"/>
          <w:sz w:val="21"/>
          <w:szCs w:val="21"/>
        </w:rPr>
        <w:t>Python</w:t>
      </w:r>
      <w:r w:rsidR="00A93A97">
        <w:rPr>
          <w:rFonts w:ascii="Arial" w:hAnsi="Arial" w:cs="Arial"/>
          <w:b/>
          <w:bCs/>
          <w:kern w:val="0"/>
          <w:sz w:val="21"/>
          <w:szCs w:val="21"/>
        </w:rPr>
        <w:t>3</w:t>
      </w:r>
      <w:r w:rsidRPr="006B5968">
        <w:rPr>
          <w:rFonts w:ascii="Arial" w:hAnsi="Arial" w:cs="Arial"/>
          <w:b/>
          <w:bCs/>
          <w:kern w:val="0"/>
          <w:sz w:val="21"/>
          <w:szCs w:val="21"/>
        </w:rPr>
        <w:t xml:space="preserve">, </w:t>
      </w:r>
      <w:r>
        <w:rPr>
          <w:rFonts w:ascii="Arial" w:hAnsi="Arial" w:cs="Arial"/>
          <w:b/>
          <w:bCs/>
          <w:kern w:val="0"/>
          <w:sz w:val="21"/>
          <w:szCs w:val="21"/>
        </w:rPr>
        <w:t>Tableau, JavaScript, HTML, AWS Database</w:t>
      </w:r>
    </w:p>
    <w:p w14:paraId="3002CD38" w14:textId="77777777" w:rsidR="00C6696A" w:rsidRPr="003A55E6" w:rsidRDefault="00C6696A" w:rsidP="00C6696A">
      <w:p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</w:p>
    <w:p w14:paraId="01FD3299" w14:textId="2777D424" w:rsidR="00C6696A" w:rsidRDefault="00C6696A" w:rsidP="00C6696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LANGUAGE</w:t>
      </w:r>
    </w:p>
    <w:p w14:paraId="698ACB5B" w14:textId="77777777" w:rsidR="00C6696A" w:rsidRDefault="00C6696A" w:rsidP="00C6696A">
      <w:pPr>
        <w:numPr>
          <w:ilvl w:val="0"/>
          <w:numId w:val="1"/>
        </w:num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4CAB78DA" w14:textId="08FC4462" w:rsidR="00C6696A" w:rsidRPr="009E452A" w:rsidRDefault="00C6696A" w:rsidP="00C6696A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Mandarin (Fluent)</w:t>
      </w:r>
    </w:p>
    <w:p w14:paraId="4BB4B4F3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</w:p>
    <w:sectPr w:rsidR="00233E40">
      <w:pgSz w:w="12240" w:h="15840"/>
      <w:pgMar w:top="873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6C4CD" w14:textId="77777777" w:rsidR="000B6D9A" w:rsidRDefault="000B6D9A" w:rsidP="00B52EAD">
      <w:r>
        <w:separator/>
      </w:r>
    </w:p>
  </w:endnote>
  <w:endnote w:type="continuationSeparator" w:id="0">
    <w:p w14:paraId="461D13C1" w14:textId="77777777" w:rsidR="000B6D9A" w:rsidRDefault="000B6D9A" w:rsidP="00B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1CE88" w14:textId="77777777" w:rsidR="000B6D9A" w:rsidRDefault="000B6D9A" w:rsidP="00B52EAD">
      <w:r>
        <w:separator/>
      </w:r>
    </w:p>
  </w:footnote>
  <w:footnote w:type="continuationSeparator" w:id="0">
    <w:p w14:paraId="43EB3565" w14:textId="77777777" w:rsidR="000B6D9A" w:rsidRDefault="000B6D9A" w:rsidP="00B52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27488CA"/>
    <w:lvl w:ilvl="0">
      <w:numFmt w:val="bullet"/>
      <w:lvlText w:val="*"/>
      <w:lvlJc w:val="left"/>
    </w:lvl>
  </w:abstractNum>
  <w:abstractNum w:abstractNumId="1" w15:restartNumberingAfterBreak="0">
    <w:nsid w:val="0734188D"/>
    <w:multiLevelType w:val="hybridMultilevel"/>
    <w:tmpl w:val="1C10ED3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121013A"/>
    <w:multiLevelType w:val="hybridMultilevel"/>
    <w:tmpl w:val="7D0A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59BE"/>
    <w:multiLevelType w:val="hybridMultilevel"/>
    <w:tmpl w:val="50BE014C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4" w15:restartNumberingAfterBreak="0">
    <w:nsid w:val="6CB2301E"/>
    <w:multiLevelType w:val="hybridMultilevel"/>
    <w:tmpl w:val="7712830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rAwMrG0tDA2MDdR0lEKTi0uzszPAykwqwUAFU0awywAAAA="/>
  </w:docVars>
  <w:rsids>
    <w:rsidRoot w:val="008C2D07"/>
    <w:rsid w:val="000146CE"/>
    <w:rsid w:val="000228FE"/>
    <w:rsid w:val="000A3CA8"/>
    <w:rsid w:val="000B6D9A"/>
    <w:rsid w:val="000C0026"/>
    <w:rsid w:val="00107C6D"/>
    <w:rsid w:val="001A0B8A"/>
    <w:rsid w:val="001D47A4"/>
    <w:rsid w:val="00213B47"/>
    <w:rsid w:val="00227831"/>
    <w:rsid w:val="00233E40"/>
    <w:rsid w:val="0023621F"/>
    <w:rsid w:val="00240379"/>
    <w:rsid w:val="00251692"/>
    <w:rsid w:val="00275F94"/>
    <w:rsid w:val="00280D3B"/>
    <w:rsid w:val="002F466D"/>
    <w:rsid w:val="0032751E"/>
    <w:rsid w:val="0034304F"/>
    <w:rsid w:val="003A4500"/>
    <w:rsid w:val="003A55E6"/>
    <w:rsid w:val="003E365A"/>
    <w:rsid w:val="00477E96"/>
    <w:rsid w:val="00493183"/>
    <w:rsid w:val="00494A25"/>
    <w:rsid w:val="004A7F84"/>
    <w:rsid w:val="004C0522"/>
    <w:rsid w:val="004F4F2D"/>
    <w:rsid w:val="005122CA"/>
    <w:rsid w:val="00536D3C"/>
    <w:rsid w:val="005674F7"/>
    <w:rsid w:val="005E49D9"/>
    <w:rsid w:val="006278CF"/>
    <w:rsid w:val="00630CD4"/>
    <w:rsid w:val="00635C84"/>
    <w:rsid w:val="006B5968"/>
    <w:rsid w:val="006C1C77"/>
    <w:rsid w:val="006C314E"/>
    <w:rsid w:val="006D1B55"/>
    <w:rsid w:val="00700887"/>
    <w:rsid w:val="00757460"/>
    <w:rsid w:val="00766D27"/>
    <w:rsid w:val="007E752E"/>
    <w:rsid w:val="007F2116"/>
    <w:rsid w:val="00804DB2"/>
    <w:rsid w:val="008C2D07"/>
    <w:rsid w:val="008E5618"/>
    <w:rsid w:val="008F3083"/>
    <w:rsid w:val="00906554"/>
    <w:rsid w:val="00954070"/>
    <w:rsid w:val="00990912"/>
    <w:rsid w:val="009E452A"/>
    <w:rsid w:val="009F55CD"/>
    <w:rsid w:val="00A353F0"/>
    <w:rsid w:val="00A46BA8"/>
    <w:rsid w:val="00A93A97"/>
    <w:rsid w:val="00AC07A7"/>
    <w:rsid w:val="00AC3EAD"/>
    <w:rsid w:val="00B13BE5"/>
    <w:rsid w:val="00B22280"/>
    <w:rsid w:val="00B504B8"/>
    <w:rsid w:val="00B52EAD"/>
    <w:rsid w:val="00B666D6"/>
    <w:rsid w:val="00BA0796"/>
    <w:rsid w:val="00BE1D06"/>
    <w:rsid w:val="00BF6A27"/>
    <w:rsid w:val="00C06198"/>
    <w:rsid w:val="00C17BD4"/>
    <w:rsid w:val="00C6696A"/>
    <w:rsid w:val="00C83E4C"/>
    <w:rsid w:val="00C90BB3"/>
    <w:rsid w:val="00C95C40"/>
    <w:rsid w:val="00C97BF3"/>
    <w:rsid w:val="00CF5AAE"/>
    <w:rsid w:val="00D047F8"/>
    <w:rsid w:val="00D1759E"/>
    <w:rsid w:val="00D20D5A"/>
    <w:rsid w:val="00D300DD"/>
    <w:rsid w:val="00D36A3D"/>
    <w:rsid w:val="00D405F9"/>
    <w:rsid w:val="00D4649C"/>
    <w:rsid w:val="00DE77F4"/>
    <w:rsid w:val="00E35F58"/>
    <w:rsid w:val="00E4066F"/>
    <w:rsid w:val="00E46043"/>
    <w:rsid w:val="00E55EE9"/>
    <w:rsid w:val="00E67510"/>
    <w:rsid w:val="00F11084"/>
    <w:rsid w:val="00FA1B42"/>
    <w:rsid w:val="00FC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D04A36"/>
  <w14:defaultImageDpi w14:val="0"/>
  <w15:docId w15:val="{D3802288-0C35-4990-9110-D3BAD12B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B52EA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52E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B52EAD"/>
    <w:rPr>
      <w:rFonts w:cs="Times New Roman"/>
      <w:sz w:val="20"/>
      <w:szCs w:val="20"/>
    </w:rPr>
  </w:style>
  <w:style w:type="character" w:styleId="Hyperlink">
    <w:name w:val="Hyperlink"/>
    <w:uiPriority w:val="99"/>
    <w:unhideWhenUsed/>
    <w:rsid w:val="00B52EAD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52EAD"/>
    <w:rPr>
      <w:rFonts w:cs="Times New Roman"/>
      <w:color w:val="605E5C"/>
      <w:shd w:val="clear" w:color="auto" w:fill="E1DFDD"/>
    </w:rPr>
  </w:style>
  <w:style w:type="character" w:styleId="Emphasis">
    <w:name w:val="Emphasis"/>
    <w:uiPriority w:val="20"/>
    <w:qFormat/>
    <w:rsid w:val="00B52EAD"/>
    <w:rPr>
      <w:rFonts w:cs="Times New Roman"/>
      <w:i/>
    </w:rPr>
  </w:style>
  <w:style w:type="paragraph" w:styleId="ListParagraph">
    <w:name w:val="List Paragraph"/>
    <w:basedOn w:val="Normal"/>
    <w:uiPriority w:val="34"/>
    <w:qFormat/>
    <w:rsid w:val="0063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CHI-CHON KONG</dc:creator>
  <cp:keywords/>
  <dc:description/>
  <cp:lastModifiedBy>Wang Daphany雁</cp:lastModifiedBy>
  <cp:revision>4</cp:revision>
  <cp:lastPrinted>2020-12-03T20:58:00Z</cp:lastPrinted>
  <dcterms:created xsi:type="dcterms:W3CDTF">2020-12-23T07:23:00Z</dcterms:created>
  <dcterms:modified xsi:type="dcterms:W3CDTF">2020-12-30T05:18:00Z</dcterms:modified>
</cp:coreProperties>
</file>