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tabs>
          <w:tab w:val="left" w:pos="720"/>
          <w:tab w:val="right" w:pos="720"/>
        </w:tabs>
        <w:spacing w:line="240" w:lineRule="auto"/>
        <w:rPr>
          <w:rFonts w:ascii="Proxima Nova" w:cs="Proxima Nova" w:eastAsia="Proxima Nova" w:hAnsi="Proxima Nova"/>
          <w:b w:val="1"/>
          <w:color w:val="674ea7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Layout w:type="fixed"/>
        <w:tblLook w:val="0600"/>
      </w:tblPr>
      <w:tblGrid>
        <w:gridCol w:w="6675"/>
        <w:gridCol w:w="4125"/>
        <w:tblGridChange w:id="0">
          <w:tblGrid>
            <w:gridCol w:w="6675"/>
            <w:gridCol w:w="4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left" w:pos="720"/>
                <w:tab w:val="right" w:pos="720"/>
              </w:tabs>
              <w:spacing w:line="240" w:lineRule="auto"/>
              <w:ind w:right="-15"/>
              <w:rPr>
                <w:rFonts w:ascii="Proxima Nova" w:cs="Proxima Nova" w:eastAsia="Proxima Nova" w:hAnsi="Proxima Nova"/>
                <w:b w:val="1"/>
                <w:color w:val="674ea7"/>
                <w:sz w:val="48"/>
                <w:szCs w:val="4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74ea7"/>
                <w:sz w:val="48"/>
                <w:szCs w:val="48"/>
                <w:rtl w:val="0"/>
              </w:rPr>
              <w:t xml:space="preserve">Daphne Charles</w:t>
            </w:r>
          </w:p>
          <w:p w:rsidR="00000000" w:rsidDel="00000000" w:rsidP="00000000" w:rsidRDefault="00000000" w:rsidRPr="00000000" w14:paraId="00000003">
            <w:pPr>
              <w:widowControl w:val="0"/>
              <w:tabs>
                <w:tab w:val="left" w:pos="720"/>
                <w:tab w:val="right" w:pos="720"/>
              </w:tabs>
              <w:spacing w:line="240" w:lineRule="auto"/>
              <w:ind w:right="-15"/>
              <w:rPr>
                <w:rFonts w:ascii="Proxima Nova" w:cs="Proxima Nova" w:eastAsia="Proxima Nova" w:hAnsi="Proxima Nova"/>
                <w:b w:val="1"/>
                <w:color w:val="674ea7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tabs>
                <w:tab w:val="left" w:pos="720"/>
                <w:tab w:val="right" w:pos="720"/>
              </w:tabs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daphneacharles@gmail.com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left" w:pos="720"/>
                <w:tab w:val="right" w:pos="720"/>
              </w:tabs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linkedin.com/in/daphneacharles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tabs>
                <w:tab w:val="left" w:pos="720"/>
                <w:tab w:val="right" w:pos="720"/>
              </w:tabs>
              <w:rPr>
                <w:rFonts w:ascii="Proxima Nova" w:cs="Proxima Nova" w:eastAsia="Proxima Nova" w:hAnsi="Proxima Nova"/>
                <w:b w:val="1"/>
                <w:color w:val="674ea7"/>
                <w:sz w:val="48"/>
                <w:szCs w:val="4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daphnecharles.github.io/portfolio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tabs>
          <w:tab w:val="left" w:pos="720"/>
          <w:tab w:val="right" w:pos="720"/>
        </w:tabs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0" w:line="276" w:lineRule="auto"/>
        <w:rPr>
          <w:rFonts w:ascii="Proxima Nova" w:cs="Proxima Nova" w:eastAsia="Proxima Nova" w:hAnsi="Proxima Nova"/>
          <w:b w:val="1"/>
          <w:color w:val="674ea7"/>
          <w:sz w:val="36"/>
          <w:szCs w:val="36"/>
        </w:rPr>
      </w:pPr>
      <w:bookmarkStart w:colFirst="0" w:colLast="0" w:name="_f330gug7ew3y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36"/>
          <w:szCs w:val="36"/>
          <w:rtl w:val="0"/>
        </w:rPr>
        <w:t xml:space="preserve">Skills</w:t>
      </w:r>
    </w:p>
    <w:tbl>
      <w:tblPr>
        <w:tblStyle w:val="Table2"/>
        <w:tblW w:w="10800.0" w:type="dxa"/>
        <w:jc w:val="center"/>
        <w:tblLayout w:type="fixed"/>
        <w:tblLook w:val="0600"/>
      </w:tblPr>
      <w:tblGrid>
        <w:gridCol w:w="2655"/>
        <w:gridCol w:w="8145"/>
        <w:tblGridChange w:id="0">
          <w:tblGrid>
            <w:gridCol w:w="2655"/>
            <w:gridCol w:w="8145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Libraries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Methodologies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HTML5+, CSS3+, Sass, JavaScript (ES6+), Java, Python, GraphQL, SQL, PHP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Angular, React, Gatsby, Node.js, jQuery, D3.js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Webpack, Gulp, Git, npm, Visual Studio, WordPress, AEM, Tableau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Adobe XD, Sketch, Photoshop, Illustrator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Agile, Scrum, Kanban, MVC, UI/UX Design, REST APIs, TDD</w:t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ind w:left="0" w:firstLine="0"/>
        <w:rPr>
          <w:b w:val="1"/>
          <w:color w:val="674ea7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36"/>
          <w:szCs w:val="36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00.0" w:type="pct"/>
        <w:tblLayout w:type="fixed"/>
        <w:tblLook w:val="0600"/>
      </w:tblPr>
      <w:tblGrid>
        <w:gridCol w:w="8775"/>
        <w:gridCol w:w="2025"/>
        <w:tblGridChange w:id="0">
          <w:tblGrid>
            <w:gridCol w:w="8775"/>
            <w:gridCol w:w="202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spacing w:after="0" w:before="0" w:line="240" w:lineRule="auto"/>
              <w:rPr>
                <w:color w:val="434343"/>
              </w:rPr>
            </w:pPr>
            <w:bookmarkStart w:colFirst="0" w:colLast="0" w:name="_mn3c9s3kmjo5" w:id="1"/>
            <w:bookmarkEnd w:id="1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Front End Web Developer — BMW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Developed front end applications using HTML, CSS, JavaScript, Angular, and Node.js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Conceptualized creative UX/UI interface solutions using Adobe XD and Photoshop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Maintained the national website for BMW using Adobe Experience Manager (AEM)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Provided technical support for the 42 dealership websites throughout Australia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spacing w:after="0" w:before="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jqnc1ytu94vl" w:id="2"/>
            <w:bookmarkEnd w:id="2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Melbourne, AUS</w:t>
            </w:r>
          </w:p>
          <w:p w:rsidR="00000000" w:rsidDel="00000000" w:rsidP="00000000" w:rsidRDefault="00000000" w:rsidRPr="00000000" w14:paraId="0000001A">
            <w:pPr>
              <w:pStyle w:val="Heading2"/>
              <w:spacing w:after="0" w:before="0" w:lineRule="auto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bookmarkStart w:colFirst="0" w:colLast="0" w:name="_iu51gpdgjd8r" w:id="3"/>
            <w:bookmarkEnd w:id="3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Jan 2019 - Jul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spacing w:after="0" w:before="0" w:line="240" w:lineRule="auto"/>
              <w:rPr/>
            </w:pPr>
            <w:bookmarkStart w:colFirst="0" w:colLast="0" w:name="_s5zs0zup0csp" w:id="4"/>
            <w:bookmarkEnd w:id="4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USAID Research and Innovation Fellow — University of Cape Town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Developed WordPress website for ConnectED Africa using custom child theme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Established non-profit organization ConnectED Africa to deliver offline educational resources to developing communities in Africa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Utilized agile development model to improve collaboration through daily 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spacing w:after="0" w:before="0" w:line="276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7secnu55yky" w:id="5"/>
            <w:bookmarkEnd w:id="5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Cape Town, SA</w:t>
            </w:r>
          </w:p>
          <w:p w:rsidR="00000000" w:rsidDel="00000000" w:rsidP="00000000" w:rsidRDefault="00000000" w:rsidRPr="00000000" w14:paraId="00000020">
            <w:pPr>
              <w:pStyle w:val="Heading2"/>
              <w:spacing w:after="0" w:before="0" w:line="276" w:lineRule="auto"/>
              <w:rPr/>
            </w:pPr>
            <w:bookmarkStart w:colFirst="0" w:colLast="0" w:name="_irgtecssaee3" w:id="6"/>
            <w:bookmarkEnd w:id="6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Sep 201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- Jan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spacing w:after="0" w:before="0" w:line="240" w:lineRule="auto"/>
              <w:ind w:left="18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fgeg8fp67nvv" w:id="7"/>
            <w:bookmarkEnd w:id="7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Web Development Intern — Regeneron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Developed web application using HTML, CSS, Bootstrap, JavaScript, and PHP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Designed user interfaces using personas, wireframes, and task analysis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Utilized SDLC principles in terms of planning, designing, and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spacing w:after="0" w:before="0" w:line="276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bookmarkStart w:colFirst="0" w:colLast="0" w:name="_d9imug16p0im" w:id="8"/>
            <w:bookmarkEnd w:id="8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New York, USA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28">
            <w:pPr>
              <w:pStyle w:val="Heading2"/>
              <w:spacing w:after="0" w:before="0" w:line="276" w:lineRule="auto"/>
              <w:rPr/>
            </w:pPr>
            <w:bookmarkStart w:colFirst="0" w:colLast="0" w:name="_80dsithr5esd" w:id="9"/>
            <w:bookmarkEnd w:id="9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Jun 2017 - Sep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bookmarkStart w:colFirst="0" w:colLast="0" w:name="_huq69u65ndph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spacing w:after="0" w:before="0" w:line="240" w:lineRule="auto"/>
              <w:ind w:left="18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8etfyw6bbupd" w:id="11"/>
            <w:bookmarkEnd w:id="11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Computer Lab Supervisor — Rutgers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Developed front end application using HTML, CSS, JavaScript, and Bootstrap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Troubleshot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lab devices including computers, printers, projectors, and peripherals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Received “Consultant of the Month” award for exceptional customer service skills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2"/>
              <w:spacing w:after="0" w:before="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r638d6kkj8lr" w:id="12"/>
            <w:bookmarkEnd w:id="12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New Jersey, USA</w:t>
            </w:r>
          </w:p>
          <w:p w:rsidR="00000000" w:rsidDel="00000000" w:rsidP="00000000" w:rsidRDefault="00000000" w:rsidRPr="00000000" w14:paraId="00000030">
            <w:pPr>
              <w:pStyle w:val="Heading2"/>
              <w:spacing w:after="0" w:before="0" w:line="276" w:lineRule="auto"/>
              <w:ind w:left="0" w:firstLine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bookmarkStart w:colFirst="0" w:colLast="0" w:name="_rkad7jtcrmga" w:id="13"/>
            <w:bookmarkEnd w:id="13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Apr 2014 - Jun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bookmarkStart w:colFirst="0" w:colLast="0" w:name="_huq69u65ndph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spacing w:after="0" w:before="0" w:line="240" w:lineRule="auto"/>
              <w:ind w:left="18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yyzs79r527rt" w:id="14"/>
            <w:bookmarkEnd w:id="14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Instructional Assistant — Rutgers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Taught object oriented programming concepts in Java to university class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Produced testing materials consisting of critical thinking coding based questions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Provided academic tutoring and advising during office hours weekly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spacing w:after="0" w:before="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m6bpu065o0zh" w:id="15"/>
            <w:bookmarkEnd w:id="15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New Jersey, USA</w:t>
            </w:r>
          </w:p>
          <w:p w:rsidR="00000000" w:rsidDel="00000000" w:rsidP="00000000" w:rsidRDefault="00000000" w:rsidRPr="00000000" w14:paraId="00000038">
            <w:pPr>
              <w:pStyle w:val="Heading2"/>
              <w:spacing w:after="0" w:before="0" w:line="276" w:lineRule="auto"/>
              <w:ind w:left="0" w:firstLine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bookmarkStart w:colFirst="0" w:colLast="0" w:name="_ndbbcy7x713a" w:id="16"/>
            <w:bookmarkEnd w:id="16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Sep 2016 - May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bookmarkStart w:colFirst="0" w:colLast="0" w:name="_huq69u65ndph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spacing w:after="0" w:before="0" w:lineRule="auto"/>
        <w:rPr>
          <w:b w:val="1"/>
          <w:color w:val="674ea7"/>
        </w:rPr>
      </w:pPr>
      <w:bookmarkStart w:colFirst="0" w:colLast="0" w:name="_6uigakvjxjym" w:id="17"/>
      <w:bookmarkEnd w:id="17"/>
      <w:r w:rsidDel="00000000" w:rsidR="00000000" w:rsidRPr="00000000">
        <w:rPr>
          <w:rFonts w:ascii="Proxima Nova" w:cs="Proxima Nova" w:eastAsia="Proxima Nova" w:hAnsi="Proxima Nova"/>
          <w:b w:val="1"/>
          <w:color w:val="674ea7"/>
          <w:sz w:val="36"/>
          <w:szCs w:val="3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Layout w:type="fixed"/>
        <w:tblLook w:val="0600"/>
      </w:tblPr>
      <w:tblGrid>
        <w:gridCol w:w="8775"/>
        <w:gridCol w:w="2025"/>
        <w:tblGridChange w:id="0">
          <w:tblGrid>
            <w:gridCol w:w="8775"/>
            <w:gridCol w:w="2025"/>
          </w:tblGrid>
        </w:tblGridChange>
      </w:tblGrid>
      <w:tr>
        <w:trPr>
          <w:trHeight w:val="6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spacing w:after="0" w:before="0" w:line="240" w:lineRule="auto"/>
              <w:rPr/>
            </w:pPr>
            <w:bookmarkStart w:colFirst="0" w:colLast="0" w:name="_xc4o6ylv31hh" w:id="18"/>
            <w:bookmarkEnd w:id="18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Master of Information Science — Rutgers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3.875 GPA - Summa Cum Laude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USAID Research and Innovation Fellowship Recipient Fall 2017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H. Gilbert Kelley Scholarship Recipient Fall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spacing w:after="0" w:before="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w420nmfnht8r" w:id="19"/>
            <w:bookmarkEnd w:id="19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New Jersey, USA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2"/>
              <w:spacing w:after="0" w:before="0" w:lineRule="auto"/>
              <w:rPr/>
            </w:pPr>
            <w:bookmarkStart w:colFirst="0" w:colLast="0" w:name="_xkp86x2kauv6" w:id="20"/>
            <w:bookmarkEnd w:id="20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Jan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spacing w:after="0" w:before="0"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tit63yq9c8tu" w:id="21"/>
            <w:bookmarkEnd w:id="21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Bachelor of Information Technology — Rutgers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3.5 GPA - Cum Laude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Dean's List Award Recipient Fall 2012 - Spring 2016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IT Honor Society Gamma Nu Eta Inducted Member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spacing w:after="0" w:before="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2ehdsv2ybuzg" w:id="22"/>
            <w:bookmarkEnd w:id="22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New Jersey, USA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2"/>
              <w:spacing w:after="0" w:before="0" w:lineRule="auto"/>
              <w:rPr/>
            </w:pPr>
            <w:bookmarkStart w:colFirst="0" w:colLast="0" w:name="_mkmrzvy12jg0" w:id="23"/>
            <w:bookmarkEnd w:id="23"/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May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bookmarkStart w:colFirst="0" w:colLast="0" w:name="_huq69u65ndph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720" w:top="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widowControl w:val="0"/>
      <w:tabs>
        <w:tab w:val="left" w:pos="720"/>
        <w:tab w:val="right" w:pos="720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widowControl w:val="0"/>
      <w:tabs>
        <w:tab w:val="left" w:pos="720"/>
        <w:tab w:val="right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rFonts w:ascii="Proxima Nova" w:cs="Proxima Nova" w:eastAsia="Proxima Nova" w:hAnsi="Proxima Nova"/>
        <w:b w:val="0"/>
        <w:sz w:val="20"/>
        <w:szCs w:val="20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phnecharles.github.io/portfolio/" TargetMode="External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daphneacharles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aphne.charles@rutgers.edu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