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widowControl w:val="0"/>
        <w:tabs>
          <w:tab w:val="left" w:pos="720"/>
          <w:tab w:val="right" w:pos="720"/>
        </w:tabs>
        <w:spacing w:after="0" w:before="0" w:lineRule="auto"/>
        <w:jc w:val="center"/>
        <w:rPr>
          <w:rFonts w:ascii="Roboto" w:cs="Roboto" w:eastAsia="Roboto" w:hAnsi="Roboto"/>
          <w:color w:val="351c75"/>
          <w:sz w:val="48"/>
          <w:szCs w:val="48"/>
        </w:rPr>
      </w:pPr>
      <w:bookmarkStart w:colFirst="0" w:colLast="0" w:name="_qgt0v1tjh4w" w:id="0"/>
      <w:bookmarkEnd w:id="0"/>
      <w:r w:rsidDel="00000000" w:rsidR="00000000" w:rsidRPr="00000000">
        <w:rPr>
          <w:rFonts w:ascii="Roboto" w:cs="Roboto" w:eastAsia="Roboto" w:hAnsi="Roboto"/>
          <w:color w:val="351c75"/>
          <w:sz w:val="48"/>
          <w:szCs w:val="48"/>
          <w:rtl w:val="0"/>
        </w:rPr>
        <w:t xml:space="preserve">DAPHNE CHARLES</w:t>
      </w:r>
    </w:p>
    <w:p w:rsidR="00000000" w:rsidDel="00000000" w:rsidP="00000000" w:rsidRDefault="00000000" w:rsidRPr="00000000" w14:paraId="00000002">
      <w:pPr>
        <w:widowControl w:val="0"/>
        <w:tabs>
          <w:tab w:val="left" w:pos="720"/>
          <w:tab w:val="right" w:pos="720"/>
        </w:tabs>
        <w:spacing w:line="276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 daphneacharles@gmail.com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  +1 (929) 326-9934 |  New York City</w:t>
      </w:r>
    </w:p>
    <w:p w:rsidR="00000000" w:rsidDel="00000000" w:rsidP="00000000" w:rsidRDefault="00000000" w:rsidRPr="00000000" w14:paraId="00000003">
      <w:pPr>
        <w:widowControl w:val="0"/>
        <w:tabs>
          <w:tab w:val="left" w:pos="720"/>
          <w:tab w:val="right" w:pos="720"/>
        </w:tabs>
        <w:spacing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daphne.codes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linkedin.com/in/daphneacharles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github.com/daphnecharle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="276" w:lineRule="auto"/>
        <w:jc w:val="center"/>
        <w:rPr>
          <w:rFonts w:ascii="Roboto" w:cs="Roboto" w:eastAsia="Roboto" w:hAnsi="Roboto"/>
          <w:color w:val="351c75"/>
          <w:sz w:val="36"/>
          <w:szCs w:val="36"/>
        </w:rPr>
      </w:pPr>
      <w:bookmarkStart w:colFirst="0" w:colLast="0" w:name="_f330gug7ew3y" w:id="1"/>
      <w:bookmarkEnd w:id="1"/>
      <w:r w:rsidDel="00000000" w:rsidR="00000000" w:rsidRPr="00000000">
        <w:rPr>
          <w:rFonts w:ascii="Roboto" w:cs="Roboto" w:eastAsia="Roboto" w:hAnsi="Roboto"/>
          <w:color w:val="351c75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HTML, CSS, Sass, JavaScript, Node.js, GraphQL, React, Angular, Gatsby, Jekyll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  <w:tab/>
        <w:t xml:space="preserve">Bootstrap, Styled Components, Emotion, Formik, Storybook, Jest, Enzyme, Selenium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  <w:tab/>
        <w:t xml:space="preserve">Git, Webpack, Gulp, npm, Docker, Jenkins, AWS, GCP, GitHub, Bitbucket, Jira, Rally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Rule="auto"/>
        <w:jc w:val="center"/>
        <w:rPr>
          <w:rFonts w:ascii="Roboto" w:cs="Roboto" w:eastAsia="Roboto" w:hAnsi="Roboto"/>
          <w:color w:val="351c75"/>
          <w:sz w:val="36"/>
          <w:szCs w:val="36"/>
        </w:rPr>
      </w:pPr>
      <w:bookmarkStart w:colFirst="0" w:colLast="0" w:name="_yzdsmjpig8ye" w:id="2"/>
      <w:bookmarkEnd w:id="2"/>
      <w:r w:rsidDel="00000000" w:rsidR="00000000" w:rsidRPr="00000000">
        <w:rPr>
          <w:rFonts w:ascii="Roboto" w:cs="Roboto" w:eastAsia="Roboto" w:hAnsi="Roboto"/>
          <w:color w:val="351c75"/>
          <w:sz w:val="36"/>
          <w:szCs w:val="36"/>
          <w:rtl w:val="0"/>
        </w:rPr>
        <w:t xml:space="preserve">EMPLOYMENT</w:t>
      </w:r>
    </w:p>
    <w:p w:rsidR="00000000" w:rsidDel="00000000" w:rsidP="00000000" w:rsidRDefault="00000000" w:rsidRPr="00000000" w14:paraId="0000000A">
      <w:pPr>
        <w:pStyle w:val="Heading2"/>
        <w:spacing w:after="0" w:before="0" w:line="276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mn3c9s3kmjo5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Full Stack Software Engineer — American Express</w:t>
        <w:tab/>
        <w:tab/>
        <w:tab/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Dec 2019 - Present |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 York City, USA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Launched “know your customer” feature for supplemental cards using Angular, React, and Node.js resulting in a reduction of pended applications and added business value of $275k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Migrated monolithic web application from AngularJS to React resulting in modern microservices architecture and elimination of tech debt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Built UI component library using React and Storybook improving reusability and modularity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SmartField UI component using React, Hooks, Context API, and Formik following the advanced compound component pattern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Lead interactive tech training sessions for summer software interns and junior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0" w:line="276" w:lineRule="auto"/>
        <w:rPr>
          <w:rFonts w:ascii="Roboto" w:cs="Roboto" w:eastAsia="Roboto" w:hAnsi="Roboto"/>
          <w:i w:val="1"/>
          <w:sz w:val="24"/>
          <w:szCs w:val="24"/>
        </w:rPr>
      </w:pPr>
      <w:bookmarkStart w:colFirst="0" w:colLast="0" w:name="_b3miiua7mi38" w:id="4"/>
      <w:bookmarkEnd w:id="4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Front End Web Developer — BMW Group</w:t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  <w:tab/>
        <w:tab/>
        <w:tab/>
        <w:t xml:space="preserve">            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Jan - Aug 2019 |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Melbourne, AUS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Redesigned CRM interface using Angular/Adobe XD which increased customer leads by 15%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Managed code repositories with multiple branches using Git, BitBucket, and Sourcetree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Deployed to production environment of 10,000+ daily active users with Jenkins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Practiced agile development through daily scrums and monthly sprints using Jira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Conceptualized creative UX/UI interfaces for promotions using Adobe XD and Photoshop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Maintained the national website for BMW using Adobe Experience Manager (AEM)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Freelance Web Developer  </w:t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Jan 2018 - Dec 2019 |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Remote/Europe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Conceptualized creative UX/UI interface solutions for clients’ web presence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websites using React, Gatsby, Jekyll, Wordpress, and Shopify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Maintained web pages by scheduling updates and improving performance</w:t>
      </w:r>
    </w:p>
    <w:p w:rsidR="00000000" w:rsidDel="00000000" w:rsidP="00000000" w:rsidRDefault="00000000" w:rsidRPr="00000000" w14:paraId="0000001B">
      <w:pPr>
        <w:pStyle w:val="Heading2"/>
        <w:spacing w:after="0" w:before="0" w:line="276" w:lineRule="auto"/>
        <w:rPr>
          <w:i w:val="1"/>
          <w:sz w:val="20"/>
          <w:szCs w:val="20"/>
        </w:rPr>
      </w:pPr>
      <w:bookmarkStart w:colFirst="0" w:colLast="0" w:name="_s5zs0zup0csp" w:id="5"/>
      <w:bookmarkEnd w:id="5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USAID Research &amp; Innovation Fellow — University of Cape Town 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Sep 2017 - Jan 2018 |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Cape Town,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Researched and organized stakeholders in the offline education delivery using Microsoft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WordPress website for ConnectED Africa to promote online presence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Utilized agile development model to improve collaboration through daily scrum</w:t>
      </w:r>
    </w:p>
    <w:p w:rsidR="00000000" w:rsidDel="00000000" w:rsidP="00000000" w:rsidRDefault="00000000" w:rsidRPr="00000000" w14:paraId="0000001F">
      <w:pPr>
        <w:pStyle w:val="Heading1"/>
        <w:spacing w:after="0" w:before="0" w:line="276" w:lineRule="auto"/>
        <w:jc w:val="center"/>
        <w:rPr>
          <w:rFonts w:ascii="Roboto" w:cs="Roboto" w:eastAsia="Roboto" w:hAnsi="Roboto"/>
          <w:color w:val="351c75"/>
          <w:sz w:val="36"/>
          <w:szCs w:val="36"/>
        </w:rPr>
      </w:pPr>
      <w:bookmarkStart w:colFirst="0" w:colLast="0" w:name="_55whwmvmsjvs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color w:val="351c75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pStyle w:val="Heading2"/>
        <w:spacing w:after="0" w:before="0" w:line="276" w:lineRule="auto"/>
        <w:rPr>
          <w:i w:val="1"/>
          <w:sz w:val="20"/>
          <w:szCs w:val="20"/>
        </w:rPr>
      </w:pPr>
      <w:bookmarkStart w:colFirst="0" w:colLast="0" w:name="_xc4o6ylv31hh" w:id="7"/>
      <w:bookmarkEnd w:id="7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Master of Information Science — Rutgers University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  <w:tab/>
        <w:t xml:space="preserve">    </w:t>
        <w:tab/>
        <w:t xml:space="preserve">  </w:t>
        <w:tab/>
        <w:tab/>
        <w:t xml:space="preserve">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Jan 2018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 Brunswick, NJ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3.9/4.0 GPA - Summa Cum Laude (Top 1% of Class)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H. Gilbert Kelley Scholarship</w:t>
      </w:r>
    </w:p>
    <w:p w:rsidR="00000000" w:rsidDel="00000000" w:rsidP="00000000" w:rsidRDefault="00000000" w:rsidRPr="00000000" w14:paraId="00000023">
      <w:pPr>
        <w:pStyle w:val="Heading2"/>
        <w:spacing w:after="0" w:before="0" w:line="276" w:lineRule="auto"/>
        <w:rPr>
          <w:i w:val="1"/>
          <w:sz w:val="24"/>
          <w:szCs w:val="24"/>
        </w:rPr>
      </w:pPr>
      <w:bookmarkStart w:colFirst="0" w:colLast="0" w:name="_tit63yq9c8tu" w:id="8"/>
      <w:bookmarkEnd w:id="8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Bachelor of Information Technology — Rutgers University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   </w:t>
        <w:tab/>
        <w:tab/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May 2016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 Brunswick, NJ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3.5/4.0 GPA - Cum Laude (Top 20% of Class)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IT Honor Society Gamma Nu Eta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Rule="auto"/>
        <w:ind w:left="0" w:firstLine="0"/>
        <w:jc w:val="center"/>
        <w:rPr>
          <w:rFonts w:ascii="Roboto" w:cs="Roboto" w:eastAsia="Roboto" w:hAnsi="Roboto"/>
          <w:color w:val="351c75"/>
          <w:sz w:val="36"/>
          <w:szCs w:val="36"/>
        </w:rPr>
      </w:pPr>
      <w:bookmarkStart w:colFirst="0" w:colLast="0" w:name="_bejkdl8l0p5m" w:id="9"/>
      <w:bookmarkEnd w:id="9"/>
      <w:r w:rsidDel="00000000" w:rsidR="00000000" w:rsidRPr="00000000">
        <w:rPr>
          <w:rFonts w:ascii="Roboto" w:cs="Roboto" w:eastAsia="Roboto" w:hAnsi="Roboto"/>
          <w:color w:val="351c75"/>
          <w:sz w:val="36"/>
          <w:szCs w:val="36"/>
          <w:rtl w:val="0"/>
        </w:rPr>
        <w:t xml:space="preserve">COMMUNITY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Women Who Code Organizer 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 in Tech Community Coordinator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Organized technical workshops for women 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  <w:t xml:space="preserve">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Organize events and workshops for LGBTQIA+ youth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blackcomputeHER Fellow 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Springboard Software Engineering Track Mentor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Receive mentorship and leadership development </w:t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Mentor students in HTML, CSS, and JavaScript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0" w:top="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0"/>
      <w:tabs>
        <w:tab w:val="left" w:pos="720"/>
        <w:tab w:val="right" w:pos="72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0"/>
      <w:tabs>
        <w:tab w:val="left" w:pos="720"/>
        <w:tab w:val="righ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github.com/daphnecharles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daphnecharles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daphneacharles@gmail.com" TargetMode="External"/><Relationship Id="rId7" Type="http://schemas.openxmlformats.org/officeDocument/2006/relationships/hyperlink" Target="http://daphnecharles.netlify.com" TargetMode="External"/><Relationship Id="rId8" Type="http://schemas.openxmlformats.org/officeDocument/2006/relationships/hyperlink" Target="http://linkedin.com/in/daphneachar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