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帧动画和缓动动画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帧动画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定义：每秒让物体运动多少次（电影每秒24帧，游戏每秒60帧）；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适用：不关注起始时间，不明确状态，随机动画，响应玩家操作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缺点：性能不足的机器上可能出现比预期慢的现象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正余弦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利用其取值在-1到1之间，形成tween库中loop或者yoyo循环往复的效果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Heart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Circle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Spiral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Flower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2，随机动画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Brown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3，缓动和弹动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靠近目标点，缓动是速度v越来越慢，想像汽车停下来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Easing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弹动是加速度a越来越慢，想像橡皮筋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4，弹性结点域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NodeGarden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5，如何在pixijs中使用帧动画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EnterFrame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Pixijs中没有egret中的帧循环事件，在egret中我们可以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Egret.stage.addEventListener(egret.Event.enterFrame， this.onEnterFrame， this);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onEnterFrame(e: egret.Event)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Foo.x += vx;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Pixijs提供有app.ticker，我们可以封装两个方法：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enterFrameFuns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[];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addEnterFrame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fun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enterFrameFuns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indexOf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fun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== -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enterFrameFuns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fun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removeEnterFrame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fun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enterFrameFuns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indexOf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fun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!= -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enterFrameFuns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splice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index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，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缓动动画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定义：用多少时间让物体运动多远（3秒1000px)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适用：明确起始时间，状态的动画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缺点：引入缓动库增加额外的下载大小，不便共用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1，gsap3介绍：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2，gsap3安装使用：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gsapInstall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3，进度条：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progressBar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4，</w:t>
      </w:r>
      <w:bookmarkStart w:id="0" w:name="_GoBack"/>
      <w:bookmarkEnd w:id="0"/>
      <w:r>
        <w:rPr>
          <w:rFonts w:hint="eastAsia"/>
          <w:lang w:val="en-US" w:eastAsia="zh-CN"/>
        </w:rPr>
        <w:t>任意路径：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anyPath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相关资源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《flash actionScript 3.0 动画教程》 美Keith Peters著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2，gsap3各缓动函数在线试验场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"https://greensock.com/docs/v3/Eases"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https://greensock.com/docs/v3/Eases</w:t>
      </w:r>
      <w:r>
        <w:rPr>
          <w:rFonts w:hint="default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2E833CB"/>
    <w:multiLevelType w:val="singleLevel"/>
    <w:tmpl w:val="82E833CB"/>
    <w:lvl w:ilvl="0" w:tentative="0">
      <w:start w:val="1"/>
      <w:numFmt w:val="decimal"/>
      <w:suff w:val="nothing"/>
      <w:lvlText w:val="%1，"/>
      <w:lvlJc w:val="left"/>
    </w:lvl>
  </w:abstractNum>
  <w:abstractNum w:abstractNumId="1">
    <w:nsid w:val="1B9CC1CD"/>
    <w:multiLevelType w:val="singleLevel"/>
    <w:tmpl w:val="1B9CC1CD"/>
    <w:lvl w:ilvl="0" w:tentative="0">
      <w:start w:val="1"/>
      <w:numFmt w:val="decimal"/>
      <w:suff w:val="nothing"/>
      <w:lvlText w:val="%1，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494F11"/>
    <w:rsid w:val="092A776E"/>
    <w:rsid w:val="0EEB7DD2"/>
    <w:rsid w:val="1702096A"/>
    <w:rsid w:val="17494F11"/>
    <w:rsid w:val="234A5B9F"/>
    <w:rsid w:val="257167B2"/>
    <w:rsid w:val="2A8D5FCE"/>
    <w:rsid w:val="2F502F9E"/>
    <w:rsid w:val="37A16E37"/>
    <w:rsid w:val="486F005D"/>
    <w:rsid w:val="4D4C5278"/>
    <w:rsid w:val="4E90586F"/>
    <w:rsid w:val="5002750E"/>
    <w:rsid w:val="57EB72B1"/>
    <w:rsid w:val="686E26D2"/>
    <w:rsid w:val="76E4039D"/>
    <w:rsid w:val="7BEE1D1D"/>
    <w:rsid w:val="7F4D7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2020-01-31T02:09:00Z</dcterms:created>
  <dc:creator>unfso</dc:creator>
  <cp:lastModifiedBy>unfso</cp:lastModifiedBy>
  <dcterms:modified xsi:type="dcterms:W3CDTF">2020-02-04T07:31:53Z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