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Studio Installation: Configuring Universal Windows Platform development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new project for Visual Studio after installation: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Further installation for C++ development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installation for C++ development, operating Visual Studio screen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