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56411" w14:textId="4F2562BB" w:rsidR="00786AC9" w:rsidRPr="00F5494C" w:rsidRDefault="00786AC9" w:rsidP="00D45E32">
      <w:pPr>
        <w:ind w:left="284"/>
        <w:rPr>
          <w:rFonts w:ascii="Arial" w:hAnsi="Arial" w:cs="Arial"/>
          <w:b/>
          <w:bCs/>
        </w:rPr>
      </w:pPr>
      <w:r w:rsidRPr="00F5494C">
        <w:rPr>
          <w:rFonts w:ascii="Arial" w:hAnsi="Arial" w:cs="Arial"/>
          <w:b/>
          <w:bCs/>
        </w:rPr>
        <w:t>SUPPLEMENTARY MATERIAL</w:t>
      </w:r>
    </w:p>
    <w:p w14:paraId="36F18A4A" w14:textId="77777777" w:rsidR="00471E6A" w:rsidRPr="00F5494C" w:rsidRDefault="00471E6A" w:rsidP="00471E6A">
      <w:pPr>
        <w:spacing w:line="360" w:lineRule="auto"/>
        <w:ind w:left="284"/>
        <w:jc w:val="both"/>
        <w:rPr>
          <w:rFonts w:ascii="Arial" w:hAnsi="Arial" w:cs="Arial"/>
          <w:color w:val="000000" w:themeColor="text1"/>
        </w:rPr>
      </w:pPr>
    </w:p>
    <w:p w14:paraId="7D0B9D48" w14:textId="1CEB1E59" w:rsidR="00786AC9" w:rsidRPr="00F5494C" w:rsidRDefault="00786AC9" w:rsidP="00471E6A">
      <w:pPr>
        <w:spacing w:line="360" w:lineRule="auto"/>
        <w:ind w:left="284"/>
        <w:jc w:val="both"/>
        <w:rPr>
          <w:rFonts w:ascii="Arial" w:hAnsi="Arial" w:cs="Arial"/>
        </w:rPr>
      </w:pPr>
      <w:r w:rsidRPr="00F5494C">
        <w:rPr>
          <w:rFonts w:ascii="Arial" w:hAnsi="Arial" w:cs="Arial"/>
          <w:color w:val="000000" w:themeColor="text1"/>
        </w:rPr>
        <w:t xml:space="preserve">Oliver D, Arribas M, Logeswaran Y et al. </w:t>
      </w:r>
      <w:r w:rsidR="00F5494C" w:rsidRPr="00F5494C">
        <w:rPr>
          <w:rFonts w:ascii="Arial" w:hAnsi="Arial" w:cs="Arial"/>
        </w:rPr>
        <w:t>Psychosis Polyrisk Score (PPS) and polygenic risk score to improve detection and prognosis in individuals at clinical high risk for psychosis</w:t>
      </w:r>
    </w:p>
    <w:p w14:paraId="5FA5516E" w14:textId="77777777" w:rsidR="00471E6A" w:rsidRPr="00F5494C" w:rsidRDefault="00471E6A" w:rsidP="00786AC9">
      <w:pPr>
        <w:ind w:left="284"/>
        <w:rPr>
          <w:rFonts w:ascii="Arial" w:hAnsi="Arial" w:cs="Arial"/>
          <w:b/>
          <w:bCs/>
        </w:rPr>
      </w:pPr>
    </w:p>
    <w:p w14:paraId="033FE415" w14:textId="0E7547D2" w:rsidR="00786AC9" w:rsidRPr="00F5494C" w:rsidRDefault="00786AC9" w:rsidP="00786AC9">
      <w:pPr>
        <w:ind w:left="284"/>
        <w:rPr>
          <w:rFonts w:ascii="Arial" w:hAnsi="Arial" w:cs="Arial"/>
          <w:b/>
          <w:bCs/>
        </w:rPr>
      </w:pPr>
      <w:r w:rsidRPr="00F5494C">
        <w:rPr>
          <w:rFonts w:ascii="Arial" w:hAnsi="Arial" w:cs="Arial"/>
          <w:b/>
          <w:bCs/>
        </w:rPr>
        <w:t xml:space="preserve">eMethods </w:t>
      </w:r>
      <w:r w:rsidR="00C0195A" w:rsidRPr="00F5494C">
        <w:rPr>
          <w:rFonts w:ascii="Arial" w:hAnsi="Arial" w:cs="Arial"/>
          <w:b/>
          <w:bCs/>
        </w:rPr>
        <w:t>1</w:t>
      </w:r>
      <w:r w:rsidRPr="00F5494C">
        <w:rPr>
          <w:rFonts w:ascii="Arial" w:hAnsi="Arial" w:cs="Arial"/>
          <w:b/>
          <w:bCs/>
        </w:rPr>
        <w:t xml:space="preserve"> </w:t>
      </w:r>
      <w:r w:rsidRPr="00F5494C">
        <w:rPr>
          <w:rFonts w:ascii="Arial" w:hAnsi="Arial" w:cs="Arial"/>
        </w:rPr>
        <w:t>List of all included risk/protective factors in PPS</w:t>
      </w:r>
      <w:r w:rsidRPr="00F5494C">
        <w:rPr>
          <w:rFonts w:ascii="Arial" w:hAnsi="Arial" w:cs="Arial"/>
          <w:b/>
          <w:bCs/>
        </w:rPr>
        <w:t xml:space="preserve"> </w:t>
      </w:r>
    </w:p>
    <w:p w14:paraId="4261A9D2" w14:textId="77777777" w:rsidR="00786AC9" w:rsidRPr="00F5494C" w:rsidRDefault="00786AC9" w:rsidP="00786AC9">
      <w:pPr>
        <w:ind w:left="284"/>
        <w:rPr>
          <w:rFonts w:ascii="Arial" w:hAnsi="Arial" w:cs="Arial"/>
          <w:shd w:val="clear" w:color="auto" w:fill="FFFFFF"/>
        </w:rPr>
      </w:pPr>
      <w:r w:rsidRPr="00F5494C">
        <w:rPr>
          <w:rFonts w:ascii="Arial" w:hAnsi="Arial" w:cs="Arial"/>
          <w:b/>
          <w:bCs/>
        </w:rPr>
        <w:t xml:space="preserve">eTable 1 </w:t>
      </w:r>
      <w:r w:rsidRPr="00F5494C">
        <w:rPr>
          <w:rFonts w:ascii="Arial" w:hAnsi="Arial" w:cs="Arial"/>
          <w:bCs/>
        </w:rPr>
        <w:t>L</w:t>
      </w:r>
      <w:r w:rsidRPr="00F5494C">
        <w:rPr>
          <w:rFonts w:ascii="Arial" w:hAnsi="Arial" w:cs="Arial"/>
          <w:shd w:val="clear" w:color="auto" w:fill="FFFFFF"/>
        </w:rPr>
        <w:t xml:space="preserve">ist of included factors, along with their definitions and cut-offs </w:t>
      </w:r>
    </w:p>
    <w:p w14:paraId="1DD5513C" w14:textId="6F17E5E4" w:rsidR="00050CEF" w:rsidRPr="00F5494C" w:rsidRDefault="00050CEF" w:rsidP="00786AC9">
      <w:pPr>
        <w:ind w:left="284"/>
        <w:rPr>
          <w:rFonts w:ascii="Arial" w:hAnsi="Arial" w:cs="Arial"/>
          <w:shd w:val="clear" w:color="auto" w:fill="FFFFFF"/>
        </w:rPr>
      </w:pPr>
      <w:r w:rsidRPr="00F5494C">
        <w:rPr>
          <w:rFonts w:ascii="Arial" w:hAnsi="Arial" w:cs="Arial"/>
          <w:b/>
          <w:bCs/>
        </w:rPr>
        <w:t xml:space="preserve">eMethods </w:t>
      </w:r>
      <w:r w:rsidR="00C0195A" w:rsidRPr="00F5494C">
        <w:rPr>
          <w:rFonts w:ascii="Arial" w:hAnsi="Arial" w:cs="Arial"/>
          <w:b/>
          <w:bCs/>
        </w:rPr>
        <w:t>2</w:t>
      </w:r>
      <w:r w:rsidRPr="00F5494C">
        <w:rPr>
          <w:rFonts w:ascii="Arial" w:hAnsi="Arial" w:cs="Arial"/>
          <w:b/>
          <w:bCs/>
        </w:rPr>
        <w:t xml:space="preserve"> </w:t>
      </w:r>
      <w:r w:rsidRPr="00F5494C">
        <w:rPr>
          <w:rFonts w:ascii="Arial" w:hAnsi="Arial" w:cs="Arial"/>
        </w:rPr>
        <w:t>Sources of external data sources</w:t>
      </w:r>
    </w:p>
    <w:p w14:paraId="42084D45" w14:textId="77777777" w:rsidR="00786AC9" w:rsidRPr="00F5494C" w:rsidRDefault="00786AC9" w:rsidP="00786AC9">
      <w:pPr>
        <w:ind w:left="284"/>
        <w:rPr>
          <w:rFonts w:ascii="Arial" w:hAnsi="Arial" w:cs="Arial"/>
          <w:b/>
          <w:bCs/>
        </w:rPr>
      </w:pPr>
      <w:r w:rsidRPr="00F5494C">
        <w:rPr>
          <w:rFonts w:ascii="Arial" w:hAnsi="Arial" w:cs="Arial"/>
          <w:b/>
          <w:bCs/>
        </w:rPr>
        <w:t xml:space="preserve">eTable 2 </w:t>
      </w:r>
      <w:r w:rsidRPr="00F5494C">
        <w:rPr>
          <w:rFonts w:ascii="Arial" w:hAnsi="Arial" w:cs="Arial"/>
        </w:rPr>
        <w:t>TRIPOD+AI Checklist</w:t>
      </w:r>
      <w:r w:rsidRPr="00F5494C">
        <w:rPr>
          <w:rFonts w:ascii="Arial" w:hAnsi="Arial" w:cs="Arial"/>
          <w:b/>
          <w:bCs/>
        </w:rPr>
        <w:t xml:space="preserve"> </w:t>
      </w:r>
    </w:p>
    <w:p w14:paraId="683A4A01" w14:textId="753E8801" w:rsidR="00714506" w:rsidRPr="00F5494C" w:rsidRDefault="00714506" w:rsidP="00714506">
      <w:pPr>
        <w:ind w:firstLine="284"/>
        <w:rPr>
          <w:rFonts w:ascii="Arial" w:hAnsi="Arial" w:cs="Arial"/>
        </w:rPr>
      </w:pPr>
      <w:r w:rsidRPr="00F5494C">
        <w:rPr>
          <w:rFonts w:ascii="Arial" w:hAnsi="Arial" w:cs="Arial"/>
          <w:b/>
          <w:bCs/>
        </w:rPr>
        <w:t xml:space="preserve">eFigure 1 </w:t>
      </w:r>
      <w:r w:rsidRPr="00F5494C">
        <w:rPr>
          <w:rFonts w:ascii="Arial" w:hAnsi="Arial" w:cs="Arial"/>
        </w:rPr>
        <w:t>Data missingness across PPS factors</w:t>
      </w:r>
    </w:p>
    <w:p w14:paraId="07B4AB0F" w14:textId="4E916E1C" w:rsidR="00247AED" w:rsidRPr="00F5494C" w:rsidRDefault="00247AED" w:rsidP="005768FC">
      <w:pPr>
        <w:ind w:firstLine="284"/>
        <w:rPr>
          <w:rFonts w:ascii="Arial" w:hAnsi="Arial" w:cs="Arial"/>
        </w:rPr>
      </w:pPr>
      <w:r w:rsidRPr="00F5494C">
        <w:rPr>
          <w:rFonts w:ascii="Arial" w:hAnsi="Arial" w:cs="Arial"/>
          <w:b/>
          <w:bCs/>
        </w:rPr>
        <w:t xml:space="preserve">eMethods </w:t>
      </w:r>
      <w:r w:rsidR="000826A6" w:rsidRPr="00F5494C">
        <w:rPr>
          <w:rFonts w:ascii="Arial" w:hAnsi="Arial" w:cs="Arial"/>
          <w:b/>
          <w:bCs/>
        </w:rPr>
        <w:t>3</w:t>
      </w:r>
      <w:r w:rsidRPr="00F5494C">
        <w:rPr>
          <w:rFonts w:ascii="Arial" w:hAnsi="Arial" w:cs="Arial"/>
        </w:rPr>
        <w:t xml:space="preserve"> Hyperparameter tuning and imputation</w:t>
      </w:r>
    </w:p>
    <w:p w14:paraId="2908A1CC" w14:textId="07D7BBB0" w:rsidR="0010459E" w:rsidRPr="00F5494C" w:rsidRDefault="0010459E" w:rsidP="00714506">
      <w:pPr>
        <w:ind w:firstLine="284"/>
        <w:rPr>
          <w:rFonts w:ascii="Arial" w:hAnsi="Arial" w:cs="Arial"/>
          <w:b/>
          <w:bCs/>
        </w:rPr>
      </w:pPr>
      <w:r w:rsidRPr="00F5494C">
        <w:rPr>
          <w:rFonts w:ascii="Arial" w:hAnsi="Arial" w:cs="Arial"/>
          <w:b/>
          <w:bCs/>
        </w:rPr>
        <w:t>eFigure 2</w:t>
      </w:r>
      <w:r w:rsidR="00C31EB6" w:rsidRPr="00F5494C">
        <w:rPr>
          <w:rFonts w:ascii="Arial" w:hAnsi="Arial" w:cs="Arial"/>
          <w:b/>
          <w:bCs/>
        </w:rPr>
        <w:t xml:space="preserve"> </w:t>
      </w:r>
      <w:r w:rsidR="00C31EB6" w:rsidRPr="00F5494C">
        <w:rPr>
          <w:rFonts w:ascii="Arial" w:hAnsi="Arial" w:cs="Arial"/>
        </w:rPr>
        <w:t>Cumulative incidence of psychosis in CHR-P individuals</w:t>
      </w:r>
      <w:r w:rsidRPr="00F5494C">
        <w:rPr>
          <w:rFonts w:ascii="Arial" w:hAnsi="Arial" w:cs="Arial"/>
          <w:b/>
          <w:bCs/>
        </w:rPr>
        <w:t xml:space="preserve"> </w:t>
      </w:r>
    </w:p>
    <w:p w14:paraId="381AD455" w14:textId="151D701E" w:rsidR="002E5CCC" w:rsidRPr="00F5494C" w:rsidRDefault="002E5CCC" w:rsidP="002E5CCC">
      <w:pPr>
        <w:ind w:left="284"/>
        <w:rPr>
          <w:rFonts w:ascii="Arial" w:hAnsi="Arial" w:cs="Arial"/>
          <w:color w:val="000000"/>
        </w:rPr>
      </w:pPr>
      <w:r w:rsidRPr="00F5494C">
        <w:rPr>
          <w:rFonts w:ascii="Arial" w:hAnsi="Arial" w:cs="Arial"/>
          <w:b/>
          <w:bCs/>
          <w:color w:val="000000"/>
        </w:rPr>
        <w:t xml:space="preserve">eTable 3 </w:t>
      </w:r>
      <w:r w:rsidR="00492CE2" w:rsidRPr="00F5494C">
        <w:rPr>
          <w:rFonts w:ascii="Arial" w:hAnsi="Arial" w:cs="Arial"/>
          <w:color w:val="000000"/>
        </w:rPr>
        <w:t>Results of univariate associations for detection</w:t>
      </w:r>
    </w:p>
    <w:p w14:paraId="49CDEFD9" w14:textId="73A4E4E8" w:rsidR="007A3B41" w:rsidRPr="00F5494C" w:rsidRDefault="007A3B41" w:rsidP="007A3B41">
      <w:pPr>
        <w:ind w:left="284"/>
        <w:rPr>
          <w:rFonts w:ascii="Arial" w:hAnsi="Arial" w:cs="Arial"/>
          <w:color w:val="000000"/>
        </w:rPr>
      </w:pPr>
      <w:r w:rsidRPr="00F5494C">
        <w:rPr>
          <w:rFonts w:ascii="Arial" w:hAnsi="Arial" w:cs="Arial"/>
          <w:b/>
          <w:bCs/>
          <w:color w:val="000000"/>
        </w:rPr>
        <w:t xml:space="preserve">eTable 4 </w:t>
      </w:r>
      <w:r w:rsidRPr="00F5494C">
        <w:rPr>
          <w:rFonts w:ascii="Arial" w:hAnsi="Arial" w:cs="Arial"/>
          <w:color w:val="000000"/>
        </w:rPr>
        <w:t>Results of univariate associations for prognosis</w:t>
      </w:r>
    </w:p>
    <w:p w14:paraId="620BA911" w14:textId="56DBC0E4" w:rsidR="00390EB4" w:rsidRPr="00F5494C" w:rsidRDefault="00786AC9" w:rsidP="00786AC9">
      <w:pPr>
        <w:ind w:left="284"/>
        <w:rPr>
          <w:rFonts w:ascii="Arial" w:hAnsi="Arial" w:cs="Arial"/>
          <w:color w:val="000000"/>
        </w:rPr>
      </w:pPr>
      <w:r w:rsidRPr="00F5494C">
        <w:rPr>
          <w:rFonts w:ascii="Arial" w:hAnsi="Arial" w:cs="Arial"/>
          <w:b/>
          <w:bCs/>
          <w:color w:val="000000"/>
        </w:rPr>
        <w:t xml:space="preserve">eTable </w:t>
      </w:r>
      <w:r w:rsidR="007A3B41" w:rsidRPr="00F5494C">
        <w:rPr>
          <w:rFonts w:ascii="Arial" w:hAnsi="Arial" w:cs="Arial"/>
          <w:b/>
          <w:bCs/>
          <w:color w:val="000000"/>
        </w:rPr>
        <w:t>5</w:t>
      </w:r>
      <w:r w:rsidRPr="00F5494C">
        <w:rPr>
          <w:rFonts w:ascii="Arial" w:hAnsi="Arial" w:cs="Arial"/>
          <w:b/>
          <w:bCs/>
          <w:color w:val="000000"/>
        </w:rPr>
        <w:t xml:space="preserve"> </w:t>
      </w:r>
      <w:r w:rsidRPr="00F5494C">
        <w:rPr>
          <w:rFonts w:ascii="Arial" w:hAnsi="Arial" w:cs="Arial"/>
          <w:color w:val="000000"/>
        </w:rPr>
        <w:t>Coefficients from detection logistic regression models including PPS predictors, PRS and combined predictors (PPS+PRS)</w:t>
      </w:r>
    </w:p>
    <w:p w14:paraId="1B314DD5" w14:textId="27FB14CA" w:rsidR="00390EB4" w:rsidRPr="00F5494C" w:rsidRDefault="00390EB4" w:rsidP="00390EB4">
      <w:pPr>
        <w:ind w:left="284"/>
        <w:rPr>
          <w:rFonts w:ascii="Arial" w:hAnsi="Arial" w:cs="Arial"/>
          <w:color w:val="000000"/>
        </w:rPr>
      </w:pPr>
      <w:r w:rsidRPr="00F5494C">
        <w:rPr>
          <w:rFonts w:ascii="Arial" w:hAnsi="Arial" w:cs="Arial"/>
          <w:b/>
          <w:bCs/>
          <w:color w:val="000000"/>
        </w:rPr>
        <w:t xml:space="preserve">eTable </w:t>
      </w:r>
      <w:r w:rsidR="007A3B41" w:rsidRPr="00F5494C">
        <w:rPr>
          <w:rFonts w:ascii="Arial" w:hAnsi="Arial" w:cs="Arial"/>
          <w:b/>
          <w:bCs/>
          <w:color w:val="000000"/>
        </w:rPr>
        <w:t>6</w:t>
      </w:r>
      <w:r w:rsidRPr="00F5494C">
        <w:rPr>
          <w:rFonts w:ascii="Arial" w:hAnsi="Arial" w:cs="Arial"/>
          <w:b/>
          <w:bCs/>
          <w:color w:val="000000"/>
        </w:rPr>
        <w:t xml:space="preserve"> </w:t>
      </w:r>
      <w:r w:rsidRPr="00F5494C">
        <w:rPr>
          <w:rFonts w:ascii="Arial" w:hAnsi="Arial" w:cs="Arial"/>
          <w:color w:val="000000"/>
        </w:rPr>
        <w:t>Variable importance from detection random forest models including PPS predictors, PRS and combined predictors (PPS+PRS)</w:t>
      </w:r>
    </w:p>
    <w:p w14:paraId="34F9C5BF" w14:textId="0C23EBB2" w:rsidR="00694915" w:rsidRPr="00F5494C" w:rsidRDefault="00694915" w:rsidP="00390EB4">
      <w:pPr>
        <w:ind w:left="284"/>
        <w:rPr>
          <w:rFonts w:ascii="Arial" w:hAnsi="Arial" w:cs="Arial"/>
          <w:color w:val="000000"/>
        </w:rPr>
      </w:pPr>
      <w:r w:rsidRPr="00F5494C">
        <w:rPr>
          <w:rFonts w:ascii="Arial" w:hAnsi="Arial" w:cs="Arial"/>
          <w:b/>
          <w:bCs/>
          <w:color w:val="000000"/>
        </w:rPr>
        <w:t xml:space="preserve">eTable </w:t>
      </w:r>
      <w:r w:rsidR="007A3B41" w:rsidRPr="00F5494C">
        <w:rPr>
          <w:rFonts w:ascii="Arial" w:hAnsi="Arial" w:cs="Arial"/>
          <w:b/>
          <w:bCs/>
          <w:color w:val="000000"/>
        </w:rPr>
        <w:t>7</w:t>
      </w:r>
      <w:r w:rsidRPr="00F5494C">
        <w:rPr>
          <w:rFonts w:ascii="Arial" w:hAnsi="Arial" w:cs="Arial"/>
          <w:color w:val="000000"/>
        </w:rPr>
        <w:t xml:space="preserve"> Decision curve analyses for detection models</w:t>
      </w:r>
    </w:p>
    <w:p w14:paraId="5CB7649E" w14:textId="1B6F5DC4" w:rsidR="001F3D5D" w:rsidRPr="00F5494C" w:rsidRDefault="00390EB4" w:rsidP="00390EB4">
      <w:pPr>
        <w:ind w:left="284"/>
        <w:rPr>
          <w:rFonts w:ascii="Arial" w:hAnsi="Arial" w:cs="Arial"/>
          <w:color w:val="000000"/>
        </w:rPr>
      </w:pPr>
      <w:r w:rsidRPr="00F5494C">
        <w:rPr>
          <w:rFonts w:ascii="Arial" w:hAnsi="Arial" w:cs="Arial"/>
          <w:b/>
          <w:bCs/>
          <w:color w:val="000000"/>
        </w:rPr>
        <w:t xml:space="preserve">eTable </w:t>
      </w:r>
      <w:r w:rsidR="00492CE2" w:rsidRPr="00F5494C">
        <w:rPr>
          <w:rFonts w:ascii="Arial" w:hAnsi="Arial" w:cs="Arial"/>
          <w:b/>
          <w:bCs/>
          <w:color w:val="000000"/>
        </w:rPr>
        <w:t>8</w:t>
      </w:r>
      <w:r w:rsidRPr="00F5494C">
        <w:rPr>
          <w:rFonts w:ascii="Arial" w:hAnsi="Arial" w:cs="Arial"/>
          <w:b/>
          <w:bCs/>
          <w:color w:val="000000"/>
        </w:rPr>
        <w:t xml:space="preserve"> </w:t>
      </w:r>
      <w:r w:rsidRPr="00F5494C">
        <w:rPr>
          <w:rFonts w:ascii="Arial" w:hAnsi="Arial" w:cs="Arial"/>
          <w:color w:val="000000"/>
        </w:rPr>
        <w:t>Coefficients from prognosis Cox proportional hazards models</w:t>
      </w:r>
      <w:r w:rsidR="009438D0" w:rsidRPr="00F5494C">
        <w:rPr>
          <w:rFonts w:ascii="Arial" w:hAnsi="Arial" w:cs="Arial"/>
          <w:color w:val="000000"/>
        </w:rPr>
        <w:t xml:space="preserve"> combining clinical predictors, PPS predictors and PRS</w:t>
      </w:r>
    </w:p>
    <w:p w14:paraId="68490B03" w14:textId="6ECDABC5" w:rsidR="00815A8F" w:rsidRPr="00F5494C" w:rsidRDefault="001F3D5D" w:rsidP="00390EB4">
      <w:pPr>
        <w:ind w:left="284"/>
        <w:rPr>
          <w:rFonts w:ascii="Arial" w:hAnsi="Arial" w:cs="Arial"/>
          <w:b/>
          <w:bCs/>
        </w:rPr>
      </w:pPr>
      <w:r w:rsidRPr="00F5494C">
        <w:rPr>
          <w:rFonts w:ascii="Arial" w:hAnsi="Arial" w:cs="Arial"/>
          <w:b/>
          <w:bCs/>
          <w:color w:val="000000"/>
        </w:rPr>
        <w:t xml:space="preserve">eTable </w:t>
      </w:r>
      <w:r w:rsidR="00492CE2" w:rsidRPr="00F5494C">
        <w:rPr>
          <w:rFonts w:ascii="Arial" w:hAnsi="Arial" w:cs="Arial"/>
          <w:b/>
          <w:bCs/>
          <w:color w:val="000000"/>
        </w:rPr>
        <w:t>9</w:t>
      </w:r>
      <w:r w:rsidRPr="00F5494C">
        <w:rPr>
          <w:rFonts w:ascii="Arial" w:hAnsi="Arial" w:cs="Arial"/>
          <w:b/>
          <w:bCs/>
          <w:color w:val="000000"/>
        </w:rPr>
        <w:t xml:space="preserve"> </w:t>
      </w:r>
      <w:r w:rsidRPr="00F5494C">
        <w:rPr>
          <w:rFonts w:ascii="Arial" w:hAnsi="Arial" w:cs="Arial"/>
          <w:color w:val="000000"/>
        </w:rPr>
        <w:t>Variable importance from prognosis random survival forest models combining clinical predictors, PPS predictors and PRS</w:t>
      </w:r>
      <w:r w:rsidRPr="00F5494C">
        <w:rPr>
          <w:rFonts w:ascii="Arial" w:hAnsi="Arial" w:cs="Arial"/>
          <w:b/>
          <w:bCs/>
        </w:rPr>
        <w:t xml:space="preserve"> </w:t>
      </w:r>
    </w:p>
    <w:p w14:paraId="6F1EE1B1" w14:textId="719EDA72" w:rsidR="00492CE2" w:rsidRPr="00F5494C" w:rsidRDefault="00492CE2" w:rsidP="00492CE2">
      <w:pPr>
        <w:ind w:firstLine="284"/>
        <w:rPr>
          <w:rFonts w:ascii="Arial" w:hAnsi="Arial" w:cs="Arial"/>
          <w:color w:val="000000"/>
        </w:rPr>
      </w:pPr>
      <w:r w:rsidRPr="00F5494C">
        <w:rPr>
          <w:rFonts w:ascii="Arial" w:hAnsi="Arial" w:cs="Arial"/>
          <w:b/>
          <w:bCs/>
          <w:color w:val="000000"/>
        </w:rPr>
        <w:t xml:space="preserve">eTable 10 </w:t>
      </w:r>
      <w:r w:rsidRPr="00F5494C">
        <w:rPr>
          <w:rFonts w:ascii="Arial" w:hAnsi="Arial" w:cs="Arial"/>
          <w:color w:val="000000"/>
        </w:rPr>
        <w:t xml:space="preserve">Sensitivity analyses results </w:t>
      </w:r>
    </w:p>
    <w:p w14:paraId="4AF1C015" w14:textId="4AF8D958" w:rsidR="00306C73" w:rsidRPr="00F5494C" w:rsidRDefault="00815A8F" w:rsidP="00390EB4">
      <w:pPr>
        <w:ind w:left="284"/>
        <w:rPr>
          <w:rFonts w:ascii="Arial" w:hAnsi="Arial" w:cs="Arial"/>
          <w:color w:val="000000"/>
        </w:rPr>
      </w:pPr>
      <w:r w:rsidRPr="00F5494C">
        <w:rPr>
          <w:rFonts w:ascii="Arial" w:hAnsi="Arial" w:cs="Arial"/>
          <w:b/>
          <w:bCs/>
          <w:color w:val="000000"/>
        </w:rPr>
        <w:t xml:space="preserve">eTable </w:t>
      </w:r>
      <w:r w:rsidR="002E5CCC" w:rsidRPr="00F5494C">
        <w:rPr>
          <w:rFonts w:ascii="Arial" w:hAnsi="Arial" w:cs="Arial"/>
          <w:b/>
          <w:bCs/>
          <w:color w:val="000000"/>
        </w:rPr>
        <w:t>11</w:t>
      </w:r>
      <w:r w:rsidRPr="00F5494C">
        <w:rPr>
          <w:rFonts w:ascii="Arial" w:hAnsi="Arial" w:cs="Arial"/>
          <w:b/>
          <w:bCs/>
          <w:color w:val="000000"/>
        </w:rPr>
        <w:t xml:space="preserve"> </w:t>
      </w:r>
      <w:r w:rsidR="00306C73" w:rsidRPr="00F5494C">
        <w:rPr>
          <w:rFonts w:ascii="Arial" w:hAnsi="Arial" w:cs="Arial"/>
          <w:color w:val="000000"/>
        </w:rPr>
        <w:t>Remission models</w:t>
      </w:r>
    </w:p>
    <w:p w14:paraId="07630B01" w14:textId="2A8C68C0" w:rsidR="00075A77" w:rsidRPr="00F5494C" w:rsidRDefault="00306C73" w:rsidP="00C0195A">
      <w:pPr>
        <w:ind w:left="284"/>
        <w:rPr>
          <w:rFonts w:ascii="Arial" w:hAnsi="Arial" w:cs="Arial"/>
          <w:color w:val="000000"/>
        </w:rPr>
      </w:pPr>
      <w:r w:rsidRPr="00F5494C">
        <w:rPr>
          <w:rFonts w:ascii="Arial" w:hAnsi="Arial" w:cs="Arial"/>
          <w:b/>
          <w:bCs/>
          <w:color w:val="000000"/>
        </w:rPr>
        <w:t>eResults 1</w:t>
      </w:r>
      <w:r w:rsidRPr="00F5494C">
        <w:rPr>
          <w:rFonts w:ascii="Arial" w:hAnsi="Arial" w:cs="Arial"/>
          <w:color w:val="000000"/>
        </w:rPr>
        <w:t xml:space="preserve"> Post hoc sample size calculation</w:t>
      </w:r>
      <w:r w:rsidR="00786AC9" w:rsidRPr="00F5494C">
        <w:rPr>
          <w:rFonts w:ascii="Arial" w:hAnsi="Arial" w:cs="Arial"/>
          <w:b/>
          <w:bCs/>
        </w:rPr>
        <w:br w:type="page"/>
      </w:r>
    </w:p>
    <w:p w14:paraId="52DC50AE" w14:textId="03FFB85B" w:rsidR="005768FC" w:rsidRPr="00F5494C" w:rsidRDefault="008C270B" w:rsidP="004F10DE">
      <w:pPr>
        <w:ind w:left="851" w:right="709"/>
        <w:rPr>
          <w:rFonts w:ascii="Arial" w:hAnsi="Arial" w:cs="Arial"/>
        </w:rPr>
      </w:pPr>
      <w:r w:rsidRPr="00F5494C">
        <w:rPr>
          <w:rFonts w:ascii="Arial" w:hAnsi="Arial" w:cs="Arial"/>
          <w:b/>
          <w:bCs/>
        </w:rPr>
        <w:lastRenderedPageBreak/>
        <w:t xml:space="preserve">eMethods </w:t>
      </w:r>
      <w:r w:rsidR="00C0195A" w:rsidRPr="00F5494C">
        <w:rPr>
          <w:rFonts w:ascii="Arial" w:hAnsi="Arial" w:cs="Arial"/>
          <w:b/>
          <w:bCs/>
        </w:rPr>
        <w:t>1</w:t>
      </w:r>
      <w:r w:rsidRPr="00F5494C">
        <w:rPr>
          <w:rFonts w:ascii="Arial" w:hAnsi="Arial" w:cs="Arial"/>
        </w:rPr>
        <w:t xml:space="preserve"> List of all included risk/protective factors in PPS. Those assessed in this study are presented in </w:t>
      </w:r>
      <w:r w:rsidRPr="00F5494C">
        <w:rPr>
          <w:rFonts w:ascii="Arial" w:hAnsi="Arial" w:cs="Arial"/>
          <w:b/>
          <w:bCs/>
        </w:rPr>
        <w:t>bold</w:t>
      </w:r>
      <w:r w:rsidRPr="00F5494C">
        <w:rPr>
          <w:rFonts w:ascii="Arial" w:hAnsi="Arial" w:cs="Arial"/>
        </w:rPr>
        <w:t xml:space="preserve">. </w:t>
      </w:r>
    </w:p>
    <w:p w14:paraId="1863B0C0" w14:textId="77777777" w:rsidR="005768FC" w:rsidRPr="00F5494C" w:rsidRDefault="005768FC" w:rsidP="00247AED">
      <w:pPr>
        <w:ind w:left="851" w:right="709"/>
        <w:rPr>
          <w:rFonts w:ascii="Arial" w:hAnsi="Arial" w:cs="Arial"/>
          <w:bCs/>
        </w:rPr>
      </w:pPr>
    </w:p>
    <w:p w14:paraId="21E7B66F" w14:textId="2887E05F" w:rsidR="005768FC" w:rsidRPr="00F5494C" w:rsidRDefault="005768FC" w:rsidP="00247AED">
      <w:pPr>
        <w:ind w:left="851" w:right="709"/>
        <w:jc w:val="both"/>
        <w:rPr>
          <w:rFonts w:ascii="Arial" w:hAnsi="Arial" w:cs="Arial"/>
          <w:bCs/>
        </w:rPr>
      </w:pPr>
      <w:r w:rsidRPr="00F5494C">
        <w:rPr>
          <w:rFonts w:ascii="Arial" w:hAnsi="Arial" w:cs="Arial"/>
          <w:bCs/>
        </w:rPr>
        <w:t>We considered 17 factors that met the highest hierarchy of evidence (i.e. class I–III) for association with psychotic disorders, as detailed in an umbrella review of risk and protective factors for psychosis</w:t>
      </w:r>
      <w:r w:rsidRPr="00F5494C">
        <w:rPr>
          <w:rFonts w:ascii="Arial" w:hAnsi="Arial" w:cs="Arial"/>
          <w:bCs/>
        </w:rPr>
        <w:fldChar w:fldCharType="begin"/>
      </w:r>
      <w:r w:rsidR="00244E85" w:rsidRPr="00F5494C">
        <w:rPr>
          <w:rFonts w:ascii="Arial" w:hAnsi="Arial" w:cs="Arial"/>
          <w:bCs/>
        </w:rPr>
        <w:instrText xml:space="preserve"> ADDIN ZOTERO_ITEM CSL_CITATION {"citationID":"WrL1t2uR","properties":{"formattedCitation":"\\super 4\\nosupersub{}","plainCitation":"4","noteIndex":0},"citationItems":[{"id":717,"uris":["http://zotero.org/users/6836493/items/ADRV8G6D"],"itemData":{"id":717,"type":"article-journal","abstract":"Psychosis is a heterogeneous psychiatric condition for which a multitude of risk and protective factors have been suggested. This umbrella review aimed to classify the strength of evidence for the associations between each factor and psychotic disorders whilst controlling for several biases. The Web of Knowledge database was searched to identify systematic reviews and meta-analyses of observational studies which examined associations between socio-demographic, parental, perinatal, later factors or antecedents and psychotic disorders, and which included a comparison group of healthy controls, published from 1965 to January 31, 2017. The literature search and data extraction followed PRISMA and MOOSE guidelines. The association between each factor and ICD or DSM diagnoses of non-organic psychotic disorders was graded into convincing, highly suggestive, suggestive, weak, or non-significant according to a standardized classification based on: number of psychotic cases, random-effects p value, largest study 95% confidence interval, heterogeneity between studies, 95% prediction interval, small study effect, and excess significance bias. In order to assess evidence for temporality of association, we also conducted sensitivity analyses restricted to data from prospective studies. Fifty-five meta-analyses or systematic reviews were included in the umbrella review, corresponding to 683 individual studies and 170 putative risk or protective factors for psychotic disorders. Only the ultra-high-risk state for psychosis (odds ratio, OR=9.32, 95% CI: 4.91-17.72) and Black-Caribbean ethnicity in England (OR=4.87, 95% CI: 3.96-6.00) showed convincing evidence of association. Six factors were highly suggestive (ethnic minority in low ethnic density area, second generation immigrants, trait anhedonia, premorbid IQ, minor physical anomalies, and olfactory identification ability), and nine were suggestive (urbanicity, ethnic minority in high ethnic density area, first generation immigrants, North-African immigrants in Europe, winter/spring season of birth in Northern hemisphere, childhood social withdrawal, childhood trauma, Toxoplasma gondii IgG, and non-right handedness). When only prospective studies were considered, the evidence was convincing for ultra-high-risk state and suggestive for urbanicity only. In summary, this umbrella review found several factors to be associated with psychotic disorders with different levels of evidence. These risk or protective factors represent a starting point for further etiopathological research and for the improvement of the prediction of psychosis. \\copyright 2018 World Psychiatric Association.","container-title":"World psychiatry : official journal of the World Psychiatric Association (WPA)","DOI":"10.1002/wps.20490","issue":"1","note":"PMID: 29352556\nPMCID: PMC5775150","page":"49-66","title":"What causes psychosis? An umbrella review of risk and protective factors.","volume":"17","author":[{"family":"Radua","given":"Joaquim"},{"family":"Ramella-Cravaro","given":"Valentina"},{"family":"Ioannidis","given":"John P A"},{"family":"Reichenberg","given":"Abraham"},{"family":"Phiphopthatsanee","given":"Nacharin"},{"family":"Amir","given":"Taha"},{"family":"Yenn Thoo","given":"Hyi"},{"family":"Oliver","given":"Dominic"},{"family":"Davies","given":"Cathy"},{"family":"Morgan","given":"Craig"},{"family":"McGuire","given":"Philip"},{"family":"Murray","given":"Robin M"},{"family":"Fusar-Poli","given":"Paolo"}],"issued":{"date-parts":[["2018",2]]}}}],"schema":"https://github.com/citation-style-language/schema/raw/master/csl-citation.json"} </w:instrText>
      </w:r>
      <w:r w:rsidRPr="00F5494C">
        <w:rPr>
          <w:rFonts w:ascii="Arial" w:hAnsi="Arial" w:cs="Arial"/>
          <w:bCs/>
        </w:rPr>
        <w:fldChar w:fldCharType="separate"/>
      </w:r>
      <w:r w:rsidR="00244E85" w:rsidRPr="00F5494C">
        <w:rPr>
          <w:rFonts w:ascii="Arial" w:hAnsi="Arial" w:cs="Arial"/>
          <w:vertAlign w:val="superscript"/>
        </w:rPr>
        <w:t>4</w:t>
      </w:r>
      <w:r w:rsidRPr="00F5494C">
        <w:rPr>
          <w:rFonts w:ascii="Arial" w:hAnsi="Arial" w:cs="Arial"/>
          <w:bCs/>
        </w:rPr>
        <w:fldChar w:fldCharType="end"/>
      </w:r>
      <w:r w:rsidRPr="00F5494C">
        <w:rPr>
          <w:rFonts w:ascii="Arial" w:hAnsi="Arial" w:cs="Arial"/>
          <w:bCs/>
        </w:rPr>
        <w:t xml:space="preserve">. We then excluded those factors (n=6) that could not easily be measured at scale due to cost (Toxoplasma Gondii IgG), extended assessment time (premorbid IQ) or limited reliability of self-report (olfactory identification ability, minor physical anomalies). We also excluded the CHR-P state to investigate the PPS independently from this construct. This left 12 remaining class I-III risk factors. In addition to these risk factors, we additionally included some class IV risk factors that either overlapped with included factors or could be recorded at low cost, high reliability and limited assessment time (n=11). </w:t>
      </w:r>
    </w:p>
    <w:p w14:paraId="5FC9B664" w14:textId="77777777" w:rsidR="005768FC" w:rsidRPr="00F5494C" w:rsidRDefault="005768FC" w:rsidP="00247AED">
      <w:pPr>
        <w:ind w:left="851" w:right="709"/>
        <w:jc w:val="both"/>
        <w:rPr>
          <w:rFonts w:ascii="Arial" w:hAnsi="Arial" w:cs="Arial"/>
          <w:bCs/>
        </w:rPr>
      </w:pPr>
    </w:p>
    <w:p w14:paraId="4380663B" w14:textId="31729034" w:rsidR="005768FC" w:rsidRPr="00F5494C" w:rsidRDefault="005768FC" w:rsidP="00247AED">
      <w:pPr>
        <w:ind w:left="851" w:right="709"/>
        <w:jc w:val="both"/>
        <w:rPr>
          <w:rFonts w:ascii="Arial" w:hAnsi="Arial" w:cs="Arial"/>
          <w:bCs/>
        </w:rPr>
      </w:pPr>
      <w:r w:rsidRPr="00F5494C">
        <w:rPr>
          <w:rFonts w:ascii="Arial" w:hAnsi="Arial" w:cs="Arial"/>
          <w:bCs/>
        </w:rPr>
        <w:t>We then excluded those factors (n=6) that could not easily be measured at scale due to cost (Toxoplasma Gondii IgG), extended assessment time (premorbid IQ) or limited reliability of self-report (olfactory identification ability, minor physical anomalies). We also excluded the CHR-P state to investigate the PPS independently from this construct. This left 12 remaining class I-III risk factors.</w:t>
      </w:r>
    </w:p>
    <w:p w14:paraId="26E53581" w14:textId="77777777" w:rsidR="005768FC" w:rsidRPr="00F5494C" w:rsidRDefault="005768FC" w:rsidP="00247AED">
      <w:pPr>
        <w:ind w:left="851" w:right="709"/>
        <w:jc w:val="both"/>
        <w:rPr>
          <w:rFonts w:ascii="Arial" w:hAnsi="Arial" w:cs="Arial"/>
          <w:bCs/>
        </w:rPr>
      </w:pPr>
    </w:p>
    <w:p w14:paraId="2FDEACEB" w14:textId="4CB48D85" w:rsidR="005768FC" w:rsidRPr="00F5494C" w:rsidRDefault="005768FC" w:rsidP="00247AED">
      <w:pPr>
        <w:ind w:left="851" w:right="709"/>
        <w:jc w:val="both"/>
        <w:rPr>
          <w:rFonts w:ascii="Arial" w:hAnsi="Arial" w:cs="Arial"/>
          <w:bCs/>
        </w:rPr>
      </w:pPr>
      <w:r w:rsidRPr="00F5494C">
        <w:rPr>
          <w:rFonts w:ascii="Arial" w:hAnsi="Arial" w:cs="Arial"/>
          <w:bCs/>
        </w:rPr>
        <w:t>Simple adaptations were added to the model to account for interdependencies in exposures, such as the multiple risk/protective factors associated with immigration status. For example, individuals cannot be exposed to certain immigration-based risk/protective factors in conjunction with each other. Immigrants cannot be both first generation and second-generation, and North African immigrants have to be either first- or second-generation immigrants. We combined these factors following this logic and assuming that the proportion and extra risk of North African immigrants is similar in first- and second-generation immigrants</w:t>
      </w:r>
      <w:r w:rsidRPr="00F5494C">
        <w:rPr>
          <w:rFonts w:ascii="Arial" w:hAnsi="Arial" w:cs="Arial"/>
          <w:bCs/>
        </w:rPr>
        <w:fldChar w:fldCharType="begin"/>
      </w:r>
      <w:r w:rsidR="00244E85" w:rsidRPr="00F5494C">
        <w:rPr>
          <w:rFonts w:ascii="Arial" w:hAnsi="Arial" w:cs="Arial"/>
          <w:bCs/>
        </w:rPr>
        <w:instrText xml:space="preserve"> ADDIN ZOTERO_ITEM CSL_CITATION {"citationID":"pwIn3loJ","properties":{"formattedCitation":"\\super 5\\nosupersub{}","plainCitation":"5","noteIndex":0},"citationItems":[{"id":988,"uris":["http://zotero.org/users/6836493/items/5AQNFEXM"],"itemData":{"id":988,"type":"report","publisher":"Eurostat","title":"Labour Force Survey in the EU, candidate and EFTA countries — Main characteristics of national surveys, 2014","URL":"https://ec.europa.eu/eurostat/documents/7870049/9443652/KS-FT-18-009-EN-N.pdf/964ae130-aa7e-4a5d-a221-d14fd62bd511","author":[{"family":"Eurostat (European Commission)","given":""}],"accessed":{"date-parts":[["2019",3,22]]},"issued":{"date-parts":[["2015"]]}}}],"schema":"https://github.com/citation-style-language/schema/raw/master/csl-citation.json"} </w:instrText>
      </w:r>
      <w:r w:rsidRPr="00F5494C">
        <w:rPr>
          <w:rFonts w:ascii="Arial" w:hAnsi="Arial" w:cs="Arial"/>
          <w:bCs/>
        </w:rPr>
        <w:fldChar w:fldCharType="separate"/>
      </w:r>
      <w:r w:rsidR="00244E85" w:rsidRPr="00F5494C">
        <w:rPr>
          <w:rFonts w:ascii="Arial" w:hAnsi="Arial" w:cs="Arial"/>
          <w:vertAlign w:val="superscript"/>
        </w:rPr>
        <w:t>5</w:t>
      </w:r>
      <w:r w:rsidRPr="00F5494C">
        <w:rPr>
          <w:rFonts w:ascii="Arial" w:hAnsi="Arial" w:cs="Arial"/>
        </w:rPr>
        <w:fldChar w:fldCharType="end"/>
      </w:r>
      <w:r w:rsidRPr="00F5494C">
        <w:rPr>
          <w:rFonts w:ascii="Arial" w:hAnsi="Arial" w:cs="Arial"/>
          <w:bCs/>
        </w:rPr>
        <w:t>. Factors related to ethnicity have similar logical dependencies between them, e.g. Black Caribbean is a non-White ethnicity, and individuals cannot be from a low ethnic density area, from a medium density area and from a high ethnic density area at the same time. We combined these factors again following this logic and assumed that the proportion and extra risk of Black Caribbean individuals between non-White ethnicity individuals is similar in low, medium and high ethnic density areas. Limitations of the PPS were previously presented</w:t>
      </w:r>
      <w:r w:rsidRPr="00F5494C">
        <w:rPr>
          <w:rFonts w:ascii="Arial" w:hAnsi="Arial" w:cs="Arial"/>
          <w:bCs/>
        </w:rPr>
        <w:fldChar w:fldCharType="begin"/>
      </w:r>
      <w:r w:rsidR="00244E85" w:rsidRPr="00F5494C">
        <w:rPr>
          <w:rFonts w:ascii="Arial" w:hAnsi="Arial" w:cs="Arial"/>
          <w:bCs/>
        </w:rPr>
        <w:instrText xml:space="preserve"> ADDIN ZOTERO_ITEM CSL_CITATION {"citationID":"MaaiC7Mu","properties":{"formattedCitation":"\\super 6,7\\nosupersub{}","plainCitation":"6,7","noteIndex":0},"citationItems":[{"id":1026,"uris":["http://zotero.org/users/6836493/items/R86QZFQN"],"itemData":{"id":1026,"type":"article-journal","abstract":"Primary prevention in individuals at Clinical High Risk for psychosis (CHR-P) can ameliorate the course of psychotic disorders. Further advancements of knowledge have been slowed by the standstill of the field, which is mostly attributed to its epidemiological weakness. The latter, in turn, underlies the limited identification power of at-risk individuals and the relatively modest ability of CHR-P interviews to rule-in a state of risk for psychosis. In the first part, this perspective review discusses these limitations and traces a new approach to overcome them. Theoretical concepts to support a Psychosis Polyrisk Score (PPS) integrating genetic and non-genetic risk and protective factors for psychosis are presented. The PPS hinges on recent findings indicating that risk enrichment in CHR-P samples is accounted for by the accumulation of non-genetic factors such as: parental and sociodemographic risk factors, perinatal risk factors, later risk factors, and antecedents. In the second part of this perspective review we present a prototype of a PPS encompassing core predictors beyond genetics. The PPS prototype may be piloted in the next generation of CHR-P research and combined with genetic information to refine the detection of individuals at-risk of psychosis and the prediction of their outcomes, and ultimately advance clinical research in this field.","container-title":"Frontiers in psychiatry","DOI":"10.3389/fpsyt.2019.00174","ISSN":"1664-0640","note":"PMID: 31057431\nPMCID: PMC6478670","page":"174","title":"Psychosis Polyrisk Score (PPS) for the Detection of Individuals At-Risk and the Prediction of Their Outcomes.","volume":"10","author":[{"family":"Oliver","given":"Dominic"},{"family":"Radua","given":"Joaquim"},{"family":"Reichenberg","given":"Abraham"},{"family":"Uher","given":"Rudolf"},{"family":"Fusar-Poli","given":"Paolo"}],"issued":{"date-parts":[["2019",4]]}}},{"id":5877,"uris":["http://zotero.org/users/6836493/items/KD3GUCMY"],"itemData":{"id":5877,"type":"article-journal","abstract":"Background: The Psychosis Polyrisk Score (PPS) is a potential biomarker integrating non-purely genetic risk/protective factors for psychosis that may improve identiﬁcation of individuals at risk and prediction of their outcomes at the individual subject level. Biomarkers that are easy to administer are direly needed in early psychosis to facilitate clinical implementation. This study digitally implements the PPS and pilots its feasibility of use in the real world.","container-title":"Schizophrenia Research","DOI":"10.1016/j.schres.2020.04.015","ISSN":"09209964","journalAbbreviation":"Schizophrenia Research","language":"en","page":"176-183","source":"DOI.org (Crossref)","title":"Real-world digital implementation of the Psychosis Polyrisk Score (PPS): A pilot feasibility study","title-short":"Real-world digital implementation of the Psychosis Polyrisk Score (PPS)","volume":"226","author":[{"family":"Oliver","given":"Dominic"},{"family":"Spada","given":"Giulia"},{"family":"Englund","given":"Amir"},{"family":"Chesney","given":"Edward"},{"family":"Radua","given":"Joaquim"},{"family":"Reichenberg","given":"Abraham"},{"family":"Uher","given":"Rudolf"},{"family":"McGuire","given":"Philip"},{"family":"Fusar-Poli","given":"Paolo"}],"issued":{"date-parts":[["2020",12]]}}}],"schema":"https://github.com/citation-style-language/schema/raw/master/csl-citation.json"} </w:instrText>
      </w:r>
      <w:r w:rsidRPr="00F5494C">
        <w:rPr>
          <w:rFonts w:ascii="Arial" w:hAnsi="Arial" w:cs="Arial"/>
          <w:bCs/>
        </w:rPr>
        <w:fldChar w:fldCharType="separate"/>
      </w:r>
      <w:r w:rsidR="00244E85" w:rsidRPr="00F5494C">
        <w:rPr>
          <w:rFonts w:ascii="Arial" w:hAnsi="Arial" w:cs="Arial"/>
          <w:vertAlign w:val="superscript"/>
        </w:rPr>
        <w:t>6,7</w:t>
      </w:r>
      <w:r w:rsidRPr="00F5494C">
        <w:rPr>
          <w:rFonts w:ascii="Arial" w:hAnsi="Arial" w:cs="Arial"/>
        </w:rPr>
        <w:fldChar w:fldCharType="end"/>
      </w:r>
      <w:r w:rsidRPr="00F5494C">
        <w:rPr>
          <w:rFonts w:ascii="Arial" w:hAnsi="Arial" w:cs="Arial"/>
          <w:bCs/>
        </w:rPr>
        <w:t>.</w:t>
      </w:r>
    </w:p>
    <w:p w14:paraId="0C9C71CA" w14:textId="77777777" w:rsidR="005768FC" w:rsidRPr="00F5494C" w:rsidRDefault="005768FC" w:rsidP="00247AED">
      <w:pPr>
        <w:ind w:left="851" w:right="709"/>
        <w:jc w:val="both"/>
        <w:rPr>
          <w:rFonts w:ascii="Arial" w:hAnsi="Arial" w:cs="Arial"/>
          <w:bCs/>
        </w:rPr>
      </w:pPr>
    </w:p>
    <w:p w14:paraId="247A3843" w14:textId="319BB887" w:rsidR="005768FC" w:rsidRPr="00F5494C" w:rsidRDefault="005768FC" w:rsidP="00247AED">
      <w:pPr>
        <w:ind w:left="851" w:right="709"/>
        <w:jc w:val="both"/>
        <w:rPr>
          <w:rFonts w:ascii="Arial" w:hAnsi="Arial" w:cs="Arial"/>
          <w:bCs/>
        </w:rPr>
      </w:pPr>
      <w:r w:rsidRPr="00F5494C">
        <w:rPr>
          <w:rFonts w:ascii="Arial" w:hAnsi="Arial" w:cs="Arial"/>
          <w:bCs/>
        </w:rPr>
        <w:t>Of the 2</w:t>
      </w:r>
      <w:r w:rsidR="00204895" w:rsidRPr="00F5494C">
        <w:rPr>
          <w:rFonts w:ascii="Arial" w:hAnsi="Arial" w:cs="Arial"/>
          <w:bCs/>
        </w:rPr>
        <w:t>1</w:t>
      </w:r>
      <w:r w:rsidRPr="00F5494C">
        <w:rPr>
          <w:rFonts w:ascii="Arial" w:hAnsi="Arial" w:cs="Arial"/>
          <w:bCs/>
        </w:rPr>
        <w:t xml:space="preserve"> previously defined PPS factors, data were not available for hearing problems in the past 12 months. Moreover, all participants endorsed paternal ages &lt;35</w:t>
      </w:r>
      <w:r w:rsidR="006E68E2" w:rsidRPr="00F5494C">
        <w:rPr>
          <w:rFonts w:ascii="Arial" w:hAnsi="Arial" w:cs="Arial"/>
          <w:bCs/>
        </w:rPr>
        <w:t xml:space="preserve"> and Black participants all lived in low ethnic density areas</w:t>
      </w:r>
      <w:r w:rsidRPr="00F5494C">
        <w:rPr>
          <w:rFonts w:ascii="Arial" w:hAnsi="Arial" w:cs="Arial"/>
          <w:bCs/>
        </w:rPr>
        <w:t xml:space="preserve">, meaning variance was zero, so </w:t>
      </w:r>
      <w:r w:rsidR="006E68E2" w:rsidRPr="00F5494C">
        <w:rPr>
          <w:rFonts w:ascii="Arial" w:hAnsi="Arial" w:cs="Arial"/>
          <w:bCs/>
        </w:rPr>
        <w:t>these</w:t>
      </w:r>
      <w:r w:rsidRPr="00F5494C">
        <w:rPr>
          <w:rFonts w:ascii="Arial" w:hAnsi="Arial" w:cs="Arial"/>
          <w:bCs/>
        </w:rPr>
        <w:t xml:space="preserve"> factor</w:t>
      </w:r>
      <w:r w:rsidR="006E68E2" w:rsidRPr="00F5494C">
        <w:rPr>
          <w:rFonts w:ascii="Arial" w:hAnsi="Arial" w:cs="Arial"/>
          <w:bCs/>
        </w:rPr>
        <w:t>s</w:t>
      </w:r>
      <w:r w:rsidRPr="00F5494C">
        <w:rPr>
          <w:rFonts w:ascii="Arial" w:hAnsi="Arial" w:cs="Arial"/>
          <w:bCs/>
        </w:rPr>
        <w:t xml:space="preserve"> </w:t>
      </w:r>
      <w:r w:rsidR="006E68E2" w:rsidRPr="00F5494C">
        <w:rPr>
          <w:rFonts w:ascii="Arial" w:hAnsi="Arial" w:cs="Arial"/>
          <w:bCs/>
        </w:rPr>
        <w:t>were</w:t>
      </w:r>
      <w:r w:rsidRPr="00F5494C">
        <w:rPr>
          <w:rFonts w:ascii="Arial" w:hAnsi="Arial" w:cs="Arial"/>
          <w:bCs/>
        </w:rPr>
        <w:t xml:space="preserve"> dropped.</w:t>
      </w:r>
    </w:p>
    <w:p w14:paraId="0F0848F8" w14:textId="77777777" w:rsidR="00A5199A" w:rsidRPr="00F5494C" w:rsidRDefault="00A5199A" w:rsidP="00247AED">
      <w:pPr>
        <w:ind w:left="851" w:right="709"/>
        <w:jc w:val="both"/>
        <w:rPr>
          <w:rFonts w:ascii="Arial" w:hAnsi="Arial" w:cs="Arial"/>
          <w:bCs/>
        </w:rPr>
      </w:pPr>
    </w:p>
    <w:p w14:paraId="552DF54F" w14:textId="0D9051E4" w:rsidR="00A5199A" w:rsidRPr="00F5494C" w:rsidRDefault="00A5199A" w:rsidP="00247AED">
      <w:pPr>
        <w:ind w:left="851" w:right="709"/>
        <w:jc w:val="both"/>
        <w:rPr>
          <w:rFonts w:ascii="Arial" w:hAnsi="Arial" w:cs="Arial"/>
          <w:bCs/>
        </w:rPr>
      </w:pPr>
      <w:r w:rsidRPr="00F5494C">
        <w:rPr>
          <w:rFonts w:ascii="Arial" w:hAnsi="Arial" w:cs="Arial"/>
          <w:bCs/>
        </w:rPr>
        <w:t>Data on ethnic density, pollution and urbanicity were generated through area-level data linked to participants’ home addresses</w:t>
      </w:r>
      <w:r w:rsidR="006E68E2" w:rsidRPr="00F5494C">
        <w:rPr>
          <w:rFonts w:ascii="Arial" w:hAnsi="Arial" w:cs="Arial"/>
          <w:bCs/>
        </w:rPr>
        <w:t>.</w:t>
      </w:r>
    </w:p>
    <w:p w14:paraId="043ED742" w14:textId="77777777" w:rsidR="00A5199A" w:rsidRPr="00F5494C" w:rsidRDefault="00A5199A" w:rsidP="00247AED">
      <w:pPr>
        <w:ind w:left="851" w:right="709"/>
        <w:jc w:val="both"/>
        <w:rPr>
          <w:rFonts w:ascii="Arial" w:hAnsi="Arial" w:cs="Arial"/>
          <w:bCs/>
        </w:rPr>
      </w:pPr>
    </w:p>
    <w:p w14:paraId="5F28B821" w14:textId="3C871D7D" w:rsidR="00A5199A" w:rsidRPr="00F5494C" w:rsidRDefault="00A5199A" w:rsidP="00247AED">
      <w:pPr>
        <w:ind w:left="851" w:right="709"/>
        <w:jc w:val="both"/>
        <w:rPr>
          <w:rFonts w:ascii="Arial" w:hAnsi="Arial" w:cs="Arial"/>
          <w:bCs/>
        </w:rPr>
      </w:pPr>
      <w:r w:rsidRPr="00F5494C">
        <w:rPr>
          <w:rFonts w:ascii="Arial" w:hAnsi="Arial" w:cs="Arial"/>
          <w:bCs/>
        </w:rPr>
        <w:t>We did not use the weightings associated with the original PPS factors, as the associated psychosis risk in CHR-P individuals likely differs to the generated equivalent Odds Ratios from the umbrella review</w:t>
      </w:r>
      <w:r w:rsidRPr="00F5494C">
        <w:rPr>
          <w:rFonts w:ascii="Arial" w:hAnsi="Arial" w:cs="Arial"/>
          <w:bCs/>
        </w:rPr>
        <w:fldChar w:fldCharType="begin"/>
      </w:r>
      <w:r w:rsidR="00244E85" w:rsidRPr="00F5494C">
        <w:rPr>
          <w:rFonts w:ascii="Arial" w:hAnsi="Arial" w:cs="Arial"/>
          <w:bCs/>
        </w:rPr>
        <w:instrText xml:space="preserve"> ADDIN ZOTERO_ITEM CSL_CITATION {"citationID":"sMDuqFtp","properties":{"formattedCitation":"\\super 4\\nosupersub{}","plainCitation":"4","noteIndex":0},"citationItems":[{"id":717,"uris":["http://zotero.org/users/6836493/items/ADRV8G6D"],"itemData":{"id":717,"type":"article-journal","abstract":"Psychosis is a heterogeneous psychiatric condition for which a multitude of risk and protective factors have been suggested. This umbrella review aimed to classify the strength of evidence for the associations between each factor and psychotic disorders whilst controlling for several biases. The Web of Knowledge database was searched to identify systematic reviews and meta-analyses of observational studies which examined associations between socio-demographic, parental, perinatal, later factors or antecedents and psychotic disorders, and which included a comparison group of healthy controls, published from 1965 to January 31, 2017. The literature search and data extraction followed PRISMA and MOOSE guidelines. The association between each factor and ICD or DSM diagnoses of non-organic psychotic disorders was graded into convincing, highly suggestive, suggestive, weak, or non-significant according to a standardized classification based on: number of psychotic cases, random-effects p value, largest study 95% confidence interval, heterogeneity between studies, 95% prediction interval, small study effect, and excess significance bias. In order to assess evidence for temporality of association, we also conducted sensitivity analyses restricted to data from prospective studies. Fifty-five meta-analyses or systematic reviews were included in the umbrella review, corresponding to 683 individual studies and 170 putative risk or protective factors for psychotic disorders. Only the ultra-high-risk state for psychosis (odds ratio, OR=9.32, 95% CI: 4.91-17.72) and Black-Caribbean ethnicity in England (OR=4.87, 95% CI: 3.96-6.00) showed convincing evidence of association. Six factors were highly suggestive (ethnic minority in low ethnic density area, second generation immigrants, trait anhedonia, premorbid IQ, minor physical anomalies, and olfactory identification ability), and nine were suggestive (urbanicity, ethnic minority in high ethnic density area, first generation immigrants, North-African immigrants in Europe, winter/spring season of birth in Northern hemisphere, childhood social withdrawal, childhood trauma, Toxoplasma gondii IgG, and non-right handedness). When only prospective studies were considered, the evidence was convincing for ultra-high-risk state and suggestive for urbanicity only. In summary, this umbrella review found several factors to be associated with psychotic disorders with different levels of evidence. These risk or protective factors represent a starting point for further etiopathological research and for the improvement of the prediction of psychosis. \\copyright 2018 World Psychiatric Association.","container-title":"World psychiatry : official journal of the World Psychiatric Association (WPA)","DOI":"10.1002/wps.20490","issue":"1","note":"PMID: 29352556\nPMCID: PMC5775150","page":"49-66","title":"What causes psychosis? An umbrella review of risk and protective factors.","volume":"17","author":[{"family":"Radua","given":"Joaquim"},{"family":"Ramella-Cravaro","given":"Valentina"},{"family":"Ioannidis","given":"John P A"},{"family":"Reichenberg","given":"Abraham"},{"family":"Phiphopthatsanee","given":"Nacharin"},{"family":"Amir","given":"Taha"},{"family":"Yenn Thoo","given":"Hyi"},{"family":"Oliver","given":"Dominic"},{"family":"Davies","given":"Cathy"},{"family":"Morgan","given":"Craig"},{"family":"McGuire","given":"Philip"},{"family":"Murray","given":"Robin M"},{"family":"Fusar-Poli","given":"Paolo"}],"issued":{"date-parts":[["2018",2]]}}}],"schema":"https://github.com/citation-style-language/schema/raw/master/csl-citation.json"} </w:instrText>
      </w:r>
      <w:r w:rsidRPr="00F5494C">
        <w:rPr>
          <w:rFonts w:ascii="Arial" w:hAnsi="Arial" w:cs="Arial"/>
          <w:bCs/>
        </w:rPr>
        <w:fldChar w:fldCharType="separate"/>
      </w:r>
      <w:r w:rsidR="00244E85" w:rsidRPr="00F5494C">
        <w:rPr>
          <w:rFonts w:ascii="Arial" w:hAnsi="Arial" w:cs="Arial"/>
          <w:vertAlign w:val="superscript"/>
        </w:rPr>
        <w:t>4</w:t>
      </w:r>
      <w:r w:rsidRPr="00F5494C">
        <w:rPr>
          <w:rFonts w:ascii="Arial" w:hAnsi="Arial" w:cs="Arial"/>
        </w:rPr>
        <w:fldChar w:fldCharType="end"/>
      </w:r>
      <w:r w:rsidRPr="00F5494C">
        <w:rPr>
          <w:rFonts w:ascii="Arial" w:hAnsi="Arial" w:cs="Arial"/>
          <w:bCs/>
        </w:rPr>
        <w:t>.</w:t>
      </w:r>
    </w:p>
    <w:p w14:paraId="07547117" w14:textId="77777777" w:rsidR="00A5199A" w:rsidRPr="00F5494C" w:rsidRDefault="00A5199A" w:rsidP="00247AED">
      <w:pPr>
        <w:ind w:left="851" w:right="709"/>
        <w:jc w:val="both"/>
        <w:rPr>
          <w:rFonts w:ascii="Arial" w:hAnsi="Arial" w:cs="Arial"/>
        </w:rPr>
      </w:pPr>
    </w:p>
    <w:p w14:paraId="34223FD0" w14:textId="77777777" w:rsidR="008C270B" w:rsidRPr="00F5494C" w:rsidRDefault="008C270B" w:rsidP="00247AED">
      <w:pPr>
        <w:ind w:left="851" w:right="709"/>
        <w:rPr>
          <w:rFonts w:ascii="Arial" w:hAnsi="Arial" w:cs="Arial"/>
        </w:rPr>
      </w:pPr>
    </w:p>
    <w:p w14:paraId="20F6E987" w14:textId="77777777" w:rsidR="008C270B" w:rsidRPr="00F5494C" w:rsidRDefault="008C270B" w:rsidP="00247AED">
      <w:pPr>
        <w:ind w:left="851" w:right="709"/>
        <w:rPr>
          <w:rFonts w:ascii="Arial" w:hAnsi="Arial" w:cs="Arial"/>
          <w:i/>
          <w:iCs/>
          <w:shd w:val="clear" w:color="auto" w:fill="FFFFFF"/>
        </w:rPr>
      </w:pPr>
      <w:r w:rsidRPr="00F5494C">
        <w:rPr>
          <w:rFonts w:ascii="Arial" w:hAnsi="Arial" w:cs="Arial"/>
          <w:i/>
          <w:iCs/>
          <w:shd w:val="clear" w:color="auto" w:fill="FFFFFF"/>
        </w:rPr>
        <w:t>Class I</w:t>
      </w:r>
    </w:p>
    <w:p w14:paraId="3B69A727" w14:textId="008EEEF0"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Black</w:t>
      </w:r>
      <w:r w:rsidRPr="00F5494C">
        <w:rPr>
          <w:rFonts w:ascii="Cambria Math" w:hAnsi="Cambria Math" w:cs="Cambria Math"/>
          <w:b/>
          <w:bCs/>
          <w:shd w:val="clear" w:color="auto" w:fill="FFFFFF"/>
        </w:rPr>
        <w:t>‐</w:t>
      </w:r>
      <w:r w:rsidRPr="00F5494C">
        <w:rPr>
          <w:rFonts w:ascii="Arial" w:hAnsi="Arial" w:cs="Arial"/>
          <w:b/>
          <w:bCs/>
          <w:shd w:val="clear" w:color="auto" w:fill="FFFFFF"/>
        </w:rPr>
        <w:t>Caribbean ethnicity in England</w:t>
      </w:r>
      <w:r w:rsidR="00B468CA" w:rsidRPr="00F5494C">
        <w:rPr>
          <w:rFonts w:ascii="Arial" w:hAnsi="Arial" w:cs="Arial"/>
          <w:b/>
          <w:bCs/>
          <w:shd w:val="clear" w:color="auto" w:fill="FFFFFF"/>
        </w:rPr>
        <w:t xml:space="preserve"> (and Black African ethnicity in England – class IV)</w:t>
      </w:r>
    </w:p>
    <w:p w14:paraId="5F3E451A" w14:textId="77777777" w:rsidR="008C270B" w:rsidRPr="00F5494C" w:rsidRDefault="008C270B" w:rsidP="00247AED">
      <w:pPr>
        <w:ind w:left="851" w:right="709"/>
        <w:rPr>
          <w:rFonts w:ascii="Arial" w:hAnsi="Arial" w:cs="Arial"/>
          <w:shd w:val="clear" w:color="auto" w:fill="FFFFFF"/>
        </w:rPr>
      </w:pPr>
    </w:p>
    <w:p w14:paraId="72EDF0A7" w14:textId="77777777" w:rsidR="008C270B" w:rsidRPr="00F5494C" w:rsidRDefault="008C270B" w:rsidP="00247AED">
      <w:pPr>
        <w:ind w:left="851" w:right="709"/>
        <w:rPr>
          <w:rFonts w:ascii="Arial" w:hAnsi="Arial" w:cs="Arial"/>
          <w:i/>
          <w:iCs/>
          <w:shd w:val="clear" w:color="auto" w:fill="FFFFFF"/>
        </w:rPr>
      </w:pPr>
      <w:r w:rsidRPr="00F5494C">
        <w:rPr>
          <w:rFonts w:ascii="Arial" w:hAnsi="Arial" w:cs="Arial"/>
          <w:i/>
          <w:iCs/>
          <w:shd w:val="clear" w:color="auto" w:fill="FFFFFF"/>
        </w:rPr>
        <w:t>Class II</w:t>
      </w:r>
    </w:p>
    <w:p w14:paraId="2D361A53"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lastRenderedPageBreak/>
        <w:t>Ethnic minority in low ethnic density area</w:t>
      </w:r>
    </w:p>
    <w:p w14:paraId="0F9CAC1C"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Second generation immigrants</w:t>
      </w:r>
    </w:p>
    <w:p w14:paraId="08836C5E"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Trait anhedonia</w:t>
      </w:r>
    </w:p>
    <w:p w14:paraId="34E0FC7C" w14:textId="77777777" w:rsidR="008C270B" w:rsidRPr="00F5494C" w:rsidRDefault="008C270B" w:rsidP="00247AED">
      <w:pPr>
        <w:ind w:left="851" w:right="709"/>
        <w:rPr>
          <w:rFonts w:ascii="Arial" w:hAnsi="Arial" w:cs="Arial"/>
          <w:shd w:val="clear" w:color="auto" w:fill="FFFFFF"/>
        </w:rPr>
      </w:pPr>
    </w:p>
    <w:p w14:paraId="3642EC93" w14:textId="77777777" w:rsidR="008C270B" w:rsidRPr="00F5494C" w:rsidRDefault="008C270B" w:rsidP="00247AED">
      <w:pPr>
        <w:ind w:left="851" w:right="709"/>
        <w:rPr>
          <w:rFonts w:ascii="Arial" w:hAnsi="Arial" w:cs="Arial"/>
          <w:i/>
          <w:iCs/>
          <w:shd w:val="clear" w:color="auto" w:fill="FFFFFF"/>
        </w:rPr>
      </w:pPr>
      <w:r w:rsidRPr="00F5494C">
        <w:rPr>
          <w:rFonts w:ascii="Arial" w:hAnsi="Arial" w:cs="Arial"/>
          <w:i/>
          <w:iCs/>
          <w:shd w:val="clear" w:color="auto" w:fill="FFFFFF"/>
        </w:rPr>
        <w:t>Class III</w:t>
      </w:r>
    </w:p>
    <w:p w14:paraId="407AA0D7"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Childhood trauma</w:t>
      </w:r>
    </w:p>
    <w:p w14:paraId="3B791EFD"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Ethnic minority in high ethnic density area</w:t>
      </w:r>
    </w:p>
    <w:p w14:paraId="30A6A34E"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First generation immigrants</w:t>
      </w:r>
    </w:p>
    <w:p w14:paraId="03D3C78C"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Non</w:t>
      </w:r>
      <w:r w:rsidRPr="00F5494C">
        <w:rPr>
          <w:rFonts w:ascii="Cambria Math" w:hAnsi="Cambria Math" w:cs="Cambria Math"/>
          <w:b/>
          <w:bCs/>
          <w:shd w:val="clear" w:color="auto" w:fill="FFFFFF"/>
        </w:rPr>
        <w:t>‐</w:t>
      </w:r>
      <w:r w:rsidRPr="00F5494C">
        <w:rPr>
          <w:rFonts w:ascii="Arial" w:hAnsi="Arial" w:cs="Arial"/>
          <w:b/>
          <w:bCs/>
          <w:shd w:val="clear" w:color="auto" w:fill="FFFFFF"/>
        </w:rPr>
        <w:t>right handedness</w:t>
      </w:r>
    </w:p>
    <w:p w14:paraId="6E9B0206"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North African immigrants in Europe</w:t>
      </w:r>
    </w:p>
    <w:p w14:paraId="4BA99AE9"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Urbanicity</w:t>
      </w:r>
    </w:p>
    <w:p w14:paraId="1A7B618B" w14:textId="77777777" w:rsidR="008C270B" w:rsidRPr="00F5494C" w:rsidRDefault="008C270B" w:rsidP="00247AED">
      <w:pPr>
        <w:ind w:left="851" w:right="709"/>
        <w:rPr>
          <w:rFonts w:ascii="Arial" w:hAnsi="Arial" w:cs="Arial"/>
          <w:i/>
          <w:iCs/>
          <w:shd w:val="clear" w:color="auto" w:fill="FFFFFF"/>
        </w:rPr>
      </w:pPr>
    </w:p>
    <w:p w14:paraId="0A59E27F" w14:textId="77777777" w:rsidR="008C270B" w:rsidRPr="00F5494C" w:rsidRDefault="008C270B" w:rsidP="00247AED">
      <w:pPr>
        <w:ind w:left="851" w:right="709"/>
        <w:rPr>
          <w:rFonts w:ascii="Arial" w:hAnsi="Arial" w:cs="Arial"/>
          <w:i/>
          <w:iCs/>
          <w:shd w:val="clear" w:color="auto" w:fill="FFFFFF"/>
        </w:rPr>
      </w:pPr>
      <w:r w:rsidRPr="00F5494C">
        <w:rPr>
          <w:rFonts w:ascii="Arial" w:hAnsi="Arial" w:cs="Arial"/>
          <w:i/>
          <w:iCs/>
          <w:shd w:val="clear" w:color="auto" w:fill="FFFFFF"/>
        </w:rPr>
        <w:t>Class IV</w:t>
      </w:r>
    </w:p>
    <w:p w14:paraId="3552E32D"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Adult life events</w:t>
      </w:r>
    </w:p>
    <w:p w14:paraId="47E2024D" w14:textId="21C6A012"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Other ethnicity (Asian/Mixed/Other White ethnicity in England)</w:t>
      </w:r>
    </w:p>
    <w:p w14:paraId="447F0C5A"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Heavy cannabis use</w:t>
      </w:r>
    </w:p>
    <w:p w14:paraId="5909C45E"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Low paternal socio</w:t>
      </w:r>
      <w:r w:rsidRPr="00F5494C">
        <w:rPr>
          <w:rFonts w:ascii="Cambria Math" w:hAnsi="Cambria Math" w:cs="Cambria Math"/>
          <w:b/>
          <w:bCs/>
          <w:shd w:val="clear" w:color="auto" w:fill="FFFFFF"/>
        </w:rPr>
        <w:t>‐</w:t>
      </w:r>
      <w:r w:rsidRPr="00F5494C">
        <w:rPr>
          <w:rFonts w:ascii="Arial" w:hAnsi="Arial" w:cs="Arial"/>
          <w:b/>
          <w:bCs/>
          <w:shd w:val="clear" w:color="auto" w:fill="FFFFFF"/>
        </w:rPr>
        <w:t>economic status</w:t>
      </w:r>
    </w:p>
    <w:p w14:paraId="66BF24A9"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Parental severe mental illness</w:t>
      </w:r>
    </w:p>
    <w:p w14:paraId="4DEE516B"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Tobacco use</w:t>
      </w:r>
    </w:p>
    <w:p w14:paraId="4AB65089" w14:textId="030A7FF1" w:rsidR="008C270B" w:rsidRPr="00F5494C" w:rsidRDefault="00C70919"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Pollution</w:t>
      </w:r>
    </w:p>
    <w:p w14:paraId="23E6DD58" w14:textId="77777777" w:rsidR="008C270B" w:rsidRPr="00F5494C" w:rsidRDefault="008C270B" w:rsidP="00247AED">
      <w:pPr>
        <w:pStyle w:val="ListParagraph"/>
        <w:numPr>
          <w:ilvl w:val="0"/>
          <w:numId w:val="1"/>
        </w:numPr>
        <w:ind w:left="851" w:right="709"/>
        <w:rPr>
          <w:rFonts w:ascii="Arial" w:hAnsi="Arial" w:cs="Arial"/>
          <w:b/>
          <w:bCs/>
          <w:shd w:val="clear" w:color="auto" w:fill="FFFFFF"/>
        </w:rPr>
      </w:pPr>
      <w:r w:rsidRPr="00F5494C">
        <w:rPr>
          <w:rFonts w:ascii="Arial" w:hAnsi="Arial" w:cs="Arial"/>
          <w:b/>
          <w:bCs/>
          <w:shd w:val="clear" w:color="auto" w:fill="FFFFFF"/>
        </w:rPr>
        <w:t>Male &amp; aged 25-35 years old</w:t>
      </w:r>
    </w:p>
    <w:p w14:paraId="3670FC0E" w14:textId="6D093999" w:rsidR="008C270B" w:rsidRPr="00F5494C" w:rsidRDefault="008C270B" w:rsidP="00247AED">
      <w:pPr>
        <w:ind w:left="851" w:right="709"/>
        <w:rPr>
          <w:rFonts w:ascii="Arial" w:hAnsi="Arial" w:cs="Arial"/>
        </w:rPr>
      </w:pPr>
      <w:r w:rsidRPr="00F5494C">
        <w:rPr>
          <w:rFonts w:ascii="Arial" w:hAnsi="Arial" w:cs="Arial"/>
        </w:rPr>
        <w:br w:type="page"/>
      </w:r>
    </w:p>
    <w:tbl>
      <w:tblPr>
        <w:tblStyle w:val="TableGrid"/>
        <w:tblpPr w:leftFromText="181" w:rightFromText="181" w:horzAnchor="margin" w:tblpXSpec="center" w:tblpY="1"/>
        <w:tblW w:w="9787" w:type="dxa"/>
        <w:tblBorders>
          <w:left w:val="none" w:sz="0" w:space="0" w:color="auto"/>
          <w:right w:val="none" w:sz="0" w:space="0" w:color="auto"/>
          <w:insideV w:val="none" w:sz="0" w:space="0" w:color="auto"/>
        </w:tblBorders>
        <w:tblLook w:val="04A0" w:firstRow="1" w:lastRow="0" w:firstColumn="1" w:lastColumn="0" w:noHBand="0" w:noVBand="1"/>
      </w:tblPr>
      <w:tblGrid>
        <w:gridCol w:w="2034"/>
        <w:gridCol w:w="2083"/>
        <w:gridCol w:w="2731"/>
        <w:gridCol w:w="2939"/>
      </w:tblGrid>
      <w:tr w:rsidR="00DD08E5" w:rsidRPr="00F5494C" w14:paraId="3998B0BA" w14:textId="77777777" w:rsidTr="002F5EC4">
        <w:tc>
          <w:tcPr>
            <w:tcW w:w="9787" w:type="dxa"/>
            <w:gridSpan w:val="4"/>
            <w:tcBorders>
              <w:top w:val="nil"/>
              <w:bottom w:val="single" w:sz="4" w:space="0" w:color="auto"/>
            </w:tcBorders>
          </w:tcPr>
          <w:p w14:paraId="20C6653A" w14:textId="35076969" w:rsidR="00786AC9" w:rsidRPr="00F5494C" w:rsidRDefault="00DD08E5" w:rsidP="002F5EC4">
            <w:pPr>
              <w:rPr>
                <w:rFonts w:ascii="Arial" w:hAnsi="Arial" w:cs="Arial"/>
                <w:shd w:val="clear" w:color="auto" w:fill="FFFFFF"/>
                <w:lang w:val="en-GB"/>
              </w:rPr>
            </w:pPr>
            <w:r w:rsidRPr="00F5494C">
              <w:rPr>
                <w:rFonts w:ascii="Arial" w:hAnsi="Arial" w:cs="Arial"/>
                <w:b/>
                <w:lang w:val="en-GB"/>
              </w:rPr>
              <w:lastRenderedPageBreak/>
              <w:t xml:space="preserve">eTable </w:t>
            </w:r>
            <w:r w:rsidR="00C0195A" w:rsidRPr="00F5494C">
              <w:rPr>
                <w:rFonts w:ascii="Arial" w:hAnsi="Arial" w:cs="Arial"/>
                <w:b/>
                <w:lang w:val="en-GB"/>
              </w:rPr>
              <w:t>1</w:t>
            </w:r>
            <w:r w:rsidRPr="00F5494C">
              <w:rPr>
                <w:rFonts w:ascii="Arial" w:hAnsi="Arial" w:cs="Arial"/>
                <w:b/>
                <w:lang w:val="en-GB"/>
              </w:rPr>
              <w:t xml:space="preserve"> </w:t>
            </w:r>
            <w:r w:rsidRPr="00F5494C">
              <w:rPr>
                <w:rFonts w:ascii="Arial" w:hAnsi="Arial" w:cs="Arial"/>
                <w:bCs/>
                <w:lang w:val="en-GB"/>
              </w:rPr>
              <w:t>L</w:t>
            </w:r>
            <w:r w:rsidRPr="00F5494C">
              <w:rPr>
                <w:rFonts w:ascii="Arial" w:hAnsi="Arial" w:cs="Arial"/>
                <w:shd w:val="clear" w:color="auto" w:fill="FFFFFF"/>
                <w:lang w:val="en-GB"/>
              </w:rPr>
              <w:t xml:space="preserve">ist of included factors, along with their definitions and cut-offs </w:t>
            </w:r>
          </w:p>
          <w:p w14:paraId="5CBF7FDA" w14:textId="2174958F" w:rsidR="00786AC9" w:rsidRPr="00F5494C" w:rsidRDefault="00786AC9" w:rsidP="002F5EC4">
            <w:pPr>
              <w:rPr>
                <w:rFonts w:ascii="Arial" w:hAnsi="Arial" w:cs="Arial"/>
                <w:b/>
                <w:lang w:val="en-GB"/>
              </w:rPr>
            </w:pPr>
          </w:p>
        </w:tc>
      </w:tr>
      <w:tr w:rsidR="008C270B" w:rsidRPr="00F5494C" w14:paraId="7C35B763" w14:textId="77777777" w:rsidTr="002F5EC4">
        <w:tc>
          <w:tcPr>
            <w:tcW w:w="2034" w:type="dxa"/>
            <w:tcBorders>
              <w:bottom w:val="single" w:sz="18" w:space="0" w:color="auto"/>
            </w:tcBorders>
          </w:tcPr>
          <w:p w14:paraId="2E958D8E" w14:textId="77777777" w:rsidR="008C270B" w:rsidRPr="00F5494C" w:rsidRDefault="008C270B" w:rsidP="002F5EC4">
            <w:pPr>
              <w:rPr>
                <w:rFonts w:ascii="Arial" w:hAnsi="Arial" w:cs="Arial"/>
                <w:b/>
                <w:lang w:val="en-GB"/>
              </w:rPr>
            </w:pPr>
            <w:r w:rsidRPr="00F5494C">
              <w:rPr>
                <w:rFonts w:ascii="Arial" w:hAnsi="Arial" w:cs="Arial"/>
                <w:b/>
                <w:lang w:val="en-GB"/>
              </w:rPr>
              <w:t>Risk factor assessed (Classification of evidence; Meta-analytical reference)</w:t>
            </w:r>
          </w:p>
        </w:tc>
        <w:tc>
          <w:tcPr>
            <w:tcW w:w="2083" w:type="dxa"/>
            <w:tcBorders>
              <w:bottom w:val="single" w:sz="18" w:space="0" w:color="auto"/>
            </w:tcBorders>
          </w:tcPr>
          <w:p w14:paraId="3A64564E" w14:textId="77777777" w:rsidR="008C270B" w:rsidRPr="00F5494C" w:rsidRDefault="008C270B" w:rsidP="002F5EC4">
            <w:pPr>
              <w:rPr>
                <w:rFonts w:ascii="Arial" w:hAnsi="Arial" w:cs="Arial"/>
                <w:b/>
                <w:lang w:val="en-GB"/>
              </w:rPr>
            </w:pPr>
            <w:r w:rsidRPr="00F5494C">
              <w:rPr>
                <w:rFonts w:ascii="Arial" w:hAnsi="Arial" w:cs="Arial"/>
                <w:b/>
                <w:lang w:val="en-GB"/>
              </w:rPr>
              <w:t>Assessment tool; Reference</w:t>
            </w:r>
          </w:p>
        </w:tc>
        <w:tc>
          <w:tcPr>
            <w:tcW w:w="2731" w:type="dxa"/>
            <w:tcBorders>
              <w:bottom w:val="single" w:sz="18" w:space="0" w:color="auto"/>
            </w:tcBorders>
          </w:tcPr>
          <w:p w14:paraId="364FC062" w14:textId="77777777" w:rsidR="008C270B" w:rsidRPr="00F5494C" w:rsidRDefault="008C270B" w:rsidP="002F5EC4">
            <w:pPr>
              <w:rPr>
                <w:rFonts w:ascii="Arial" w:hAnsi="Arial" w:cs="Arial"/>
                <w:b/>
                <w:lang w:val="en-GB"/>
              </w:rPr>
            </w:pPr>
            <w:r w:rsidRPr="00F5494C">
              <w:rPr>
                <w:rFonts w:ascii="Arial" w:hAnsi="Arial" w:cs="Arial"/>
                <w:b/>
                <w:lang w:val="en-GB"/>
              </w:rPr>
              <w:t>Scoring (Classification of evidence; meta-analytical reference)</w:t>
            </w:r>
          </w:p>
        </w:tc>
        <w:tc>
          <w:tcPr>
            <w:tcW w:w="2939" w:type="dxa"/>
            <w:tcBorders>
              <w:bottom w:val="single" w:sz="18" w:space="0" w:color="auto"/>
            </w:tcBorders>
          </w:tcPr>
          <w:p w14:paraId="2C944579" w14:textId="77777777" w:rsidR="008C270B" w:rsidRPr="00F5494C" w:rsidRDefault="008C270B" w:rsidP="002F5EC4">
            <w:pPr>
              <w:rPr>
                <w:rFonts w:ascii="Arial" w:hAnsi="Arial" w:cs="Arial"/>
                <w:b/>
                <w:lang w:val="en-GB"/>
              </w:rPr>
            </w:pPr>
            <w:r w:rsidRPr="00F5494C">
              <w:rPr>
                <w:rFonts w:ascii="Arial" w:hAnsi="Arial" w:cs="Arial"/>
                <w:b/>
                <w:lang w:val="en-GB"/>
              </w:rPr>
              <w:t>Cutoff</w:t>
            </w:r>
          </w:p>
        </w:tc>
      </w:tr>
      <w:tr w:rsidR="008C270B" w:rsidRPr="00F5494C" w14:paraId="3FA13690" w14:textId="77777777" w:rsidTr="002F5EC4">
        <w:tc>
          <w:tcPr>
            <w:tcW w:w="2034" w:type="dxa"/>
            <w:tcBorders>
              <w:top w:val="single" w:sz="18" w:space="0" w:color="auto"/>
            </w:tcBorders>
            <w:vAlign w:val="bottom"/>
          </w:tcPr>
          <w:p w14:paraId="33C95810" w14:textId="77777777" w:rsidR="008C270B" w:rsidRPr="00F5494C" w:rsidRDefault="008C270B" w:rsidP="002F5EC4">
            <w:pPr>
              <w:rPr>
                <w:rFonts w:ascii="Arial" w:hAnsi="Arial" w:cs="Arial"/>
                <w:b/>
                <w:lang w:val="en-GB"/>
              </w:rPr>
            </w:pPr>
            <w:r w:rsidRPr="00F5494C">
              <w:rPr>
                <w:rFonts w:ascii="Arial" w:hAnsi="Arial" w:cs="Arial"/>
                <w:color w:val="000000"/>
                <w:lang w:val="en-GB"/>
              </w:rPr>
              <w:t>Age/Gender</w:t>
            </w:r>
            <w:r w:rsidRPr="00F5494C">
              <w:rPr>
                <w:rFonts w:ascii="Arial" w:hAnsi="Arial" w:cs="Arial"/>
                <w:color w:val="000000"/>
              </w:rPr>
              <w:fldChar w:fldCharType="begin"/>
            </w:r>
            <w:r w:rsidRPr="00F5494C">
              <w:rPr>
                <w:rFonts w:ascii="Arial" w:hAnsi="Arial" w:cs="Arial"/>
                <w:color w:val="000000"/>
                <w:lang w:val="en-GB"/>
              </w:rPr>
              <w:instrText>ADDIN F1000_CSL_CITATION&lt;~#@#~&gt;[{"DOI":"10.1002/mpr.1376","First":false,"Last":false,"PMCID":"PMC3749444","PMID":"23456888","abstract":"A recent systematic review and meta-analysis of the incidence and prevalence of schizophrenia and other psychoses in England investigated the variation in the rates of psychotic disorders. However, some of the questions of interest, and the data collected to answer these, could not be adequately addressed using established meta-analysis techniques. We developed a novel statistical method, which makes combined use of fractional polynomials and meta-regression. This was used to quantify the evidence of gender differences and a secondary peak onset in women, where the outcome of interest is the incidence of schizophrenia. Statistically significant and epidemiologically important effects were obtained using our methods. Our analysis is based on data from four studies that provide 50 incidence rates, stratified by age and gender. We describe several variations of our method, in particular those that might be used where more data is available, and provide guidance for assessing the model fit.&lt;br&gt;&lt;br&gt;Copyright © 2013 John Wiley &amp; Sons, Ltd.","author":[{"family":"Jackson","given":"Dan"},{"family":"Kirkbride","given":"James"},{"family":"Croudace","given":"Tim"},{"family":"Morgan","given":"Craig"},{"family":"Boydell","given":"Jane"},{"family":"Errazuriz","given":"Antonia"},{"family":"Murray","given":"Robin M"},{"family":"Jones","given":"Peter B"}],"authorYearDisplayFormat":false,"citation-label":"7955747","container-title":"International journal of methods in psychiatric research","container-title-short":"Int. J. Methods Psychiatr. Res.","id":"7955747","invisible":false,"issue":"1","issued":{"date-parts":[["2013","3","4"]]},"journalAbbreviation":"Int. J. Methods Psychiatr. Res.","page":"36-45","suppress-author":false,"title":"Meta-analytic approaches to determine gender differences in the age-incidence characteristics of schizophrenia and related psychoses.","type":"article-journal","volume":"22"},{"DOI":"10.1371/journal.pone.0031660","First":false,"Last":false,"PMCID":"PMC3310436","PMID":"22457710","author":[{"family":"Kirkbride","given":"James B"},{"family":"Errazuriz","given":"Antonia"},{"family":"Croudace","given":"Tim J"},{"family":"Morgan","given":"Craig"},{"family":"Jackson","given":"Daniel"},{"family":"Boydell","given":"Jane"},{"family":"Murray","given":"Robin M"},{"family":"Jones","given":"Peter B"}],"authorYearDisplayFormat":false,"citation-label":"3001379","container-title":"Plos One","container-title-short":"PLoS ONE","id":"3001379","invisible":false,"issue":"3","issued":{"date-parts":[["2012","3","22"]]},"journalAbbreviation":"PLoS ONE","page":"e31660","suppress-author":false,"title":"Incidence of schizophrenia and other psychoses in England, 1950-2009: a systematic review and meta-analyses.","type":"article-journal","volume":"7"}]</w:instrText>
            </w:r>
            <w:r w:rsidRPr="00F5494C">
              <w:rPr>
                <w:rFonts w:ascii="Arial" w:hAnsi="Arial" w:cs="Arial"/>
                <w:color w:val="000000"/>
              </w:rPr>
              <w:fldChar w:fldCharType="separate"/>
            </w:r>
            <w:r w:rsidRPr="00F5494C">
              <w:rPr>
                <w:rFonts w:ascii="Arial" w:hAnsi="Arial" w:cs="Arial"/>
                <w:noProof/>
                <w:color w:val="000000"/>
                <w:vertAlign w:val="superscript"/>
                <w:lang w:val="en-GB"/>
              </w:rPr>
              <w:t>3,4</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tcBorders>
              <w:top w:val="single" w:sz="18" w:space="0" w:color="auto"/>
            </w:tcBorders>
            <w:vAlign w:val="bottom"/>
          </w:tcPr>
          <w:p w14:paraId="4E442478" w14:textId="77777777" w:rsidR="008C270B" w:rsidRPr="00F5494C" w:rsidRDefault="008C270B" w:rsidP="002F5EC4">
            <w:pPr>
              <w:rPr>
                <w:rFonts w:ascii="Arial" w:hAnsi="Arial" w:cs="Arial"/>
                <w:b/>
                <w:lang w:val="en-GB"/>
              </w:rPr>
            </w:pPr>
          </w:p>
        </w:tc>
        <w:tc>
          <w:tcPr>
            <w:tcW w:w="2731" w:type="dxa"/>
            <w:tcBorders>
              <w:top w:val="single" w:sz="18" w:space="0" w:color="auto"/>
            </w:tcBorders>
            <w:vAlign w:val="bottom"/>
          </w:tcPr>
          <w:p w14:paraId="2737F473" w14:textId="77777777" w:rsidR="008C270B" w:rsidRPr="00F5494C" w:rsidRDefault="008C270B" w:rsidP="002F5EC4">
            <w:pPr>
              <w:rPr>
                <w:rFonts w:ascii="Arial" w:hAnsi="Arial" w:cs="Arial"/>
                <w:b/>
                <w:lang w:val="en-GB"/>
              </w:rPr>
            </w:pPr>
          </w:p>
        </w:tc>
        <w:tc>
          <w:tcPr>
            <w:tcW w:w="2939" w:type="dxa"/>
            <w:tcBorders>
              <w:top w:val="single" w:sz="18" w:space="0" w:color="auto"/>
            </w:tcBorders>
            <w:vAlign w:val="center"/>
          </w:tcPr>
          <w:p w14:paraId="28A9A5FD" w14:textId="77777777" w:rsidR="008C270B" w:rsidRPr="00F5494C" w:rsidRDefault="008C270B" w:rsidP="002F5EC4">
            <w:pPr>
              <w:rPr>
                <w:rFonts w:ascii="Arial" w:hAnsi="Arial" w:cs="Arial"/>
                <w:b/>
                <w:lang w:val="en-GB"/>
              </w:rPr>
            </w:pPr>
            <w:r w:rsidRPr="00F5494C">
              <w:rPr>
                <w:rFonts w:ascii="Arial" w:hAnsi="Arial" w:cs="Arial"/>
                <w:color w:val="000000"/>
                <w:lang w:val="en-GB"/>
              </w:rPr>
              <w:t>Aged 25-35 &amp; Male</w:t>
            </w:r>
          </w:p>
        </w:tc>
      </w:tr>
      <w:tr w:rsidR="008C270B" w:rsidRPr="00F5494C" w14:paraId="0B4122F8" w14:textId="77777777" w:rsidTr="002F5EC4">
        <w:tc>
          <w:tcPr>
            <w:tcW w:w="2034" w:type="dxa"/>
            <w:vAlign w:val="bottom"/>
          </w:tcPr>
          <w:p w14:paraId="26B70004" w14:textId="77777777" w:rsidR="008C270B" w:rsidRPr="00F5494C" w:rsidRDefault="008C270B" w:rsidP="002F5EC4">
            <w:pPr>
              <w:rPr>
                <w:rFonts w:ascii="Arial" w:hAnsi="Arial" w:cs="Arial"/>
                <w:b/>
                <w:lang w:val="en-GB"/>
              </w:rPr>
            </w:pPr>
            <w:r w:rsidRPr="00F5494C">
              <w:rPr>
                <w:rFonts w:ascii="Arial" w:hAnsi="Arial" w:cs="Arial"/>
                <w:color w:val="000000"/>
                <w:lang w:val="en-GB"/>
              </w:rPr>
              <w:t>Non-right-handedness</w:t>
            </w:r>
            <w:r w:rsidRPr="00F5494C">
              <w:rPr>
                <w:rFonts w:ascii="Arial" w:hAnsi="Arial" w:cs="Arial"/>
                <w:color w:val="000000"/>
              </w:rPr>
              <w:fldChar w:fldCharType="begin"/>
            </w:r>
            <w:r w:rsidRPr="00F5494C">
              <w:rPr>
                <w:rFonts w:ascii="Arial" w:hAnsi="Arial" w:cs="Arial"/>
                <w:color w:val="000000"/>
                <w:lang w:val="en-GB"/>
              </w:rPr>
              <w:instrText>ADDIN F1000_CSL_CITATION&lt;~#@#~&gt;[{"DOI":"10.1192/bjp.bp.113.137349","First":false,"Last":false,"PMID":"25274314","abstract":"&lt;strong&gt;BACKGROUND:&lt;/strong&gt; The notion that schizophrenia is characterised by increased non-right-handedness is a cornerstone of the theory that schizophrenia arises from, and is genetically linked to, abnormal brain lateralisation. Reviews and meta-analyses have reported higher rates of non-right-handers in patients with schizophrenia. However, this was suggested to be the result of a gender artefact or a hidden bias in self-report handedness questionnaires.&lt;br&gt;&lt;br&gt;&lt;strong&gt;AIMS:&lt;/strong&gt; To investigate using a meta-analytical approach whether the excess of non-right-handedness is seen in both females and males, and also when handedness is assessed behaviourally.&lt;br&gt;&lt;br&gt;&lt;strong&gt;METHOD:&lt;/strong&gt; Electronic databases were searched for studies that reported (a) the rate of female and male non-right-handers in schizophrenia compared with controls and (b) the rate of non-right-handers in schizophrenia (regardless of gender) based on behavioural handedness assessment.&lt;br&gt;&lt;br&gt;&lt;strong&gt;RESULTS:&lt;/strong&gt; The odds ratios (ORs) for females (OR = 1.63; based on 621 patients, 3747 controls) and males (OR = 1.50; based on 1213 patients, 3800 controls) differed significantly from 1.0, indicating both female and male patients were more often non-right-handed than controls. Moreover, there was an excess of non-right-handedness in patients with schizophrenia when handedness was assessed behaviourally: OR = 1.84 (1255 patients, 6260 controls). Even when both gender and behavioural handedness assessment were controlled for simultaneously, the excess of non-right-handedness persisted.&lt;br&gt;&lt;br&gt;&lt;strong&gt;CONCLUSIONS:&lt;/strong&gt; The findings clearly demonstrate that the excess of non-right-handedness in schizophrenia does not result from a gender artefact or from biased handedness questionnaires. It is a true empirical effect and may indeed reflect a genetic link between schizophrenia and brain lateralisation.&lt;br&gt;&lt;br&gt;Royal College of Psychiatrists.","author":[{"family":"Hirnstein","given":"Marco"},{"family":"Hugdahl","given":"Kenneth"}],"authorYearDisplayFormat":false,"citation-label":"7955739","container-title":"The British Journal of Psychiatry","container-title-short":"Br. J. Psychiatry","id":"7955739","invisible":false,"issue":"4","issued":{"date-parts":[["2014","10"]]},"journalAbbreviation":"Br. J. Psychiatry","page":"260-267","suppress-author":false,"title":"Excess of non-right-handedness in schizophrenia: meta-analysis of gender effects and potential biases in handedness assessment.","type":"article-journal","volume":"205"}]</w:instrText>
            </w:r>
            <w:r w:rsidRPr="00F5494C">
              <w:rPr>
                <w:rFonts w:ascii="Arial" w:hAnsi="Arial" w:cs="Arial"/>
                <w:color w:val="000000"/>
              </w:rPr>
              <w:fldChar w:fldCharType="separate"/>
            </w:r>
            <w:r w:rsidRPr="00F5494C">
              <w:rPr>
                <w:rFonts w:ascii="Arial" w:hAnsi="Arial" w:cs="Arial"/>
                <w:noProof/>
                <w:color w:val="000000"/>
                <w:vertAlign w:val="superscript"/>
                <w:lang w:val="en-GB"/>
              </w:rPr>
              <w:t>5</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083" w:type="dxa"/>
            <w:vAlign w:val="bottom"/>
          </w:tcPr>
          <w:p w14:paraId="55885ACA" w14:textId="77777777" w:rsidR="008C270B" w:rsidRPr="00F5494C" w:rsidRDefault="008C270B" w:rsidP="002F5EC4">
            <w:pPr>
              <w:rPr>
                <w:rFonts w:ascii="Arial" w:hAnsi="Arial" w:cs="Arial"/>
                <w:b/>
                <w:lang w:val="en-GB"/>
              </w:rPr>
            </w:pPr>
          </w:p>
        </w:tc>
        <w:tc>
          <w:tcPr>
            <w:tcW w:w="2731" w:type="dxa"/>
            <w:vAlign w:val="bottom"/>
          </w:tcPr>
          <w:p w14:paraId="6B0FE035" w14:textId="77777777" w:rsidR="008C270B" w:rsidRPr="00F5494C" w:rsidRDefault="008C270B" w:rsidP="002F5EC4">
            <w:pPr>
              <w:rPr>
                <w:rFonts w:ascii="Arial" w:hAnsi="Arial" w:cs="Arial"/>
                <w:b/>
                <w:lang w:val="en-GB"/>
              </w:rPr>
            </w:pPr>
          </w:p>
        </w:tc>
        <w:tc>
          <w:tcPr>
            <w:tcW w:w="2939" w:type="dxa"/>
            <w:vAlign w:val="center"/>
          </w:tcPr>
          <w:p w14:paraId="5B192F83" w14:textId="77777777" w:rsidR="008C270B" w:rsidRPr="00F5494C" w:rsidRDefault="008C270B" w:rsidP="002F5EC4">
            <w:pPr>
              <w:rPr>
                <w:rFonts w:ascii="Arial" w:hAnsi="Arial" w:cs="Arial"/>
                <w:b/>
                <w:lang w:val="en-GB"/>
              </w:rPr>
            </w:pPr>
          </w:p>
        </w:tc>
      </w:tr>
      <w:tr w:rsidR="008C270B" w:rsidRPr="00F5494C" w14:paraId="2D8FFE12" w14:textId="77777777" w:rsidTr="002F5EC4">
        <w:tc>
          <w:tcPr>
            <w:tcW w:w="2034" w:type="dxa"/>
            <w:vAlign w:val="bottom"/>
          </w:tcPr>
          <w:p w14:paraId="5CE72848" w14:textId="77777777" w:rsidR="008C270B" w:rsidRPr="00F5494C" w:rsidRDefault="008C270B" w:rsidP="002F5EC4">
            <w:pPr>
              <w:rPr>
                <w:rFonts w:ascii="Arial" w:hAnsi="Arial" w:cs="Arial"/>
                <w:b/>
                <w:lang w:val="en-GB"/>
              </w:rPr>
            </w:pPr>
            <w:r w:rsidRPr="00F5494C">
              <w:rPr>
                <w:rFonts w:ascii="Arial" w:hAnsi="Arial" w:cs="Arial"/>
                <w:color w:val="000000"/>
                <w:lang w:val="en-GB"/>
              </w:rPr>
              <w:t>Pollution</w:t>
            </w:r>
            <w:r w:rsidRPr="00F5494C">
              <w:rPr>
                <w:rFonts w:ascii="Arial" w:hAnsi="Arial" w:cs="Arial"/>
                <w:color w:val="000000"/>
              </w:rPr>
              <w:fldChar w:fldCharType="begin"/>
            </w:r>
            <w:r w:rsidRPr="00F5494C">
              <w:rPr>
                <w:rFonts w:ascii="Arial" w:hAnsi="Arial" w:cs="Arial"/>
                <w:color w:val="000000"/>
                <w:lang w:val="en-GB"/>
              </w:rPr>
              <w:instrText>ADDIN F1000_CSL_CITATION&lt;~#@#~&gt;[{"DOI":"10.1016/j.schres.2016.10.003","First":false,"Last":false,"PMID":"27720315","abstract":"Environmental pollution is a global problem with diverse and substantial public health implications. Although many environmental (i.e., non-genetic) risk factors for schizophrenia and other psychotic disorders have been identified, there has been comparatively little research on pollution as a possible risk factor. This is despite the fact that gene-by-environment interactions and epigenetic mechanisms are now recognized as likely facets of the etiology of schizophrenia, and the fact that pollution could potentially mediate the association between urban birth/upbringing and elevated risk. We conducted a review of the literature to date in order to summarize and synthesize work in this area. We identified 13 research reports and 16 review articles. Based on the extant knowledge in this area and what is known about the pathophysiology of schizophrenia, it is feasible that exposure to xenobiotic heavy metals such as lead and cadmium, constituents of air pollution such as particulate matter and nitrogen and sulfur oxides, organic solvents, and other constituents of environmental pollution could be component causes. Further research-from the cellular to epidemiological levels-is clearly needed. If causation is proven, enhancements of policy intended to reduce human exposure to environmental pollution could reduce the burden of schizophrenia and possibly other mental illnesses.&lt;br&gt;&lt;br&gt;Copyright © 2016 Elsevier B.V. All rights reserved.","author":[{"family":"Attademo","given":"Luigi"},{"family":"Bernardini","given":"Francesco"},{"family":"Garinella","given":"Raffaele"},{"family":"Compton","given":"Michael T"}],"authorYearDisplayFormat":false,"citation-label":"7955738","container-title":"Schizophrenia Research","container-title-short":"Schizophr. Res.","id":"7955738","invisible":false,"issued":{"date-parts":[["2017"]]},"journalAbbreviation":"Schizophr. Res.","page":"55-59","suppress-author":false,"title":"Environmental pollution and risk of psychotic disorders: A review of the science to date.","type":"article-journal","volume":"181"}]</w:instrText>
            </w:r>
            <w:r w:rsidRPr="00F5494C">
              <w:rPr>
                <w:rFonts w:ascii="Arial" w:hAnsi="Arial" w:cs="Arial"/>
                <w:color w:val="000000"/>
              </w:rPr>
              <w:fldChar w:fldCharType="separate"/>
            </w:r>
            <w:r w:rsidRPr="00F5494C">
              <w:rPr>
                <w:rFonts w:ascii="Arial" w:hAnsi="Arial" w:cs="Arial"/>
                <w:noProof/>
                <w:color w:val="000000"/>
                <w:vertAlign w:val="superscript"/>
                <w:lang w:val="en-GB"/>
              </w:rPr>
              <w:t>6</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Align w:val="bottom"/>
          </w:tcPr>
          <w:p w14:paraId="2B014818" w14:textId="77777777" w:rsidR="008C270B" w:rsidRPr="00F5494C" w:rsidRDefault="008C270B" w:rsidP="002F5EC4">
            <w:pPr>
              <w:rPr>
                <w:rFonts w:ascii="Arial" w:hAnsi="Arial" w:cs="Arial"/>
                <w:b/>
                <w:lang w:val="en-GB"/>
              </w:rPr>
            </w:pPr>
          </w:p>
        </w:tc>
        <w:tc>
          <w:tcPr>
            <w:tcW w:w="2731" w:type="dxa"/>
            <w:vAlign w:val="bottom"/>
          </w:tcPr>
          <w:p w14:paraId="6B3796CF" w14:textId="3A223184" w:rsidR="008C270B" w:rsidRPr="00F5494C" w:rsidRDefault="009E776F" w:rsidP="002F5EC4">
            <w:pPr>
              <w:rPr>
                <w:rFonts w:ascii="Arial" w:hAnsi="Arial" w:cs="Arial"/>
                <w:b/>
                <w:lang w:val="en-GB"/>
              </w:rPr>
            </w:pPr>
            <w:r w:rsidRPr="00F5494C">
              <w:rPr>
                <w:rFonts w:ascii="Arial" w:hAnsi="Arial" w:cs="Arial"/>
                <w:lang w:val="en-GB"/>
              </w:rPr>
              <w:t>Local</w:t>
            </w:r>
            <w:r w:rsidR="008C270B" w:rsidRPr="00F5494C">
              <w:rPr>
                <w:rFonts w:ascii="Arial" w:hAnsi="Arial" w:cs="Arial"/>
                <w:lang w:val="en-GB"/>
              </w:rPr>
              <w:t xml:space="preserve"> census data</w:t>
            </w:r>
          </w:p>
        </w:tc>
        <w:tc>
          <w:tcPr>
            <w:tcW w:w="2939" w:type="dxa"/>
            <w:vAlign w:val="center"/>
          </w:tcPr>
          <w:p w14:paraId="4EA17816" w14:textId="77777777" w:rsidR="008C270B" w:rsidRPr="00F5494C" w:rsidRDefault="008C270B" w:rsidP="002F5EC4">
            <w:pPr>
              <w:rPr>
                <w:rFonts w:ascii="Arial" w:hAnsi="Arial" w:cs="Arial"/>
                <w:b/>
                <w:lang w:val="en-GB"/>
              </w:rPr>
            </w:pPr>
            <w:r w:rsidRPr="00F5494C">
              <w:rPr>
                <w:rFonts w:ascii="Arial" w:hAnsi="Arial" w:cs="Arial"/>
                <w:lang w:val="en-GB"/>
              </w:rPr>
              <w:t>90</w:t>
            </w:r>
            <w:r w:rsidRPr="00F5494C">
              <w:rPr>
                <w:rFonts w:ascii="Arial" w:hAnsi="Arial" w:cs="Arial"/>
                <w:vertAlign w:val="superscript"/>
                <w:lang w:val="en-GB"/>
              </w:rPr>
              <w:t>th</w:t>
            </w:r>
            <w:r w:rsidRPr="00F5494C">
              <w:rPr>
                <w:rFonts w:ascii="Arial" w:hAnsi="Arial" w:cs="Arial"/>
                <w:lang w:val="en-GB"/>
              </w:rPr>
              <w:t xml:space="preserve"> percentile of per capita emissions at local authority level </w:t>
            </w:r>
          </w:p>
        </w:tc>
      </w:tr>
      <w:tr w:rsidR="009E776F" w:rsidRPr="00F5494C" w14:paraId="624D2F46" w14:textId="77777777" w:rsidTr="002F5EC4">
        <w:tc>
          <w:tcPr>
            <w:tcW w:w="2034" w:type="dxa"/>
            <w:vAlign w:val="bottom"/>
          </w:tcPr>
          <w:p w14:paraId="0812C87E" w14:textId="77777777" w:rsidR="009E776F" w:rsidRPr="00F5494C" w:rsidRDefault="009E776F" w:rsidP="009E776F">
            <w:pPr>
              <w:rPr>
                <w:rFonts w:ascii="Arial" w:hAnsi="Arial" w:cs="Arial"/>
                <w:color w:val="000000"/>
                <w:lang w:val="en-GB"/>
              </w:rPr>
            </w:pPr>
            <w:r w:rsidRPr="00F5494C">
              <w:rPr>
                <w:rFonts w:ascii="Arial" w:hAnsi="Arial" w:cs="Arial"/>
                <w:color w:val="000000"/>
                <w:lang w:val="en-GB"/>
              </w:rPr>
              <w:t>Urbanicity</w:t>
            </w:r>
            <w:r w:rsidRPr="00F5494C">
              <w:rPr>
                <w:rFonts w:ascii="Arial" w:hAnsi="Arial" w:cs="Arial"/>
                <w:color w:val="000000"/>
              </w:rPr>
              <w:fldChar w:fldCharType="begin"/>
            </w:r>
            <w:r w:rsidRPr="00F5494C">
              <w:rPr>
                <w:rFonts w:ascii="Arial" w:hAnsi="Arial" w:cs="Arial"/>
                <w:color w:val="000000"/>
                <w:lang w:val="en-GB"/>
              </w:rPr>
              <w:instrText>ADDIN F1000_CSL_CITATION&lt;~#@#~&gt;[{"DOI":"10.1093/schbul/sbs096","First":false,"Last":false,"PMCID":"PMC3494055","PMID":"23015685","abstract":"The association between urbanicity and risk of schizophrenia is well established. The incidence of schizophrenia has been observed to increase in line with rising levels of urbanicity, as measured in terms of population size or density. This association is expressed as Incidence Rate Ratio (IRR), and the results are usually presented by comparing the most urban with the most rural environment. In this study, we undertook to express the effect of urbanicity on the risk of schizophrenia in a linear form and to perform a meta-analysis of all available evidence. We first employed a simple regression analysis of log (IRR) as given in each study on the urbanicity category, assuming a uniform distribution and a linear association. In order to obtain more accurate estimates, we developed a more sophisticated method that generates individual data points with simulation from the summary data presented in the original studies, and then fits a logistic regression model. The estimates from each study were combined with meta-analysis. Despite the challenges that arise from differences between studies as regards to the number and relative size of urbanicity levels, a linear association was observed between the logarithm of the odds of risk for schizophrenia and urbanicity. The risk for schizophrenia at the most urban environment was estimated to be 2.37 times higher than in the most rural environment. The same effect was found when studies measuring the risk for nonaffective psychosis were included.","author":[{"family":"Vassos","given":"Evangelos"},{"family":"Pedersen","given":"Carsten B"},{"family":"Murray","given":"Robin M"},{"family":"Collier","given":"David A"},{"family":"Lewis","given":"Cathryn M"}],"authorYearDisplayFormat":false,"citation-label":"1101592","container-title":"Schizophrenia Bulletin","container-title-short":"Schizophr. Bull.","id":"1101592","invisible":false,"issue":"6","issued":{"date-parts":[["2012","11"]]},"journalAbbreviation":"Schizophr. Bull.","page":"1118-1123","suppress-author":false,"title":"Meta-analysis of the association of urbanicity with schizophrenia.","type":"article-journal","volume":"38"}]</w:instrText>
            </w:r>
            <w:r w:rsidRPr="00F5494C">
              <w:rPr>
                <w:rFonts w:ascii="Arial" w:hAnsi="Arial" w:cs="Arial"/>
                <w:color w:val="000000"/>
              </w:rPr>
              <w:fldChar w:fldCharType="separate"/>
            </w:r>
            <w:r w:rsidRPr="00F5494C">
              <w:rPr>
                <w:rFonts w:ascii="Arial" w:hAnsi="Arial" w:cs="Arial"/>
                <w:noProof/>
                <w:color w:val="000000"/>
                <w:vertAlign w:val="superscript"/>
                <w:lang w:val="en-GB"/>
              </w:rPr>
              <w:t>7</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083" w:type="dxa"/>
            <w:vAlign w:val="bottom"/>
          </w:tcPr>
          <w:p w14:paraId="53A235FB" w14:textId="77777777" w:rsidR="009E776F" w:rsidRPr="00F5494C" w:rsidRDefault="009E776F" w:rsidP="009E776F">
            <w:pPr>
              <w:rPr>
                <w:rFonts w:ascii="Arial" w:hAnsi="Arial" w:cs="Arial"/>
                <w:color w:val="000000"/>
                <w:lang w:val="en-GB"/>
              </w:rPr>
            </w:pPr>
          </w:p>
        </w:tc>
        <w:tc>
          <w:tcPr>
            <w:tcW w:w="2731" w:type="dxa"/>
            <w:vAlign w:val="bottom"/>
          </w:tcPr>
          <w:p w14:paraId="10FDBE78" w14:textId="337F0781" w:rsidR="009E776F" w:rsidRPr="00F5494C" w:rsidRDefault="009E776F" w:rsidP="009E776F">
            <w:pPr>
              <w:rPr>
                <w:rFonts w:ascii="Arial" w:hAnsi="Arial" w:cs="Arial"/>
                <w:bCs/>
                <w:lang w:val="en-GB"/>
              </w:rPr>
            </w:pPr>
            <w:r w:rsidRPr="00F5494C">
              <w:rPr>
                <w:rFonts w:ascii="Arial" w:hAnsi="Arial" w:cs="Arial"/>
                <w:lang w:val="en-GB"/>
              </w:rPr>
              <w:t>Local census data</w:t>
            </w:r>
          </w:p>
        </w:tc>
        <w:tc>
          <w:tcPr>
            <w:tcW w:w="2939" w:type="dxa"/>
            <w:vAlign w:val="center"/>
          </w:tcPr>
          <w:p w14:paraId="7180C4BA" w14:textId="6CEB9D18" w:rsidR="009E776F" w:rsidRPr="00F5494C" w:rsidRDefault="009E776F" w:rsidP="009E776F">
            <w:pPr>
              <w:rPr>
                <w:rFonts w:ascii="Arial" w:hAnsi="Arial" w:cs="Arial"/>
                <w:bCs/>
                <w:lang w:val="en-GB"/>
              </w:rPr>
            </w:pPr>
            <w:r w:rsidRPr="00F5494C">
              <w:rPr>
                <w:rFonts w:ascii="Arial" w:hAnsi="Arial" w:cs="Arial"/>
                <w:bCs/>
                <w:lang w:val="en-GB"/>
              </w:rPr>
              <w:t>300 people per square kilometre (km</w:t>
            </w:r>
            <w:r w:rsidRPr="00F5494C">
              <w:rPr>
                <w:rFonts w:ascii="Arial" w:hAnsi="Arial" w:cs="Arial"/>
                <w:bCs/>
                <w:vertAlign w:val="superscript"/>
                <w:lang w:val="en-GB"/>
              </w:rPr>
              <w:t>2</w:t>
            </w:r>
            <w:r w:rsidRPr="00F5494C">
              <w:rPr>
                <w:rFonts w:ascii="Arial" w:hAnsi="Arial" w:cs="Arial"/>
                <w:bCs/>
                <w:lang w:val="en-GB"/>
              </w:rPr>
              <w:t>) or 3 people per hectare</w:t>
            </w:r>
          </w:p>
        </w:tc>
      </w:tr>
      <w:tr w:rsidR="009E776F" w:rsidRPr="00F5494C" w14:paraId="53E43788" w14:textId="77777777" w:rsidTr="002F5EC4">
        <w:tc>
          <w:tcPr>
            <w:tcW w:w="2034" w:type="dxa"/>
            <w:vAlign w:val="bottom"/>
          </w:tcPr>
          <w:p w14:paraId="461B7E59" w14:textId="77777777" w:rsidR="009E776F" w:rsidRPr="00F5494C" w:rsidRDefault="009E776F" w:rsidP="009E776F">
            <w:pPr>
              <w:rPr>
                <w:rFonts w:ascii="Arial" w:hAnsi="Arial" w:cs="Arial"/>
                <w:color w:val="000000"/>
                <w:lang w:val="en-GB"/>
              </w:rPr>
            </w:pPr>
            <w:r w:rsidRPr="00F5494C">
              <w:rPr>
                <w:rFonts w:ascii="Arial" w:hAnsi="Arial" w:cs="Arial"/>
                <w:color w:val="000000"/>
                <w:lang w:val="en-GB"/>
              </w:rPr>
              <w:t>Ethnic density</w:t>
            </w:r>
          </w:p>
        </w:tc>
        <w:tc>
          <w:tcPr>
            <w:tcW w:w="2083" w:type="dxa"/>
            <w:vAlign w:val="bottom"/>
          </w:tcPr>
          <w:p w14:paraId="27CB0815" w14:textId="77777777" w:rsidR="009E776F" w:rsidRPr="00F5494C" w:rsidRDefault="009E776F" w:rsidP="009E776F">
            <w:pPr>
              <w:rPr>
                <w:rFonts w:ascii="Arial" w:hAnsi="Arial" w:cs="Arial"/>
                <w:color w:val="000000"/>
                <w:lang w:val="en-GB"/>
              </w:rPr>
            </w:pPr>
          </w:p>
        </w:tc>
        <w:tc>
          <w:tcPr>
            <w:tcW w:w="2731" w:type="dxa"/>
            <w:vAlign w:val="bottom"/>
          </w:tcPr>
          <w:p w14:paraId="3301C8C0" w14:textId="6080F851" w:rsidR="009E776F" w:rsidRPr="00F5494C" w:rsidRDefault="009E776F" w:rsidP="009E776F">
            <w:pPr>
              <w:rPr>
                <w:rFonts w:ascii="Arial" w:hAnsi="Arial" w:cs="Arial"/>
                <w:bCs/>
                <w:lang w:val="en-GB"/>
              </w:rPr>
            </w:pPr>
            <w:r w:rsidRPr="00F5494C">
              <w:rPr>
                <w:rFonts w:ascii="Arial" w:hAnsi="Arial" w:cs="Arial"/>
                <w:lang w:val="en-GB"/>
              </w:rPr>
              <w:t>Local census data</w:t>
            </w:r>
          </w:p>
        </w:tc>
        <w:tc>
          <w:tcPr>
            <w:tcW w:w="2939" w:type="dxa"/>
            <w:vAlign w:val="center"/>
          </w:tcPr>
          <w:p w14:paraId="667F2D4A" w14:textId="77777777" w:rsidR="009E776F" w:rsidRPr="00F5494C" w:rsidRDefault="009E776F" w:rsidP="009E776F">
            <w:pPr>
              <w:rPr>
                <w:rFonts w:ascii="Arial" w:hAnsi="Arial" w:cs="Arial"/>
                <w:bCs/>
                <w:lang w:val="en-GB"/>
              </w:rPr>
            </w:pPr>
            <w:r w:rsidRPr="00F5494C">
              <w:rPr>
                <w:rFonts w:ascii="Arial" w:hAnsi="Arial" w:cs="Arial"/>
                <w:bCs/>
                <w:lang w:val="en-GB"/>
              </w:rPr>
              <w:t>Low: Lowest 33</w:t>
            </w:r>
            <w:r w:rsidRPr="00F5494C">
              <w:rPr>
                <w:rFonts w:ascii="Arial" w:hAnsi="Arial" w:cs="Arial"/>
                <w:bCs/>
                <w:vertAlign w:val="superscript"/>
                <w:lang w:val="en-GB"/>
              </w:rPr>
              <w:t>rd</w:t>
            </w:r>
            <w:r w:rsidRPr="00F5494C">
              <w:rPr>
                <w:rFonts w:ascii="Arial" w:hAnsi="Arial" w:cs="Arial"/>
                <w:bCs/>
                <w:lang w:val="en-GB"/>
              </w:rPr>
              <w:t xml:space="preserve"> percentile</w:t>
            </w:r>
          </w:p>
          <w:p w14:paraId="37F94AEC" w14:textId="77777777" w:rsidR="009E776F" w:rsidRPr="00F5494C" w:rsidRDefault="009E776F" w:rsidP="009E776F">
            <w:pPr>
              <w:rPr>
                <w:rFonts w:ascii="Arial" w:hAnsi="Arial" w:cs="Arial"/>
                <w:bCs/>
                <w:lang w:val="en-GB"/>
              </w:rPr>
            </w:pPr>
            <w:r w:rsidRPr="00F5494C">
              <w:rPr>
                <w:rFonts w:ascii="Arial" w:hAnsi="Arial" w:cs="Arial"/>
                <w:bCs/>
                <w:lang w:val="en-GB"/>
              </w:rPr>
              <w:t>Medium: Middle 33</w:t>
            </w:r>
            <w:r w:rsidRPr="00F5494C">
              <w:rPr>
                <w:rFonts w:ascii="Arial" w:hAnsi="Arial" w:cs="Arial"/>
                <w:bCs/>
                <w:vertAlign w:val="superscript"/>
                <w:lang w:val="en-GB"/>
              </w:rPr>
              <w:t>rd</w:t>
            </w:r>
            <w:r w:rsidRPr="00F5494C">
              <w:rPr>
                <w:rFonts w:ascii="Arial" w:hAnsi="Arial" w:cs="Arial"/>
                <w:bCs/>
                <w:lang w:val="en-GB"/>
              </w:rPr>
              <w:t xml:space="preserve"> percentile</w:t>
            </w:r>
          </w:p>
          <w:p w14:paraId="71BC0DCF" w14:textId="77777777" w:rsidR="009E776F" w:rsidRPr="00F5494C" w:rsidRDefault="009E776F" w:rsidP="009E776F">
            <w:pPr>
              <w:rPr>
                <w:rFonts w:ascii="Arial" w:hAnsi="Arial" w:cs="Arial"/>
                <w:bCs/>
                <w:lang w:val="en-GB"/>
              </w:rPr>
            </w:pPr>
            <w:r w:rsidRPr="00F5494C">
              <w:rPr>
                <w:rFonts w:ascii="Arial" w:hAnsi="Arial" w:cs="Arial"/>
                <w:bCs/>
                <w:lang w:val="en-GB"/>
              </w:rPr>
              <w:t>High: Highest 33</w:t>
            </w:r>
            <w:r w:rsidRPr="00F5494C">
              <w:rPr>
                <w:rFonts w:ascii="Arial" w:hAnsi="Arial" w:cs="Arial"/>
                <w:bCs/>
                <w:vertAlign w:val="superscript"/>
                <w:lang w:val="en-GB"/>
              </w:rPr>
              <w:t xml:space="preserve">rd </w:t>
            </w:r>
            <w:r w:rsidRPr="00F5494C">
              <w:rPr>
                <w:rFonts w:ascii="Arial" w:hAnsi="Arial" w:cs="Arial"/>
                <w:bCs/>
                <w:lang w:val="en-GB"/>
              </w:rPr>
              <w:t>percentile</w:t>
            </w:r>
          </w:p>
        </w:tc>
      </w:tr>
      <w:tr w:rsidR="008C270B" w:rsidRPr="00F5494C" w14:paraId="696E03F8" w14:textId="77777777" w:rsidTr="002F5EC4">
        <w:tc>
          <w:tcPr>
            <w:tcW w:w="2034" w:type="dxa"/>
            <w:vMerge w:val="restart"/>
            <w:vAlign w:val="bottom"/>
          </w:tcPr>
          <w:p w14:paraId="75334381" w14:textId="21E8F9A9" w:rsidR="008C270B" w:rsidRPr="00F5494C" w:rsidRDefault="008C270B" w:rsidP="002F5EC4">
            <w:pPr>
              <w:rPr>
                <w:rFonts w:ascii="Arial" w:hAnsi="Arial" w:cs="Arial"/>
                <w:b/>
                <w:lang w:val="en-GB"/>
              </w:rPr>
            </w:pPr>
            <w:r w:rsidRPr="00F5494C">
              <w:rPr>
                <w:rFonts w:ascii="Arial" w:hAnsi="Arial" w:cs="Arial"/>
                <w:color w:val="000000"/>
                <w:lang w:val="en-GB"/>
              </w:rPr>
              <w:t>Black Ethnicity</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F1000_CSL_CITATION&lt;~#@#~&gt;[{"DOI":"10.1007/s00127-015-1021-6","First":false,"Last":false,"PMCID":"PMC4464051","PMID":"25660551","abstract":"&lt;strong&gt;PURPOSE:&lt;/strong&gt; Increased risk of schizophrenia and other psychotic disorders among black Caribbean migrants and their descendants have been described since the 1960s. It remains unclear whether this risk varies over time, between rural and urban areas, or according to methodological artefact.&lt;br&gt;&lt;br&gt;&lt;strong&gt;METHODS:&lt;/strong&gt; We conducted a systematic review of the incidence of adult-onset psychotic disorders in black Caribbean groups relative to the baseline population in England, published 1950-2013. Subject to sufficient data (N ≥ 5) we used random effects meta-analyses to estimate pooled incidence rates (IR) and rate ratios (IRR) of seven psychotic disorder outcomes, and meta-regression to inspect whether any variation was attributable to study-level methodological features, including case ascertainment, denominator reliability, choice of baseline population and study quality.&lt;br&gt;&lt;br&gt;&lt;strong&gt;RESULTS:&lt;/strong&gt; Eighteen studies met inclusion for review. Sixteen demonstrated statistically significant elevated incidence rates in the black Caribbean group, present across all major psychotic disorders, including schizophrenia and bipolar disorder. Methodological quality increased over time (p = 0.01), but was not associated with estimated IR or IRR. For schizophrenia (N = 11 studies) the pooled IRR in the black Caribbean group was 4.7 (95 % CI 3.9-5.7) relative to the baseline; no evidence of publication bias was observed. We found weak evidence to suggest schizophrenia IRRs were smaller from studies in more urban settings (odds ratio 0.98; 95 % CI 0.96-1.00; p = 0.06).&lt;br&gt;&lt;br&gt;&lt;strong&gt;CONCLUSIONS:&lt;/strong&gt; Higher incidence rates of psychotic disorders have been present for more than 60 years amongst black Caribbean ethnic groups in England, despite improved study methodologies over time. Aetiological explanations appear to more parsimoniously account for this excess than methodological biases.","author":[{"family":"Tortelli","given":"A"},{"family":"Errazuriz","given":"A"},{"family":"Croudace","given":"T"},{"family":"Morgan","given":"C"},{"family":"Murray","given":"R M"},{"family":"Jones","given":"P B"},{"family":"Szoke","given":"A"},{"family":"Kirkbride","given":"J B"}],"authorYearDisplayFormat":false,"citation-label":"3845747","container-title":"Social Psychiatry and Psychiatric Epidemiology","container-title-short":"Soc. Psychiatry Psychiatr. Epidemiol.","id":"3845747","invisible":false,"issue":"7","issued":{"date-parts":[["2015","7"]]},"journalAbbreviation":"Soc. Psychiatry Psychiatr. Epidemiol.","page":"1039-1055","suppress-author":false,"title":"Schizophrenia and other psychotic disorders in Caribbean-born migrants and their descendants in England: systematic review and meta-analysis of incidence rates, 1950-2013.","type":"article-journal","volume":"50"}]</w:instrText>
            </w:r>
            <w:r w:rsidRPr="00F5494C">
              <w:rPr>
                <w:rFonts w:ascii="Arial" w:hAnsi="Arial" w:cs="Arial"/>
                <w:color w:val="000000"/>
              </w:rPr>
              <w:fldChar w:fldCharType="separate"/>
            </w:r>
            <w:r w:rsidRPr="00F5494C">
              <w:rPr>
                <w:rFonts w:ascii="Arial" w:hAnsi="Arial" w:cs="Arial"/>
                <w:noProof/>
                <w:color w:val="000000"/>
                <w:vertAlign w:val="superscript"/>
                <w:lang w:val="en-GB"/>
              </w:rPr>
              <w:t>8</w:t>
            </w:r>
            <w:r w:rsidRPr="00F5494C">
              <w:rPr>
                <w:rFonts w:ascii="Arial" w:hAnsi="Arial" w:cs="Arial"/>
                <w:color w:val="000000"/>
              </w:rPr>
              <w:fldChar w:fldCharType="end"/>
            </w:r>
            <w:r w:rsidRPr="00F5494C">
              <w:rPr>
                <w:rFonts w:ascii="Arial" w:hAnsi="Arial" w:cs="Arial"/>
                <w:color w:val="000000"/>
                <w:lang w:val="en-GB"/>
              </w:rPr>
              <w:t xml:space="preserve"> (I)</w:t>
            </w:r>
          </w:p>
        </w:tc>
        <w:tc>
          <w:tcPr>
            <w:tcW w:w="2083" w:type="dxa"/>
            <w:vMerge w:val="restart"/>
            <w:vAlign w:val="center"/>
          </w:tcPr>
          <w:p w14:paraId="4AB1A9AB" w14:textId="77777777" w:rsidR="008C270B" w:rsidRPr="00F5494C" w:rsidRDefault="008C270B" w:rsidP="002F5EC4">
            <w:pPr>
              <w:rPr>
                <w:rFonts w:ascii="Arial" w:hAnsi="Arial" w:cs="Arial"/>
                <w:b/>
                <w:lang w:val="en-GB"/>
              </w:rPr>
            </w:pPr>
          </w:p>
        </w:tc>
        <w:tc>
          <w:tcPr>
            <w:tcW w:w="2731" w:type="dxa"/>
            <w:vAlign w:val="bottom"/>
          </w:tcPr>
          <w:p w14:paraId="1CC6DE10" w14:textId="77777777" w:rsidR="008C270B" w:rsidRPr="00F5494C" w:rsidRDefault="008C270B" w:rsidP="002F5EC4">
            <w:pPr>
              <w:rPr>
                <w:rFonts w:ascii="Arial" w:hAnsi="Arial" w:cs="Arial"/>
                <w:b/>
                <w:lang w:val="en-GB"/>
              </w:rPr>
            </w:pPr>
            <w:r w:rsidRPr="00F5494C">
              <w:rPr>
                <w:rFonts w:ascii="Arial" w:hAnsi="Arial" w:cs="Arial"/>
                <w:color w:val="000000"/>
                <w:lang w:val="en-GB"/>
              </w:rPr>
              <w:t>In low ethnic density area</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F1000_CSL_CITATION&lt;~#@#~&gt;[{"DOI":"10.1007/s00127-013-0773-0","First":false,"Last":false,"PMID":"24114240","abstract":"&lt;strong&gt;PURPOSE:&lt;/strong&gt; A number of studies have found an ethnic density effect in psychotic disorders, where the incidence for ethnic minorities increases as the neighbourhood proportional ethnic composition decreases [Morgan and Hutchinson, Psychol Med 40:705-709, (2010); Singh, Psychol Med 39:1402-1403, (2009); Schofield et al., Psychol Med 41:1263-1269, (2010)]. However, there is a mixed picture with some studies reporting no effect [Schofield et al., Psychol Med 41:1263-1269, (2010)]. This review aimed to establish the existence of the effect by answering the review question: is there an ethnic density dose effect in the prevalence of psychotic disorders?&lt;br&gt;&lt;br&gt;&lt;strong&gt;METHODS:&lt;/strong&gt; A systematic review and meta-analysis was conducted by two independent reviewers using PsychINFO, Web of Science and PubMed databases. Studies were measured against eligibility criteria and then pooled with any discrepancies discussed between reviewers. Studies were then assessed for quality using a standardised quality assessment.&lt;br&gt;&lt;br&gt;&lt;strong&gt;RESULTS:&lt;/strong&gt; In total, eight studies were included. A meta-analysis was conducted which found that the incidence of psychotic disorders was higher in low ethnic density areas than high ethnic density areas. A narrative synthesis reflected the complexity when results were broken down by individual ethnic groups where some ethnic groups had inverse or no associations with ethnic density. The synthesis also analysed methodological differences between studies.&lt;br&gt;&lt;br&gt;&lt;strong&gt;CONCLUSIONS:&lt;/strong&gt; The review reports evidence of an overall ethnic density dose effect for ethnic minorities, but with more mixed results for individual ethnic groups. The possible mechanisms behind this effect are explored, including exposure to racism, social capital and social cohesion hypotheses. The wide-ranging implications of the review are discussed along with recommendations for future research to continue to inform public health policy.","author":[{"family":"Bosqui","given":"Tania Josiane"},{"family":"Hoy","given":"Katrina"},{"family":"Shannon","given":"Ciarán"}],"authorYearDisplayFormat":false,"citation-label":"6718727","container-title":"Social Psychiatry and Psychiatric Epidemiology","container-title-short":"Soc. Psychiatry Psychiatr. Epidemiol.","id":"6718727","invisible":false,"issue":"4","issued":{"date-parts":[["2014","4"]]},"journalAbbreviation":"Soc. Psychiatry Psychiatr. Epidemiol.","page":"519-529","suppress-author":false,"title":"A systematic review and meta-analysis of the ethnic density effect in psychotic disorders.","type":"article-journal","volume":"49"}]</w:instrText>
            </w:r>
            <w:r w:rsidRPr="00F5494C">
              <w:rPr>
                <w:rFonts w:ascii="Arial" w:hAnsi="Arial" w:cs="Arial"/>
                <w:color w:val="000000"/>
              </w:rPr>
              <w:fldChar w:fldCharType="separate"/>
            </w:r>
            <w:r w:rsidRPr="00F5494C">
              <w:rPr>
                <w:rFonts w:ascii="Arial" w:hAnsi="Arial" w:cs="Arial"/>
                <w:noProof/>
                <w:color w:val="000000"/>
                <w:vertAlign w:val="superscript"/>
                <w:lang w:val="en-GB"/>
              </w:rPr>
              <w:t>9</w:t>
            </w:r>
            <w:r w:rsidRPr="00F5494C">
              <w:rPr>
                <w:rFonts w:ascii="Arial" w:hAnsi="Arial" w:cs="Arial"/>
                <w:color w:val="000000"/>
              </w:rPr>
              <w:fldChar w:fldCharType="end"/>
            </w:r>
            <w:r w:rsidRPr="00F5494C">
              <w:rPr>
                <w:rFonts w:ascii="Arial" w:hAnsi="Arial" w:cs="Arial"/>
                <w:color w:val="000000"/>
                <w:lang w:val="en-GB"/>
              </w:rPr>
              <w:t xml:space="preserve"> (II)</w:t>
            </w:r>
          </w:p>
        </w:tc>
        <w:tc>
          <w:tcPr>
            <w:tcW w:w="2939" w:type="dxa"/>
            <w:vAlign w:val="center"/>
          </w:tcPr>
          <w:p w14:paraId="1441D698" w14:textId="77777777" w:rsidR="008C270B" w:rsidRPr="00F5494C" w:rsidRDefault="008C270B" w:rsidP="002F5EC4">
            <w:pPr>
              <w:rPr>
                <w:rFonts w:ascii="Arial" w:hAnsi="Arial" w:cs="Arial"/>
                <w:b/>
                <w:lang w:val="en-GB"/>
              </w:rPr>
            </w:pPr>
          </w:p>
        </w:tc>
      </w:tr>
      <w:tr w:rsidR="008C270B" w:rsidRPr="00F5494C" w14:paraId="345FAD2A" w14:textId="77777777" w:rsidTr="002F5EC4">
        <w:tc>
          <w:tcPr>
            <w:tcW w:w="2034" w:type="dxa"/>
            <w:vMerge/>
            <w:vAlign w:val="center"/>
          </w:tcPr>
          <w:p w14:paraId="3C9B371B" w14:textId="77777777" w:rsidR="008C270B" w:rsidRPr="00F5494C" w:rsidRDefault="008C270B" w:rsidP="002F5EC4">
            <w:pPr>
              <w:rPr>
                <w:rFonts w:ascii="Arial" w:hAnsi="Arial" w:cs="Arial"/>
                <w:b/>
                <w:lang w:val="en-GB"/>
              </w:rPr>
            </w:pPr>
          </w:p>
        </w:tc>
        <w:tc>
          <w:tcPr>
            <w:tcW w:w="2083" w:type="dxa"/>
            <w:vMerge/>
            <w:vAlign w:val="center"/>
          </w:tcPr>
          <w:p w14:paraId="299DE3DF" w14:textId="77777777" w:rsidR="008C270B" w:rsidRPr="00F5494C" w:rsidRDefault="008C270B" w:rsidP="002F5EC4">
            <w:pPr>
              <w:rPr>
                <w:rFonts w:ascii="Arial" w:hAnsi="Arial" w:cs="Arial"/>
                <w:b/>
                <w:lang w:val="en-GB"/>
              </w:rPr>
            </w:pPr>
          </w:p>
        </w:tc>
        <w:tc>
          <w:tcPr>
            <w:tcW w:w="2731" w:type="dxa"/>
            <w:vAlign w:val="bottom"/>
          </w:tcPr>
          <w:p w14:paraId="293BAC6B" w14:textId="77777777" w:rsidR="008C270B" w:rsidRPr="00F5494C" w:rsidRDefault="008C270B" w:rsidP="002F5EC4">
            <w:pPr>
              <w:rPr>
                <w:rFonts w:ascii="Arial" w:hAnsi="Arial" w:cs="Arial"/>
                <w:b/>
                <w:lang w:val="en-GB"/>
              </w:rPr>
            </w:pPr>
            <w:r w:rsidRPr="00F5494C">
              <w:rPr>
                <w:rFonts w:ascii="Arial" w:hAnsi="Arial" w:cs="Arial"/>
                <w:color w:val="000000"/>
                <w:lang w:val="en-GB"/>
              </w:rPr>
              <w:t>In medium ethnic density area</w:t>
            </w:r>
          </w:p>
        </w:tc>
        <w:tc>
          <w:tcPr>
            <w:tcW w:w="2939" w:type="dxa"/>
            <w:vAlign w:val="center"/>
          </w:tcPr>
          <w:p w14:paraId="71524681" w14:textId="77777777" w:rsidR="008C270B" w:rsidRPr="00F5494C" w:rsidRDefault="008C270B" w:rsidP="002F5EC4">
            <w:pPr>
              <w:rPr>
                <w:rFonts w:ascii="Arial" w:hAnsi="Arial" w:cs="Arial"/>
                <w:b/>
                <w:lang w:val="en-GB"/>
              </w:rPr>
            </w:pPr>
          </w:p>
        </w:tc>
      </w:tr>
      <w:tr w:rsidR="008C270B" w:rsidRPr="00F5494C" w14:paraId="304CF740" w14:textId="77777777" w:rsidTr="002F5EC4">
        <w:tc>
          <w:tcPr>
            <w:tcW w:w="2034" w:type="dxa"/>
            <w:vMerge/>
            <w:vAlign w:val="center"/>
          </w:tcPr>
          <w:p w14:paraId="5582F39B" w14:textId="77777777" w:rsidR="008C270B" w:rsidRPr="00F5494C" w:rsidRDefault="008C270B" w:rsidP="002F5EC4">
            <w:pPr>
              <w:rPr>
                <w:rFonts w:ascii="Arial" w:hAnsi="Arial" w:cs="Arial"/>
                <w:b/>
                <w:lang w:val="en-GB"/>
              </w:rPr>
            </w:pPr>
          </w:p>
        </w:tc>
        <w:tc>
          <w:tcPr>
            <w:tcW w:w="2083" w:type="dxa"/>
            <w:vMerge/>
            <w:vAlign w:val="center"/>
          </w:tcPr>
          <w:p w14:paraId="1BC868DD" w14:textId="77777777" w:rsidR="008C270B" w:rsidRPr="00F5494C" w:rsidRDefault="008C270B" w:rsidP="002F5EC4">
            <w:pPr>
              <w:rPr>
                <w:rFonts w:ascii="Arial" w:hAnsi="Arial" w:cs="Arial"/>
                <w:b/>
                <w:lang w:val="en-GB"/>
              </w:rPr>
            </w:pPr>
          </w:p>
        </w:tc>
        <w:tc>
          <w:tcPr>
            <w:tcW w:w="2731" w:type="dxa"/>
            <w:vAlign w:val="bottom"/>
          </w:tcPr>
          <w:p w14:paraId="726B9ACF" w14:textId="77777777" w:rsidR="008C270B" w:rsidRPr="00F5494C" w:rsidRDefault="008C270B" w:rsidP="002F5EC4">
            <w:pPr>
              <w:rPr>
                <w:rFonts w:ascii="Arial" w:hAnsi="Arial" w:cs="Arial"/>
                <w:b/>
                <w:lang w:val="en-GB"/>
              </w:rPr>
            </w:pPr>
            <w:r w:rsidRPr="00F5494C">
              <w:rPr>
                <w:rFonts w:ascii="Arial" w:hAnsi="Arial" w:cs="Arial"/>
                <w:color w:val="000000"/>
                <w:lang w:val="en-GB"/>
              </w:rPr>
              <w:t>In high ethnic density area</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F1000_CSL_CITATION&lt;~#@#~&gt;[{"DOI":"10.1007/s00127-013-0773-0","First":false,"Last":false,"PMID":"24114240","abstract":"&lt;strong&gt;PURPOSE:&lt;/strong&gt; A number of studies have found an ethnic density effect in psychotic disorders, where the incidence for ethnic minorities increases as the neighbourhood proportional ethnic composition decreases [Morgan and Hutchinson, Psychol Med 40:705-709, (2010); Singh, Psychol Med 39:1402-1403, (2009); Schofield et al., Psychol Med 41:1263-1269, (2010)]. However, there is a mixed picture with some studies reporting no effect [Schofield et al., Psychol Med 41:1263-1269, (2010)]. This review aimed to establish the existence of the effect by answering the review question: is there an ethnic density dose effect in the prevalence of psychotic disorders?&lt;br&gt;&lt;br&gt;&lt;strong&gt;METHODS:&lt;/strong&gt; A systematic review and meta-analysis was conducted by two independent reviewers using PsychINFO, Web of Science and PubMed databases. Studies were measured against eligibility criteria and then pooled with any discrepancies discussed between reviewers. Studies were then assessed for quality using a standardised quality assessment.&lt;br&gt;&lt;br&gt;&lt;strong&gt;RESULTS:&lt;/strong&gt; In total, eight studies were included. A meta-analysis was conducted which found that the incidence of psychotic disorders was higher in low ethnic density areas than high ethnic density areas. A narrative synthesis reflected the complexity when results were broken down by individual ethnic groups where some ethnic groups had inverse or no associations with ethnic density. The synthesis also analysed methodological differences between studies.&lt;br&gt;&lt;br&gt;&lt;strong&gt;CONCLUSIONS:&lt;/strong&gt; The review reports evidence of an overall ethnic density dose effect for ethnic minorities, but with more mixed results for individual ethnic groups. The possible mechanisms behind this effect are explored, including exposure to racism, social capital and social cohesion hypotheses. The wide-ranging implications of the review are discussed along with recommendations for future research to continue to inform public health policy.","author":[{"family":"Bosqui","given":"Tania Josiane"},{"family":"Hoy","given":"Katrina"},{"family":"Shannon","given":"Ciarán"}],"authorYearDisplayFormat":false,"citation-label":"6718727","container-title":"Social Psychiatry and Psychiatric Epidemiology","container-title-short":"Soc. Psychiatry Psychiatr. Epidemiol.","id":"6718727","invisible":false,"issue":"4","issued":{"date-parts":[["2014","4"]]},"journalAbbreviation":"Soc. Psychiatry Psychiatr. Epidemiol.","page":"519-529","suppress-author":false,"title":"A systematic review and meta-analysis of the ethnic density effect in psychotic disorders.","type":"article-journal","volume":"49"}]</w:instrText>
            </w:r>
            <w:r w:rsidRPr="00F5494C">
              <w:rPr>
                <w:rFonts w:ascii="Arial" w:hAnsi="Arial" w:cs="Arial"/>
                <w:color w:val="000000"/>
              </w:rPr>
              <w:fldChar w:fldCharType="separate"/>
            </w:r>
            <w:r w:rsidRPr="00F5494C">
              <w:rPr>
                <w:rFonts w:ascii="Arial" w:hAnsi="Arial" w:cs="Arial"/>
                <w:noProof/>
                <w:color w:val="000000"/>
                <w:vertAlign w:val="superscript"/>
                <w:lang w:val="en-GB"/>
              </w:rPr>
              <w:t>9</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939" w:type="dxa"/>
            <w:vAlign w:val="center"/>
          </w:tcPr>
          <w:p w14:paraId="251EDDB4" w14:textId="77777777" w:rsidR="008C270B" w:rsidRPr="00F5494C" w:rsidRDefault="008C270B" w:rsidP="002F5EC4">
            <w:pPr>
              <w:rPr>
                <w:rFonts w:ascii="Arial" w:hAnsi="Arial" w:cs="Arial"/>
                <w:b/>
                <w:lang w:val="en-GB"/>
              </w:rPr>
            </w:pPr>
          </w:p>
        </w:tc>
      </w:tr>
      <w:tr w:rsidR="008C270B" w:rsidRPr="00F5494C" w14:paraId="3E9A5F8C" w14:textId="77777777" w:rsidTr="002F5EC4">
        <w:tc>
          <w:tcPr>
            <w:tcW w:w="2034" w:type="dxa"/>
            <w:vMerge w:val="restart"/>
            <w:vAlign w:val="bottom"/>
          </w:tcPr>
          <w:p w14:paraId="13B61311" w14:textId="77777777" w:rsidR="008C270B" w:rsidRPr="00F5494C" w:rsidRDefault="008C270B" w:rsidP="002F5EC4">
            <w:pPr>
              <w:rPr>
                <w:rFonts w:ascii="Arial" w:hAnsi="Arial" w:cs="Arial"/>
                <w:b/>
                <w:lang w:val="en-GB"/>
              </w:rPr>
            </w:pPr>
            <w:r w:rsidRPr="00F5494C">
              <w:rPr>
                <w:rFonts w:ascii="Arial" w:hAnsi="Arial" w:cs="Arial"/>
                <w:color w:val="000000"/>
                <w:lang w:val="en-GB"/>
              </w:rPr>
              <w:t>Other Ethnicity</w:t>
            </w:r>
            <w:r w:rsidRPr="00F5494C">
              <w:rPr>
                <w:rFonts w:ascii="Arial" w:hAnsi="Arial" w:cs="Arial"/>
                <w:color w:val="000000"/>
              </w:rPr>
              <w:fldChar w:fldCharType="begin"/>
            </w:r>
            <w:r w:rsidRPr="00F5494C">
              <w:rPr>
                <w:rFonts w:ascii="Arial" w:hAnsi="Arial" w:cs="Arial"/>
                <w:color w:val="000000"/>
                <w:lang w:val="en-GB"/>
              </w:rPr>
              <w:instrText>ADDIN F1000_CSL_CITATION&lt;~#@#~&gt;[{"DOI":"10.1371/journal.pone.0031660","First":false,"Last":false,"PMCID":"PMC3310436","PMID":"22457710","author":[{"family":"Kirkbride","given":"James B"},{"family":"Errazuriz","given":"Antonia"},{"family":"Croudace","given":"Tim J"},{"family":"Morgan","given":"Craig"},{"family":"Jackson","given":"Daniel"},{"family":"Boydell","given":"Jane"},{"family":"Murray","given":"Robin M"},{"family":"Jones","given":"Peter B"}],"authorYearDisplayFormat":false,"citation-label":"3001379","container-title":"Plos One","container-title-short":"PLoS ONE","id":"3001379","invisible":false,"issue":"3","issued":{"date-parts":[["2012","3","22"]]},"journalAbbreviation":"PLoS ONE","page":"e31660","suppress-author":false,"title":"Incidence of schizophrenia and other psychoses in England, 1950-2009: a systematic review and meta-analyses.","type":"article-journal","volume":"7"}]</w:instrText>
            </w:r>
            <w:r w:rsidRPr="00F5494C">
              <w:rPr>
                <w:rFonts w:ascii="Arial" w:hAnsi="Arial" w:cs="Arial"/>
                <w:color w:val="000000"/>
              </w:rPr>
              <w:fldChar w:fldCharType="separate"/>
            </w:r>
            <w:r w:rsidRPr="00F5494C">
              <w:rPr>
                <w:rFonts w:ascii="Arial" w:hAnsi="Arial" w:cs="Arial"/>
                <w:noProof/>
                <w:color w:val="000000"/>
                <w:vertAlign w:val="superscript"/>
                <w:lang w:val="en-GB"/>
              </w:rPr>
              <w:t>4</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Merge/>
            <w:vAlign w:val="center"/>
          </w:tcPr>
          <w:p w14:paraId="4B062B39" w14:textId="77777777" w:rsidR="008C270B" w:rsidRPr="00F5494C" w:rsidRDefault="008C270B" w:rsidP="002F5EC4">
            <w:pPr>
              <w:rPr>
                <w:rFonts w:ascii="Arial" w:hAnsi="Arial" w:cs="Arial"/>
                <w:b/>
                <w:lang w:val="en-GB"/>
              </w:rPr>
            </w:pPr>
          </w:p>
        </w:tc>
        <w:tc>
          <w:tcPr>
            <w:tcW w:w="2731" w:type="dxa"/>
            <w:vAlign w:val="bottom"/>
          </w:tcPr>
          <w:p w14:paraId="46B4FE73" w14:textId="77777777" w:rsidR="008C270B" w:rsidRPr="00F5494C" w:rsidRDefault="008C270B" w:rsidP="002F5EC4">
            <w:pPr>
              <w:rPr>
                <w:rFonts w:ascii="Arial" w:hAnsi="Arial" w:cs="Arial"/>
                <w:b/>
                <w:lang w:val="en-GB"/>
              </w:rPr>
            </w:pPr>
            <w:r w:rsidRPr="00F5494C">
              <w:rPr>
                <w:rFonts w:ascii="Arial" w:hAnsi="Arial" w:cs="Arial"/>
                <w:color w:val="000000"/>
                <w:lang w:val="en-GB"/>
              </w:rPr>
              <w:t>In low ethnic density area</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F1000_CSL_CITATION&lt;~#@#~&gt;[{"DOI":"10.1007/s00127-013-0773-0","First":false,"Last":false,"PMID":"24114240","abstract":"&lt;strong&gt;PURPOSE:&lt;/strong&gt; A number of studies have found an ethnic density effect in psychotic disorders, where the incidence for ethnic minorities increases as the neighbourhood proportional ethnic composition decreases [Morgan and Hutchinson, Psychol Med 40:705-709, (2010); Singh, Psychol Med 39:1402-1403, (2009); Schofield et al., Psychol Med 41:1263-1269, (2010)]. However, there is a mixed picture with some studies reporting no effect [Schofield et al., Psychol Med 41:1263-1269, (2010)]. This review aimed to establish the existence of the effect by answering the review question: is there an ethnic density dose effect in the prevalence of psychotic disorders?&lt;br&gt;&lt;br&gt;&lt;strong&gt;METHODS:&lt;/strong&gt; A systematic review and meta-analysis was conducted by two independent reviewers using PsychINFO, Web of Science and PubMed databases. Studies were measured against eligibility criteria and then pooled with any discrepancies discussed between reviewers. Studies were then assessed for quality using a standardised quality assessment.&lt;br&gt;&lt;br&gt;&lt;strong&gt;RESULTS:&lt;/strong&gt; In total, eight studies were included. A meta-analysis was conducted which found that the incidence of psychotic disorders was higher in low ethnic density areas than high ethnic density areas. A narrative synthesis reflected the complexity when results were broken down by individual ethnic groups where some ethnic groups had inverse or no associations with ethnic density. The synthesis also analysed methodological differences between studies.&lt;br&gt;&lt;br&gt;&lt;strong&gt;CONCLUSIONS:&lt;/strong&gt; The review reports evidence of an overall ethnic density dose effect for ethnic minorities, but with more mixed results for individual ethnic groups. The possible mechanisms behind this effect are explored, including exposure to racism, social capital and social cohesion hypotheses. The wide-ranging implications of the review are discussed along with recommendations for future research to continue to inform public health policy.","author":[{"family":"Bosqui","given":"Tania Josiane"},{"family":"Hoy","given":"Katrina"},{"family":"Shannon","given":"Ciarán"}],"authorYearDisplayFormat":false,"citation-label":"6718727","container-title":"Social Psychiatry and Psychiatric Epidemiology","container-title-short":"Soc. Psychiatry Psychiatr. Epidemiol.","id":"6718727","invisible":false,"issue":"4","issued":{"date-parts":[["2014","4"]]},"journalAbbreviation":"Soc. Psychiatry Psychiatr. Epidemiol.","page":"519-529","suppress-author":false,"title":"A systematic review and meta-analysis of the ethnic density effect in psychotic disorders.","type":"article-journal","volume":"49"}]</w:instrText>
            </w:r>
            <w:r w:rsidRPr="00F5494C">
              <w:rPr>
                <w:rFonts w:ascii="Arial" w:hAnsi="Arial" w:cs="Arial"/>
                <w:color w:val="000000"/>
              </w:rPr>
              <w:fldChar w:fldCharType="separate"/>
            </w:r>
            <w:r w:rsidRPr="00F5494C">
              <w:rPr>
                <w:rFonts w:ascii="Arial" w:hAnsi="Arial" w:cs="Arial"/>
                <w:noProof/>
                <w:color w:val="000000"/>
                <w:vertAlign w:val="superscript"/>
                <w:lang w:val="en-GB"/>
              </w:rPr>
              <w:t>9</w:t>
            </w:r>
            <w:r w:rsidRPr="00F5494C">
              <w:rPr>
                <w:rFonts w:ascii="Arial" w:hAnsi="Arial" w:cs="Arial"/>
                <w:color w:val="000000"/>
              </w:rPr>
              <w:fldChar w:fldCharType="end"/>
            </w:r>
            <w:r w:rsidRPr="00F5494C">
              <w:rPr>
                <w:rFonts w:ascii="Arial" w:hAnsi="Arial" w:cs="Arial"/>
                <w:color w:val="000000"/>
                <w:lang w:val="en-GB"/>
              </w:rPr>
              <w:t xml:space="preserve"> (II)</w:t>
            </w:r>
          </w:p>
        </w:tc>
        <w:tc>
          <w:tcPr>
            <w:tcW w:w="2939" w:type="dxa"/>
            <w:vAlign w:val="center"/>
          </w:tcPr>
          <w:p w14:paraId="28926C54" w14:textId="77777777" w:rsidR="008C270B" w:rsidRPr="00F5494C" w:rsidRDefault="008C270B" w:rsidP="002F5EC4">
            <w:pPr>
              <w:rPr>
                <w:rFonts w:ascii="Arial" w:hAnsi="Arial" w:cs="Arial"/>
                <w:b/>
                <w:lang w:val="en-GB"/>
              </w:rPr>
            </w:pPr>
          </w:p>
        </w:tc>
      </w:tr>
      <w:tr w:rsidR="008C270B" w:rsidRPr="00F5494C" w14:paraId="1284499A" w14:textId="77777777" w:rsidTr="002F5EC4">
        <w:tc>
          <w:tcPr>
            <w:tcW w:w="2034" w:type="dxa"/>
            <w:vMerge/>
            <w:vAlign w:val="center"/>
          </w:tcPr>
          <w:p w14:paraId="435052E7" w14:textId="77777777" w:rsidR="008C270B" w:rsidRPr="00F5494C" w:rsidRDefault="008C270B" w:rsidP="002F5EC4">
            <w:pPr>
              <w:rPr>
                <w:rFonts w:ascii="Arial" w:hAnsi="Arial" w:cs="Arial"/>
                <w:b/>
                <w:lang w:val="en-GB"/>
              </w:rPr>
            </w:pPr>
          </w:p>
        </w:tc>
        <w:tc>
          <w:tcPr>
            <w:tcW w:w="2083" w:type="dxa"/>
            <w:vMerge/>
            <w:vAlign w:val="center"/>
          </w:tcPr>
          <w:p w14:paraId="7B8947F9" w14:textId="77777777" w:rsidR="008C270B" w:rsidRPr="00F5494C" w:rsidRDefault="008C270B" w:rsidP="002F5EC4">
            <w:pPr>
              <w:rPr>
                <w:rFonts w:ascii="Arial" w:hAnsi="Arial" w:cs="Arial"/>
                <w:b/>
                <w:lang w:val="en-GB"/>
              </w:rPr>
            </w:pPr>
          </w:p>
        </w:tc>
        <w:tc>
          <w:tcPr>
            <w:tcW w:w="2731" w:type="dxa"/>
            <w:vAlign w:val="bottom"/>
          </w:tcPr>
          <w:p w14:paraId="5C9B166A" w14:textId="77777777" w:rsidR="008C270B" w:rsidRPr="00F5494C" w:rsidRDefault="008C270B" w:rsidP="002F5EC4">
            <w:pPr>
              <w:rPr>
                <w:rFonts w:ascii="Arial" w:hAnsi="Arial" w:cs="Arial"/>
                <w:b/>
                <w:lang w:val="en-GB"/>
              </w:rPr>
            </w:pPr>
            <w:r w:rsidRPr="00F5494C">
              <w:rPr>
                <w:rFonts w:ascii="Arial" w:hAnsi="Arial" w:cs="Arial"/>
                <w:color w:val="000000"/>
                <w:lang w:val="en-GB"/>
              </w:rPr>
              <w:t>In medium ethnic density area</w:t>
            </w:r>
          </w:p>
        </w:tc>
        <w:tc>
          <w:tcPr>
            <w:tcW w:w="2939" w:type="dxa"/>
            <w:vAlign w:val="center"/>
          </w:tcPr>
          <w:p w14:paraId="44B7BD32" w14:textId="77777777" w:rsidR="008C270B" w:rsidRPr="00F5494C" w:rsidRDefault="008C270B" w:rsidP="002F5EC4">
            <w:pPr>
              <w:rPr>
                <w:rFonts w:ascii="Arial" w:hAnsi="Arial" w:cs="Arial"/>
                <w:b/>
                <w:lang w:val="en-GB"/>
              </w:rPr>
            </w:pPr>
          </w:p>
        </w:tc>
      </w:tr>
      <w:tr w:rsidR="008C270B" w:rsidRPr="00F5494C" w14:paraId="4A1FE4CF" w14:textId="77777777" w:rsidTr="002F5EC4">
        <w:tc>
          <w:tcPr>
            <w:tcW w:w="2034" w:type="dxa"/>
            <w:vMerge/>
            <w:vAlign w:val="center"/>
          </w:tcPr>
          <w:p w14:paraId="78084F0A" w14:textId="77777777" w:rsidR="008C270B" w:rsidRPr="00F5494C" w:rsidRDefault="008C270B" w:rsidP="002F5EC4">
            <w:pPr>
              <w:rPr>
                <w:rFonts w:ascii="Arial" w:hAnsi="Arial" w:cs="Arial"/>
                <w:b/>
                <w:lang w:val="en-GB"/>
              </w:rPr>
            </w:pPr>
          </w:p>
        </w:tc>
        <w:tc>
          <w:tcPr>
            <w:tcW w:w="2083" w:type="dxa"/>
            <w:vMerge/>
            <w:vAlign w:val="center"/>
          </w:tcPr>
          <w:p w14:paraId="71CD3861" w14:textId="77777777" w:rsidR="008C270B" w:rsidRPr="00F5494C" w:rsidRDefault="008C270B" w:rsidP="002F5EC4">
            <w:pPr>
              <w:rPr>
                <w:rFonts w:ascii="Arial" w:hAnsi="Arial" w:cs="Arial"/>
                <w:b/>
                <w:lang w:val="en-GB"/>
              </w:rPr>
            </w:pPr>
          </w:p>
        </w:tc>
        <w:tc>
          <w:tcPr>
            <w:tcW w:w="2731" w:type="dxa"/>
            <w:vAlign w:val="bottom"/>
          </w:tcPr>
          <w:p w14:paraId="68F8C3EB" w14:textId="77777777" w:rsidR="008C270B" w:rsidRPr="00F5494C" w:rsidRDefault="008C270B" w:rsidP="002F5EC4">
            <w:pPr>
              <w:rPr>
                <w:rFonts w:ascii="Arial" w:hAnsi="Arial" w:cs="Arial"/>
                <w:b/>
                <w:lang w:val="en-GB"/>
              </w:rPr>
            </w:pPr>
            <w:r w:rsidRPr="00F5494C">
              <w:rPr>
                <w:rFonts w:ascii="Arial" w:hAnsi="Arial" w:cs="Arial"/>
                <w:color w:val="000000"/>
                <w:lang w:val="en-GB"/>
              </w:rPr>
              <w:t>In high ethnic density area</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F1000_CSL_CITATION&lt;~#@#~&gt;[{"DOI":"10.1007/s00127-013-0773-0","First":false,"Last":false,"PMID":"24114240","abstract":"&lt;strong&gt;PURPOSE:&lt;/strong&gt; A number of studies have found an ethnic density effect in psychotic disorders, where the incidence for ethnic minorities increases as the neighbourhood proportional ethnic composition decreases [Morgan and Hutchinson, Psychol Med 40:705-709, (2010); Singh, Psychol Med 39:1402-1403, (2009); Schofield et al., Psychol Med 41:1263-1269, (2010)]. However, there is a mixed picture with some studies reporting no effect [Schofield et al., Psychol Med 41:1263-1269, (2010)]. This review aimed to establish the existence of the effect by answering the review question: is there an ethnic density dose effect in the prevalence of psychotic disorders?&lt;br&gt;&lt;br&gt;&lt;strong&gt;METHODS:&lt;/strong&gt; A systematic review and meta-analysis was conducted by two independent reviewers using PsychINFO, Web of Science and PubMed databases. Studies were measured against eligibility criteria and then pooled with any discrepancies discussed between reviewers. Studies were then assessed for quality using a standardised quality assessment.&lt;br&gt;&lt;br&gt;&lt;strong&gt;RESULTS:&lt;/strong&gt; In total, eight studies were included. A meta-analysis was conducted which found that the incidence of psychotic disorders was higher in low ethnic density areas than high ethnic density areas. A narrative synthesis reflected the complexity when results were broken down by individual ethnic groups where some ethnic groups had inverse or no associations with ethnic density. The synthesis also analysed methodological differences between studies.&lt;br&gt;&lt;br&gt;&lt;strong&gt;CONCLUSIONS:&lt;/strong&gt; The review reports evidence of an overall ethnic density dose effect for ethnic minorities, but with more mixed results for individual ethnic groups. The possible mechanisms behind this effect are explored, including exposure to racism, social capital and social cohesion hypotheses. The wide-ranging implications of the review are discussed along with recommendations for future research to continue to inform public health policy.","author":[{"family":"Bosqui","given":"Tania Josiane"},{"family":"Hoy","given":"Katrina"},{"family":"Shannon","given":"Ciarán"}],"authorYearDisplayFormat":false,"citation-label":"6718727","container-title":"Social Psychiatry and Psychiatric Epidemiology","container-title-short":"Soc. Psychiatry Psychiatr. Epidemiol.","id":"6718727","invisible":false,"issue":"4","issued":{"date-parts":[["2014","4"]]},"journalAbbreviation":"Soc. Psychiatry Psychiatr. Epidemiol.","page":"519-529","suppress-author":false,"title":"A systematic review and meta-analysis of the ethnic density effect in psychotic disorders.","type":"article-journal","volume":"49"}]</w:instrText>
            </w:r>
            <w:r w:rsidRPr="00F5494C">
              <w:rPr>
                <w:rFonts w:ascii="Arial" w:hAnsi="Arial" w:cs="Arial"/>
                <w:color w:val="000000"/>
              </w:rPr>
              <w:fldChar w:fldCharType="separate"/>
            </w:r>
            <w:r w:rsidRPr="00F5494C">
              <w:rPr>
                <w:rFonts w:ascii="Arial" w:hAnsi="Arial" w:cs="Arial"/>
                <w:noProof/>
                <w:color w:val="000000"/>
                <w:vertAlign w:val="superscript"/>
                <w:lang w:val="en-GB"/>
              </w:rPr>
              <w:t>9</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939" w:type="dxa"/>
            <w:vAlign w:val="center"/>
          </w:tcPr>
          <w:p w14:paraId="2A80F0C1" w14:textId="77777777" w:rsidR="008C270B" w:rsidRPr="00F5494C" w:rsidRDefault="008C270B" w:rsidP="002F5EC4">
            <w:pPr>
              <w:rPr>
                <w:rFonts w:ascii="Arial" w:hAnsi="Arial" w:cs="Arial"/>
                <w:b/>
                <w:lang w:val="en-GB"/>
              </w:rPr>
            </w:pPr>
          </w:p>
        </w:tc>
      </w:tr>
      <w:tr w:rsidR="008C270B" w:rsidRPr="00F5494C" w14:paraId="0B2EB357" w14:textId="77777777" w:rsidTr="002F5EC4">
        <w:tc>
          <w:tcPr>
            <w:tcW w:w="2034" w:type="dxa"/>
            <w:vAlign w:val="bottom"/>
          </w:tcPr>
          <w:p w14:paraId="4499ABC5" w14:textId="77777777" w:rsidR="008C270B" w:rsidRPr="00F5494C" w:rsidRDefault="008C270B" w:rsidP="002F5EC4">
            <w:pPr>
              <w:rPr>
                <w:rFonts w:ascii="Arial" w:hAnsi="Arial" w:cs="Arial"/>
                <w:b/>
                <w:lang w:val="en-GB"/>
              </w:rPr>
            </w:pPr>
            <w:r w:rsidRPr="00F5494C">
              <w:rPr>
                <w:rFonts w:ascii="Arial" w:hAnsi="Arial" w:cs="Arial"/>
                <w:color w:val="000000"/>
                <w:lang w:val="en-GB"/>
              </w:rPr>
              <w:t>White</w:t>
            </w:r>
          </w:p>
        </w:tc>
        <w:tc>
          <w:tcPr>
            <w:tcW w:w="2083" w:type="dxa"/>
            <w:vMerge/>
            <w:vAlign w:val="center"/>
          </w:tcPr>
          <w:p w14:paraId="565F84D9" w14:textId="77777777" w:rsidR="008C270B" w:rsidRPr="00F5494C" w:rsidRDefault="008C270B" w:rsidP="002F5EC4">
            <w:pPr>
              <w:rPr>
                <w:rFonts w:ascii="Arial" w:hAnsi="Arial" w:cs="Arial"/>
                <w:b/>
                <w:lang w:val="en-GB"/>
              </w:rPr>
            </w:pPr>
          </w:p>
        </w:tc>
        <w:tc>
          <w:tcPr>
            <w:tcW w:w="2731" w:type="dxa"/>
            <w:vAlign w:val="bottom"/>
          </w:tcPr>
          <w:p w14:paraId="29786255" w14:textId="77777777" w:rsidR="008C270B" w:rsidRPr="00F5494C" w:rsidRDefault="008C270B" w:rsidP="002F5EC4">
            <w:pPr>
              <w:rPr>
                <w:rFonts w:ascii="Arial" w:hAnsi="Arial" w:cs="Arial"/>
                <w:b/>
                <w:lang w:val="en-GB"/>
              </w:rPr>
            </w:pPr>
          </w:p>
        </w:tc>
        <w:tc>
          <w:tcPr>
            <w:tcW w:w="2939" w:type="dxa"/>
            <w:vAlign w:val="center"/>
          </w:tcPr>
          <w:p w14:paraId="0A612721" w14:textId="77777777" w:rsidR="008C270B" w:rsidRPr="00F5494C" w:rsidRDefault="008C270B" w:rsidP="002F5EC4">
            <w:pPr>
              <w:rPr>
                <w:rFonts w:ascii="Arial" w:hAnsi="Arial" w:cs="Arial"/>
                <w:b/>
                <w:lang w:val="en-GB"/>
              </w:rPr>
            </w:pPr>
          </w:p>
        </w:tc>
      </w:tr>
      <w:tr w:rsidR="008C270B" w:rsidRPr="00F5494C" w14:paraId="7FCDA1E3" w14:textId="77777777" w:rsidTr="002F5EC4">
        <w:tc>
          <w:tcPr>
            <w:tcW w:w="2034" w:type="dxa"/>
            <w:vAlign w:val="bottom"/>
          </w:tcPr>
          <w:p w14:paraId="19A2D53E"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Not immigrant</w:t>
            </w:r>
          </w:p>
        </w:tc>
        <w:tc>
          <w:tcPr>
            <w:tcW w:w="2083" w:type="dxa"/>
            <w:vMerge w:val="restart"/>
            <w:vAlign w:val="center"/>
          </w:tcPr>
          <w:p w14:paraId="16DB6DB0" w14:textId="77777777" w:rsidR="008C270B" w:rsidRPr="00F5494C" w:rsidRDefault="008C270B" w:rsidP="002F5EC4">
            <w:pPr>
              <w:rPr>
                <w:rFonts w:ascii="Arial" w:hAnsi="Arial" w:cs="Arial"/>
                <w:b/>
                <w:lang w:val="en-GB"/>
              </w:rPr>
            </w:pPr>
          </w:p>
        </w:tc>
        <w:tc>
          <w:tcPr>
            <w:tcW w:w="2731" w:type="dxa"/>
            <w:vAlign w:val="bottom"/>
          </w:tcPr>
          <w:p w14:paraId="7B0BBB52" w14:textId="77777777" w:rsidR="008C270B" w:rsidRPr="00F5494C" w:rsidRDefault="008C270B" w:rsidP="002F5EC4">
            <w:pPr>
              <w:rPr>
                <w:rFonts w:ascii="Arial" w:hAnsi="Arial" w:cs="Arial"/>
                <w:b/>
                <w:lang w:val="en-GB"/>
              </w:rPr>
            </w:pPr>
          </w:p>
        </w:tc>
        <w:tc>
          <w:tcPr>
            <w:tcW w:w="2939" w:type="dxa"/>
            <w:vAlign w:val="center"/>
          </w:tcPr>
          <w:p w14:paraId="0C1E3673" w14:textId="77777777" w:rsidR="008C270B" w:rsidRPr="00F5494C" w:rsidRDefault="008C270B" w:rsidP="002F5EC4">
            <w:pPr>
              <w:rPr>
                <w:rFonts w:ascii="Arial" w:hAnsi="Arial" w:cs="Arial"/>
                <w:b/>
                <w:lang w:val="en-GB"/>
              </w:rPr>
            </w:pPr>
          </w:p>
        </w:tc>
      </w:tr>
      <w:tr w:rsidR="008C270B" w:rsidRPr="00F5494C" w14:paraId="34CDCB34" w14:textId="77777777" w:rsidTr="002F5EC4">
        <w:tc>
          <w:tcPr>
            <w:tcW w:w="2034" w:type="dxa"/>
            <w:vMerge w:val="restart"/>
            <w:vAlign w:val="bottom"/>
          </w:tcPr>
          <w:p w14:paraId="0EC88B90"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1st generation immigrant</w:t>
            </w:r>
            <w:r w:rsidRPr="00F5494C">
              <w:rPr>
                <w:rFonts w:ascii="Arial" w:hAnsi="Arial" w:cs="Arial"/>
                <w:color w:val="000000"/>
              </w:rPr>
              <w:fldChar w:fldCharType="begin"/>
            </w:r>
            <w:r w:rsidRPr="00F5494C">
              <w:rPr>
                <w:rFonts w:ascii="Arial" w:hAnsi="Arial" w:cs="Arial"/>
                <w:color w:val="000000"/>
                <w:lang w:val="en-GB"/>
              </w:rPr>
              <w:instrText>ADDIN F1000_CSL_CITATION&lt;~#@#~&gt;[{"First":false,"Last":false,"PMID":"22239583","abstract":"The recent decade has been characterized by a resurging interest for socio-environmental determinants of psychotic disorders, largely as a result of findings from studies of migration and psychotic disorders. This contribution reviews recent meta-analytic findings which confirm higher incidence rates of schizophrenia and related disorders among first- and second-generation immigrants than in non-immigrant populations, as well as substantial risk variation according to both ethnic minority groups and host society contexts. The relevance of social contexts in the onset of psychosis is also suggested by incidence variation according to the neighbourhood level ethnic density. While limited, an emerging literature suggests potential variations in psychotic-like experiences and at-risk mental states according to ethnic minority status. We then discuss the meaning of findings from migrant studies, as well as integrative models that attempt to account for ethnic variations in the incidence of psychosis and psychotic-like phenomena. In conclusion, there remain numerous gaps in our understanding of the relation between migration, ethnicity, social contexts and the onset of psychosis and we propose future research avenues to address these. In particular, there is a need for multilevel approaches integrating disciplines and methodologies across the psychosis continuum.","author":[{"family":"Bourque","given":"François"},{"family":"van der Ven","given":"Elsje"},{"family":"Fusar-Poli","given":"Paolo"},{"family":"Malla","given":"Ashok"}],"authorYearDisplayFormat":false,"citation-label":"3376084","container-title":"Current Pharmaceutical Design","container-title-short":"Curr. Pharm. Des.","id":"3376084","invisible":false,"issue":"4","issued":{"date-parts":[["2012"]]},"journalAbbreviation":"Curr. Pharm. Des.","page":"518-526","suppress-author":false,"title":"Immigration, social environment and onset of psychotic disorders.","type":"article-journal","volume":"18"}]</w:instrText>
            </w:r>
            <w:r w:rsidRPr="00F5494C">
              <w:rPr>
                <w:rFonts w:ascii="Arial" w:hAnsi="Arial" w:cs="Arial"/>
                <w:color w:val="000000"/>
              </w:rPr>
              <w:fldChar w:fldCharType="separate"/>
            </w:r>
            <w:r w:rsidRPr="00F5494C">
              <w:rPr>
                <w:rFonts w:ascii="Arial" w:hAnsi="Arial" w:cs="Arial"/>
                <w:noProof/>
                <w:color w:val="000000"/>
                <w:vertAlign w:val="superscript"/>
                <w:lang w:val="en-GB"/>
              </w:rPr>
              <w:t>10</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083" w:type="dxa"/>
            <w:vMerge/>
            <w:vAlign w:val="center"/>
          </w:tcPr>
          <w:p w14:paraId="3E9EBDCC" w14:textId="77777777" w:rsidR="008C270B" w:rsidRPr="00F5494C" w:rsidRDefault="008C270B" w:rsidP="002F5EC4">
            <w:pPr>
              <w:rPr>
                <w:rFonts w:ascii="Arial" w:hAnsi="Arial" w:cs="Arial"/>
                <w:b/>
                <w:lang w:val="en-GB"/>
              </w:rPr>
            </w:pPr>
          </w:p>
        </w:tc>
        <w:tc>
          <w:tcPr>
            <w:tcW w:w="2731" w:type="dxa"/>
            <w:vAlign w:val="bottom"/>
          </w:tcPr>
          <w:p w14:paraId="6AE41492" w14:textId="77777777" w:rsidR="008C270B" w:rsidRPr="00F5494C" w:rsidRDefault="008C270B" w:rsidP="002F5EC4">
            <w:pPr>
              <w:rPr>
                <w:rFonts w:ascii="Arial" w:hAnsi="Arial" w:cs="Arial"/>
                <w:b/>
                <w:lang w:val="en-GB"/>
              </w:rPr>
            </w:pPr>
            <w:r w:rsidRPr="00F5494C">
              <w:rPr>
                <w:rFonts w:ascii="Arial" w:hAnsi="Arial" w:cs="Arial"/>
                <w:color w:val="000000"/>
                <w:lang w:val="en-GB"/>
              </w:rPr>
              <w:t>From North Africa</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F1000_CSL_CITATION&lt;~#@#~&gt;[{"DOI":"10.1007/s00127-016-1261-0","First":false,"Last":false,"PMID":"27372300","abstract":"&lt;strong&gt;PURPOSE:&lt;/strong&gt; Epidemiological studies in the Netherlands have reported an excessive gender gap in the risk for non-affective psychotic disorder (NAPD) among immigrants from Morocco with a higher risk elevation in males compared to females. We examined the consistency of these findings and their generalizability to immigrants from the Maghreb (Mauritania, Morocco, Algeria, Tunisia and Libya) in other European countries.&lt;br&gt;&lt;br&gt;&lt;strong&gt;METHODS:&lt;/strong&gt; Systematic review and meta-analysis. Medline, PsychINFO and EMBASE databases were searched for publications in the period from January 1970 to April 2014. We included incidence and prevalence studies of non-affective psychotic disorder (NAPD) among migrants from the Maghreb in Europe and studies of subclinical psychotic symptoms (SPS) in representative samples. A meta-analysis was performed on the subgroup of incidence studies.&lt;br&gt;&lt;br&gt;&lt;strong&gt;RESULTS:&lt;/strong&gt; Five incidence and three prevalence studies of NAPD, and two prevalence studies of SPS, conducted in the Netherlands (n=7), Belgium (n=1), France (n=1) and Italy (n=1) met our inclusion criteria. Across all research designs, the risks of NAPD and SPS were consistently increased among male, not female immigrants from the Maghreb. The meta-analysis of incidence studies of NAPD yielded male-to-female risk ratios of 5.1 [95 % confidence interval (CI) 3.1-8.4] for migrants from the Maghreb, 2.0 (95 % CI 1.6-2.5) for other migrant groups, and 1.8 (95 % CI 1.3-2.5) for non-migrant Europeans.&lt;br&gt;&lt;br&gt;&lt;strong&gt;CONCLUSIONS:&lt;/strong&gt; The marked gender gap in psychosis risk among migrants from the Maghreb appears a consistent finding, foremost among the Moroccan-Dutch. The small number of studies limits the strength of conclusions that can be drawn about countries other than the Netherlands. Achievement-expectation mismatch, social marginalization and an increased prevalence of illicit drug use are possible explanations.","author":[{"family":"van der Ven","given":"E"},{"family":"Veling","given":"W"},{"family":"Tortelli","given":"A"},{"family":"Tarricone","given":"I"},{"family":"Berardi","given":"D"},{"family":"Bourque","given":"F"},{"family":"Selten","given":"J P"}],"authorYearDisplayFormat":false,"citation-label":"7955707","container-title":"Social Psychiatry and Psychiatric Epidemiology","container-title-short":"Soc. Psychiatry Psychiatr. Epidemiol.","id":"7955707","invisible":false,"issue":"12","issued":{"date-parts":[["2016","7","2"]]},"journalAbbreviation":"Soc. Psychiatry Psychiatr. Epidemiol.","page":"1603-1613","suppress-author":false,"title":"Evidence of an excessive gender gap in the risk of psychotic disorder among North African immigrants in Europe: a systematic review and meta-analysis.","type":"article-journal","volume":"51"}]</w:instrText>
            </w:r>
            <w:r w:rsidRPr="00F5494C">
              <w:rPr>
                <w:rFonts w:ascii="Arial" w:hAnsi="Arial" w:cs="Arial"/>
                <w:color w:val="000000"/>
              </w:rPr>
              <w:fldChar w:fldCharType="separate"/>
            </w:r>
            <w:r w:rsidRPr="00F5494C">
              <w:rPr>
                <w:rFonts w:ascii="Arial" w:hAnsi="Arial" w:cs="Arial"/>
                <w:noProof/>
                <w:color w:val="000000"/>
                <w:vertAlign w:val="superscript"/>
                <w:lang w:val="en-GB"/>
              </w:rPr>
              <w:t>11</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939" w:type="dxa"/>
            <w:vAlign w:val="center"/>
          </w:tcPr>
          <w:p w14:paraId="4AF62098" w14:textId="77777777" w:rsidR="008C270B" w:rsidRPr="00F5494C" w:rsidRDefault="008C270B" w:rsidP="002F5EC4">
            <w:pPr>
              <w:rPr>
                <w:rFonts w:ascii="Arial" w:hAnsi="Arial" w:cs="Arial"/>
                <w:b/>
                <w:lang w:val="en-GB"/>
              </w:rPr>
            </w:pPr>
          </w:p>
        </w:tc>
      </w:tr>
      <w:tr w:rsidR="008C270B" w:rsidRPr="00F5494C" w14:paraId="1B6285E0" w14:textId="77777777" w:rsidTr="002F5EC4">
        <w:tc>
          <w:tcPr>
            <w:tcW w:w="2034" w:type="dxa"/>
            <w:vMerge/>
            <w:vAlign w:val="center"/>
          </w:tcPr>
          <w:p w14:paraId="55F96321" w14:textId="77777777" w:rsidR="008C270B" w:rsidRPr="00F5494C" w:rsidRDefault="008C270B" w:rsidP="002F5EC4">
            <w:pPr>
              <w:rPr>
                <w:rFonts w:ascii="Arial" w:hAnsi="Arial" w:cs="Arial"/>
                <w:color w:val="000000"/>
                <w:lang w:val="en-GB"/>
              </w:rPr>
            </w:pPr>
          </w:p>
        </w:tc>
        <w:tc>
          <w:tcPr>
            <w:tcW w:w="2083" w:type="dxa"/>
            <w:vMerge/>
            <w:vAlign w:val="center"/>
          </w:tcPr>
          <w:p w14:paraId="5B5CCFA4" w14:textId="77777777" w:rsidR="008C270B" w:rsidRPr="00F5494C" w:rsidRDefault="008C270B" w:rsidP="002F5EC4">
            <w:pPr>
              <w:rPr>
                <w:rFonts w:ascii="Arial" w:hAnsi="Arial" w:cs="Arial"/>
                <w:b/>
                <w:lang w:val="en-GB"/>
              </w:rPr>
            </w:pPr>
          </w:p>
        </w:tc>
        <w:tc>
          <w:tcPr>
            <w:tcW w:w="2731" w:type="dxa"/>
            <w:vAlign w:val="bottom"/>
          </w:tcPr>
          <w:p w14:paraId="12969A93" w14:textId="77777777" w:rsidR="008C270B" w:rsidRPr="00F5494C" w:rsidRDefault="008C270B" w:rsidP="002F5EC4">
            <w:pPr>
              <w:rPr>
                <w:rFonts w:ascii="Arial" w:hAnsi="Arial" w:cs="Arial"/>
                <w:b/>
                <w:lang w:val="en-GB"/>
              </w:rPr>
            </w:pPr>
            <w:r w:rsidRPr="00F5494C">
              <w:rPr>
                <w:rFonts w:ascii="Arial" w:hAnsi="Arial" w:cs="Arial"/>
                <w:color w:val="000000"/>
                <w:lang w:val="en-GB"/>
              </w:rPr>
              <w:t>From other regions</w:t>
            </w:r>
          </w:p>
        </w:tc>
        <w:tc>
          <w:tcPr>
            <w:tcW w:w="2939" w:type="dxa"/>
            <w:vAlign w:val="center"/>
          </w:tcPr>
          <w:p w14:paraId="36B4C4A2" w14:textId="77777777" w:rsidR="008C270B" w:rsidRPr="00F5494C" w:rsidRDefault="008C270B" w:rsidP="002F5EC4">
            <w:pPr>
              <w:rPr>
                <w:rFonts w:ascii="Arial" w:hAnsi="Arial" w:cs="Arial"/>
                <w:b/>
                <w:lang w:val="en-GB"/>
              </w:rPr>
            </w:pPr>
          </w:p>
        </w:tc>
      </w:tr>
      <w:tr w:rsidR="008C270B" w:rsidRPr="00F5494C" w14:paraId="4BD0A395" w14:textId="77777777" w:rsidTr="002F5EC4">
        <w:tc>
          <w:tcPr>
            <w:tcW w:w="2034" w:type="dxa"/>
            <w:vMerge w:val="restart"/>
            <w:vAlign w:val="bottom"/>
          </w:tcPr>
          <w:p w14:paraId="2DB6B446"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2nd generation immigrant</w:t>
            </w:r>
            <w:r w:rsidRPr="00F5494C">
              <w:rPr>
                <w:rFonts w:ascii="Arial" w:hAnsi="Arial" w:cs="Arial"/>
                <w:color w:val="000000"/>
              </w:rPr>
              <w:fldChar w:fldCharType="begin"/>
            </w:r>
            <w:r w:rsidRPr="00F5494C">
              <w:rPr>
                <w:rFonts w:ascii="Arial" w:hAnsi="Arial" w:cs="Arial"/>
                <w:color w:val="000000"/>
                <w:lang w:val="en-GB"/>
              </w:rPr>
              <w:instrText>ADDIN F1000_CSL_CITATION&lt;~#@#~&gt;[{"First":false,"Last":false,"PMID":"22239583","abstract":"The recent decade has been characterized by a resurging interest for socio-environmental determinants of psychotic disorders, largely as a result of findings from studies of migration and psychotic disorders. This contribution reviews recent meta-analytic findings which confirm higher incidence rates of schizophrenia and related disorders among first- and second-generation immigrants than in non-immigrant populations, as well as substantial risk variation according to both ethnic minority groups and host society contexts. The relevance of social contexts in the onset of psychosis is also suggested by incidence variation according to the neighbourhood level ethnic density. While limited, an emerging literature suggests potential variations in psychotic-like experiences and at-risk mental states according to ethnic minority status. We then discuss the meaning of findings from migrant studies, as well as integrative models that attempt to account for ethnic variations in the incidence of psychosis and psychotic-like phenomena. In conclusion, there remain numerous gaps in our understanding of the relation between migration, ethnicity, social contexts and the onset of psychosis and we propose future research avenues to address these. In particular, there is a need for multilevel approaches integrating disciplines and methodologies across the psychosis continuum.","author":[{"family":"Bourque","given":"François"},{"family":"van der Ven","given":"Elsje"},{"family":"Fusar-Poli","given":"Paolo"},{"family":"Malla","given":"Ashok"}],"authorYearDisplayFormat":false,"citation-label":"3376084","container-title":"Current Pharmaceutical Design","container-title-short":"Curr. Pharm. Des.","id":"3376084","invisible":false,"issue":"4","issued":{"date-parts":[["2012"]]},"journalAbbreviation":"Curr. Pharm. Des.","page":"518-526","suppress-author":false,"title":"Immigration, social environment and onset of psychotic disorders.","type":"article-journal","volume":"18"}]</w:instrText>
            </w:r>
            <w:r w:rsidRPr="00F5494C">
              <w:rPr>
                <w:rFonts w:ascii="Arial" w:hAnsi="Arial" w:cs="Arial"/>
                <w:color w:val="000000"/>
              </w:rPr>
              <w:fldChar w:fldCharType="separate"/>
            </w:r>
            <w:r w:rsidRPr="00F5494C">
              <w:rPr>
                <w:rFonts w:ascii="Arial" w:hAnsi="Arial" w:cs="Arial"/>
                <w:noProof/>
                <w:color w:val="000000"/>
                <w:vertAlign w:val="superscript"/>
                <w:lang w:val="en-GB"/>
              </w:rPr>
              <w:t>10</w:t>
            </w:r>
            <w:r w:rsidRPr="00F5494C">
              <w:rPr>
                <w:rFonts w:ascii="Arial" w:hAnsi="Arial" w:cs="Arial"/>
                <w:color w:val="000000"/>
              </w:rPr>
              <w:fldChar w:fldCharType="end"/>
            </w:r>
            <w:r w:rsidRPr="00F5494C">
              <w:rPr>
                <w:rFonts w:ascii="Arial" w:hAnsi="Arial" w:cs="Arial"/>
                <w:color w:val="000000"/>
                <w:lang w:val="en-GB"/>
              </w:rPr>
              <w:t xml:space="preserve"> (II)</w:t>
            </w:r>
          </w:p>
        </w:tc>
        <w:tc>
          <w:tcPr>
            <w:tcW w:w="2083" w:type="dxa"/>
            <w:vMerge/>
            <w:vAlign w:val="center"/>
          </w:tcPr>
          <w:p w14:paraId="552EA95C" w14:textId="77777777" w:rsidR="008C270B" w:rsidRPr="00F5494C" w:rsidRDefault="008C270B" w:rsidP="002F5EC4">
            <w:pPr>
              <w:rPr>
                <w:rFonts w:ascii="Arial" w:hAnsi="Arial" w:cs="Arial"/>
                <w:b/>
                <w:lang w:val="en-GB"/>
              </w:rPr>
            </w:pPr>
          </w:p>
        </w:tc>
        <w:tc>
          <w:tcPr>
            <w:tcW w:w="2731" w:type="dxa"/>
            <w:vAlign w:val="bottom"/>
          </w:tcPr>
          <w:p w14:paraId="7A2416A5" w14:textId="77777777" w:rsidR="008C270B" w:rsidRPr="00F5494C" w:rsidRDefault="008C270B" w:rsidP="002F5EC4">
            <w:pPr>
              <w:rPr>
                <w:rFonts w:ascii="Arial" w:hAnsi="Arial" w:cs="Arial"/>
                <w:b/>
                <w:lang w:val="en-GB"/>
              </w:rPr>
            </w:pPr>
            <w:r w:rsidRPr="00F5494C">
              <w:rPr>
                <w:rFonts w:ascii="Arial" w:hAnsi="Arial" w:cs="Arial"/>
                <w:color w:val="000000"/>
                <w:lang w:val="en-GB"/>
              </w:rPr>
              <w:t>From North Africa</w:t>
            </w:r>
            <w:r w:rsidRPr="00F5494C">
              <w:rPr>
                <w:rFonts w:ascii="Arial" w:hAnsi="Arial" w:cs="Arial"/>
                <w:color w:val="000000"/>
              </w:rPr>
              <w:fldChar w:fldCharType="begin"/>
            </w:r>
            <w:r w:rsidRPr="00F5494C">
              <w:rPr>
                <w:rFonts w:ascii="Arial" w:hAnsi="Arial" w:cs="Arial"/>
                <w:color w:val="000000"/>
                <w:lang w:val="en-GB"/>
              </w:rPr>
              <w:instrText>ADDIN F1000_CSL_CITATION&lt;~#@#~&gt;[{"DOI":"10.1007/s00127-016-1261-0","First":false,"Last":false,"PMID":"27372300","abstract":"&lt;strong&gt;PURPOSE:&lt;/strong&gt; Epidemiological studies in the Netherlands have reported an excessive gender gap in the risk for non-affective psychotic disorder (NAPD) among immigrants from Morocco with a higher risk elevation in males compared to females. We examined the consistency of these findings and their generalizability to immigrants from the Maghreb (Mauritania, Morocco, Algeria, Tunisia and Libya) in other European countries.&lt;br&gt;&lt;br&gt;&lt;strong&gt;METHODS:&lt;/strong&gt; Systematic review and meta-analysis. Medline, PsychINFO and EMBASE databases were searched for publications in the period from January 1970 to April 2014. We included incidence and prevalence studies of non-affective psychotic disorder (NAPD) among migrants from the Maghreb in Europe and studies of subclinical psychotic symptoms (SPS) in representative samples. A meta-analysis was performed on the subgroup of incidence studies.&lt;br&gt;&lt;br&gt;&lt;strong&gt;RESULTS:&lt;/strong&gt; Five incidence and three prevalence studies of NAPD, and two prevalence studies of SPS, conducted in the Netherlands (n=7), Belgium (n=1), France (n=1) and Italy (n=1) met our inclusion criteria. Across all research designs, the risks of NAPD and SPS were consistently increased among male, not female immigrants from the Maghreb. The meta-analysis of incidence studies of NAPD yielded male-to-female risk ratios of 5.1 [95 % confidence interval (CI) 3.1-8.4] for migrants from the Maghreb, 2.0 (95 % CI 1.6-2.5) for other migrant groups, and 1.8 (95 % CI 1.3-2.5) for non-migrant Europeans.&lt;br&gt;&lt;br&gt;&lt;strong&gt;CONCLUSIONS:&lt;/strong&gt; The marked gender gap in psychosis risk among migrants from the Maghreb appears a consistent finding, foremost among the Moroccan-Dutch. The small number of studies limits the strength of conclusions that can be drawn about countries other than the Netherlands. Achievement-expectation mismatch, social marginalization and an increased prevalence of illicit drug use are possible explanations.","author":[{"family":"van der Ven","given":"E"},{"family":"Veling","given":"W"},{"family":"Tortelli","given":"A"},{"family":"Tarricone","given":"I"},{"family":"Berardi","given":"D"},{"family":"Bourque","given":"F"},{"family":"Selten","given":"J P"}],"authorYearDisplayFormat":false,"citation-label":"7955707","container-title":"Social Psychiatry and Psychiatric Epidemiology","container-title-short":"Soc. Psychiatry Psychiatr. Epidemiol.","id":"7955707","invisible":false,"issue":"12","issued":{"date-parts":[["2016","7","2"]]},"journalAbbreviation":"Soc. Psychiatry Psychiatr. Epidemiol.","page":"1603-1613","suppress-author":false,"title":"Evidence of an excessive gender gap in the risk of psychotic disorder among North African immigrants in Europe: a systematic review and meta-analysis.","type":"article-journal","volume":"51"}]</w:instrText>
            </w:r>
            <w:r w:rsidRPr="00F5494C">
              <w:rPr>
                <w:rFonts w:ascii="Arial" w:hAnsi="Arial" w:cs="Arial"/>
                <w:color w:val="000000"/>
              </w:rPr>
              <w:fldChar w:fldCharType="separate"/>
            </w:r>
            <w:r w:rsidRPr="00F5494C">
              <w:rPr>
                <w:rFonts w:ascii="Arial" w:hAnsi="Arial" w:cs="Arial"/>
                <w:noProof/>
                <w:color w:val="000000"/>
                <w:vertAlign w:val="superscript"/>
                <w:lang w:val="en-GB"/>
              </w:rPr>
              <w:t>11</w:t>
            </w:r>
            <w:r w:rsidRPr="00F5494C">
              <w:rPr>
                <w:rFonts w:ascii="Arial" w:hAnsi="Arial" w:cs="Arial"/>
                <w:color w:val="000000"/>
              </w:rPr>
              <w:fldChar w:fldCharType="end"/>
            </w:r>
            <w:r w:rsidRPr="00F5494C">
              <w:rPr>
                <w:rFonts w:ascii="Arial" w:hAnsi="Arial" w:cs="Arial"/>
                <w:color w:val="000000"/>
                <w:lang w:val="en-GB"/>
              </w:rPr>
              <w:t xml:space="preserve"> (III)</w:t>
            </w:r>
          </w:p>
        </w:tc>
        <w:tc>
          <w:tcPr>
            <w:tcW w:w="2939" w:type="dxa"/>
            <w:vAlign w:val="center"/>
          </w:tcPr>
          <w:p w14:paraId="5585AB2E" w14:textId="77777777" w:rsidR="008C270B" w:rsidRPr="00F5494C" w:rsidRDefault="008C270B" w:rsidP="002F5EC4">
            <w:pPr>
              <w:rPr>
                <w:rFonts w:ascii="Arial" w:hAnsi="Arial" w:cs="Arial"/>
                <w:b/>
                <w:lang w:val="en-GB"/>
              </w:rPr>
            </w:pPr>
          </w:p>
        </w:tc>
      </w:tr>
      <w:tr w:rsidR="008C270B" w:rsidRPr="00F5494C" w14:paraId="29BD9A42" w14:textId="77777777" w:rsidTr="002F5EC4">
        <w:tc>
          <w:tcPr>
            <w:tcW w:w="2034" w:type="dxa"/>
            <w:vMerge/>
            <w:vAlign w:val="center"/>
          </w:tcPr>
          <w:p w14:paraId="1E205D07" w14:textId="77777777" w:rsidR="008C270B" w:rsidRPr="00F5494C" w:rsidRDefault="008C270B" w:rsidP="002F5EC4">
            <w:pPr>
              <w:rPr>
                <w:rFonts w:ascii="Arial" w:hAnsi="Arial" w:cs="Arial"/>
                <w:color w:val="000000"/>
                <w:lang w:val="en-GB"/>
              </w:rPr>
            </w:pPr>
          </w:p>
        </w:tc>
        <w:tc>
          <w:tcPr>
            <w:tcW w:w="2083" w:type="dxa"/>
            <w:vMerge/>
            <w:vAlign w:val="center"/>
          </w:tcPr>
          <w:p w14:paraId="5A9D9D79" w14:textId="77777777" w:rsidR="008C270B" w:rsidRPr="00F5494C" w:rsidRDefault="008C270B" w:rsidP="002F5EC4">
            <w:pPr>
              <w:rPr>
                <w:rFonts w:ascii="Arial" w:hAnsi="Arial" w:cs="Arial"/>
                <w:b/>
                <w:lang w:val="en-GB"/>
              </w:rPr>
            </w:pPr>
          </w:p>
        </w:tc>
        <w:tc>
          <w:tcPr>
            <w:tcW w:w="2731" w:type="dxa"/>
            <w:vAlign w:val="bottom"/>
          </w:tcPr>
          <w:p w14:paraId="6BAF132E" w14:textId="77777777" w:rsidR="008C270B" w:rsidRPr="00F5494C" w:rsidRDefault="008C270B" w:rsidP="002F5EC4">
            <w:pPr>
              <w:rPr>
                <w:rFonts w:ascii="Arial" w:hAnsi="Arial" w:cs="Arial"/>
                <w:b/>
                <w:lang w:val="en-GB"/>
              </w:rPr>
            </w:pPr>
            <w:r w:rsidRPr="00F5494C">
              <w:rPr>
                <w:rFonts w:ascii="Arial" w:hAnsi="Arial" w:cs="Arial"/>
                <w:color w:val="000000"/>
                <w:lang w:val="en-GB"/>
              </w:rPr>
              <w:t>From other regions</w:t>
            </w:r>
          </w:p>
        </w:tc>
        <w:tc>
          <w:tcPr>
            <w:tcW w:w="2939" w:type="dxa"/>
            <w:vAlign w:val="center"/>
          </w:tcPr>
          <w:p w14:paraId="367FBEF4" w14:textId="77777777" w:rsidR="008C270B" w:rsidRPr="00F5494C" w:rsidRDefault="008C270B" w:rsidP="002F5EC4">
            <w:pPr>
              <w:rPr>
                <w:rFonts w:ascii="Arial" w:hAnsi="Arial" w:cs="Arial"/>
                <w:b/>
                <w:lang w:val="en-GB"/>
              </w:rPr>
            </w:pPr>
          </w:p>
        </w:tc>
      </w:tr>
      <w:tr w:rsidR="008C270B" w:rsidRPr="00F5494C" w14:paraId="506FEB4D" w14:textId="77777777" w:rsidTr="002F5EC4">
        <w:tc>
          <w:tcPr>
            <w:tcW w:w="2034" w:type="dxa"/>
            <w:vAlign w:val="bottom"/>
          </w:tcPr>
          <w:p w14:paraId="69D3A7DF"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Paternal age &lt;35</w:t>
            </w:r>
          </w:p>
        </w:tc>
        <w:tc>
          <w:tcPr>
            <w:tcW w:w="2083" w:type="dxa"/>
            <w:vMerge w:val="restart"/>
            <w:vAlign w:val="bottom"/>
          </w:tcPr>
          <w:p w14:paraId="77DC044E" w14:textId="77777777" w:rsidR="008C270B" w:rsidRPr="00F5494C" w:rsidRDefault="008C270B" w:rsidP="002F5EC4">
            <w:pPr>
              <w:rPr>
                <w:rFonts w:ascii="Arial" w:hAnsi="Arial" w:cs="Arial"/>
                <w:b/>
                <w:lang w:val="en-GB"/>
              </w:rPr>
            </w:pPr>
          </w:p>
        </w:tc>
        <w:tc>
          <w:tcPr>
            <w:tcW w:w="2731" w:type="dxa"/>
            <w:vAlign w:val="bottom"/>
          </w:tcPr>
          <w:p w14:paraId="4E9E0C90" w14:textId="77777777" w:rsidR="008C270B" w:rsidRPr="00F5494C" w:rsidRDefault="008C270B" w:rsidP="002F5EC4">
            <w:pPr>
              <w:rPr>
                <w:rFonts w:ascii="Arial" w:hAnsi="Arial" w:cs="Arial"/>
                <w:b/>
                <w:lang w:val="en-GB"/>
              </w:rPr>
            </w:pPr>
          </w:p>
        </w:tc>
        <w:tc>
          <w:tcPr>
            <w:tcW w:w="2939" w:type="dxa"/>
            <w:vAlign w:val="center"/>
          </w:tcPr>
          <w:p w14:paraId="2054BD44" w14:textId="77777777" w:rsidR="008C270B" w:rsidRPr="00F5494C" w:rsidRDefault="008C270B" w:rsidP="002F5EC4">
            <w:pPr>
              <w:rPr>
                <w:rFonts w:ascii="Arial" w:hAnsi="Arial" w:cs="Arial"/>
                <w:b/>
                <w:lang w:val="en-GB"/>
              </w:rPr>
            </w:pPr>
          </w:p>
        </w:tc>
      </w:tr>
      <w:tr w:rsidR="008C270B" w:rsidRPr="00F5494C" w14:paraId="3879ACA2" w14:textId="77777777" w:rsidTr="002F5EC4">
        <w:tc>
          <w:tcPr>
            <w:tcW w:w="2034" w:type="dxa"/>
            <w:vAlign w:val="bottom"/>
          </w:tcPr>
          <w:p w14:paraId="70A2C38F"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Paternal age &gt; 35</w:t>
            </w:r>
            <w:r w:rsidRPr="00F5494C">
              <w:rPr>
                <w:rFonts w:ascii="Arial" w:hAnsi="Arial" w:cs="Arial"/>
                <w:color w:val="000000"/>
              </w:rPr>
              <w:fldChar w:fldCharType="begin"/>
            </w:r>
            <w:r w:rsidRPr="00F5494C">
              <w:rPr>
                <w:rFonts w:ascii="Arial" w:hAnsi="Arial" w:cs="Arial"/>
                <w:color w:val="000000"/>
                <w:lang w:val="en-GB"/>
              </w:rPr>
              <w:instrText>ADDIN F1000_CSL_CITATION&lt;~#@#~&gt;[{"DOI":"10.1016/j.schres.2009.06.017","First":false,"Last":false,"PMID":"19683417","abstract":"Advanced paternal age has been widely cited as a risk factor for schizophrenia among offspring and even claimed to account for one-quarter of all cases. We carried out a new study on 25,025 offspring from the Collaborative Perinatal Project (CPP), including 168 diagnosed with psychosis and 88 with narrowly defined schizophrenia. We also conducted a meta-analysis of this and nine other studies for which comparable age-cohort data were available. The mean paternal age for the CPP cases was slightly, but not significantly, higher than the matched controls (p=0.28). Meta-analyses including these new results were conducted to determine the relative risk associated with alternative definitions of advanced paternal age (35, 45 or 55 years and older). These yielded pooled odds ratios and 95% confidence intervals of 1.28 (1.10, 1.48), 1.38 (0.95, 2.01) and 2.22 (1.46, 3.37), respectively. Thus, increased paternal age appears to be a risk factor for schizophrenia primarily among offspring of fathers ages 55 and over. In these 10 studies, such fathers accounted for only 0.6% of all births. Compared with other known risk factors for schizophrenia, advanced paternal age appears to be intermediate in magnitude. Advanced paternal age is also known to be a risk factor for some chromosomal and neoplastic diseases in the offspring where the cause is thought to be chromosomal aberrations and mutations of the aging germline. Similar mechanisms may account for the relationship between advanced paternal age and schizophrenia risk.","author":[{"family":"Torrey","given":"E Fuller"},{"family":"Buka","given":"Stephen"},{"family":"Cannon","given":"Tyrone D"},{"family":"Goldstein","given":"Jill M"},{"family":"Seidman","given":"Larry J"},{"family":"Liu","given":"Tianli"},{"family":"Hadley","given":"Trevor"},{"family":"Rosso","given":"Isabelle M"},{"family":"Bearden","given":"Carrie"},{"family":"Yolken","given":"Robert H"}],"authorYearDisplayFormat":false,"citation-label":"6470997","container-title":"Schizophrenia Research","container-title-short":"Schizophr. Res.","id":"6470997","invisible":false,"issue":"1-3","issued":{"date-parts":[["2009","10"]]},"journalAbbreviation":"Schizophr. Res.","page":"1-5","suppress-author":false,"title":"Paternal age as a risk factor for schizophrenia: how important is it?","type":"article-journal","volume":"114"}]</w:instrText>
            </w:r>
            <w:r w:rsidRPr="00F5494C">
              <w:rPr>
                <w:rFonts w:ascii="Arial" w:hAnsi="Arial" w:cs="Arial"/>
                <w:color w:val="000000"/>
              </w:rPr>
              <w:fldChar w:fldCharType="separate"/>
            </w:r>
            <w:r w:rsidRPr="00F5494C">
              <w:rPr>
                <w:rFonts w:ascii="Arial" w:hAnsi="Arial" w:cs="Arial"/>
                <w:noProof/>
                <w:color w:val="000000"/>
                <w:vertAlign w:val="superscript"/>
                <w:lang w:val="en-GB"/>
              </w:rPr>
              <w:t>12</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Merge/>
            <w:vAlign w:val="center"/>
          </w:tcPr>
          <w:p w14:paraId="2F3535F1" w14:textId="77777777" w:rsidR="008C270B" w:rsidRPr="00F5494C" w:rsidRDefault="008C270B" w:rsidP="002F5EC4">
            <w:pPr>
              <w:rPr>
                <w:rFonts w:ascii="Arial" w:hAnsi="Arial" w:cs="Arial"/>
                <w:b/>
                <w:lang w:val="en-GB"/>
              </w:rPr>
            </w:pPr>
          </w:p>
        </w:tc>
        <w:tc>
          <w:tcPr>
            <w:tcW w:w="2731" w:type="dxa"/>
            <w:vAlign w:val="bottom"/>
          </w:tcPr>
          <w:p w14:paraId="27633518" w14:textId="77777777" w:rsidR="008C270B" w:rsidRPr="00F5494C" w:rsidRDefault="008C270B" w:rsidP="002F5EC4">
            <w:pPr>
              <w:rPr>
                <w:rFonts w:ascii="Arial" w:hAnsi="Arial" w:cs="Arial"/>
                <w:b/>
                <w:lang w:val="en-GB"/>
              </w:rPr>
            </w:pPr>
          </w:p>
        </w:tc>
        <w:tc>
          <w:tcPr>
            <w:tcW w:w="2939" w:type="dxa"/>
            <w:vAlign w:val="center"/>
          </w:tcPr>
          <w:p w14:paraId="23F8ABB1" w14:textId="77777777" w:rsidR="008C270B" w:rsidRPr="00F5494C" w:rsidRDefault="008C270B" w:rsidP="002F5EC4">
            <w:pPr>
              <w:rPr>
                <w:rFonts w:ascii="Arial" w:hAnsi="Arial" w:cs="Arial"/>
                <w:b/>
                <w:lang w:val="en-GB"/>
              </w:rPr>
            </w:pPr>
          </w:p>
        </w:tc>
      </w:tr>
      <w:tr w:rsidR="008C270B" w:rsidRPr="00F5494C" w14:paraId="12DA625A" w14:textId="77777777" w:rsidTr="002F5EC4">
        <w:tc>
          <w:tcPr>
            <w:tcW w:w="2034" w:type="dxa"/>
            <w:vAlign w:val="bottom"/>
          </w:tcPr>
          <w:p w14:paraId="2EE0901B"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Paternal age &gt; 45</w:t>
            </w:r>
            <w:r w:rsidRPr="00F5494C">
              <w:rPr>
                <w:rFonts w:ascii="Arial" w:hAnsi="Arial" w:cs="Arial"/>
                <w:color w:val="000000"/>
              </w:rPr>
              <w:fldChar w:fldCharType="begin"/>
            </w:r>
            <w:r w:rsidRPr="00F5494C">
              <w:rPr>
                <w:rFonts w:ascii="Arial" w:hAnsi="Arial" w:cs="Arial"/>
                <w:color w:val="000000"/>
                <w:lang w:val="en-GB"/>
              </w:rPr>
              <w:instrText>ADDIN F1000_CSL_CITATION&lt;~#@#~&gt;[{"DOI":"10.1016/j.schres.2009.06.017","First":false,"Last":false,"PMID":"19683417","abstract":"Advanced paternal age has been widely cited as a risk factor for schizophrenia among offspring and even claimed to account for one-quarter of all cases. We carried out a new study on 25,025 offspring from the Collaborative Perinatal Project (CPP), including 168 diagnosed with psychosis and 88 with narrowly defined schizophrenia. We also conducted a meta-analysis of this and nine other studies for which comparable age-cohort data were available. The mean paternal age for the CPP cases was slightly, but not significantly, higher than the matched controls (p=0.28). Meta-analyses including these new results were conducted to determine the relative risk associated with alternative definitions of advanced paternal age (35, 45 or 55 years and older). These yielded pooled odds ratios and 95% confidence intervals of 1.28 (1.10, 1.48), 1.38 (0.95, 2.01) and 2.22 (1.46, 3.37), respectively. Thus, increased paternal age appears to be a risk factor for schizophrenia primarily among offspring of fathers ages 55 and over. In these 10 studies, such fathers accounted for only 0.6% of all births. Compared with other known risk factors for schizophrenia, advanced paternal age appears to be intermediate in magnitude. Advanced paternal age is also known to be a risk factor for some chromosomal and neoplastic diseases in the offspring where the cause is thought to be chromosomal aberrations and mutations of the aging germline. Similar mechanisms may account for the relationship between advanced paternal age and schizophrenia risk.","author":[{"family":"Torrey","given":"E Fuller"},{"family":"Buka","given":"Stephen"},{"family":"Cannon","given":"Tyrone D"},{"family":"Goldstein","given":"Jill M"},{"family":"Seidman","given":"Larry J"},{"family":"Liu","given":"Tianli"},{"family":"Hadley","given":"Trevor"},{"family":"Rosso","given":"Isabelle M"},{"family":"Bearden","given":"Carrie"},{"family":"Yolken","given":"Robert H"}],"authorYearDisplayFormat":false,"citation-label":"6470997","container-title":"Schizophrenia Research","container-title-short":"Schizophr. Res.","id":"6470997","invisible":false,"issue":"1-3","issued":{"date-parts":[["2009","10"]]},"journalAbbreviation":"Schizophr. Res.","page":"1-5","suppress-author":false,"title":"Paternal age as a risk factor for schizophrenia: how important is it?","type":"article-journal","volume":"114"}]</w:instrText>
            </w:r>
            <w:r w:rsidRPr="00F5494C">
              <w:rPr>
                <w:rFonts w:ascii="Arial" w:hAnsi="Arial" w:cs="Arial"/>
                <w:color w:val="000000"/>
              </w:rPr>
              <w:fldChar w:fldCharType="separate"/>
            </w:r>
            <w:r w:rsidRPr="00F5494C">
              <w:rPr>
                <w:rFonts w:ascii="Arial" w:hAnsi="Arial" w:cs="Arial"/>
                <w:noProof/>
                <w:color w:val="000000"/>
                <w:vertAlign w:val="superscript"/>
                <w:lang w:val="en-GB"/>
              </w:rPr>
              <w:t>12</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Merge/>
            <w:vAlign w:val="center"/>
          </w:tcPr>
          <w:p w14:paraId="780519B2" w14:textId="77777777" w:rsidR="008C270B" w:rsidRPr="00F5494C" w:rsidRDefault="008C270B" w:rsidP="002F5EC4">
            <w:pPr>
              <w:rPr>
                <w:rFonts w:ascii="Arial" w:hAnsi="Arial" w:cs="Arial"/>
                <w:b/>
                <w:lang w:val="en-GB"/>
              </w:rPr>
            </w:pPr>
          </w:p>
        </w:tc>
        <w:tc>
          <w:tcPr>
            <w:tcW w:w="2731" w:type="dxa"/>
            <w:vAlign w:val="bottom"/>
          </w:tcPr>
          <w:p w14:paraId="76B7C336" w14:textId="77777777" w:rsidR="008C270B" w:rsidRPr="00F5494C" w:rsidRDefault="008C270B" w:rsidP="002F5EC4">
            <w:pPr>
              <w:rPr>
                <w:rFonts w:ascii="Arial" w:hAnsi="Arial" w:cs="Arial"/>
                <w:b/>
                <w:lang w:val="en-GB"/>
              </w:rPr>
            </w:pPr>
          </w:p>
        </w:tc>
        <w:tc>
          <w:tcPr>
            <w:tcW w:w="2939" w:type="dxa"/>
            <w:vAlign w:val="center"/>
          </w:tcPr>
          <w:p w14:paraId="02C8F112" w14:textId="77777777" w:rsidR="008C270B" w:rsidRPr="00F5494C" w:rsidRDefault="008C270B" w:rsidP="002F5EC4">
            <w:pPr>
              <w:rPr>
                <w:rFonts w:ascii="Arial" w:hAnsi="Arial" w:cs="Arial"/>
                <w:b/>
                <w:lang w:val="en-GB"/>
              </w:rPr>
            </w:pPr>
          </w:p>
        </w:tc>
      </w:tr>
      <w:tr w:rsidR="008C270B" w:rsidRPr="00F5494C" w14:paraId="1A86860E" w14:textId="77777777" w:rsidTr="002F5EC4">
        <w:tc>
          <w:tcPr>
            <w:tcW w:w="2034" w:type="dxa"/>
            <w:vAlign w:val="bottom"/>
          </w:tcPr>
          <w:p w14:paraId="5EFBDCC0"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Paternal SES</w:t>
            </w:r>
            <w:r w:rsidRPr="00F5494C">
              <w:rPr>
                <w:rFonts w:ascii="Arial" w:hAnsi="Arial" w:cs="Arial"/>
                <w:color w:val="000000"/>
              </w:rPr>
              <w:fldChar w:fldCharType="begin"/>
            </w:r>
            <w:r w:rsidRPr="00F5494C">
              <w:rPr>
                <w:rFonts w:ascii="Arial" w:hAnsi="Arial" w:cs="Arial"/>
                <w:color w:val="000000"/>
                <w:lang w:val="en-GB"/>
              </w:rPr>
              <w:instrText>ADDIN F1000_CSL_CITATION&lt;~#@#~&gt;[{"DOI":"10.1177/0020764014524737","First":false,"Last":false,"PMID":"24608029","abstract":"&lt;strong&gt;BACKGROUND:&lt;/strong&gt; In the 1950s, researchers showed an association between low socio-economic status (SES) and psychosis. Two competing theories social causation and social drift were proposed to explain the findings. In the intervening years, contrasting evidence emerged as some studies showed no association between SES and schizophrenia. At present, the nature of the relationship is still unclear; currently, there are no reviews in the literature examining the association between social class at birth and psychosis.&lt;br&gt;&lt;br&gt;&lt;strong&gt;AIM:&lt;/strong&gt; To search the literature to clarify the relationship between social class at birth, measured by paternal occupation at birth, and the risk of adult-onset psychosis.&lt;br&gt;&lt;br&gt;&lt;strong&gt;METHODS:&lt;/strong&gt; A systematic search of the literature using a combination of keywords in Group 1 together with the keywords in Group 2 was performed in October 2012 in the following online databases: (a) MEDLINE (1946-2012), (b) PubMed, (c) Embase (1980-2012), (d) PsycINFO (1806-2012) and (e) Web of Science (1899-2012). Reference lists were also hand searched. The search provided 3,240 studies; following screening of the titles and abstracts by inclusion and exclusion criteria and quality assessment of the full text, 14 studies were identified to be appropriate for the review. The keywords used for the search were as follows: Group 1 - social class, social status, socioeconomic, socio-economic, SES; Group 2 - psychosis, psychoses, schizophrenia.&lt;br&gt;&lt;br&gt;&lt;strong&gt;RESULTS:&lt;/strong&gt; Seven studies showed an association between low SES and psychosis. Four studies showed no association, and three studies showed an association with high SES.&lt;br&gt;&lt;br&gt;&lt;strong&gt;CONCLUSION:&lt;/strong&gt; There is not enough evidence to support the association between social class and psychosis. While some findings showed an association between low social class and psychosis, there were a number of conflicting studies showing no association or a link with higher social class. Interestingly, the results followed a temporal pattern, as all the studies conducted after 2001 supported an association between low SES at birth and psychosis. Four of the six studies employed a prospective design with large sample populations, indicating the need for further investigation.&lt;br&gt;&lt;br&gt;© The Author(s) 2014.","author":[{"family":"Kwok","given":"Wingfai"}],"authorYearDisplayFormat":false,"citation-label":"7955727","container-title":"The International Journal of Social Psychiatry","container-title-short":"Int. J. Soc. Psychiatry","id":"7955727","invisible":false,"issue":"8","issued":{"date-parts":[["2014","12"]]},"journalAbbreviation":"Int. J. Soc. Psychiatry","page":"801-808","suppress-author":false,"title":"Is there evidence that social class at birth increases risk of psychosis? A systematic review.","type":"article-journal","volume":"60"}]</w:instrText>
            </w:r>
            <w:r w:rsidRPr="00F5494C">
              <w:rPr>
                <w:rFonts w:ascii="Arial" w:hAnsi="Arial" w:cs="Arial"/>
                <w:color w:val="000000"/>
              </w:rPr>
              <w:fldChar w:fldCharType="separate"/>
            </w:r>
            <w:r w:rsidRPr="00F5494C">
              <w:rPr>
                <w:rFonts w:ascii="Arial" w:hAnsi="Arial" w:cs="Arial"/>
                <w:noProof/>
                <w:color w:val="000000"/>
                <w:vertAlign w:val="superscript"/>
                <w:lang w:val="en-GB"/>
              </w:rPr>
              <w:t>13</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Align w:val="bottom"/>
          </w:tcPr>
          <w:p w14:paraId="7F50AB94" w14:textId="46C3CF87" w:rsidR="008C270B" w:rsidRPr="00F5494C" w:rsidRDefault="008C270B" w:rsidP="002F5EC4">
            <w:pPr>
              <w:rPr>
                <w:rFonts w:ascii="Arial" w:hAnsi="Arial" w:cs="Arial"/>
                <w:b/>
                <w:lang w:val="en-GB"/>
              </w:rPr>
            </w:pPr>
          </w:p>
        </w:tc>
        <w:tc>
          <w:tcPr>
            <w:tcW w:w="2731" w:type="dxa"/>
            <w:vAlign w:val="center"/>
          </w:tcPr>
          <w:p w14:paraId="56D73C30" w14:textId="1943984F" w:rsidR="008C270B" w:rsidRPr="00F5494C" w:rsidRDefault="008C270B" w:rsidP="002F5EC4">
            <w:pPr>
              <w:rPr>
                <w:rFonts w:ascii="Arial" w:hAnsi="Arial" w:cs="Arial"/>
                <w:i/>
                <w:iCs/>
                <w:color w:val="000000"/>
                <w:lang w:val="en-GB"/>
              </w:rPr>
            </w:pPr>
          </w:p>
        </w:tc>
        <w:tc>
          <w:tcPr>
            <w:tcW w:w="2939" w:type="dxa"/>
            <w:vAlign w:val="center"/>
          </w:tcPr>
          <w:p w14:paraId="1A2CF420" w14:textId="3FA901F2" w:rsidR="008C270B" w:rsidRPr="00F5494C" w:rsidRDefault="008C270B" w:rsidP="002F5EC4">
            <w:pPr>
              <w:rPr>
                <w:rFonts w:ascii="Arial" w:hAnsi="Arial" w:cs="Arial"/>
                <w:b/>
                <w:lang w:val="en-GB"/>
              </w:rPr>
            </w:pPr>
          </w:p>
        </w:tc>
      </w:tr>
      <w:tr w:rsidR="008C270B" w:rsidRPr="00F5494C" w14:paraId="30C0D753" w14:textId="77777777" w:rsidTr="002F5EC4">
        <w:tc>
          <w:tcPr>
            <w:tcW w:w="2034" w:type="dxa"/>
            <w:vAlign w:val="bottom"/>
          </w:tcPr>
          <w:p w14:paraId="35D185BA"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lastRenderedPageBreak/>
              <w:t>Parental Severe Mental Illness</w:t>
            </w:r>
            <w:r w:rsidRPr="00F5494C">
              <w:rPr>
                <w:rFonts w:ascii="Arial" w:hAnsi="Arial" w:cs="Arial"/>
                <w:color w:val="000000"/>
              </w:rPr>
              <w:fldChar w:fldCharType="begin"/>
            </w:r>
            <w:r w:rsidRPr="00F5494C">
              <w:rPr>
                <w:rFonts w:ascii="Arial" w:hAnsi="Arial" w:cs="Arial"/>
                <w:color w:val="000000"/>
                <w:lang w:val="en-GB"/>
              </w:rPr>
              <w:instrText>ADDIN F1000_CSL_CITATION&lt;~#@#~&gt;[{"DOI":"10.1093/schbul/sbt114","First":false,"Last":false,"PMCID":"PMC3885302","PMID":"23960245","abstract":"&lt;strong&gt;OBJECTIVE:&lt;/strong&gt; Offspring of parents with severe mental illness (SMI; schizophrenia, bipolar disorder, major depressive disorder) are at an increased risk of developing mental illness. We aimed to quantify the risk of mental disorders in offspring and determine whether increased risk extends beyond the disorder present in the parent.&lt;br&gt;&lt;br&gt;&lt;strong&gt;METHOD:&lt;/strong&gt; Meta-analyses of absolute and relative rates of mental disorders in offspring of parents with schizophrenia, bipolar disorder, or depression in family high-risk studies published by December 2012.&lt;br&gt;&lt;br&gt;&lt;strong&gt;RESULTS:&lt;/strong&gt; We included 33 studies with 3863 offspring of parents with SMI and 3158 control offspring. Offspring of parents with SMI had a 32% probability of developing SMI (95% CI: 24%-42%) by adulthood (age &gt;20). This risk was more than twice that of control offspring (risk ratio [RR] 2.52; 95% CI 2.08-3.06, P &lt;  .001). High-risk offspring had a significantly increased rate of the disorder present in the parent (RR = 3.59; 95% CI: 2.57-5.02, P &lt;  .001) and of other types of SMI (RR = 1.92; 95% CI: 1.48-2.49, P &lt;  .001). The risk of mood disorders was significantly increased among offspring of parents with schizophrenia (RR = 1.62; 95% CI: 1.02-2.58; P = .042). The risk of schizophrenia was significantly increased in offspring of parents with bipolar disorder (RR = 6.42; 95% CI: 2.20-18.78, P &lt;  .001) but not among offspring of parents with depression (RR = 1.71; 95% CI: 0.19-15.16, P = .631).&lt;br&gt;&lt;br&gt;&lt;strong&gt;CONCLUSIONS:&lt;/strong&gt; Offspring of parents with SMI are at increased risk for a range of psychiatric disorders and one third of them may develop a SMI by early adulthood.","author":[{"family":"Rasic","given":"Daniel"},{"family":"Hajek","given":"Tomas"},{"family":"Alda","given":"Martin"},{"family":"Uher","given":"Rudolf"}],"authorYearDisplayFormat":false,"citation-label":"3688718","container-title":"Schizophrenia Bulletin","container-title-short":"Schizophr. Bull.","id":"3688718","invisible":false,"issue":"1","issued":{"date-parts":[["2014","1"]]},"journalAbbreviation":"Schizophr. Bull.","page":"28-38","suppress-author":false,"title":"Risk of mental illness in offspring of parents with schizophrenia, bipolar disorder, and major depressive disorder: a meta-analysis of family high-risk studies.","type":"article-journal","volume":"40"}]</w:instrText>
            </w:r>
            <w:r w:rsidRPr="00F5494C">
              <w:rPr>
                <w:rFonts w:ascii="Arial" w:hAnsi="Arial" w:cs="Arial"/>
                <w:color w:val="000000"/>
              </w:rPr>
              <w:fldChar w:fldCharType="separate"/>
            </w:r>
            <w:r w:rsidRPr="00F5494C">
              <w:rPr>
                <w:rFonts w:ascii="Arial" w:hAnsi="Arial" w:cs="Arial"/>
                <w:noProof/>
                <w:color w:val="000000"/>
                <w:vertAlign w:val="superscript"/>
                <w:lang w:val="en-GB"/>
              </w:rPr>
              <w:t>15</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Align w:val="bottom"/>
          </w:tcPr>
          <w:p w14:paraId="420404B7" w14:textId="77777777" w:rsidR="008C270B" w:rsidRPr="00F5494C" w:rsidRDefault="008C270B" w:rsidP="002F5EC4">
            <w:pPr>
              <w:rPr>
                <w:rFonts w:ascii="Arial" w:hAnsi="Arial" w:cs="Arial"/>
                <w:b/>
                <w:lang w:val="en-GB"/>
              </w:rPr>
            </w:pPr>
            <w:r w:rsidRPr="00F5494C">
              <w:rPr>
                <w:rFonts w:ascii="Arial" w:hAnsi="Arial" w:cs="Arial"/>
                <w:color w:val="000000"/>
                <w:lang w:val="en-GB"/>
              </w:rPr>
              <w:t>Family Interview for Genetic Studies [FIGS]</w:t>
            </w:r>
            <w:r w:rsidRPr="00F5494C">
              <w:rPr>
                <w:rFonts w:ascii="Arial" w:hAnsi="Arial" w:cs="Arial"/>
                <w:color w:val="000000"/>
              </w:rPr>
              <w:fldChar w:fldCharType="begin"/>
            </w:r>
            <w:r w:rsidRPr="00F5494C">
              <w:rPr>
                <w:rFonts w:ascii="Arial" w:hAnsi="Arial" w:cs="Arial"/>
                <w:color w:val="000000"/>
                <w:lang w:val="en-GB"/>
              </w:rPr>
              <w:instrText>ADDIN F1000_CSL_CITATION&lt;~#@#~&gt;[{"First":false,"Last":false,"author":[{"family":"Maxwell","given":"M E"}],"authorYearDisplayFormat":false,"citation-label":"7955657","id":"7955657","invisible":false,"issued":{"date-parts":[["1992"]]},"suppress-author":false,"title":"Manual for the FIGS","type":"article-journal"}]</w:instrText>
            </w:r>
            <w:r w:rsidRPr="00F5494C">
              <w:rPr>
                <w:rFonts w:ascii="Arial" w:hAnsi="Arial" w:cs="Arial"/>
                <w:color w:val="000000"/>
              </w:rPr>
              <w:fldChar w:fldCharType="separate"/>
            </w:r>
            <w:r w:rsidRPr="00F5494C">
              <w:rPr>
                <w:rFonts w:ascii="Arial" w:hAnsi="Arial" w:cs="Arial"/>
                <w:noProof/>
                <w:color w:val="000000"/>
                <w:vertAlign w:val="superscript"/>
                <w:lang w:val="en-GB"/>
              </w:rPr>
              <w:t>16</w:t>
            </w:r>
            <w:r w:rsidRPr="00F5494C">
              <w:rPr>
                <w:rFonts w:ascii="Arial" w:hAnsi="Arial" w:cs="Arial"/>
                <w:color w:val="000000"/>
              </w:rPr>
              <w:fldChar w:fldCharType="end"/>
            </w:r>
          </w:p>
        </w:tc>
        <w:tc>
          <w:tcPr>
            <w:tcW w:w="2731" w:type="dxa"/>
            <w:vAlign w:val="center"/>
          </w:tcPr>
          <w:p w14:paraId="2F35B9A6" w14:textId="77777777" w:rsidR="008C270B" w:rsidRPr="00F5494C" w:rsidRDefault="008C270B" w:rsidP="002F5EC4">
            <w:pPr>
              <w:rPr>
                <w:rFonts w:ascii="Arial" w:hAnsi="Arial" w:cs="Arial"/>
                <w:b/>
                <w:lang w:val="en-GB"/>
              </w:rPr>
            </w:pPr>
          </w:p>
        </w:tc>
        <w:tc>
          <w:tcPr>
            <w:tcW w:w="2939" w:type="dxa"/>
            <w:vAlign w:val="center"/>
          </w:tcPr>
          <w:p w14:paraId="3B1FCEA0" w14:textId="77777777" w:rsidR="008C270B" w:rsidRPr="00F5494C" w:rsidRDefault="008C270B" w:rsidP="002F5EC4">
            <w:pPr>
              <w:rPr>
                <w:rFonts w:ascii="Arial" w:hAnsi="Arial" w:cs="Arial"/>
                <w:b/>
                <w:lang w:val="en-GB"/>
              </w:rPr>
            </w:pPr>
            <w:r w:rsidRPr="00F5494C">
              <w:rPr>
                <w:rFonts w:ascii="Arial" w:hAnsi="Arial" w:cs="Arial"/>
                <w:color w:val="000000"/>
                <w:lang w:val="en-GB"/>
              </w:rPr>
              <w:t>≥1</w:t>
            </w:r>
          </w:p>
        </w:tc>
      </w:tr>
      <w:tr w:rsidR="008C270B" w:rsidRPr="00F5494C" w14:paraId="45346F21" w14:textId="77777777" w:rsidTr="002F5EC4">
        <w:tc>
          <w:tcPr>
            <w:tcW w:w="2034" w:type="dxa"/>
            <w:vAlign w:val="bottom"/>
          </w:tcPr>
          <w:p w14:paraId="711150C2"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Adult Life Events</w:t>
            </w:r>
            <w:r w:rsidRPr="00F5494C">
              <w:rPr>
                <w:rFonts w:ascii="Arial" w:hAnsi="Arial" w:cs="Arial"/>
                <w:color w:val="000000"/>
              </w:rPr>
              <w:fldChar w:fldCharType="begin"/>
            </w:r>
            <w:r w:rsidRPr="00F5494C">
              <w:rPr>
                <w:rFonts w:ascii="Arial" w:hAnsi="Arial" w:cs="Arial"/>
                <w:color w:val="000000"/>
                <w:lang w:val="en-GB"/>
              </w:rPr>
              <w:instrText>ADDIN F1000_CSL_CITATION&lt;~#@#~&gt;[{"DOI":"10.1093/schbul/sbt065","First":false,"Last":false,"PMCID":"PMC3686461","PMID":"23671196","abstract":"&lt;strong&gt;INTRODUCTION:&lt;/strong&gt; Recent models of psychosis implicate stressful events in its etiology. However, while evidence has accumulated for childhood trauma, the role of adult life events has received less attention. Therefore, a review of the existing literature on the relationship between life events and onset of psychotic disorder/experiences is timely.&lt;br&gt;&lt;br&gt;&lt;strong&gt;METHODS:&lt;/strong&gt; A search was conducted using PsychInfo, Medline, Embase, and Web of Science to identify studies of life events and the onset of psychosis or psychotic experiences within the general population. Given previous methodological concerns, this review included a novel quality assessment tool and focused on findings from the most robust studies. A meta-analysis was performed on a subgroup of 13 studies.&lt;br&gt;&lt;br&gt;&lt;strong&gt;RESULTS:&lt;/strong&gt; Sixteen studies published between 1968 and 2012 were included. Of these, 14 reported positive associations between exposure to adult life events and subsequent onset of psychotic disorder/experiences. The meta-analysis yielded an overall weighted OR of 3.19 (95% CI 2.15-4.75). However, many studies were limited by small sample sizes and the use of checklist measures of life events, with no consideration of contextual influences on the meaning and interpretation of events.&lt;br&gt;&lt;br&gt;&lt;strong&gt;CONCLUSIONS:&lt;/strong&gt; Few studies have assessed the role of adult life events in the onset of psychosis. There was some evidence that reported exposure to adult life events was associated with increased risk of psychotic disorder and subclinical psychotic experiences. However, the methodological quality of the majority of studies was low, which urges caution in interpreting the results and points toward a need for more methodologically robust studies.","author":[{"family":"Beards","given":"Stephanie"},{"family":"Gayer-Anderson","given":"Charlotte"},{"family":"Borges","given":"Susana"},{"family":"Dewey","given":"Michael E"},{"family":"Fisher","given":"Helen L"},{"family":"Morgan","given":"Craig"}],"authorYearDisplayFormat":false,"citation-label":"3272601","container-title":"Schizophrenia Bulletin","container-title-short":"Schizophr. Bull.","id":"3272601","invisible":false,"issue":"4","issued":{"date-parts":[["2013","7"]]},"journalAbbreviation":"Schizophr. Bull.","page":"740-747","suppress-author":false,"title":"Life events and psychosis: a review and meta-analysis.","type":"article-journal","volume":"39"}]</w:instrText>
            </w:r>
            <w:r w:rsidRPr="00F5494C">
              <w:rPr>
                <w:rFonts w:ascii="Arial" w:hAnsi="Arial" w:cs="Arial"/>
                <w:color w:val="000000"/>
              </w:rPr>
              <w:fldChar w:fldCharType="separate"/>
            </w:r>
            <w:r w:rsidRPr="00F5494C">
              <w:rPr>
                <w:rFonts w:ascii="Arial" w:hAnsi="Arial" w:cs="Arial"/>
                <w:noProof/>
                <w:color w:val="000000"/>
                <w:vertAlign w:val="superscript"/>
                <w:lang w:val="en-GB"/>
              </w:rPr>
              <w:t>17</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Align w:val="bottom"/>
          </w:tcPr>
          <w:p w14:paraId="405418DD" w14:textId="77777777" w:rsidR="008C270B" w:rsidRPr="00F5494C" w:rsidRDefault="008C270B" w:rsidP="002F5EC4">
            <w:pPr>
              <w:rPr>
                <w:rFonts w:ascii="Arial" w:hAnsi="Arial" w:cs="Arial"/>
                <w:b/>
                <w:lang w:val="en-GB"/>
              </w:rPr>
            </w:pPr>
            <w:r w:rsidRPr="00F5494C">
              <w:rPr>
                <w:rFonts w:ascii="Arial" w:hAnsi="Arial" w:cs="Arial"/>
                <w:color w:val="000000"/>
                <w:lang w:val="en-GB"/>
              </w:rPr>
              <w:t>Life Threatening Events Questionnaire [LTE-Q]</w:t>
            </w:r>
            <w:r w:rsidRPr="00F5494C">
              <w:rPr>
                <w:rFonts w:ascii="Arial" w:hAnsi="Arial" w:cs="Arial"/>
                <w:color w:val="000000"/>
              </w:rPr>
              <w:fldChar w:fldCharType="begin"/>
            </w:r>
            <w:r w:rsidRPr="00F5494C">
              <w:rPr>
                <w:rFonts w:ascii="Arial" w:hAnsi="Arial" w:cs="Arial"/>
                <w:color w:val="000000"/>
                <w:lang w:val="en-GB"/>
              </w:rPr>
              <w:instrText>ADDIN F1000_CSL_CITATION&lt;~#@#~&gt;[{"DOI":"10.1111/j.1600-0447.1990.tb01360.x","First":false,"Last":false,"PMID":"2399824","abstract":"During the 23 years since the original work of Holmes &amp; Rahe, research into stressful life events on human subjects has tended towards the development of longer and more complex inventories. The List of Threatening Experiences (LTE) of Brugha et al., by virtue of its brevity, overcomes difficulties of clinical application. In a study of 50 psychiatric patients and informants, the questionnaire version of the list (LTE-Q) was shown to have high test-retest reliability, and good agreement with informant information. Concurrent validity, based on the criterion of independently rated adversity derived from a semistructured life events interview, making use of the Life Events and Difficulties Scales (LEDS) method developed by Brown &amp; Harris, showed both high specificity and sensitivity. The LTE-Q is particularly recommended for use in psychiatric, psychological and social studies in which other intervening variables such as social support, coping, and cognitive variables are of interest, and resources do not allow for the use of extensive interview measures of stress.","author":[{"family":"Brugha","given":"T S"},{"family":"Cragg","given":"D"}],"authorYearDisplayFormat":false,"citation-label":"3604789","container-title":"Acta Psychiatrica Scandinavica","container-title-short":"Acta Psychiatr. Scand.","id":"3604789","invisible":false,"issue":"1","issued":{"date-parts":[["1990","7"]]},"journalAbbreviation":"Acta Psychiatr. Scand.","page":"77-81","suppress-author":false,"title":"The List of Threatening Experiences: the reliability and validity of a brief life events questionnaire.","type":"article-journal","volume":"82"}]</w:instrText>
            </w:r>
            <w:r w:rsidRPr="00F5494C">
              <w:rPr>
                <w:rFonts w:ascii="Arial" w:hAnsi="Arial" w:cs="Arial"/>
                <w:color w:val="000000"/>
              </w:rPr>
              <w:fldChar w:fldCharType="separate"/>
            </w:r>
            <w:r w:rsidRPr="00F5494C">
              <w:rPr>
                <w:rFonts w:ascii="Arial" w:hAnsi="Arial" w:cs="Arial"/>
                <w:noProof/>
                <w:color w:val="000000"/>
                <w:vertAlign w:val="superscript"/>
                <w:lang w:val="en-GB"/>
              </w:rPr>
              <w:t>18</w:t>
            </w:r>
            <w:r w:rsidRPr="00F5494C">
              <w:rPr>
                <w:rFonts w:ascii="Arial" w:hAnsi="Arial" w:cs="Arial"/>
                <w:color w:val="000000"/>
              </w:rPr>
              <w:fldChar w:fldCharType="end"/>
            </w:r>
          </w:p>
        </w:tc>
        <w:tc>
          <w:tcPr>
            <w:tcW w:w="2731" w:type="dxa"/>
            <w:vAlign w:val="bottom"/>
          </w:tcPr>
          <w:p w14:paraId="754AAFD2" w14:textId="77777777" w:rsidR="008C270B" w:rsidRPr="00F5494C" w:rsidRDefault="008C270B" w:rsidP="002F5EC4">
            <w:pPr>
              <w:rPr>
                <w:rFonts w:ascii="Arial" w:hAnsi="Arial" w:cs="Arial"/>
                <w:b/>
                <w:lang w:val="en-GB"/>
              </w:rPr>
            </w:pPr>
          </w:p>
        </w:tc>
        <w:tc>
          <w:tcPr>
            <w:tcW w:w="2939" w:type="dxa"/>
            <w:vAlign w:val="bottom"/>
          </w:tcPr>
          <w:p w14:paraId="4D480DD0" w14:textId="77777777" w:rsidR="008C270B" w:rsidRPr="00F5494C" w:rsidRDefault="008C270B" w:rsidP="002F5EC4">
            <w:pPr>
              <w:rPr>
                <w:rFonts w:ascii="Arial" w:hAnsi="Arial" w:cs="Arial"/>
                <w:b/>
                <w:lang w:val="en-GB"/>
              </w:rPr>
            </w:pPr>
            <w:r w:rsidRPr="00F5494C">
              <w:rPr>
                <w:rFonts w:ascii="Arial" w:hAnsi="Arial" w:cs="Arial"/>
                <w:color w:val="000000"/>
                <w:lang w:val="en-GB"/>
              </w:rPr>
              <w:t>&gt;0</w:t>
            </w:r>
          </w:p>
        </w:tc>
      </w:tr>
      <w:tr w:rsidR="008C270B" w:rsidRPr="00F5494C" w14:paraId="64709C10" w14:textId="77777777" w:rsidTr="002F5EC4">
        <w:tc>
          <w:tcPr>
            <w:tcW w:w="2034" w:type="dxa"/>
            <w:vAlign w:val="bottom"/>
          </w:tcPr>
          <w:p w14:paraId="0798176A"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Tobacco use</w:t>
            </w:r>
            <w:r w:rsidRPr="00F5494C">
              <w:rPr>
                <w:rFonts w:ascii="Arial" w:hAnsi="Arial" w:cs="Arial"/>
                <w:color w:val="000000"/>
              </w:rPr>
              <w:fldChar w:fldCharType="begin"/>
            </w:r>
            <w:r w:rsidRPr="00F5494C">
              <w:rPr>
                <w:rFonts w:ascii="Arial" w:hAnsi="Arial" w:cs="Arial"/>
                <w:color w:val="000000"/>
                <w:lang w:val="en-GB"/>
              </w:rPr>
              <w:instrText>ADDIN F1000_CSL_CITATION&lt;~#@#~&gt;[{"DOI":"10.1016/S2215-0366(15)00152-2","First":false,"Last":false,"PMCID":"PMC4698800","PMID":"26249303","abstract":"&lt;strong&gt;BACKGROUND:&lt;/strong&gt; Although the association between psychotic illness and cigarette smoking is well known, the reasons are unclear why people with psychosis are more likely to smoke than are the general population. We aimed to test several hypotheses. First, that daily tobacco use is associated with an increased risk of psychotic illness in both case-control and prospective studies. Second, that smoking is associated with an earlier age at onset of psychotic illness. Finally, that an earlier age at initiation of smoking is associated with an increased risk of psychosis. We also aimed to derive an estimate of the prevalence of smoking in patients presenting with their first episode of psychosis.&lt;br&gt;&lt;br&gt;&lt;strong&gt;METHODS:&lt;/strong&gt; We searched Embase, Medline, and PsycINFO and selected observational studies in which rates of smoking were reported in people with psychotic disorders, compared with controls. We calculated the weighted mean difference for age at onset of psychosis and age at initiation of smoking. For categorical outcomes, we calculated odds ratios from cross-sectional studies and risk ratios from prospective studies.&lt;br&gt;&lt;br&gt;&lt;strong&gt;FINDINGS:&lt;/strong&gt; Of 3717 citations retrieved, 61 studies comprising 72 samples met inclusion criteria. The overall sample included 14 555 tobacco users and 273 162 non-users. The prevalence of smoking in patients presenting with their first episode of psychosis was 0·57 (95% CI 0·52-0·62; p&lt; 0·0001). In case-control studies, the overall odds ratio for the first episode of psychosis in smokers versus non-smokers was 3·22 (95% CI 1·63-6·33), with some evidence of publication bias (Egger's test p=0·018, Begg's test p=0·007). For prospective studies, we calculated an overall relative risk of new psychotic disorders in daily smokers versus non-smokers of 2·18 (95% CI 1·23-3·85). Daily smokers developed psychotic illness at an earlier age than did non-smokers (weighted mean difference -1·04 years, 95% CI -1·82 to -0·26). Those with psychosis started smoking at a non-significantly earlier age than did healthy controls (-0·44 years, 95% CI -1·21 to 0·34).&lt;br&gt;&lt;br&gt;&lt;strong&gt;INTERPRETATION:&lt;/strong&gt; Daily tobacco use is associated with increased risk of psychosis and an earlier age at onset of psychotic illness. The possibility of a causal link between tobacco use and psychosis merits further examination.&lt;br&gt;&lt;br&gt;&lt;strong&gt;FUNDING:&lt;/strong&gt; NIHR Maudsley Biomedical Research Centre.&lt;br&gt;&lt;br&gt;Copyright © 2015 Gurillo et al. Open Access article distributed under the terms of CC BY-NC-ND. Published by Elsevier Ltd.. All rights reserved.","author":[{"family":"Gurillo","given":"Pedro"},{"family":"Jauhar","given":"Sameer"},{"family":"Murray","given":"Robin M"},{"family":"MacCabe","given":"James H"}],"authorYearDisplayFormat":false,"citation-label":"3783133","container-title":"The Lancet. Psychiatry","container-title-short":"Lancet Psychiatry","id":"3783133","invisible":false,"issue":"8","issued":{"date-parts":[["2015","8"]]},"journalAbbreviation":"Lancet Psychiatry","page":"718-725","suppress-author":false,"title":"Does tobacco use cause psychosis? Systematic review and meta-analysis.","type":"article-journal","volume":"2"}]</w:instrText>
            </w:r>
            <w:r w:rsidRPr="00F5494C">
              <w:rPr>
                <w:rFonts w:ascii="Arial" w:hAnsi="Arial" w:cs="Arial"/>
                <w:color w:val="000000"/>
              </w:rPr>
              <w:fldChar w:fldCharType="separate"/>
            </w:r>
            <w:r w:rsidRPr="00F5494C">
              <w:rPr>
                <w:rFonts w:ascii="Arial" w:hAnsi="Arial" w:cs="Arial"/>
                <w:noProof/>
                <w:color w:val="000000"/>
                <w:vertAlign w:val="superscript"/>
                <w:lang w:val="en-GB"/>
              </w:rPr>
              <w:t>19</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Align w:val="bottom"/>
          </w:tcPr>
          <w:p w14:paraId="70C6E97D" w14:textId="77777777" w:rsidR="008C270B" w:rsidRPr="00F5494C" w:rsidRDefault="008C270B" w:rsidP="002F5EC4">
            <w:pPr>
              <w:rPr>
                <w:rFonts w:ascii="Arial" w:hAnsi="Arial" w:cs="Arial"/>
                <w:b/>
                <w:lang w:val="en-GB"/>
              </w:rPr>
            </w:pPr>
          </w:p>
        </w:tc>
        <w:tc>
          <w:tcPr>
            <w:tcW w:w="2731" w:type="dxa"/>
            <w:vAlign w:val="bottom"/>
          </w:tcPr>
          <w:p w14:paraId="19F85227" w14:textId="77777777" w:rsidR="008C270B" w:rsidRPr="00F5494C" w:rsidRDefault="008C270B" w:rsidP="002F5EC4">
            <w:pPr>
              <w:rPr>
                <w:rFonts w:ascii="Arial" w:hAnsi="Arial" w:cs="Arial"/>
                <w:b/>
                <w:lang w:val="en-GB"/>
              </w:rPr>
            </w:pPr>
          </w:p>
        </w:tc>
        <w:tc>
          <w:tcPr>
            <w:tcW w:w="2939" w:type="dxa"/>
            <w:vAlign w:val="center"/>
          </w:tcPr>
          <w:p w14:paraId="667471D1" w14:textId="77777777" w:rsidR="008C270B" w:rsidRPr="00F5494C" w:rsidRDefault="008C270B" w:rsidP="002F5EC4">
            <w:pPr>
              <w:rPr>
                <w:rFonts w:ascii="Arial" w:hAnsi="Arial" w:cs="Arial"/>
                <w:b/>
                <w:lang w:val="en-GB"/>
              </w:rPr>
            </w:pPr>
            <w:r w:rsidRPr="00F5494C">
              <w:rPr>
                <w:rFonts w:ascii="Arial" w:hAnsi="Arial" w:cs="Arial"/>
                <w:color w:val="000000"/>
                <w:lang w:val="en-GB"/>
              </w:rPr>
              <w:t>Daily smoker</w:t>
            </w:r>
          </w:p>
        </w:tc>
      </w:tr>
      <w:tr w:rsidR="008C270B" w:rsidRPr="00F5494C" w14:paraId="3008C4D3" w14:textId="77777777" w:rsidTr="002F5EC4">
        <w:tc>
          <w:tcPr>
            <w:tcW w:w="2034" w:type="dxa"/>
            <w:vAlign w:val="bottom"/>
          </w:tcPr>
          <w:p w14:paraId="4F1FF026"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Heavy cannabis use</w:t>
            </w:r>
            <w:r w:rsidRPr="00F5494C">
              <w:rPr>
                <w:rFonts w:ascii="Arial" w:hAnsi="Arial" w:cs="Arial"/>
                <w:color w:val="000000"/>
              </w:rPr>
              <w:fldChar w:fldCharType="begin"/>
            </w:r>
            <w:r w:rsidRPr="00F5494C">
              <w:rPr>
                <w:rFonts w:ascii="Arial" w:hAnsi="Arial" w:cs="Arial"/>
                <w:color w:val="000000"/>
                <w:lang w:val="en-GB"/>
              </w:rPr>
              <w:instrText>ADDIN F1000_CSL_CITATION&lt;~#@#~&gt;[{"DOI":"10.1093/schbul/sbw003","First":false,"Last":false,"PMCID":"PMC4988731","PMID":"26884547","abstract":"Cannabis use has been reported to induce long-lasting psychotic disorders and a dose-response relationship has been observed. We performed a systematic review of studies that investigate the association between the degree of cannabis consumption and psychosis and a meta-analysis to quantify the magnitude of effect. Published studies were identified through search of electronic databases, supplemented by manual searches of bibliographies. Studies were considered if they provided data on cannabis consumption prior to the onset of psychosis using a dose criterion (frequency/amount used) and reported psychosis-related outcomes. We performed random effects meta-analysis of individual data points generated with a simulation method from the summary data of the original studies. From 571 references, 18 studies fulfilled inclusion criteria for the systematic review and 10 were inserted in the meta-analysis, enrolling a total of 66 816 individuals. Higher levels of cannabis use were associated with increased risk for psychosis in all the included studies. A logistic regression model gave an OR of 3.90 (95% CI 2.84 to 5.34) for the risk of schizophrenia and other psychosis-related outcomes among the heaviest cannabis users compared to the nonusers. Current evidence shows that high levels of cannabis use increase the risk of psychotic outcomes and confirms a dose-response relationship between the level of use and the risk for psychosis. Although a causal link cannot be unequivocally established, there is sufficient evidence to justify harm reduction prevention programs.&lt;br&gt;&lt;br&gt;© The Author 2016. Published by Oxford University Press on behalf of the Maryland Psychiatric Research Center. All rights reserved. For permissions, please email: journals.permissions@oup.com.","author":[{"family":"Marconi","given":"Arianna"},{"family":"Di Forti","given":"Marta"},{"family":"Lewis","given":"Cathryn M"},{"family":"Murray","given":"Robin M"},{"family":"Vassos","given":"Evangelos"}],"authorYearDisplayFormat":false,"citation-label":"3845749","container-title":"Schizophrenia Bulletin","container-title-short":"Schizophr. Bull.","id":"3845749","invisible":false,"issue":"5","issued":{"date-parts":[["2016","2","15"]]},"journalAbbreviation":"Schizophr. Bull.","page":"1262-1269","suppress-author":false,"title":"Meta-analysis of the Association Between the Level of Cannabis Use and Risk of Psychosis.","type":"article-journal","volume":"42"}]</w:instrText>
            </w:r>
            <w:r w:rsidRPr="00F5494C">
              <w:rPr>
                <w:rFonts w:ascii="Arial" w:hAnsi="Arial" w:cs="Arial"/>
                <w:color w:val="000000"/>
              </w:rPr>
              <w:fldChar w:fldCharType="separate"/>
            </w:r>
            <w:r w:rsidRPr="00F5494C">
              <w:rPr>
                <w:rFonts w:ascii="Arial" w:hAnsi="Arial" w:cs="Arial"/>
                <w:noProof/>
                <w:color w:val="000000"/>
                <w:vertAlign w:val="superscript"/>
                <w:lang w:val="en-GB"/>
              </w:rPr>
              <w:t>20</w:t>
            </w:r>
            <w:r w:rsidRPr="00F5494C">
              <w:rPr>
                <w:rFonts w:ascii="Arial" w:hAnsi="Arial" w:cs="Arial"/>
                <w:color w:val="000000"/>
              </w:rPr>
              <w:fldChar w:fldCharType="end"/>
            </w:r>
            <w:r w:rsidRPr="00F5494C">
              <w:rPr>
                <w:rFonts w:ascii="Arial" w:hAnsi="Arial" w:cs="Arial"/>
                <w:color w:val="000000"/>
                <w:lang w:val="en-GB"/>
              </w:rPr>
              <w:t xml:space="preserve"> (IV)</w:t>
            </w:r>
          </w:p>
        </w:tc>
        <w:tc>
          <w:tcPr>
            <w:tcW w:w="2083" w:type="dxa"/>
            <w:vAlign w:val="bottom"/>
          </w:tcPr>
          <w:p w14:paraId="174CAF95" w14:textId="361BFAAB" w:rsidR="008C270B" w:rsidRPr="00F5494C" w:rsidRDefault="00DD08E5" w:rsidP="002F5EC4">
            <w:pPr>
              <w:rPr>
                <w:rFonts w:ascii="Arial" w:hAnsi="Arial" w:cs="Arial"/>
                <w:bCs/>
                <w:lang w:val="en-GB"/>
              </w:rPr>
            </w:pPr>
            <w:r w:rsidRPr="00F5494C">
              <w:rPr>
                <w:rFonts w:ascii="Arial" w:hAnsi="Arial" w:cs="Arial"/>
                <w:bCs/>
                <w:lang w:val="en-GB"/>
              </w:rPr>
              <w:t>Cannabis Experience Questionnaire</w:t>
            </w:r>
          </w:p>
        </w:tc>
        <w:tc>
          <w:tcPr>
            <w:tcW w:w="2731" w:type="dxa"/>
            <w:vAlign w:val="bottom"/>
          </w:tcPr>
          <w:p w14:paraId="73F8AF6F" w14:textId="77777777" w:rsidR="008C270B" w:rsidRPr="00F5494C" w:rsidRDefault="008C270B" w:rsidP="002F5EC4">
            <w:pPr>
              <w:rPr>
                <w:rFonts w:ascii="Arial" w:hAnsi="Arial" w:cs="Arial"/>
                <w:b/>
                <w:lang w:val="en-GB"/>
              </w:rPr>
            </w:pPr>
          </w:p>
        </w:tc>
        <w:tc>
          <w:tcPr>
            <w:tcW w:w="2939" w:type="dxa"/>
            <w:vAlign w:val="center"/>
          </w:tcPr>
          <w:p w14:paraId="266F1A08" w14:textId="77777777" w:rsidR="008C270B" w:rsidRPr="00F5494C" w:rsidRDefault="008C270B" w:rsidP="002F5EC4">
            <w:pPr>
              <w:rPr>
                <w:rFonts w:ascii="Arial" w:hAnsi="Arial" w:cs="Arial"/>
                <w:b/>
                <w:lang w:val="en-GB"/>
              </w:rPr>
            </w:pPr>
            <w:r w:rsidRPr="00F5494C">
              <w:rPr>
                <w:rFonts w:ascii="Arial" w:hAnsi="Arial" w:cs="Arial"/>
                <w:color w:val="000000"/>
                <w:lang w:val="en-GB"/>
              </w:rPr>
              <w:t>More than once a week or every day</w:t>
            </w:r>
          </w:p>
        </w:tc>
      </w:tr>
      <w:tr w:rsidR="008C270B" w:rsidRPr="00F5494C" w14:paraId="4D336B6F" w14:textId="77777777" w:rsidTr="002F5EC4">
        <w:tc>
          <w:tcPr>
            <w:tcW w:w="2034" w:type="dxa"/>
            <w:vAlign w:val="bottom"/>
          </w:tcPr>
          <w:p w14:paraId="5B73927D"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Childhood Trauma</w:t>
            </w:r>
            <w:r w:rsidRPr="00F5494C">
              <w:rPr>
                <w:rFonts w:ascii="Arial" w:hAnsi="Arial" w:cs="Arial"/>
                <w:color w:val="000000"/>
              </w:rPr>
              <w:fldChar w:fldCharType="begin"/>
            </w:r>
            <w:r w:rsidRPr="00F5494C">
              <w:rPr>
                <w:rFonts w:ascii="Arial" w:hAnsi="Arial" w:cs="Arial"/>
                <w:color w:val="000000"/>
                <w:lang w:val="en-GB"/>
              </w:rPr>
              <w:instrText>ADDIN F1000_CSL_CITATION&lt;~#@#~&gt;[{"DOI":"10.1093/schbul/sbs050","First":false,"Last":false,"PMCID":"PMC3406538","PMID":"22461484","abstract":"Evidence suggests that adverse experiences in childhood are associated with psychosis. To examine the association between childhood adversity and trauma (sexual abuse, physical abuse, emotional/psychological abuse, neglect, parental death, and bullying) and psychosis outcome, MEDLINE, EMBASE, PsychINFO, and Web of Science were searched from January 1980 through November 2011. We included prospective cohort studies, large-scale cross-sectional studies investigating the association between childhood adversity and psychotic symptoms or illness, case-control studies comparing the prevalence of adverse events between psychotic patients and controls using dichotomous or continuous measures, and case-control studies comparing the prevalence of psychotic symptoms between exposed and nonexposed subjects using dichotomous or continuous measures of adversity and psychosis. The analysis included 18 case-control studies (n = 2048 psychotic patients and 1856 nonpsychiatric controls), 10 prospective and quasi-prospective studies (n = 41,803) and 8 population-based cross-sectional studies (n = 35,546). There were significant associations between adversity and psychosis across all research designs, with an overall effect of OR = 2.78 (95% CI = 2.34-3.31). The integration of the case-control studies indicated that patients with psychosis were 2.72 times more likely to have been exposed to childhood adversity than controls (95% CI = 1.90-3.88). The association between childhood adversity and psychosis was also significant in population-based cross-sectional studies (OR = 2.99 [95% CI = 2.12-4.20]) as well as in prospective and quasi-prospective studies (OR = 2.75 [95% CI = 2.17-3.47]). The estimated population attributable risk was 33% (16%-47%). These findings indicate that childhood adversity is strongly associated with increased risk for psychosis.","author":[{"family":"Varese","given":"Filippo"},{"family":"Smeets","given":"Feikje"},{"family":"Drukker","given":"Marjan"},{"family":"Lieverse","given":"Ritsaert"},{"family":"Lataster","given":"Tineke"},{"family":"Viechtbauer","given":"Wolfgang"},{"family":"Read","given":"John"},{"family":"van Os","given":"Jim"},{"family":"Bentall","given":"Richard P"}],"authorYearDisplayFormat":false,"citation-label":"1338472","container-title":"Schizophrenia Bulletin","container-title-short":"Schizophr. Bull.","id":"1338472","invisible":false,"issue":"4","issued":{"date-parts":[["2012","6"]]},"journalAbbreviation":"Schizophr. Bull.","page":"661-671","suppress-author":false,"title":"Childhood adversities increase the risk of psychosis: a meta-analysis of patient-control, prospective- and cross-sectional cohort studies.","type":"article-journal","volume":"38"}]</w:instrText>
            </w:r>
            <w:r w:rsidRPr="00F5494C">
              <w:rPr>
                <w:rFonts w:ascii="Arial" w:hAnsi="Arial" w:cs="Arial"/>
                <w:color w:val="000000"/>
              </w:rPr>
              <w:fldChar w:fldCharType="separate"/>
            </w:r>
            <w:r w:rsidRPr="00F5494C">
              <w:rPr>
                <w:rFonts w:ascii="Arial" w:hAnsi="Arial" w:cs="Arial"/>
                <w:noProof/>
                <w:color w:val="000000"/>
                <w:vertAlign w:val="superscript"/>
                <w:lang w:val="en-GB"/>
              </w:rPr>
              <w:t>21</w:t>
            </w:r>
            <w:r w:rsidRPr="00F5494C">
              <w:rPr>
                <w:rFonts w:ascii="Arial" w:hAnsi="Arial" w:cs="Arial"/>
                <w:color w:val="000000"/>
              </w:rPr>
              <w:fldChar w:fldCharType="end"/>
            </w:r>
            <w:r w:rsidRPr="00F5494C">
              <w:rPr>
                <w:rFonts w:ascii="Arial" w:hAnsi="Arial" w:cs="Arial"/>
                <w:color w:val="000000"/>
                <w:lang w:val="en-GB"/>
              </w:rPr>
              <w:t xml:space="preserve"> (III) </w:t>
            </w:r>
          </w:p>
        </w:tc>
        <w:tc>
          <w:tcPr>
            <w:tcW w:w="2083" w:type="dxa"/>
            <w:vAlign w:val="bottom"/>
          </w:tcPr>
          <w:p w14:paraId="7BC7BC51" w14:textId="77777777" w:rsidR="008C270B" w:rsidRPr="00F5494C" w:rsidRDefault="008C270B" w:rsidP="002F5EC4">
            <w:pPr>
              <w:rPr>
                <w:rFonts w:ascii="Arial" w:hAnsi="Arial" w:cs="Arial"/>
                <w:b/>
                <w:lang w:val="en-GB"/>
              </w:rPr>
            </w:pPr>
            <w:r w:rsidRPr="00F5494C">
              <w:rPr>
                <w:rFonts w:ascii="Arial" w:hAnsi="Arial" w:cs="Arial"/>
                <w:color w:val="000000"/>
                <w:lang w:val="en-GB"/>
              </w:rPr>
              <w:t>Childhood Trauma Questionnaire Short Form [CTQ-SF]</w:t>
            </w:r>
            <w:r w:rsidRPr="00F5494C">
              <w:rPr>
                <w:rFonts w:ascii="Arial" w:hAnsi="Arial" w:cs="Arial"/>
                <w:color w:val="000000"/>
              </w:rPr>
              <w:fldChar w:fldCharType="begin"/>
            </w:r>
            <w:r w:rsidRPr="00F5494C">
              <w:rPr>
                <w:rFonts w:ascii="Arial" w:hAnsi="Arial" w:cs="Arial"/>
                <w:color w:val="000000"/>
                <w:lang w:val="en-GB"/>
              </w:rPr>
              <w:instrText>ADDIN F1000_CSL_CITATION&lt;~#@#~&gt;[{"DOI":"10.1016/S0145-2134(02)00541-0","First":false,"Last":false,"PMID":"12615092","abstract":"&lt;strong&gt;OBJECTIVE:&lt;/strong&gt; The goal of this study was to develop and validate a short form of the Childhood Trauma Questionnaire (the CTQ-SF) as a screening measure for maltreatment histories in both clinical and nonreferred groups.&lt;br&gt;&lt;br&gt;&lt;strong&gt;METHOD:&lt;/strong&gt; Exploratory and confirmatory factor analyses of the 70 original CTQ items were used to create a 28-item version of the scale (25 clinical items and three validity items) and test the measurement invariance of the 25 clinical items across four samples: 378 adult substance abusing patients from New York City, 396 adolescent psychiatric inpatients, 625 substance abusing individuals from southwest Texas, and 579 individuals from a normative community sample (combined N=1978).&lt;br&gt;&lt;br&gt;&lt;strong&gt;RESULTS:&lt;/strong&gt; Results showed that the CTQ-SF's items held essentially the same meaning across all four samples (i.e., measurement invariance). Moreover, the scale demonstrated good criterion-related validity in a subsample of adolescents on whom corroborative data were available.&lt;br&gt;&lt;br&gt;&lt;strong&gt;CONCLUSIONS:&lt;/strong&gt; These findings support the viability of the CTQ-SF across diverse clinical and nonreferred populations.","author":[{"family":"Bernstein","given":"David P"},{"family":"Stein","given":"Judith A"},{"family":"Newcomb","given":"Michael D"},{"family":"Walker","given":"Edward"},{"family":"Pogge","given":"David"},{"family":"Ahluvalia","given":"Taruna"},{"family":"Stokes","given":"John"},{"family":"Handelsman","given":"Leonard"},{"family":"Medrano","given":"Martha"},{"family":"Desmond","given":"David"},{"family":"Zule","given":"William"}],"authorYearDisplayFormat":false,"citation-label":"3940720","container-title":"Child Abuse &amp; Neglect","container-title-short":"Child Abuse Negl.","id":"3940720","invisible":false,"issue":"2","issued":{"date-parts":[["2003","2"]]},"journalAbbreviation":"Child Abuse Negl.","page":"169-190","suppress-author":false,"title":"Development and validation of a brief screening version of the Childhood Trauma Questionnaire.","type":"article-journal","volume":"27"}]</w:instrText>
            </w:r>
            <w:r w:rsidRPr="00F5494C">
              <w:rPr>
                <w:rFonts w:ascii="Arial" w:hAnsi="Arial" w:cs="Arial"/>
                <w:color w:val="000000"/>
              </w:rPr>
              <w:fldChar w:fldCharType="separate"/>
            </w:r>
            <w:r w:rsidRPr="00F5494C">
              <w:rPr>
                <w:rFonts w:ascii="Arial" w:hAnsi="Arial" w:cs="Arial"/>
                <w:noProof/>
                <w:color w:val="000000"/>
                <w:vertAlign w:val="superscript"/>
                <w:lang w:val="en-GB"/>
              </w:rPr>
              <w:t>22</w:t>
            </w:r>
            <w:r w:rsidRPr="00F5494C">
              <w:rPr>
                <w:rFonts w:ascii="Arial" w:hAnsi="Arial" w:cs="Arial"/>
                <w:color w:val="000000"/>
              </w:rPr>
              <w:fldChar w:fldCharType="end"/>
            </w:r>
          </w:p>
        </w:tc>
        <w:tc>
          <w:tcPr>
            <w:tcW w:w="2731" w:type="dxa"/>
            <w:vAlign w:val="bottom"/>
          </w:tcPr>
          <w:p w14:paraId="389079BF" w14:textId="77777777" w:rsidR="008C270B" w:rsidRPr="00F5494C" w:rsidRDefault="008C270B" w:rsidP="002F5EC4">
            <w:pPr>
              <w:rPr>
                <w:rFonts w:ascii="Arial" w:hAnsi="Arial" w:cs="Arial"/>
                <w:b/>
                <w:lang w:val="en-GB"/>
              </w:rPr>
            </w:pPr>
            <w:r w:rsidRPr="00F5494C">
              <w:rPr>
                <w:rFonts w:ascii="Arial" w:hAnsi="Arial" w:cs="Arial"/>
                <w:i/>
                <w:iCs/>
                <w:color w:val="000000"/>
                <w:lang w:val="en-GB"/>
              </w:rPr>
              <w:t xml:space="preserve">Never true = 1, rarely true = 2, sometimes true = 3, often true = 4, Very often true =5. None = 5-40, Low = 41-55; Moderate = 56-72; Severe = 73+ </w:t>
            </w:r>
          </w:p>
        </w:tc>
        <w:tc>
          <w:tcPr>
            <w:tcW w:w="2939" w:type="dxa"/>
            <w:vAlign w:val="bottom"/>
          </w:tcPr>
          <w:p w14:paraId="199B53DB" w14:textId="77777777" w:rsidR="008C270B" w:rsidRPr="00F5494C" w:rsidRDefault="008C270B" w:rsidP="002F5EC4">
            <w:pPr>
              <w:rPr>
                <w:rFonts w:ascii="Arial" w:hAnsi="Arial" w:cs="Arial"/>
                <w:b/>
                <w:lang w:val="en-GB"/>
              </w:rPr>
            </w:pPr>
            <w:r w:rsidRPr="00F5494C">
              <w:rPr>
                <w:rFonts w:ascii="Arial" w:hAnsi="Arial" w:cs="Arial"/>
                <w:color w:val="000000"/>
                <w:lang w:val="en-GB"/>
              </w:rPr>
              <w:t>Moderate and above</w:t>
            </w:r>
          </w:p>
        </w:tc>
      </w:tr>
      <w:tr w:rsidR="008C270B" w:rsidRPr="00F5494C" w14:paraId="2EFE998B" w14:textId="77777777" w:rsidTr="002F5EC4">
        <w:tc>
          <w:tcPr>
            <w:tcW w:w="2034" w:type="dxa"/>
            <w:vAlign w:val="bottom"/>
          </w:tcPr>
          <w:p w14:paraId="48AD601C" w14:textId="77777777" w:rsidR="008C270B" w:rsidRPr="00F5494C" w:rsidRDefault="008C270B" w:rsidP="002F5EC4">
            <w:pPr>
              <w:rPr>
                <w:rFonts w:ascii="Arial" w:hAnsi="Arial" w:cs="Arial"/>
                <w:color w:val="000000"/>
                <w:lang w:val="en-GB"/>
              </w:rPr>
            </w:pPr>
            <w:r w:rsidRPr="00F5494C">
              <w:rPr>
                <w:rFonts w:ascii="Arial" w:hAnsi="Arial" w:cs="Arial"/>
                <w:color w:val="000000"/>
                <w:lang w:val="en-GB"/>
              </w:rPr>
              <w:t>Trait Anhedonia</w:t>
            </w:r>
            <w:r w:rsidRPr="00F5494C">
              <w:rPr>
                <w:rFonts w:ascii="Arial" w:hAnsi="Arial" w:cs="Arial"/>
                <w:color w:val="000000"/>
              </w:rPr>
              <w:fldChar w:fldCharType="begin"/>
            </w:r>
            <w:r w:rsidRPr="00F5494C">
              <w:rPr>
                <w:rFonts w:ascii="Arial" w:hAnsi="Arial" w:cs="Arial"/>
                <w:color w:val="000000"/>
                <w:lang w:val="en-GB"/>
              </w:rPr>
              <w:instrText>ADDIN F1000_CSL_CITATION&lt;~#@#~&gt;[{"DOI":"10.1371/journal.pone.0040672","First":false,"Last":false,"PMCID":"PMC3399884","PMID":"22815785","abstract":"&lt;strong&gt;BACKGROUND:&lt;/strong&gt; Prior meta-analyses indicated that people with schizophrenia show impairment in trait hedonic capacity but retain their state hedonic experience (valence) in laboratory-based assessments. Little is known about what is the extent of differences for state positive emotional experience (especially arousal) between people with schizophrenia and healthy controls. It is also not clear whether negative symptoms and gender effect contribute to the variance of positive affect.&lt;br&gt;&lt;br&gt;&lt;strong&gt;METHODS AND FINDINGS:&lt;/strong&gt; The current meta-analysis examined 21 studies assessing state arousal experience, 40 studies measuring state valence experience, and 47 studies assessing trait hedonic capacity in schizophrenia. Patients with schizophrenia demonstrated significant impairment in trait hedonic capacity (Cohen's d = 0.81). However, patients and controls did not statistically differ in state hedonic (valence) as well as exciting (arousal) experience to positive stimuli (Cohen's d = -0.24 to 0.06). They also reported experiencing relatively robust state aversion and calmness to positive stimuli compared with controls (Cohen's d = 0.75, 0.56, respectively). Negative symptoms and gender contributed to the variance of findings in positive affect, especially trait hedonic capacity in schizophrenia.&lt;br&gt;&lt;br&gt;&lt;strong&gt;CONCLUSIONS:&lt;/strong&gt; Our findings suggest that schizophrenia patients have no deficit in state positive emotional experience but impairment in \"noncurrent\" hedonic capacity, which may be mediated by negative symptoms and gender effect.","author":[{"family":"Yan","given":"Chao"},{"family":"Cao","given":"Yuan"},{"family":"Zhang","given":"Yang"},{"family":"Song","given":"Li-Ling"},{"family":"Cheung","given":"Eric F C"},{"family":"Chan","given":"Raymond C K"}],"authorYearDisplayFormat":false,"citation-label":"3271876","container-title":"Plos One","container-title-short":"PLoS ONE","id":"3271876","invisible":false,"issue":"7","issued":{"date-parts":[["2012","7","18"]]},"journalAbbreviation":"PLoS ONE","page":"e40672","suppress-author":false,"title":"Trait and state positive emotional experience in schizophrenia: a meta-analysis.","type":"article-journal","volume":"7"}]</w:instrText>
            </w:r>
            <w:r w:rsidRPr="00F5494C">
              <w:rPr>
                <w:rFonts w:ascii="Arial" w:hAnsi="Arial" w:cs="Arial"/>
                <w:color w:val="000000"/>
              </w:rPr>
              <w:fldChar w:fldCharType="separate"/>
            </w:r>
            <w:r w:rsidRPr="00F5494C">
              <w:rPr>
                <w:rFonts w:ascii="Arial" w:hAnsi="Arial" w:cs="Arial"/>
                <w:noProof/>
                <w:color w:val="000000"/>
                <w:vertAlign w:val="superscript"/>
                <w:lang w:val="en-GB"/>
              </w:rPr>
              <w:t>23</w:t>
            </w:r>
            <w:r w:rsidRPr="00F5494C">
              <w:rPr>
                <w:rFonts w:ascii="Arial" w:hAnsi="Arial" w:cs="Arial"/>
                <w:color w:val="000000"/>
              </w:rPr>
              <w:fldChar w:fldCharType="end"/>
            </w:r>
            <w:r w:rsidRPr="00F5494C">
              <w:rPr>
                <w:rFonts w:ascii="Arial" w:hAnsi="Arial" w:cs="Arial"/>
                <w:color w:val="000000"/>
                <w:lang w:val="en-GB"/>
              </w:rPr>
              <w:t xml:space="preserve"> (II)</w:t>
            </w:r>
          </w:p>
        </w:tc>
        <w:tc>
          <w:tcPr>
            <w:tcW w:w="2083" w:type="dxa"/>
            <w:vAlign w:val="bottom"/>
          </w:tcPr>
          <w:p w14:paraId="3E4CE365" w14:textId="39BCEFC3" w:rsidR="008C270B" w:rsidRPr="00F5494C" w:rsidRDefault="008C270B" w:rsidP="002F5EC4">
            <w:pPr>
              <w:rPr>
                <w:rFonts w:ascii="Arial" w:hAnsi="Arial" w:cs="Arial"/>
                <w:b/>
                <w:lang w:val="en-GB"/>
              </w:rPr>
            </w:pPr>
            <w:r w:rsidRPr="00F5494C">
              <w:rPr>
                <w:rFonts w:ascii="Arial" w:hAnsi="Arial" w:cs="Arial"/>
                <w:color w:val="000000"/>
                <w:lang w:val="en-GB"/>
              </w:rPr>
              <w:t>Comprehensive Assessment of At Risk Mental States [CAARMS]</w:t>
            </w:r>
          </w:p>
        </w:tc>
        <w:tc>
          <w:tcPr>
            <w:tcW w:w="2731" w:type="dxa"/>
            <w:vAlign w:val="center"/>
          </w:tcPr>
          <w:p w14:paraId="26BC6FA3" w14:textId="2046CB9B" w:rsidR="008C270B" w:rsidRPr="00F5494C" w:rsidRDefault="008C270B" w:rsidP="002F5EC4">
            <w:pPr>
              <w:rPr>
                <w:rFonts w:ascii="Arial" w:hAnsi="Arial" w:cs="Arial"/>
                <w:b/>
                <w:lang w:val="en-GB"/>
              </w:rPr>
            </w:pPr>
          </w:p>
        </w:tc>
        <w:tc>
          <w:tcPr>
            <w:tcW w:w="2939" w:type="dxa"/>
            <w:vAlign w:val="bottom"/>
          </w:tcPr>
          <w:p w14:paraId="261380CE" w14:textId="394553FA" w:rsidR="008C270B" w:rsidRPr="00F5494C" w:rsidRDefault="008C270B" w:rsidP="002F5EC4">
            <w:pPr>
              <w:rPr>
                <w:rFonts w:ascii="Arial" w:hAnsi="Arial" w:cs="Arial"/>
                <w:b/>
                <w:lang w:val="en-GB"/>
              </w:rPr>
            </w:pPr>
            <w:r w:rsidRPr="00F5494C">
              <w:rPr>
                <w:rFonts w:ascii="Arial" w:hAnsi="Arial" w:cs="Arial"/>
                <w:color w:val="000000"/>
                <w:lang w:val="en-GB"/>
              </w:rPr>
              <w:t>Severity ≥3</w:t>
            </w:r>
          </w:p>
        </w:tc>
      </w:tr>
    </w:tbl>
    <w:p w14:paraId="15F38604" w14:textId="1CB2F639" w:rsidR="00C3009F" w:rsidRPr="00F5494C" w:rsidRDefault="00C3009F">
      <w:pPr>
        <w:rPr>
          <w:rFonts w:ascii="Arial" w:hAnsi="Arial" w:cs="Arial"/>
        </w:rPr>
      </w:pPr>
    </w:p>
    <w:p w14:paraId="68F20C3E" w14:textId="77777777" w:rsidR="00C222C9" w:rsidRPr="00F5494C" w:rsidRDefault="00C222C9">
      <w:pPr>
        <w:rPr>
          <w:rFonts w:ascii="Arial" w:hAnsi="Arial" w:cs="Arial"/>
        </w:rPr>
      </w:pPr>
      <w:r w:rsidRPr="00F5494C">
        <w:rPr>
          <w:rFonts w:ascii="Arial" w:hAnsi="Arial" w:cs="Arial"/>
        </w:rPr>
        <w:br w:type="page"/>
      </w:r>
    </w:p>
    <w:p w14:paraId="7FB2651D" w14:textId="0A7381D4" w:rsidR="00EB39BD" w:rsidRPr="00F5494C" w:rsidRDefault="00C222C9" w:rsidP="00D41B78">
      <w:pPr>
        <w:ind w:firstLine="720"/>
        <w:rPr>
          <w:rFonts w:ascii="Arial" w:hAnsi="Arial" w:cs="Arial"/>
        </w:rPr>
      </w:pPr>
      <w:r w:rsidRPr="00F5494C">
        <w:rPr>
          <w:rFonts w:ascii="Arial" w:hAnsi="Arial" w:cs="Arial"/>
          <w:b/>
          <w:bCs/>
        </w:rPr>
        <w:lastRenderedPageBreak/>
        <w:t>e</w:t>
      </w:r>
      <w:r w:rsidR="00050CEF" w:rsidRPr="00F5494C">
        <w:rPr>
          <w:rFonts w:ascii="Arial" w:hAnsi="Arial" w:cs="Arial"/>
          <w:b/>
          <w:bCs/>
        </w:rPr>
        <w:t>Methods</w:t>
      </w:r>
      <w:r w:rsidRPr="00F5494C">
        <w:rPr>
          <w:rFonts w:ascii="Arial" w:hAnsi="Arial" w:cs="Arial"/>
          <w:b/>
          <w:bCs/>
        </w:rPr>
        <w:t xml:space="preserve"> </w:t>
      </w:r>
      <w:r w:rsidR="000826A6" w:rsidRPr="00F5494C">
        <w:rPr>
          <w:rFonts w:ascii="Arial" w:hAnsi="Arial" w:cs="Arial"/>
          <w:b/>
          <w:bCs/>
        </w:rPr>
        <w:t>2</w:t>
      </w:r>
      <w:r w:rsidRPr="00F5494C">
        <w:rPr>
          <w:rFonts w:ascii="Arial" w:hAnsi="Arial" w:cs="Arial"/>
        </w:rPr>
        <w:t xml:space="preserve"> </w:t>
      </w:r>
      <w:r w:rsidR="00D41B78" w:rsidRPr="00F5494C">
        <w:rPr>
          <w:rFonts w:ascii="Arial" w:hAnsi="Arial" w:cs="Arial"/>
        </w:rPr>
        <w:t>Sources of linked data</w:t>
      </w:r>
    </w:p>
    <w:p w14:paraId="1501DA5C" w14:textId="77777777" w:rsidR="00EB39BD" w:rsidRPr="00F5494C" w:rsidRDefault="00EB39BD" w:rsidP="00EB39BD">
      <w:pPr>
        <w:ind w:firstLine="720"/>
        <w:rPr>
          <w:rFonts w:ascii="Arial" w:hAnsi="Arial" w:cs="Arial"/>
          <w:b/>
          <w:bCs/>
          <w:u w:val="single"/>
          <w:lang w:val="en-SG"/>
        </w:rPr>
      </w:pPr>
    </w:p>
    <w:p w14:paraId="0322B173" w14:textId="77777777" w:rsidR="00EB39BD" w:rsidRPr="00F5494C" w:rsidRDefault="00EB39BD" w:rsidP="00EB39BD">
      <w:pPr>
        <w:ind w:firstLine="720"/>
        <w:rPr>
          <w:rFonts w:ascii="Arial" w:hAnsi="Arial" w:cs="Arial"/>
          <w:b/>
          <w:bCs/>
          <w:u w:val="single"/>
          <w:lang w:val="en-SG"/>
        </w:rPr>
      </w:pPr>
      <w:r w:rsidRPr="00F5494C">
        <w:rPr>
          <w:rFonts w:ascii="Arial" w:hAnsi="Arial" w:cs="Arial"/>
          <w:b/>
          <w:bCs/>
          <w:u w:val="single"/>
          <w:lang w:val="en-SG"/>
        </w:rPr>
        <w:t>Australia</w:t>
      </w:r>
    </w:p>
    <w:p w14:paraId="6892B550" w14:textId="50221FBA" w:rsidR="00EB39BD" w:rsidRPr="00F5494C" w:rsidRDefault="00EB39BD" w:rsidP="00EB39BD">
      <w:pPr>
        <w:pStyle w:val="ListParagraph"/>
        <w:numPr>
          <w:ilvl w:val="0"/>
          <w:numId w:val="3"/>
        </w:numPr>
        <w:rPr>
          <w:rFonts w:ascii="Arial" w:hAnsi="Arial" w:cs="Arial"/>
          <w:lang w:val="en-SG"/>
        </w:rPr>
      </w:pPr>
      <w:hyperlink r:id="rId8" w:history="1">
        <w:r w:rsidRPr="00F5494C">
          <w:rPr>
            <w:rStyle w:val="Hyperlink"/>
            <w:rFonts w:ascii="Arial" w:hAnsi="Arial" w:cs="Arial"/>
            <w:lang w:val="en-SG"/>
          </w:rPr>
          <w:t>Pollution</w:t>
        </w:r>
      </w:hyperlink>
      <w:r w:rsidRPr="00F5494C">
        <w:rPr>
          <w:rFonts w:ascii="Arial" w:hAnsi="Arial" w:cs="Arial"/>
          <w:lang w:val="en-SG"/>
        </w:rPr>
        <w:t xml:space="preserve"> (state level)</w:t>
      </w:r>
    </w:p>
    <w:p w14:paraId="115BE291" w14:textId="4828130A" w:rsidR="00EB39BD" w:rsidRPr="00F5494C" w:rsidRDefault="00EB39BD" w:rsidP="00EB39BD">
      <w:pPr>
        <w:pStyle w:val="ListParagraph"/>
        <w:numPr>
          <w:ilvl w:val="0"/>
          <w:numId w:val="3"/>
        </w:numPr>
        <w:rPr>
          <w:rFonts w:ascii="Arial" w:hAnsi="Arial" w:cs="Arial"/>
          <w:lang w:val="en-SG"/>
        </w:rPr>
      </w:pPr>
      <w:hyperlink r:id="rId9" w:history="1">
        <w:r w:rsidRPr="00F5494C">
          <w:rPr>
            <w:rStyle w:val="Hyperlink"/>
            <w:rFonts w:ascii="Arial" w:hAnsi="Arial" w:cs="Arial"/>
            <w:lang w:val="en-SG"/>
          </w:rPr>
          <w:t>Urbanicity</w:t>
        </w:r>
      </w:hyperlink>
    </w:p>
    <w:p w14:paraId="7A44B8AA" w14:textId="1A49D441" w:rsidR="00EB39BD" w:rsidRPr="00F5494C" w:rsidRDefault="00EB39BD" w:rsidP="00EB39BD">
      <w:pPr>
        <w:pStyle w:val="ListParagraph"/>
        <w:numPr>
          <w:ilvl w:val="0"/>
          <w:numId w:val="3"/>
        </w:numPr>
        <w:rPr>
          <w:rFonts w:ascii="Arial" w:hAnsi="Arial" w:cs="Arial"/>
          <w:b/>
          <w:bCs/>
          <w:lang w:val="en-SG"/>
        </w:rPr>
      </w:pPr>
      <w:r w:rsidRPr="00F5494C">
        <w:rPr>
          <w:rFonts w:ascii="Arial" w:hAnsi="Arial" w:cs="Arial"/>
          <w:lang w:val="en-SG"/>
        </w:rPr>
        <w:t xml:space="preserve">Ethnic </w:t>
      </w:r>
      <w:r w:rsidR="00345516" w:rsidRPr="00F5494C">
        <w:rPr>
          <w:rFonts w:ascii="Arial" w:hAnsi="Arial" w:cs="Arial"/>
          <w:lang w:val="en-SG"/>
        </w:rPr>
        <w:t>d</w:t>
      </w:r>
      <w:r w:rsidRPr="00F5494C">
        <w:rPr>
          <w:rFonts w:ascii="Arial" w:hAnsi="Arial" w:cs="Arial"/>
          <w:lang w:val="en-SG"/>
        </w:rPr>
        <w:t>ensity</w:t>
      </w:r>
      <w:r w:rsidRPr="00F5494C">
        <w:rPr>
          <w:rFonts w:ascii="Arial" w:hAnsi="Arial" w:cs="Arial"/>
          <w:b/>
          <w:bCs/>
          <w:lang w:val="en-SG"/>
        </w:rPr>
        <w:t xml:space="preserve"> - </w:t>
      </w:r>
      <w:r w:rsidRPr="00F5494C">
        <w:rPr>
          <w:rFonts w:ascii="Arial" w:hAnsi="Arial" w:cs="Arial"/>
          <w:lang w:val="en-SG"/>
        </w:rPr>
        <w:t>Australian Bureau of Statistics (state level)</w:t>
      </w:r>
    </w:p>
    <w:p w14:paraId="396D5376" w14:textId="77777777" w:rsidR="00EB39BD" w:rsidRPr="00F5494C" w:rsidRDefault="00EB39BD" w:rsidP="00EB39BD">
      <w:pPr>
        <w:ind w:firstLine="720"/>
        <w:rPr>
          <w:rFonts w:ascii="Arial" w:hAnsi="Arial" w:cs="Arial"/>
          <w:lang w:val="en-SG"/>
        </w:rPr>
      </w:pPr>
    </w:p>
    <w:p w14:paraId="32279987" w14:textId="77777777" w:rsidR="00EB39BD" w:rsidRPr="00F5494C" w:rsidRDefault="00EB39BD" w:rsidP="00EB39BD">
      <w:pPr>
        <w:ind w:firstLine="720"/>
        <w:rPr>
          <w:rFonts w:ascii="Arial" w:hAnsi="Arial" w:cs="Arial"/>
          <w:b/>
          <w:bCs/>
          <w:u w:val="single"/>
          <w:lang w:val="en-SG"/>
        </w:rPr>
      </w:pPr>
      <w:r w:rsidRPr="00F5494C">
        <w:rPr>
          <w:rFonts w:ascii="Arial" w:hAnsi="Arial" w:cs="Arial"/>
          <w:b/>
          <w:bCs/>
          <w:u w:val="single"/>
          <w:lang w:val="en-SG"/>
        </w:rPr>
        <w:t>Austria</w:t>
      </w:r>
    </w:p>
    <w:p w14:paraId="502B561E" w14:textId="14F695B9" w:rsidR="00EB39BD" w:rsidRPr="00F5494C" w:rsidRDefault="00EB39BD" w:rsidP="000B556E">
      <w:pPr>
        <w:pStyle w:val="ListParagraph"/>
        <w:numPr>
          <w:ilvl w:val="0"/>
          <w:numId w:val="11"/>
        </w:numPr>
        <w:rPr>
          <w:rFonts w:ascii="Arial" w:hAnsi="Arial" w:cs="Arial"/>
          <w:lang w:val="en-SG"/>
        </w:rPr>
      </w:pPr>
      <w:hyperlink r:id="rId10" w:history="1">
        <w:r w:rsidRPr="00F5494C">
          <w:rPr>
            <w:rStyle w:val="Hyperlink"/>
            <w:rFonts w:ascii="Arial" w:hAnsi="Arial" w:cs="Arial"/>
            <w:lang w:val="en-SG"/>
          </w:rPr>
          <w:t>Pollution</w:t>
        </w:r>
      </w:hyperlink>
    </w:p>
    <w:p w14:paraId="05811335" w14:textId="004FEAFD" w:rsidR="00EB39BD" w:rsidRPr="00F5494C" w:rsidRDefault="000B556E" w:rsidP="000B556E">
      <w:pPr>
        <w:pStyle w:val="ListParagraph"/>
        <w:numPr>
          <w:ilvl w:val="0"/>
          <w:numId w:val="11"/>
        </w:numPr>
        <w:rPr>
          <w:rFonts w:ascii="Arial" w:hAnsi="Arial" w:cs="Arial"/>
          <w:lang w:val="en-SG"/>
        </w:rPr>
      </w:pPr>
      <w:hyperlink r:id="rId11" w:history="1">
        <w:r w:rsidRPr="00F5494C">
          <w:rPr>
            <w:rStyle w:val="Hyperlink"/>
            <w:rFonts w:ascii="Arial" w:hAnsi="Arial" w:cs="Arial"/>
            <w:lang w:val="en-SG"/>
          </w:rPr>
          <w:t>Population density</w:t>
        </w:r>
      </w:hyperlink>
    </w:p>
    <w:p w14:paraId="43CA8104" w14:textId="5364AFC5" w:rsidR="00EB39BD" w:rsidRPr="00F5494C" w:rsidRDefault="00EB39BD" w:rsidP="000B556E">
      <w:pPr>
        <w:pStyle w:val="ListParagraph"/>
        <w:numPr>
          <w:ilvl w:val="0"/>
          <w:numId w:val="11"/>
        </w:numPr>
        <w:rPr>
          <w:rFonts w:ascii="Arial" w:hAnsi="Arial" w:cs="Arial"/>
          <w:lang w:val="en-SG"/>
        </w:rPr>
      </w:pPr>
      <w:hyperlink r:id="rId12" w:history="1">
        <w:r w:rsidRPr="00F5494C">
          <w:rPr>
            <w:rStyle w:val="Hyperlink"/>
            <w:rFonts w:ascii="Arial" w:hAnsi="Arial" w:cs="Arial"/>
            <w:lang w:val="en-SG"/>
          </w:rPr>
          <w:t xml:space="preserve">Ethnic </w:t>
        </w:r>
        <w:r w:rsidR="000B556E" w:rsidRPr="00F5494C">
          <w:rPr>
            <w:rStyle w:val="Hyperlink"/>
            <w:rFonts w:ascii="Arial" w:hAnsi="Arial" w:cs="Arial"/>
            <w:lang w:val="en-SG"/>
          </w:rPr>
          <w:t>d</w:t>
        </w:r>
        <w:r w:rsidRPr="00F5494C">
          <w:rPr>
            <w:rStyle w:val="Hyperlink"/>
            <w:rFonts w:ascii="Arial" w:hAnsi="Arial" w:cs="Arial"/>
            <w:lang w:val="en-SG"/>
          </w:rPr>
          <w:t>ensity</w:t>
        </w:r>
      </w:hyperlink>
    </w:p>
    <w:p w14:paraId="6A56615B" w14:textId="77777777" w:rsidR="0057612E" w:rsidRPr="00F5494C" w:rsidRDefault="0057612E" w:rsidP="0057612E">
      <w:pPr>
        <w:ind w:firstLine="720"/>
        <w:rPr>
          <w:rFonts w:ascii="Arial" w:hAnsi="Arial" w:cs="Arial"/>
          <w:b/>
          <w:bCs/>
          <w:u w:val="single"/>
          <w:lang w:val="en-SG"/>
        </w:rPr>
      </w:pPr>
      <w:r w:rsidRPr="00F5494C">
        <w:rPr>
          <w:rFonts w:ascii="Arial" w:hAnsi="Arial" w:cs="Arial"/>
          <w:b/>
          <w:bCs/>
          <w:u w:val="single"/>
          <w:lang w:val="en-SG"/>
        </w:rPr>
        <w:t>Belgium</w:t>
      </w:r>
    </w:p>
    <w:p w14:paraId="0EE1DB8B" w14:textId="77777777" w:rsidR="0057612E" w:rsidRPr="00F5494C" w:rsidRDefault="0057612E" w:rsidP="0057612E">
      <w:pPr>
        <w:pStyle w:val="ListParagraph"/>
        <w:numPr>
          <w:ilvl w:val="0"/>
          <w:numId w:val="8"/>
        </w:numPr>
        <w:rPr>
          <w:rFonts w:ascii="Arial" w:hAnsi="Arial" w:cs="Arial"/>
          <w:lang w:val="en-SG"/>
        </w:rPr>
      </w:pPr>
      <w:hyperlink r:id="rId13" w:history="1">
        <w:r w:rsidRPr="00F5494C">
          <w:rPr>
            <w:rStyle w:val="Hyperlink"/>
            <w:rFonts w:ascii="Arial" w:hAnsi="Arial" w:cs="Arial"/>
            <w:lang w:val="en-SG"/>
          </w:rPr>
          <w:t>Pollution</w:t>
        </w:r>
      </w:hyperlink>
    </w:p>
    <w:p w14:paraId="09B0242A" w14:textId="702905FD" w:rsidR="0057612E" w:rsidRPr="00F5494C" w:rsidRDefault="0057612E" w:rsidP="0057612E">
      <w:pPr>
        <w:pStyle w:val="ListParagraph"/>
        <w:numPr>
          <w:ilvl w:val="0"/>
          <w:numId w:val="8"/>
        </w:numPr>
        <w:rPr>
          <w:rFonts w:ascii="Arial" w:hAnsi="Arial" w:cs="Arial"/>
          <w:lang w:val="en-SG"/>
        </w:rPr>
      </w:pPr>
      <w:hyperlink r:id="rId14" w:history="1">
        <w:r w:rsidRPr="00F5494C">
          <w:rPr>
            <w:rStyle w:val="Hyperlink"/>
            <w:rFonts w:ascii="Arial" w:hAnsi="Arial" w:cs="Arial"/>
            <w:lang w:val="en-SG"/>
          </w:rPr>
          <w:t xml:space="preserve">Population </w:t>
        </w:r>
        <w:r w:rsidR="00345516" w:rsidRPr="00F5494C">
          <w:rPr>
            <w:rStyle w:val="Hyperlink"/>
            <w:rFonts w:ascii="Arial" w:hAnsi="Arial" w:cs="Arial"/>
            <w:lang w:val="en-SG"/>
          </w:rPr>
          <w:t>d</w:t>
        </w:r>
        <w:r w:rsidRPr="00F5494C">
          <w:rPr>
            <w:rStyle w:val="Hyperlink"/>
            <w:rFonts w:ascii="Arial" w:hAnsi="Arial" w:cs="Arial"/>
            <w:lang w:val="en-SG"/>
          </w:rPr>
          <w:t>ensity</w:t>
        </w:r>
      </w:hyperlink>
    </w:p>
    <w:p w14:paraId="4568095E" w14:textId="77777777" w:rsidR="0057612E" w:rsidRPr="00F5494C" w:rsidRDefault="0057612E" w:rsidP="0057612E">
      <w:pPr>
        <w:pStyle w:val="ListParagraph"/>
        <w:numPr>
          <w:ilvl w:val="0"/>
          <w:numId w:val="7"/>
        </w:numPr>
        <w:rPr>
          <w:rFonts w:ascii="Arial" w:hAnsi="Arial" w:cs="Arial"/>
          <w:lang w:val="en-SG"/>
        </w:rPr>
      </w:pPr>
      <w:r w:rsidRPr="00F5494C">
        <w:rPr>
          <w:rFonts w:ascii="Arial" w:hAnsi="Arial" w:cs="Arial"/>
          <w:lang w:val="en-SG"/>
        </w:rPr>
        <w:t>Ethnic density – not available</w:t>
      </w:r>
    </w:p>
    <w:p w14:paraId="59D4D45A" w14:textId="77777777" w:rsidR="0057612E" w:rsidRPr="00F5494C" w:rsidRDefault="0057612E" w:rsidP="0057612E">
      <w:pPr>
        <w:pStyle w:val="ListParagraph"/>
        <w:ind w:left="1440"/>
        <w:rPr>
          <w:rFonts w:ascii="Arial" w:hAnsi="Arial" w:cs="Arial"/>
          <w:lang w:val="en-SG"/>
        </w:rPr>
      </w:pPr>
    </w:p>
    <w:p w14:paraId="43CB9D49" w14:textId="77777777" w:rsidR="0057612E" w:rsidRPr="00F5494C" w:rsidRDefault="0057612E" w:rsidP="0057612E">
      <w:pPr>
        <w:ind w:firstLine="720"/>
        <w:rPr>
          <w:rFonts w:ascii="Arial" w:hAnsi="Arial" w:cs="Arial"/>
          <w:b/>
          <w:bCs/>
          <w:u w:val="single"/>
          <w:lang w:val="en-SG"/>
        </w:rPr>
      </w:pPr>
      <w:r w:rsidRPr="00F5494C">
        <w:rPr>
          <w:rFonts w:ascii="Arial" w:hAnsi="Arial" w:cs="Arial"/>
          <w:b/>
          <w:bCs/>
          <w:u w:val="single"/>
          <w:lang w:val="en-SG"/>
        </w:rPr>
        <w:t>Brazil</w:t>
      </w:r>
    </w:p>
    <w:p w14:paraId="755DCE1C" w14:textId="77777777" w:rsidR="0057612E" w:rsidRPr="00F5494C" w:rsidRDefault="0057612E" w:rsidP="0057612E">
      <w:pPr>
        <w:pStyle w:val="ListParagraph"/>
        <w:numPr>
          <w:ilvl w:val="1"/>
          <w:numId w:val="12"/>
        </w:numPr>
        <w:rPr>
          <w:rFonts w:ascii="Arial" w:hAnsi="Arial" w:cs="Arial"/>
          <w:lang w:val="en-SG"/>
        </w:rPr>
      </w:pPr>
      <w:hyperlink r:id="rId15" w:history="1">
        <w:r w:rsidRPr="00F5494C">
          <w:rPr>
            <w:rStyle w:val="Hyperlink"/>
            <w:rFonts w:ascii="Arial" w:hAnsi="Arial" w:cs="Arial"/>
            <w:lang w:val="en-SG"/>
          </w:rPr>
          <w:t>Pollution</w:t>
        </w:r>
      </w:hyperlink>
    </w:p>
    <w:p w14:paraId="2AB90B26" w14:textId="77777777" w:rsidR="0057612E" w:rsidRPr="00F5494C" w:rsidRDefault="0057612E" w:rsidP="0057612E">
      <w:pPr>
        <w:pStyle w:val="ListParagraph"/>
        <w:numPr>
          <w:ilvl w:val="1"/>
          <w:numId w:val="12"/>
        </w:numPr>
        <w:rPr>
          <w:rFonts w:ascii="Arial" w:hAnsi="Arial" w:cs="Arial"/>
          <w:lang w:val="en-SG"/>
        </w:rPr>
      </w:pPr>
      <w:hyperlink r:id="rId16" w:history="1">
        <w:r w:rsidRPr="00F5494C">
          <w:rPr>
            <w:rStyle w:val="Hyperlink"/>
            <w:rFonts w:ascii="Arial" w:hAnsi="Arial" w:cs="Arial"/>
            <w:lang w:val="en-SG"/>
          </w:rPr>
          <w:t>Population density</w:t>
        </w:r>
      </w:hyperlink>
    </w:p>
    <w:p w14:paraId="17ED77C4" w14:textId="77777777" w:rsidR="0057612E" w:rsidRPr="00F5494C" w:rsidRDefault="0057612E" w:rsidP="0057612E">
      <w:pPr>
        <w:pStyle w:val="ListParagraph"/>
        <w:numPr>
          <w:ilvl w:val="1"/>
          <w:numId w:val="12"/>
        </w:numPr>
        <w:rPr>
          <w:rFonts w:ascii="Arial" w:hAnsi="Arial" w:cs="Arial"/>
          <w:lang w:val="en-SG"/>
        </w:rPr>
      </w:pPr>
      <w:hyperlink r:id="rId17" w:history="1">
        <w:r w:rsidRPr="00F5494C">
          <w:rPr>
            <w:rStyle w:val="Hyperlink"/>
            <w:rFonts w:ascii="Arial" w:hAnsi="Arial" w:cs="Arial"/>
            <w:lang w:val="en-SG"/>
          </w:rPr>
          <w:t>Ethnicity density</w:t>
        </w:r>
      </w:hyperlink>
    </w:p>
    <w:p w14:paraId="4BA5287E" w14:textId="77777777" w:rsidR="00EB39BD" w:rsidRPr="00F5494C" w:rsidRDefault="00EB39BD" w:rsidP="0057612E">
      <w:pPr>
        <w:rPr>
          <w:rFonts w:ascii="Arial" w:hAnsi="Arial" w:cs="Arial"/>
          <w:lang w:val="en-SG"/>
        </w:rPr>
      </w:pPr>
    </w:p>
    <w:p w14:paraId="1A0F3CCC" w14:textId="77777777" w:rsidR="00EB39BD" w:rsidRPr="00F5494C" w:rsidRDefault="00EB39BD" w:rsidP="00EB39BD">
      <w:pPr>
        <w:ind w:firstLine="720"/>
        <w:rPr>
          <w:rFonts w:ascii="Arial" w:hAnsi="Arial" w:cs="Arial"/>
          <w:b/>
          <w:bCs/>
          <w:u w:val="single"/>
          <w:lang w:val="en-SG"/>
        </w:rPr>
      </w:pPr>
      <w:r w:rsidRPr="00F5494C">
        <w:rPr>
          <w:rFonts w:ascii="Arial" w:hAnsi="Arial" w:cs="Arial"/>
          <w:b/>
          <w:bCs/>
          <w:u w:val="single"/>
          <w:lang w:val="en-SG"/>
        </w:rPr>
        <w:t>Denmark</w:t>
      </w:r>
    </w:p>
    <w:p w14:paraId="288F6201" w14:textId="77777777" w:rsidR="000B556E" w:rsidRPr="00F5494C" w:rsidRDefault="000B556E" w:rsidP="000B556E">
      <w:pPr>
        <w:pStyle w:val="ListParagraph"/>
        <w:numPr>
          <w:ilvl w:val="0"/>
          <w:numId w:val="8"/>
        </w:numPr>
        <w:rPr>
          <w:rFonts w:ascii="Arial" w:hAnsi="Arial" w:cs="Arial"/>
          <w:lang w:val="en-SG"/>
        </w:rPr>
      </w:pPr>
      <w:hyperlink r:id="rId18" w:history="1">
        <w:r w:rsidRPr="00F5494C">
          <w:rPr>
            <w:rStyle w:val="Hyperlink"/>
            <w:rFonts w:ascii="Arial" w:hAnsi="Arial" w:cs="Arial"/>
            <w:lang w:val="en-SG"/>
          </w:rPr>
          <w:t>Pollution</w:t>
        </w:r>
      </w:hyperlink>
    </w:p>
    <w:p w14:paraId="2F92B337" w14:textId="506538FE" w:rsidR="00EB39BD" w:rsidRPr="00F5494C" w:rsidRDefault="00EB39BD" w:rsidP="000B556E">
      <w:pPr>
        <w:pStyle w:val="ListParagraph"/>
        <w:numPr>
          <w:ilvl w:val="0"/>
          <w:numId w:val="8"/>
        </w:numPr>
        <w:rPr>
          <w:rFonts w:ascii="Arial" w:hAnsi="Arial" w:cs="Arial"/>
          <w:lang w:val="en-SG"/>
        </w:rPr>
      </w:pPr>
      <w:hyperlink r:id="rId19" w:history="1">
        <w:r w:rsidRPr="00F5494C">
          <w:rPr>
            <w:rStyle w:val="Hyperlink"/>
            <w:rFonts w:ascii="Arial" w:hAnsi="Arial" w:cs="Arial"/>
            <w:lang w:val="en-SG"/>
          </w:rPr>
          <w:t xml:space="preserve">Population </w:t>
        </w:r>
        <w:r w:rsidR="000B556E" w:rsidRPr="00F5494C">
          <w:rPr>
            <w:rStyle w:val="Hyperlink"/>
            <w:rFonts w:ascii="Arial" w:hAnsi="Arial" w:cs="Arial"/>
            <w:lang w:val="en-SG"/>
          </w:rPr>
          <w:t>d</w:t>
        </w:r>
        <w:r w:rsidRPr="00F5494C">
          <w:rPr>
            <w:rStyle w:val="Hyperlink"/>
            <w:rFonts w:ascii="Arial" w:hAnsi="Arial" w:cs="Arial"/>
            <w:lang w:val="en-SG"/>
          </w:rPr>
          <w:t>ensity</w:t>
        </w:r>
      </w:hyperlink>
    </w:p>
    <w:p w14:paraId="7B0B69AB" w14:textId="3D460BFD" w:rsidR="00EB39BD" w:rsidRPr="00F5494C" w:rsidRDefault="00EB39BD" w:rsidP="0057612E">
      <w:pPr>
        <w:pStyle w:val="ListParagraph"/>
        <w:numPr>
          <w:ilvl w:val="0"/>
          <w:numId w:val="8"/>
        </w:numPr>
        <w:rPr>
          <w:rFonts w:ascii="Arial" w:hAnsi="Arial" w:cs="Arial"/>
          <w:lang w:val="en-SG"/>
        </w:rPr>
      </w:pPr>
      <w:hyperlink r:id="rId20" w:history="1">
        <w:r w:rsidRPr="00F5494C">
          <w:rPr>
            <w:rStyle w:val="Hyperlink"/>
            <w:rFonts w:ascii="Arial" w:hAnsi="Arial" w:cs="Arial"/>
            <w:lang w:val="en-SG"/>
          </w:rPr>
          <w:t xml:space="preserve">Ethnic </w:t>
        </w:r>
        <w:r w:rsidR="000B556E" w:rsidRPr="00F5494C">
          <w:rPr>
            <w:rStyle w:val="Hyperlink"/>
            <w:rFonts w:ascii="Arial" w:hAnsi="Arial" w:cs="Arial"/>
            <w:lang w:val="en-SG"/>
          </w:rPr>
          <w:t>d</w:t>
        </w:r>
        <w:r w:rsidRPr="00F5494C">
          <w:rPr>
            <w:rStyle w:val="Hyperlink"/>
            <w:rFonts w:ascii="Arial" w:hAnsi="Arial" w:cs="Arial"/>
            <w:lang w:val="en-SG"/>
          </w:rPr>
          <w:t>ensity</w:t>
        </w:r>
      </w:hyperlink>
    </w:p>
    <w:p w14:paraId="556D5D7F" w14:textId="4A9B48E2" w:rsidR="00EB39BD" w:rsidRPr="00F5494C" w:rsidRDefault="00EB39BD" w:rsidP="000B556E">
      <w:pPr>
        <w:rPr>
          <w:rFonts w:ascii="Arial" w:hAnsi="Arial" w:cs="Arial"/>
          <w:b/>
          <w:bCs/>
          <w:lang w:val="en-SG"/>
        </w:rPr>
      </w:pPr>
    </w:p>
    <w:p w14:paraId="7A1508E2" w14:textId="6DC4C806" w:rsidR="00EB39BD" w:rsidRPr="00F5494C" w:rsidRDefault="00EB39BD" w:rsidP="000B556E">
      <w:pPr>
        <w:ind w:firstLine="720"/>
        <w:rPr>
          <w:rFonts w:ascii="Arial" w:hAnsi="Arial" w:cs="Arial"/>
          <w:b/>
          <w:bCs/>
          <w:u w:val="single"/>
          <w:lang w:val="en-SG"/>
        </w:rPr>
      </w:pPr>
      <w:r w:rsidRPr="00F5494C">
        <w:rPr>
          <w:rFonts w:ascii="Arial" w:hAnsi="Arial" w:cs="Arial"/>
          <w:b/>
          <w:bCs/>
          <w:u w:val="single"/>
          <w:lang w:val="en-SG"/>
        </w:rPr>
        <w:t>France</w:t>
      </w:r>
    </w:p>
    <w:p w14:paraId="1402B0BA" w14:textId="2083B8CE" w:rsidR="00EB39BD" w:rsidRPr="00F5494C" w:rsidRDefault="00EB39BD" w:rsidP="000B556E">
      <w:pPr>
        <w:pStyle w:val="ListParagraph"/>
        <w:numPr>
          <w:ilvl w:val="0"/>
          <w:numId w:val="7"/>
        </w:numPr>
        <w:rPr>
          <w:rFonts w:ascii="Arial" w:hAnsi="Arial" w:cs="Arial"/>
          <w:lang w:val="en-SG"/>
        </w:rPr>
      </w:pPr>
      <w:hyperlink r:id="rId21" w:history="1">
        <w:r w:rsidRPr="00F5494C">
          <w:rPr>
            <w:rStyle w:val="Hyperlink"/>
            <w:rFonts w:ascii="Arial" w:hAnsi="Arial" w:cs="Arial"/>
            <w:lang w:val="en-SG"/>
          </w:rPr>
          <w:t>Pollution</w:t>
        </w:r>
      </w:hyperlink>
    </w:p>
    <w:p w14:paraId="0367957B" w14:textId="522934EE" w:rsidR="00EB39BD" w:rsidRPr="00F5494C" w:rsidRDefault="000B556E" w:rsidP="000B556E">
      <w:pPr>
        <w:pStyle w:val="ListParagraph"/>
        <w:numPr>
          <w:ilvl w:val="0"/>
          <w:numId w:val="7"/>
        </w:numPr>
        <w:rPr>
          <w:rFonts w:ascii="Arial" w:hAnsi="Arial" w:cs="Arial"/>
          <w:lang w:val="en-SG"/>
        </w:rPr>
      </w:pPr>
      <w:hyperlink r:id="rId22" w:anchor="r151" w:history="1">
        <w:r w:rsidRPr="00F5494C">
          <w:rPr>
            <w:rStyle w:val="Hyperlink"/>
            <w:rFonts w:ascii="Arial" w:hAnsi="Arial" w:cs="Arial"/>
            <w:lang w:val="en-SG"/>
          </w:rPr>
          <w:t>Population density</w:t>
        </w:r>
      </w:hyperlink>
    </w:p>
    <w:p w14:paraId="37DE3A9E" w14:textId="5AAA111E" w:rsidR="00EB39BD" w:rsidRPr="00F5494C" w:rsidRDefault="000B556E" w:rsidP="000B556E">
      <w:pPr>
        <w:pStyle w:val="ListParagraph"/>
        <w:numPr>
          <w:ilvl w:val="0"/>
          <w:numId w:val="7"/>
        </w:numPr>
        <w:rPr>
          <w:rFonts w:ascii="Arial" w:hAnsi="Arial" w:cs="Arial"/>
          <w:lang w:val="en-SG"/>
        </w:rPr>
      </w:pPr>
      <w:r w:rsidRPr="00F5494C">
        <w:rPr>
          <w:rFonts w:ascii="Arial" w:hAnsi="Arial" w:cs="Arial"/>
          <w:lang w:val="en-SG"/>
        </w:rPr>
        <w:t>Ethnic density – not available</w:t>
      </w:r>
    </w:p>
    <w:p w14:paraId="637B9C4F" w14:textId="77777777" w:rsidR="00EB39BD" w:rsidRPr="00F5494C" w:rsidRDefault="00EB39BD" w:rsidP="00EB39BD">
      <w:pPr>
        <w:ind w:firstLine="720"/>
        <w:rPr>
          <w:rFonts w:ascii="Arial" w:hAnsi="Arial" w:cs="Arial"/>
          <w:lang w:val="en-SG"/>
        </w:rPr>
      </w:pPr>
    </w:p>
    <w:p w14:paraId="00CBE8A7" w14:textId="77777777" w:rsidR="0057612E" w:rsidRPr="00F5494C" w:rsidRDefault="0057612E" w:rsidP="0057612E">
      <w:pPr>
        <w:ind w:firstLine="720"/>
        <w:rPr>
          <w:rFonts w:ascii="Arial" w:hAnsi="Arial" w:cs="Arial"/>
          <w:b/>
          <w:bCs/>
          <w:u w:val="single"/>
          <w:lang w:val="en-SG"/>
        </w:rPr>
      </w:pPr>
      <w:r w:rsidRPr="00F5494C">
        <w:rPr>
          <w:rFonts w:ascii="Arial" w:hAnsi="Arial" w:cs="Arial"/>
          <w:b/>
          <w:bCs/>
          <w:u w:val="single"/>
          <w:lang w:val="en-SG"/>
        </w:rPr>
        <w:t>Germany</w:t>
      </w:r>
    </w:p>
    <w:p w14:paraId="29A8EDB1" w14:textId="77777777" w:rsidR="0057612E" w:rsidRPr="00F5494C" w:rsidRDefault="0057612E" w:rsidP="0057612E">
      <w:pPr>
        <w:pStyle w:val="ListParagraph"/>
        <w:numPr>
          <w:ilvl w:val="0"/>
          <w:numId w:val="9"/>
        </w:numPr>
        <w:rPr>
          <w:rFonts w:ascii="Arial" w:hAnsi="Arial" w:cs="Arial"/>
          <w:lang w:val="en-SG"/>
        </w:rPr>
      </w:pPr>
      <w:hyperlink r:id="rId23" w:history="1">
        <w:r w:rsidRPr="00F5494C">
          <w:rPr>
            <w:rStyle w:val="Hyperlink"/>
            <w:rFonts w:ascii="Arial" w:hAnsi="Arial" w:cs="Arial"/>
            <w:lang w:val="en-SG"/>
          </w:rPr>
          <w:t>Pollution</w:t>
        </w:r>
      </w:hyperlink>
    </w:p>
    <w:p w14:paraId="50B35A6B" w14:textId="1B6964F1" w:rsidR="0057612E" w:rsidRPr="00F5494C" w:rsidRDefault="0057612E" w:rsidP="0057612E">
      <w:pPr>
        <w:pStyle w:val="ListParagraph"/>
        <w:numPr>
          <w:ilvl w:val="0"/>
          <w:numId w:val="9"/>
        </w:numPr>
        <w:rPr>
          <w:rFonts w:ascii="Arial" w:hAnsi="Arial" w:cs="Arial"/>
          <w:lang w:val="en-SG"/>
        </w:rPr>
      </w:pPr>
      <w:hyperlink r:id="rId24" w:history="1">
        <w:r w:rsidRPr="00F5494C">
          <w:rPr>
            <w:rStyle w:val="Hyperlink"/>
            <w:rFonts w:ascii="Arial" w:hAnsi="Arial" w:cs="Arial"/>
            <w:lang w:val="en-SG"/>
          </w:rPr>
          <w:t xml:space="preserve">Population </w:t>
        </w:r>
        <w:r w:rsidR="00345516" w:rsidRPr="00F5494C">
          <w:rPr>
            <w:rStyle w:val="Hyperlink"/>
            <w:rFonts w:ascii="Arial" w:hAnsi="Arial" w:cs="Arial"/>
            <w:lang w:val="en-SG"/>
          </w:rPr>
          <w:t>d</w:t>
        </w:r>
        <w:r w:rsidRPr="00F5494C">
          <w:rPr>
            <w:rStyle w:val="Hyperlink"/>
            <w:rFonts w:ascii="Arial" w:hAnsi="Arial" w:cs="Arial"/>
            <w:lang w:val="en-SG"/>
          </w:rPr>
          <w:t>ensity</w:t>
        </w:r>
      </w:hyperlink>
    </w:p>
    <w:p w14:paraId="0BA0AC47" w14:textId="77777777" w:rsidR="0057612E" w:rsidRPr="00F5494C" w:rsidRDefault="0057612E" w:rsidP="0057612E">
      <w:pPr>
        <w:pStyle w:val="ListParagraph"/>
        <w:numPr>
          <w:ilvl w:val="0"/>
          <w:numId w:val="7"/>
        </w:numPr>
        <w:rPr>
          <w:rFonts w:ascii="Arial" w:hAnsi="Arial" w:cs="Arial"/>
          <w:lang w:val="en-SG"/>
        </w:rPr>
      </w:pPr>
      <w:r w:rsidRPr="00F5494C">
        <w:rPr>
          <w:rFonts w:ascii="Arial" w:hAnsi="Arial" w:cs="Arial"/>
          <w:lang w:val="en-SG"/>
        </w:rPr>
        <w:t>Ethnic density – not available</w:t>
      </w:r>
    </w:p>
    <w:p w14:paraId="6302752E" w14:textId="77777777" w:rsidR="00EB39BD" w:rsidRPr="00F5494C" w:rsidRDefault="00EB39BD" w:rsidP="00EB39BD">
      <w:pPr>
        <w:ind w:firstLine="720"/>
        <w:rPr>
          <w:rFonts w:ascii="Arial" w:hAnsi="Arial" w:cs="Arial"/>
          <w:lang w:val="en-SG"/>
        </w:rPr>
      </w:pPr>
    </w:p>
    <w:p w14:paraId="0B526E8D" w14:textId="77777777" w:rsidR="00EB39BD" w:rsidRPr="00F5494C" w:rsidRDefault="00EB39BD" w:rsidP="00EB39BD">
      <w:pPr>
        <w:ind w:firstLine="720"/>
        <w:rPr>
          <w:rFonts w:ascii="Arial" w:hAnsi="Arial" w:cs="Arial"/>
          <w:b/>
          <w:bCs/>
          <w:u w:val="single"/>
          <w:lang w:val="en-SG"/>
        </w:rPr>
      </w:pPr>
      <w:r w:rsidRPr="00F5494C">
        <w:rPr>
          <w:rFonts w:ascii="Arial" w:hAnsi="Arial" w:cs="Arial"/>
          <w:b/>
          <w:bCs/>
          <w:u w:val="single"/>
          <w:lang w:val="en-SG"/>
        </w:rPr>
        <w:t>Netherlands</w:t>
      </w:r>
    </w:p>
    <w:p w14:paraId="7467D7A8" w14:textId="57D096FA" w:rsidR="00EB39BD" w:rsidRPr="00F5494C" w:rsidRDefault="00EB39BD" w:rsidP="00EB39BD">
      <w:pPr>
        <w:pStyle w:val="ListParagraph"/>
        <w:numPr>
          <w:ilvl w:val="0"/>
          <w:numId w:val="4"/>
        </w:numPr>
        <w:rPr>
          <w:rFonts w:ascii="Arial" w:hAnsi="Arial" w:cs="Arial"/>
          <w:lang w:val="en-SG"/>
        </w:rPr>
      </w:pPr>
      <w:hyperlink r:id="rId25" w:history="1">
        <w:r w:rsidRPr="00F5494C">
          <w:rPr>
            <w:rStyle w:val="Hyperlink"/>
            <w:rFonts w:ascii="Arial" w:hAnsi="Arial" w:cs="Arial"/>
            <w:lang w:val="en-SG"/>
          </w:rPr>
          <w:t>Pollution</w:t>
        </w:r>
      </w:hyperlink>
    </w:p>
    <w:p w14:paraId="62AE1C0B" w14:textId="6F8912AB" w:rsidR="00EB39BD" w:rsidRPr="00F5494C" w:rsidRDefault="00EB39BD" w:rsidP="00EB39BD">
      <w:pPr>
        <w:pStyle w:val="ListParagraph"/>
        <w:numPr>
          <w:ilvl w:val="0"/>
          <w:numId w:val="4"/>
        </w:numPr>
        <w:rPr>
          <w:rFonts w:ascii="Arial" w:hAnsi="Arial" w:cs="Arial"/>
          <w:lang w:val="en-SG"/>
        </w:rPr>
      </w:pPr>
      <w:hyperlink r:id="rId26" w:anchor="/CBS/nl/dataset/03759NED/table?ts=1551192262284" w:history="1">
        <w:r w:rsidRPr="00F5494C">
          <w:rPr>
            <w:rStyle w:val="Hyperlink"/>
            <w:rFonts w:ascii="Arial" w:hAnsi="Arial" w:cs="Arial"/>
            <w:lang w:val="en-SG"/>
          </w:rPr>
          <w:t xml:space="preserve">Population </w:t>
        </w:r>
        <w:r w:rsidR="000B556E" w:rsidRPr="00F5494C">
          <w:rPr>
            <w:rStyle w:val="Hyperlink"/>
            <w:rFonts w:ascii="Arial" w:hAnsi="Arial" w:cs="Arial"/>
            <w:lang w:val="en-SG"/>
          </w:rPr>
          <w:t>d</w:t>
        </w:r>
        <w:r w:rsidRPr="00F5494C">
          <w:rPr>
            <w:rStyle w:val="Hyperlink"/>
            <w:rFonts w:ascii="Arial" w:hAnsi="Arial" w:cs="Arial"/>
            <w:lang w:val="en-SG"/>
          </w:rPr>
          <w:t>ensity</w:t>
        </w:r>
      </w:hyperlink>
    </w:p>
    <w:p w14:paraId="4C76C490" w14:textId="6637EA6B" w:rsidR="00EB39BD" w:rsidRPr="00F5494C" w:rsidRDefault="00EB39BD" w:rsidP="00EB39BD">
      <w:pPr>
        <w:pStyle w:val="ListParagraph"/>
        <w:numPr>
          <w:ilvl w:val="0"/>
          <w:numId w:val="4"/>
        </w:numPr>
        <w:rPr>
          <w:rFonts w:ascii="Arial" w:hAnsi="Arial" w:cs="Arial"/>
          <w:lang w:val="en-SG"/>
        </w:rPr>
      </w:pPr>
      <w:hyperlink r:id="rId27" w:anchor=":~:text=Ethnic%20groups%3A%20Over%2081%2C7,Indonesians)%20(1999%20est.)" w:history="1">
        <w:r w:rsidRPr="00F5494C">
          <w:rPr>
            <w:rStyle w:val="Hyperlink"/>
            <w:rFonts w:ascii="Arial" w:hAnsi="Arial" w:cs="Arial"/>
            <w:lang w:val="en-SG"/>
          </w:rPr>
          <w:t xml:space="preserve">Ethnic </w:t>
        </w:r>
        <w:r w:rsidR="000B556E" w:rsidRPr="00F5494C">
          <w:rPr>
            <w:rStyle w:val="Hyperlink"/>
            <w:rFonts w:ascii="Arial" w:hAnsi="Arial" w:cs="Arial"/>
            <w:lang w:val="en-SG"/>
          </w:rPr>
          <w:t>d</w:t>
        </w:r>
        <w:r w:rsidRPr="00F5494C">
          <w:rPr>
            <w:rStyle w:val="Hyperlink"/>
            <w:rFonts w:ascii="Arial" w:hAnsi="Arial" w:cs="Arial"/>
            <w:lang w:val="en-SG"/>
          </w:rPr>
          <w:t>ensity</w:t>
        </w:r>
      </w:hyperlink>
    </w:p>
    <w:p w14:paraId="0D0E0F68" w14:textId="77777777" w:rsidR="0057612E" w:rsidRPr="00F5494C" w:rsidRDefault="0057612E" w:rsidP="0057612E">
      <w:pPr>
        <w:pStyle w:val="ListParagraph"/>
        <w:ind w:left="1440"/>
        <w:rPr>
          <w:rFonts w:ascii="Arial" w:hAnsi="Arial" w:cs="Arial"/>
          <w:b/>
          <w:bCs/>
          <w:lang w:val="en-SG"/>
        </w:rPr>
      </w:pPr>
    </w:p>
    <w:p w14:paraId="29B85961" w14:textId="77777777" w:rsidR="0057612E" w:rsidRPr="00F5494C" w:rsidRDefault="0057612E" w:rsidP="0057612E">
      <w:pPr>
        <w:ind w:firstLine="720"/>
        <w:rPr>
          <w:rFonts w:ascii="Arial" w:hAnsi="Arial" w:cs="Arial"/>
          <w:b/>
          <w:bCs/>
          <w:u w:val="single"/>
          <w:lang w:val="en-SG"/>
        </w:rPr>
      </w:pPr>
      <w:r w:rsidRPr="00F5494C">
        <w:rPr>
          <w:rFonts w:ascii="Arial" w:hAnsi="Arial" w:cs="Arial"/>
          <w:b/>
          <w:bCs/>
          <w:u w:val="single"/>
          <w:lang w:val="en-SG"/>
        </w:rPr>
        <w:t>Spain</w:t>
      </w:r>
    </w:p>
    <w:p w14:paraId="2049B9F4" w14:textId="77777777" w:rsidR="0057612E" w:rsidRPr="00F5494C" w:rsidRDefault="0057612E" w:rsidP="0057612E">
      <w:pPr>
        <w:ind w:firstLine="720"/>
        <w:rPr>
          <w:rFonts w:ascii="Arial" w:hAnsi="Arial" w:cs="Arial"/>
          <w:b/>
          <w:bCs/>
          <w:u w:val="single"/>
          <w:lang w:val="en-SG"/>
        </w:rPr>
      </w:pPr>
    </w:p>
    <w:p w14:paraId="476F85B4" w14:textId="77777777" w:rsidR="0057612E" w:rsidRPr="00F5494C" w:rsidRDefault="0057612E" w:rsidP="0057612E">
      <w:pPr>
        <w:pStyle w:val="ListParagraph"/>
        <w:numPr>
          <w:ilvl w:val="0"/>
          <w:numId w:val="6"/>
        </w:numPr>
        <w:rPr>
          <w:rFonts w:ascii="Arial" w:hAnsi="Arial" w:cs="Arial"/>
          <w:lang w:val="en-SG"/>
        </w:rPr>
      </w:pPr>
      <w:hyperlink r:id="rId28" w:history="1">
        <w:r w:rsidRPr="00F5494C">
          <w:rPr>
            <w:rStyle w:val="Hyperlink"/>
            <w:rFonts w:ascii="Arial" w:hAnsi="Arial" w:cs="Arial"/>
            <w:lang w:val="en-SG"/>
          </w:rPr>
          <w:t>Pollution</w:t>
        </w:r>
      </w:hyperlink>
    </w:p>
    <w:p w14:paraId="1C692FD9" w14:textId="77777777" w:rsidR="0057612E" w:rsidRPr="00F5494C" w:rsidRDefault="0057612E" w:rsidP="0057612E">
      <w:pPr>
        <w:pStyle w:val="ListParagraph"/>
        <w:numPr>
          <w:ilvl w:val="0"/>
          <w:numId w:val="6"/>
        </w:numPr>
        <w:rPr>
          <w:rFonts w:ascii="Arial" w:hAnsi="Arial" w:cs="Arial"/>
          <w:lang w:val="en-SG"/>
        </w:rPr>
      </w:pPr>
      <w:hyperlink r:id="rId29" w:history="1">
        <w:r w:rsidRPr="00F5494C">
          <w:rPr>
            <w:rStyle w:val="Hyperlink"/>
            <w:rFonts w:ascii="Arial" w:hAnsi="Arial" w:cs="Arial"/>
            <w:lang w:val="en-SG"/>
          </w:rPr>
          <w:t>Population density</w:t>
        </w:r>
      </w:hyperlink>
      <w:r w:rsidRPr="00F5494C">
        <w:rPr>
          <w:rFonts w:ascii="Arial" w:hAnsi="Arial" w:cs="Arial"/>
          <w:lang w:val="en-SG"/>
        </w:rPr>
        <w:t xml:space="preserve"> </w:t>
      </w:r>
    </w:p>
    <w:p w14:paraId="0A5D4910" w14:textId="77777777" w:rsidR="0057612E" w:rsidRPr="00F5494C" w:rsidRDefault="0057612E" w:rsidP="0057612E">
      <w:pPr>
        <w:pStyle w:val="ListParagraph"/>
        <w:numPr>
          <w:ilvl w:val="0"/>
          <w:numId w:val="6"/>
        </w:numPr>
        <w:rPr>
          <w:rFonts w:ascii="Arial" w:hAnsi="Arial" w:cs="Arial"/>
          <w:lang w:val="en-SG"/>
        </w:rPr>
      </w:pPr>
      <w:hyperlink r:id="rId30" w:history="1">
        <w:r w:rsidRPr="00F5494C">
          <w:rPr>
            <w:rStyle w:val="Hyperlink"/>
            <w:rFonts w:ascii="Arial" w:hAnsi="Arial" w:cs="Arial"/>
            <w:lang w:val="en-SG"/>
          </w:rPr>
          <w:t>Ethnic density</w:t>
        </w:r>
      </w:hyperlink>
    </w:p>
    <w:p w14:paraId="285E982F" w14:textId="77777777" w:rsidR="0057612E" w:rsidRPr="00F5494C" w:rsidRDefault="0057612E" w:rsidP="0057612E">
      <w:pPr>
        <w:ind w:firstLine="720"/>
        <w:rPr>
          <w:rFonts w:ascii="Arial" w:hAnsi="Arial" w:cs="Arial"/>
          <w:b/>
          <w:bCs/>
          <w:u w:val="single"/>
          <w:lang w:val="en-SG"/>
        </w:rPr>
      </w:pPr>
    </w:p>
    <w:p w14:paraId="5C2F27A1" w14:textId="37C8AB40" w:rsidR="0057612E" w:rsidRPr="00F5494C" w:rsidRDefault="0057612E" w:rsidP="0057612E">
      <w:pPr>
        <w:ind w:firstLine="720"/>
        <w:rPr>
          <w:rFonts w:ascii="Arial" w:hAnsi="Arial" w:cs="Arial"/>
          <w:b/>
          <w:bCs/>
          <w:u w:val="single"/>
          <w:lang w:val="en-SG"/>
        </w:rPr>
      </w:pPr>
      <w:r w:rsidRPr="00F5494C">
        <w:rPr>
          <w:rFonts w:ascii="Arial" w:hAnsi="Arial" w:cs="Arial"/>
          <w:b/>
          <w:bCs/>
          <w:u w:val="single"/>
          <w:lang w:val="en-SG"/>
        </w:rPr>
        <w:t>Switzerland</w:t>
      </w:r>
    </w:p>
    <w:p w14:paraId="18103CB5" w14:textId="77777777" w:rsidR="0057612E" w:rsidRPr="00F5494C" w:rsidRDefault="0057612E" w:rsidP="0057612E">
      <w:pPr>
        <w:pStyle w:val="ListParagraph"/>
        <w:numPr>
          <w:ilvl w:val="0"/>
          <w:numId w:val="10"/>
        </w:numPr>
        <w:rPr>
          <w:rFonts w:ascii="Arial" w:hAnsi="Arial" w:cs="Arial"/>
          <w:lang w:val="en-SG"/>
        </w:rPr>
      </w:pPr>
      <w:hyperlink r:id="rId31" w:history="1">
        <w:r w:rsidRPr="00F5494C">
          <w:rPr>
            <w:rStyle w:val="Hyperlink"/>
            <w:rFonts w:ascii="Arial" w:hAnsi="Arial" w:cs="Arial"/>
            <w:lang w:val="en-SG"/>
          </w:rPr>
          <w:t>Pollution</w:t>
        </w:r>
      </w:hyperlink>
    </w:p>
    <w:p w14:paraId="41F5B0D7" w14:textId="77777777" w:rsidR="0057612E" w:rsidRPr="00F5494C" w:rsidRDefault="0057612E" w:rsidP="0057612E">
      <w:pPr>
        <w:pStyle w:val="ListParagraph"/>
        <w:numPr>
          <w:ilvl w:val="0"/>
          <w:numId w:val="10"/>
        </w:numPr>
        <w:rPr>
          <w:rFonts w:ascii="Arial" w:hAnsi="Arial" w:cs="Arial"/>
          <w:lang w:val="en-SG"/>
        </w:rPr>
      </w:pPr>
      <w:hyperlink r:id="rId32" w:history="1">
        <w:r w:rsidRPr="00F5494C">
          <w:rPr>
            <w:rStyle w:val="Hyperlink"/>
            <w:rFonts w:ascii="Arial" w:hAnsi="Arial" w:cs="Arial"/>
            <w:lang w:val="en-SG"/>
          </w:rPr>
          <w:t>Population density</w:t>
        </w:r>
      </w:hyperlink>
    </w:p>
    <w:p w14:paraId="098DEDB8" w14:textId="77777777" w:rsidR="0057612E" w:rsidRPr="00F5494C" w:rsidRDefault="0057612E" w:rsidP="0057612E">
      <w:pPr>
        <w:pStyle w:val="ListParagraph"/>
        <w:numPr>
          <w:ilvl w:val="0"/>
          <w:numId w:val="10"/>
        </w:numPr>
        <w:rPr>
          <w:rFonts w:ascii="Arial" w:hAnsi="Arial" w:cs="Arial"/>
          <w:lang w:val="en-SG"/>
        </w:rPr>
      </w:pPr>
      <w:hyperlink r:id="rId33" w:anchor="Demographic_statistics" w:history="1">
        <w:r w:rsidRPr="00F5494C">
          <w:rPr>
            <w:rStyle w:val="Hyperlink"/>
            <w:rFonts w:ascii="Arial" w:hAnsi="Arial" w:cs="Arial"/>
            <w:lang w:val="en-SG"/>
          </w:rPr>
          <w:t>Ethnic density</w:t>
        </w:r>
      </w:hyperlink>
    </w:p>
    <w:p w14:paraId="05F842FD" w14:textId="77777777" w:rsidR="00EB39BD" w:rsidRPr="00F5494C" w:rsidRDefault="00EB39BD" w:rsidP="0057612E">
      <w:pPr>
        <w:rPr>
          <w:rFonts w:ascii="Arial" w:hAnsi="Arial" w:cs="Arial"/>
          <w:b/>
          <w:bCs/>
          <w:lang w:val="en-SG"/>
        </w:rPr>
      </w:pPr>
    </w:p>
    <w:p w14:paraId="0BF40A5B" w14:textId="77777777" w:rsidR="0057612E" w:rsidRPr="00F5494C" w:rsidRDefault="0057612E" w:rsidP="0057612E">
      <w:pPr>
        <w:ind w:firstLine="720"/>
        <w:rPr>
          <w:rFonts w:ascii="Arial" w:hAnsi="Arial" w:cs="Arial"/>
          <w:b/>
          <w:bCs/>
          <w:u w:val="single"/>
        </w:rPr>
      </w:pPr>
      <w:r w:rsidRPr="00F5494C">
        <w:rPr>
          <w:rFonts w:ascii="Arial" w:hAnsi="Arial" w:cs="Arial"/>
          <w:b/>
          <w:bCs/>
          <w:u w:val="single"/>
        </w:rPr>
        <w:t>UK</w:t>
      </w:r>
    </w:p>
    <w:p w14:paraId="6AD0AEDB" w14:textId="599115FD" w:rsidR="0057612E" w:rsidRPr="00F5494C" w:rsidRDefault="0057612E" w:rsidP="0057612E">
      <w:pPr>
        <w:pStyle w:val="ListParagraph"/>
        <w:numPr>
          <w:ilvl w:val="0"/>
          <w:numId w:val="4"/>
        </w:numPr>
        <w:rPr>
          <w:rFonts w:ascii="Arial" w:hAnsi="Arial" w:cs="Arial"/>
          <w:lang w:val="en-SG"/>
        </w:rPr>
      </w:pPr>
      <w:hyperlink r:id="rId34" w:history="1">
        <w:r w:rsidRPr="00F5494C">
          <w:rPr>
            <w:rStyle w:val="Hyperlink"/>
            <w:rFonts w:ascii="Arial" w:hAnsi="Arial" w:cs="Arial"/>
            <w:lang w:val="en-SG"/>
          </w:rPr>
          <w:t>Pollution</w:t>
        </w:r>
      </w:hyperlink>
    </w:p>
    <w:p w14:paraId="62D0E7FD" w14:textId="1FBB692C" w:rsidR="0057612E" w:rsidRPr="00F5494C" w:rsidRDefault="0057612E" w:rsidP="0057612E">
      <w:pPr>
        <w:pStyle w:val="ListParagraph"/>
        <w:numPr>
          <w:ilvl w:val="0"/>
          <w:numId w:val="4"/>
        </w:numPr>
        <w:rPr>
          <w:rFonts w:ascii="Arial" w:hAnsi="Arial" w:cs="Arial"/>
          <w:lang w:val="en-SG"/>
        </w:rPr>
      </w:pPr>
      <w:hyperlink r:id="rId35" w:history="1">
        <w:r w:rsidRPr="00F5494C">
          <w:rPr>
            <w:rStyle w:val="Hyperlink"/>
            <w:rFonts w:ascii="Arial" w:hAnsi="Arial" w:cs="Arial"/>
            <w:lang w:val="en-SG"/>
          </w:rPr>
          <w:t>Population density</w:t>
        </w:r>
      </w:hyperlink>
    </w:p>
    <w:p w14:paraId="0360CC6D" w14:textId="330B40B5" w:rsidR="0057612E" w:rsidRPr="00F5494C" w:rsidRDefault="0057612E" w:rsidP="0057612E">
      <w:pPr>
        <w:pStyle w:val="ListParagraph"/>
        <w:numPr>
          <w:ilvl w:val="0"/>
          <w:numId w:val="4"/>
        </w:numPr>
        <w:rPr>
          <w:rFonts w:ascii="Arial" w:hAnsi="Arial" w:cs="Arial"/>
          <w:lang w:val="en-SG"/>
        </w:rPr>
      </w:pPr>
      <w:hyperlink r:id="rId36" w:history="1">
        <w:r w:rsidRPr="00F5494C">
          <w:rPr>
            <w:rStyle w:val="Hyperlink"/>
            <w:rFonts w:ascii="Arial" w:hAnsi="Arial" w:cs="Arial"/>
            <w:lang w:val="en-SG"/>
          </w:rPr>
          <w:t>Ethnic density</w:t>
        </w:r>
      </w:hyperlink>
    </w:p>
    <w:p w14:paraId="34C5A394" w14:textId="47F137BC" w:rsidR="002F5EC4" w:rsidRPr="00F5494C" w:rsidRDefault="00C3009F" w:rsidP="0057612E">
      <w:pPr>
        <w:ind w:left="720" w:firstLine="720"/>
        <w:rPr>
          <w:rFonts w:ascii="Arial" w:hAnsi="Arial" w:cs="Arial"/>
        </w:rPr>
      </w:pPr>
      <w:r w:rsidRPr="00F5494C">
        <w:rPr>
          <w:rFonts w:ascii="Arial" w:hAnsi="Arial" w:cs="Arial"/>
        </w:rPr>
        <w:br w:type="page"/>
      </w:r>
    </w:p>
    <w:tbl>
      <w:tblPr>
        <w:tblW w:w="0" w:type="auto"/>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78"/>
        <w:gridCol w:w="537"/>
        <w:gridCol w:w="1113"/>
        <w:gridCol w:w="6911"/>
        <w:gridCol w:w="1002"/>
      </w:tblGrid>
      <w:tr w:rsidR="005072D2" w:rsidRPr="00F5494C" w14:paraId="4651DC88" w14:textId="77777777" w:rsidTr="00436C9D">
        <w:trPr>
          <w:trHeight w:val="368"/>
        </w:trPr>
        <w:tc>
          <w:tcPr>
            <w:tcW w:w="11041" w:type="dxa"/>
            <w:gridSpan w:val="5"/>
            <w:shd w:val="clear" w:color="auto" w:fill="FFFFFF" w:themeFill="background1"/>
            <w:vAlign w:val="bottom"/>
          </w:tcPr>
          <w:p w14:paraId="293A8D77" w14:textId="2D3CBD37" w:rsidR="005072D2" w:rsidRPr="00F5494C" w:rsidRDefault="005072D2" w:rsidP="00436C9D">
            <w:pPr>
              <w:pStyle w:val="TableParagraph"/>
              <w:spacing w:before="119"/>
              <w:ind w:left="239" w:right="146" w:hanging="56"/>
              <w:rPr>
                <w:rFonts w:ascii="Arial" w:hAnsi="Arial" w:cs="Arial"/>
                <w:b/>
                <w:spacing w:val="-2"/>
                <w:sz w:val="16"/>
                <w:lang w:val="en-GB"/>
              </w:rPr>
            </w:pPr>
            <w:r w:rsidRPr="00F5494C">
              <w:rPr>
                <w:rFonts w:ascii="Arial" w:hAnsi="Arial" w:cs="Arial"/>
                <w:b/>
                <w:spacing w:val="-2"/>
                <w:sz w:val="16"/>
                <w:lang w:val="en-GB"/>
              </w:rPr>
              <w:lastRenderedPageBreak/>
              <w:t xml:space="preserve">eTable </w:t>
            </w:r>
            <w:r w:rsidR="00050CEF" w:rsidRPr="00F5494C">
              <w:rPr>
                <w:rFonts w:ascii="Arial" w:hAnsi="Arial" w:cs="Arial"/>
                <w:b/>
                <w:spacing w:val="-2"/>
                <w:sz w:val="16"/>
                <w:lang w:val="en-GB"/>
              </w:rPr>
              <w:t>2</w:t>
            </w:r>
            <w:r w:rsidRPr="00F5494C">
              <w:rPr>
                <w:rFonts w:ascii="Arial" w:hAnsi="Arial" w:cs="Arial"/>
                <w:b/>
                <w:spacing w:val="-2"/>
                <w:sz w:val="16"/>
                <w:lang w:val="en-GB"/>
              </w:rPr>
              <w:t xml:space="preserve"> </w:t>
            </w:r>
            <w:r w:rsidRPr="00F5494C">
              <w:rPr>
                <w:rFonts w:ascii="Arial" w:hAnsi="Arial" w:cs="Arial"/>
                <w:bCs/>
                <w:spacing w:val="-2"/>
                <w:sz w:val="16"/>
                <w:lang w:val="en-GB"/>
              </w:rPr>
              <w:t>TRIPOD+AI Checklist</w:t>
            </w:r>
          </w:p>
        </w:tc>
      </w:tr>
      <w:tr w:rsidR="002F5EC4" w:rsidRPr="00F5494C" w14:paraId="1C41FAC9" w14:textId="77777777" w:rsidTr="001354C4">
        <w:trPr>
          <w:trHeight w:val="368"/>
        </w:trPr>
        <w:tc>
          <w:tcPr>
            <w:tcW w:w="10039" w:type="dxa"/>
            <w:gridSpan w:val="4"/>
            <w:shd w:val="clear" w:color="auto" w:fill="FFF2CC"/>
          </w:tcPr>
          <w:p w14:paraId="1D213803" w14:textId="77777777" w:rsidR="002F5EC4" w:rsidRPr="00F5494C" w:rsidRDefault="002F5EC4" w:rsidP="001354C4">
            <w:pPr>
              <w:pStyle w:val="TableParagraph"/>
              <w:tabs>
                <w:tab w:val="left" w:pos="1588"/>
                <w:tab w:val="left" w:pos="2121"/>
                <w:tab w:val="left" w:pos="3234"/>
              </w:tabs>
              <w:spacing w:line="230" w:lineRule="exact"/>
              <w:ind w:left="109"/>
              <w:rPr>
                <w:rFonts w:ascii="Arial" w:hAnsi="Arial" w:cs="Arial"/>
                <w:b/>
                <w:sz w:val="16"/>
                <w:lang w:val="en-GB"/>
              </w:rPr>
            </w:pPr>
            <w:r w:rsidRPr="00F5494C">
              <w:rPr>
                <w:rFonts w:ascii="Arial" w:hAnsi="Arial" w:cs="Arial"/>
                <w:b/>
                <w:spacing w:val="-2"/>
                <w:sz w:val="16"/>
                <w:lang w:val="en-GB"/>
              </w:rPr>
              <w:t>Section/Topic</w:t>
            </w:r>
            <w:r w:rsidRPr="00F5494C">
              <w:rPr>
                <w:rFonts w:ascii="Arial" w:hAnsi="Arial" w:cs="Arial"/>
                <w:b/>
                <w:sz w:val="16"/>
                <w:lang w:val="en-GB"/>
              </w:rPr>
              <w:tab/>
            </w:r>
            <w:r w:rsidRPr="00F5494C">
              <w:rPr>
                <w:rFonts w:ascii="Arial" w:hAnsi="Arial" w:cs="Arial"/>
                <w:b/>
                <w:spacing w:val="-4"/>
                <w:sz w:val="16"/>
                <w:lang w:val="en-GB"/>
              </w:rPr>
              <w:t>Item</w:t>
            </w:r>
            <w:r w:rsidRPr="00F5494C">
              <w:rPr>
                <w:rFonts w:ascii="Arial" w:hAnsi="Arial" w:cs="Arial"/>
                <w:b/>
                <w:sz w:val="16"/>
                <w:lang w:val="en-GB"/>
              </w:rPr>
              <w:tab/>
            </w:r>
            <w:r w:rsidRPr="00F5494C">
              <w:rPr>
                <w:rFonts w:ascii="Arial" w:hAnsi="Arial" w:cs="Arial"/>
                <w:b/>
                <w:spacing w:val="-2"/>
                <w:position w:val="9"/>
                <w:sz w:val="16"/>
                <w:lang w:val="en-GB"/>
              </w:rPr>
              <w:t>Development</w:t>
            </w:r>
            <w:r w:rsidRPr="00F5494C">
              <w:rPr>
                <w:rFonts w:ascii="Arial" w:hAnsi="Arial" w:cs="Arial"/>
                <w:b/>
                <w:position w:val="9"/>
                <w:sz w:val="16"/>
                <w:lang w:val="en-GB"/>
              </w:rPr>
              <w:tab/>
            </w:r>
            <w:r w:rsidRPr="00F5494C">
              <w:rPr>
                <w:rFonts w:ascii="Arial" w:hAnsi="Arial" w:cs="Arial"/>
                <w:b/>
                <w:sz w:val="16"/>
                <w:lang w:val="en-GB"/>
              </w:rPr>
              <w:t>Checklist</w:t>
            </w:r>
            <w:r w:rsidRPr="00F5494C">
              <w:rPr>
                <w:rFonts w:ascii="Arial" w:hAnsi="Arial" w:cs="Arial"/>
                <w:b/>
                <w:spacing w:val="-6"/>
                <w:sz w:val="16"/>
                <w:lang w:val="en-GB"/>
              </w:rPr>
              <w:t xml:space="preserve"> </w:t>
            </w:r>
            <w:r w:rsidRPr="00F5494C">
              <w:rPr>
                <w:rFonts w:ascii="Arial" w:hAnsi="Arial" w:cs="Arial"/>
                <w:b/>
                <w:spacing w:val="-4"/>
                <w:sz w:val="16"/>
                <w:lang w:val="en-GB"/>
              </w:rPr>
              <w:t>item</w:t>
            </w:r>
          </w:p>
          <w:p w14:paraId="1E6E9D5D" w14:textId="77777777" w:rsidR="002F5EC4" w:rsidRPr="00F5494C" w:rsidRDefault="002F5EC4" w:rsidP="001354C4">
            <w:pPr>
              <w:pStyle w:val="TableParagraph"/>
              <w:spacing w:line="118" w:lineRule="exact"/>
              <w:ind w:left="2145"/>
              <w:rPr>
                <w:rFonts w:ascii="Arial" w:hAnsi="Arial" w:cs="Arial"/>
                <w:sz w:val="16"/>
                <w:lang w:val="en-GB"/>
              </w:rPr>
            </w:pPr>
            <w:r w:rsidRPr="00F5494C">
              <w:rPr>
                <w:rFonts w:ascii="Arial" w:hAnsi="Arial" w:cs="Arial"/>
                <w:b/>
                <w:sz w:val="16"/>
                <w:lang w:val="en-GB"/>
              </w:rPr>
              <w:t>/</w:t>
            </w:r>
            <w:r w:rsidRPr="00F5494C">
              <w:rPr>
                <w:rFonts w:ascii="Arial" w:hAnsi="Arial" w:cs="Arial"/>
                <w:b/>
                <w:spacing w:val="-1"/>
                <w:sz w:val="16"/>
                <w:lang w:val="en-GB"/>
              </w:rPr>
              <w:t xml:space="preserve"> </w:t>
            </w:r>
            <w:r w:rsidRPr="00F5494C">
              <w:rPr>
                <w:rFonts w:ascii="Arial" w:hAnsi="Arial" w:cs="Arial"/>
                <w:b/>
                <w:spacing w:val="-2"/>
                <w:sz w:val="16"/>
                <w:lang w:val="en-GB"/>
              </w:rPr>
              <w:t>evaluation</w:t>
            </w:r>
            <w:r w:rsidRPr="00F5494C">
              <w:rPr>
                <w:rFonts w:ascii="Arial" w:hAnsi="Arial" w:cs="Arial"/>
                <w:spacing w:val="-2"/>
                <w:sz w:val="16"/>
                <w:vertAlign w:val="superscript"/>
                <w:lang w:val="en-GB"/>
              </w:rPr>
              <w:t>1</w:t>
            </w:r>
          </w:p>
        </w:tc>
        <w:tc>
          <w:tcPr>
            <w:tcW w:w="1002" w:type="dxa"/>
            <w:vMerge w:val="restart"/>
            <w:shd w:val="clear" w:color="auto" w:fill="FFF2CC"/>
          </w:tcPr>
          <w:p w14:paraId="1497BD33" w14:textId="77777777" w:rsidR="002F5EC4" w:rsidRPr="00F5494C" w:rsidRDefault="002F5EC4" w:rsidP="001354C4">
            <w:pPr>
              <w:pStyle w:val="TableParagraph"/>
              <w:spacing w:before="119"/>
              <w:ind w:left="239" w:right="146" w:hanging="56"/>
              <w:rPr>
                <w:rFonts w:ascii="Arial" w:hAnsi="Arial" w:cs="Arial"/>
                <w:b/>
                <w:sz w:val="16"/>
                <w:lang w:val="en-GB"/>
              </w:rPr>
            </w:pPr>
            <w:r w:rsidRPr="00F5494C">
              <w:rPr>
                <w:rFonts w:ascii="Arial" w:hAnsi="Arial" w:cs="Arial"/>
                <w:b/>
                <w:spacing w:val="-2"/>
                <w:sz w:val="16"/>
                <w:lang w:val="en-GB"/>
              </w:rPr>
              <w:t>Reported</w:t>
            </w:r>
            <w:r w:rsidRPr="00F5494C">
              <w:rPr>
                <w:rFonts w:ascii="Arial" w:hAnsi="Arial" w:cs="Arial"/>
                <w:b/>
                <w:spacing w:val="40"/>
                <w:sz w:val="16"/>
                <w:lang w:val="en-GB"/>
              </w:rPr>
              <w:t xml:space="preserve"> </w:t>
            </w:r>
            <w:r w:rsidRPr="00F5494C">
              <w:rPr>
                <w:rFonts w:ascii="Arial" w:hAnsi="Arial" w:cs="Arial"/>
                <w:b/>
                <w:sz w:val="16"/>
                <w:lang w:val="en-GB"/>
              </w:rPr>
              <w:t>on</w:t>
            </w:r>
            <w:r w:rsidRPr="00F5494C">
              <w:rPr>
                <w:rFonts w:ascii="Arial" w:hAnsi="Arial" w:cs="Arial"/>
                <w:b/>
                <w:spacing w:val="-1"/>
                <w:sz w:val="16"/>
                <w:lang w:val="en-GB"/>
              </w:rPr>
              <w:t xml:space="preserve"> </w:t>
            </w:r>
            <w:r w:rsidRPr="00F5494C">
              <w:rPr>
                <w:rFonts w:ascii="Arial" w:hAnsi="Arial" w:cs="Arial"/>
                <w:b/>
                <w:sz w:val="16"/>
                <w:lang w:val="en-GB"/>
              </w:rPr>
              <w:t>page</w:t>
            </w:r>
          </w:p>
        </w:tc>
      </w:tr>
      <w:tr w:rsidR="002F5EC4" w:rsidRPr="00F5494C" w14:paraId="425507CA" w14:textId="77777777" w:rsidTr="001354C4">
        <w:trPr>
          <w:trHeight w:val="205"/>
        </w:trPr>
        <w:tc>
          <w:tcPr>
            <w:tcW w:w="10039" w:type="dxa"/>
            <w:gridSpan w:val="4"/>
            <w:shd w:val="clear" w:color="auto" w:fill="FFF2CC"/>
          </w:tcPr>
          <w:p w14:paraId="2A3EBFC5" w14:textId="77777777" w:rsidR="002F5EC4" w:rsidRPr="00F5494C" w:rsidRDefault="002F5EC4" w:rsidP="001354C4">
            <w:pPr>
              <w:pStyle w:val="TableParagraph"/>
              <w:spacing w:line="183" w:lineRule="exact"/>
              <w:ind w:left="109"/>
              <w:rPr>
                <w:rFonts w:ascii="Arial" w:hAnsi="Arial" w:cs="Arial"/>
                <w:b/>
                <w:sz w:val="16"/>
                <w:lang w:val="en-GB"/>
              </w:rPr>
            </w:pPr>
            <w:r w:rsidRPr="00F5494C">
              <w:rPr>
                <w:rFonts w:ascii="Arial" w:hAnsi="Arial" w:cs="Arial"/>
                <w:b/>
                <w:spacing w:val="-2"/>
                <w:sz w:val="16"/>
                <w:lang w:val="en-GB"/>
              </w:rPr>
              <w:t>TITLE</w:t>
            </w:r>
          </w:p>
        </w:tc>
        <w:tc>
          <w:tcPr>
            <w:tcW w:w="1002" w:type="dxa"/>
            <w:vMerge/>
            <w:tcBorders>
              <w:top w:val="nil"/>
            </w:tcBorders>
            <w:shd w:val="clear" w:color="auto" w:fill="FFF2CC"/>
          </w:tcPr>
          <w:p w14:paraId="444FBEBC" w14:textId="77777777" w:rsidR="002F5EC4" w:rsidRPr="00F5494C" w:rsidRDefault="002F5EC4" w:rsidP="001354C4">
            <w:pPr>
              <w:rPr>
                <w:rFonts w:ascii="Arial" w:hAnsi="Arial" w:cs="Arial"/>
                <w:sz w:val="2"/>
                <w:szCs w:val="2"/>
              </w:rPr>
            </w:pPr>
          </w:p>
        </w:tc>
      </w:tr>
      <w:tr w:rsidR="002F5EC4" w:rsidRPr="00F5494C" w14:paraId="6C08D25B" w14:textId="77777777" w:rsidTr="001354C4">
        <w:trPr>
          <w:trHeight w:val="368"/>
        </w:trPr>
        <w:tc>
          <w:tcPr>
            <w:tcW w:w="1478" w:type="dxa"/>
            <w:tcBorders>
              <w:right w:val="single" w:sz="4" w:space="0" w:color="000000"/>
            </w:tcBorders>
          </w:tcPr>
          <w:p w14:paraId="5318B3E3"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4"/>
                <w:sz w:val="16"/>
                <w:lang w:val="en-GB"/>
              </w:rPr>
              <w:t>Title</w:t>
            </w:r>
          </w:p>
        </w:tc>
        <w:tc>
          <w:tcPr>
            <w:tcW w:w="537" w:type="dxa"/>
            <w:tcBorders>
              <w:left w:val="single" w:sz="4" w:space="0" w:color="000000"/>
              <w:right w:val="single" w:sz="4" w:space="0" w:color="000000"/>
            </w:tcBorders>
          </w:tcPr>
          <w:p w14:paraId="75B9EDB1" w14:textId="77777777" w:rsidR="002F5EC4" w:rsidRPr="00F5494C" w:rsidRDefault="002F5EC4" w:rsidP="001354C4">
            <w:pPr>
              <w:pStyle w:val="TableParagraph"/>
              <w:spacing w:before="90"/>
              <w:ind w:left="33" w:right="1"/>
              <w:jc w:val="center"/>
              <w:rPr>
                <w:rFonts w:ascii="Arial" w:hAnsi="Arial" w:cs="Arial"/>
                <w:sz w:val="16"/>
                <w:lang w:val="en-GB"/>
              </w:rPr>
            </w:pPr>
            <w:r w:rsidRPr="00F5494C">
              <w:rPr>
                <w:rFonts w:ascii="Arial" w:hAnsi="Arial" w:cs="Arial"/>
                <w:spacing w:val="-10"/>
                <w:sz w:val="16"/>
                <w:lang w:val="en-GB"/>
              </w:rPr>
              <w:t>1</w:t>
            </w:r>
          </w:p>
        </w:tc>
        <w:tc>
          <w:tcPr>
            <w:tcW w:w="1113" w:type="dxa"/>
            <w:tcBorders>
              <w:left w:val="single" w:sz="4" w:space="0" w:color="000000"/>
              <w:right w:val="single" w:sz="4" w:space="0" w:color="000000"/>
            </w:tcBorders>
          </w:tcPr>
          <w:p w14:paraId="78E0A485"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left w:val="single" w:sz="4" w:space="0" w:color="000000"/>
            </w:tcBorders>
          </w:tcPr>
          <w:p w14:paraId="5D148105"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Identify</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as</w:t>
            </w:r>
            <w:r w:rsidRPr="00F5494C">
              <w:rPr>
                <w:rFonts w:ascii="Arial" w:hAnsi="Arial" w:cs="Arial"/>
                <w:spacing w:val="-3"/>
                <w:sz w:val="16"/>
                <w:lang w:val="en-GB"/>
              </w:rPr>
              <w:t xml:space="preserve"> </w:t>
            </w:r>
            <w:r w:rsidRPr="00F5494C">
              <w:rPr>
                <w:rFonts w:ascii="Arial" w:hAnsi="Arial" w:cs="Arial"/>
                <w:sz w:val="16"/>
                <w:lang w:val="en-GB"/>
              </w:rPr>
              <w:t>developing</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evaluating</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performance</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a</w:t>
            </w:r>
            <w:r w:rsidRPr="00F5494C">
              <w:rPr>
                <w:rFonts w:ascii="Arial" w:hAnsi="Arial" w:cs="Arial"/>
                <w:spacing w:val="-3"/>
                <w:sz w:val="16"/>
                <w:lang w:val="en-GB"/>
              </w:rPr>
              <w:t xml:space="preserve"> </w:t>
            </w:r>
            <w:r w:rsidRPr="00F5494C">
              <w:rPr>
                <w:rFonts w:ascii="Arial" w:hAnsi="Arial" w:cs="Arial"/>
                <w:sz w:val="16"/>
                <w:lang w:val="en-GB"/>
              </w:rPr>
              <w:t>multivariable</w:t>
            </w:r>
            <w:r w:rsidRPr="00F5494C">
              <w:rPr>
                <w:rFonts w:ascii="Arial" w:hAnsi="Arial" w:cs="Arial"/>
                <w:spacing w:val="-3"/>
                <w:sz w:val="16"/>
                <w:lang w:val="en-GB"/>
              </w:rPr>
              <w:t xml:space="preserve"> </w:t>
            </w:r>
            <w:r w:rsidRPr="00F5494C">
              <w:rPr>
                <w:rFonts w:ascii="Arial" w:hAnsi="Arial" w:cs="Arial"/>
                <w:sz w:val="16"/>
                <w:lang w:val="en-GB"/>
              </w:rPr>
              <w:t>prediction</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0"/>
                <w:sz w:val="16"/>
                <w:lang w:val="en-GB"/>
              </w:rPr>
              <w:t xml:space="preserve"> </w:t>
            </w:r>
            <w:r w:rsidRPr="00F5494C">
              <w:rPr>
                <w:rFonts w:ascii="Arial" w:hAnsi="Arial" w:cs="Arial"/>
                <w:sz w:val="16"/>
                <w:lang w:val="en-GB"/>
              </w:rPr>
              <w:t>target population, and the outcome to be predicted</w:t>
            </w:r>
          </w:p>
        </w:tc>
        <w:tc>
          <w:tcPr>
            <w:tcW w:w="1002" w:type="dxa"/>
          </w:tcPr>
          <w:p w14:paraId="76A67CA6" w14:textId="4B41F5BE" w:rsidR="002F5EC4" w:rsidRPr="00F5494C" w:rsidRDefault="001B78F3" w:rsidP="001354C4">
            <w:pPr>
              <w:pStyle w:val="TableParagraph"/>
              <w:rPr>
                <w:rFonts w:ascii="Arial" w:hAnsi="Arial" w:cs="Arial"/>
                <w:sz w:val="14"/>
                <w:lang w:val="en-GB"/>
              </w:rPr>
            </w:pPr>
            <w:r w:rsidRPr="00F5494C">
              <w:rPr>
                <w:rFonts w:ascii="Arial" w:hAnsi="Arial" w:cs="Arial"/>
                <w:sz w:val="14"/>
                <w:lang w:val="en-GB"/>
              </w:rPr>
              <w:t>1</w:t>
            </w:r>
          </w:p>
        </w:tc>
      </w:tr>
      <w:tr w:rsidR="002F5EC4" w:rsidRPr="00F5494C" w14:paraId="68779CEB" w14:textId="77777777" w:rsidTr="001354C4">
        <w:trPr>
          <w:trHeight w:val="181"/>
        </w:trPr>
        <w:tc>
          <w:tcPr>
            <w:tcW w:w="11041" w:type="dxa"/>
            <w:gridSpan w:val="5"/>
            <w:shd w:val="clear" w:color="auto" w:fill="FFF2CC"/>
          </w:tcPr>
          <w:p w14:paraId="297AD62F" w14:textId="77777777" w:rsidR="002F5EC4" w:rsidRPr="00F5494C" w:rsidRDefault="002F5EC4" w:rsidP="001354C4">
            <w:pPr>
              <w:pStyle w:val="TableParagraph"/>
              <w:spacing w:line="161" w:lineRule="exact"/>
              <w:ind w:left="109"/>
              <w:rPr>
                <w:rFonts w:ascii="Arial" w:hAnsi="Arial" w:cs="Arial"/>
                <w:b/>
                <w:sz w:val="16"/>
                <w:lang w:val="en-GB"/>
              </w:rPr>
            </w:pPr>
            <w:r w:rsidRPr="00F5494C">
              <w:rPr>
                <w:rFonts w:ascii="Arial" w:hAnsi="Arial" w:cs="Arial"/>
                <w:b/>
                <w:spacing w:val="-2"/>
                <w:sz w:val="16"/>
                <w:lang w:val="en-GB"/>
              </w:rPr>
              <w:t>ABSTRACT</w:t>
            </w:r>
          </w:p>
        </w:tc>
      </w:tr>
      <w:tr w:rsidR="002F5EC4" w:rsidRPr="00F5494C" w14:paraId="38F604BE" w14:textId="77777777" w:rsidTr="001354C4">
        <w:trPr>
          <w:trHeight w:val="185"/>
        </w:trPr>
        <w:tc>
          <w:tcPr>
            <w:tcW w:w="1478" w:type="dxa"/>
            <w:tcBorders>
              <w:right w:val="single" w:sz="4" w:space="0" w:color="000000"/>
            </w:tcBorders>
          </w:tcPr>
          <w:p w14:paraId="4FCBC706" w14:textId="77777777" w:rsidR="002F5EC4" w:rsidRPr="00F5494C" w:rsidRDefault="002F5EC4" w:rsidP="001354C4">
            <w:pPr>
              <w:pStyle w:val="TableParagraph"/>
              <w:spacing w:line="166" w:lineRule="exact"/>
              <w:ind w:left="109"/>
              <w:rPr>
                <w:rFonts w:ascii="Arial" w:hAnsi="Arial" w:cs="Arial"/>
                <w:i/>
                <w:sz w:val="16"/>
                <w:lang w:val="en-GB"/>
              </w:rPr>
            </w:pPr>
            <w:r w:rsidRPr="00F5494C">
              <w:rPr>
                <w:rFonts w:ascii="Arial" w:hAnsi="Arial" w:cs="Arial"/>
                <w:i/>
                <w:spacing w:val="-2"/>
                <w:sz w:val="16"/>
                <w:lang w:val="en-GB"/>
              </w:rPr>
              <w:t>Abstract</w:t>
            </w:r>
          </w:p>
        </w:tc>
        <w:tc>
          <w:tcPr>
            <w:tcW w:w="537" w:type="dxa"/>
            <w:tcBorders>
              <w:left w:val="single" w:sz="4" w:space="0" w:color="000000"/>
              <w:right w:val="single" w:sz="4" w:space="0" w:color="000000"/>
            </w:tcBorders>
          </w:tcPr>
          <w:p w14:paraId="579F2159" w14:textId="77777777" w:rsidR="002F5EC4" w:rsidRPr="00F5494C" w:rsidRDefault="002F5EC4" w:rsidP="001354C4">
            <w:pPr>
              <w:pStyle w:val="TableParagraph"/>
              <w:spacing w:line="166" w:lineRule="exact"/>
              <w:ind w:left="33" w:right="1"/>
              <w:jc w:val="center"/>
              <w:rPr>
                <w:rFonts w:ascii="Arial" w:hAnsi="Arial" w:cs="Arial"/>
                <w:sz w:val="16"/>
                <w:lang w:val="en-GB"/>
              </w:rPr>
            </w:pPr>
            <w:r w:rsidRPr="00F5494C">
              <w:rPr>
                <w:rFonts w:ascii="Arial" w:hAnsi="Arial" w:cs="Arial"/>
                <w:spacing w:val="-10"/>
                <w:sz w:val="16"/>
                <w:lang w:val="en-GB"/>
              </w:rPr>
              <w:t>2</w:t>
            </w:r>
          </w:p>
        </w:tc>
        <w:tc>
          <w:tcPr>
            <w:tcW w:w="1113" w:type="dxa"/>
            <w:tcBorders>
              <w:left w:val="single" w:sz="4" w:space="0" w:color="000000"/>
              <w:right w:val="single" w:sz="4" w:space="0" w:color="000000"/>
            </w:tcBorders>
          </w:tcPr>
          <w:p w14:paraId="0ECF29F4" w14:textId="77777777" w:rsidR="002F5EC4" w:rsidRPr="00F5494C" w:rsidRDefault="002F5EC4" w:rsidP="001354C4">
            <w:pPr>
              <w:pStyle w:val="TableParagraph"/>
              <w:spacing w:line="166"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left w:val="single" w:sz="4" w:space="0" w:color="000000"/>
            </w:tcBorders>
          </w:tcPr>
          <w:p w14:paraId="3C892838" w14:textId="77777777" w:rsidR="002F5EC4" w:rsidRPr="00F5494C" w:rsidRDefault="002F5EC4" w:rsidP="001354C4">
            <w:pPr>
              <w:pStyle w:val="TableParagraph"/>
              <w:spacing w:line="166" w:lineRule="exact"/>
              <w:ind w:left="116"/>
              <w:rPr>
                <w:rFonts w:ascii="Arial" w:hAnsi="Arial" w:cs="Arial"/>
                <w:sz w:val="16"/>
                <w:lang w:val="en-GB"/>
              </w:rPr>
            </w:pPr>
            <w:r w:rsidRPr="00F5494C">
              <w:rPr>
                <w:rFonts w:ascii="Arial" w:hAnsi="Arial" w:cs="Arial"/>
                <w:sz w:val="16"/>
                <w:lang w:val="en-GB"/>
              </w:rPr>
              <w:t>See</w:t>
            </w:r>
            <w:r w:rsidRPr="00F5494C">
              <w:rPr>
                <w:rFonts w:ascii="Arial" w:hAnsi="Arial" w:cs="Arial"/>
                <w:spacing w:val="-4"/>
                <w:sz w:val="16"/>
                <w:lang w:val="en-GB"/>
              </w:rPr>
              <w:t xml:space="preserve"> </w:t>
            </w:r>
            <w:r w:rsidRPr="00F5494C">
              <w:rPr>
                <w:rFonts w:ascii="Arial" w:hAnsi="Arial" w:cs="Arial"/>
                <w:sz w:val="16"/>
                <w:lang w:val="en-GB"/>
              </w:rPr>
              <w:t>TRIPOD+AI</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Abstracts</w:t>
            </w:r>
            <w:r w:rsidRPr="00F5494C">
              <w:rPr>
                <w:rFonts w:ascii="Arial" w:hAnsi="Arial" w:cs="Arial"/>
                <w:spacing w:val="-3"/>
                <w:sz w:val="16"/>
                <w:lang w:val="en-GB"/>
              </w:rPr>
              <w:t xml:space="preserve"> </w:t>
            </w:r>
            <w:r w:rsidRPr="00F5494C">
              <w:rPr>
                <w:rFonts w:ascii="Arial" w:hAnsi="Arial" w:cs="Arial"/>
                <w:spacing w:val="-2"/>
                <w:sz w:val="16"/>
                <w:lang w:val="en-GB"/>
              </w:rPr>
              <w:t>checklist</w:t>
            </w:r>
          </w:p>
        </w:tc>
        <w:tc>
          <w:tcPr>
            <w:tcW w:w="1002" w:type="dxa"/>
          </w:tcPr>
          <w:p w14:paraId="74D8B71F" w14:textId="06CB4794" w:rsidR="002F5EC4" w:rsidRPr="00F5494C" w:rsidRDefault="001B78F3" w:rsidP="001354C4">
            <w:pPr>
              <w:pStyle w:val="TableParagraph"/>
              <w:rPr>
                <w:rFonts w:ascii="Arial" w:hAnsi="Arial" w:cs="Arial"/>
                <w:sz w:val="12"/>
                <w:lang w:val="en-GB"/>
              </w:rPr>
            </w:pPr>
            <w:r w:rsidRPr="00F5494C">
              <w:rPr>
                <w:rFonts w:ascii="Arial" w:hAnsi="Arial" w:cs="Arial"/>
                <w:sz w:val="12"/>
                <w:lang w:val="en-GB"/>
              </w:rPr>
              <w:t>3</w:t>
            </w:r>
          </w:p>
        </w:tc>
      </w:tr>
      <w:tr w:rsidR="002F5EC4" w:rsidRPr="00F5494C" w14:paraId="6F12B9A1" w14:textId="77777777" w:rsidTr="001354C4">
        <w:trPr>
          <w:trHeight w:val="181"/>
        </w:trPr>
        <w:tc>
          <w:tcPr>
            <w:tcW w:w="11041" w:type="dxa"/>
            <w:gridSpan w:val="5"/>
            <w:shd w:val="clear" w:color="auto" w:fill="FFF2CC"/>
          </w:tcPr>
          <w:p w14:paraId="5120B6D4" w14:textId="77777777" w:rsidR="002F5EC4" w:rsidRPr="00F5494C" w:rsidRDefault="002F5EC4" w:rsidP="001354C4">
            <w:pPr>
              <w:pStyle w:val="TableParagraph"/>
              <w:spacing w:line="161" w:lineRule="exact"/>
              <w:ind w:left="109"/>
              <w:rPr>
                <w:rFonts w:ascii="Arial" w:hAnsi="Arial" w:cs="Arial"/>
                <w:b/>
                <w:sz w:val="16"/>
                <w:lang w:val="en-GB"/>
              </w:rPr>
            </w:pPr>
            <w:r w:rsidRPr="00F5494C">
              <w:rPr>
                <w:rFonts w:ascii="Arial" w:hAnsi="Arial" w:cs="Arial"/>
                <w:b/>
                <w:spacing w:val="-2"/>
                <w:sz w:val="16"/>
                <w:lang w:val="en-GB"/>
              </w:rPr>
              <w:t>INTRODUCTION</w:t>
            </w:r>
          </w:p>
        </w:tc>
      </w:tr>
      <w:tr w:rsidR="002F5EC4" w:rsidRPr="00F5494C" w14:paraId="3A04FA5C" w14:textId="77777777" w:rsidTr="001354C4">
        <w:trPr>
          <w:trHeight w:val="368"/>
        </w:trPr>
        <w:tc>
          <w:tcPr>
            <w:tcW w:w="1478" w:type="dxa"/>
            <w:vMerge w:val="restart"/>
            <w:tcBorders>
              <w:bottom w:val="single" w:sz="4" w:space="0" w:color="000000"/>
              <w:right w:val="single" w:sz="4" w:space="0" w:color="000000"/>
            </w:tcBorders>
          </w:tcPr>
          <w:p w14:paraId="3C6854CB" w14:textId="77777777" w:rsidR="002F5EC4" w:rsidRPr="00F5494C" w:rsidRDefault="002F5EC4" w:rsidP="001354C4">
            <w:pPr>
              <w:pStyle w:val="TableParagraph"/>
              <w:spacing w:before="3"/>
              <w:ind w:left="109"/>
              <w:rPr>
                <w:rFonts w:ascii="Arial" w:hAnsi="Arial" w:cs="Arial"/>
                <w:i/>
                <w:sz w:val="16"/>
                <w:lang w:val="en-GB"/>
              </w:rPr>
            </w:pPr>
            <w:r w:rsidRPr="00F5494C">
              <w:rPr>
                <w:rFonts w:ascii="Arial" w:hAnsi="Arial" w:cs="Arial"/>
                <w:i/>
                <w:spacing w:val="-2"/>
                <w:sz w:val="16"/>
                <w:lang w:val="en-GB"/>
              </w:rPr>
              <w:t>Background</w:t>
            </w:r>
          </w:p>
        </w:tc>
        <w:tc>
          <w:tcPr>
            <w:tcW w:w="537" w:type="dxa"/>
            <w:tcBorders>
              <w:left w:val="single" w:sz="4" w:space="0" w:color="000000"/>
              <w:bottom w:val="dotted" w:sz="4" w:space="0" w:color="000000"/>
              <w:right w:val="single" w:sz="4" w:space="0" w:color="000000"/>
            </w:tcBorders>
          </w:tcPr>
          <w:p w14:paraId="0989BA9A" w14:textId="77777777" w:rsidR="002F5EC4" w:rsidRPr="00F5494C" w:rsidRDefault="002F5EC4" w:rsidP="001354C4">
            <w:pPr>
              <w:pStyle w:val="TableParagraph"/>
              <w:spacing w:before="95"/>
              <w:ind w:left="33"/>
              <w:jc w:val="center"/>
              <w:rPr>
                <w:rFonts w:ascii="Arial" w:hAnsi="Arial" w:cs="Arial"/>
                <w:sz w:val="16"/>
                <w:lang w:val="en-GB"/>
              </w:rPr>
            </w:pPr>
            <w:r w:rsidRPr="00F5494C">
              <w:rPr>
                <w:rFonts w:ascii="Arial" w:hAnsi="Arial" w:cs="Arial"/>
                <w:spacing w:val="-5"/>
                <w:sz w:val="16"/>
                <w:lang w:val="en-GB"/>
              </w:rPr>
              <w:t>3a</w:t>
            </w:r>
          </w:p>
        </w:tc>
        <w:tc>
          <w:tcPr>
            <w:tcW w:w="1113" w:type="dxa"/>
            <w:tcBorders>
              <w:left w:val="single" w:sz="4" w:space="0" w:color="000000"/>
              <w:bottom w:val="dotted" w:sz="4" w:space="0" w:color="000000"/>
              <w:right w:val="single" w:sz="4" w:space="0" w:color="000000"/>
            </w:tcBorders>
          </w:tcPr>
          <w:p w14:paraId="03C86B08"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left w:val="single" w:sz="4" w:space="0" w:color="000000"/>
              <w:bottom w:val="dotted" w:sz="4" w:space="0" w:color="000000"/>
            </w:tcBorders>
          </w:tcPr>
          <w:p w14:paraId="3ABED784" w14:textId="77777777" w:rsidR="002F5EC4" w:rsidRPr="00F5494C" w:rsidRDefault="002F5EC4" w:rsidP="001354C4">
            <w:pPr>
              <w:pStyle w:val="TableParagraph"/>
              <w:spacing w:line="182" w:lineRule="exact"/>
              <w:ind w:left="116" w:right="70"/>
              <w:rPr>
                <w:rFonts w:ascii="Arial" w:hAnsi="Arial" w:cs="Arial"/>
                <w:sz w:val="16"/>
                <w:lang w:val="en-GB"/>
              </w:rPr>
            </w:pPr>
            <w:r w:rsidRPr="00F5494C">
              <w:rPr>
                <w:rFonts w:ascii="Arial" w:hAnsi="Arial" w:cs="Arial"/>
                <w:sz w:val="16"/>
                <w:lang w:val="en-GB"/>
              </w:rPr>
              <w:t>Explain</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healthcare</w:t>
            </w:r>
            <w:r w:rsidRPr="00F5494C">
              <w:rPr>
                <w:rFonts w:ascii="Arial" w:hAnsi="Arial" w:cs="Arial"/>
                <w:spacing w:val="-4"/>
                <w:sz w:val="16"/>
                <w:lang w:val="en-GB"/>
              </w:rPr>
              <w:t xml:space="preserve"> </w:t>
            </w:r>
            <w:r w:rsidRPr="00F5494C">
              <w:rPr>
                <w:rFonts w:ascii="Arial" w:hAnsi="Arial" w:cs="Arial"/>
                <w:sz w:val="16"/>
                <w:lang w:val="en-GB"/>
              </w:rPr>
              <w:t>context</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4"/>
                <w:sz w:val="16"/>
                <w:lang w:val="en-GB"/>
              </w:rPr>
              <w:t xml:space="preserve"> </w:t>
            </w:r>
            <w:r w:rsidRPr="00F5494C">
              <w:rPr>
                <w:rFonts w:ascii="Arial" w:hAnsi="Arial" w:cs="Arial"/>
                <w:sz w:val="16"/>
                <w:lang w:val="en-GB"/>
              </w:rPr>
              <w:t>whether</w:t>
            </w:r>
            <w:r w:rsidRPr="00F5494C">
              <w:rPr>
                <w:rFonts w:ascii="Arial" w:hAnsi="Arial" w:cs="Arial"/>
                <w:spacing w:val="-4"/>
                <w:sz w:val="16"/>
                <w:lang w:val="en-GB"/>
              </w:rPr>
              <w:t xml:space="preserve"> </w:t>
            </w:r>
            <w:r w:rsidRPr="00F5494C">
              <w:rPr>
                <w:rFonts w:ascii="Arial" w:hAnsi="Arial" w:cs="Arial"/>
                <w:sz w:val="16"/>
                <w:lang w:val="en-GB"/>
              </w:rPr>
              <w:t>diagnostic</w:t>
            </w:r>
            <w:r w:rsidRPr="00F5494C">
              <w:rPr>
                <w:rFonts w:ascii="Arial" w:hAnsi="Arial" w:cs="Arial"/>
                <w:spacing w:val="-4"/>
                <w:sz w:val="16"/>
                <w:lang w:val="en-GB"/>
              </w:rPr>
              <w:t xml:space="preserve"> </w:t>
            </w:r>
            <w:r w:rsidRPr="00F5494C">
              <w:rPr>
                <w:rFonts w:ascii="Arial" w:hAnsi="Arial" w:cs="Arial"/>
                <w:sz w:val="16"/>
                <w:lang w:val="en-GB"/>
              </w:rPr>
              <w:t>or</w:t>
            </w:r>
            <w:r w:rsidRPr="00F5494C">
              <w:rPr>
                <w:rFonts w:ascii="Arial" w:hAnsi="Arial" w:cs="Arial"/>
                <w:spacing w:val="-4"/>
                <w:sz w:val="16"/>
                <w:lang w:val="en-GB"/>
              </w:rPr>
              <w:t xml:space="preserve"> </w:t>
            </w:r>
            <w:r w:rsidRPr="00F5494C">
              <w:rPr>
                <w:rFonts w:ascii="Arial" w:hAnsi="Arial" w:cs="Arial"/>
                <w:sz w:val="16"/>
                <w:lang w:val="en-GB"/>
              </w:rPr>
              <w:t>prognostic)</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rationale</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developing</w:t>
            </w:r>
            <w:r w:rsidRPr="00F5494C">
              <w:rPr>
                <w:rFonts w:ascii="Arial" w:hAnsi="Arial" w:cs="Arial"/>
                <w:spacing w:val="40"/>
                <w:sz w:val="16"/>
                <w:lang w:val="en-GB"/>
              </w:rPr>
              <w:t xml:space="preserve"> </w:t>
            </w:r>
            <w:r w:rsidRPr="00F5494C">
              <w:rPr>
                <w:rFonts w:ascii="Arial" w:hAnsi="Arial" w:cs="Arial"/>
                <w:sz w:val="16"/>
                <w:lang w:val="en-GB"/>
              </w:rPr>
              <w:t>or evaluating the prediction model, including references to existing models</w:t>
            </w:r>
          </w:p>
        </w:tc>
        <w:tc>
          <w:tcPr>
            <w:tcW w:w="1002" w:type="dxa"/>
            <w:tcBorders>
              <w:bottom w:val="dotted" w:sz="4" w:space="0" w:color="000000"/>
            </w:tcBorders>
          </w:tcPr>
          <w:p w14:paraId="465EB2FA" w14:textId="5351D7FF"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6</w:t>
            </w:r>
          </w:p>
        </w:tc>
      </w:tr>
      <w:tr w:rsidR="002F5EC4" w:rsidRPr="00F5494C" w14:paraId="5EBF2255" w14:textId="77777777" w:rsidTr="001354C4">
        <w:trPr>
          <w:trHeight w:val="402"/>
        </w:trPr>
        <w:tc>
          <w:tcPr>
            <w:tcW w:w="1478" w:type="dxa"/>
            <w:vMerge/>
            <w:tcBorders>
              <w:top w:val="nil"/>
              <w:bottom w:val="single" w:sz="4" w:space="0" w:color="000000"/>
              <w:right w:val="single" w:sz="4" w:space="0" w:color="000000"/>
            </w:tcBorders>
          </w:tcPr>
          <w:p w14:paraId="6C057795"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28C97901" w14:textId="77777777" w:rsidR="002F5EC4" w:rsidRPr="00F5494C" w:rsidRDefault="002F5EC4" w:rsidP="001354C4">
            <w:pPr>
              <w:pStyle w:val="TableParagraph"/>
              <w:spacing w:before="129"/>
              <w:ind w:left="33"/>
              <w:jc w:val="center"/>
              <w:rPr>
                <w:rFonts w:ascii="Arial" w:hAnsi="Arial" w:cs="Arial"/>
                <w:sz w:val="16"/>
                <w:lang w:val="en-GB"/>
              </w:rPr>
            </w:pPr>
            <w:r w:rsidRPr="00F5494C">
              <w:rPr>
                <w:rFonts w:ascii="Arial" w:hAnsi="Arial" w:cs="Arial"/>
                <w:spacing w:val="-5"/>
                <w:sz w:val="16"/>
                <w:lang w:val="en-GB"/>
              </w:rPr>
              <w:t>3b</w:t>
            </w:r>
          </w:p>
        </w:tc>
        <w:tc>
          <w:tcPr>
            <w:tcW w:w="1113" w:type="dxa"/>
            <w:tcBorders>
              <w:top w:val="dotted" w:sz="4" w:space="0" w:color="000000"/>
              <w:left w:val="single" w:sz="4" w:space="0" w:color="000000"/>
              <w:bottom w:val="dotted" w:sz="4" w:space="0" w:color="000000"/>
              <w:right w:val="single" w:sz="4" w:space="0" w:color="000000"/>
            </w:tcBorders>
          </w:tcPr>
          <w:p w14:paraId="5433E82A" w14:textId="77777777" w:rsidR="002F5EC4" w:rsidRPr="00F5494C" w:rsidRDefault="002F5EC4" w:rsidP="001354C4">
            <w:pPr>
              <w:pStyle w:val="TableParagraph"/>
              <w:spacing w:before="129"/>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dotted" w:sz="4" w:space="0" w:color="000000"/>
            </w:tcBorders>
          </w:tcPr>
          <w:p w14:paraId="665E7410" w14:textId="77777777" w:rsidR="002F5EC4" w:rsidRPr="00F5494C" w:rsidRDefault="002F5EC4" w:rsidP="001354C4">
            <w:pPr>
              <w:pStyle w:val="TableParagraph"/>
              <w:spacing w:before="18" w:line="182" w:lineRule="exact"/>
              <w:ind w:left="116" w:right="143"/>
              <w:rPr>
                <w:rFonts w:ascii="Arial" w:hAnsi="Arial" w:cs="Arial"/>
                <w:sz w:val="16"/>
                <w:lang w:val="en-GB"/>
              </w:rPr>
            </w:pPr>
            <w:r w:rsidRPr="00F5494C">
              <w:rPr>
                <w:rFonts w:ascii="Arial" w:hAnsi="Arial" w:cs="Arial"/>
                <w:sz w:val="16"/>
                <w:lang w:val="en-GB"/>
              </w:rPr>
              <w:t>Describe</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target</w:t>
            </w:r>
            <w:r w:rsidRPr="00F5494C">
              <w:rPr>
                <w:rFonts w:ascii="Arial" w:hAnsi="Arial" w:cs="Arial"/>
                <w:spacing w:val="-3"/>
                <w:sz w:val="16"/>
                <w:lang w:val="en-GB"/>
              </w:rPr>
              <w:t xml:space="preserve"> </w:t>
            </w:r>
            <w:r w:rsidRPr="00F5494C">
              <w:rPr>
                <w:rFonts w:ascii="Arial" w:hAnsi="Arial" w:cs="Arial"/>
                <w:sz w:val="16"/>
                <w:lang w:val="en-GB"/>
              </w:rPr>
              <w:t>population</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intended</w:t>
            </w:r>
            <w:r w:rsidRPr="00F5494C">
              <w:rPr>
                <w:rFonts w:ascii="Arial" w:hAnsi="Arial" w:cs="Arial"/>
                <w:spacing w:val="-3"/>
                <w:sz w:val="16"/>
                <w:lang w:val="en-GB"/>
              </w:rPr>
              <w:t xml:space="preserve"> </w:t>
            </w:r>
            <w:r w:rsidRPr="00F5494C">
              <w:rPr>
                <w:rFonts w:ascii="Arial" w:hAnsi="Arial" w:cs="Arial"/>
                <w:sz w:val="16"/>
                <w:lang w:val="en-GB"/>
              </w:rPr>
              <w:t>purpose</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prediction</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in</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context</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0"/>
                <w:sz w:val="16"/>
                <w:lang w:val="en-GB"/>
              </w:rPr>
              <w:t xml:space="preserve"> </w:t>
            </w:r>
            <w:r w:rsidRPr="00F5494C">
              <w:rPr>
                <w:rFonts w:ascii="Arial" w:hAnsi="Arial" w:cs="Arial"/>
                <w:sz w:val="16"/>
                <w:lang w:val="en-GB"/>
              </w:rPr>
              <w:t>care pathway, including its intended users (e.g., healthcare professionals, patients, public)</w:t>
            </w:r>
          </w:p>
        </w:tc>
        <w:tc>
          <w:tcPr>
            <w:tcW w:w="1002" w:type="dxa"/>
            <w:tcBorders>
              <w:top w:val="dotted" w:sz="4" w:space="0" w:color="000000"/>
              <w:bottom w:val="dotted" w:sz="4" w:space="0" w:color="000000"/>
            </w:tcBorders>
          </w:tcPr>
          <w:p w14:paraId="50977DBA" w14:textId="05D83CDD"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6</w:t>
            </w:r>
          </w:p>
        </w:tc>
      </w:tr>
      <w:tr w:rsidR="002F5EC4" w:rsidRPr="00F5494C" w14:paraId="49EAF458" w14:textId="77777777" w:rsidTr="001354C4">
        <w:trPr>
          <w:trHeight w:val="220"/>
        </w:trPr>
        <w:tc>
          <w:tcPr>
            <w:tcW w:w="1478" w:type="dxa"/>
            <w:vMerge/>
            <w:tcBorders>
              <w:top w:val="nil"/>
              <w:bottom w:val="single" w:sz="4" w:space="0" w:color="000000"/>
              <w:right w:val="single" w:sz="4" w:space="0" w:color="000000"/>
            </w:tcBorders>
          </w:tcPr>
          <w:p w14:paraId="659507F2"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single" w:sz="4" w:space="0" w:color="000000"/>
              <w:right w:val="single" w:sz="4" w:space="0" w:color="000000"/>
            </w:tcBorders>
          </w:tcPr>
          <w:p w14:paraId="215EAC6D" w14:textId="77777777" w:rsidR="002F5EC4" w:rsidRPr="00F5494C" w:rsidRDefault="002F5EC4" w:rsidP="001354C4">
            <w:pPr>
              <w:pStyle w:val="TableParagraph"/>
              <w:spacing w:before="37" w:line="163" w:lineRule="exact"/>
              <w:ind w:left="33"/>
              <w:jc w:val="center"/>
              <w:rPr>
                <w:rFonts w:ascii="Arial" w:hAnsi="Arial" w:cs="Arial"/>
                <w:sz w:val="16"/>
                <w:lang w:val="en-GB"/>
              </w:rPr>
            </w:pPr>
            <w:r w:rsidRPr="00F5494C">
              <w:rPr>
                <w:rFonts w:ascii="Arial" w:hAnsi="Arial" w:cs="Arial"/>
                <w:spacing w:val="-5"/>
                <w:sz w:val="16"/>
                <w:lang w:val="en-GB"/>
              </w:rPr>
              <w:t>3c</w:t>
            </w:r>
          </w:p>
        </w:tc>
        <w:tc>
          <w:tcPr>
            <w:tcW w:w="1113" w:type="dxa"/>
            <w:tcBorders>
              <w:top w:val="dotted" w:sz="4" w:space="0" w:color="000000"/>
              <w:left w:val="single" w:sz="4" w:space="0" w:color="000000"/>
              <w:bottom w:val="single" w:sz="4" w:space="0" w:color="000000"/>
              <w:right w:val="single" w:sz="4" w:space="0" w:color="000000"/>
            </w:tcBorders>
          </w:tcPr>
          <w:p w14:paraId="48099F73" w14:textId="77777777" w:rsidR="002F5EC4" w:rsidRPr="00F5494C" w:rsidRDefault="002F5EC4" w:rsidP="001354C4">
            <w:pPr>
              <w:pStyle w:val="TableParagraph"/>
              <w:spacing w:before="37" w:line="163"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single" w:sz="4" w:space="0" w:color="000000"/>
            </w:tcBorders>
          </w:tcPr>
          <w:p w14:paraId="3436CE0D" w14:textId="77777777" w:rsidR="002F5EC4" w:rsidRPr="00F5494C" w:rsidRDefault="002F5EC4" w:rsidP="001354C4">
            <w:pPr>
              <w:pStyle w:val="TableParagraph"/>
              <w:spacing w:before="37" w:line="163"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6"/>
                <w:sz w:val="16"/>
                <w:lang w:val="en-GB"/>
              </w:rPr>
              <w:t xml:space="preserve"> </w:t>
            </w:r>
            <w:r w:rsidRPr="00F5494C">
              <w:rPr>
                <w:rFonts w:ascii="Arial" w:hAnsi="Arial" w:cs="Arial"/>
                <w:sz w:val="16"/>
                <w:lang w:val="en-GB"/>
              </w:rPr>
              <w:t>any</w:t>
            </w:r>
            <w:r w:rsidRPr="00F5494C">
              <w:rPr>
                <w:rFonts w:ascii="Arial" w:hAnsi="Arial" w:cs="Arial"/>
                <w:spacing w:val="-5"/>
                <w:sz w:val="16"/>
                <w:lang w:val="en-GB"/>
              </w:rPr>
              <w:t xml:space="preserve"> </w:t>
            </w:r>
            <w:r w:rsidRPr="00F5494C">
              <w:rPr>
                <w:rFonts w:ascii="Arial" w:hAnsi="Arial" w:cs="Arial"/>
                <w:sz w:val="16"/>
                <w:lang w:val="en-GB"/>
              </w:rPr>
              <w:t>known</w:t>
            </w:r>
            <w:r w:rsidRPr="00F5494C">
              <w:rPr>
                <w:rFonts w:ascii="Arial" w:hAnsi="Arial" w:cs="Arial"/>
                <w:spacing w:val="-5"/>
                <w:sz w:val="16"/>
                <w:lang w:val="en-GB"/>
              </w:rPr>
              <w:t xml:space="preserve"> </w:t>
            </w:r>
            <w:r w:rsidRPr="00F5494C">
              <w:rPr>
                <w:rFonts w:ascii="Arial" w:hAnsi="Arial" w:cs="Arial"/>
                <w:sz w:val="16"/>
                <w:lang w:val="en-GB"/>
              </w:rPr>
              <w:t>health</w:t>
            </w:r>
            <w:r w:rsidRPr="00F5494C">
              <w:rPr>
                <w:rFonts w:ascii="Arial" w:hAnsi="Arial" w:cs="Arial"/>
                <w:spacing w:val="-5"/>
                <w:sz w:val="16"/>
                <w:lang w:val="en-GB"/>
              </w:rPr>
              <w:t xml:space="preserve"> </w:t>
            </w:r>
            <w:r w:rsidRPr="00F5494C">
              <w:rPr>
                <w:rFonts w:ascii="Arial" w:hAnsi="Arial" w:cs="Arial"/>
                <w:sz w:val="16"/>
                <w:lang w:val="en-GB"/>
              </w:rPr>
              <w:t>inequalities</w:t>
            </w:r>
            <w:r w:rsidRPr="00F5494C">
              <w:rPr>
                <w:rFonts w:ascii="Arial" w:hAnsi="Arial" w:cs="Arial"/>
                <w:spacing w:val="-6"/>
                <w:sz w:val="16"/>
                <w:lang w:val="en-GB"/>
              </w:rPr>
              <w:t xml:space="preserve"> </w:t>
            </w:r>
            <w:r w:rsidRPr="00F5494C">
              <w:rPr>
                <w:rFonts w:ascii="Arial" w:hAnsi="Arial" w:cs="Arial"/>
                <w:sz w:val="16"/>
                <w:lang w:val="en-GB"/>
              </w:rPr>
              <w:t>between</w:t>
            </w:r>
            <w:r w:rsidRPr="00F5494C">
              <w:rPr>
                <w:rFonts w:ascii="Arial" w:hAnsi="Arial" w:cs="Arial"/>
                <w:spacing w:val="-5"/>
                <w:sz w:val="16"/>
                <w:lang w:val="en-GB"/>
              </w:rPr>
              <w:t xml:space="preserve"> </w:t>
            </w:r>
            <w:r w:rsidRPr="00F5494C">
              <w:rPr>
                <w:rFonts w:ascii="Arial" w:hAnsi="Arial" w:cs="Arial"/>
                <w:sz w:val="16"/>
                <w:lang w:val="en-GB"/>
              </w:rPr>
              <w:t>sociodemographic</w:t>
            </w:r>
            <w:r w:rsidRPr="00F5494C">
              <w:rPr>
                <w:rFonts w:ascii="Arial" w:hAnsi="Arial" w:cs="Arial"/>
                <w:spacing w:val="-5"/>
                <w:sz w:val="16"/>
                <w:lang w:val="en-GB"/>
              </w:rPr>
              <w:t xml:space="preserve"> </w:t>
            </w:r>
            <w:r w:rsidRPr="00F5494C">
              <w:rPr>
                <w:rFonts w:ascii="Arial" w:hAnsi="Arial" w:cs="Arial"/>
                <w:spacing w:val="-2"/>
                <w:sz w:val="16"/>
                <w:lang w:val="en-GB"/>
              </w:rPr>
              <w:t>groups</w:t>
            </w:r>
          </w:p>
        </w:tc>
        <w:tc>
          <w:tcPr>
            <w:tcW w:w="1002" w:type="dxa"/>
            <w:tcBorders>
              <w:top w:val="dotted" w:sz="4" w:space="0" w:color="000000"/>
              <w:bottom w:val="single" w:sz="4" w:space="0" w:color="000000"/>
            </w:tcBorders>
          </w:tcPr>
          <w:p w14:paraId="358BA94E" w14:textId="60141406"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1111BE60" w14:textId="77777777" w:rsidTr="001354C4">
        <w:trPr>
          <w:trHeight w:val="368"/>
        </w:trPr>
        <w:tc>
          <w:tcPr>
            <w:tcW w:w="1478" w:type="dxa"/>
            <w:tcBorders>
              <w:top w:val="single" w:sz="4" w:space="0" w:color="000000"/>
              <w:right w:val="single" w:sz="4" w:space="0" w:color="000000"/>
            </w:tcBorders>
          </w:tcPr>
          <w:p w14:paraId="55ACBA18"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Objectives</w:t>
            </w:r>
          </w:p>
        </w:tc>
        <w:tc>
          <w:tcPr>
            <w:tcW w:w="537" w:type="dxa"/>
            <w:tcBorders>
              <w:top w:val="single" w:sz="4" w:space="0" w:color="000000"/>
              <w:left w:val="single" w:sz="4" w:space="0" w:color="000000"/>
              <w:right w:val="single" w:sz="4" w:space="0" w:color="000000"/>
            </w:tcBorders>
          </w:tcPr>
          <w:p w14:paraId="5E6C1AA9" w14:textId="77777777" w:rsidR="002F5EC4" w:rsidRPr="00F5494C" w:rsidRDefault="002F5EC4" w:rsidP="001354C4">
            <w:pPr>
              <w:pStyle w:val="TableParagraph"/>
              <w:spacing w:before="90"/>
              <w:ind w:left="33" w:right="1"/>
              <w:jc w:val="center"/>
              <w:rPr>
                <w:rFonts w:ascii="Arial" w:hAnsi="Arial" w:cs="Arial"/>
                <w:sz w:val="16"/>
                <w:lang w:val="en-GB"/>
              </w:rPr>
            </w:pPr>
            <w:r w:rsidRPr="00F5494C">
              <w:rPr>
                <w:rFonts w:ascii="Arial" w:hAnsi="Arial" w:cs="Arial"/>
                <w:spacing w:val="-10"/>
                <w:sz w:val="16"/>
                <w:lang w:val="en-GB"/>
              </w:rPr>
              <w:t>4</w:t>
            </w:r>
          </w:p>
        </w:tc>
        <w:tc>
          <w:tcPr>
            <w:tcW w:w="1113" w:type="dxa"/>
            <w:tcBorders>
              <w:top w:val="single" w:sz="4" w:space="0" w:color="000000"/>
              <w:left w:val="single" w:sz="4" w:space="0" w:color="000000"/>
              <w:right w:val="single" w:sz="4" w:space="0" w:color="000000"/>
            </w:tcBorders>
          </w:tcPr>
          <w:p w14:paraId="7447AD78"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tcBorders>
          </w:tcPr>
          <w:p w14:paraId="7CD6B9E5"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objectives,</w:t>
            </w:r>
            <w:r w:rsidRPr="00F5494C">
              <w:rPr>
                <w:rFonts w:ascii="Arial" w:hAnsi="Arial" w:cs="Arial"/>
                <w:spacing w:val="-3"/>
                <w:sz w:val="16"/>
                <w:lang w:val="en-GB"/>
              </w:rPr>
              <w:t xml:space="preserve"> </w:t>
            </w:r>
            <w:r w:rsidRPr="00F5494C">
              <w:rPr>
                <w:rFonts w:ascii="Arial" w:hAnsi="Arial" w:cs="Arial"/>
                <w:sz w:val="16"/>
                <w:lang w:val="en-GB"/>
              </w:rPr>
              <w:t>including</w:t>
            </w:r>
            <w:r w:rsidRPr="00F5494C">
              <w:rPr>
                <w:rFonts w:ascii="Arial" w:hAnsi="Arial" w:cs="Arial"/>
                <w:spacing w:val="-3"/>
                <w:sz w:val="16"/>
                <w:lang w:val="en-GB"/>
              </w:rPr>
              <w:t xml:space="preserve"> </w:t>
            </w:r>
            <w:r w:rsidRPr="00F5494C">
              <w:rPr>
                <w:rFonts w:ascii="Arial" w:hAnsi="Arial" w:cs="Arial"/>
                <w:sz w:val="16"/>
                <w:lang w:val="en-GB"/>
              </w:rPr>
              <w:t>whether</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describes</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development</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validation</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a</w:t>
            </w:r>
            <w:r w:rsidRPr="00F5494C">
              <w:rPr>
                <w:rFonts w:ascii="Arial" w:hAnsi="Arial" w:cs="Arial"/>
                <w:spacing w:val="40"/>
                <w:sz w:val="16"/>
                <w:lang w:val="en-GB"/>
              </w:rPr>
              <w:t xml:space="preserve"> </w:t>
            </w:r>
            <w:r w:rsidRPr="00F5494C">
              <w:rPr>
                <w:rFonts w:ascii="Arial" w:hAnsi="Arial" w:cs="Arial"/>
                <w:sz w:val="16"/>
                <w:lang w:val="en-GB"/>
              </w:rPr>
              <w:t>prediction model (or both)</w:t>
            </w:r>
          </w:p>
        </w:tc>
        <w:tc>
          <w:tcPr>
            <w:tcW w:w="1002" w:type="dxa"/>
            <w:tcBorders>
              <w:top w:val="single" w:sz="4" w:space="0" w:color="000000"/>
            </w:tcBorders>
          </w:tcPr>
          <w:p w14:paraId="54A67635" w14:textId="7D5110E7"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6</w:t>
            </w:r>
          </w:p>
        </w:tc>
      </w:tr>
      <w:tr w:rsidR="002F5EC4" w:rsidRPr="00F5494C" w14:paraId="3D8E81AB" w14:textId="77777777" w:rsidTr="001354C4">
        <w:trPr>
          <w:trHeight w:val="181"/>
        </w:trPr>
        <w:tc>
          <w:tcPr>
            <w:tcW w:w="11041" w:type="dxa"/>
            <w:gridSpan w:val="5"/>
            <w:shd w:val="clear" w:color="auto" w:fill="FFF2CC"/>
          </w:tcPr>
          <w:p w14:paraId="70C12AA9" w14:textId="77777777" w:rsidR="002F5EC4" w:rsidRPr="00F5494C" w:rsidRDefault="002F5EC4" w:rsidP="001354C4">
            <w:pPr>
              <w:pStyle w:val="TableParagraph"/>
              <w:spacing w:line="161" w:lineRule="exact"/>
              <w:ind w:left="109"/>
              <w:rPr>
                <w:rFonts w:ascii="Arial" w:hAnsi="Arial" w:cs="Arial"/>
                <w:b/>
                <w:sz w:val="16"/>
                <w:lang w:val="en-GB"/>
              </w:rPr>
            </w:pPr>
            <w:r w:rsidRPr="00F5494C">
              <w:rPr>
                <w:rFonts w:ascii="Arial" w:hAnsi="Arial" w:cs="Arial"/>
                <w:b/>
                <w:spacing w:val="-2"/>
                <w:sz w:val="16"/>
                <w:lang w:val="en-GB"/>
              </w:rPr>
              <w:t>METHODS</w:t>
            </w:r>
          </w:p>
        </w:tc>
      </w:tr>
      <w:tr w:rsidR="002F5EC4" w:rsidRPr="00F5494C" w14:paraId="7D4AAFB7" w14:textId="77777777" w:rsidTr="001354C4">
        <w:trPr>
          <w:trHeight w:val="556"/>
        </w:trPr>
        <w:tc>
          <w:tcPr>
            <w:tcW w:w="1478" w:type="dxa"/>
            <w:vMerge w:val="restart"/>
            <w:tcBorders>
              <w:bottom w:val="single" w:sz="4" w:space="0" w:color="000000"/>
              <w:right w:val="single" w:sz="4" w:space="0" w:color="000000"/>
            </w:tcBorders>
          </w:tcPr>
          <w:p w14:paraId="1F1142BB" w14:textId="77777777" w:rsidR="002F5EC4" w:rsidRPr="00F5494C" w:rsidRDefault="002F5EC4" w:rsidP="001354C4">
            <w:pPr>
              <w:pStyle w:val="TableParagraph"/>
              <w:spacing w:before="3"/>
              <w:ind w:left="109"/>
              <w:rPr>
                <w:rFonts w:ascii="Arial" w:hAnsi="Arial" w:cs="Arial"/>
                <w:i/>
                <w:sz w:val="16"/>
                <w:lang w:val="en-GB"/>
              </w:rPr>
            </w:pPr>
            <w:r w:rsidRPr="00F5494C">
              <w:rPr>
                <w:rFonts w:ascii="Arial" w:hAnsi="Arial" w:cs="Arial"/>
                <w:i/>
                <w:spacing w:val="-4"/>
                <w:sz w:val="16"/>
                <w:lang w:val="en-GB"/>
              </w:rPr>
              <w:t>Data</w:t>
            </w:r>
          </w:p>
        </w:tc>
        <w:tc>
          <w:tcPr>
            <w:tcW w:w="537" w:type="dxa"/>
            <w:tcBorders>
              <w:left w:val="single" w:sz="4" w:space="0" w:color="000000"/>
              <w:bottom w:val="dotted" w:sz="4" w:space="0" w:color="000000"/>
              <w:right w:val="single" w:sz="4" w:space="0" w:color="000000"/>
            </w:tcBorders>
          </w:tcPr>
          <w:p w14:paraId="7439CFF4" w14:textId="77777777" w:rsidR="002F5EC4" w:rsidRPr="00F5494C" w:rsidRDefault="002F5EC4" w:rsidP="001354C4">
            <w:pPr>
              <w:pStyle w:val="TableParagraph"/>
              <w:spacing w:before="2"/>
              <w:rPr>
                <w:rFonts w:ascii="Arial" w:hAnsi="Arial" w:cs="Arial"/>
                <w:sz w:val="16"/>
                <w:lang w:val="en-GB"/>
              </w:rPr>
            </w:pPr>
          </w:p>
          <w:p w14:paraId="68EBC38B" w14:textId="77777777" w:rsidR="002F5EC4" w:rsidRPr="00F5494C" w:rsidRDefault="002F5EC4" w:rsidP="001354C4">
            <w:pPr>
              <w:pStyle w:val="TableParagraph"/>
              <w:ind w:left="33"/>
              <w:jc w:val="center"/>
              <w:rPr>
                <w:rFonts w:ascii="Arial" w:hAnsi="Arial" w:cs="Arial"/>
                <w:sz w:val="16"/>
                <w:lang w:val="en-GB"/>
              </w:rPr>
            </w:pPr>
            <w:r w:rsidRPr="00F5494C">
              <w:rPr>
                <w:rFonts w:ascii="Arial" w:hAnsi="Arial" w:cs="Arial"/>
                <w:spacing w:val="-5"/>
                <w:sz w:val="16"/>
                <w:lang w:val="en-GB"/>
              </w:rPr>
              <w:t>5a</w:t>
            </w:r>
          </w:p>
        </w:tc>
        <w:tc>
          <w:tcPr>
            <w:tcW w:w="1113" w:type="dxa"/>
            <w:tcBorders>
              <w:left w:val="single" w:sz="4" w:space="0" w:color="000000"/>
              <w:bottom w:val="dotted" w:sz="4" w:space="0" w:color="000000"/>
              <w:right w:val="single" w:sz="4" w:space="0" w:color="000000"/>
            </w:tcBorders>
          </w:tcPr>
          <w:p w14:paraId="37B987BC" w14:textId="77777777" w:rsidR="002F5EC4" w:rsidRPr="00F5494C" w:rsidRDefault="002F5EC4" w:rsidP="001354C4">
            <w:pPr>
              <w:pStyle w:val="TableParagraph"/>
              <w:spacing w:before="2"/>
              <w:rPr>
                <w:rFonts w:ascii="Arial" w:hAnsi="Arial" w:cs="Arial"/>
                <w:sz w:val="16"/>
                <w:lang w:val="en-GB"/>
              </w:rPr>
            </w:pPr>
          </w:p>
          <w:p w14:paraId="639901C6" w14:textId="77777777" w:rsidR="002F5EC4" w:rsidRPr="00F5494C" w:rsidRDefault="002F5EC4" w:rsidP="001354C4">
            <w:pPr>
              <w:pStyle w:val="TableParagraph"/>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left w:val="single" w:sz="4" w:space="0" w:color="000000"/>
              <w:bottom w:val="dotted" w:sz="4" w:space="0" w:color="000000"/>
            </w:tcBorders>
          </w:tcPr>
          <w:p w14:paraId="7FE5F7E5" w14:textId="77777777" w:rsidR="002F5EC4" w:rsidRPr="00F5494C" w:rsidRDefault="002F5EC4" w:rsidP="001354C4">
            <w:pPr>
              <w:pStyle w:val="TableParagraph"/>
              <w:spacing w:line="182" w:lineRule="exact"/>
              <w:ind w:left="116" w:right="265"/>
              <w:jc w:val="both"/>
              <w:rPr>
                <w:rFonts w:ascii="Arial" w:hAnsi="Arial" w:cs="Arial"/>
                <w:sz w:val="16"/>
                <w:lang w:val="en-GB"/>
              </w:rPr>
            </w:pPr>
            <w:r w:rsidRPr="00F5494C">
              <w:rPr>
                <w:rFonts w:ascii="Arial" w:hAnsi="Arial" w:cs="Arial"/>
                <w:sz w:val="16"/>
                <w:lang w:val="en-GB"/>
              </w:rPr>
              <w:t>Describe</w:t>
            </w:r>
            <w:r w:rsidRPr="00F5494C">
              <w:rPr>
                <w:rFonts w:ascii="Arial" w:hAnsi="Arial" w:cs="Arial"/>
                <w:spacing w:val="-2"/>
                <w:sz w:val="16"/>
                <w:lang w:val="en-GB"/>
              </w:rPr>
              <w:t xml:space="preserve"> </w:t>
            </w:r>
            <w:r w:rsidRPr="00F5494C">
              <w:rPr>
                <w:rFonts w:ascii="Arial" w:hAnsi="Arial" w:cs="Arial"/>
                <w:sz w:val="16"/>
                <w:lang w:val="en-GB"/>
              </w:rPr>
              <w:t>the</w:t>
            </w:r>
            <w:r w:rsidRPr="00F5494C">
              <w:rPr>
                <w:rFonts w:ascii="Arial" w:hAnsi="Arial" w:cs="Arial"/>
                <w:spacing w:val="-2"/>
                <w:sz w:val="16"/>
                <w:lang w:val="en-GB"/>
              </w:rPr>
              <w:t xml:space="preserve"> </w:t>
            </w:r>
            <w:r w:rsidRPr="00F5494C">
              <w:rPr>
                <w:rFonts w:ascii="Arial" w:hAnsi="Arial" w:cs="Arial"/>
                <w:sz w:val="16"/>
                <w:lang w:val="en-GB"/>
              </w:rPr>
              <w:t>sources</w:t>
            </w:r>
            <w:r w:rsidRPr="00F5494C">
              <w:rPr>
                <w:rFonts w:ascii="Arial" w:hAnsi="Arial" w:cs="Arial"/>
                <w:spacing w:val="-2"/>
                <w:sz w:val="16"/>
                <w:lang w:val="en-GB"/>
              </w:rPr>
              <w:t xml:space="preserve"> </w:t>
            </w:r>
            <w:r w:rsidRPr="00F5494C">
              <w:rPr>
                <w:rFonts w:ascii="Arial" w:hAnsi="Arial" w:cs="Arial"/>
                <w:sz w:val="16"/>
                <w:lang w:val="en-GB"/>
              </w:rPr>
              <w:t>of</w:t>
            </w:r>
            <w:r w:rsidRPr="00F5494C">
              <w:rPr>
                <w:rFonts w:ascii="Arial" w:hAnsi="Arial" w:cs="Arial"/>
                <w:spacing w:val="-2"/>
                <w:sz w:val="16"/>
                <w:lang w:val="en-GB"/>
              </w:rPr>
              <w:t xml:space="preserve"> </w:t>
            </w:r>
            <w:r w:rsidRPr="00F5494C">
              <w:rPr>
                <w:rFonts w:ascii="Arial" w:hAnsi="Arial" w:cs="Arial"/>
                <w:sz w:val="16"/>
                <w:lang w:val="en-GB"/>
              </w:rPr>
              <w:t>data</w:t>
            </w:r>
            <w:r w:rsidRPr="00F5494C">
              <w:rPr>
                <w:rFonts w:ascii="Arial" w:hAnsi="Arial" w:cs="Arial"/>
                <w:spacing w:val="-2"/>
                <w:sz w:val="16"/>
                <w:lang w:val="en-GB"/>
              </w:rPr>
              <w:t xml:space="preserve"> </w:t>
            </w:r>
            <w:r w:rsidRPr="00F5494C">
              <w:rPr>
                <w:rFonts w:ascii="Arial" w:hAnsi="Arial" w:cs="Arial"/>
                <w:sz w:val="16"/>
                <w:lang w:val="en-GB"/>
              </w:rPr>
              <w:t>separately</w:t>
            </w:r>
            <w:r w:rsidRPr="00F5494C">
              <w:rPr>
                <w:rFonts w:ascii="Arial" w:hAnsi="Arial" w:cs="Arial"/>
                <w:spacing w:val="-2"/>
                <w:sz w:val="16"/>
                <w:lang w:val="en-GB"/>
              </w:rPr>
              <w:t xml:space="preserve"> </w:t>
            </w:r>
            <w:r w:rsidRPr="00F5494C">
              <w:rPr>
                <w:rFonts w:ascii="Arial" w:hAnsi="Arial" w:cs="Arial"/>
                <w:sz w:val="16"/>
                <w:lang w:val="en-GB"/>
              </w:rPr>
              <w:t>for</w:t>
            </w:r>
            <w:r w:rsidRPr="00F5494C">
              <w:rPr>
                <w:rFonts w:ascii="Arial" w:hAnsi="Arial" w:cs="Arial"/>
                <w:spacing w:val="-2"/>
                <w:sz w:val="16"/>
                <w:lang w:val="en-GB"/>
              </w:rPr>
              <w:t xml:space="preserve"> </w:t>
            </w:r>
            <w:r w:rsidRPr="00F5494C">
              <w:rPr>
                <w:rFonts w:ascii="Arial" w:hAnsi="Arial" w:cs="Arial"/>
                <w:sz w:val="16"/>
                <w:lang w:val="en-GB"/>
              </w:rPr>
              <w:t>the</w:t>
            </w:r>
            <w:r w:rsidRPr="00F5494C">
              <w:rPr>
                <w:rFonts w:ascii="Arial" w:hAnsi="Arial" w:cs="Arial"/>
                <w:spacing w:val="-2"/>
                <w:sz w:val="16"/>
                <w:lang w:val="en-GB"/>
              </w:rPr>
              <w:t xml:space="preserve"> </w:t>
            </w:r>
            <w:r w:rsidRPr="00F5494C">
              <w:rPr>
                <w:rFonts w:ascii="Arial" w:hAnsi="Arial" w:cs="Arial"/>
                <w:sz w:val="16"/>
                <w:lang w:val="en-GB"/>
              </w:rPr>
              <w:t>development</w:t>
            </w:r>
            <w:r w:rsidRPr="00F5494C">
              <w:rPr>
                <w:rFonts w:ascii="Arial" w:hAnsi="Arial" w:cs="Arial"/>
                <w:spacing w:val="-2"/>
                <w:sz w:val="16"/>
                <w:lang w:val="en-GB"/>
              </w:rPr>
              <w:t xml:space="preserve"> </w:t>
            </w:r>
            <w:r w:rsidRPr="00F5494C">
              <w:rPr>
                <w:rFonts w:ascii="Arial" w:hAnsi="Arial" w:cs="Arial"/>
                <w:sz w:val="16"/>
                <w:lang w:val="en-GB"/>
              </w:rPr>
              <w:t>and</w:t>
            </w:r>
            <w:r w:rsidRPr="00F5494C">
              <w:rPr>
                <w:rFonts w:ascii="Arial" w:hAnsi="Arial" w:cs="Arial"/>
                <w:spacing w:val="-2"/>
                <w:sz w:val="16"/>
                <w:lang w:val="en-GB"/>
              </w:rPr>
              <w:t xml:space="preserve"> </w:t>
            </w:r>
            <w:r w:rsidRPr="00F5494C">
              <w:rPr>
                <w:rFonts w:ascii="Arial" w:hAnsi="Arial" w:cs="Arial"/>
                <w:sz w:val="16"/>
                <w:lang w:val="en-GB"/>
              </w:rPr>
              <w:t>evaluation</w:t>
            </w:r>
            <w:r w:rsidRPr="00F5494C">
              <w:rPr>
                <w:rFonts w:ascii="Arial" w:hAnsi="Arial" w:cs="Arial"/>
                <w:spacing w:val="-2"/>
                <w:sz w:val="16"/>
                <w:lang w:val="en-GB"/>
              </w:rPr>
              <w:t xml:space="preserve"> </w:t>
            </w:r>
            <w:r w:rsidRPr="00F5494C">
              <w:rPr>
                <w:rFonts w:ascii="Arial" w:hAnsi="Arial" w:cs="Arial"/>
                <w:sz w:val="16"/>
                <w:lang w:val="en-GB"/>
              </w:rPr>
              <w:t>datasets</w:t>
            </w:r>
            <w:r w:rsidRPr="00F5494C">
              <w:rPr>
                <w:rFonts w:ascii="Arial" w:hAnsi="Arial" w:cs="Arial"/>
                <w:spacing w:val="-2"/>
                <w:sz w:val="16"/>
                <w:lang w:val="en-GB"/>
              </w:rPr>
              <w:t xml:space="preserve"> </w:t>
            </w:r>
            <w:r w:rsidRPr="00F5494C">
              <w:rPr>
                <w:rFonts w:ascii="Arial" w:hAnsi="Arial" w:cs="Arial"/>
                <w:sz w:val="16"/>
                <w:lang w:val="en-GB"/>
              </w:rPr>
              <w:t>(e.g.,</w:t>
            </w:r>
            <w:r w:rsidRPr="00F5494C">
              <w:rPr>
                <w:rFonts w:ascii="Arial" w:hAnsi="Arial" w:cs="Arial"/>
                <w:spacing w:val="-2"/>
                <w:sz w:val="16"/>
                <w:lang w:val="en-GB"/>
              </w:rPr>
              <w:t xml:space="preserve"> </w:t>
            </w:r>
            <w:r w:rsidRPr="00F5494C">
              <w:rPr>
                <w:rFonts w:ascii="Arial" w:hAnsi="Arial" w:cs="Arial"/>
                <w:sz w:val="16"/>
                <w:lang w:val="en-GB"/>
              </w:rPr>
              <w:t>randomised</w:t>
            </w:r>
            <w:r w:rsidRPr="00F5494C">
              <w:rPr>
                <w:rFonts w:ascii="Arial" w:hAnsi="Arial" w:cs="Arial"/>
                <w:spacing w:val="40"/>
                <w:sz w:val="16"/>
                <w:lang w:val="en-GB"/>
              </w:rPr>
              <w:t xml:space="preserve"> </w:t>
            </w:r>
            <w:r w:rsidRPr="00F5494C">
              <w:rPr>
                <w:rFonts w:ascii="Arial" w:hAnsi="Arial" w:cs="Arial"/>
                <w:sz w:val="16"/>
                <w:lang w:val="en-GB"/>
              </w:rPr>
              <w:t>trial,</w:t>
            </w:r>
            <w:r w:rsidRPr="00F5494C">
              <w:rPr>
                <w:rFonts w:ascii="Arial" w:hAnsi="Arial" w:cs="Arial"/>
                <w:spacing w:val="-3"/>
                <w:sz w:val="16"/>
                <w:lang w:val="en-GB"/>
              </w:rPr>
              <w:t xml:space="preserve"> </w:t>
            </w:r>
            <w:r w:rsidRPr="00F5494C">
              <w:rPr>
                <w:rFonts w:ascii="Arial" w:hAnsi="Arial" w:cs="Arial"/>
                <w:sz w:val="16"/>
                <w:lang w:val="en-GB"/>
              </w:rPr>
              <w:t>cohort,</w:t>
            </w:r>
            <w:r w:rsidRPr="00F5494C">
              <w:rPr>
                <w:rFonts w:ascii="Arial" w:hAnsi="Arial" w:cs="Arial"/>
                <w:spacing w:val="-3"/>
                <w:sz w:val="16"/>
                <w:lang w:val="en-GB"/>
              </w:rPr>
              <w:t xml:space="preserve"> </w:t>
            </w:r>
            <w:r w:rsidRPr="00F5494C">
              <w:rPr>
                <w:rFonts w:ascii="Arial" w:hAnsi="Arial" w:cs="Arial"/>
                <w:sz w:val="16"/>
                <w:lang w:val="en-GB"/>
              </w:rPr>
              <w:t>routine</w:t>
            </w:r>
            <w:r w:rsidRPr="00F5494C">
              <w:rPr>
                <w:rFonts w:ascii="Arial" w:hAnsi="Arial" w:cs="Arial"/>
                <w:spacing w:val="-3"/>
                <w:sz w:val="16"/>
                <w:lang w:val="en-GB"/>
              </w:rPr>
              <w:t xml:space="preserve"> </w:t>
            </w:r>
            <w:r w:rsidRPr="00F5494C">
              <w:rPr>
                <w:rFonts w:ascii="Arial" w:hAnsi="Arial" w:cs="Arial"/>
                <w:sz w:val="16"/>
                <w:lang w:val="en-GB"/>
              </w:rPr>
              <w:t>care</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registry</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rationale</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using</w:t>
            </w:r>
            <w:r w:rsidRPr="00F5494C">
              <w:rPr>
                <w:rFonts w:ascii="Arial" w:hAnsi="Arial" w:cs="Arial"/>
                <w:spacing w:val="-3"/>
                <w:sz w:val="16"/>
                <w:lang w:val="en-GB"/>
              </w:rPr>
              <w:t xml:space="preserve"> </w:t>
            </w:r>
            <w:r w:rsidRPr="00F5494C">
              <w:rPr>
                <w:rFonts w:ascii="Arial" w:hAnsi="Arial" w:cs="Arial"/>
                <w:sz w:val="16"/>
                <w:lang w:val="en-GB"/>
              </w:rPr>
              <w:t>these</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2"/>
                <w:sz w:val="16"/>
                <w:lang w:val="en-GB"/>
              </w:rPr>
              <w:t xml:space="preserve"> </w:t>
            </w:r>
            <w:r w:rsidRPr="00F5494C">
              <w:rPr>
                <w:rFonts w:ascii="Arial" w:hAnsi="Arial" w:cs="Arial"/>
                <w:sz w:val="16"/>
                <w:lang w:val="en-GB"/>
              </w:rPr>
              <w:t>representativeness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40"/>
                <w:sz w:val="16"/>
                <w:lang w:val="en-GB"/>
              </w:rPr>
              <w:t xml:space="preserve"> </w:t>
            </w:r>
            <w:r w:rsidRPr="00F5494C">
              <w:rPr>
                <w:rFonts w:ascii="Arial" w:hAnsi="Arial" w:cs="Arial"/>
                <w:sz w:val="16"/>
                <w:lang w:val="en-GB"/>
              </w:rPr>
              <w:t>the</w:t>
            </w:r>
            <w:r w:rsidRPr="00F5494C">
              <w:rPr>
                <w:rFonts w:ascii="Arial" w:hAnsi="Arial" w:cs="Arial"/>
                <w:spacing w:val="-1"/>
                <w:sz w:val="16"/>
                <w:lang w:val="en-GB"/>
              </w:rPr>
              <w:t xml:space="preserve"> </w:t>
            </w:r>
            <w:r w:rsidRPr="00F5494C">
              <w:rPr>
                <w:rFonts w:ascii="Arial" w:hAnsi="Arial" w:cs="Arial"/>
                <w:sz w:val="16"/>
                <w:lang w:val="en-GB"/>
              </w:rPr>
              <w:t>data</w:t>
            </w:r>
          </w:p>
        </w:tc>
        <w:tc>
          <w:tcPr>
            <w:tcW w:w="1002" w:type="dxa"/>
            <w:tcBorders>
              <w:bottom w:val="dotted" w:sz="4" w:space="0" w:color="000000"/>
            </w:tcBorders>
          </w:tcPr>
          <w:p w14:paraId="34640CC5" w14:textId="2A026F3F"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7</w:t>
            </w:r>
          </w:p>
        </w:tc>
      </w:tr>
      <w:tr w:rsidR="002F5EC4" w:rsidRPr="00F5494C" w14:paraId="6A0B4BEA" w14:textId="77777777" w:rsidTr="001354C4">
        <w:trPr>
          <w:trHeight w:val="364"/>
        </w:trPr>
        <w:tc>
          <w:tcPr>
            <w:tcW w:w="1478" w:type="dxa"/>
            <w:vMerge/>
            <w:tcBorders>
              <w:top w:val="nil"/>
              <w:bottom w:val="single" w:sz="4" w:space="0" w:color="000000"/>
              <w:right w:val="single" w:sz="4" w:space="0" w:color="000000"/>
            </w:tcBorders>
          </w:tcPr>
          <w:p w14:paraId="3543EAA1"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single" w:sz="4" w:space="0" w:color="000000"/>
              <w:right w:val="single" w:sz="4" w:space="0" w:color="000000"/>
            </w:tcBorders>
          </w:tcPr>
          <w:p w14:paraId="098CF2BD"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5b</w:t>
            </w:r>
          </w:p>
        </w:tc>
        <w:tc>
          <w:tcPr>
            <w:tcW w:w="1113" w:type="dxa"/>
            <w:tcBorders>
              <w:top w:val="dotted" w:sz="4" w:space="0" w:color="000000"/>
              <w:left w:val="single" w:sz="4" w:space="0" w:color="000000"/>
              <w:bottom w:val="single" w:sz="4" w:space="0" w:color="000000"/>
              <w:right w:val="single" w:sz="4" w:space="0" w:color="000000"/>
            </w:tcBorders>
          </w:tcPr>
          <w:p w14:paraId="7F4904BD"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single" w:sz="4" w:space="0" w:color="000000"/>
            </w:tcBorders>
          </w:tcPr>
          <w:p w14:paraId="2F47BCD3"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dates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collected</w:t>
            </w:r>
            <w:r w:rsidRPr="00F5494C">
              <w:rPr>
                <w:rFonts w:ascii="Arial" w:hAnsi="Arial" w:cs="Arial"/>
                <w:spacing w:val="-3"/>
                <w:sz w:val="16"/>
                <w:lang w:val="en-GB"/>
              </w:rPr>
              <w:t xml:space="preserve"> </w:t>
            </w:r>
            <w:r w:rsidRPr="00F5494C">
              <w:rPr>
                <w:rFonts w:ascii="Arial" w:hAnsi="Arial" w:cs="Arial"/>
                <w:sz w:val="16"/>
                <w:lang w:val="en-GB"/>
              </w:rPr>
              <w:t>participant</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including</w:t>
            </w:r>
            <w:r w:rsidRPr="00F5494C">
              <w:rPr>
                <w:rFonts w:ascii="Arial" w:hAnsi="Arial" w:cs="Arial"/>
                <w:spacing w:val="-3"/>
                <w:sz w:val="16"/>
                <w:lang w:val="en-GB"/>
              </w:rPr>
              <w:t xml:space="preserve"> </w:t>
            </w:r>
            <w:r w:rsidRPr="00F5494C">
              <w:rPr>
                <w:rFonts w:ascii="Arial" w:hAnsi="Arial" w:cs="Arial"/>
                <w:sz w:val="16"/>
                <w:lang w:val="en-GB"/>
              </w:rPr>
              <w:t>start</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end</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participant</w:t>
            </w:r>
            <w:r w:rsidRPr="00F5494C">
              <w:rPr>
                <w:rFonts w:ascii="Arial" w:hAnsi="Arial" w:cs="Arial"/>
                <w:spacing w:val="-3"/>
                <w:sz w:val="16"/>
                <w:lang w:val="en-GB"/>
              </w:rPr>
              <w:t xml:space="preserve"> </w:t>
            </w:r>
            <w:r w:rsidRPr="00F5494C">
              <w:rPr>
                <w:rFonts w:ascii="Arial" w:hAnsi="Arial" w:cs="Arial"/>
                <w:sz w:val="16"/>
                <w:lang w:val="en-GB"/>
              </w:rPr>
              <w:t>accrual;</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if</w:t>
            </w:r>
            <w:r w:rsidRPr="00F5494C">
              <w:rPr>
                <w:rFonts w:ascii="Arial" w:hAnsi="Arial" w:cs="Arial"/>
                <w:spacing w:val="40"/>
                <w:sz w:val="16"/>
                <w:lang w:val="en-GB"/>
              </w:rPr>
              <w:t xml:space="preserve"> </w:t>
            </w:r>
            <w:r w:rsidRPr="00F5494C">
              <w:rPr>
                <w:rFonts w:ascii="Arial" w:hAnsi="Arial" w:cs="Arial"/>
                <w:sz w:val="16"/>
                <w:lang w:val="en-GB"/>
              </w:rPr>
              <w:t>applicable, end of follow-up</w:t>
            </w:r>
          </w:p>
        </w:tc>
        <w:tc>
          <w:tcPr>
            <w:tcW w:w="1002" w:type="dxa"/>
            <w:tcBorders>
              <w:top w:val="dotted" w:sz="4" w:space="0" w:color="000000"/>
              <w:bottom w:val="single" w:sz="4" w:space="0" w:color="000000"/>
            </w:tcBorders>
          </w:tcPr>
          <w:p w14:paraId="6E23AF5C" w14:textId="3A728B25"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7</w:t>
            </w:r>
          </w:p>
        </w:tc>
      </w:tr>
      <w:tr w:rsidR="002F5EC4" w:rsidRPr="00F5494C" w14:paraId="1BCC84AE" w14:textId="77777777" w:rsidTr="001354C4">
        <w:trPr>
          <w:trHeight w:val="369"/>
        </w:trPr>
        <w:tc>
          <w:tcPr>
            <w:tcW w:w="1478" w:type="dxa"/>
            <w:vMerge w:val="restart"/>
            <w:tcBorders>
              <w:top w:val="single" w:sz="4" w:space="0" w:color="000000"/>
              <w:bottom w:val="single" w:sz="4" w:space="0" w:color="000000"/>
              <w:right w:val="single" w:sz="4" w:space="0" w:color="000000"/>
            </w:tcBorders>
          </w:tcPr>
          <w:p w14:paraId="4E6C34A3"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Participants</w:t>
            </w:r>
          </w:p>
        </w:tc>
        <w:tc>
          <w:tcPr>
            <w:tcW w:w="537" w:type="dxa"/>
            <w:tcBorders>
              <w:top w:val="single" w:sz="4" w:space="0" w:color="000000"/>
              <w:left w:val="single" w:sz="4" w:space="0" w:color="000000"/>
              <w:bottom w:val="dotted" w:sz="4" w:space="0" w:color="000000"/>
              <w:right w:val="single" w:sz="4" w:space="0" w:color="000000"/>
            </w:tcBorders>
          </w:tcPr>
          <w:p w14:paraId="282C28E2" w14:textId="77777777" w:rsidR="002F5EC4" w:rsidRPr="00F5494C" w:rsidRDefault="002F5EC4" w:rsidP="001354C4">
            <w:pPr>
              <w:pStyle w:val="TableParagraph"/>
              <w:spacing w:before="95"/>
              <w:ind w:left="33"/>
              <w:jc w:val="center"/>
              <w:rPr>
                <w:rFonts w:ascii="Arial" w:hAnsi="Arial" w:cs="Arial"/>
                <w:sz w:val="16"/>
                <w:lang w:val="en-GB"/>
              </w:rPr>
            </w:pPr>
            <w:r w:rsidRPr="00F5494C">
              <w:rPr>
                <w:rFonts w:ascii="Arial" w:hAnsi="Arial" w:cs="Arial"/>
                <w:spacing w:val="-5"/>
                <w:sz w:val="16"/>
                <w:lang w:val="en-GB"/>
              </w:rPr>
              <w:t>6a</w:t>
            </w:r>
          </w:p>
        </w:tc>
        <w:tc>
          <w:tcPr>
            <w:tcW w:w="1113" w:type="dxa"/>
            <w:tcBorders>
              <w:top w:val="single" w:sz="4" w:space="0" w:color="000000"/>
              <w:left w:val="single" w:sz="4" w:space="0" w:color="000000"/>
              <w:bottom w:val="dotted" w:sz="4" w:space="0" w:color="000000"/>
              <w:right w:val="single" w:sz="4" w:space="0" w:color="000000"/>
            </w:tcBorders>
          </w:tcPr>
          <w:p w14:paraId="41292D82"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dotted" w:sz="4" w:space="0" w:color="000000"/>
            </w:tcBorders>
          </w:tcPr>
          <w:p w14:paraId="63C3B209"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4"/>
                <w:sz w:val="16"/>
                <w:lang w:val="en-GB"/>
              </w:rPr>
              <w:t xml:space="preserve"> </w:t>
            </w:r>
            <w:r w:rsidRPr="00F5494C">
              <w:rPr>
                <w:rFonts w:ascii="Arial" w:hAnsi="Arial" w:cs="Arial"/>
                <w:sz w:val="16"/>
                <w:lang w:val="en-GB"/>
              </w:rPr>
              <w:t>key</w:t>
            </w:r>
            <w:r w:rsidRPr="00F5494C">
              <w:rPr>
                <w:rFonts w:ascii="Arial" w:hAnsi="Arial" w:cs="Arial"/>
                <w:spacing w:val="-4"/>
                <w:sz w:val="16"/>
                <w:lang w:val="en-GB"/>
              </w:rPr>
              <w:t xml:space="preserve"> </w:t>
            </w:r>
            <w:r w:rsidRPr="00F5494C">
              <w:rPr>
                <w:rFonts w:ascii="Arial" w:hAnsi="Arial" w:cs="Arial"/>
                <w:sz w:val="16"/>
                <w:lang w:val="en-GB"/>
              </w:rPr>
              <w:t>elements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setting</w:t>
            </w:r>
            <w:r w:rsidRPr="00F5494C">
              <w:rPr>
                <w:rFonts w:ascii="Arial" w:hAnsi="Arial" w:cs="Arial"/>
                <w:spacing w:val="-4"/>
                <w:sz w:val="16"/>
                <w:lang w:val="en-GB"/>
              </w:rPr>
              <w:t xml:space="preserve"> </w:t>
            </w:r>
            <w:r w:rsidRPr="00F5494C">
              <w:rPr>
                <w:rFonts w:ascii="Arial" w:hAnsi="Arial" w:cs="Arial"/>
                <w:sz w:val="16"/>
                <w:lang w:val="en-GB"/>
              </w:rPr>
              <w:t>(e.g.,</w:t>
            </w:r>
            <w:r w:rsidRPr="00F5494C">
              <w:rPr>
                <w:rFonts w:ascii="Arial" w:hAnsi="Arial" w:cs="Arial"/>
                <w:spacing w:val="-4"/>
                <w:sz w:val="16"/>
                <w:lang w:val="en-GB"/>
              </w:rPr>
              <w:t xml:space="preserve"> </w:t>
            </w:r>
            <w:r w:rsidRPr="00F5494C">
              <w:rPr>
                <w:rFonts w:ascii="Arial" w:hAnsi="Arial" w:cs="Arial"/>
                <w:sz w:val="16"/>
                <w:lang w:val="en-GB"/>
              </w:rPr>
              <w:t>primary</w:t>
            </w:r>
            <w:r w:rsidRPr="00F5494C">
              <w:rPr>
                <w:rFonts w:ascii="Arial" w:hAnsi="Arial" w:cs="Arial"/>
                <w:spacing w:val="-3"/>
                <w:sz w:val="16"/>
                <w:lang w:val="en-GB"/>
              </w:rPr>
              <w:t xml:space="preserve"> </w:t>
            </w:r>
            <w:r w:rsidRPr="00F5494C">
              <w:rPr>
                <w:rFonts w:ascii="Arial" w:hAnsi="Arial" w:cs="Arial"/>
                <w:sz w:val="16"/>
                <w:lang w:val="en-GB"/>
              </w:rPr>
              <w:t>care,</w:t>
            </w:r>
            <w:r w:rsidRPr="00F5494C">
              <w:rPr>
                <w:rFonts w:ascii="Arial" w:hAnsi="Arial" w:cs="Arial"/>
                <w:spacing w:val="-4"/>
                <w:sz w:val="16"/>
                <w:lang w:val="en-GB"/>
              </w:rPr>
              <w:t xml:space="preserve"> </w:t>
            </w:r>
            <w:r w:rsidRPr="00F5494C">
              <w:rPr>
                <w:rFonts w:ascii="Arial" w:hAnsi="Arial" w:cs="Arial"/>
                <w:sz w:val="16"/>
                <w:lang w:val="en-GB"/>
              </w:rPr>
              <w:t>secondary</w:t>
            </w:r>
            <w:r w:rsidRPr="00F5494C">
              <w:rPr>
                <w:rFonts w:ascii="Arial" w:hAnsi="Arial" w:cs="Arial"/>
                <w:spacing w:val="-4"/>
                <w:sz w:val="16"/>
                <w:lang w:val="en-GB"/>
              </w:rPr>
              <w:t xml:space="preserve"> </w:t>
            </w:r>
            <w:r w:rsidRPr="00F5494C">
              <w:rPr>
                <w:rFonts w:ascii="Arial" w:hAnsi="Arial" w:cs="Arial"/>
                <w:sz w:val="16"/>
                <w:lang w:val="en-GB"/>
              </w:rPr>
              <w:t>care,</w:t>
            </w:r>
            <w:r w:rsidRPr="00F5494C">
              <w:rPr>
                <w:rFonts w:ascii="Arial" w:hAnsi="Arial" w:cs="Arial"/>
                <w:spacing w:val="-3"/>
                <w:sz w:val="16"/>
                <w:lang w:val="en-GB"/>
              </w:rPr>
              <w:t xml:space="preserve"> </w:t>
            </w:r>
            <w:r w:rsidRPr="00F5494C">
              <w:rPr>
                <w:rFonts w:ascii="Arial" w:hAnsi="Arial" w:cs="Arial"/>
                <w:sz w:val="16"/>
                <w:lang w:val="en-GB"/>
              </w:rPr>
              <w:t>general</w:t>
            </w:r>
            <w:r w:rsidRPr="00F5494C">
              <w:rPr>
                <w:rFonts w:ascii="Arial" w:hAnsi="Arial" w:cs="Arial"/>
                <w:spacing w:val="-4"/>
                <w:sz w:val="16"/>
                <w:lang w:val="en-GB"/>
              </w:rPr>
              <w:t xml:space="preserve"> </w:t>
            </w:r>
            <w:r w:rsidRPr="00F5494C">
              <w:rPr>
                <w:rFonts w:ascii="Arial" w:hAnsi="Arial" w:cs="Arial"/>
                <w:spacing w:val="-2"/>
                <w:sz w:val="16"/>
                <w:lang w:val="en-GB"/>
              </w:rPr>
              <w:t>population)</w:t>
            </w:r>
          </w:p>
          <w:p w14:paraId="6591ECFE"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including</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number</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location</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pacing w:val="-2"/>
                <w:sz w:val="16"/>
                <w:lang w:val="en-GB"/>
              </w:rPr>
              <w:t>centres</w:t>
            </w:r>
          </w:p>
        </w:tc>
        <w:tc>
          <w:tcPr>
            <w:tcW w:w="1002" w:type="dxa"/>
            <w:tcBorders>
              <w:top w:val="single" w:sz="4" w:space="0" w:color="000000"/>
              <w:bottom w:val="dotted" w:sz="4" w:space="0" w:color="000000"/>
            </w:tcBorders>
          </w:tcPr>
          <w:p w14:paraId="2A3DB16E" w14:textId="0E1F950B"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eMethods 1</w:t>
            </w:r>
          </w:p>
        </w:tc>
      </w:tr>
      <w:tr w:rsidR="002F5EC4" w:rsidRPr="00F5494C" w14:paraId="5100C02C" w14:textId="77777777" w:rsidTr="001354C4">
        <w:trPr>
          <w:trHeight w:val="182"/>
        </w:trPr>
        <w:tc>
          <w:tcPr>
            <w:tcW w:w="1478" w:type="dxa"/>
            <w:vMerge/>
            <w:tcBorders>
              <w:top w:val="nil"/>
              <w:bottom w:val="single" w:sz="4" w:space="0" w:color="000000"/>
              <w:right w:val="single" w:sz="4" w:space="0" w:color="000000"/>
            </w:tcBorders>
          </w:tcPr>
          <w:p w14:paraId="100AD823"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0B1270CA" w14:textId="77777777" w:rsidR="002F5EC4" w:rsidRPr="00F5494C" w:rsidRDefault="002F5EC4" w:rsidP="001354C4">
            <w:pPr>
              <w:pStyle w:val="TableParagraph"/>
              <w:spacing w:line="162" w:lineRule="exact"/>
              <w:ind w:left="33"/>
              <w:jc w:val="center"/>
              <w:rPr>
                <w:rFonts w:ascii="Arial" w:hAnsi="Arial" w:cs="Arial"/>
                <w:sz w:val="16"/>
                <w:lang w:val="en-GB"/>
              </w:rPr>
            </w:pPr>
            <w:r w:rsidRPr="00F5494C">
              <w:rPr>
                <w:rFonts w:ascii="Arial" w:hAnsi="Arial" w:cs="Arial"/>
                <w:spacing w:val="-5"/>
                <w:sz w:val="16"/>
                <w:lang w:val="en-GB"/>
              </w:rPr>
              <w:t>6b</w:t>
            </w:r>
          </w:p>
        </w:tc>
        <w:tc>
          <w:tcPr>
            <w:tcW w:w="1113" w:type="dxa"/>
            <w:tcBorders>
              <w:top w:val="dotted" w:sz="4" w:space="0" w:color="000000"/>
              <w:left w:val="single" w:sz="4" w:space="0" w:color="000000"/>
              <w:bottom w:val="dotted" w:sz="4" w:space="0" w:color="000000"/>
              <w:right w:val="single" w:sz="4" w:space="0" w:color="000000"/>
            </w:tcBorders>
          </w:tcPr>
          <w:p w14:paraId="5D7DA017" w14:textId="77777777" w:rsidR="002F5EC4" w:rsidRPr="00F5494C" w:rsidRDefault="002F5EC4" w:rsidP="001354C4">
            <w:pPr>
              <w:pStyle w:val="TableParagraph"/>
              <w:spacing w:line="162"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dotted" w:sz="4" w:space="0" w:color="000000"/>
            </w:tcBorders>
          </w:tcPr>
          <w:p w14:paraId="377380BA"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eligibility</w:t>
            </w:r>
            <w:r w:rsidRPr="00F5494C">
              <w:rPr>
                <w:rFonts w:ascii="Arial" w:hAnsi="Arial" w:cs="Arial"/>
                <w:spacing w:val="-4"/>
                <w:sz w:val="16"/>
                <w:lang w:val="en-GB"/>
              </w:rPr>
              <w:t xml:space="preserve"> </w:t>
            </w:r>
            <w:r w:rsidRPr="00F5494C">
              <w:rPr>
                <w:rFonts w:ascii="Arial" w:hAnsi="Arial" w:cs="Arial"/>
                <w:sz w:val="16"/>
                <w:lang w:val="en-GB"/>
              </w:rPr>
              <w:t>criteria</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4"/>
                <w:sz w:val="16"/>
                <w:lang w:val="en-GB"/>
              </w:rPr>
              <w:t xml:space="preserve"> </w:t>
            </w:r>
            <w:r w:rsidRPr="00F5494C">
              <w:rPr>
                <w:rFonts w:ascii="Arial" w:hAnsi="Arial" w:cs="Arial"/>
                <w:spacing w:val="-2"/>
                <w:sz w:val="16"/>
                <w:lang w:val="en-GB"/>
              </w:rPr>
              <w:t>participants</w:t>
            </w:r>
          </w:p>
        </w:tc>
        <w:tc>
          <w:tcPr>
            <w:tcW w:w="1002" w:type="dxa"/>
            <w:tcBorders>
              <w:top w:val="dotted" w:sz="4" w:space="0" w:color="000000"/>
              <w:bottom w:val="dotted" w:sz="4" w:space="0" w:color="000000"/>
            </w:tcBorders>
          </w:tcPr>
          <w:p w14:paraId="651E2866" w14:textId="2828DEF7"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eMetthods 1</w:t>
            </w:r>
          </w:p>
        </w:tc>
      </w:tr>
      <w:tr w:rsidR="002F5EC4" w:rsidRPr="00F5494C" w14:paraId="6FBBF479" w14:textId="77777777" w:rsidTr="001354C4">
        <w:trPr>
          <w:trHeight w:val="369"/>
        </w:trPr>
        <w:tc>
          <w:tcPr>
            <w:tcW w:w="1478" w:type="dxa"/>
            <w:vMerge/>
            <w:tcBorders>
              <w:top w:val="nil"/>
              <w:bottom w:val="single" w:sz="4" w:space="0" w:color="000000"/>
              <w:right w:val="single" w:sz="4" w:space="0" w:color="000000"/>
            </w:tcBorders>
          </w:tcPr>
          <w:p w14:paraId="24D94023"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single" w:sz="4" w:space="0" w:color="000000"/>
              <w:right w:val="single" w:sz="4" w:space="0" w:color="000000"/>
            </w:tcBorders>
          </w:tcPr>
          <w:p w14:paraId="3D7E44A0" w14:textId="77777777" w:rsidR="002F5EC4" w:rsidRPr="00F5494C" w:rsidRDefault="002F5EC4" w:rsidP="001354C4">
            <w:pPr>
              <w:pStyle w:val="TableParagraph"/>
              <w:spacing w:before="95"/>
              <w:ind w:left="33"/>
              <w:jc w:val="center"/>
              <w:rPr>
                <w:rFonts w:ascii="Arial" w:hAnsi="Arial" w:cs="Arial"/>
                <w:sz w:val="16"/>
                <w:lang w:val="en-GB"/>
              </w:rPr>
            </w:pPr>
            <w:r w:rsidRPr="00F5494C">
              <w:rPr>
                <w:rFonts w:ascii="Arial" w:hAnsi="Arial" w:cs="Arial"/>
                <w:spacing w:val="-5"/>
                <w:sz w:val="16"/>
                <w:lang w:val="en-GB"/>
              </w:rPr>
              <w:t>6c</w:t>
            </w:r>
          </w:p>
        </w:tc>
        <w:tc>
          <w:tcPr>
            <w:tcW w:w="1113" w:type="dxa"/>
            <w:tcBorders>
              <w:top w:val="dotted" w:sz="4" w:space="0" w:color="000000"/>
              <w:left w:val="single" w:sz="4" w:space="0" w:color="000000"/>
              <w:bottom w:val="single" w:sz="4" w:space="0" w:color="000000"/>
              <w:right w:val="single" w:sz="4" w:space="0" w:color="000000"/>
            </w:tcBorders>
          </w:tcPr>
          <w:p w14:paraId="301B73A9"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single" w:sz="4" w:space="0" w:color="000000"/>
            </w:tcBorders>
          </w:tcPr>
          <w:p w14:paraId="2830E374"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Give</w:t>
            </w:r>
            <w:r w:rsidRPr="00F5494C">
              <w:rPr>
                <w:rFonts w:ascii="Arial" w:hAnsi="Arial" w:cs="Arial"/>
                <w:spacing w:val="-3"/>
                <w:sz w:val="16"/>
                <w:lang w:val="en-GB"/>
              </w:rPr>
              <w:t xml:space="preserve"> </w:t>
            </w:r>
            <w:r w:rsidRPr="00F5494C">
              <w:rPr>
                <w:rFonts w:ascii="Arial" w:hAnsi="Arial" w:cs="Arial"/>
                <w:sz w:val="16"/>
                <w:lang w:val="en-GB"/>
              </w:rPr>
              <w:t>details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treatments</w:t>
            </w:r>
            <w:r w:rsidRPr="00F5494C">
              <w:rPr>
                <w:rFonts w:ascii="Arial" w:hAnsi="Arial" w:cs="Arial"/>
                <w:spacing w:val="-3"/>
                <w:sz w:val="16"/>
                <w:lang w:val="en-GB"/>
              </w:rPr>
              <w:t xml:space="preserve"> </w:t>
            </w:r>
            <w:r w:rsidRPr="00F5494C">
              <w:rPr>
                <w:rFonts w:ascii="Arial" w:hAnsi="Arial" w:cs="Arial"/>
                <w:sz w:val="16"/>
                <w:lang w:val="en-GB"/>
              </w:rPr>
              <w:t>received,</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2"/>
                <w:sz w:val="16"/>
                <w:lang w:val="en-GB"/>
              </w:rPr>
              <w:t xml:space="preserve"> </w:t>
            </w:r>
            <w:r w:rsidRPr="00F5494C">
              <w:rPr>
                <w:rFonts w:ascii="Arial" w:hAnsi="Arial" w:cs="Arial"/>
                <w:sz w:val="16"/>
                <w:lang w:val="en-GB"/>
              </w:rPr>
              <w:t>they</w:t>
            </w:r>
            <w:r w:rsidRPr="00F5494C">
              <w:rPr>
                <w:rFonts w:ascii="Arial" w:hAnsi="Arial" w:cs="Arial"/>
                <w:spacing w:val="-3"/>
                <w:sz w:val="16"/>
                <w:lang w:val="en-GB"/>
              </w:rPr>
              <w:t xml:space="preserve"> </w:t>
            </w:r>
            <w:r w:rsidRPr="00F5494C">
              <w:rPr>
                <w:rFonts w:ascii="Arial" w:hAnsi="Arial" w:cs="Arial"/>
                <w:sz w:val="16"/>
                <w:lang w:val="en-GB"/>
              </w:rPr>
              <w:t>were</w:t>
            </w:r>
            <w:r w:rsidRPr="00F5494C">
              <w:rPr>
                <w:rFonts w:ascii="Arial" w:hAnsi="Arial" w:cs="Arial"/>
                <w:spacing w:val="-3"/>
                <w:sz w:val="16"/>
                <w:lang w:val="en-GB"/>
              </w:rPr>
              <w:t xml:space="preserve"> </w:t>
            </w:r>
            <w:r w:rsidRPr="00F5494C">
              <w:rPr>
                <w:rFonts w:ascii="Arial" w:hAnsi="Arial" w:cs="Arial"/>
                <w:sz w:val="16"/>
                <w:lang w:val="en-GB"/>
              </w:rPr>
              <w:t>handled</w:t>
            </w:r>
            <w:r w:rsidRPr="00F5494C">
              <w:rPr>
                <w:rFonts w:ascii="Arial" w:hAnsi="Arial" w:cs="Arial"/>
                <w:spacing w:val="-3"/>
                <w:sz w:val="16"/>
                <w:lang w:val="en-GB"/>
              </w:rPr>
              <w:t xml:space="preserve"> </w:t>
            </w:r>
            <w:r w:rsidRPr="00F5494C">
              <w:rPr>
                <w:rFonts w:ascii="Arial" w:hAnsi="Arial" w:cs="Arial"/>
                <w:sz w:val="16"/>
                <w:lang w:val="en-GB"/>
              </w:rPr>
              <w:t>during</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2"/>
                <w:sz w:val="16"/>
                <w:lang w:val="en-GB"/>
              </w:rPr>
              <w:t xml:space="preserve"> </w:t>
            </w:r>
            <w:r w:rsidRPr="00F5494C">
              <w:rPr>
                <w:rFonts w:ascii="Arial" w:hAnsi="Arial" w:cs="Arial"/>
                <w:sz w:val="16"/>
                <w:lang w:val="en-GB"/>
              </w:rPr>
              <w:t>development</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40"/>
                <w:sz w:val="16"/>
                <w:lang w:val="en-GB"/>
              </w:rPr>
              <w:t xml:space="preserve"> </w:t>
            </w:r>
            <w:r w:rsidRPr="00F5494C">
              <w:rPr>
                <w:rFonts w:ascii="Arial" w:hAnsi="Arial" w:cs="Arial"/>
                <w:sz w:val="16"/>
                <w:lang w:val="en-GB"/>
              </w:rPr>
              <w:t>evaluation, if relevant</w:t>
            </w:r>
          </w:p>
        </w:tc>
        <w:tc>
          <w:tcPr>
            <w:tcW w:w="1002" w:type="dxa"/>
            <w:tcBorders>
              <w:top w:val="dotted" w:sz="4" w:space="0" w:color="000000"/>
              <w:bottom w:val="single" w:sz="4" w:space="0" w:color="000000"/>
            </w:tcBorders>
          </w:tcPr>
          <w:p w14:paraId="7692906F" w14:textId="2B736A41"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49C54E8B" w14:textId="77777777" w:rsidTr="001354C4">
        <w:trPr>
          <w:trHeight w:val="369"/>
        </w:trPr>
        <w:tc>
          <w:tcPr>
            <w:tcW w:w="1478" w:type="dxa"/>
            <w:tcBorders>
              <w:top w:val="single" w:sz="4" w:space="0" w:color="000000"/>
              <w:bottom w:val="single" w:sz="4" w:space="0" w:color="000000"/>
              <w:right w:val="single" w:sz="4" w:space="0" w:color="000000"/>
            </w:tcBorders>
          </w:tcPr>
          <w:p w14:paraId="189EB36E"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t>Data</w:t>
            </w:r>
            <w:r w:rsidRPr="00F5494C">
              <w:rPr>
                <w:rFonts w:ascii="Arial" w:hAnsi="Arial" w:cs="Arial"/>
                <w:i/>
                <w:spacing w:val="-3"/>
                <w:sz w:val="16"/>
                <w:lang w:val="en-GB"/>
              </w:rPr>
              <w:t xml:space="preserve"> </w:t>
            </w:r>
            <w:r w:rsidRPr="00F5494C">
              <w:rPr>
                <w:rFonts w:ascii="Arial" w:hAnsi="Arial" w:cs="Arial"/>
                <w:i/>
                <w:spacing w:val="-2"/>
                <w:sz w:val="16"/>
                <w:lang w:val="en-GB"/>
              </w:rPr>
              <w:t>preparation</w:t>
            </w:r>
          </w:p>
        </w:tc>
        <w:tc>
          <w:tcPr>
            <w:tcW w:w="537" w:type="dxa"/>
            <w:tcBorders>
              <w:top w:val="single" w:sz="4" w:space="0" w:color="000000"/>
              <w:left w:val="single" w:sz="4" w:space="0" w:color="000000"/>
              <w:bottom w:val="single" w:sz="4" w:space="0" w:color="000000"/>
              <w:right w:val="single" w:sz="4" w:space="0" w:color="000000"/>
            </w:tcBorders>
          </w:tcPr>
          <w:p w14:paraId="1B5644FA" w14:textId="77777777" w:rsidR="002F5EC4" w:rsidRPr="00F5494C" w:rsidRDefault="002F5EC4" w:rsidP="001354C4">
            <w:pPr>
              <w:pStyle w:val="TableParagraph"/>
              <w:spacing w:before="90"/>
              <w:ind w:left="33" w:right="1"/>
              <w:jc w:val="center"/>
              <w:rPr>
                <w:rFonts w:ascii="Arial" w:hAnsi="Arial" w:cs="Arial"/>
                <w:sz w:val="16"/>
                <w:lang w:val="en-GB"/>
              </w:rPr>
            </w:pPr>
            <w:r w:rsidRPr="00F5494C">
              <w:rPr>
                <w:rFonts w:ascii="Arial" w:hAnsi="Arial" w:cs="Arial"/>
                <w:spacing w:val="-10"/>
                <w:sz w:val="16"/>
                <w:lang w:val="en-GB"/>
              </w:rPr>
              <w:t>7</w:t>
            </w:r>
          </w:p>
        </w:tc>
        <w:tc>
          <w:tcPr>
            <w:tcW w:w="1113" w:type="dxa"/>
            <w:tcBorders>
              <w:top w:val="single" w:sz="4" w:space="0" w:color="000000"/>
              <w:left w:val="single" w:sz="4" w:space="0" w:color="000000"/>
              <w:bottom w:val="single" w:sz="4" w:space="0" w:color="000000"/>
              <w:right w:val="single" w:sz="4" w:space="0" w:color="000000"/>
            </w:tcBorders>
          </w:tcPr>
          <w:p w14:paraId="57A0DF45"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single" w:sz="4" w:space="0" w:color="000000"/>
            </w:tcBorders>
          </w:tcPr>
          <w:p w14:paraId="51A23999"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5"/>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data</w:t>
            </w:r>
            <w:r w:rsidRPr="00F5494C">
              <w:rPr>
                <w:rFonts w:ascii="Arial" w:hAnsi="Arial" w:cs="Arial"/>
                <w:spacing w:val="-4"/>
                <w:sz w:val="16"/>
                <w:lang w:val="en-GB"/>
              </w:rPr>
              <w:t xml:space="preserve"> </w:t>
            </w:r>
            <w:r w:rsidRPr="00F5494C">
              <w:rPr>
                <w:rFonts w:ascii="Arial" w:hAnsi="Arial" w:cs="Arial"/>
                <w:sz w:val="16"/>
                <w:lang w:val="en-GB"/>
              </w:rPr>
              <w:t>pre-processing</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quality</w:t>
            </w:r>
            <w:r w:rsidRPr="00F5494C">
              <w:rPr>
                <w:rFonts w:ascii="Arial" w:hAnsi="Arial" w:cs="Arial"/>
                <w:spacing w:val="-4"/>
                <w:sz w:val="16"/>
                <w:lang w:val="en-GB"/>
              </w:rPr>
              <w:t xml:space="preserve"> </w:t>
            </w:r>
            <w:r w:rsidRPr="00F5494C">
              <w:rPr>
                <w:rFonts w:ascii="Arial" w:hAnsi="Arial" w:cs="Arial"/>
                <w:sz w:val="16"/>
                <w:lang w:val="en-GB"/>
              </w:rPr>
              <w:t>checking,</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4"/>
                <w:sz w:val="16"/>
                <w:lang w:val="en-GB"/>
              </w:rPr>
              <w:t xml:space="preserve"> </w:t>
            </w:r>
            <w:r w:rsidRPr="00F5494C">
              <w:rPr>
                <w:rFonts w:ascii="Arial" w:hAnsi="Arial" w:cs="Arial"/>
                <w:sz w:val="16"/>
                <w:lang w:val="en-GB"/>
              </w:rPr>
              <w:t>whether</w:t>
            </w:r>
            <w:r w:rsidRPr="00F5494C">
              <w:rPr>
                <w:rFonts w:ascii="Arial" w:hAnsi="Arial" w:cs="Arial"/>
                <w:spacing w:val="-5"/>
                <w:sz w:val="16"/>
                <w:lang w:val="en-GB"/>
              </w:rPr>
              <w:t xml:space="preserve"> </w:t>
            </w:r>
            <w:r w:rsidRPr="00F5494C">
              <w:rPr>
                <w:rFonts w:ascii="Arial" w:hAnsi="Arial" w:cs="Arial"/>
                <w:sz w:val="16"/>
                <w:lang w:val="en-GB"/>
              </w:rPr>
              <w:t>this</w:t>
            </w:r>
            <w:r w:rsidRPr="00F5494C">
              <w:rPr>
                <w:rFonts w:ascii="Arial" w:hAnsi="Arial" w:cs="Arial"/>
                <w:spacing w:val="-4"/>
                <w:sz w:val="16"/>
                <w:lang w:val="en-GB"/>
              </w:rPr>
              <w:t xml:space="preserve"> </w:t>
            </w:r>
            <w:r w:rsidRPr="00F5494C">
              <w:rPr>
                <w:rFonts w:ascii="Arial" w:hAnsi="Arial" w:cs="Arial"/>
                <w:sz w:val="16"/>
                <w:lang w:val="en-GB"/>
              </w:rPr>
              <w:t>was</w:t>
            </w:r>
            <w:r w:rsidRPr="00F5494C">
              <w:rPr>
                <w:rFonts w:ascii="Arial" w:hAnsi="Arial" w:cs="Arial"/>
                <w:spacing w:val="-4"/>
                <w:sz w:val="16"/>
                <w:lang w:val="en-GB"/>
              </w:rPr>
              <w:t xml:space="preserve"> </w:t>
            </w:r>
            <w:r w:rsidRPr="00F5494C">
              <w:rPr>
                <w:rFonts w:ascii="Arial" w:hAnsi="Arial" w:cs="Arial"/>
                <w:sz w:val="16"/>
                <w:lang w:val="en-GB"/>
              </w:rPr>
              <w:t>similar</w:t>
            </w:r>
            <w:r w:rsidRPr="00F5494C">
              <w:rPr>
                <w:rFonts w:ascii="Arial" w:hAnsi="Arial" w:cs="Arial"/>
                <w:spacing w:val="-4"/>
                <w:sz w:val="16"/>
                <w:lang w:val="en-GB"/>
              </w:rPr>
              <w:t xml:space="preserve"> </w:t>
            </w:r>
            <w:r w:rsidRPr="00F5494C">
              <w:rPr>
                <w:rFonts w:ascii="Arial" w:hAnsi="Arial" w:cs="Arial"/>
                <w:spacing w:val="-2"/>
                <w:sz w:val="16"/>
                <w:lang w:val="en-GB"/>
              </w:rPr>
              <w:t>across</w:t>
            </w:r>
          </w:p>
          <w:p w14:paraId="57889320"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relevant</w:t>
            </w:r>
            <w:r w:rsidRPr="00F5494C">
              <w:rPr>
                <w:rFonts w:ascii="Arial" w:hAnsi="Arial" w:cs="Arial"/>
                <w:spacing w:val="-8"/>
                <w:sz w:val="16"/>
                <w:lang w:val="en-GB"/>
              </w:rPr>
              <w:t xml:space="preserve"> </w:t>
            </w:r>
            <w:r w:rsidRPr="00F5494C">
              <w:rPr>
                <w:rFonts w:ascii="Arial" w:hAnsi="Arial" w:cs="Arial"/>
                <w:sz w:val="16"/>
                <w:lang w:val="en-GB"/>
              </w:rPr>
              <w:t>sociodemographic</w:t>
            </w:r>
            <w:r w:rsidRPr="00F5494C">
              <w:rPr>
                <w:rFonts w:ascii="Arial" w:hAnsi="Arial" w:cs="Arial"/>
                <w:spacing w:val="-8"/>
                <w:sz w:val="16"/>
                <w:lang w:val="en-GB"/>
              </w:rPr>
              <w:t xml:space="preserve"> </w:t>
            </w:r>
            <w:r w:rsidRPr="00F5494C">
              <w:rPr>
                <w:rFonts w:ascii="Arial" w:hAnsi="Arial" w:cs="Arial"/>
                <w:spacing w:val="-2"/>
                <w:sz w:val="16"/>
                <w:lang w:val="en-GB"/>
              </w:rPr>
              <w:t>groups</w:t>
            </w:r>
          </w:p>
        </w:tc>
        <w:tc>
          <w:tcPr>
            <w:tcW w:w="1002" w:type="dxa"/>
            <w:tcBorders>
              <w:top w:val="single" w:sz="4" w:space="0" w:color="000000"/>
              <w:bottom w:val="single" w:sz="4" w:space="0" w:color="000000"/>
            </w:tcBorders>
          </w:tcPr>
          <w:p w14:paraId="2D8105B9" w14:textId="7DADA7F5"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eMethods 3</w:t>
            </w:r>
          </w:p>
        </w:tc>
      </w:tr>
      <w:tr w:rsidR="002F5EC4" w:rsidRPr="00F5494C" w14:paraId="1C711956" w14:textId="77777777" w:rsidTr="001354C4">
        <w:trPr>
          <w:trHeight w:val="551"/>
        </w:trPr>
        <w:tc>
          <w:tcPr>
            <w:tcW w:w="1478" w:type="dxa"/>
            <w:vMerge w:val="restart"/>
            <w:tcBorders>
              <w:top w:val="single" w:sz="4" w:space="0" w:color="000000"/>
              <w:bottom w:val="single" w:sz="4" w:space="0" w:color="000000"/>
              <w:right w:val="single" w:sz="4" w:space="0" w:color="000000"/>
            </w:tcBorders>
          </w:tcPr>
          <w:p w14:paraId="3162F726"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Outcome</w:t>
            </w:r>
          </w:p>
        </w:tc>
        <w:tc>
          <w:tcPr>
            <w:tcW w:w="537" w:type="dxa"/>
            <w:tcBorders>
              <w:top w:val="single" w:sz="4" w:space="0" w:color="000000"/>
              <w:left w:val="single" w:sz="4" w:space="0" w:color="000000"/>
              <w:bottom w:val="dotted" w:sz="4" w:space="0" w:color="000000"/>
              <w:right w:val="single" w:sz="4" w:space="0" w:color="000000"/>
            </w:tcBorders>
          </w:tcPr>
          <w:p w14:paraId="3CB03FAD" w14:textId="77777777" w:rsidR="002F5EC4" w:rsidRPr="00F5494C" w:rsidRDefault="002F5EC4" w:rsidP="001354C4">
            <w:pPr>
              <w:pStyle w:val="TableParagraph"/>
              <w:spacing w:before="181"/>
              <w:ind w:left="33"/>
              <w:jc w:val="center"/>
              <w:rPr>
                <w:rFonts w:ascii="Arial" w:hAnsi="Arial" w:cs="Arial"/>
                <w:sz w:val="16"/>
                <w:lang w:val="en-GB"/>
              </w:rPr>
            </w:pPr>
            <w:r w:rsidRPr="00F5494C">
              <w:rPr>
                <w:rFonts w:ascii="Arial" w:hAnsi="Arial" w:cs="Arial"/>
                <w:spacing w:val="-5"/>
                <w:sz w:val="16"/>
                <w:lang w:val="en-GB"/>
              </w:rPr>
              <w:t>8a</w:t>
            </w:r>
          </w:p>
        </w:tc>
        <w:tc>
          <w:tcPr>
            <w:tcW w:w="1113" w:type="dxa"/>
            <w:tcBorders>
              <w:top w:val="single" w:sz="4" w:space="0" w:color="000000"/>
              <w:left w:val="single" w:sz="4" w:space="0" w:color="000000"/>
              <w:bottom w:val="dotted" w:sz="4" w:space="0" w:color="000000"/>
              <w:right w:val="single" w:sz="4" w:space="0" w:color="000000"/>
            </w:tcBorders>
          </w:tcPr>
          <w:p w14:paraId="5087A5A4" w14:textId="77777777" w:rsidR="002F5EC4" w:rsidRPr="00F5494C" w:rsidRDefault="002F5EC4" w:rsidP="001354C4">
            <w:pPr>
              <w:pStyle w:val="TableParagraph"/>
              <w:spacing w:before="181"/>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dotted" w:sz="4" w:space="0" w:color="000000"/>
            </w:tcBorders>
          </w:tcPr>
          <w:p w14:paraId="7EEA5D97" w14:textId="77777777" w:rsidR="002F5EC4" w:rsidRPr="00F5494C" w:rsidRDefault="002F5EC4" w:rsidP="001354C4">
            <w:pPr>
              <w:pStyle w:val="TableParagraph"/>
              <w:ind w:left="116" w:right="70"/>
              <w:rPr>
                <w:rFonts w:ascii="Arial" w:hAnsi="Arial" w:cs="Arial"/>
                <w:sz w:val="16"/>
                <w:lang w:val="en-GB"/>
              </w:rPr>
            </w:pPr>
            <w:r w:rsidRPr="00F5494C">
              <w:rPr>
                <w:rFonts w:ascii="Arial" w:hAnsi="Arial" w:cs="Arial"/>
                <w:sz w:val="16"/>
                <w:lang w:val="en-GB"/>
              </w:rPr>
              <w:t>Clearly define the outcome that is being predicted and the time horizon, including how and when</w:t>
            </w:r>
            <w:r w:rsidRPr="00F5494C">
              <w:rPr>
                <w:rFonts w:ascii="Arial" w:hAnsi="Arial" w:cs="Arial"/>
                <w:spacing w:val="40"/>
                <w:sz w:val="16"/>
                <w:lang w:val="en-GB"/>
              </w:rPr>
              <w:t xml:space="preserve"> </w:t>
            </w:r>
            <w:r w:rsidRPr="00F5494C">
              <w:rPr>
                <w:rFonts w:ascii="Arial" w:hAnsi="Arial" w:cs="Arial"/>
                <w:sz w:val="16"/>
                <w:lang w:val="en-GB"/>
              </w:rPr>
              <w:t>assessed,</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rationale</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choosing</w:t>
            </w:r>
            <w:r w:rsidRPr="00F5494C">
              <w:rPr>
                <w:rFonts w:ascii="Arial" w:hAnsi="Arial" w:cs="Arial"/>
                <w:spacing w:val="-3"/>
                <w:sz w:val="16"/>
                <w:lang w:val="en-GB"/>
              </w:rPr>
              <w:t xml:space="preserve"> </w:t>
            </w:r>
            <w:r w:rsidRPr="00F5494C">
              <w:rPr>
                <w:rFonts w:ascii="Arial" w:hAnsi="Arial" w:cs="Arial"/>
                <w:sz w:val="16"/>
                <w:lang w:val="en-GB"/>
              </w:rPr>
              <w:t>this</w:t>
            </w:r>
            <w:r w:rsidRPr="00F5494C">
              <w:rPr>
                <w:rFonts w:ascii="Arial" w:hAnsi="Arial" w:cs="Arial"/>
                <w:spacing w:val="-3"/>
                <w:sz w:val="16"/>
                <w:lang w:val="en-GB"/>
              </w:rPr>
              <w:t xml:space="preserve"> </w:t>
            </w:r>
            <w:r w:rsidRPr="00F5494C">
              <w:rPr>
                <w:rFonts w:ascii="Arial" w:hAnsi="Arial" w:cs="Arial"/>
                <w:sz w:val="16"/>
                <w:lang w:val="en-GB"/>
              </w:rPr>
              <w:t>outcome,</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whether</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method</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outcome</w:t>
            </w:r>
            <w:r w:rsidRPr="00F5494C">
              <w:rPr>
                <w:rFonts w:ascii="Arial" w:hAnsi="Arial" w:cs="Arial"/>
                <w:spacing w:val="-3"/>
                <w:sz w:val="16"/>
                <w:lang w:val="en-GB"/>
              </w:rPr>
              <w:t xml:space="preserve"> </w:t>
            </w:r>
            <w:r w:rsidRPr="00F5494C">
              <w:rPr>
                <w:rFonts w:ascii="Arial" w:hAnsi="Arial" w:cs="Arial"/>
                <w:sz w:val="16"/>
                <w:lang w:val="en-GB"/>
              </w:rPr>
              <w:t>assessment</w:t>
            </w:r>
            <w:r w:rsidRPr="00F5494C">
              <w:rPr>
                <w:rFonts w:ascii="Arial" w:hAnsi="Arial" w:cs="Arial"/>
                <w:spacing w:val="-3"/>
                <w:sz w:val="16"/>
                <w:lang w:val="en-GB"/>
              </w:rPr>
              <w:t xml:space="preserve"> </w:t>
            </w:r>
            <w:r w:rsidRPr="00F5494C">
              <w:rPr>
                <w:rFonts w:ascii="Arial" w:hAnsi="Arial" w:cs="Arial"/>
                <w:sz w:val="16"/>
                <w:lang w:val="en-GB"/>
              </w:rPr>
              <w:t>is</w:t>
            </w:r>
          </w:p>
          <w:p w14:paraId="001561F8" w14:textId="77777777" w:rsidR="002F5EC4" w:rsidRPr="00F5494C" w:rsidRDefault="002F5EC4" w:rsidP="001354C4">
            <w:pPr>
              <w:pStyle w:val="TableParagraph"/>
              <w:spacing w:before="1" w:line="163" w:lineRule="exact"/>
              <w:ind w:left="116"/>
              <w:rPr>
                <w:rFonts w:ascii="Arial" w:hAnsi="Arial" w:cs="Arial"/>
                <w:sz w:val="16"/>
                <w:lang w:val="en-GB"/>
              </w:rPr>
            </w:pPr>
            <w:r w:rsidRPr="00F5494C">
              <w:rPr>
                <w:rFonts w:ascii="Arial" w:hAnsi="Arial" w:cs="Arial"/>
                <w:sz w:val="16"/>
                <w:lang w:val="en-GB"/>
              </w:rPr>
              <w:t>consistent</w:t>
            </w:r>
            <w:r w:rsidRPr="00F5494C">
              <w:rPr>
                <w:rFonts w:ascii="Arial" w:hAnsi="Arial" w:cs="Arial"/>
                <w:spacing w:val="-8"/>
                <w:sz w:val="16"/>
                <w:lang w:val="en-GB"/>
              </w:rPr>
              <w:t xml:space="preserve"> </w:t>
            </w:r>
            <w:r w:rsidRPr="00F5494C">
              <w:rPr>
                <w:rFonts w:ascii="Arial" w:hAnsi="Arial" w:cs="Arial"/>
                <w:sz w:val="16"/>
                <w:lang w:val="en-GB"/>
              </w:rPr>
              <w:t>across</w:t>
            </w:r>
            <w:r w:rsidRPr="00F5494C">
              <w:rPr>
                <w:rFonts w:ascii="Arial" w:hAnsi="Arial" w:cs="Arial"/>
                <w:spacing w:val="-7"/>
                <w:sz w:val="16"/>
                <w:lang w:val="en-GB"/>
              </w:rPr>
              <w:t xml:space="preserve"> </w:t>
            </w:r>
            <w:r w:rsidRPr="00F5494C">
              <w:rPr>
                <w:rFonts w:ascii="Arial" w:hAnsi="Arial" w:cs="Arial"/>
                <w:sz w:val="16"/>
                <w:lang w:val="en-GB"/>
              </w:rPr>
              <w:t>sociodemographic</w:t>
            </w:r>
            <w:r w:rsidRPr="00F5494C">
              <w:rPr>
                <w:rFonts w:ascii="Arial" w:hAnsi="Arial" w:cs="Arial"/>
                <w:spacing w:val="-7"/>
                <w:sz w:val="16"/>
                <w:lang w:val="en-GB"/>
              </w:rPr>
              <w:t xml:space="preserve"> </w:t>
            </w:r>
            <w:r w:rsidRPr="00F5494C">
              <w:rPr>
                <w:rFonts w:ascii="Arial" w:hAnsi="Arial" w:cs="Arial"/>
                <w:spacing w:val="-2"/>
                <w:sz w:val="16"/>
                <w:lang w:val="en-GB"/>
              </w:rPr>
              <w:t>groups</w:t>
            </w:r>
          </w:p>
        </w:tc>
        <w:tc>
          <w:tcPr>
            <w:tcW w:w="1002" w:type="dxa"/>
            <w:tcBorders>
              <w:top w:val="single" w:sz="4" w:space="0" w:color="000000"/>
              <w:bottom w:val="dotted" w:sz="4" w:space="0" w:color="000000"/>
            </w:tcBorders>
          </w:tcPr>
          <w:p w14:paraId="4F5C212A" w14:textId="0A115CD1"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8</w:t>
            </w:r>
          </w:p>
        </w:tc>
      </w:tr>
      <w:tr w:rsidR="002F5EC4" w:rsidRPr="00F5494C" w14:paraId="39C86B97" w14:textId="77777777" w:rsidTr="001354C4">
        <w:trPr>
          <w:trHeight w:val="369"/>
        </w:trPr>
        <w:tc>
          <w:tcPr>
            <w:tcW w:w="1478" w:type="dxa"/>
            <w:vMerge/>
            <w:tcBorders>
              <w:top w:val="nil"/>
              <w:bottom w:val="single" w:sz="4" w:space="0" w:color="000000"/>
              <w:right w:val="single" w:sz="4" w:space="0" w:color="000000"/>
            </w:tcBorders>
          </w:tcPr>
          <w:p w14:paraId="39E5A786"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3A588AC2"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8b</w:t>
            </w:r>
          </w:p>
        </w:tc>
        <w:tc>
          <w:tcPr>
            <w:tcW w:w="1113" w:type="dxa"/>
            <w:tcBorders>
              <w:top w:val="dotted" w:sz="4" w:space="0" w:color="000000"/>
              <w:left w:val="single" w:sz="4" w:space="0" w:color="000000"/>
              <w:bottom w:val="dotted" w:sz="4" w:space="0" w:color="000000"/>
              <w:right w:val="single" w:sz="4" w:space="0" w:color="000000"/>
            </w:tcBorders>
          </w:tcPr>
          <w:p w14:paraId="71D00E76"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dotted" w:sz="4" w:space="0" w:color="000000"/>
            </w:tcBorders>
          </w:tcPr>
          <w:p w14:paraId="55C7CAD7"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If</w:t>
            </w:r>
            <w:r w:rsidRPr="00F5494C">
              <w:rPr>
                <w:rFonts w:ascii="Arial" w:hAnsi="Arial" w:cs="Arial"/>
                <w:spacing w:val="-4"/>
                <w:sz w:val="16"/>
                <w:lang w:val="en-GB"/>
              </w:rPr>
              <w:t xml:space="preserve"> </w:t>
            </w:r>
            <w:r w:rsidRPr="00F5494C">
              <w:rPr>
                <w:rFonts w:ascii="Arial" w:hAnsi="Arial" w:cs="Arial"/>
                <w:sz w:val="16"/>
                <w:lang w:val="en-GB"/>
              </w:rPr>
              <w:t>outcome</w:t>
            </w:r>
            <w:r w:rsidRPr="00F5494C">
              <w:rPr>
                <w:rFonts w:ascii="Arial" w:hAnsi="Arial" w:cs="Arial"/>
                <w:spacing w:val="-4"/>
                <w:sz w:val="16"/>
                <w:lang w:val="en-GB"/>
              </w:rPr>
              <w:t xml:space="preserve"> </w:t>
            </w:r>
            <w:r w:rsidRPr="00F5494C">
              <w:rPr>
                <w:rFonts w:ascii="Arial" w:hAnsi="Arial" w:cs="Arial"/>
                <w:sz w:val="16"/>
                <w:lang w:val="en-GB"/>
              </w:rPr>
              <w:t>assessment</w:t>
            </w:r>
            <w:r w:rsidRPr="00F5494C">
              <w:rPr>
                <w:rFonts w:ascii="Arial" w:hAnsi="Arial" w:cs="Arial"/>
                <w:spacing w:val="-4"/>
                <w:sz w:val="16"/>
                <w:lang w:val="en-GB"/>
              </w:rPr>
              <w:t xml:space="preserve"> </w:t>
            </w:r>
            <w:r w:rsidRPr="00F5494C">
              <w:rPr>
                <w:rFonts w:ascii="Arial" w:hAnsi="Arial" w:cs="Arial"/>
                <w:sz w:val="16"/>
                <w:lang w:val="en-GB"/>
              </w:rPr>
              <w:t>requires</w:t>
            </w:r>
            <w:r w:rsidRPr="00F5494C">
              <w:rPr>
                <w:rFonts w:ascii="Arial" w:hAnsi="Arial" w:cs="Arial"/>
                <w:spacing w:val="-4"/>
                <w:sz w:val="16"/>
                <w:lang w:val="en-GB"/>
              </w:rPr>
              <w:t xml:space="preserve"> </w:t>
            </w:r>
            <w:r w:rsidRPr="00F5494C">
              <w:rPr>
                <w:rFonts w:ascii="Arial" w:hAnsi="Arial" w:cs="Arial"/>
                <w:sz w:val="16"/>
                <w:lang w:val="en-GB"/>
              </w:rPr>
              <w:t>subjective</w:t>
            </w:r>
            <w:r w:rsidRPr="00F5494C">
              <w:rPr>
                <w:rFonts w:ascii="Arial" w:hAnsi="Arial" w:cs="Arial"/>
                <w:spacing w:val="-4"/>
                <w:sz w:val="16"/>
                <w:lang w:val="en-GB"/>
              </w:rPr>
              <w:t xml:space="preserve"> </w:t>
            </w:r>
            <w:r w:rsidRPr="00F5494C">
              <w:rPr>
                <w:rFonts w:ascii="Arial" w:hAnsi="Arial" w:cs="Arial"/>
                <w:sz w:val="16"/>
                <w:lang w:val="en-GB"/>
              </w:rPr>
              <w:t>interpretation,</w:t>
            </w:r>
            <w:r w:rsidRPr="00F5494C">
              <w:rPr>
                <w:rFonts w:ascii="Arial" w:hAnsi="Arial" w:cs="Arial"/>
                <w:spacing w:val="-4"/>
                <w:sz w:val="16"/>
                <w:lang w:val="en-GB"/>
              </w:rPr>
              <w:t xml:space="preserve"> </w:t>
            </w: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qualifications</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demographic</w:t>
            </w:r>
            <w:r w:rsidRPr="00F5494C">
              <w:rPr>
                <w:rFonts w:ascii="Arial" w:hAnsi="Arial" w:cs="Arial"/>
                <w:spacing w:val="40"/>
                <w:sz w:val="16"/>
                <w:lang w:val="en-GB"/>
              </w:rPr>
              <w:t xml:space="preserve"> </w:t>
            </w:r>
            <w:r w:rsidRPr="00F5494C">
              <w:rPr>
                <w:rFonts w:ascii="Arial" w:hAnsi="Arial" w:cs="Arial"/>
                <w:sz w:val="16"/>
                <w:lang w:val="en-GB"/>
              </w:rPr>
              <w:t>characteristics of the outcome assessors</w:t>
            </w:r>
          </w:p>
        </w:tc>
        <w:tc>
          <w:tcPr>
            <w:tcW w:w="1002" w:type="dxa"/>
            <w:tcBorders>
              <w:top w:val="dotted" w:sz="4" w:space="0" w:color="000000"/>
              <w:bottom w:val="dotted" w:sz="4" w:space="0" w:color="000000"/>
            </w:tcBorders>
          </w:tcPr>
          <w:p w14:paraId="6CBD6B40" w14:textId="62181D16"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04F488FF" w14:textId="77777777" w:rsidTr="001354C4">
        <w:trPr>
          <w:trHeight w:val="181"/>
        </w:trPr>
        <w:tc>
          <w:tcPr>
            <w:tcW w:w="1478" w:type="dxa"/>
            <w:vMerge/>
            <w:tcBorders>
              <w:top w:val="nil"/>
              <w:bottom w:val="single" w:sz="4" w:space="0" w:color="000000"/>
              <w:right w:val="single" w:sz="4" w:space="0" w:color="000000"/>
            </w:tcBorders>
          </w:tcPr>
          <w:p w14:paraId="58D444B7"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single" w:sz="4" w:space="0" w:color="000000"/>
              <w:right w:val="single" w:sz="4" w:space="0" w:color="000000"/>
            </w:tcBorders>
          </w:tcPr>
          <w:p w14:paraId="625CF78C" w14:textId="77777777" w:rsidR="002F5EC4" w:rsidRPr="00F5494C" w:rsidRDefault="002F5EC4" w:rsidP="001354C4">
            <w:pPr>
              <w:pStyle w:val="TableParagraph"/>
              <w:spacing w:line="162" w:lineRule="exact"/>
              <w:ind w:left="33"/>
              <w:jc w:val="center"/>
              <w:rPr>
                <w:rFonts w:ascii="Arial" w:hAnsi="Arial" w:cs="Arial"/>
                <w:sz w:val="16"/>
                <w:lang w:val="en-GB"/>
              </w:rPr>
            </w:pPr>
            <w:r w:rsidRPr="00F5494C">
              <w:rPr>
                <w:rFonts w:ascii="Arial" w:hAnsi="Arial" w:cs="Arial"/>
                <w:spacing w:val="-5"/>
                <w:sz w:val="16"/>
                <w:lang w:val="en-GB"/>
              </w:rPr>
              <w:t>8c</w:t>
            </w:r>
          </w:p>
        </w:tc>
        <w:tc>
          <w:tcPr>
            <w:tcW w:w="1113" w:type="dxa"/>
            <w:tcBorders>
              <w:top w:val="dotted" w:sz="4" w:space="0" w:color="000000"/>
              <w:left w:val="single" w:sz="4" w:space="0" w:color="000000"/>
              <w:bottom w:val="single" w:sz="4" w:space="0" w:color="000000"/>
              <w:right w:val="single" w:sz="4" w:space="0" w:color="000000"/>
            </w:tcBorders>
          </w:tcPr>
          <w:p w14:paraId="2391923F" w14:textId="77777777" w:rsidR="002F5EC4" w:rsidRPr="00F5494C" w:rsidRDefault="002F5EC4" w:rsidP="001354C4">
            <w:pPr>
              <w:pStyle w:val="TableParagraph"/>
              <w:spacing w:line="162"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single" w:sz="4" w:space="0" w:color="000000"/>
            </w:tcBorders>
          </w:tcPr>
          <w:p w14:paraId="22A4534E"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Report</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actions</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3"/>
                <w:sz w:val="16"/>
                <w:lang w:val="en-GB"/>
              </w:rPr>
              <w:t xml:space="preserve"> </w:t>
            </w:r>
            <w:r w:rsidRPr="00F5494C">
              <w:rPr>
                <w:rFonts w:ascii="Arial" w:hAnsi="Arial" w:cs="Arial"/>
                <w:sz w:val="16"/>
                <w:lang w:val="en-GB"/>
              </w:rPr>
              <w:t>blind</w:t>
            </w:r>
            <w:r w:rsidRPr="00F5494C">
              <w:rPr>
                <w:rFonts w:ascii="Arial" w:hAnsi="Arial" w:cs="Arial"/>
                <w:spacing w:val="-3"/>
                <w:sz w:val="16"/>
                <w:lang w:val="en-GB"/>
              </w:rPr>
              <w:t xml:space="preserve"> </w:t>
            </w:r>
            <w:r w:rsidRPr="00F5494C">
              <w:rPr>
                <w:rFonts w:ascii="Arial" w:hAnsi="Arial" w:cs="Arial"/>
                <w:sz w:val="16"/>
                <w:lang w:val="en-GB"/>
              </w:rPr>
              <w:t>assessment</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2"/>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outcome</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3"/>
                <w:sz w:val="16"/>
                <w:lang w:val="en-GB"/>
              </w:rPr>
              <w:t xml:space="preserve"> </w:t>
            </w:r>
            <w:r w:rsidRPr="00F5494C">
              <w:rPr>
                <w:rFonts w:ascii="Arial" w:hAnsi="Arial" w:cs="Arial"/>
                <w:sz w:val="16"/>
                <w:lang w:val="en-GB"/>
              </w:rPr>
              <w:t>be</w:t>
            </w:r>
            <w:r w:rsidRPr="00F5494C">
              <w:rPr>
                <w:rFonts w:ascii="Arial" w:hAnsi="Arial" w:cs="Arial"/>
                <w:spacing w:val="-3"/>
                <w:sz w:val="16"/>
                <w:lang w:val="en-GB"/>
              </w:rPr>
              <w:t xml:space="preserve"> </w:t>
            </w:r>
            <w:r w:rsidRPr="00F5494C">
              <w:rPr>
                <w:rFonts w:ascii="Arial" w:hAnsi="Arial" w:cs="Arial"/>
                <w:spacing w:val="-2"/>
                <w:sz w:val="16"/>
                <w:lang w:val="en-GB"/>
              </w:rPr>
              <w:t>predicted</w:t>
            </w:r>
          </w:p>
        </w:tc>
        <w:tc>
          <w:tcPr>
            <w:tcW w:w="1002" w:type="dxa"/>
            <w:tcBorders>
              <w:top w:val="dotted" w:sz="4" w:space="0" w:color="000000"/>
              <w:bottom w:val="single" w:sz="4" w:space="0" w:color="000000"/>
            </w:tcBorders>
          </w:tcPr>
          <w:p w14:paraId="151C97B4" w14:textId="40EE26CD"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N/A</w:t>
            </w:r>
          </w:p>
        </w:tc>
      </w:tr>
      <w:tr w:rsidR="002F5EC4" w:rsidRPr="00F5494C" w14:paraId="1E2446BE" w14:textId="77777777" w:rsidTr="001354C4">
        <w:trPr>
          <w:trHeight w:val="369"/>
        </w:trPr>
        <w:tc>
          <w:tcPr>
            <w:tcW w:w="1478" w:type="dxa"/>
            <w:vMerge w:val="restart"/>
            <w:tcBorders>
              <w:top w:val="single" w:sz="4" w:space="0" w:color="000000"/>
              <w:bottom w:val="single" w:sz="4" w:space="0" w:color="000000"/>
              <w:right w:val="single" w:sz="4" w:space="0" w:color="000000"/>
            </w:tcBorders>
          </w:tcPr>
          <w:p w14:paraId="34383F62"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Predictors</w:t>
            </w:r>
          </w:p>
        </w:tc>
        <w:tc>
          <w:tcPr>
            <w:tcW w:w="537" w:type="dxa"/>
            <w:tcBorders>
              <w:top w:val="single" w:sz="4" w:space="0" w:color="000000"/>
              <w:left w:val="single" w:sz="4" w:space="0" w:color="000000"/>
              <w:bottom w:val="dotted" w:sz="4" w:space="0" w:color="000000"/>
              <w:right w:val="single" w:sz="4" w:space="0" w:color="000000"/>
            </w:tcBorders>
          </w:tcPr>
          <w:p w14:paraId="6CE45489"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9a</w:t>
            </w:r>
          </w:p>
        </w:tc>
        <w:tc>
          <w:tcPr>
            <w:tcW w:w="1113" w:type="dxa"/>
            <w:tcBorders>
              <w:top w:val="single" w:sz="4" w:space="0" w:color="000000"/>
              <w:left w:val="single" w:sz="4" w:space="0" w:color="000000"/>
              <w:bottom w:val="dotted" w:sz="4" w:space="0" w:color="000000"/>
              <w:right w:val="single" w:sz="4" w:space="0" w:color="000000"/>
            </w:tcBorders>
          </w:tcPr>
          <w:p w14:paraId="0E8C05FB" w14:textId="77777777" w:rsidR="002F5EC4" w:rsidRPr="00F5494C" w:rsidRDefault="002F5EC4" w:rsidP="001354C4">
            <w:pPr>
              <w:pStyle w:val="TableParagraph"/>
              <w:spacing w:before="90"/>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top w:val="single" w:sz="4" w:space="0" w:color="000000"/>
              <w:left w:val="single" w:sz="4" w:space="0" w:color="000000"/>
              <w:bottom w:val="dotted" w:sz="4" w:space="0" w:color="000000"/>
            </w:tcBorders>
          </w:tcPr>
          <w:p w14:paraId="2CCE2B8D"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5"/>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choice</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5"/>
                <w:sz w:val="16"/>
                <w:lang w:val="en-GB"/>
              </w:rPr>
              <w:t xml:space="preserve"> </w:t>
            </w:r>
            <w:r w:rsidRPr="00F5494C">
              <w:rPr>
                <w:rFonts w:ascii="Arial" w:hAnsi="Arial" w:cs="Arial"/>
                <w:sz w:val="16"/>
                <w:lang w:val="en-GB"/>
              </w:rPr>
              <w:t>initial</w:t>
            </w:r>
            <w:r w:rsidRPr="00F5494C">
              <w:rPr>
                <w:rFonts w:ascii="Arial" w:hAnsi="Arial" w:cs="Arial"/>
                <w:spacing w:val="-5"/>
                <w:sz w:val="16"/>
                <w:lang w:val="en-GB"/>
              </w:rPr>
              <w:t xml:space="preserve"> </w:t>
            </w:r>
            <w:r w:rsidRPr="00F5494C">
              <w:rPr>
                <w:rFonts w:ascii="Arial" w:hAnsi="Arial" w:cs="Arial"/>
                <w:sz w:val="16"/>
                <w:lang w:val="en-GB"/>
              </w:rPr>
              <w:t>predictors</w:t>
            </w:r>
            <w:r w:rsidRPr="00F5494C">
              <w:rPr>
                <w:rFonts w:ascii="Arial" w:hAnsi="Arial" w:cs="Arial"/>
                <w:spacing w:val="-4"/>
                <w:sz w:val="16"/>
                <w:lang w:val="en-GB"/>
              </w:rPr>
              <w:t xml:space="preserve"> </w:t>
            </w:r>
            <w:r w:rsidRPr="00F5494C">
              <w:rPr>
                <w:rFonts w:ascii="Arial" w:hAnsi="Arial" w:cs="Arial"/>
                <w:sz w:val="16"/>
                <w:lang w:val="en-GB"/>
              </w:rPr>
              <w:t>(e.g.,</w:t>
            </w:r>
            <w:r w:rsidRPr="00F5494C">
              <w:rPr>
                <w:rFonts w:ascii="Arial" w:hAnsi="Arial" w:cs="Arial"/>
                <w:spacing w:val="-4"/>
                <w:sz w:val="16"/>
                <w:lang w:val="en-GB"/>
              </w:rPr>
              <w:t xml:space="preserve"> </w:t>
            </w:r>
            <w:r w:rsidRPr="00F5494C">
              <w:rPr>
                <w:rFonts w:ascii="Arial" w:hAnsi="Arial" w:cs="Arial"/>
                <w:sz w:val="16"/>
                <w:lang w:val="en-GB"/>
              </w:rPr>
              <w:t>literature,</w:t>
            </w:r>
            <w:r w:rsidRPr="00F5494C">
              <w:rPr>
                <w:rFonts w:ascii="Arial" w:hAnsi="Arial" w:cs="Arial"/>
                <w:spacing w:val="-5"/>
                <w:sz w:val="16"/>
                <w:lang w:val="en-GB"/>
              </w:rPr>
              <w:t xml:space="preserve"> </w:t>
            </w:r>
            <w:r w:rsidRPr="00F5494C">
              <w:rPr>
                <w:rFonts w:ascii="Arial" w:hAnsi="Arial" w:cs="Arial"/>
                <w:sz w:val="16"/>
                <w:lang w:val="en-GB"/>
              </w:rPr>
              <w:t>previous</w:t>
            </w:r>
            <w:r w:rsidRPr="00F5494C">
              <w:rPr>
                <w:rFonts w:ascii="Arial" w:hAnsi="Arial" w:cs="Arial"/>
                <w:spacing w:val="-4"/>
                <w:sz w:val="16"/>
                <w:lang w:val="en-GB"/>
              </w:rPr>
              <w:t xml:space="preserve"> </w:t>
            </w:r>
            <w:r w:rsidRPr="00F5494C">
              <w:rPr>
                <w:rFonts w:ascii="Arial" w:hAnsi="Arial" w:cs="Arial"/>
                <w:sz w:val="16"/>
                <w:lang w:val="en-GB"/>
              </w:rPr>
              <w:t>models,</w:t>
            </w:r>
            <w:r w:rsidRPr="00F5494C">
              <w:rPr>
                <w:rFonts w:ascii="Arial" w:hAnsi="Arial" w:cs="Arial"/>
                <w:spacing w:val="-4"/>
                <w:sz w:val="16"/>
                <w:lang w:val="en-GB"/>
              </w:rPr>
              <w:t xml:space="preserve"> </w:t>
            </w:r>
            <w:r w:rsidRPr="00F5494C">
              <w:rPr>
                <w:rFonts w:ascii="Arial" w:hAnsi="Arial" w:cs="Arial"/>
                <w:sz w:val="16"/>
                <w:lang w:val="en-GB"/>
              </w:rPr>
              <w:t>all</w:t>
            </w:r>
            <w:r w:rsidRPr="00F5494C">
              <w:rPr>
                <w:rFonts w:ascii="Arial" w:hAnsi="Arial" w:cs="Arial"/>
                <w:spacing w:val="-4"/>
                <w:sz w:val="16"/>
                <w:lang w:val="en-GB"/>
              </w:rPr>
              <w:t xml:space="preserve"> </w:t>
            </w:r>
            <w:r w:rsidRPr="00F5494C">
              <w:rPr>
                <w:rFonts w:ascii="Arial" w:hAnsi="Arial" w:cs="Arial"/>
                <w:sz w:val="16"/>
                <w:lang w:val="en-GB"/>
              </w:rPr>
              <w:t>available</w:t>
            </w:r>
            <w:r w:rsidRPr="00F5494C">
              <w:rPr>
                <w:rFonts w:ascii="Arial" w:hAnsi="Arial" w:cs="Arial"/>
                <w:spacing w:val="-5"/>
                <w:sz w:val="16"/>
                <w:lang w:val="en-GB"/>
              </w:rPr>
              <w:t xml:space="preserve"> </w:t>
            </w:r>
            <w:r w:rsidRPr="00F5494C">
              <w:rPr>
                <w:rFonts w:ascii="Arial" w:hAnsi="Arial" w:cs="Arial"/>
                <w:sz w:val="16"/>
                <w:lang w:val="en-GB"/>
              </w:rPr>
              <w:t>predictors)</w:t>
            </w:r>
            <w:r w:rsidRPr="00F5494C">
              <w:rPr>
                <w:rFonts w:ascii="Arial" w:hAnsi="Arial" w:cs="Arial"/>
                <w:spacing w:val="-4"/>
                <w:sz w:val="16"/>
                <w:lang w:val="en-GB"/>
              </w:rPr>
              <w:t xml:space="preserve"> </w:t>
            </w:r>
            <w:r w:rsidRPr="00F5494C">
              <w:rPr>
                <w:rFonts w:ascii="Arial" w:hAnsi="Arial" w:cs="Arial"/>
                <w:spacing w:val="-5"/>
                <w:sz w:val="16"/>
                <w:lang w:val="en-GB"/>
              </w:rPr>
              <w:t>and</w:t>
            </w:r>
          </w:p>
          <w:p w14:paraId="7C6990FE"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any</w:t>
            </w:r>
            <w:r w:rsidRPr="00F5494C">
              <w:rPr>
                <w:rFonts w:ascii="Arial" w:hAnsi="Arial" w:cs="Arial"/>
                <w:spacing w:val="-5"/>
                <w:sz w:val="16"/>
                <w:lang w:val="en-GB"/>
              </w:rPr>
              <w:t xml:space="preserve"> </w:t>
            </w:r>
            <w:r w:rsidRPr="00F5494C">
              <w:rPr>
                <w:rFonts w:ascii="Arial" w:hAnsi="Arial" w:cs="Arial"/>
                <w:sz w:val="16"/>
                <w:lang w:val="en-GB"/>
              </w:rPr>
              <w:t>pre-selection</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predictors</w:t>
            </w:r>
            <w:r w:rsidRPr="00F5494C">
              <w:rPr>
                <w:rFonts w:ascii="Arial" w:hAnsi="Arial" w:cs="Arial"/>
                <w:spacing w:val="-4"/>
                <w:sz w:val="16"/>
                <w:lang w:val="en-GB"/>
              </w:rPr>
              <w:t xml:space="preserve"> </w:t>
            </w:r>
            <w:r w:rsidRPr="00F5494C">
              <w:rPr>
                <w:rFonts w:ascii="Arial" w:hAnsi="Arial" w:cs="Arial"/>
                <w:sz w:val="16"/>
                <w:lang w:val="en-GB"/>
              </w:rPr>
              <w:t>before</w:t>
            </w:r>
            <w:r w:rsidRPr="00F5494C">
              <w:rPr>
                <w:rFonts w:ascii="Arial" w:hAnsi="Arial" w:cs="Arial"/>
                <w:spacing w:val="-5"/>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pacing w:val="-2"/>
                <w:sz w:val="16"/>
                <w:lang w:val="en-GB"/>
              </w:rPr>
              <w:t>building</w:t>
            </w:r>
          </w:p>
        </w:tc>
        <w:tc>
          <w:tcPr>
            <w:tcW w:w="1002" w:type="dxa"/>
            <w:tcBorders>
              <w:top w:val="single" w:sz="4" w:space="0" w:color="000000"/>
              <w:bottom w:val="dotted" w:sz="4" w:space="0" w:color="000000"/>
            </w:tcBorders>
          </w:tcPr>
          <w:p w14:paraId="78EC5921" w14:textId="48D02CBC"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7-8; eMethods 2-3; eTable 1</w:t>
            </w:r>
          </w:p>
        </w:tc>
      </w:tr>
      <w:tr w:rsidR="002F5EC4" w:rsidRPr="00F5494C" w14:paraId="05948E04" w14:textId="77777777" w:rsidTr="001354C4">
        <w:trPr>
          <w:trHeight w:val="369"/>
        </w:trPr>
        <w:tc>
          <w:tcPr>
            <w:tcW w:w="1478" w:type="dxa"/>
            <w:vMerge/>
            <w:tcBorders>
              <w:top w:val="nil"/>
              <w:bottom w:val="single" w:sz="4" w:space="0" w:color="000000"/>
              <w:right w:val="single" w:sz="4" w:space="0" w:color="000000"/>
            </w:tcBorders>
          </w:tcPr>
          <w:p w14:paraId="70BAB552"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45CB03E0"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9b</w:t>
            </w:r>
          </w:p>
        </w:tc>
        <w:tc>
          <w:tcPr>
            <w:tcW w:w="1113" w:type="dxa"/>
            <w:tcBorders>
              <w:top w:val="dotted" w:sz="4" w:space="0" w:color="000000"/>
              <w:left w:val="single" w:sz="4" w:space="0" w:color="000000"/>
              <w:bottom w:val="dotted" w:sz="4" w:space="0" w:color="000000"/>
              <w:right w:val="single" w:sz="4" w:space="0" w:color="000000"/>
            </w:tcBorders>
          </w:tcPr>
          <w:p w14:paraId="1860703C"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dotted" w:sz="4" w:space="0" w:color="000000"/>
            </w:tcBorders>
          </w:tcPr>
          <w:p w14:paraId="46BE68B1"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Clearly</w:t>
            </w:r>
            <w:r w:rsidRPr="00F5494C">
              <w:rPr>
                <w:rFonts w:ascii="Arial" w:hAnsi="Arial" w:cs="Arial"/>
                <w:spacing w:val="-3"/>
                <w:sz w:val="16"/>
                <w:lang w:val="en-GB"/>
              </w:rPr>
              <w:t xml:space="preserve"> </w:t>
            </w:r>
            <w:r w:rsidRPr="00F5494C">
              <w:rPr>
                <w:rFonts w:ascii="Arial" w:hAnsi="Arial" w:cs="Arial"/>
                <w:sz w:val="16"/>
                <w:lang w:val="en-GB"/>
              </w:rPr>
              <w:t>define</w:t>
            </w:r>
            <w:r w:rsidRPr="00F5494C">
              <w:rPr>
                <w:rFonts w:ascii="Arial" w:hAnsi="Arial" w:cs="Arial"/>
                <w:spacing w:val="-3"/>
                <w:sz w:val="16"/>
                <w:lang w:val="en-GB"/>
              </w:rPr>
              <w:t xml:space="preserve"> </w:t>
            </w:r>
            <w:r w:rsidRPr="00F5494C">
              <w:rPr>
                <w:rFonts w:ascii="Arial" w:hAnsi="Arial" w:cs="Arial"/>
                <w:sz w:val="16"/>
                <w:lang w:val="en-GB"/>
              </w:rPr>
              <w:t>all</w:t>
            </w:r>
            <w:r w:rsidRPr="00F5494C">
              <w:rPr>
                <w:rFonts w:ascii="Arial" w:hAnsi="Arial" w:cs="Arial"/>
                <w:spacing w:val="-3"/>
                <w:sz w:val="16"/>
                <w:lang w:val="en-GB"/>
              </w:rPr>
              <w:t xml:space="preserve"> </w:t>
            </w:r>
            <w:r w:rsidRPr="00F5494C">
              <w:rPr>
                <w:rFonts w:ascii="Arial" w:hAnsi="Arial" w:cs="Arial"/>
                <w:sz w:val="16"/>
                <w:lang w:val="en-GB"/>
              </w:rPr>
              <w:t>predictors,</w:t>
            </w:r>
            <w:r w:rsidRPr="00F5494C">
              <w:rPr>
                <w:rFonts w:ascii="Arial" w:hAnsi="Arial" w:cs="Arial"/>
                <w:spacing w:val="-3"/>
                <w:sz w:val="16"/>
                <w:lang w:val="en-GB"/>
              </w:rPr>
              <w:t xml:space="preserve"> </w:t>
            </w:r>
            <w:r w:rsidRPr="00F5494C">
              <w:rPr>
                <w:rFonts w:ascii="Arial" w:hAnsi="Arial" w:cs="Arial"/>
                <w:sz w:val="16"/>
                <w:lang w:val="en-GB"/>
              </w:rPr>
              <w:t>including</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2"/>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when</w:t>
            </w:r>
            <w:r w:rsidRPr="00F5494C">
              <w:rPr>
                <w:rFonts w:ascii="Arial" w:hAnsi="Arial" w:cs="Arial"/>
                <w:spacing w:val="-3"/>
                <w:sz w:val="16"/>
                <w:lang w:val="en-GB"/>
              </w:rPr>
              <w:t xml:space="preserve"> </w:t>
            </w:r>
            <w:r w:rsidRPr="00F5494C">
              <w:rPr>
                <w:rFonts w:ascii="Arial" w:hAnsi="Arial" w:cs="Arial"/>
                <w:sz w:val="16"/>
                <w:lang w:val="en-GB"/>
              </w:rPr>
              <w:t>they</w:t>
            </w:r>
            <w:r w:rsidRPr="00F5494C">
              <w:rPr>
                <w:rFonts w:ascii="Arial" w:hAnsi="Arial" w:cs="Arial"/>
                <w:spacing w:val="-3"/>
                <w:sz w:val="16"/>
                <w:lang w:val="en-GB"/>
              </w:rPr>
              <w:t xml:space="preserve"> </w:t>
            </w:r>
            <w:r w:rsidRPr="00F5494C">
              <w:rPr>
                <w:rFonts w:ascii="Arial" w:hAnsi="Arial" w:cs="Arial"/>
                <w:sz w:val="16"/>
                <w:lang w:val="en-GB"/>
              </w:rPr>
              <w:t>were</w:t>
            </w:r>
            <w:r w:rsidRPr="00F5494C">
              <w:rPr>
                <w:rFonts w:ascii="Arial" w:hAnsi="Arial" w:cs="Arial"/>
                <w:spacing w:val="-3"/>
                <w:sz w:val="16"/>
                <w:lang w:val="en-GB"/>
              </w:rPr>
              <w:t xml:space="preserve"> </w:t>
            </w:r>
            <w:r w:rsidRPr="00F5494C">
              <w:rPr>
                <w:rFonts w:ascii="Arial" w:hAnsi="Arial" w:cs="Arial"/>
                <w:sz w:val="16"/>
                <w:lang w:val="en-GB"/>
              </w:rPr>
              <w:t>measured</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actions</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3"/>
                <w:sz w:val="16"/>
                <w:lang w:val="en-GB"/>
              </w:rPr>
              <w:t xml:space="preserve"> </w:t>
            </w:r>
            <w:r w:rsidRPr="00F5494C">
              <w:rPr>
                <w:rFonts w:ascii="Arial" w:hAnsi="Arial" w:cs="Arial"/>
                <w:sz w:val="16"/>
                <w:lang w:val="en-GB"/>
              </w:rPr>
              <w:t>blind</w:t>
            </w:r>
            <w:r w:rsidRPr="00F5494C">
              <w:rPr>
                <w:rFonts w:ascii="Arial" w:hAnsi="Arial" w:cs="Arial"/>
                <w:spacing w:val="40"/>
                <w:sz w:val="16"/>
                <w:lang w:val="en-GB"/>
              </w:rPr>
              <w:t xml:space="preserve"> </w:t>
            </w:r>
            <w:r w:rsidRPr="00F5494C">
              <w:rPr>
                <w:rFonts w:ascii="Arial" w:hAnsi="Arial" w:cs="Arial"/>
                <w:sz w:val="16"/>
                <w:lang w:val="en-GB"/>
              </w:rPr>
              <w:t>assessment of predictors for the outcome and other predictors)</w:t>
            </w:r>
          </w:p>
        </w:tc>
        <w:tc>
          <w:tcPr>
            <w:tcW w:w="1002" w:type="dxa"/>
            <w:tcBorders>
              <w:top w:val="dotted" w:sz="4" w:space="0" w:color="000000"/>
              <w:bottom w:val="dotted" w:sz="4" w:space="0" w:color="000000"/>
            </w:tcBorders>
          </w:tcPr>
          <w:p w14:paraId="11C31F4D" w14:textId="28726C09"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7-8; eMethods 2-3; eTable 1</w:t>
            </w:r>
          </w:p>
        </w:tc>
      </w:tr>
      <w:tr w:rsidR="002F5EC4" w:rsidRPr="00F5494C" w14:paraId="451BDF6F" w14:textId="77777777" w:rsidTr="001354C4">
        <w:trPr>
          <w:trHeight w:val="364"/>
        </w:trPr>
        <w:tc>
          <w:tcPr>
            <w:tcW w:w="1478" w:type="dxa"/>
            <w:vMerge/>
            <w:tcBorders>
              <w:top w:val="nil"/>
              <w:bottom w:val="single" w:sz="4" w:space="0" w:color="000000"/>
              <w:right w:val="single" w:sz="4" w:space="0" w:color="000000"/>
            </w:tcBorders>
          </w:tcPr>
          <w:p w14:paraId="2F18D60B"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single" w:sz="4" w:space="0" w:color="000000"/>
              <w:right w:val="single" w:sz="4" w:space="0" w:color="000000"/>
            </w:tcBorders>
          </w:tcPr>
          <w:p w14:paraId="66D82C60"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9c</w:t>
            </w:r>
          </w:p>
        </w:tc>
        <w:tc>
          <w:tcPr>
            <w:tcW w:w="1113" w:type="dxa"/>
            <w:tcBorders>
              <w:top w:val="dotted" w:sz="4" w:space="0" w:color="000000"/>
              <w:left w:val="single" w:sz="4" w:space="0" w:color="000000"/>
              <w:bottom w:val="single" w:sz="4" w:space="0" w:color="000000"/>
              <w:right w:val="single" w:sz="4" w:space="0" w:color="000000"/>
            </w:tcBorders>
          </w:tcPr>
          <w:p w14:paraId="0E2B4A8D"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single" w:sz="4" w:space="0" w:color="000000"/>
            </w:tcBorders>
          </w:tcPr>
          <w:p w14:paraId="2DD7B760"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If</w:t>
            </w:r>
            <w:r w:rsidRPr="00F5494C">
              <w:rPr>
                <w:rFonts w:ascii="Arial" w:hAnsi="Arial" w:cs="Arial"/>
                <w:spacing w:val="-4"/>
                <w:sz w:val="16"/>
                <w:lang w:val="en-GB"/>
              </w:rPr>
              <w:t xml:space="preserve"> </w:t>
            </w:r>
            <w:r w:rsidRPr="00F5494C">
              <w:rPr>
                <w:rFonts w:ascii="Arial" w:hAnsi="Arial" w:cs="Arial"/>
                <w:sz w:val="16"/>
                <w:lang w:val="en-GB"/>
              </w:rPr>
              <w:t>predictor</w:t>
            </w:r>
            <w:r w:rsidRPr="00F5494C">
              <w:rPr>
                <w:rFonts w:ascii="Arial" w:hAnsi="Arial" w:cs="Arial"/>
                <w:spacing w:val="-4"/>
                <w:sz w:val="16"/>
                <w:lang w:val="en-GB"/>
              </w:rPr>
              <w:t xml:space="preserve"> </w:t>
            </w:r>
            <w:r w:rsidRPr="00F5494C">
              <w:rPr>
                <w:rFonts w:ascii="Arial" w:hAnsi="Arial" w:cs="Arial"/>
                <w:sz w:val="16"/>
                <w:lang w:val="en-GB"/>
              </w:rPr>
              <w:t>measurement</w:t>
            </w:r>
            <w:r w:rsidRPr="00F5494C">
              <w:rPr>
                <w:rFonts w:ascii="Arial" w:hAnsi="Arial" w:cs="Arial"/>
                <w:spacing w:val="-4"/>
                <w:sz w:val="16"/>
                <w:lang w:val="en-GB"/>
              </w:rPr>
              <w:t xml:space="preserve"> </w:t>
            </w:r>
            <w:r w:rsidRPr="00F5494C">
              <w:rPr>
                <w:rFonts w:ascii="Arial" w:hAnsi="Arial" w:cs="Arial"/>
                <w:sz w:val="16"/>
                <w:lang w:val="en-GB"/>
              </w:rPr>
              <w:t>requires</w:t>
            </w:r>
            <w:r w:rsidRPr="00F5494C">
              <w:rPr>
                <w:rFonts w:ascii="Arial" w:hAnsi="Arial" w:cs="Arial"/>
                <w:spacing w:val="-4"/>
                <w:sz w:val="16"/>
                <w:lang w:val="en-GB"/>
              </w:rPr>
              <w:t xml:space="preserve"> </w:t>
            </w:r>
            <w:r w:rsidRPr="00F5494C">
              <w:rPr>
                <w:rFonts w:ascii="Arial" w:hAnsi="Arial" w:cs="Arial"/>
                <w:sz w:val="16"/>
                <w:lang w:val="en-GB"/>
              </w:rPr>
              <w:t>subjective</w:t>
            </w:r>
            <w:r w:rsidRPr="00F5494C">
              <w:rPr>
                <w:rFonts w:ascii="Arial" w:hAnsi="Arial" w:cs="Arial"/>
                <w:spacing w:val="-4"/>
                <w:sz w:val="16"/>
                <w:lang w:val="en-GB"/>
              </w:rPr>
              <w:t xml:space="preserve"> </w:t>
            </w:r>
            <w:r w:rsidRPr="00F5494C">
              <w:rPr>
                <w:rFonts w:ascii="Arial" w:hAnsi="Arial" w:cs="Arial"/>
                <w:sz w:val="16"/>
                <w:lang w:val="en-GB"/>
              </w:rPr>
              <w:t>interpretation,</w:t>
            </w:r>
            <w:r w:rsidRPr="00F5494C">
              <w:rPr>
                <w:rFonts w:ascii="Arial" w:hAnsi="Arial" w:cs="Arial"/>
                <w:spacing w:val="-4"/>
                <w:sz w:val="16"/>
                <w:lang w:val="en-GB"/>
              </w:rPr>
              <w:t xml:space="preserve"> </w:t>
            </w: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qualifications</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demographic</w:t>
            </w:r>
            <w:r w:rsidRPr="00F5494C">
              <w:rPr>
                <w:rFonts w:ascii="Arial" w:hAnsi="Arial" w:cs="Arial"/>
                <w:spacing w:val="40"/>
                <w:sz w:val="16"/>
                <w:lang w:val="en-GB"/>
              </w:rPr>
              <w:t xml:space="preserve"> </w:t>
            </w:r>
            <w:r w:rsidRPr="00F5494C">
              <w:rPr>
                <w:rFonts w:ascii="Arial" w:hAnsi="Arial" w:cs="Arial"/>
                <w:sz w:val="16"/>
                <w:lang w:val="en-GB"/>
              </w:rPr>
              <w:t>characteristics of the predictor assessors</w:t>
            </w:r>
          </w:p>
        </w:tc>
        <w:tc>
          <w:tcPr>
            <w:tcW w:w="1002" w:type="dxa"/>
            <w:tcBorders>
              <w:top w:val="dotted" w:sz="4" w:space="0" w:color="000000"/>
              <w:bottom w:val="single" w:sz="4" w:space="0" w:color="000000"/>
            </w:tcBorders>
          </w:tcPr>
          <w:p w14:paraId="47A2A189" w14:textId="1F435F5B"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eMethods 1-2</w:t>
            </w:r>
          </w:p>
        </w:tc>
      </w:tr>
      <w:tr w:rsidR="002F5EC4" w:rsidRPr="00F5494C" w14:paraId="450C7014" w14:textId="77777777" w:rsidTr="001354C4">
        <w:trPr>
          <w:trHeight w:val="551"/>
        </w:trPr>
        <w:tc>
          <w:tcPr>
            <w:tcW w:w="1478" w:type="dxa"/>
            <w:tcBorders>
              <w:top w:val="single" w:sz="4" w:space="0" w:color="000000"/>
              <w:bottom w:val="single" w:sz="4" w:space="0" w:color="000000"/>
              <w:right w:val="single" w:sz="4" w:space="0" w:color="000000"/>
            </w:tcBorders>
          </w:tcPr>
          <w:p w14:paraId="595776EB"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t>Sample</w:t>
            </w:r>
            <w:r w:rsidRPr="00F5494C">
              <w:rPr>
                <w:rFonts w:ascii="Arial" w:hAnsi="Arial" w:cs="Arial"/>
                <w:i/>
                <w:spacing w:val="-4"/>
                <w:sz w:val="16"/>
                <w:lang w:val="en-GB"/>
              </w:rPr>
              <w:t xml:space="preserve"> size</w:t>
            </w:r>
          </w:p>
        </w:tc>
        <w:tc>
          <w:tcPr>
            <w:tcW w:w="537" w:type="dxa"/>
            <w:tcBorders>
              <w:top w:val="single" w:sz="4" w:space="0" w:color="000000"/>
              <w:left w:val="single" w:sz="4" w:space="0" w:color="000000"/>
              <w:bottom w:val="single" w:sz="4" w:space="0" w:color="000000"/>
              <w:right w:val="single" w:sz="4" w:space="0" w:color="000000"/>
            </w:tcBorders>
          </w:tcPr>
          <w:p w14:paraId="0B7A0E29" w14:textId="77777777" w:rsidR="002F5EC4" w:rsidRPr="00F5494C" w:rsidRDefault="002F5EC4" w:rsidP="001354C4">
            <w:pPr>
              <w:pStyle w:val="TableParagraph"/>
              <w:spacing w:before="2"/>
              <w:rPr>
                <w:rFonts w:ascii="Arial" w:hAnsi="Arial" w:cs="Arial"/>
                <w:sz w:val="16"/>
                <w:lang w:val="en-GB"/>
              </w:rPr>
            </w:pPr>
          </w:p>
          <w:p w14:paraId="647DE6E0" w14:textId="77777777" w:rsidR="002F5EC4" w:rsidRPr="00F5494C" w:rsidRDefault="002F5EC4" w:rsidP="001354C4">
            <w:pPr>
              <w:pStyle w:val="TableParagraph"/>
              <w:ind w:left="33"/>
              <w:jc w:val="center"/>
              <w:rPr>
                <w:rFonts w:ascii="Arial" w:hAnsi="Arial" w:cs="Arial"/>
                <w:sz w:val="16"/>
                <w:lang w:val="en-GB"/>
              </w:rPr>
            </w:pPr>
            <w:r w:rsidRPr="00F5494C">
              <w:rPr>
                <w:rFonts w:ascii="Arial" w:hAnsi="Arial" w:cs="Arial"/>
                <w:spacing w:val="-5"/>
                <w:sz w:val="16"/>
                <w:lang w:val="en-GB"/>
              </w:rPr>
              <w:t>10</w:t>
            </w:r>
          </w:p>
        </w:tc>
        <w:tc>
          <w:tcPr>
            <w:tcW w:w="1113" w:type="dxa"/>
            <w:tcBorders>
              <w:top w:val="single" w:sz="4" w:space="0" w:color="000000"/>
              <w:left w:val="single" w:sz="4" w:space="0" w:color="000000"/>
              <w:bottom w:val="single" w:sz="4" w:space="0" w:color="000000"/>
              <w:right w:val="single" w:sz="4" w:space="0" w:color="000000"/>
            </w:tcBorders>
          </w:tcPr>
          <w:p w14:paraId="4D0F111E" w14:textId="77777777" w:rsidR="002F5EC4" w:rsidRPr="00F5494C" w:rsidRDefault="002F5EC4" w:rsidP="001354C4">
            <w:pPr>
              <w:pStyle w:val="TableParagraph"/>
              <w:spacing w:before="2"/>
              <w:rPr>
                <w:rFonts w:ascii="Arial" w:hAnsi="Arial" w:cs="Arial"/>
                <w:sz w:val="16"/>
                <w:lang w:val="en-GB"/>
              </w:rPr>
            </w:pPr>
          </w:p>
          <w:p w14:paraId="56107B65" w14:textId="77777777" w:rsidR="002F5EC4" w:rsidRPr="00F5494C" w:rsidRDefault="002F5EC4" w:rsidP="001354C4">
            <w:pPr>
              <w:pStyle w:val="TableParagraph"/>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single" w:sz="4" w:space="0" w:color="000000"/>
            </w:tcBorders>
          </w:tcPr>
          <w:p w14:paraId="515AC72E"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Explain</w:t>
            </w:r>
            <w:r w:rsidRPr="00F5494C">
              <w:rPr>
                <w:rFonts w:ascii="Arial" w:hAnsi="Arial" w:cs="Arial"/>
                <w:spacing w:val="-4"/>
                <w:sz w:val="16"/>
                <w:lang w:val="en-GB"/>
              </w:rPr>
              <w:t xml:space="preserve"> </w:t>
            </w:r>
            <w:r w:rsidRPr="00F5494C">
              <w:rPr>
                <w:rFonts w:ascii="Arial" w:hAnsi="Arial" w:cs="Arial"/>
                <w:sz w:val="16"/>
                <w:lang w:val="en-GB"/>
              </w:rPr>
              <w:t>how</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size</w:t>
            </w:r>
            <w:r w:rsidRPr="00F5494C">
              <w:rPr>
                <w:rFonts w:ascii="Arial" w:hAnsi="Arial" w:cs="Arial"/>
                <w:spacing w:val="-4"/>
                <w:sz w:val="16"/>
                <w:lang w:val="en-GB"/>
              </w:rPr>
              <w:t xml:space="preserve"> </w:t>
            </w:r>
            <w:r w:rsidRPr="00F5494C">
              <w:rPr>
                <w:rFonts w:ascii="Arial" w:hAnsi="Arial" w:cs="Arial"/>
                <w:sz w:val="16"/>
                <w:lang w:val="en-GB"/>
              </w:rPr>
              <w:t>was</w:t>
            </w:r>
            <w:r w:rsidRPr="00F5494C">
              <w:rPr>
                <w:rFonts w:ascii="Arial" w:hAnsi="Arial" w:cs="Arial"/>
                <w:spacing w:val="-4"/>
                <w:sz w:val="16"/>
                <w:lang w:val="en-GB"/>
              </w:rPr>
              <w:t xml:space="preserve"> </w:t>
            </w:r>
            <w:r w:rsidRPr="00F5494C">
              <w:rPr>
                <w:rFonts w:ascii="Arial" w:hAnsi="Arial" w:cs="Arial"/>
                <w:sz w:val="16"/>
                <w:lang w:val="en-GB"/>
              </w:rPr>
              <w:t>arrived</w:t>
            </w:r>
            <w:r w:rsidRPr="00F5494C">
              <w:rPr>
                <w:rFonts w:ascii="Arial" w:hAnsi="Arial" w:cs="Arial"/>
                <w:spacing w:val="-3"/>
                <w:sz w:val="16"/>
                <w:lang w:val="en-GB"/>
              </w:rPr>
              <w:t xml:space="preserve"> </w:t>
            </w:r>
            <w:r w:rsidRPr="00F5494C">
              <w:rPr>
                <w:rFonts w:ascii="Arial" w:hAnsi="Arial" w:cs="Arial"/>
                <w:sz w:val="16"/>
                <w:lang w:val="en-GB"/>
              </w:rPr>
              <w:t>at</w:t>
            </w:r>
            <w:r w:rsidRPr="00F5494C">
              <w:rPr>
                <w:rFonts w:ascii="Arial" w:hAnsi="Arial" w:cs="Arial"/>
                <w:spacing w:val="-4"/>
                <w:sz w:val="16"/>
                <w:lang w:val="en-GB"/>
              </w:rPr>
              <w:t xml:space="preserve"> </w:t>
            </w:r>
            <w:r w:rsidRPr="00F5494C">
              <w:rPr>
                <w:rFonts w:ascii="Arial" w:hAnsi="Arial" w:cs="Arial"/>
                <w:sz w:val="16"/>
                <w:lang w:val="en-GB"/>
              </w:rPr>
              <w:t>(separately</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development</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evaluation),</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justify</w:t>
            </w:r>
            <w:r w:rsidRPr="00F5494C">
              <w:rPr>
                <w:rFonts w:ascii="Arial" w:hAnsi="Arial" w:cs="Arial"/>
                <w:spacing w:val="-4"/>
                <w:sz w:val="16"/>
                <w:lang w:val="en-GB"/>
              </w:rPr>
              <w:t xml:space="preserve"> that</w:t>
            </w:r>
          </w:p>
          <w:p w14:paraId="2298025C" w14:textId="77777777" w:rsidR="002F5EC4" w:rsidRPr="00F5494C" w:rsidRDefault="002F5EC4" w:rsidP="001354C4">
            <w:pPr>
              <w:pStyle w:val="TableParagraph"/>
              <w:spacing w:line="182" w:lineRule="exact"/>
              <w:ind w:left="116" w:right="70"/>
              <w:rPr>
                <w:rFonts w:ascii="Arial" w:hAnsi="Arial" w:cs="Arial"/>
                <w:sz w:val="16"/>
                <w:lang w:val="en-GB"/>
              </w:rPr>
            </w:pP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size</w:t>
            </w:r>
            <w:r w:rsidRPr="00F5494C">
              <w:rPr>
                <w:rFonts w:ascii="Arial" w:hAnsi="Arial" w:cs="Arial"/>
                <w:spacing w:val="-3"/>
                <w:sz w:val="16"/>
                <w:lang w:val="en-GB"/>
              </w:rPr>
              <w:t xml:space="preserve"> </w:t>
            </w:r>
            <w:r w:rsidRPr="00F5494C">
              <w:rPr>
                <w:rFonts w:ascii="Arial" w:hAnsi="Arial" w:cs="Arial"/>
                <w:sz w:val="16"/>
                <w:lang w:val="en-GB"/>
              </w:rPr>
              <w:t>was</w:t>
            </w:r>
            <w:r w:rsidRPr="00F5494C">
              <w:rPr>
                <w:rFonts w:ascii="Arial" w:hAnsi="Arial" w:cs="Arial"/>
                <w:spacing w:val="-3"/>
                <w:sz w:val="16"/>
                <w:lang w:val="en-GB"/>
              </w:rPr>
              <w:t xml:space="preserve"> </w:t>
            </w:r>
            <w:r w:rsidRPr="00F5494C">
              <w:rPr>
                <w:rFonts w:ascii="Arial" w:hAnsi="Arial" w:cs="Arial"/>
                <w:sz w:val="16"/>
                <w:lang w:val="en-GB"/>
              </w:rPr>
              <w:t>sufficient</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3"/>
                <w:sz w:val="16"/>
                <w:lang w:val="en-GB"/>
              </w:rPr>
              <w:t xml:space="preserve"> </w:t>
            </w:r>
            <w:r w:rsidRPr="00F5494C">
              <w:rPr>
                <w:rFonts w:ascii="Arial" w:hAnsi="Arial" w:cs="Arial"/>
                <w:sz w:val="16"/>
                <w:lang w:val="en-GB"/>
              </w:rPr>
              <w:t>answer</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research</w:t>
            </w:r>
            <w:r w:rsidRPr="00F5494C">
              <w:rPr>
                <w:rFonts w:ascii="Arial" w:hAnsi="Arial" w:cs="Arial"/>
                <w:spacing w:val="-3"/>
                <w:sz w:val="16"/>
                <w:lang w:val="en-GB"/>
              </w:rPr>
              <w:t xml:space="preserve"> </w:t>
            </w:r>
            <w:r w:rsidRPr="00F5494C">
              <w:rPr>
                <w:rFonts w:ascii="Arial" w:hAnsi="Arial" w:cs="Arial"/>
                <w:sz w:val="16"/>
                <w:lang w:val="en-GB"/>
              </w:rPr>
              <w:t>question.</w:t>
            </w:r>
            <w:r w:rsidRPr="00F5494C">
              <w:rPr>
                <w:rFonts w:ascii="Arial" w:hAnsi="Arial" w:cs="Arial"/>
                <w:spacing w:val="-3"/>
                <w:sz w:val="16"/>
                <w:lang w:val="en-GB"/>
              </w:rPr>
              <w:t xml:space="preserve"> </w:t>
            </w:r>
            <w:r w:rsidRPr="00F5494C">
              <w:rPr>
                <w:rFonts w:ascii="Arial" w:hAnsi="Arial" w:cs="Arial"/>
                <w:sz w:val="16"/>
                <w:lang w:val="en-GB"/>
              </w:rPr>
              <w:t>Include</w:t>
            </w:r>
            <w:r w:rsidRPr="00F5494C">
              <w:rPr>
                <w:rFonts w:ascii="Arial" w:hAnsi="Arial" w:cs="Arial"/>
                <w:spacing w:val="-3"/>
                <w:sz w:val="16"/>
                <w:lang w:val="en-GB"/>
              </w:rPr>
              <w:t xml:space="preserve"> </w:t>
            </w:r>
            <w:r w:rsidRPr="00F5494C">
              <w:rPr>
                <w:rFonts w:ascii="Arial" w:hAnsi="Arial" w:cs="Arial"/>
                <w:sz w:val="16"/>
                <w:lang w:val="en-GB"/>
              </w:rPr>
              <w:t>details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sample</w:t>
            </w:r>
            <w:r w:rsidRPr="00F5494C">
              <w:rPr>
                <w:rFonts w:ascii="Arial" w:hAnsi="Arial" w:cs="Arial"/>
                <w:spacing w:val="-3"/>
                <w:sz w:val="16"/>
                <w:lang w:val="en-GB"/>
              </w:rPr>
              <w:t xml:space="preserve"> </w:t>
            </w:r>
            <w:r w:rsidRPr="00F5494C">
              <w:rPr>
                <w:rFonts w:ascii="Arial" w:hAnsi="Arial" w:cs="Arial"/>
                <w:sz w:val="16"/>
                <w:lang w:val="en-GB"/>
              </w:rPr>
              <w:t>size</w:t>
            </w:r>
            <w:r w:rsidRPr="00F5494C">
              <w:rPr>
                <w:rFonts w:ascii="Arial" w:hAnsi="Arial" w:cs="Arial"/>
                <w:spacing w:val="40"/>
                <w:sz w:val="16"/>
                <w:lang w:val="en-GB"/>
              </w:rPr>
              <w:t xml:space="preserve"> </w:t>
            </w:r>
            <w:r w:rsidRPr="00F5494C">
              <w:rPr>
                <w:rFonts w:ascii="Arial" w:hAnsi="Arial" w:cs="Arial"/>
                <w:spacing w:val="-2"/>
                <w:sz w:val="16"/>
                <w:lang w:val="en-GB"/>
              </w:rPr>
              <w:t>calculation</w:t>
            </w:r>
          </w:p>
        </w:tc>
        <w:tc>
          <w:tcPr>
            <w:tcW w:w="1002" w:type="dxa"/>
            <w:tcBorders>
              <w:top w:val="single" w:sz="4" w:space="0" w:color="000000"/>
              <w:bottom w:val="single" w:sz="4" w:space="0" w:color="000000"/>
            </w:tcBorders>
          </w:tcPr>
          <w:p w14:paraId="3C9F444F" w14:textId="3FE4A9A3"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eResults 1</w:t>
            </w:r>
          </w:p>
        </w:tc>
      </w:tr>
      <w:tr w:rsidR="002F5EC4" w:rsidRPr="00F5494C" w14:paraId="39E69182" w14:textId="77777777" w:rsidTr="001354C4">
        <w:trPr>
          <w:trHeight w:val="206"/>
        </w:trPr>
        <w:tc>
          <w:tcPr>
            <w:tcW w:w="1478" w:type="dxa"/>
            <w:tcBorders>
              <w:top w:val="single" w:sz="4" w:space="0" w:color="000000"/>
              <w:bottom w:val="single" w:sz="4" w:space="0" w:color="000000"/>
              <w:right w:val="single" w:sz="4" w:space="0" w:color="000000"/>
            </w:tcBorders>
          </w:tcPr>
          <w:p w14:paraId="09347FE4" w14:textId="77777777" w:rsidR="002F5EC4" w:rsidRPr="00F5494C" w:rsidRDefault="002F5EC4" w:rsidP="001354C4">
            <w:pPr>
              <w:pStyle w:val="TableParagraph"/>
              <w:spacing w:before="4" w:line="182" w:lineRule="exact"/>
              <w:ind w:left="109"/>
              <w:rPr>
                <w:rFonts w:ascii="Arial" w:hAnsi="Arial" w:cs="Arial"/>
                <w:i/>
                <w:sz w:val="16"/>
                <w:lang w:val="en-GB"/>
              </w:rPr>
            </w:pPr>
            <w:r w:rsidRPr="00F5494C">
              <w:rPr>
                <w:rFonts w:ascii="Arial" w:hAnsi="Arial" w:cs="Arial"/>
                <w:i/>
                <w:sz w:val="16"/>
                <w:lang w:val="en-GB"/>
              </w:rPr>
              <w:t>Missing</w:t>
            </w:r>
            <w:r w:rsidRPr="00F5494C">
              <w:rPr>
                <w:rFonts w:ascii="Arial" w:hAnsi="Arial" w:cs="Arial"/>
                <w:i/>
                <w:spacing w:val="-5"/>
                <w:sz w:val="16"/>
                <w:lang w:val="en-GB"/>
              </w:rPr>
              <w:t xml:space="preserve"> </w:t>
            </w:r>
            <w:r w:rsidRPr="00F5494C">
              <w:rPr>
                <w:rFonts w:ascii="Arial" w:hAnsi="Arial" w:cs="Arial"/>
                <w:i/>
                <w:spacing w:val="-4"/>
                <w:sz w:val="16"/>
                <w:lang w:val="en-GB"/>
              </w:rPr>
              <w:t>data</w:t>
            </w:r>
          </w:p>
        </w:tc>
        <w:tc>
          <w:tcPr>
            <w:tcW w:w="537" w:type="dxa"/>
            <w:tcBorders>
              <w:top w:val="single" w:sz="4" w:space="0" w:color="000000"/>
              <w:left w:val="single" w:sz="4" w:space="0" w:color="000000"/>
              <w:bottom w:val="single" w:sz="4" w:space="0" w:color="000000"/>
              <w:right w:val="single" w:sz="4" w:space="0" w:color="000000"/>
            </w:tcBorders>
          </w:tcPr>
          <w:p w14:paraId="3E1B1263" w14:textId="77777777" w:rsidR="002F5EC4" w:rsidRPr="00F5494C" w:rsidRDefault="002F5EC4" w:rsidP="001354C4">
            <w:pPr>
              <w:pStyle w:val="TableParagraph"/>
              <w:spacing w:before="9" w:line="177" w:lineRule="exact"/>
              <w:ind w:left="33"/>
              <w:jc w:val="center"/>
              <w:rPr>
                <w:rFonts w:ascii="Arial" w:hAnsi="Arial" w:cs="Arial"/>
                <w:sz w:val="16"/>
                <w:lang w:val="en-GB"/>
              </w:rPr>
            </w:pPr>
            <w:r w:rsidRPr="00F5494C">
              <w:rPr>
                <w:rFonts w:ascii="Arial" w:hAnsi="Arial" w:cs="Arial"/>
                <w:spacing w:val="-5"/>
                <w:sz w:val="16"/>
                <w:lang w:val="en-GB"/>
              </w:rPr>
              <w:t>11</w:t>
            </w:r>
          </w:p>
        </w:tc>
        <w:tc>
          <w:tcPr>
            <w:tcW w:w="1113" w:type="dxa"/>
            <w:tcBorders>
              <w:top w:val="single" w:sz="4" w:space="0" w:color="000000"/>
              <w:left w:val="single" w:sz="4" w:space="0" w:color="000000"/>
              <w:bottom w:val="single" w:sz="4" w:space="0" w:color="000000"/>
              <w:right w:val="single" w:sz="4" w:space="0" w:color="000000"/>
            </w:tcBorders>
          </w:tcPr>
          <w:p w14:paraId="2F9D4186" w14:textId="77777777" w:rsidR="002F5EC4" w:rsidRPr="00F5494C" w:rsidRDefault="002F5EC4" w:rsidP="001354C4">
            <w:pPr>
              <w:pStyle w:val="TableParagraph"/>
              <w:spacing w:before="9" w:line="177"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single" w:sz="4" w:space="0" w:color="000000"/>
            </w:tcBorders>
          </w:tcPr>
          <w:p w14:paraId="3EE77830" w14:textId="77777777" w:rsidR="002F5EC4" w:rsidRPr="00F5494C" w:rsidRDefault="002F5EC4" w:rsidP="001354C4">
            <w:pPr>
              <w:pStyle w:val="TableParagraph"/>
              <w:spacing w:before="4" w:line="182"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how</w:t>
            </w:r>
            <w:r w:rsidRPr="00F5494C">
              <w:rPr>
                <w:rFonts w:ascii="Arial" w:hAnsi="Arial" w:cs="Arial"/>
                <w:spacing w:val="-3"/>
                <w:sz w:val="16"/>
                <w:lang w:val="en-GB"/>
              </w:rPr>
              <w:t xml:space="preserve"> </w:t>
            </w:r>
            <w:r w:rsidRPr="00F5494C">
              <w:rPr>
                <w:rFonts w:ascii="Arial" w:hAnsi="Arial" w:cs="Arial"/>
                <w:sz w:val="16"/>
                <w:lang w:val="en-GB"/>
              </w:rPr>
              <w:t>missing</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4"/>
                <w:sz w:val="16"/>
                <w:lang w:val="en-GB"/>
              </w:rPr>
              <w:t xml:space="preserve"> </w:t>
            </w:r>
            <w:r w:rsidRPr="00F5494C">
              <w:rPr>
                <w:rFonts w:ascii="Arial" w:hAnsi="Arial" w:cs="Arial"/>
                <w:sz w:val="16"/>
                <w:lang w:val="en-GB"/>
              </w:rPr>
              <w:t>were</w:t>
            </w:r>
            <w:r w:rsidRPr="00F5494C">
              <w:rPr>
                <w:rFonts w:ascii="Arial" w:hAnsi="Arial" w:cs="Arial"/>
                <w:spacing w:val="-4"/>
                <w:sz w:val="16"/>
                <w:lang w:val="en-GB"/>
              </w:rPr>
              <w:t xml:space="preserve"> </w:t>
            </w:r>
            <w:r w:rsidRPr="00F5494C">
              <w:rPr>
                <w:rFonts w:ascii="Arial" w:hAnsi="Arial" w:cs="Arial"/>
                <w:sz w:val="16"/>
                <w:lang w:val="en-GB"/>
              </w:rPr>
              <w:t>handled.</w:t>
            </w:r>
            <w:r w:rsidRPr="00F5494C">
              <w:rPr>
                <w:rFonts w:ascii="Arial" w:hAnsi="Arial" w:cs="Arial"/>
                <w:spacing w:val="-3"/>
                <w:sz w:val="16"/>
                <w:lang w:val="en-GB"/>
              </w:rPr>
              <w:t xml:space="preserve"> </w:t>
            </w:r>
            <w:r w:rsidRPr="00F5494C">
              <w:rPr>
                <w:rFonts w:ascii="Arial" w:hAnsi="Arial" w:cs="Arial"/>
                <w:sz w:val="16"/>
                <w:lang w:val="en-GB"/>
              </w:rPr>
              <w:t>Provide</w:t>
            </w:r>
            <w:r w:rsidRPr="00F5494C">
              <w:rPr>
                <w:rFonts w:ascii="Arial" w:hAnsi="Arial" w:cs="Arial"/>
                <w:spacing w:val="-4"/>
                <w:sz w:val="16"/>
                <w:lang w:val="en-GB"/>
              </w:rPr>
              <w:t xml:space="preserve"> </w:t>
            </w:r>
            <w:r w:rsidRPr="00F5494C">
              <w:rPr>
                <w:rFonts w:ascii="Arial" w:hAnsi="Arial" w:cs="Arial"/>
                <w:sz w:val="16"/>
                <w:lang w:val="en-GB"/>
              </w:rPr>
              <w:t>reasons</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omitting</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data</w:t>
            </w:r>
          </w:p>
        </w:tc>
        <w:tc>
          <w:tcPr>
            <w:tcW w:w="1002" w:type="dxa"/>
            <w:tcBorders>
              <w:top w:val="single" w:sz="4" w:space="0" w:color="000000"/>
              <w:bottom w:val="single" w:sz="4" w:space="0" w:color="000000"/>
            </w:tcBorders>
          </w:tcPr>
          <w:p w14:paraId="50FAA05B" w14:textId="64921756"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eMethods 5</w:t>
            </w:r>
          </w:p>
        </w:tc>
      </w:tr>
      <w:tr w:rsidR="002F5EC4" w:rsidRPr="00F5494C" w14:paraId="69FF233A" w14:textId="77777777" w:rsidTr="001354C4">
        <w:trPr>
          <w:trHeight w:val="364"/>
        </w:trPr>
        <w:tc>
          <w:tcPr>
            <w:tcW w:w="1478" w:type="dxa"/>
            <w:vMerge w:val="restart"/>
            <w:tcBorders>
              <w:top w:val="single" w:sz="4" w:space="0" w:color="000000"/>
              <w:bottom w:val="single" w:sz="4" w:space="0" w:color="000000"/>
              <w:right w:val="single" w:sz="4" w:space="0" w:color="000000"/>
            </w:tcBorders>
          </w:tcPr>
          <w:p w14:paraId="5D6908E2"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t>Analytical</w:t>
            </w:r>
            <w:r w:rsidRPr="00F5494C">
              <w:rPr>
                <w:rFonts w:ascii="Arial" w:hAnsi="Arial" w:cs="Arial"/>
                <w:i/>
                <w:spacing w:val="-7"/>
                <w:sz w:val="16"/>
                <w:lang w:val="en-GB"/>
              </w:rPr>
              <w:t xml:space="preserve"> </w:t>
            </w:r>
            <w:r w:rsidRPr="00F5494C">
              <w:rPr>
                <w:rFonts w:ascii="Arial" w:hAnsi="Arial" w:cs="Arial"/>
                <w:i/>
                <w:spacing w:val="-2"/>
                <w:sz w:val="16"/>
                <w:lang w:val="en-GB"/>
              </w:rPr>
              <w:t>methods</w:t>
            </w:r>
          </w:p>
        </w:tc>
        <w:tc>
          <w:tcPr>
            <w:tcW w:w="537" w:type="dxa"/>
            <w:tcBorders>
              <w:top w:val="single" w:sz="4" w:space="0" w:color="000000"/>
              <w:left w:val="single" w:sz="4" w:space="0" w:color="000000"/>
              <w:bottom w:val="dotted" w:sz="4" w:space="0" w:color="000000"/>
              <w:right w:val="single" w:sz="4" w:space="0" w:color="000000"/>
            </w:tcBorders>
          </w:tcPr>
          <w:p w14:paraId="2186AC15"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12a</w:t>
            </w:r>
          </w:p>
        </w:tc>
        <w:tc>
          <w:tcPr>
            <w:tcW w:w="1113" w:type="dxa"/>
            <w:tcBorders>
              <w:top w:val="single" w:sz="4" w:space="0" w:color="000000"/>
              <w:left w:val="single" w:sz="4" w:space="0" w:color="000000"/>
              <w:bottom w:val="dotted" w:sz="4" w:space="0" w:color="000000"/>
              <w:right w:val="single" w:sz="4" w:space="0" w:color="000000"/>
            </w:tcBorders>
          </w:tcPr>
          <w:p w14:paraId="46845D46" w14:textId="77777777" w:rsidR="002F5EC4" w:rsidRPr="00F5494C" w:rsidRDefault="002F5EC4" w:rsidP="001354C4">
            <w:pPr>
              <w:pStyle w:val="TableParagraph"/>
              <w:spacing w:before="90"/>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top w:val="single" w:sz="4" w:space="0" w:color="000000"/>
              <w:left w:val="single" w:sz="4" w:space="0" w:color="000000"/>
              <w:bottom w:val="dotted" w:sz="4" w:space="0" w:color="000000"/>
            </w:tcBorders>
          </w:tcPr>
          <w:p w14:paraId="5EFB1062"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2"/>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were</w:t>
            </w:r>
            <w:r w:rsidRPr="00F5494C">
              <w:rPr>
                <w:rFonts w:ascii="Arial" w:hAnsi="Arial" w:cs="Arial"/>
                <w:spacing w:val="-3"/>
                <w:sz w:val="16"/>
                <w:lang w:val="en-GB"/>
              </w:rPr>
              <w:t xml:space="preserve"> </w:t>
            </w:r>
            <w:r w:rsidRPr="00F5494C">
              <w:rPr>
                <w:rFonts w:ascii="Arial" w:hAnsi="Arial" w:cs="Arial"/>
                <w:sz w:val="16"/>
                <w:lang w:val="en-GB"/>
              </w:rPr>
              <w:t>used</w:t>
            </w:r>
            <w:r w:rsidRPr="00F5494C">
              <w:rPr>
                <w:rFonts w:ascii="Arial" w:hAnsi="Arial" w:cs="Arial"/>
                <w:spacing w:val="-3"/>
                <w:sz w:val="16"/>
                <w:lang w:val="en-GB"/>
              </w:rPr>
              <w:t xml:space="preserve"> </w:t>
            </w:r>
            <w:r w:rsidRPr="00F5494C">
              <w:rPr>
                <w:rFonts w:ascii="Arial" w:hAnsi="Arial" w:cs="Arial"/>
                <w:sz w:val="16"/>
                <w:lang w:val="en-GB"/>
              </w:rPr>
              <w:t>(e.g.,</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development</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evaluation</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performance)</w:t>
            </w:r>
            <w:r w:rsidRPr="00F5494C">
              <w:rPr>
                <w:rFonts w:ascii="Arial" w:hAnsi="Arial" w:cs="Arial"/>
                <w:spacing w:val="-3"/>
                <w:sz w:val="16"/>
                <w:lang w:val="en-GB"/>
              </w:rPr>
              <w:t xml:space="preserve"> </w:t>
            </w:r>
            <w:r w:rsidRPr="00F5494C">
              <w:rPr>
                <w:rFonts w:ascii="Arial" w:hAnsi="Arial" w:cs="Arial"/>
                <w:sz w:val="16"/>
                <w:lang w:val="en-GB"/>
              </w:rPr>
              <w:t>in</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0"/>
                <w:sz w:val="16"/>
                <w:lang w:val="en-GB"/>
              </w:rPr>
              <w:t xml:space="preserve"> </w:t>
            </w:r>
            <w:r w:rsidRPr="00F5494C">
              <w:rPr>
                <w:rFonts w:ascii="Arial" w:hAnsi="Arial" w:cs="Arial"/>
                <w:sz w:val="16"/>
                <w:lang w:val="en-GB"/>
              </w:rPr>
              <w:t>analysis, including whether the data were partitioned, considering any sample size requirements</w:t>
            </w:r>
          </w:p>
        </w:tc>
        <w:tc>
          <w:tcPr>
            <w:tcW w:w="1002" w:type="dxa"/>
            <w:tcBorders>
              <w:top w:val="single" w:sz="4" w:space="0" w:color="000000"/>
              <w:bottom w:val="dotted" w:sz="4" w:space="0" w:color="000000"/>
            </w:tcBorders>
          </w:tcPr>
          <w:p w14:paraId="60B06427" w14:textId="7148FD48"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8-9; eMethods 5</w:t>
            </w:r>
          </w:p>
        </w:tc>
      </w:tr>
      <w:tr w:rsidR="002F5EC4" w:rsidRPr="00F5494C" w14:paraId="723890F2" w14:textId="77777777" w:rsidTr="001354C4">
        <w:trPr>
          <w:trHeight w:val="369"/>
        </w:trPr>
        <w:tc>
          <w:tcPr>
            <w:tcW w:w="1478" w:type="dxa"/>
            <w:vMerge/>
            <w:tcBorders>
              <w:top w:val="nil"/>
              <w:bottom w:val="single" w:sz="4" w:space="0" w:color="000000"/>
              <w:right w:val="single" w:sz="4" w:space="0" w:color="000000"/>
            </w:tcBorders>
          </w:tcPr>
          <w:p w14:paraId="7BF759F5"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5B430FCD" w14:textId="77777777" w:rsidR="002F5EC4" w:rsidRPr="00F5494C" w:rsidRDefault="002F5EC4" w:rsidP="001354C4">
            <w:pPr>
              <w:pStyle w:val="TableParagraph"/>
              <w:spacing w:before="95"/>
              <w:ind w:left="33"/>
              <w:jc w:val="center"/>
              <w:rPr>
                <w:rFonts w:ascii="Arial" w:hAnsi="Arial" w:cs="Arial"/>
                <w:sz w:val="16"/>
                <w:lang w:val="en-GB"/>
              </w:rPr>
            </w:pPr>
            <w:r w:rsidRPr="00F5494C">
              <w:rPr>
                <w:rFonts w:ascii="Arial" w:hAnsi="Arial" w:cs="Arial"/>
                <w:spacing w:val="-5"/>
                <w:sz w:val="16"/>
                <w:lang w:val="en-GB"/>
              </w:rPr>
              <w:t>12b</w:t>
            </w:r>
          </w:p>
        </w:tc>
        <w:tc>
          <w:tcPr>
            <w:tcW w:w="1113" w:type="dxa"/>
            <w:tcBorders>
              <w:top w:val="dotted" w:sz="4" w:space="0" w:color="000000"/>
              <w:left w:val="single" w:sz="4" w:space="0" w:color="000000"/>
              <w:bottom w:val="dotted" w:sz="4" w:space="0" w:color="000000"/>
              <w:right w:val="single" w:sz="4" w:space="0" w:color="000000"/>
            </w:tcBorders>
          </w:tcPr>
          <w:p w14:paraId="36C218CB" w14:textId="77777777" w:rsidR="002F5EC4" w:rsidRPr="00F5494C" w:rsidRDefault="002F5EC4" w:rsidP="001354C4">
            <w:pPr>
              <w:pStyle w:val="TableParagraph"/>
              <w:spacing w:before="95"/>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top w:val="dotted" w:sz="4" w:space="0" w:color="000000"/>
              <w:left w:val="single" w:sz="4" w:space="0" w:color="000000"/>
              <w:bottom w:val="dotted" w:sz="4" w:space="0" w:color="000000"/>
            </w:tcBorders>
          </w:tcPr>
          <w:p w14:paraId="4F3DFE1C"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Depending</w:t>
            </w:r>
            <w:r w:rsidRPr="00F5494C">
              <w:rPr>
                <w:rFonts w:ascii="Arial" w:hAnsi="Arial" w:cs="Arial"/>
                <w:spacing w:val="-4"/>
                <w:sz w:val="16"/>
                <w:lang w:val="en-GB"/>
              </w:rPr>
              <w:t xml:space="preserve"> </w:t>
            </w:r>
            <w:r w:rsidRPr="00F5494C">
              <w:rPr>
                <w:rFonts w:ascii="Arial" w:hAnsi="Arial" w:cs="Arial"/>
                <w:sz w:val="16"/>
                <w:lang w:val="en-GB"/>
              </w:rPr>
              <w:t>on</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type</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how</w:t>
            </w:r>
            <w:r w:rsidRPr="00F5494C">
              <w:rPr>
                <w:rFonts w:ascii="Arial" w:hAnsi="Arial" w:cs="Arial"/>
                <w:spacing w:val="-3"/>
                <w:sz w:val="16"/>
                <w:lang w:val="en-GB"/>
              </w:rPr>
              <w:t xml:space="preserve"> </w:t>
            </w:r>
            <w:r w:rsidRPr="00F5494C">
              <w:rPr>
                <w:rFonts w:ascii="Arial" w:hAnsi="Arial" w:cs="Arial"/>
                <w:sz w:val="16"/>
                <w:lang w:val="en-GB"/>
              </w:rPr>
              <w:t>predictors</w:t>
            </w:r>
            <w:r w:rsidRPr="00F5494C">
              <w:rPr>
                <w:rFonts w:ascii="Arial" w:hAnsi="Arial" w:cs="Arial"/>
                <w:spacing w:val="-3"/>
                <w:sz w:val="16"/>
                <w:lang w:val="en-GB"/>
              </w:rPr>
              <w:t xml:space="preserve"> </w:t>
            </w:r>
            <w:r w:rsidRPr="00F5494C">
              <w:rPr>
                <w:rFonts w:ascii="Arial" w:hAnsi="Arial" w:cs="Arial"/>
                <w:sz w:val="16"/>
                <w:lang w:val="en-GB"/>
              </w:rPr>
              <w:t>were</w:t>
            </w:r>
            <w:r w:rsidRPr="00F5494C">
              <w:rPr>
                <w:rFonts w:ascii="Arial" w:hAnsi="Arial" w:cs="Arial"/>
                <w:spacing w:val="-4"/>
                <w:sz w:val="16"/>
                <w:lang w:val="en-GB"/>
              </w:rPr>
              <w:t xml:space="preserve"> </w:t>
            </w:r>
            <w:r w:rsidRPr="00F5494C">
              <w:rPr>
                <w:rFonts w:ascii="Arial" w:hAnsi="Arial" w:cs="Arial"/>
                <w:sz w:val="16"/>
                <w:lang w:val="en-GB"/>
              </w:rPr>
              <w:t>handled</w:t>
            </w:r>
            <w:r w:rsidRPr="00F5494C">
              <w:rPr>
                <w:rFonts w:ascii="Arial" w:hAnsi="Arial" w:cs="Arial"/>
                <w:spacing w:val="-3"/>
                <w:sz w:val="16"/>
                <w:lang w:val="en-GB"/>
              </w:rPr>
              <w:t xml:space="preserve"> </w:t>
            </w:r>
            <w:r w:rsidRPr="00F5494C">
              <w:rPr>
                <w:rFonts w:ascii="Arial" w:hAnsi="Arial" w:cs="Arial"/>
                <w:sz w:val="16"/>
                <w:lang w:val="en-GB"/>
              </w:rPr>
              <w:t>in</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analyses</w:t>
            </w:r>
            <w:r w:rsidRPr="00F5494C">
              <w:rPr>
                <w:rFonts w:ascii="Arial" w:hAnsi="Arial" w:cs="Arial"/>
                <w:spacing w:val="-3"/>
                <w:sz w:val="16"/>
                <w:lang w:val="en-GB"/>
              </w:rPr>
              <w:t xml:space="preserve"> </w:t>
            </w:r>
            <w:r w:rsidRPr="00F5494C">
              <w:rPr>
                <w:rFonts w:ascii="Arial" w:hAnsi="Arial" w:cs="Arial"/>
                <w:sz w:val="16"/>
                <w:lang w:val="en-GB"/>
              </w:rPr>
              <w:t>(functional</w:t>
            </w:r>
            <w:r w:rsidRPr="00F5494C">
              <w:rPr>
                <w:rFonts w:ascii="Arial" w:hAnsi="Arial" w:cs="Arial"/>
                <w:spacing w:val="-4"/>
                <w:sz w:val="16"/>
                <w:lang w:val="en-GB"/>
              </w:rPr>
              <w:t xml:space="preserve"> </w:t>
            </w:r>
            <w:r w:rsidRPr="00F5494C">
              <w:rPr>
                <w:rFonts w:ascii="Arial" w:hAnsi="Arial" w:cs="Arial"/>
                <w:spacing w:val="-2"/>
                <w:sz w:val="16"/>
                <w:lang w:val="en-GB"/>
              </w:rPr>
              <w:t>form,</w:t>
            </w:r>
          </w:p>
          <w:p w14:paraId="184A5443"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rescaling,</w:t>
            </w:r>
            <w:r w:rsidRPr="00F5494C">
              <w:rPr>
                <w:rFonts w:ascii="Arial" w:hAnsi="Arial" w:cs="Arial"/>
                <w:spacing w:val="-5"/>
                <w:sz w:val="16"/>
                <w:lang w:val="en-GB"/>
              </w:rPr>
              <w:t xml:space="preserve"> </w:t>
            </w:r>
            <w:r w:rsidRPr="00F5494C">
              <w:rPr>
                <w:rFonts w:ascii="Arial" w:hAnsi="Arial" w:cs="Arial"/>
                <w:sz w:val="16"/>
                <w:lang w:val="en-GB"/>
              </w:rPr>
              <w:t>transformation,</w:t>
            </w:r>
            <w:r w:rsidRPr="00F5494C">
              <w:rPr>
                <w:rFonts w:ascii="Arial" w:hAnsi="Arial" w:cs="Arial"/>
                <w:spacing w:val="-5"/>
                <w:sz w:val="16"/>
                <w:lang w:val="en-GB"/>
              </w:rPr>
              <w:t xml:space="preserve"> </w:t>
            </w:r>
            <w:r w:rsidRPr="00F5494C">
              <w:rPr>
                <w:rFonts w:ascii="Arial" w:hAnsi="Arial" w:cs="Arial"/>
                <w:sz w:val="16"/>
                <w:lang w:val="en-GB"/>
              </w:rPr>
              <w:t>or</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5"/>
                <w:sz w:val="16"/>
                <w:lang w:val="en-GB"/>
              </w:rPr>
              <w:t xml:space="preserve"> </w:t>
            </w:r>
            <w:r w:rsidRPr="00F5494C">
              <w:rPr>
                <w:rFonts w:ascii="Arial" w:hAnsi="Arial" w:cs="Arial"/>
                <w:spacing w:val="-2"/>
                <w:sz w:val="16"/>
                <w:lang w:val="en-GB"/>
              </w:rPr>
              <w:t>standardisation).</w:t>
            </w:r>
          </w:p>
        </w:tc>
        <w:tc>
          <w:tcPr>
            <w:tcW w:w="1002" w:type="dxa"/>
            <w:tcBorders>
              <w:top w:val="dotted" w:sz="4" w:space="0" w:color="000000"/>
              <w:bottom w:val="dotted" w:sz="4" w:space="0" w:color="000000"/>
            </w:tcBorders>
          </w:tcPr>
          <w:p w14:paraId="768F4AE1" w14:textId="3417BF5E"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5C58F8D5" w14:textId="77777777" w:rsidTr="001354C4">
        <w:trPr>
          <w:trHeight w:val="369"/>
        </w:trPr>
        <w:tc>
          <w:tcPr>
            <w:tcW w:w="1478" w:type="dxa"/>
            <w:vMerge/>
            <w:tcBorders>
              <w:top w:val="nil"/>
              <w:bottom w:val="single" w:sz="4" w:space="0" w:color="000000"/>
              <w:right w:val="single" w:sz="4" w:space="0" w:color="000000"/>
            </w:tcBorders>
          </w:tcPr>
          <w:p w14:paraId="7F1D93D0"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2CBC952A"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12c</w:t>
            </w:r>
          </w:p>
        </w:tc>
        <w:tc>
          <w:tcPr>
            <w:tcW w:w="1113" w:type="dxa"/>
            <w:tcBorders>
              <w:top w:val="dotted" w:sz="4" w:space="0" w:color="000000"/>
              <w:left w:val="single" w:sz="4" w:space="0" w:color="000000"/>
              <w:bottom w:val="dotted" w:sz="4" w:space="0" w:color="000000"/>
              <w:right w:val="single" w:sz="4" w:space="0" w:color="000000"/>
            </w:tcBorders>
          </w:tcPr>
          <w:p w14:paraId="59B336CF" w14:textId="77777777" w:rsidR="002F5EC4" w:rsidRPr="00F5494C" w:rsidRDefault="002F5EC4" w:rsidP="001354C4">
            <w:pPr>
              <w:pStyle w:val="TableParagraph"/>
              <w:spacing w:before="90"/>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top w:val="dotted" w:sz="4" w:space="0" w:color="000000"/>
              <w:left w:val="single" w:sz="4" w:space="0" w:color="000000"/>
              <w:bottom w:val="dotted" w:sz="4" w:space="0" w:color="000000"/>
            </w:tcBorders>
          </w:tcPr>
          <w:p w14:paraId="4B4A9923"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5"/>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type</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rationale</w:t>
            </w:r>
            <w:r w:rsidRPr="00F5494C">
              <w:rPr>
                <w:rFonts w:ascii="Arial" w:hAnsi="Arial" w:cs="Arial"/>
                <w:sz w:val="16"/>
                <w:vertAlign w:val="superscript"/>
                <w:lang w:val="en-GB"/>
              </w:rPr>
              <w:t>2</w:t>
            </w:r>
            <w:r w:rsidRPr="00F5494C">
              <w:rPr>
                <w:rFonts w:ascii="Arial" w:hAnsi="Arial" w:cs="Arial"/>
                <w:sz w:val="16"/>
                <w:lang w:val="en-GB"/>
              </w:rPr>
              <w:t>,</w:t>
            </w:r>
            <w:r w:rsidRPr="00F5494C">
              <w:rPr>
                <w:rFonts w:ascii="Arial" w:hAnsi="Arial" w:cs="Arial"/>
                <w:spacing w:val="-4"/>
                <w:sz w:val="16"/>
                <w:lang w:val="en-GB"/>
              </w:rPr>
              <w:t xml:space="preserve"> </w:t>
            </w:r>
            <w:r w:rsidRPr="00F5494C">
              <w:rPr>
                <w:rFonts w:ascii="Arial" w:hAnsi="Arial" w:cs="Arial"/>
                <w:sz w:val="16"/>
                <w:lang w:val="en-GB"/>
              </w:rPr>
              <w:t>all</w:t>
            </w:r>
            <w:r w:rsidRPr="00F5494C">
              <w:rPr>
                <w:rFonts w:ascii="Arial" w:hAnsi="Arial" w:cs="Arial"/>
                <w:spacing w:val="-4"/>
                <w:sz w:val="16"/>
                <w:lang w:val="en-GB"/>
              </w:rPr>
              <w:t xml:space="preserve"> </w:t>
            </w:r>
            <w:r w:rsidRPr="00F5494C">
              <w:rPr>
                <w:rFonts w:ascii="Arial" w:hAnsi="Arial" w:cs="Arial"/>
                <w:sz w:val="16"/>
                <w:lang w:val="en-GB"/>
              </w:rPr>
              <w:t>model-building</w:t>
            </w:r>
            <w:r w:rsidRPr="00F5494C">
              <w:rPr>
                <w:rFonts w:ascii="Arial" w:hAnsi="Arial" w:cs="Arial"/>
                <w:spacing w:val="-4"/>
                <w:sz w:val="16"/>
                <w:lang w:val="en-GB"/>
              </w:rPr>
              <w:t xml:space="preserve"> </w:t>
            </w:r>
            <w:r w:rsidRPr="00F5494C">
              <w:rPr>
                <w:rFonts w:ascii="Arial" w:hAnsi="Arial" w:cs="Arial"/>
                <w:sz w:val="16"/>
                <w:lang w:val="en-GB"/>
              </w:rPr>
              <w:t>steps,</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5"/>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hyperparameter</w:t>
            </w:r>
            <w:r w:rsidRPr="00F5494C">
              <w:rPr>
                <w:rFonts w:ascii="Arial" w:hAnsi="Arial" w:cs="Arial"/>
                <w:spacing w:val="-4"/>
                <w:sz w:val="16"/>
                <w:lang w:val="en-GB"/>
              </w:rPr>
              <w:t xml:space="preserve"> </w:t>
            </w:r>
            <w:r w:rsidRPr="00F5494C">
              <w:rPr>
                <w:rFonts w:ascii="Arial" w:hAnsi="Arial" w:cs="Arial"/>
                <w:spacing w:val="-2"/>
                <w:sz w:val="16"/>
                <w:lang w:val="en-GB"/>
              </w:rPr>
              <w:t>tuning,</w:t>
            </w:r>
          </w:p>
          <w:p w14:paraId="07E1A9D0"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method</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internal</w:t>
            </w:r>
            <w:r w:rsidRPr="00F5494C">
              <w:rPr>
                <w:rFonts w:ascii="Arial" w:hAnsi="Arial" w:cs="Arial"/>
                <w:spacing w:val="-3"/>
                <w:sz w:val="16"/>
                <w:lang w:val="en-GB"/>
              </w:rPr>
              <w:t xml:space="preserve"> </w:t>
            </w:r>
            <w:r w:rsidRPr="00F5494C">
              <w:rPr>
                <w:rFonts w:ascii="Arial" w:hAnsi="Arial" w:cs="Arial"/>
                <w:spacing w:val="-2"/>
                <w:sz w:val="16"/>
                <w:lang w:val="en-GB"/>
              </w:rPr>
              <w:t>validation</w:t>
            </w:r>
          </w:p>
        </w:tc>
        <w:tc>
          <w:tcPr>
            <w:tcW w:w="1002" w:type="dxa"/>
            <w:tcBorders>
              <w:top w:val="dotted" w:sz="4" w:space="0" w:color="000000"/>
              <w:bottom w:val="dotted" w:sz="4" w:space="0" w:color="000000"/>
            </w:tcBorders>
          </w:tcPr>
          <w:p w14:paraId="773C38B9" w14:textId="52C2D5FC"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8-9; eMethods 5</w:t>
            </w:r>
          </w:p>
        </w:tc>
      </w:tr>
      <w:tr w:rsidR="002F5EC4" w:rsidRPr="00F5494C" w14:paraId="3E1D3365" w14:textId="77777777" w:rsidTr="001354C4">
        <w:trPr>
          <w:trHeight w:val="551"/>
        </w:trPr>
        <w:tc>
          <w:tcPr>
            <w:tcW w:w="1478" w:type="dxa"/>
            <w:vMerge/>
            <w:tcBorders>
              <w:top w:val="nil"/>
              <w:bottom w:val="single" w:sz="4" w:space="0" w:color="000000"/>
              <w:right w:val="single" w:sz="4" w:space="0" w:color="000000"/>
            </w:tcBorders>
          </w:tcPr>
          <w:p w14:paraId="5C4EE54F"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59BFF10C" w14:textId="77777777" w:rsidR="002F5EC4" w:rsidRPr="00F5494C" w:rsidRDefault="002F5EC4" w:rsidP="001354C4">
            <w:pPr>
              <w:pStyle w:val="TableParagraph"/>
              <w:spacing w:before="181"/>
              <w:ind w:left="33"/>
              <w:jc w:val="center"/>
              <w:rPr>
                <w:rFonts w:ascii="Arial" w:hAnsi="Arial" w:cs="Arial"/>
                <w:sz w:val="16"/>
                <w:lang w:val="en-GB"/>
              </w:rPr>
            </w:pPr>
            <w:r w:rsidRPr="00F5494C">
              <w:rPr>
                <w:rFonts w:ascii="Arial" w:hAnsi="Arial" w:cs="Arial"/>
                <w:spacing w:val="-5"/>
                <w:sz w:val="16"/>
                <w:lang w:val="en-GB"/>
              </w:rPr>
              <w:t>12d</w:t>
            </w:r>
          </w:p>
        </w:tc>
        <w:tc>
          <w:tcPr>
            <w:tcW w:w="1113" w:type="dxa"/>
            <w:tcBorders>
              <w:top w:val="dotted" w:sz="4" w:space="0" w:color="000000"/>
              <w:left w:val="single" w:sz="4" w:space="0" w:color="000000"/>
              <w:bottom w:val="dotted" w:sz="4" w:space="0" w:color="000000"/>
              <w:right w:val="single" w:sz="4" w:space="0" w:color="000000"/>
            </w:tcBorders>
          </w:tcPr>
          <w:p w14:paraId="338F4209" w14:textId="77777777" w:rsidR="002F5EC4" w:rsidRPr="00F5494C" w:rsidRDefault="002F5EC4" w:rsidP="001354C4">
            <w:pPr>
              <w:pStyle w:val="TableParagraph"/>
              <w:spacing w:before="181"/>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dotted" w:sz="4" w:space="0" w:color="000000"/>
            </w:tcBorders>
          </w:tcPr>
          <w:p w14:paraId="19E52398" w14:textId="77777777" w:rsidR="002F5EC4" w:rsidRPr="00F5494C" w:rsidRDefault="002F5EC4" w:rsidP="001354C4">
            <w:pPr>
              <w:pStyle w:val="TableParagraph"/>
              <w:ind w:left="116" w:right="70"/>
              <w:rPr>
                <w:rFonts w:ascii="Arial" w:hAnsi="Arial" w:cs="Arial"/>
                <w:sz w:val="16"/>
                <w:lang w:val="en-GB"/>
              </w:rPr>
            </w:pPr>
            <w:r w:rsidRPr="00F5494C">
              <w:rPr>
                <w:rFonts w:ascii="Arial" w:hAnsi="Arial" w:cs="Arial"/>
                <w:sz w:val="16"/>
                <w:lang w:val="en-GB"/>
              </w:rPr>
              <w:t>Describe</w:t>
            </w:r>
            <w:r w:rsidRPr="00F5494C">
              <w:rPr>
                <w:rFonts w:ascii="Arial" w:hAnsi="Arial" w:cs="Arial"/>
                <w:spacing w:val="-3"/>
                <w:sz w:val="16"/>
                <w:lang w:val="en-GB"/>
              </w:rPr>
              <w:t xml:space="preserve"> </w:t>
            </w:r>
            <w:r w:rsidRPr="00F5494C">
              <w:rPr>
                <w:rFonts w:ascii="Arial" w:hAnsi="Arial" w:cs="Arial"/>
                <w:sz w:val="16"/>
                <w:lang w:val="en-GB"/>
              </w:rPr>
              <w:t>if</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2"/>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heterogeneity</w:t>
            </w:r>
            <w:r w:rsidRPr="00F5494C">
              <w:rPr>
                <w:rFonts w:ascii="Arial" w:hAnsi="Arial" w:cs="Arial"/>
                <w:spacing w:val="-3"/>
                <w:sz w:val="16"/>
                <w:lang w:val="en-GB"/>
              </w:rPr>
              <w:t xml:space="preserve"> </w:t>
            </w:r>
            <w:r w:rsidRPr="00F5494C">
              <w:rPr>
                <w:rFonts w:ascii="Arial" w:hAnsi="Arial" w:cs="Arial"/>
                <w:sz w:val="16"/>
                <w:lang w:val="en-GB"/>
              </w:rPr>
              <w:t>in</w:t>
            </w:r>
            <w:r w:rsidRPr="00F5494C">
              <w:rPr>
                <w:rFonts w:ascii="Arial" w:hAnsi="Arial" w:cs="Arial"/>
                <w:spacing w:val="-3"/>
                <w:sz w:val="16"/>
                <w:lang w:val="en-GB"/>
              </w:rPr>
              <w:t xml:space="preserve"> </w:t>
            </w:r>
            <w:r w:rsidRPr="00F5494C">
              <w:rPr>
                <w:rFonts w:ascii="Arial" w:hAnsi="Arial" w:cs="Arial"/>
                <w:sz w:val="16"/>
                <w:lang w:val="en-GB"/>
              </w:rPr>
              <w:t>estimates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parameter</w:t>
            </w:r>
            <w:r w:rsidRPr="00F5494C">
              <w:rPr>
                <w:rFonts w:ascii="Arial" w:hAnsi="Arial" w:cs="Arial"/>
                <w:spacing w:val="-3"/>
                <w:sz w:val="16"/>
                <w:lang w:val="en-GB"/>
              </w:rPr>
              <w:t xml:space="preserve"> </w:t>
            </w:r>
            <w:r w:rsidRPr="00F5494C">
              <w:rPr>
                <w:rFonts w:ascii="Arial" w:hAnsi="Arial" w:cs="Arial"/>
                <w:sz w:val="16"/>
                <w:lang w:val="en-GB"/>
              </w:rPr>
              <w:t>values</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performance</w:t>
            </w:r>
            <w:r w:rsidRPr="00F5494C">
              <w:rPr>
                <w:rFonts w:ascii="Arial" w:hAnsi="Arial" w:cs="Arial"/>
                <w:spacing w:val="40"/>
                <w:sz w:val="16"/>
                <w:lang w:val="en-GB"/>
              </w:rPr>
              <w:t xml:space="preserve"> </w:t>
            </w:r>
            <w:r w:rsidRPr="00F5494C">
              <w:rPr>
                <w:rFonts w:ascii="Arial" w:hAnsi="Arial" w:cs="Arial"/>
                <w:sz w:val="16"/>
                <w:lang w:val="en-GB"/>
              </w:rPr>
              <w:t>was handled and quantified across clusters (e.g., hospitals, countries). See TRIPOD-Cluster for</w:t>
            </w:r>
          </w:p>
          <w:p w14:paraId="06934D46" w14:textId="77777777" w:rsidR="002F5EC4" w:rsidRPr="00F5494C" w:rsidRDefault="002F5EC4" w:rsidP="001354C4">
            <w:pPr>
              <w:pStyle w:val="TableParagraph"/>
              <w:spacing w:before="1" w:line="163" w:lineRule="exact"/>
              <w:ind w:left="116"/>
              <w:rPr>
                <w:rFonts w:ascii="Arial" w:hAnsi="Arial" w:cs="Arial"/>
                <w:sz w:val="16"/>
                <w:lang w:val="en-GB"/>
              </w:rPr>
            </w:pPr>
            <w:r w:rsidRPr="00F5494C">
              <w:rPr>
                <w:rFonts w:ascii="Arial" w:hAnsi="Arial" w:cs="Arial"/>
                <w:sz w:val="16"/>
                <w:lang w:val="en-GB"/>
              </w:rPr>
              <w:t>additional</w:t>
            </w:r>
            <w:r w:rsidRPr="00F5494C">
              <w:rPr>
                <w:rFonts w:ascii="Arial" w:hAnsi="Arial" w:cs="Arial"/>
                <w:spacing w:val="-7"/>
                <w:sz w:val="16"/>
                <w:lang w:val="en-GB"/>
              </w:rPr>
              <w:t xml:space="preserve"> </w:t>
            </w:r>
            <w:r w:rsidRPr="00F5494C">
              <w:rPr>
                <w:rFonts w:ascii="Arial" w:hAnsi="Arial" w:cs="Arial"/>
                <w:spacing w:val="-2"/>
                <w:sz w:val="16"/>
                <w:lang w:val="en-GB"/>
              </w:rPr>
              <w:t>considerations</w:t>
            </w:r>
            <w:r w:rsidRPr="00F5494C">
              <w:rPr>
                <w:rFonts w:ascii="Arial" w:hAnsi="Arial" w:cs="Arial"/>
                <w:spacing w:val="-2"/>
                <w:sz w:val="16"/>
                <w:vertAlign w:val="superscript"/>
                <w:lang w:val="en-GB"/>
              </w:rPr>
              <w:t>3</w:t>
            </w:r>
          </w:p>
        </w:tc>
        <w:tc>
          <w:tcPr>
            <w:tcW w:w="1002" w:type="dxa"/>
            <w:tcBorders>
              <w:top w:val="dotted" w:sz="4" w:space="0" w:color="000000"/>
              <w:bottom w:val="dotted" w:sz="4" w:space="0" w:color="000000"/>
            </w:tcBorders>
          </w:tcPr>
          <w:p w14:paraId="5C081BBE" w14:textId="14443FEB"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10</w:t>
            </w:r>
          </w:p>
        </w:tc>
      </w:tr>
      <w:tr w:rsidR="002F5EC4" w:rsidRPr="00F5494C" w14:paraId="73533E48" w14:textId="77777777" w:rsidTr="001354C4">
        <w:trPr>
          <w:trHeight w:val="369"/>
        </w:trPr>
        <w:tc>
          <w:tcPr>
            <w:tcW w:w="1478" w:type="dxa"/>
            <w:vMerge/>
            <w:tcBorders>
              <w:top w:val="nil"/>
              <w:bottom w:val="single" w:sz="4" w:space="0" w:color="000000"/>
              <w:right w:val="single" w:sz="4" w:space="0" w:color="000000"/>
            </w:tcBorders>
          </w:tcPr>
          <w:p w14:paraId="01498EB3"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7DF416CE"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12e</w:t>
            </w:r>
          </w:p>
        </w:tc>
        <w:tc>
          <w:tcPr>
            <w:tcW w:w="1113" w:type="dxa"/>
            <w:tcBorders>
              <w:top w:val="dotted" w:sz="4" w:space="0" w:color="000000"/>
              <w:left w:val="single" w:sz="4" w:space="0" w:color="000000"/>
              <w:bottom w:val="dotted" w:sz="4" w:space="0" w:color="000000"/>
              <w:right w:val="single" w:sz="4" w:space="0" w:color="000000"/>
            </w:tcBorders>
          </w:tcPr>
          <w:p w14:paraId="181BDC5E"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left w:val="single" w:sz="4" w:space="0" w:color="000000"/>
              <w:bottom w:val="dotted" w:sz="4" w:space="0" w:color="000000"/>
            </w:tcBorders>
          </w:tcPr>
          <w:p w14:paraId="7FE1C701"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3"/>
                <w:sz w:val="16"/>
                <w:lang w:val="en-GB"/>
              </w:rPr>
              <w:t xml:space="preserve"> </w:t>
            </w:r>
            <w:r w:rsidRPr="00F5494C">
              <w:rPr>
                <w:rFonts w:ascii="Arial" w:hAnsi="Arial" w:cs="Arial"/>
                <w:sz w:val="16"/>
                <w:lang w:val="en-GB"/>
              </w:rPr>
              <w:t>all</w:t>
            </w:r>
            <w:r w:rsidRPr="00F5494C">
              <w:rPr>
                <w:rFonts w:ascii="Arial" w:hAnsi="Arial" w:cs="Arial"/>
                <w:spacing w:val="-4"/>
                <w:sz w:val="16"/>
                <w:lang w:val="en-GB"/>
              </w:rPr>
              <w:t xml:space="preserve"> </w:t>
            </w:r>
            <w:r w:rsidRPr="00F5494C">
              <w:rPr>
                <w:rFonts w:ascii="Arial" w:hAnsi="Arial" w:cs="Arial"/>
                <w:sz w:val="16"/>
                <w:lang w:val="en-GB"/>
              </w:rPr>
              <w:t>measures</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plots</w:t>
            </w:r>
            <w:r w:rsidRPr="00F5494C">
              <w:rPr>
                <w:rFonts w:ascii="Arial" w:hAnsi="Arial" w:cs="Arial"/>
                <w:spacing w:val="-3"/>
                <w:sz w:val="16"/>
                <w:lang w:val="en-GB"/>
              </w:rPr>
              <w:t xml:space="preserve"> </w:t>
            </w:r>
            <w:r w:rsidRPr="00F5494C">
              <w:rPr>
                <w:rFonts w:ascii="Arial" w:hAnsi="Arial" w:cs="Arial"/>
                <w:sz w:val="16"/>
                <w:lang w:val="en-GB"/>
              </w:rPr>
              <w:t>used</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their</w:t>
            </w:r>
            <w:r w:rsidRPr="00F5494C">
              <w:rPr>
                <w:rFonts w:ascii="Arial" w:hAnsi="Arial" w:cs="Arial"/>
                <w:spacing w:val="-4"/>
                <w:sz w:val="16"/>
                <w:lang w:val="en-GB"/>
              </w:rPr>
              <w:t xml:space="preserve"> </w:t>
            </w:r>
            <w:r w:rsidRPr="00F5494C">
              <w:rPr>
                <w:rFonts w:ascii="Arial" w:hAnsi="Arial" w:cs="Arial"/>
                <w:sz w:val="16"/>
                <w:lang w:val="en-GB"/>
              </w:rPr>
              <w:t>rationale)</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4"/>
                <w:sz w:val="16"/>
                <w:lang w:val="en-GB"/>
              </w:rPr>
              <w:t xml:space="preserve"> </w:t>
            </w:r>
            <w:r w:rsidRPr="00F5494C">
              <w:rPr>
                <w:rFonts w:ascii="Arial" w:hAnsi="Arial" w:cs="Arial"/>
                <w:sz w:val="16"/>
                <w:lang w:val="en-GB"/>
              </w:rPr>
              <w:t>evaluate</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performance</w:t>
            </w:r>
            <w:r w:rsidRPr="00F5494C">
              <w:rPr>
                <w:rFonts w:ascii="Arial" w:hAnsi="Arial" w:cs="Arial"/>
                <w:spacing w:val="-3"/>
                <w:sz w:val="16"/>
                <w:lang w:val="en-GB"/>
              </w:rPr>
              <w:t xml:space="preserve"> </w:t>
            </w:r>
            <w:r w:rsidRPr="00F5494C">
              <w:rPr>
                <w:rFonts w:ascii="Arial" w:hAnsi="Arial" w:cs="Arial"/>
                <w:sz w:val="16"/>
                <w:lang w:val="en-GB"/>
              </w:rPr>
              <w:t>(e.g.,</w:t>
            </w:r>
            <w:r w:rsidRPr="00F5494C">
              <w:rPr>
                <w:rFonts w:ascii="Arial" w:hAnsi="Arial" w:cs="Arial"/>
                <w:spacing w:val="40"/>
                <w:sz w:val="16"/>
                <w:lang w:val="en-GB"/>
              </w:rPr>
              <w:t xml:space="preserve"> </w:t>
            </w:r>
            <w:r w:rsidRPr="00F5494C">
              <w:rPr>
                <w:rFonts w:ascii="Arial" w:hAnsi="Arial" w:cs="Arial"/>
                <w:sz w:val="16"/>
                <w:lang w:val="en-GB"/>
              </w:rPr>
              <w:t>discrimination, calibration, clinical utility) and, if relevant, to compare multiple models</w:t>
            </w:r>
          </w:p>
        </w:tc>
        <w:tc>
          <w:tcPr>
            <w:tcW w:w="1002" w:type="dxa"/>
            <w:tcBorders>
              <w:top w:val="dotted" w:sz="4" w:space="0" w:color="000000"/>
              <w:bottom w:val="dotted" w:sz="4" w:space="0" w:color="000000"/>
            </w:tcBorders>
          </w:tcPr>
          <w:p w14:paraId="139C6ECC" w14:textId="70E685A8"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9-10</w:t>
            </w:r>
          </w:p>
        </w:tc>
      </w:tr>
      <w:tr w:rsidR="002F5EC4" w:rsidRPr="00F5494C" w14:paraId="68786E31" w14:textId="77777777" w:rsidTr="001354C4">
        <w:trPr>
          <w:trHeight w:val="364"/>
        </w:trPr>
        <w:tc>
          <w:tcPr>
            <w:tcW w:w="1478" w:type="dxa"/>
            <w:vMerge/>
            <w:tcBorders>
              <w:top w:val="nil"/>
              <w:bottom w:val="single" w:sz="4" w:space="0" w:color="000000"/>
              <w:right w:val="single" w:sz="4" w:space="0" w:color="000000"/>
            </w:tcBorders>
          </w:tcPr>
          <w:p w14:paraId="5B893682"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dotted" w:sz="4" w:space="0" w:color="000000"/>
              <w:right w:val="single" w:sz="4" w:space="0" w:color="000000"/>
            </w:tcBorders>
          </w:tcPr>
          <w:p w14:paraId="39FCF7DD"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12f</w:t>
            </w:r>
          </w:p>
        </w:tc>
        <w:tc>
          <w:tcPr>
            <w:tcW w:w="1113" w:type="dxa"/>
            <w:tcBorders>
              <w:top w:val="dotted" w:sz="4" w:space="0" w:color="000000"/>
              <w:left w:val="single" w:sz="4" w:space="0" w:color="000000"/>
              <w:bottom w:val="dotted" w:sz="4" w:space="0" w:color="000000"/>
              <w:right w:val="single" w:sz="4" w:space="0" w:color="000000"/>
            </w:tcBorders>
          </w:tcPr>
          <w:p w14:paraId="38BD9C92"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10"/>
                <w:sz w:val="16"/>
                <w:lang w:val="en-GB"/>
              </w:rPr>
              <w:t>E</w:t>
            </w:r>
          </w:p>
        </w:tc>
        <w:tc>
          <w:tcPr>
            <w:tcW w:w="6911" w:type="dxa"/>
            <w:tcBorders>
              <w:top w:val="dotted" w:sz="4" w:space="0" w:color="000000"/>
              <w:left w:val="single" w:sz="4" w:space="0" w:color="000000"/>
              <w:bottom w:val="dotted" w:sz="4" w:space="0" w:color="000000"/>
            </w:tcBorders>
          </w:tcPr>
          <w:p w14:paraId="5D2C6B39"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updating</w:t>
            </w:r>
            <w:r w:rsidRPr="00F5494C">
              <w:rPr>
                <w:rFonts w:ascii="Arial" w:hAnsi="Arial" w:cs="Arial"/>
                <w:spacing w:val="-3"/>
                <w:sz w:val="16"/>
                <w:lang w:val="en-GB"/>
              </w:rPr>
              <w:t xml:space="preserve"> </w:t>
            </w:r>
            <w:r w:rsidRPr="00F5494C">
              <w:rPr>
                <w:rFonts w:ascii="Arial" w:hAnsi="Arial" w:cs="Arial"/>
                <w:sz w:val="16"/>
                <w:lang w:val="en-GB"/>
              </w:rPr>
              <w:t>(e.g.,</w:t>
            </w:r>
            <w:r w:rsidRPr="00F5494C">
              <w:rPr>
                <w:rFonts w:ascii="Arial" w:hAnsi="Arial" w:cs="Arial"/>
                <w:spacing w:val="-3"/>
                <w:sz w:val="16"/>
                <w:lang w:val="en-GB"/>
              </w:rPr>
              <w:t xml:space="preserve"> </w:t>
            </w:r>
            <w:r w:rsidRPr="00F5494C">
              <w:rPr>
                <w:rFonts w:ascii="Arial" w:hAnsi="Arial" w:cs="Arial"/>
                <w:sz w:val="16"/>
                <w:lang w:val="en-GB"/>
              </w:rPr>
              <w:t>recalibration)</w:t>
            </w:r>
            <w:r w:rsidRPr="00F5494C">
              <w:rPr>
                <w:rFonts w:ascii="Arial" w:hAnsi="Arial" w:cs="Arial"/>
                <w:spacing w:val="-3"/>
                <w:sz w:val="16"/>
                <w:lang w:val="en-GB"/>
              </w:rPr>
              <w:t xml:space="preserve"> </w:t>
            </w:r>
            <w:r w:rsidRPr="00F5494C">
              <w:rPr>
                <w:rFonts w:ascii="Arial" w:hAnsi="Arial" w:cs="Arial"/>
                <w:sz w:val="16"/>
                <w:lang w:val="en-GB"/>
              </w:rPr>
              <w:t>arising</w:t>
            </w:r>
            <w:r w:rsidRPr="00F5494C">
              <w:rPr>
                <w:rFonts w:ascii="Arial" w:hAnsi="Arial" w:cs="Arial"/>
                <w:spacing w:val="-3"/>
                <w:sz w:val="16"/>
                <w:lang w:val="en-GB"/>
              </w:rPr>
              <w:t xml:space="preserve"> </w:t>
            </w:r>
            <w:r w:rsidRPr="00F5494C">
              <w:rPr>
                <w:rFonts w:ascii="Arial" w:hAnsi="Arial" w:cs="Arial"/>
                <w:sz w:val="16"/>
                <w:lang w:val="en-GB"/>
              </w:rPr>
              <w:t>from</w:t>
            </w:r>
            <w:r w:rsidRPr="00F5494C">
              <w:rPr>
                <w:rFonts w:ascii="Arial" w:hAnsi="Arial" w:cs="Arial"/>
                <w:spacing w:val="-2"/>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evaluation,</w:t>
            </w:r>
            <w:r w:rsidRPr="00F5494C">
              <w:rPr>
                <w:rFonts w:ascii="Arial" w:hAnsi="Arial" w:cs="Arial"/>
                <w:spacing w:val="-3"/>
                <w:sz w:val="16"/>
                <w:lang w:val="en-GB"/>
              </w:rPr>
              <w:t xml:space="preserve"> </w:t>
            </w:r>
            <w:r w:rsidRPr="00F5494C">
              <w:rPr>
                <w:rFonts w:ascii="Arial" w:hAnsi="Arial" w:cs="Arial"/>
                <w:sz w:val="16"/>
                <w:lang w:val="en-GB"/>
              </w:rPr>
              <w:t>either</w:t>
            </w:r>
            <w:r w:rsidRPr="00F5494C">
              <w:rPr>
                <w:rFonts w:ascii="Arial" w:hAnsi="Arial" w:cs="Arial"/>
                <w:spacing w:val="-3"/>
                <w:sz w:val="16"/>
                <w:lang w:val="en-GB"/>
              </w:rPr>
              <w:t xml:space="preserve"> </w:t>
            </w:r>
            <w:r w:rsidRPr="00F5494C">
              <w:rPr>
                <w:rFonts w:ascii="Arial" w:hAnsi="Arial" w:cs="Arial"/>
                <w:sz w:val="16"/>
                <w:lang w:val="en-GB"/>
              </w:rPr>
              <w:t>overall</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40"/>
                <w:sz w:val="16"/>
                <w:lang w:val="en-GB"/>
              </w:rPr>
              <w:t xml:space="preserve"> </w:t>
            </w:r>
            <w:r w:rsidRPr="00F5494C">
              <w:rPr>
                <w:rFonts w:ascii="Arial" w:hAnsi="Arial" w:cs="Arial"/>
                <w:sz w:val="16"/>
                <w:lang w:val="en-GB"/>
              </w:rPr>
              <w:t>particular sociodemographic groups or settings</w:t>
            </w:r>
          </w:p>
        </w:tc>
        <w:tc>
          <w:tcPr>
            <w:tcW w:w="1002" w:type="dxa"/>
            <w:tcBorders>
              <w:top w:val="dotted" w:sz="4" w:space="0" w:color="000000"/>
              <w:bottom w:val="dotted" w:sz="4" w:space="0" w:color="000000"/>
            </w:tcBorders>
          </w:tcPr>
          <w:p w14:paraId="0C1A4FEA" w14:textId="15D57673"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779D1A4B" w14:textId="77777777" w:rsidTr="001354C4">
        <w:trPr>
          <w:trHeight w:val="369"/>
        </w:trPr>
        <w:tc>
          <w:tcPr>
            <w:tcW w:w="1478" w:type="dxa"/>
            <w:vMerge/>
            <w:tcBorders>
              <w:top w:val="nil"/>
              <w:bottom w:val="single" w:sz="4" w:space="0" w:color="000000"/>
              <w:right w:val="single" w:sz="4" w:space="0" w:color="000000"/>
            </w:tcBorders>
          </w:tcPr>
          <w:p w14:paraId="6F2831C1" w14:textId="77777777" w:rsidR="002F5EC4" w:rsidRPr="00F5494C" w:rsidRDefault="002F5EC4" w:rsidP="001354C4">
            <w:pPr>
              <w:rPr>
                <w:rFonts w:ascii="Arial" w:hAnsi="Arial" w:cs="Arial"/>
                <w:sz w:val="2"/>
                <w:szCs w:val="2"/>
              </w:rPr>
            </w:pPr>
          </w:p>
        </w:tc>
        <w:tc>
          <w:tcPr>
            <w:tcW w:w="537" w:type="dxa"/>
            <w:tcBorders>
              <w:top w:val="dotted" w:sz="4" w:space="0" w:color="000000"/>
              <w:left w:val="single" w:sz="4" w:space="0" w:color="000000"/>
              <w:bottom w:val="single" w:sz="4" w:space="0" w:color="000000"/>
              <w:right w:val="single" w:sz="4" w:space="0" w:color="000000"/>
            </w:tcBorders>
          </w:tcPr>
          <w:p w14:paraId="74099ECA" w14:textId="77777777" w:rsidR="002F5EC4" w:rsidRPr="00F5494C" w:rsidRDefault="002F5EC4" w:rsidP="001354C4">
            <w:pPr>
              <w:pStyle w:val="TableParagraph"/>
              <w:spacing w:before="95"/>
              <w:ind w:left="33"/>
              <w:jc w:val="center"/>
              <w:rPr>
                <w:rFonts w:ascii="Arial" w:hAnsi="Arial" w:cs="Arial"/>
                <w:sz w:val="16"/>
                <w:lang w:val="en-GB"/>
              </w:rPr>
            </w:pPr>
            <w:r w:rsidRPr="00F5494C">
              <w:rPr>
                <w:rFonts w:ascii="Arial" w:hAnsi="Arial" w:cs="Arial"/>
                <w:spacing w:val="-5"/>
                <w:sz w:val="16"/>
                <w:lang w:val="en-GB"/>
              </w:rPr>
              <w:t>12g</w:t>
            </w:r>
          </w:p>
        </w:tc>
        <w:tc>
          <w:tcPr>
            <w:tcW w:w="1113" w:type="dxa"/>
            <w:tcBorders>
              <w:top w:val="dotted" w:sz="4" w:space="0" w:color="000000"/>
              <w:left w:val="single" w:sz="4" w:space="0" w:color="000000"/>
              <w:bottom w:val="single" w:sz="4" w:space="0" w:color="000000"/>
              <w:right w:val="single" w:sz="4" w:space="0" w:color="000000"/>
            </w:tcBorders>
          </w:tcPr>
          <w:p w14:paraId="301D97F5"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10"/>
                <w:sz w:val="16"/>
                <w:lang w:val="en-GB"/>
              </w:rPr>
              <w:t>E</w:t>
            </w:r>
          </w:p>
        </w:tc>
        <w:tc>
          <w:tcPr>
            <w:tcW w:w="6911" w:type="dxa"/>
            <w:tcBorders>
              <w:top w:val="dotted" w:sz="4" w:space="0" w:color="000000"/>
              <w:left w:val="single" w:sz="4" w:space="0" w:color="000000"/>
              <w:bottom w:val="single" w:sz="4" w:space="0" w:color="000000"/>
            </w:tcBorders>
          </w:tcPr>
          <w:p w14:paraId="7A5B4D1E"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evaluation,</w:t>
            </w:r>
            <w:r w:rsidRPr="00F5494C">
              <w:rPr>
                <w:rFonts w:ascii="Arial" w:hAnsi="Arial" w:cs="Arial"/>
                <w:spacing w:val="-4"/>
                <w:sz w:val="16"/>
                <w:lang w:val="en-GB"/>
              </w:rPr>
              <w:t xml:space="preserve"> </w:t>
            </w: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how</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predictions</w:t>
            </w:r>
            <w:r w:rsidRPr="00F5494C">
              <w:rPr>
                <w:rFonts w:ascii="Arial" w:hAnsi="Arial" w:cs="Arial"/>
                <w:spacing w:val="-4"/>
                <w:sz w:val="16"/>
                <w:lang w:val="en-GB"/>
              </w:rPr>
              <w:t xml:space="preserve"> </w:t>
            </w:r>
            <w:r w:rsidRPr="00F5494C">
              <w:rPr>
                <w:rFonts w:ascii="Arial" w:hAnsi="Arial" w:cs="Arial"/>
                <w:sz w:val="16"/>
                <w:lang w:val="en-GB"/>
              </w:rPr>
              <w:t>were</w:t>
            </w:r>
            <w:r w:rsidRPr="00F5494C">
              <w:rPr>
                <w:rFonts w:ascii="Arial" w:hAnsi="Arial" w:cs="Arial"/>
                <w:spacing w:val="-4"/>
                <w:sz w:val="16"/>
                <w:lang w:val="en-GB"/>
              </w:rPr>
              <w:t xml:space="preserve"> </w:t>
            </w:r>
            <w:r w:rsidRPr="00F5494C">
              <w:rPr>
                <w:rFonts w:ascii="Arial" w:hAnsi="Arial" w:cs="Arial"/>
                <w:sz w:val="16"/>
                <w:lang w:val="en-GB"/>
              </w:rPr>
              <w:t>calculated</w:t>
            </w:r>
            <w:r w:rsidRPr="00F5494C">
              <w:rPr>
                <w:rFonts w:ascii="Arial" w:hAnsi="Arial" w:cs="Arial"/>
                <w:spacing w:val="-4"/>
                <w:sz w:val="16"/>
                <w:lang w:val="en-GB"/>
              </w:rPr>
              <w:t xml:space="preserve"> </w:t>
            </w:r>
            <w:r w:rsidRPr="00F5494C">
              <w:rPr>
                <w:rFonts w:ascii="Arial" w:hAnsi="Arial" w:cs="Arial"/>
                <w:sz w:val="16"/>
                <w:lang w:val="en-GB"/>
              </w:rPr>
              <w:t>(e.g.,</w:t>
            </w:r>
            <w:r w:rsidRPr="00F5494C">
              <w:rPr>
                <w:rFonts w:ascii="Arial" w:hAnsi="Arial" w:cs="Arial"/>
                <w:spacing w:val="-4"/>
                <w:sz w:val="16"/>
                <w:lang w:val="en-GB"/>
              </w:rPr>
              <w:t xml:space="preserve"> </w:t>
            </w:r>
            <w:r w:rsidRPr="00F5494C">
              <w:rPr>
                <w:rFonts w:ascii="Arial" w:hAnsi="Arial" w:cs="Arial"/>
                <w:sz w:val="16"/>
                <w:lang w:val="en-GB"/>
              </w:rPr>
              <w:t>formula,</w:t>
            </w:r>
            <w:r w:rsidRPr="00F5494C">
              <w:rPr>
                <w:rFonts w:ascii="Arial" w:hAnsi="Arial" w:cs="Arial"/>
                <w:spacing w:val="-4"/>
                <w:sz w:val="16"/>
                <w:lang w:val="en-GB"/>
              </w:rPr>
              <w:t xml:space="preserve"> </w:t>
            </w:r>
            <w:r w:rsidRPr="00F5494C">
              <w:rPr>
                <w:rFonts w:ascii="Arial" w:hAnsi="Arial" w:cs="Arial"/>
                <w:sz w:val="16"/>
                <w:lang w:val="en-GB"/>
              </w:rPr>
              <w:t>code,</w:t>
            </w:r>
            <w:r w:rsidRPr="00F5494C">
              <w:rPr>
                <w:rFonts w:ascii="Arial" w:hAnsi="Arial" w:cs="Arial"/>
                <w:spacing w:val="-4"/>
                <w:sz w:val="16"/>
                <w:lang w:val="en-GB"/>
              </w:rPr>
              <w:t xml:space="preserve"> </w:t>
            </w:r>
            <w:r w:rsidRPr="00F5494C">
              <w:rPr>
                <w:rFonts w:ascii="Arial" w:hAnsi="Arial" w:cs="Arial"/>
                <w:sz w:val="16"/>
                <w:lang w:val="en-GB"/>
              </w:rPr>
              <w:t>object,</w:t>
            </w:r>
            <w:r w:rsidRPr="00F5494C">
              <w:rPr>
                <w:rFonts w:ascii="Arial" w:hAnsi="Arial" w:cs="Arial"/>
                <w:spacing w:val="40"/>
                <w:sz w:val="16"/>
                <w:lang w:val="en-GB"/>
              </w:rPr>
              <w:t xml:space="preserve"> </w:t>
            </w:r>
            <w:r w:rsidRPr="00F5494C">
              <w:rPr>
                <w:rFonts w:ascii="Arial" w:hAnsi="Arial" w:cs="Arial"/>
                <w:sz w:val="16"/>
                <w:lang w:val="en-GB"/>
              </w:rPr>
              <w:t>application programming interface)</w:t>
            </w:r>
          </w:p>
        </w:tc>
        <w:tc>
          <w:tcPr>
            <w:tcW w:w="1002" w:type="dxa"/>
            <w:tcBorders>
              <w:top w:val="dotted" w:sz="4" w:space="0" w:color="000000"/>
              <w:bottom w:val="single" w:sz="4" w:space="0" w:color="000000"/>
            </w:tcBorders>
          </w:tcPr>
          <w:p w14:paraId="1BAA842B" w14:textId="392DD426"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8</w:t>
            </w:r>
          </w:p>
        </w:tc>
      </w:tr>
      <w:tr w:rsidR="002F5EC4" w:rsidRPr="00F5494C" w14:paraId="621FB1EE" w14:textId="77777777" w:rsidTr="001354C4">
        <w:trPr>
          <w:trHeight w:val="369"/>
        </w:trPr>
        <w:tc>
          <w:tcPr>
            <w:tcW w:w="1478" w:type="dxa"/>
            <w:tcBorders>
              <w:top w:val="single" w:sz="4" w:space="0" w:color="000000"/>
              <w:bottom w:val="single" w:sz="4" w:space="0" w:color="000000"/>
              <w:right w:val="single" w:sz="4" w:space="0" w:color="000000"/>
            </w:tcBorders>
          </w:tcPr>
          <w:p w14:paraId="6106A3AF"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t>Class</w:t>
            </w:r>
            <w:r w:rsidRPr="00F5494C">
              <w:rPr>
                <w:rFonts w:ascii="Arial" w:hAnsi="Arial" w:cs="Arial"/>
                <w:i/>
                <w:spacing w:val="-3"/>
                <w:sz w:val="16"/>
                <w:lang w:val="en-GB"/>
              </w:rPr>
              <w:t xml:space="preserve"> </w:t>
            </w:r>
            <w:r w:rsidRPr="00F5494C">
              <w:rPr>
                <w:rFonts w:ascii="Arial" w:hAnsi="Arial" w:cs="Arial"/>
                <w:i/>
                <w:spacing w:val="-2"/>
                <w:sz w:val="16"/>
                <w:lang w:val="en-GB"/>
              </w:rPr>
              <w:t>imbalance</w:t>
            </w:r>
          </w:p>
        </w:tc>
        <w:tc>
          <w:tcPr>
            <w:tcW w:w="537" w:type="dxa"/>
            <w:tcBorders>
              <w:top w:val="single" w:sz="4" w:space="0" w:color="000000"/>
              <w:left w:val="single" w:sz="4" w:space="0" w:color="000000"/>
              <w:bottom w:val="single" w:sz="4" w:space="0" w:color="000000"/>
              <w:right w:val="single" w:sz="4" w:space="0" w:color="000000"/>
            </w:tcBorders>
          </w:tcPr>
          <w:p w14:paraId="56C254E7" w14:textId="77777777" w:rsidR="002F5EC4" w:rsidRPr="00F5494C" w:rsidRDefault="002F5EC4" w:rsidP="001354C4">
            <w:pPr>
              <w:pStyle w:val="TableParagraph"/>
              <w:spacing w:before="90"/>
              <w:ind w:left="33"/>
              <w:jc w:val="center"/>
              <w:rPr>
                <w:rFonts w:ascii="Arial" w:hAnsi="Arial" w:cs="Arial"/>
                <w:sz w:val="16"/>
                <w:lang w:val="en-GB"/>
              </w:rPr>
            </w:pPr>
            <w:r w:rsidRPr="00F5494C">
              <w:rPr>
                <w:rFonts w:ascii="Arial" w:hAnsi="Arial" w:cs="Arial"/>
                <w:spacing w:val="-5"/>
                <w:sz w:val="16"/>
                <w:lang w:val="en-GB"/>
              </w:rPr>
              <w:t>13</w:t>
            </w:r>
          </w:p>
        </w:tc>
        <w:tc>
          <w:tcPr>
            <w:tcW w:w="1113" w:type="dxa"/>
            <w:tcBorders>
              <w:top w:val="single" w:sz="4" w:space="0" w:color="000000"/>
              <w:left w:val="single" w:sz="4" w:space="0" w:color="000000"/>
              <w:bottom w:val="single" w:sz="4" w:space="0" w:color="000000"/>
              <w:right w:val="single" w:sz="4" w:space="0" w:color="000000"/>
            </w:tcBorders>
          </w:tcPr>
          <w:p w14:paraId="78400412"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single" w:sz="4" w:space="0" w:color="000000"/>
            </w:tcBorders>
          </w:tcPr>
          <w:p w14:paraId="6D355C21" w14:textId="668B58D6" w:rsidR="002F5EC4" w:rsidRPr="00F5494C" w:rsidRDefault="002F5EC4" w:rsidP="00EB39BD">
            <w:pPr>
              <w:pStyle w:val="TableParagraph"/>
              <w:spacing w:line="183" w:lineRule="exact"/>
              <w:ind w:left="116"/>
              <w:rPr>
                <w:rFonts w:ascii="Arial" w:hAnsi="Arial" w:cs="Arial"/>
                <w:sz w:val="16"/>
                <w:lang w:val="en-GB"/>
              </w:rPr>
            </w:pPr>
            <w:r w:rsidRPr="00F5494C">
              <w:rPr>
                <w:rFonts w:ascii="Arial" w:hAnsi="Arial" w:cs="Arial"/>
                <w:sz w:val="16"/>
                <w:lang w:val="en-GB"/>
              </w:rPr>
              <w:t>If</w:t>
            </w:r>
            <w:r w:rsidRPr="00F5494C">
              <w:rPr>
                <w:rFonts w:ascii="Arial" w:hAnsi="Arial" w:cs="Arial"/>
                <w:spacing w:val="-4"/>
                <w:sz w:val="16"/>
                <w:lang w:val="en-GB"/>
              </w:rPr>
              <w:t xml:space="preserve"> </w:t>
            </w:r>
            <w:r w:rsidRPr="00F5494C">
              <w:rPr>
                <w:rFonts w:ascii="Arial" w:hAnsi="Arial" w:cs="Arial"/>
                <w:sz w:val="16"/>
                <w:lang w:val="en-GB"/>
              </w:rPr>
              <w:t>class</w:t>
            </w:r>
            <w:r w:rsidRPr="00F5494C">
              <w:rPr>
                <w:rFonts w:ascii="Arial" w:hAnsi="Arial" w:cs="Arial"/>
                <w:spacing w:val="-3"/>
                <w:sz w:val="16"/>
                <w:lang w:val="en-GB"/>
              </w:rPr>
              <w:t xml:space="preserve"> </w:t>
            </w:r>
            <w:r w:rsidRPr="00F5494C">
              <w:rPr>
                <w:rFonts w:ascii="Arial" w:hAnsi="Arial" w:cs="Arial"/>
                <w:sz w:val="16"/>
                <w:lang w:val="en-GB"/>
              </w:rPr>
              <w:t>imbalance</w:t>
            </w:r>
            <w:r w:rsidRPr="00F5494C">
              <w:rPr>
                <w:rFonts w:ascii="Arial" w:hAnsi="Arial" w:cs="Arial"/>
                <w:spacing w:val="-3"/>
                <w:sz w:val="16"/>
                <w:lang w:val="en-GB"/>
              </w:rPr>
              <w:t xml:space="preserve"> </w:t>
            </w:r>
            <w:r w:rsidRPr="00F5494C">
              <w:rPr>
                <w:rFonts w:ascii="Arial" w:hAnsi="Arial" w:cs="Arial"/>
                <w:sz w:val="16"/>
                <w:lang w:val="en-GB"/>
              </w:rPr>
              <w:t>methods</w:t>
            </w:r>
            <w:r w:rsidRPr="00F5494C">
              <w:rPr>
                <w:rFonts w:ascii="Arial" w:hAnsi="Arial" w:cs="Arial"/>
                <w:spacing w:val="-3"/>
                <w:sz w:val="16"/>
                <w:lang w:val="en-GB"/>
              </w:rPr>
              <w:t xml:space="preserve"> </w:t>
            </w:r>
            <w:r w:rsidRPr="00F5494C">
              <w:rPr>
                <w:rFonts w:ascii="Arial" w:hAnsi="Arial" w:cs="Arial"/>
                <w:sz w:val="16"/>
                <w:lang w:val="en-GB"/>
              </w:rPr>
              <w:t>were</w:t>
            </w:r>
            <w:r w:rsidRPr="00F5494C">
              <w:rPr>
                <w:rFonts w:ascii="Arial" w:hAnsi="Arial" w:cs="Arial"/>
                <w:spacing w:val="-3"/>
                <w:sz w:val="16"/>
                <w:lang w:val="en-GB"/>
              </w:rPr>
              <w:t xml:space="preserve"> </w:t>
            </w:r>
            <w:r w:rsidRPr="00F5494C">
              <w:rPr>
                <w:rFonts w:ascii="Arial" w:hAnsi="Arial" w:cs="Arial"/>
                <w:sz w:val="16"/>
                <w:lang w:val="en-GB"/>
              </w:rPr>
              <w:t>used,</w:t>
            </w:r>
            <w:r w:rsidRPr="00F5494C">
              <w:rPr>
                <w:rFonts w:ascii="Arial" w:hAnsi="Arial" w:cs="Arial"/>
                <w:spacing w:val="-3"/>
                <w:sz w:val="16"/>
                <w:lang w:val="en-GB"/>
              </w:rPr>
              <w:t xml:space="preserve"> </w:t>
            </w:r>
            <w:r w:rsidRPr="00F5494C">
              <w:rPr>
                <w:rFonts w:ascii="Arial" w:hAnsi="Arial" w:cs="Arial"/>
                <w:sz w:val="16"/>
                <w:lang w:val="en-GB"/>
              </w:rPr>
              <w:t>state</w:t>
            </w:r>
            <w:r w:rsidRPr="00F5494C">
              <w:rPr>
                <w:rFonts w:ascii="Arial" w:hAnsi="Arial" w:cs="Arial"/>
                <w:spacing w:val="-3"/>
                <w:sz w:val="16"/>
                <w:lang w:val="en-GB"/>
              </w:rPr>
              <w:t xml:space="preserve"> </w:t>
            </w:r>
            <w:r w:rsidRPr="00F5494C">
              <w:rPr>
                <w:rFonts w:ascii="Arial" w:hAnsi="Arial" w:cs="Arial"/>
                <w:sz w:val="16"/>
                <w:lang w:val="en-GB"/>
              </w:rPr>
              <w:t>why</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3"/>
                <w:sz w:val="16"/>
                <w:lang w:val="en-GB"/>
              </w:rPr>
              <w:t xml:space="preserve"> </w:t>
            </w:r>
            <w:r w:rsidRPr="00F5494C">
              <w:rPr>
                <w:rFonts w:ascii="Arial" w:hAnsi="Arial" w:cs="Arial"/>
                <w:sz w:val="16"/>
                <w:lang w:val="en-GB"/>
              </w:rPr>
              <w:t>this</w:t>
            </w:r>
            <w:r w:rsidRPr="00F5494C">
              <w:rPr>
                <w:rFonts w:ascii="Arial" w:hAnsi="Arial" w:cs="Arial"/>
                <w:spacing w:val="-3"/>
                <w:sz w:val="16"/>
                <w:lang w:val="en-GB"/>
              </w:rPr>
              <w:t xml:space="preserve"> </w:t>
            </w:r>
            <w:r w:rsidRPr="00F5494C">
              <w:rPr>
                <w:rFonts w:ascii="Arial" w:hAnsi="Arial" w:cs="Arial"/>
                <w:sz w:val="16"/>
                <w:lang w:val="en-GB"/>
              </w:rPr>
              <w:t>was</w:t>
            </w:r>
            <w:r w:rsidRPr="00F5494C">
              <w:rPr>
                <w:rFonts w:ascii="Arial" w:hAnsi="Arial" w:cs="Arial"/>
                <w:spacing w:val="-3"/>
                <w:sz w:val="16"/>
                <w:lang w:val="en-GB"/>
              </w:rPr>
              <w:t xml:space="preserve"> </w:t>
            </w:r>
            <w:r w:rsidRPr="00F5494C">
              <w:rPr>
                <w:rFonts w:ascii="Arial" w:hAnsi="Arial" w:cs="Arial"/>
                <w:sz w:val="16"/>
                <w:lang w:val="en-GB"/>
              </w:rPr>
              <w:t>done,</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subsequent</w:t>
            </w:r>
            <w:r w:rsidRPr="00F5494C">
              <w:rPr>
                <w:rFonts w:ascii="Arial" w:hAnsi="Arial" w:cs="Arial"/>
                <w:spacing w:val="-3"/>
                <w:sz w:val="16"/>
                <w:lang w:val="en-GB"/>
              </w:rPr>
              <w:t xml:space="preserve"> </w:t>
            </w:r>
            <w:r w:rsidRPr="00F5494C">
              <w:rPr>
                <w:rFonts w:ascii="Arial" w:hAnsi="Arial" w:cs="Arial"/>
                <w:sz w:val="16"/>
                <w:lang w:val="en-GB"/>
              </w:rPr>
              <w:t>methods</w:t>
            </w:r>
            <w:r w:rsidRPr="00F5494C">
              <w:rPr>
                <w:rFonts w:ascii="Arial" w:hAnsi="Arial" w:cs="Arial"/>
                <w:spacing w:val="-3"/>
                <w:sz w:val="16"/>
                <w:lang w:val="en-GB"/>
              </w:rPr>
              <w:t xml:space="preserve"> </w:t>
            </w:r>
            <w:r w:rsidRPr="00F5494C">
              <w:rPr>
                <w:rFonts w:ascii="Arial" w:hAnsi="Arial" w:cs="Arial"/>
                <w:spacing w:val="-5"/>
                <w:sz w:val="16"/>
                <w:lang w:val="en-GB"/>
              </w:rPr>
              <w:t>to</w:t>
            </w:r>
            <w:r w:rsidR="00EB39BD" w:rsidRPr="00F5494C">
              <w:rPr>
                <w:rFonts w:ascii="Arial" w:hAnsi="Arial" w:cs="Arial"/>
                <w:sz w:val="16"/>
                <w:lang w:val="en-GB"/>
              </w:rPr>
              <w:t xml:space="preserve"> </w:t>
            </w:r>
            <w:r w:rsidRPr="00F5494C">
              <w:rPr>
                <w:rFonts w:ascii="Arial" w:hAnsi="Arial" w:cs="Arial"/>
                <w:sz w:val="16"/>
                <w:lang w:val="en-GB"/>
              </w:rPr>
              <w:t>recalibrate</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pacing w:val="-2"/>
                <w:sz w:val="16"/>
                <w:lang w:val="en-GB"/>
              </w:rPr>
              <w:t>predictions</w:t>
            </w:r>
          </w:p>
        </w:tc>
        <w:tc>
          <w:tcPr>
            <w:tcW w:w="1002" w:type="dxa"/>
            <w:tcBorders>
              <w:top w:val="single" w:sz="4" w:space="0" w:color="000000"/>
              <w:bottom w:val="single" w:sz="4" w:space="0" w:color="000000"/>
            </w:tcBorders>
          </w:tcPr>
          <w:p w14:paraId="331C5CC5" w14:textId="5EC1AB72"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9</w:t>
            </w:r>
          </w:p>
        </w:tc>
      </w:tr>
      <w:tr w:rsidR="002F5EC4" w:rsidRPr="00F5494C" w14:paraId="2EF78117" w14:textId="77777777" w:rsidTr="001354C4">
        <w:trPr>
          <w:trHeight w:val="181"/>
        </w:trPr>
        <w:tc>
          <w:tcPr>
            <w:tcW w:w="1478" w:type="dxa"/>
            <w:tcBorders>
              <w:top w:val="single" w:sz="4" w:space="0" w:color="000000"/>
              <w:bottom w:val="single" w:sz="4" w:space="0" w:color="000000"/>
              <w:right w:val="single" w:sz="4" w:space="0" w:color="000000"/>
            </w:tcBorders>
          </w:tcPr>
          <w:p w14:paraId="74F9D26C" w14:textId="77777777" w:rsidR="002F5EC4" w:rsidRPr="00F5494C" w:rsidRDefault="002F5EC4" w:rsidP="001354C4">
            <w:pPr>
              <w:pStyle w:val="TableParagraph"/>
              <w:spacing w:line="162" w:lineRule="exact"/>
              <w:ind w:left="109"/>
              <w:rPr>
                <w:rFonts w:ascii="Arial" w:hAnsi="Arial" w:cs="Arial"/>
                <w:i/>
                <w:sz w:val="16"/>
                <w:lang w:val="en-GB"/>
              </w:rPr>
            </w:pPr>
            <w:r w:rsidRPr="00F5494C">
              <w:rPr>
                <w:rFonts w:ascii="Arial" w:hAnsi="Arial" w:cs="Arial"/>
                <w:i/>
                <w:spacing w:val="-2"/>
                <w:sz w:val="16"/>
                <w:lang w:val="en-GB"/>
              </w:rPr>
              <w:t>Fairness</w:t>
            </w:r>
          </w:p>
        </w:tc>
        <w:tc>
          <w:tcPr>
            <w:tcW w:w="537" w:type="dxa"/>
            <w:tcBorders>
              <w:top w:val="single" w:sz="4" w:space="0" w:color="000000"/>
              <w:left w:val="single" w:sz="4" w:space="0" w:color="000000"/>
              <w:bottom w:val="single" w:sz="4" w:space="0" w:color="000000"/>
              <w:right w:val="single" w:sz="4" w:space="0" w:color="000000"/>
            </w:tcBorders>
          </w:tcPr>
          <w:p w14:paraId="2F0A66B5" w14:textId="77777777" w:rsidR="002F5EC4" w:rsidRPr="00F5494C" w:rsidRDefault="002F5EC4" w:rsidP="001354C4">
            <w:pPr>
              <w:pStyle w:val="TableParagraph"/>
              <w:spacing w:line="162" w:lineRule="exact"/>
              <w:ind w:left="33"/>
              <w:jc w:val="center"/>
              <w:rPr>
                <w:rFonts w:ascii="Arial" w:hAnsi="Arial" w:cs="Arial"/>
                <w:sz w:val="16"/>
                <w:lang w:val="en-GB"/>
              </w:rPr>
            </w:pPr>
            <w:r w:rsidRPr="00F5494C">
              <w:rPr>
                <w:rFonts w:ascii="Arial" w:hAnsi="Arial" w:cs="Arial"/>
                <w:spacing w:val="-5"/>
                <w:sz w:val="16"/>
                <w:lang w:val="en-GB"/>
              </w:rPr>
              <w:t>14</w:t>
            </w:r>
          </w:p>
        </w:tc>
        <w:tc>
          <w:tcPr>
            <w:tcW w:w="1113" w:type="dxa"/>
            <w:tcBorders>
              <w:top w:val="single" w:sz="4" w:space="0" w:color="000000"/>
              <w:left w:val="single" w:sz="4" w:space="0" w:color="000000"/>
              <w:bottom w:val="single" w:sz="4" w:space="0" w:color="000000"/>
              <w:right w:val="single" w:sz="4" w:space="0" w:color="000000"/>
            </w:tcBorders>
          </w:tcPr>
          <w:p w14:paraId="3D12EFC4" w14:textId="77777777" w:rsidR="002F5EC4" w:rsidRPr="00F5494C" w:rsidRDefault="002F5EC4" w:rsidP="001354C4">
            <w:pPr>
              <w:pStyle w:val="TableParagraph"/>
              <w:spacing w:line="162"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4" w:space="0" w:color="000000"/>
              <w:left w:val="single" w:sz="4" w:space="0" w:color="000000"/>
              <w:bottom w:val="single" w:sz="4" w:space="0" w:color="000000"/>
            </w:tcBorders>
          </w:tcPr>
          <w:p w14:paraId="1A850D05"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Describe</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approaches</w:t>
            </w:r>
            <w:r w:rsidRPr="00F5494C">
              <w:rPr>
                <w:rFonts w:ascii="Arial" w:hAnsi="Arial" w:cs="Arial"/>
                <w:spacing w:val="-4"/>
                <w:sz w:val="16"/>
                <w:lang w:val="en-GB"/>
              </w:rPr>
              <w:t xml:space="preserve"> </w:t>
            </w:r>
            <w:r w:rsidRPr="00F5494C">
              <w:rPr>
                <w:rFonts w:ascii="Arial" w:hAnsi="Arial" w:cs="Arial"/>
                <w:sz w:val="16"/>
                <w:lang w:val="en-GB"/>
              </w:rPr>
              <w:t>that</w:t>
            </w:r>
            <w:r w:rsidRPr="00F5494C">
              <w:rPr>
                <w:rFonts w:ascii="Arial" w:hAnsi="Arial" w:cs="Arial"/>
                <w:spacing w:val="-3"/>
                <w:sz w:val="16"/>
                <w:lang w:val="en-GB"/>
              </w:rPr>
              <w:t xml:space="preserve"> </w:t>
            </w:r>
            <w:r w:rsidRPr="00F5494C">
              <w:rPr>
                <w:rFonts w:ascii="Arial" w:hAnsi="Arial" w:cs="Arial"/>
                <w:sz w:val="16"/>
                <w:lang w:val="en-GB"/>
              </w:rPr>
              <w:t>were</w:t>
            </w:r>
            <w:r w:rsidRPr="00F5494C">
              <w:rPr>
                <w:rFonts w:ascii="Arial" w:hAnsi="Arial" w:cs="Arial"/>
                <w:spacing w:val="-4"/>
                <w:sz w:val="16"/>
                <w:lang w:val="en-GB"/>
              </w:rPr>
              <w:t xml:space="preserve"> </w:t>
            </w:r>
            <w:r w:rsidRPr="00F5494C">
              <w:rPr>
                <w:rFonts w:ascii="Arial" w:hAnsi="Arial" w:cs="Arial"/>
                <w:sz w:val="16"/>
                <w:lang w:val="en-GB"/>
              </w:rPr>
              <w:t>used</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3"/>
                <w:sz w:val="16"/>
                <w:lang w:val="en-GB"/>
              </w:rPr>
              <w:t xml:space="preserve"> </w:t>
            </w:r>
            <w:r w:rsidRPr="00F5494C">
              <w:rPr>
                <w:rFonts w:ascii="Arial" w:hAnsi="Arial" w:cs="Arial"/>
                <w:sz w:val="16"/>
                <w:lang w:val="en-GB"/>
              </w:rPr>
              <w:t>address</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fairness</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their</w:t>
            </w:r>
            <w:r w:rsidRPr="00F5494C">
              <w:rPr>
                <w:rFonts w:ascii="Arial" w:hAnsi="Arial" w:cs="Arial"/>
                <w:spacing w:val="-3"/>
                <w:sz w:val="16"/>
                <w:lang w:val="en-GB"/>
              </w:rPr>
              <w:t xml:space="preserve"> </w:t>
            </w:r>
            <w:r w:rsidRPr="00F5494C">
              <w:rPr>
                <w:rFonts w:ascii="Arial" w:hAnsi="Arial" w:cs="Arial"/>
                <w:spacing w:val="-2"/>
                <w:sz w:val="16"/>
                <w:lang w:val="en-GB"/>
              </w:rPr>
              <w:t>rationale</w:t>
            </w:r>
          </w:p>
        </w:tc>
        <w:tc>
          <w:tcPr>
            <w:tcW w:w="1002" w:type="dxa"/>
            <w:tcBorders>
              <w:top w:val="single" w:sz="4" w:space="0" w:color="000000"/>
              <w:bottom w:val="single" w:sz="4" w:space="0" w:color="000000"/>
            </w:tcBorders>
          </w:tcPr>
          <w:p w14:paraId="7D5131FC" w14:textId="610965E0"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N/A</w:t>
            </w:r>
          </w:p>
        </w:tc>
      </w:tr>
      <w:tr w:rsidR="002F5EC4" w:rsidRPr="00F5494C" w14:paraId="6847A089" w14:textId="77777777" w:rsidTr="001354C4">
        <w:trPr>
          <w:trHeight w:val="369"/>
        </w:trPr>
        <w:tc>
          <w:tcPr>
            <w:tcW w:w="1478" w:type="dxa"/>
            <w:tcBorders>
              <w:top w:val="single" w:sz="4" w:space="0" w:color="000000"/>
              <w:bottom w:val="single" w:sz="4" w:space="0" w:color="000000"/>
              <w:right w:val="single" w:sz="4" w:space="0" w:color="000000"/>
            </w:tcBorders>
          </w:tcPr>
          <w:p w14:paraId="68202299"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t>Model</w:t>
            </w:r>
            <w:r w:rsidRPr="00F5494C">
              <w:rPr>
                <w:rFonts w:ascii="Arial" w:hAnsi="Arial" w:cs="Arial"/>
                <w:i/>
                <w:spacing w:val="-4"/>
                <w:sz w:val="16"/>
                <w:lang w:val="en-GB"/>
              </w:rPr>
              <w:t xml:space="preserve"> </w:t>
            </w:r>
            <w:r w:rsidRPr="00F5494C">
              <w:rPr>
                <w:rFonts w:ascii="Arial" w:hAnsi="Arial" w:cs="Arial"/>
                <w:i/>
                <w:spacing w:val="-2"/>
                <w:sz w:val="16"/>
                <w:lang w:val="en-GB"/>
              </w:rPr>
              <w:t>output</w:t>
            </w:r>
          </w:p>
        </w:tc>
        <w:tc>
          <w:tcPr>
            <w:tcW w:w="537" w:type="dxa"/>
            <w:tcBorders>
              <w:top w:val="single" w:sz="4" w:space="0" w:color="000000"/>
              <w:left w:val="single" w:sz="4" w:space="0" w:color="000000"/>
              <w:bottom w:val="single" w:sz="4" w:space="0" w:color="000000"/>
              <w:right w:val="single" w:sz="4" w:space="0" w:color="000000"/>
            </w:tcBorders>
          </w:tcPr>
          <w:p w14:paraId="33DC4038" w14:textId="77777777" w:rsidR="002F5EC4" w:rsidRPr="00F5494C" w:rsidRDefault="002F5EC4" w:rsidP="001354C4">
            <w:pPr>
              <w:pStyle w:val="TableParagraph"/>
              <w:spacing w:before="95"/>
              <w:ind w:left="33"/>
              <w:jc w:val="center"/>
              <w:rPr>
                <w:rFonts w:ascii="Arial" w:hAnsi="Arial" w:cs="Arial"/>
                <w:sz w:val="16"/>
                <w:lang w:val="en-GB"/>
              </w:rPr>
            </w:pPr>
            <w:r w:rsidRPr="00F5494C">
              <w:rPr>
                <w:rFonts w:ascii="Arial" w:hAnsi="Arial" w:cs="Arial"/>
                <w:spacing w:val="-5"/>
                <w:sz w:val="16"/>
                <w:lang w:val="en-GB"/>
              </w:rPr>
              <w:t>15</w:t>
            </w:r>
          </w:p>
        </w:tc>
        <w:tc>
          <w:tcPr>
            <w:tcW w:w="1113" w:type="dxa"/>
            <w:tcBorders>
              <w:top w:val="single" w:sz="4" w:space="0" w:color="000000"/>
              <w:left w:val="single" w:sz="4" w:space="0" w:color="000000"/>
              <w:bottom w:val="single" w:sz="4" w:space="0" w:color="000000"/>
              <w:right w:val="single" w:sz="4" w:space="0" w:color="000000"/>
            </w:tcBorders>
          </w:tcPr>
          <w:p w14:paraId="239868C1" w14:textId="77777777" w:rsidR="002F5EC4" w:rsidRPr="00F5494C" w:rsidRDefault="002F5EC4" w:rsidP="001354C4">
            <w:pPr>
              <w:pStyle w:val="TableParagraph"/>
              <w:spacing w:before="95"/>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top w:val="single" w:sz="4" w:space="0" w:color="000000"/>
              <w:left w:val="single" w:sz="4" w:space="0" w:color="000000"/>
              <w:bottom w:val="single" w:sz="4" w:space="0" w:color="000000"/>
            </w:tcBorders>
          </w:tcPr>
          <w:p w14:paraId="28F787BC"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5"/>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output</w:t>
            </w:r>
            <w:r w:rsidRPr="00F5494C">
              <w:rPr>
                <w:rFonts w:ascii="Arial" w:hAnsi="Arial" w:cs="Arial"/>
                <w:spacing w:val="-5"/>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5"/>
                <w:sz w:val="16"/>
                <w:lang w:val="en-GB"/>
              </w:rPr>
              <w:t xml:space="preserve"> </w:t>
            </w:r>
            <w:r w:rsidRPr="00F5494C">
              <w:rPr>
                <w:rFonts w:ascii="Arial" w:hAnsi="Arial" w:cs="Arial"/>
                <w:sz w:val="16"/>
                <w:lang w:val="en-GB"/>
              </w:rPr>
              <w:t>prediction</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5"/>
                <w:sz w:val="16"/>
                <w:lang w:val="en-GB"/>
              </w:rPr>
              <w:t xml:space="preserve"> </w:t>
            </w:r>
            <w:r w:rsidRPr="00F5494C">
              <w:rPr>
                <w:rFonts w:ascii="Arial" w:hAnsi="Arial" w:cs="Arial"/>
                <w:sz w:val="16"/>
                <w:lang w:val="en-GB"/>
              </w:rPr>
              <w:t>(e.g.,</w:t>
            </w:r>
            <w:r w:rsidRPr="00F5494C">
              <w:rPr>
                <w:rFonts w:ascii="Arial" w:hAnsi="Arial" w:cs="Arial"/>
                <w:spacing w:val="-4"/>
                <w:sz w:val="16"/>
                <w:lang w:val="en-GB"/>
              </w:rPr>
              <w:t xml:space="preserve"> </w:t>
            </w:r>
            <w:r w:rsidRPr="00F5494C">
              <w:rPr>
                <w:rFonts w:ascii="Arial" w:hAnsi="Arial" w:cs="Arial"/>
                <w:sz w:val="16"/>
                <w:lang w:val="en-GB"/>
              </w:rPr>
              <w:t>probabilities,</w:t>
            </w:r>
            <w:r w:rsidRPr="00F5494C">
              <w:rPr>
                <w:rFonts w:ascii="Arial" w:hAnsi="Arial" w:cs="Arial"/>
                <w:spacing w:val="-5"/>
                <w:sz w:val="16"/>
                <w:lang w:val="en-GB"/>
              </w:rPr>
              <w:t xml:space="preserve"> </w:t>
            </w:r>
            <w:r w:rsidRPr="00F5494C">
              <w:rPr>
                <w:rFonts w:ascii="Arial" w:hAnsi="Arial" w:cs="Arial"/>
                <w:sz w:val="16"/>
                <w:lang w:val="en-GB"/>
              </w:rPr>
              <w:t>classification).</w:t>
            </w:r>
            <w:r w:rsidRPr="00F5494C">
              <w:rPr>
                <w:rFonts w:ascii="Arial" w:hAnsi="Arial" w:cs="Arial"/>
                <w:spacing w:val="-4"/>
                <w:sz w:val="16"/>
                <w:lang w:val="en-GB"/>
              </w:rPr>
              <w:t xml:space="preserve"> </w:t>
            </w:r>
            <w:r w:rsidRPr="00F5494C">
              <w:rPr>
                <w:rFonts w:ascii="Arial" w:hAnsi="Arial" w:cs="Arial"/>
                <w:sz w:val="16"/>
                <w:lang w:val="en-GB"/>
              </w:rPr>
              <w:t>Provide</w:t>
            </w:r>
            <w:r w:rsidRPr="00F5494C">
              <w:rPr>
                <w:rFonts w:ascii="Arial" w:hAnsi="Arial" w:cs="Arial"/>
                <w:spacing w:val="-5"/>
                <w:sz w:val="16"/>
                <w:lang w:val="en-GB"/>
              </w:rPr>
              <w:t xml:space="preserve"> </w:t>
            </w:r>
            <w:r w:rsidRPr="00F5494C">
              <w:rPr>
                <w:rFonts w:ascii="Arial" w:hAnsi="Arial" w:cs="Arial"/>
                <w:sz w:val="16"/>
                <w:lang w:val="en-GB"/>
              </w:rPr>
              <w:t>details</w:t>
            </w:r>
            <w:r w:rsidRPr="00F5494C">
              <w:rPr>
                <w:rFonts w:ascii="Arial" w:hAnsi="Arial" w:cs="Arial"/>
                <w:spacing w:val="-4"/>
                <w:sz w:val="16"/>
                <w:lang w:val="en-GB"/>
              </w:rPr>
              <w:t xml:space="preserve"> </w:t>
            </w:r>
            <w:r w:rsidRPr="00F5494C">
              <w:rPr>
                <w:rFonts w:ascii="Arial" w:hAnsi="Arial" w:cs="Arial"/>
                <w:spacing w:val="-5"/>
                <w:sz w:val="16"/>
                <w:lang w:val="en-GB"/>
              </w:rPr>
              <w:t>and</w:t>
            </w:r>
          </w:p>
          <w:p w14:paraId="3B1F060C"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rationale</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classification</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thresholds</w:t>
            </w:r>
            <w:r w:rsidRPr="00F5494C">
              <w:rPr>
                <w:rFonts w:ascii="Arial" w:hAnsi="Arial" w:cs="Arial"/>
                <w:spacing w:val="-4"/>
                <w:sz w:val="16"/>
                <w:lang w:val="en-GB"/>
              </w:rPr>
              <w:t xml:space="preserve"> </w:t>
            </w:r>
            <w:r w:rsidRPr="00F5494C">
              <w:rPr>
                <w:rFonts w:ascii="Arial" w:hAnsi="Arial" w:cs="Arial"/>
                <w:sz w:val="16"/>
                <w:lang w:val="en-GB"/>
              </w:rPr>
              <w:t>were</w:t>
            </w:r>
            <w:r w:rsidRPr="00F5494C">
              <w:rPr>
                <w:rFonts w:ascii="Arial" w:hAnsi="Arial" w:cs="Arial"/>
                <w:spacing w:val="-3"/>
                <w:sz w:val="16"/>
                <w:lang w:val="en-GB"/>
              </w:rPr>
              <w:t xml:space="preserve"> </w:t>
            </w:r>
            <w:r w:rsidRPr="00F5494C">
              <w:rPr>
                <w:rFonts w:ascii="Arial" w:hAnsi="Arial" w:cs="Arial"/>
                <w:spacing w:val="-2"/>
                <w:sz w:val="16"/>
                <w:lang w:val="en-GB"/>
              </w:rPr>
              <w:t>identified</w:t>
            </w:r>
          </w:p>
        </w:tc>
        <w:tc>
          <w:tcPr>
            <w:tcW w:w="1002" w:type="dxa"/>
            <w:tcBorders>
              <w:top w:val="single" w:sz="4" w:space="0" w:color="000000"/>
              <w:bottom w:val="single" w:sz="4" w:space="0" w:color="000000"/>
            </w:tcBorders>
          </w:tcPr>
          <w:p w14:paraId="3037D087" w14:textId="40962342"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9</w:t>
            </w:r>
          </w:p>
        </w:tc>
      </w:tr>
    </w:tbl>
    <w:p w14:paraId="1EE68B47" w14:textId="77777777" w:rsidR="002F5EC4" w:rsidRPr="00F5494C" w:rsidRDefault="002F5EC4" w:rsidP="002F5EC4">
      <w:pPr>
        <w:pStyle w:val="BodyText"/>
        <w:spacing w:before="204"/>
        <w:rPr>
          <w:rFonts w:ascii="Arial" w:hAnsi="Arial" w:cs="Arial"/>
          <w:sz w:val="20"/>
          <w:lang w:val="en-GB"/>
        </w:rPr>
      </w:pPr>
      <w:r w:rsidRPr="00F5494C">
        <w:rPr>
          <w:rFonts w:ascii="Arial" w:hAnsi="Arial" w:cs="Arial"/>
          <w:noProof/>
          <w:lang w:val="en-GB"/>
        </w:rPr>
        <w:lastRenderedPageBreak/>
        <mc:AlternateContent>
          <mc:Choice Requires="wps">
            <w:drawing>
              <wp:anchor distT="0" distB="0" distL="0" distR="0" simplePos="0" relativeHeight="251659264" behindDoc="1" locked="0" layoutInCell="1" allowOverlap="1" wp14:anchorId="218D3D43" wp14:editId="4273EED5">
                <wp:simplePos x="0" y="0"/>
                <wp:positionH relativeFrom="page">
                  <wp:posOffset>926472</wp:posOffset>
                </wp:positionH>
                <wp:positionV relativeFrom="paragraph">
                  <wp:posOffset>291338</wp:posOffset>
                </wp:positionV>
                <wp:extent cx="182880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0FE6C5" id="Graphic 4" o:spid="_x0000_s1026" style="position:absolute;margin-left:72.95pt;margin-top:22.95pt;width:2in;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" path="m1828800,l,,,9144r1828800,l1828800,xe" fillcolor="black" stroked="f">
                <v:path arrowok="t"/>
                <w10:wrap type="topAndBottom" anchorx="page"/>
              </v:shape>
            </w:pict>
          </mc:Fallback>
        </mc:AlternateContent>
      </w:r>
    </w:p>
    <w:p w14:paraId="0D79DEAA" w14:textId="77777777" w:rsidR="002F5EC4" w:rsidRPr="00F5494C" w:rsidRDefault="002F5EC4" w:rsidP="002F5EC4">
      <w:pPr>
        <w:pStyle w:val="BodyText"/>
        <w:spacing w:before="110"/>
        <w:ind w:left="288" w:right="1172" w:firstLine="1"/>
        <w:rPr>
          <w:rFonts w:ascii="Arial" w:hAnsi="Arial" w:cs="Arial"/>
          <w:lang w:val="en-GB"/>
        </w:rPr>
      </w:pPr>
      <w:r w:rsidRPr="00F5494C">
        <w:rPr>
          <w:rFonts w:ascii="Arial" w:hAnsi="Arial" w:cs="Arial"/>
          <w:vertAlign w:val="superscript"/>
          <w:lang w:val="en-GB"/>
        </w:rPr>
        <w:t>1</w:t>
      </w:r>
      <w:r w:rsidRPr="00F5494C">
        <w:rPr>
          <w:rFonts w:ascii="Arial" w:hAnsi="Arial" w:cs="Arial"/>
          <w:spacing w:val="-1"/>
          <w:lang w:val="en-GB"/>
        </w:rPr>
        <w:t xml:space="preserve"> </w:t>
      </w:r>
      <w:r w:rsidRPr="00F5494C">
        <w:rPr>
          <w:rFonts w:ascii="Arial" w:hAnsi="Arial" w:cs="Arial"/>
          <w:lang w:val="en-GB"/>
        </w:rPr>
        <w:t>D=items</w:t>
      </w:r>
      <w:r w:rsidRPr="00F5494C">
        <w:rPr>
          <w:rFonts w:ascii="Arial" w:hAnsi="Arial" w:cs="Arial"/>
          <w:spacing w:val="-2"/>
          <w:lang w:val="en-GB"/>
        </w:rPr>
        <w:t xml:space="preserve"> </w:t>
      </w:r>
      <w:r w:rsidRPr="00F5494C">
        <w:rPr>
          <w:rFonts w:ascii="Arial" w:hAnsi="Arial" w:cs="Arial"/>
          <w:lang w:val="en-GB"/>
        </w:rPr>
        <w:t>relevant</w:t>
      </w:r>
      <w:r w:rsidRPr="00F5494C">
        <w:rPr>
          <w:rFonts w:ascii="Arial" w:hAnsi="Arial" w:cs="Arial"/>
          <w:spacing w:val="-2"/>
          <w:lang w:val="en-GB"/>
        </w:rPr>
        <w:t xml:space="preserve"> </w:t>
      </w:r>
      <w:r w:rsidRPr="00F5494C">
        <w:rPr>
          <w:rFonts w:ascii="Arial" w:hAnsi="Arial" w:cs="Arial"/>
          <w:lang w:val="en-GB"/>
        </w:rPr>
        <w:t>only</w:t>
      </w:r>
      <w:r w:rsidRPr="00F5494C">
        <w:rPr>
          <w:rFonts w:ascii="Arial" w:hAnsi="Arial" w:cs="Arial"/>
          <w:spacing w:val="-2"/>
          <w:lang w:val="en-GB"/>
        </w:rPr>
        <w:t xml:space="preserve"> </w:t>
      </w:r>
      <w:r w:rsidRPr="00F5494C">
        <w:rPr>
          <w:rFonts w:ascii="Arial" w:hAnsi="Arial" w:cs="Arial"/>
          <w:lang w:val="en-GB"/>
        </w:rPr>
        <w:t>to</w:t>
      </w:r>
      <w:r w:rsidRPr="00F5494C">
        <w:rPr>
          <w:rFonts w:ascii="Arial" w:hAnsi="Arial" w:cs="Arial"/>
          <w:spacing w:val="-2"/>
          <w:lang w:val="en-GB"/>
        </w:rPr>
        <w:t xml:space="preserve"> </w:t>
      </w:r>
      <w:r w:rsidRPr="00F5494C">
        <w:rPr>
          <w:rFonts w:ascii="Arial" w:hAnsi="Arial" w:cs="Arial"/>
          <w:lang w:val="en-GB"/>
        </w:rPr>
        <w:t>the</w:t>
      </w:r>
      <w:r w:rsidRPr="00F5494C">
        <w:rPr>
          <w:rFonts w:ascii="Arial" w:hAnsi="Arial" w:cs="Arial"/>
          <w:spacing w:val="-2"/>
          <w:lang w:val="en-GB"/>
        </w:rPr>
        <w:t xml:space="preserve"> </w:t>
      </w:r>
      <w:r w:rsidRPr="00F5494C">
        <w:rPr>
          <w:rFonts w:ascii="Arial" w:hAnsi="Arial" w:cs="Arial"/>
          <w:lang w:val="en-GB"/>
        </w:rPr>
        <w:t>development</w:t>
      </w:r>
      <w:r w:rsidRPr="00F5494C">
        <w:rPr>
          <w:rFonts w:ascii="Arial" w:hAnsi="Arial" w:cs="Arial"/>
          <w:spacing w:val="-2"/>
          <w:lang w:val="en-GB"/>
        </w:rPr>
        <w:t xml:space="preserve"> </w:t>
      </w:r>
      <w:r w:rsidRPr="00F5494C">
        <w:rPr>
          <w:rFonts w:ascii="Arial" w:hAnsi="Arial" w:cs="Arial"/>
          <w:lang w:val="en-GB"/>
        </w:rPr>
        <w:t>of</w:t>
      </w:r>
      <w:r w:rsidRPr="00F5494C">
        <w:rPr>
          <w:rFonts w:ascii="Arial" w:hAnsi="Arial" w:cs="Arial"/>
          <w:spacing w:val="-2"/>
          <w:lang w:val="en-GB"/>
        </w:rPr>
        <w:t xml:space="preserve"> </w:t>
      </w:r>
      <w:r w:rsidRPr="00F5494C">
        <w:rPr>
          <w:rFonts w:ascii="Arial" w:hAnsi="Arial" w:cs="Arial"/>
          <w:lang w:val="en-GB"/>
        </w:rPr>
        <w:t>a</w:t>
      </w:r>
      <w:r w:rsidRPr="00F5494C">
        <w:rPr>
          <w:rFonts w:ascii="Arial" w:hAnsi="Arial" w:cs="Arial"/>
          <w:spacing w:val="-2"/>
          <w:lang w:val="en-GB"/>
        </w:rPr>
        <w:t xml:space="preserve"> </w:t>
      </w:r>
      <w:r w:rsidRPr="00F5494C">
        <w:rPr>
          <w:rFonts w:ascii="Arial" w:hAnsi="Arial" w:cs="Arial"/>
          <w:lang w:val="en-GB"/>
        </w:rPr>
        <w:t>prediction</w:t>
      </w:r>
      <w:r w:rsidRPr="00F5494C">
        <w:rPr>
          <w:rFonts w:ascii="Arial" w:hAnsi="Arial" w:cs="Arial"/>
          <w:spacing w:val="-2"/>
          <w:lang w:val="en-GB"/>
        </w:rPr>
        <w:t xml:space="preserve"> </w:t>
      </w:r>
      <w:r w:rsidRPr="00F5494C">
        <w:rPr>
          <w:rFonts w:ascii="Arial" w:hAnsi="Arial" w:cs="Arial"/>
          <w:lang w:val="en-GB"/>
        </w:rPr>
        <w:t>model;</w:t>
      </w:r>
      <w:r w:rsidRPr="00F5494C">
        <w:rPr>
          <w:rFonts w:ascii="Arial" w:hAnsi="Arial" w:cs="Arial"/>
          <w:spacing w:val="-2"/>
          <w:lang w:val="en-GB"/>
        </w:rPr>
        <w:t xml:space="preserve"> </w:t>
      </w:r>
      <w:r w:rsidRPr="00F5494C">
        <w:rPr>
          <w:rFonts w:ascii="Arial" w:hAnsi="Arial" w:cs="Arial"/>
          <w:lang w:val="en-GB"/>
        </w:rPr>
        <w:t>E=items</w:t>
      </w:r>
      <w:r w:rsidRPr="00F5494C">
        <w:rPr>
          <w:rFonts w:ascii="Arial" w:hAnsi="Arial" w:cs="Arial"/>
          <w:spacing w:val="-2"/>
          <w:lang w:val="en-GB"/>
        </w:rPr>
        <w:t xml:space="preserve"> </w:t>
      </w:r>
      <w:r w:rsidRPr="00F5494C">
        <w:rPr>
          <w:rFonts w:ascii="Arial" w:hAnsi="Arial" w:cs="Arial"/>
          <w:lang w:val="en-GB"/>
        </w:rPr>
        <w:t>relating</w:t>
      </w:r>
      <w:r w:rsidRPr="00F5494C">
        <w:rPr>
          <w:rFonts w:ascii="Arial" w:hAnsi="Arial" w:cs="Arial"/>
          <w:spacing w:val="-2"/>
          <w:lang w:val="en-GB"/>
        </w:rPr>
        <w:t xml:space="preserve"> </w:t>
      </w:r>
      <w:r w:rsidRPr="00F5494C">
        <w:rPr>
          <w:rFonts w:ascii="Arial" w:hAnsi="Arial" w:cs="Arial"/>
          <w:lang w:val="en-GB"/>
        </w:rPr>
        <w:t>solely</w:t>
      </w:r>
      <w:r w:rsidRPr="00F5494C">
        <w:rPr>
          <w:rFonts w:ascii="Arial" w:hAnsi="Arial" w:cs="Arial"/>
          <w:spacing w:val="-2"/>
          <w:lang w:val="en-GB"/>
        </w:rPr>
        <w:t xml:space="preserve"> </w:t>
      </w:r>
      <w:r w:rsidRPr="00F5494C">
        <w:rPr>
          <w:rFonts w:ascii="Arial" w:hAnsi="Arial" w:cs="Arial"/>
          <w:lang w:val="en-GB"/>
        </w:rPr>
        <w:t>to</w:t>
      </w:r>
      <w:r w:rsidRPr="00F5494C">
        <w:rPr>
          <w:rFonts w:ascii="Arial" w:hAnsi="Arial" w:cs="Arial"/>
          <w:spacing w:val="-2"/>
          <w:lang w:val="en-GB"/>
        </w:rPr>
        <w:t xml:space="preserve"> </w:t>
      </w:r>
      <w:r w:rsidRPr="00F5494C">
        <w:rPr>
          <w:rFonts w:ascii="Arial" w:hAnsi="Arial" w:cs="Arial"/>
          <w:lang w:val="en-GB"/>
        </w:rPr>
        <w:t>the</w:t>
      </w:r>
      <w:r w:rsidRPr="00F5494C">
        <w:rPr>
          <w:rFonts w:ascii="Arial" w:hAnsi="Arial" w:cs="Arial"/>
          <w:spacing w:val="-2"/>
          <w:lang w:val="en-GB"/>
        </w:rPr>
        <w:t xml:space="preserve"> </w:t>
      </w:r>
      <w:r w:rsidRPr="00F5494C">
        <w:rPr>
          <w:rFonts w:ascii="Arial" w:hAnsi="Arial" w:cs="Arial"/>
          <w:lang w:val="en-GB"/>
        </w:rPr>
        <w:t>evaluation</w:t>
      </w:r>
      <w:r w:rsidRPr="00F5494C">
        <w:rPr>
          <w:rFonts w:ascii="Arial" w:hAnsi="Arial" w:cs="Arial"/>
          <w:spacing w:val="-2"/>
          <w:lang w:val="en-GB"/>
        </w:rPr>
        <w:t xml:space="preserve"> </w:t>
      </w:r>
      <w:r w:rsidRPr="00F5494C">
        <w:rPr>
          <w:rFonts w:ascii="Arial" w:hAnsi="Arial" w:cs="Arial"/>
          <w:lang w:val="en-GB"/>
        </w:rPr>
        <w:t>of</w:t>
      </w:r>
      <w:r w:rsidRPr="00F5494C">
        <w:rPr>
          <w:rFonts w:ascii="Arial" w:hAnsi="Arial" w:cs="Arial"/>
          <w:spacing w:val="-2"/>
          <w:lang w:val="en-GB"/>
        </w:rPr>
        <w:t xml:space="preserve"> </w:t>
      </w:r>
      <w:r w:rsidRPr="00F5494C">
        <w:rPr>
          <w:rFonts w:ascii="Arial" w:hAnsi="Arial" w:cs="Arial"/>
          <w:lang w:val="en-GB"/>
        </w:rPr>
        <w:t>a</w:t>
      </w:r>
      <w:r w:rsidRPr="00F5494C">
        <w:rPr>
          <w:rFonts w:ascii="Arial" w:hAnsi="Arial" w:cs="Arial"/>
          <w:spacing w:val="-2"/>
          <w:lang w:val="en-GB"/>
        </w:rPr>
        <w:t xml:space="preserve"> </w:t>
      </w:r>
      <w:r w:rsidRPr="00F5494C">
        <w:rPr>
          <w:rFonts w:ascii="Arial" w:hAnsi="Arial" w:cs="Arial"/>
          <w:lang w:val="en-GB"/>
        </w:rPr>
        <w:t>prediction</w:t>
      </w:r>
      <w:r w:rsidRPr="00F5494C">
        <w:rPr>
          <w:rFonts w:ascii="Arial" w:hAnsi="Arial" w:cs="Arial"/>
          <w:spacing w:val="-2"/>
          <w:lang w:val="en-GB"/>
        </w:rPr>
        <w:t xml:space="preserve"> </w:t>
      </w:r>
      <w:r w:rsidRPr="00F5494C">
        <w:rPr>
          <w:rFonts w:ascii="Arial" w:hAnsi="Arial" w:cs="Arial"/>
          <w:lang w:val="en-GB"/>
        </w:rPr>
        <w:t>model;</w:t>
      </w:r>
      <w:r w:rsidRPr="00F5494C">
        <w:rPr>
          <w:rFonts w:ascii="Arial" w:hAnsi="Arial" w:cs="Arial"/>
          <w:spacing w:val="-2"/>
          <w:lang w:val="en-GB"/>
        </w:rPr>
        <w:t xml:space="preserve"> </w:t>
      </w:r>
      <w:r w:rsidRPr="00F5494C">
        <w:rPr>
          <w:rFonts w:ascii="Arial" w:hAnsi="Arial" w:cs="Arial"/>
          <w:lang w:val="en-GB"/>
        </w:rPr>
        <w:t>D;E=items</w:t>
      </w:r>
      <w:r w:rsidRPr="00F5494C">
        <w:rPr>
          <w:rFonts w:ascii="Arial" w:hAnsi="Arial" w:cs="Arial"/>
          <w:spacing w:val="-2"/>
          <w:lang w:val="en-GB"/>
        </w:rPr>
        <w:t xml:space="preserve"> </w:t>
      </w:r>
      <w:r w:rsidRPr="00F5494C">
        <w:rPr>
          <w:rFonts w:ascii="Arial" w:hAnsi="Arial" w:cs="Arial"/>
          <w:lang w:val="en-GB"/>
        </w:rPr>
        <w:t>applicable</w:t>
      </w:r>
      <w:r w:rsidRPr="00F5494C">
        <w:rPr>
          <w:rFonts w:ascii="Arial" w:hAnsi="Arial" w:cs="Arial"/>
          <w:spacing w:val="40"/>
          <w:lang w:val="en-GB"/>
        </w:rPr>
        <w:t xml:space="preserve"> </w:t>
      </w:r>
      <w:r w:rsidRPr="00F5494C">
        <w:rPr>
          <w:rFonts w:ascii="Arial" w:hAnsi="Arial" w:cs="Arial"/>
          <w:lang w:val="en-GB"/>
        </w:rPr>
        <w:t>to both the development and evaluation of a prediction model</w:t>
      </w:r>
    </w:p>
    <w:p w14:paraId="175FD842" w14:textId="77777777" w:rsidR="002F5EC4" w:rsidRPr="00F5494C" w:rsidRDefault="002F5EC4" w:rsidP="002F5EC4">
      <w:pPr>
        <w:pStyle w:val="BodyText"/>
        <w:spacing w:before="1" w:line="183" w:lineRule="exact"/>
        <w:ind w:left="289"/>
        <w:rPr>
          <w:rFonts w:ascii="Arial" w:hAnsi="Arial" w:cs="Arial"/>
          <w:lang w:val="en-GB"/>
        </w:rPr>
      </w:pPr>
      <w:r w:rsidRPr="00F5494C">
        <w:rPr>
          <w:rFonts w:ascii="Arial" w:hAnsi="Arial" w:cs="Arial"/>
          <w:vertAlign w:val="superscript"/>
          <w:lang w:val="en-GB"/>
        </w:rPr>
        <w:t>2</w:t>
      </w:r>
      <w:r w:rsidRPr="00F5494C">
        <w:rPr>
          <w:rFonts w:ascii="Arial" w:hAnsi="Arial" w:cs="Arial"/>
          <w:spacing w:val="-3"/>
          <w:lang w:val="en-GB"/>
        </w:rPr>
        <w:t xml:space="preserve"> </w:t>
      </w:r>
      <w:r w:rsidRPr="00F5494C">
        <w:rPr>
          <w:rFonts w:ascii="Arial" w:hAnsi="Arial" w:cs="Arial"/>
          <w:lang w:val="en-GB"/>
        </w:rPr>
        <w:t>Separately</w:t>
      </w:r>
      <w:r w:rsidRPr="00F5494C">
        <w:rPr>
          <w:rFonts w:ascii="Arial" w:hAnsi="Arial" w:cs="Arial"/>
          <w:spacing w:val="-3"/>
          <w:lang w:val="en-GB"/>
        </w:rPr>
        <w:t xml:space="preserve"> </w:t>
      </w:r>
      <w:r w:rsidRPr="00F5494C">
        <w:rPr>
          <w:rFonts w:ascii="Arial" w:hAnsi="Arial" w:cs="Arial"/>
          <w:lang w:val="en-GB"/>
        </w:rPr>
        <w:t>for</w:t>
      </w:r>
      <w:r w:rsidRPr="00F5494C">
        <w:rPr>
          <w:rFonts w:ascii="Arial" w:hAnsi="Arial" w:cs="Arial"/>
          <w:spacing w:val="-3"/>
          <w:lang w:val="en-GB"/>
        </w:rPr>
        <w:t xml:space="preserve"> </w:t>
      </w:r>
      <w:r w:rsidRPr="00F5494C">
        <w:rPr>
          <w:rFonts w:ascii="Arial" w:hAnsi="Arial" w:cs="Arial"/>
          <w:lang w:val="en-GB"/>
        </w:rPr>
        <w:t>all</w:t>
      </w:r>
      <w:r w:rsidRPr="00F5494C">
        <w:rPr>
          <w:rFonts w:ascii="Arial" w:hAnsi="Arial" w:cs="Arial"/>
          <w:spacing w:val="-3"/>
          <w:lang w:val="en-GB"/>
        </w:rPr>
        <w:t xml:space="preserve"> </w:t>
      </w:r>
      <w:r w:rsidRPr="00F5494C">
        <w:rPr>
          <w:rFonts w:ascii="Arial" w:hAnsi="Arial" w:cs="Arial"/>
          <w:lang w:val="en-GB"/>
        </w:rPr>
        <w:t>model</w:t>
      </w:r>
      <w:r w:rsidRPr="00F5494C">
        <w:rPr>
          <w:rFonts w:ascii="Arial" w:hAnsi="Arial" w:cs="Arial"/>
          <w:spacing w:val="-3"/>
          <w:lang w:val="en-GB"/>
        </w:rPr>
        <w:t xml:space="preserve"> </w:t>
      </w:r>
      <w:r w:rsidRPr="00F5494C">
        <w:rPr>
          <w:rFonts w:ascii="Arial" w:hAnsi="Arial" w:cs="Arial"/>
          <w:lang w:val="en-GB"/>
        </w:rPr>
        <w:t>building</w:t>
      </w:r>
      <w:r w:rsidRPr="00F5494C">
        <w:rPr>
          <w:rFonts w:ascii="Arial" w:hAnsi="Arial" w:cs="Arial"/>
          <w:spacing w:val="-3"/>
          <w:lang w:val="en-GB"/>
        </w:rPr>
        <w:t xml:space="preserve"> </w:t>
      </w:r>
      <w:r w:rsidRPr="00F5494C">
        <w:rPr>
          <w:rFonts w:ascii="Arial" w:hAnsi="Arial" w:cs="Arial"/>
          <w:spacing w:val="-2"/>
          <w:lang w:val="en-GB"/>
        </w:rPr>
        <w:t>approaches.</w:t>
      </w:r>
    </w:p>
    <w:p w14:paraId="52F80DCE" w14:textId="77777777" w:rsidR="002F5EC4" w:rsidRPr="00F5494C" w:rsidRDefault="002F5EC4" w:rsidP="002F5EC4">
      <w:pPr>
        <w:pStyle w:val="BodyText"/>
        <w:ind w:left="288" w:right="253" w:firstLine="1"/>
        <w:rPr>
          <w:rFonts w:ascii="Arial" w:hAnsi="Arial" w:cs="Arial"/>
          <w:lang w:val="en-GB"/>
        </w:rPr>
      </w:pPr>
      <w:r w:rsidRPr="00F5494C">
        <w:rPr>
          <w:rFonts w:ascii="Arial" w:hAnsi="Arial" w:cs="Arial"/>
          <w:vertAlign w:val="superscript"/>
          <w:lang w:val="en-GB"/>
        </w:rPr>
        <w:t>3</w:t>
      </w:r>
      <w:r w:rsidRPr="00F5494C">
        <w:rPr>
          <w:rFonts w:ascii="Arial" w:hAnsi="Arial" w:cs="Arial"/>
          <w:lang w:val="en-GB"/>
        </w:rPr>
        <w:t xml:space="preserve"> TRIPOD-Cluster is a checklist of reporting recommendations for studies developing or validating models that explicitly account for clustering or explore</w:t>
      </w:r>
      <w:r w:rsidRPr="00F5494C">
        <w:rPr>
          <w:rFonts w:ascii="Arial" w:hAnsi="Arial" w:cs="Arial"/>
          <w:spacing w:val="40"/>
          <w:lang w:val="en-GB"/>
        </w:rPr>
        <w:t xml:space="preserve"> </w:t>
      </w:r>
      <w:r w:rsidRPr="00F5494C">
        <w:rPr>
          <w:rFonts w:ascii="Arial" w:hAnsi="Arial" w:cs="Arial"/>
          <w:lang w:val="en-GB"/>
        </w:rPr>
        <w:t>heterogeneity in model performance (eg, at different hospitals or centres). Debray et al, BMJ 2023; 380: e071018 [DOI: 10.1136/bmj-2022-071018]</w:t>
      </w:r>
    </w:p>
    <w:p w14:paraId="113669A9" w14:textId="77777777" w:rsidR="002F5EC4" w:rsidRPr="00F5494C" w:rsidRDefault="002F5EC4" w:rsidP="002F5EC4">
      <w:pPr>
        <w:rPr>
          <w:rFonts w:ascii="Arial" w:hAnsi="Arial" w:cs="Arial"/>
        </w:rPr>
        <w:sectPr w:rsidR="002F5EC4" w:rsidRPr="00F5494C" w:rsidSect="00634980">
          <w:headerReference w:type="default" r:id="rId37"/>
          <w:footerReference w:type="even" r:id="rId38"/>
          <w:footerReference w:type="default" r:id="rId39"/>
          <w:pgSz w:w="11910" w:h="16840"/>
          <w:pgMar w:top="1200" w:right="674" w:bottom="880" w:left="604" w:header="737" w:footer="681" w:gutter="0"/>
          <w:pgNumType w:start="1"/>
          <w:cols w:space="720"/>
          <w:docGrid w:linePitch="326"/>
        </w:sectPr>
      </w:pPr>
    </w:p>
    <w:tbl>
      <w:tblPr>
        <w:tblW w:w="11041" w:type="dxa"/>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8"/>
        <w:gridCol w:w="537"/>
        <w:gridCol w:w="1113"/>
        <w:gridCol w:w="6911"/>
        <w:gridCol w:w="1002"/>
      </w:tblGrid>
      <w:tr w:rsidR="002F5EC4" w:rsidRPr="00F5494C" w14:paraId="0B4FB3AC" w14:textId="77777777" w:rsidTr="00927EE3">
        <w:trPr>
          <w:trHeight w:val="369"/>
        </w:trPr>
        <w:tc>
          <w:tcPr>
            <w:tcW w:w="1478" w:type="dxa"/>
            <w:tcBorders>
              <w:left w:val="single" w:sz="12" w:space="0" w:color="000000"/>
            </w:tcBorders>
          </w:tcPr>
          <w:p w14:paraId="6F80395B"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lastRenderedPageBreak/>
              <w:t>Training</w:t>
            </w:r>
            <w:r w:rsidRPr="00F5494C">
              <w:rPr>
                <w:rFonts w:ascii="Arial" w:hAnsi="Arial" w:cs="Arial"/>
                <w:i/>
                <w:spacing w:val="-6"/>
                <w:sz w:val="16"/>
                <w:lang w:val="en-GB"/>
              </w:rPr>
              <w:t xml:space="preserve"> </w:t>
            </w:r>
            <w:r w:rsidRPr="00F5494C">
              <w:rPr>
                <w:rFonts w:ascii="Arial" w:hAnsi="Arial" w:cs="Arial"/>
                <w:i/>
                <w:spacing w:val="-2"/>
                <w:sz w:val="16"/>
                <w:lang w:val="en-GB"/>
              </w:rPr>
              <w:t>versus</w:t>
            </w:r>
          </w:p>
          <w:p w14:paraId="25254468" w14:textId="77777777" w:rsidR="002F5EC4" w:rsidRPr="00F5494C" w:rsidRDefault="002F5EC4" w:rsidP="001354C4">
            <w:pPr>
              <w:pStyle w:val="TableParagraph"/>
              <w:spacing w:before="3" w:line="163" w:lineRule="exact"/>
              <w:ind w:left="109"/>
              <w:rPr>
                <w:rFonts w:ascii="Arial" w:hAnsi="Arial" w:cs="Arial"/>
                <w:i/>
                <w:sz w:val="16"/>
                <w:lang w:val="en-GB"/>
              </w:rPr>
            </w:pPr>
            <w:r w:rsidRPr="00F5494C">
              <w:rPr>
                <w:rFonts w:ascii="Arial" w:hAnsi="Arial" w:cs="Arial"/>
                <w:i/>
                <w:spacing w:val="-2"/>
                <w:sz w:val="16"/>
                <w:lang w:val="en-GB"/>
              </w:rPr>
              <w:t>evaluation</w:t>
            </w:r>
          </w:p>
        </w:tc>
        <w:tc>
          <w:tcPr>
            <w:tcW w:w="537" w:type="dxa"/>
          </w:tcPr>
          <w:p w14:paraId="21BE166F" w14:textId="77777777" w:rsidR="002F5EC4" w:rsidRPr="00F5494C" w:rsidRDefault="002F5EC4" w:rsidP="001354C4">
            <w:pPr>
              <w:pStyle w:val="TableParagraph"/>
              <w:spacing w:before="95"/>
              <w:ind w:right="164"/>
              <w:jc w:val="right"/>
              <w:rPr>
                <w:rFonts w:ascii="Arial" w:hAnsi="Arial" w:cs="Arial"/>
                <w:sz w:val="16"/>
                <w:lang w:val="en-GB"/>
              </w:rPr>
            </w:pPr>
            <w:r w:rsidRPr="00F5494C">
              <w:rPr>
                <w:rFonts w:ascii="Arial" w:hAnsi="Arial" w:cs="Arial"/>
                <w:spacing w:val="-5"/>
                <w:sz w:val="16"/>
                <w:lang w:val="en-GB"/>
              </w:rPr>
              <w:t>16</w:t>
            </w:r>
          </w:p>
        </w:tc>
        <w:tc>
          <w:tcPr>
            <w:tcW w:w="1113" w:type="dxa"/>
          </w:tcPr>
          <w:p w14:paraId="146F7333"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12A31AF6"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Identify</w:t>
            </w:r>
            <w:r w:rsidRPr="00F5494C">
              <w:rPr>
                <w:rFonts w:ascii="Arial" w:hAnsi="Arial" w:cs="Arial"/>
                <w:spacing w:val="-5"/>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differences</w:t>
            </w:r>
            <w:r w:rsidRPr="00F5494C">
              <w:rPr>
                <w:rFonts w:ascii="Arial" w:hAnsi="Arial" w:cs="Arial"/>
                <w:spacing w:val="-5"/>
                <w:sz w:val="16"/>
                <w:lang w:val="en-GB"/>
              </w:rPr>
              <w:t xml:space="preserve"> </w:t>
            </w:r>
            <w:r w:rsidRPr="00F5494C">
              <w:rPr>
                <w:rFonts w:ascii="Arial" w:hAnsi="Arial" w:cs="Arial"/>
                <w:sz w:val="16"/>
                <w:lang w:val="en-GB"/>
              </w:rPr>
              <w:t>between</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development</w:t>
            </w:r>
            <w:r w:rsidRPr="00F5494C">
              <w:rPr>
                <w:rFonts w:ascii="Arial" w:hAnsi="Arial" w:cs="Arial"/>
                <w:spacing w:val="-5"/>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evaluation</w:t>
            </w:r>
            <w:r w:rsidRPr="00F5494C">
              <w:rPr>
                <w:rFonts w:ascii="Arial" w:hAnsi="Arial" w:cs="Arial"/>
                <w:spacing w:val="-4"/>
                <w:sz w:val="16"/>
                <w:lang w:val="en-GB"/>
              </w:rPr>
              <w:t xml:space="preserve"> </w:t>
            </w:r>
            <w:r w:rsidRPr="00F5494C">
              <w:rPr>
                <w:rFonts w:ascii="Arial" w:hAnsi="Arial" w:cs="Arial"/>
                <w:sz w:val="16"/>
                <w:lang w:val="en-GB"/>
              </w:rPr>
              <w:t>data</w:t>
            </w:r>
            <w:r w:rsidRPr="00F5494C">
              <w:rPr>
                <w:rFonts w:ascii="Arial" w:hAnsi="Arial" w:cs="Arial"/>
                <w:spacing w:val="-5"/>
                <w:sz w:val="16"/>
                <w:lang w:val="en-GB"/>
              </w:rPr>
              <w:t xml:space="preserve"> </w:t>
            </w:r>
            <w:r w:rsidRPr="00F5494C">
              <w:rPr>
                <w:rFonts w:ascii="Arial" w:hAnsi="Arial" w:cs="Arial"/>
                <w:sz w:val="16"/>
                <w:lang w:val="en-GB"/>
              </w:rPr>
              <w:t>in</w:t>
            </w:r>
            <w:r w:rsidRPr="00F5494C">
              <w:rPr>
                <w:rFonts w:ascii="Arial" w:hAnsi="Arial" w:cs="Arial"/>
                <w:spacing w:val="-4"/>
                <w:sz w:val="16"/>
                <w:lang w:val="en-GB"/>
              </w:rPr>
              <w:t xml:space="preserve"> </w:t>
            </w:r>
            <w:r w:rsidRPr="00F5494C">
              <w:rPr>
                <w:rFonts w:ascii="Arial" w:hAnsi="Arial" w:cs="Arial"/>
                <w:sz w:val="16"/>
                <w:lang w:val="en-GB"/>
              </w:rPr>
              <w:t>healthcare</w:t>
            </w:r>
            <w:r w:rsidRPr="00F5494C">
              <w:rPr>
                <w:rFonts w:ascii="Arial" w:hAnsi="Arial" w:cs="Arial"/>
                <w:spacing w:val="-4"/>
                <w:sz w:val="16"/>
                <w:lang w:val="en-GB"/>
              </w:rPr>
              <w:t xml:space="preserve"> </w:t>
            </w:r>
            <w:r w:rsidRPr="00F5494C">
              <w:rPr>
                <w:rFonts w:ascii="Arial" w:hAnsi="Arial" w:cs="Arial"/>
                <w:sz w:val="16"/>
                <w:lang w:val="en-GB"/>
              </w:rPr>
              <w:t>setting,</w:t>
            </w:r>
            <w:r w:rsidRPr="00F5494C">
              <w:rPr>
                <w:rFonts w:ascii="Arial" w:hAnsi="Arial" w:cs="Arial"/>
                <w:spacing w:val="-5"/>
                <w:sz w:val="16"/>
                <w:lang w:val="en-GB"/>
              </w:rPr>
              <w:t xml:space="preserve"> </w:t>
            </w:r>
            <w:r w:rsidRPr="00F5494C">
              <w:rPr>
                <w:rFonts w:ascii="Arial" w:hAnsi="Arial" w:cs="Arial"/>
                <w:spacing w:val="-2"/>
                <w:sz w:val="16"/>
                <w:lang w:val="en-GB"/>
              </w:rPr>
              <w:t>eligibility</w:t>
            </w:r>
          </w:p>
          <w:p w14:paraId="164E0206"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criteria,</w:t>
            </w:r>
            <w:r w:rsidRPr="00F5494C">
              <w:rPr>
                <w:rFonts w:ascii="Arial" w:hAnsi="Arial" w:cs="Arial"/>
                <w:spacing w:val="-5"/>
                <w:sz w:val="16"/>
                <w:lang w:val="en-GB"/>
              </w:rPr>
              <w:t xml:space="preserve"> </w:t>
            </w:r>
            <w:r w:rsidRPr="00F5494C">
              <w:rPr>
                <w:rFonts w:ascii="Arial" w:hAnsi="Arial" w:cs="Arial"/>
                <w:sz w:val="16"/>
                <w:lang w:val="en-GB"/>
              </w:rPr>
              <w:t>outcome,</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pacing w:val="-2"/>
                <w:sz w:val="16"/>
                <w:lang w:val="en-GB"/>
              </w:rPr>
              <w:t>predictors</w:t>
            </w:r>
          </w:p>
        </w:tc>
        <w:tc>
          <w:tcPr>
            <w:tcW w:w="1002" w:type="dxa"/>
            <w:tcBorders>
              <w:left w:val="single" w:sz="12" w:space="0" w:color="000000"/>
              <w:right w:val="single" w:sz="12" w:space="0" w:color="000000"/>
            </w:tcBorders>
          </w:tcPr>
          <w:p w14:paraId="49B04B90" w14:textId="6A8133BB"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4EE43841" w14:textId="77777777" w:rsidTr="00927EE3">
        <w:trPr>
          <w:trHeight w:val="368"/>
        </w:trPr>
        <w:tc>
          <w:tcPr>
            <w:tcW w:w="1478" w:type="dxa"/>
            <w:tcBorders>
              <w:left w:val="single" w:sz="12" w:space="0" w:color="000000"/>
              <w:bottom w:val="single" w:sz="12" w:space="0" w:color="000000"/>
            </w:tcBorders>
          </w:tcPr>
          <w:p w14:paraId="0BAC9798"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z w:val="16"/>
                <w:lang w:val="en-GB"/>
              </w:rPr>
              <w:t>Ethical</w:t>
            </w:r>
            <w:r w:rsidRPr="00F5494C">
              <w:rPr>
                <w:rFonts w:ascii="Arial" w:hAnsi="Arial" w:cs="Arial"/>
                <w:i/>
                <w:spacing w:val="-5"/>
                <w:sz w:val="16"/>
                <w:lang w:val="en-GB"/>
              </w:rPr>
              <w:t xml:space="preserve"> </w:t>
            </w:r>
            <w:r w:rsidRPr="00F5494C">
              <w:rPr>
                <w:rFonts w:ascii="Arial" w:hAnsi="Arial" w:cs="Arial"/>
                <w:i/>
                <w:spacing w:val="-2"/>
                <w:sz w:val="16"/>
                <w:lang w:val="en-GB"/>
              </w:rPr>
              <w:t>approval</w:t>
            </w:r>
          </w:p>
        </w:tc>
        <w:tc>
          <w:tcPr>
            <w:tcW w:w="537" w:type="dxa"/>
            <w:tcBorders>
              <w:bottom w:val="single" w:sz="12" w:space="0" w:color="000000"/>
            </w:tcBorders>
          </w:tcPr>
          <w:p w14:paraId="774047FB" w14:textId="77777777" w:rsidR="002F5EC4" w:rsidRPr="00F5494C" w:rsidRDefault="002F5EC4" w:rsidP="001354C4">
            <w:pPr>
              <w:pStyle w:val="TableParagraph"/>
              <w:spacing w:before="90"/>
              <w:ind w:right="164"/>
              <w:jc w:val="right"/>
              <w:rPr>
                <w:rFonts w:ascii="Arial" w:hAnsi="Arial" w:cs="Arial"/>
                <w:sz w:val="16"/>
                <w:lang w:val="en-GB"/>
              </w:rPr>
            </w:pPr>
            <w:r w:rsidRPr="00F5494C">
              <w:rPr>
                <w:rFonts w:ascii="Arial" w:hAnsi="Arial" w:cs="Arial"/>
                <w:spacing w:val="-5"/>
                <w:sz w:val="16"/>
                <w:lang w:val="en-GB"/>
              </w:rPr>
              <w:t>17</w:t>
            </w:r>
          </w:p>
        </w:tc>
        <w:tc>
          <w:tcPr>
            <w:tcW w:w="1113" w:type="dxa"/>
            <w:tcBorders>
              <w:bottom w:val="single" w:sz="12" w:space="0" w:color="000000"/>
            </w:tcBorders>
          </w:tcPr>
          <w:p w14:paraId="78165700"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bottom w:val="single" w:sz="12" w:space="0" w:color="000000"/>
              <w:right w:val="single" w:sz="12" w:space="0" w:color="000000"/>
            </w:tcBorders>
          </w:tcPr>
          <w:p w14:paraId="0C148DB8" w14:textId="77777777" w:rsidR="002F5EC4" w:rsidRPr="00F5494C" w:rsidRDefault="002F5EC4" w:rsidP="001354C4">
            <w:pPr>
              <w:pStyle w:val="TableParagraph"/>
              <w:spacing w:line="182" w:lineRule="exact"/>
              <w:ind w:left="116" w:right="456"/>
              <w:rPr>
                <w:rFonts w:ascii="Arial" w:hAnsi="Arial" w:cs="Arial"/>
                <w:sz w:val="16"/>
                <w:lang w:val="en-GB"/>
              </w:rPr>
            </w:pPr>
            <w:r w:rsidRPr="00F5494C">
              <w:rPr>
                <w:rFonts w:ascii="Arial" w:hAnsi="Arial" w:cs="Arial"/>
                <w:sz w:val="16"/>
                <w:lang w:val="en-GB"/>
              </w:rPr>
              <w:t>Name</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institutional</w:t>
            </w:r>
            <w:r w:rsidRPr="00F5494C">
              <w:rPr>
                <w:rFonts w:ascii="Arial" w:hAnsi="Arial" w:cs="Arial"/>
                <w:spacing w:val="-3"/>
                <w:sz w:val="16"/>
                <w:lang w:val="en-GB"/>
              </w:rPr>
              <w:t xml:space="preserve"> </w:t>
            </w:r>
            <w:r w:rsidRPr="00F5494C">
              <w:rPr>
                <w:rFonts w:ascii="Arial" w:hAnsi="Arial" w:cs="Arial"/>
                <w:sz w:val="16"/>
                <w:lang w:val="en-GB"/>
              </w:rPr>
              <w:t>research</w:t>
            </w:r>
            <w:r w:rsidRPr="00F5494C">
              <w:rPr>
                <w:rFonts w:ascii="Arial" w:hAnsi="Arial" w:cs="Arial"/>
                <w:spacing w:val="-3"/>
                <w:sz w:val="16"/>
                <w:lang w:val="en-GB"/>
              </w:rPr>
              <w:t xml:space="preserve"> </w:t>
            </w:r>
            <w:r w:rsidRPr="00F5494C">
              <w:rPr>
                <w:rFonts w:ascii="Arial" w:hAnsi="Arial" w:cs="Arial"/>
                <w:sz w:val="16"/>
                <w:lang w:val="en-GB"/>
              </w:rPr>
              <w:t>board</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ethics</w:t>
            </w:r>
            <w:r w:rsidRPr="00F5494C">
              <w:rPr>
                <w:rFonts w:ascii="Arial" w:hAnsi="Arial" w:cs="Arial"/>
                <w:spacing w:val="-3"/>
                <w:sz w:val="16"/>
                <w:lang w:val="en-GB"/>
              </w:rPr>
              <w:t xml:space="preserve"> </w:t>
            </w:r>
            <w:r w:rsidRPr="00F5494C">
              <w:rPr>
                <w:rFonts w:ascii="Arial" w:hAnsi="Arial" w:cs="Arial"/>
                <w:sz w:val="16"/>
                <w:lang w:val="en-GB"/>
              </w:rPr>
              <w:t>committee</w:t>
            </w:r>
            <w:r w:rsidRPr="00F5494C">
              <w:rPr>
                <w:rFonts w:ascii="Arial" w:hAnsi="Arial" w:cs="Arial"/>
                <w:spacing w:val="-3"/>
                <w:sz w:val="16"/>
                <w:lang w:val="en-GB"/>
              </w:rPr>
              <w:t xml:space="preserve"> </w:t>
            </w:r>
            <w:r w:rsidRPr="00F5494C">
              <w:rPr>
                <w:rFonts w:ascii="Arial" w:hAnsi="Arial" w:cs="Arial"/>
                <w:sz w:val="16"/>
                <w:lang w:val="en-GB"/>
              </w:rPr>
              <w:t>that</w:t>
            </w:r>
            <w:r w:rsidRPr="00F5494C">
              <w:rPr>
                <w:rFonts w:ascii="Arial" w:hAnsi="Arial" w:cs="Arial"/>
                <w:spacing w:val="-3"/>
                <w:sz w:val="16"/>
                <w:lang w:val="en-GB"/>
              </w:rPr>
              <w:t xml:space="preserve"> </w:t>
            </w:r>
            <w:r w:rsidRPr="00F5494C">
              <w:rPr>
                <w:rFonts w:ascii="Arial" w:hAnsi="Arial" w:cs="Arial"/>
                <w:sz w:val="16"/>
                <w:lang w:val="en-GB"/>
              </w:rPr>
              <w:t>approved</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describe</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0"/>
                <w:sz w:val="16"/>
                <w:lang w:val="en-GB"/>
              </w:rPr>
              <w:t xml:space="preserve"> </w:t>
            </w:r>
            <w:r w:rsidRPr="00F5494C">
              <w:rPr>
                <w:rFonts w:ascii="Arial" w:hAnsi="Arial" w:cs="Arial"/>
                <w:sz w:val="16"/>
                <w:lang w:val="en-GB"/>
              </w:rPr>
              <w:t>participant-informed consent or the ethics committee waiver of informed consent</w:t>
            </w:r>
          </w:p>
        </w:tc>
        <w:tc>
          <w:tcPr>
            <w:tcW w:w="1002" w:type="dxa"/>
            <w:tcBorders>
              <w:left w:val="single" w:sz="12" w:space="0" w:color="000000"/>
              <w:bottom w:val="single" w:sz="12" w:space="0" w:color="000000"/>
              <w:right w:val="single" w:sz="12" w:space="0" w:color="000000"/>
            </w:tcBorders>
          </w:tcPr>
          <w:p w14:paraId="0B8D82EB" w14:textId="4CEEEFB2"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eMethods 1</w:t>
            </w:r>
          </w:p>
        </w:tc>
      </w:tr>
      <w:tr w:rsidR="002F5EC4" w:rsidRPr="00F5494C" w14:paraId="024DD1F0" w14:textId="77777777" w:rsidTr="00927EE3">
        <w:trPr>
          <w:trHeight w:val="181"/>
        </w:trPr>
        <w:tc>
          <w:tcPr>
            <w:tcW w:w="11041" w:type="dxa"/>
            <w:gridSpan w:val="5"/>
            <w:tcBorders>
              <w:top w:val="single" w:sz="12" w:space="0" w:color="000000"/>
              <w:left w:val="single" w:sz="12" w:space="0" w:color="000000"/>
              <w:bottom w:val="single" w:sz="12" w:space="0" w:color="000000"/>
              <w:right w:val="single" w:sz="12" w:space="0" w:color="000000"/>
            </w:tcBorders>
            <w:shd w:val="clear" w:color="auto" w:fill="FFF2CC"/>
          </w:tcPr>
          <w:p w14:paraId="244EE903" w14:textId="77777777" w:rsidR="002F5EC4" w:rsidRPr="00F5494C" w:rsidRDefault="002F5EC4" w:rsidP="001354C4">
            <w:pPr>
              <w:pStyle w:val="TableParagraph"/>
              <w:spacing w:line="161" w:lineRule="exact"/>
              <w:ind w:left="109"/>
              <w:rPr>
                <w:rFonts w:ascii="Arial" w:hAnsi="Arial" w:cs="Arial"/>
                <w:b/>
                <w:sz w:val="16"/>
                <w:lang w:val="en-GB"/>
              </w:rPr>
            </w:pPr>
            <w:r w:rsidRPr="00F5494C">
              <w:rPr>
                <w:rFonts w:ascii="Arial" w:hAnsi="Arial" w:cs="Arial"/>
                <w:b/>
                <w:sz w:val="16"/>
                <w:lang w:val="en-GB"/>
              </w:rPr>
              <w:t>OPEN</w:t>
            </w:r>
            <w:r w:rsidRPr="00F5494C">
              <w:rPr>
                <w:rFonts w:ascii="Arial" w:hAnsi="Arial" w:cs="Arial"/>
                <w:b/>
                <w:spacing w:val="-2"/>
                <w:sz w:val="16"/>
                <w:lang w:val="en-GB"/>
              </w:rPr>
              <w:t xml:space="preserve"> SCIENCE</w:t>
            </w:r>
          </w:p>
        </w:tc>
      </w:tr>
      <w:tr w:rsidR="002F5EC4" w:rsidRPr="00F5494C" w14:paraId="3EDB04FD" w14:textId="77777777" w:rsidTr="00927EE3">
        <w:trPr>
          <w:trHeight w:val="186"/>
        </w:trPr>
        <w:tc>
          <w:tcPr>
            <w:tcW w:w="1478" w:type="dxa"/>
            <w:tcBorders>
              <w:top w:val="single" w:sz="12" w:space="0" w:color="000000"/>
              <w:left w:val="single" w:sz="12" w:space="0" w:color="000000"/>
            </w:tcBorders>
          </w:tcPr>
          <w:p w14:paraId="7E7BA05A" w14:textId="77777777" w:rsidR="002F5EC4" w:rsidRPr="00F5494C" w:rsidRDefault="002F5EC4" w:rsidP="001354C4">
            <w:pPr>
              <w:pStyle w:val="TableParagraph"/>
              <w:spacing w:before="3" w:line="163" w:lineRule="exact"/>
              <w:ind w:left="109"/>
              <w:rPr>
                <w:rFonts w:ascii="Arial" w:hAnsi="Arial" w:cs="Arial"/>
                <w:i/>
                <w:sz w:val="16"/>
                <w:lang w:val="en-GB"/>
              </w:rPr>
            </w:pPr>
            <w:r w:rsidRPr="00F5494C">
              <w:rPr>
                <w:rFonts w:ascii="Arial" w:hAnsi="Arial" w:cs="Arial"/>
                <w:i/>
                <w:spacing w:val="-2"/>
                <w:sz w:val="16"/>
                <w:lang w:val="en-GB"/>
              </w:rPr>
              <w:t>Funding</w:t>
            </w:r>
          </w:p>
        </w:tc>
        <w:tc>
          <w:tcPr>
            <w:tcW w:w="537" w:type="dxa"/>
            <w:tcBorders>
              <w:top w:val="single" w:sz="12" w:space="0" w:color="000000"/>
            </w:tcBorders>
          </w:tcPr>
          <w:p w14:paraId="67C3976E" w14:textId="77777777" w:rsidR="002F5EC4" w:rsidRPr="00F5494C" w:rsidRDefault="002F5EC4" w:rsidP="001354C4">
            <w:pPr>
              <w:pStyle w:val="TableParagraph"/>
              <w:spacing w:before="3" w:line="163" w:lineRule="exact"/>
              <w:ind w:right="173"/>
              <w:jc w:val="right"/>
              <w:rPr>
                <w:rFonts w:ascii="Arial" w:hAnsi="Arial" w:cs="Arial"/>
                <w:sz w:val="16"/>
                <w:lang w:val="en-GB"/>
              </w:rPr>
            </w:pPr>
            <w:r w:rsidRPr="00F5494C">
              <w:rPr>
                <w:rFonts w:ascii="Arial" w:hAnsi="Arial" w:cs="Arial"/>
                <w:spacing w:val="-5"/>
                <w:sz w:val="16"/>
                <w:lang w:val="en-GB"/>
              </w:rPr>
              <w:t>18a</w:t>
            </w:r>
          </w:p>
        </w:tc>
        <w:tc>
          <w:tcPr>
            <w:tcW w:w="1113" w:type="dxa"/>
            <w:tcBorders>
              <w:top w:val="single" w:sz="12" w:space="0" w:color="000000"/>
            </w:tcBorders>
          </w:tcPr>
          <w:p w14:paraId="559535BF" w14:textId="77777777" w:rsidR="002F5EC4" w:rsidRPr="00F5494C" w:rsidRDefault="002F5EC4" w:rsidP="001354C4">
            <w:pPr>
              <w:pStyle w:val="TableParagraph"/>
              <w:spacing w:before="3" w:line="163"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12" w:space="0" w:color="000000"/>
              <w:right w:val="single" w:sz="12" w:space="0" w:color="000000"/>
            </w:tcBorders>
          </w:tcPr>
          <w:p w14:paraId="583BB19C"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Give</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source</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2"/>
                <w:sz w:val="16"/>
                <w:lang w:val="en-GB"/>
              </w:rPr>
              <w:t xml:space="preserve"> </w:t>
            </w:r>
            <w:r w:rsidRPr="00F5494C">
              <w:rPr>
                <w:rFonts w:ascii="Arial" w:hAnsi="Arial" w:cs="Arial"/>
                <w:sz w:val="16"/>
                <w:lang w:val="en-GB"/>
              </w:rPr>
              <w:t>funding</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2"/>
                <w:sz w:val="16"/>
                <w:lang w:val="en-GB"/>
              </w:rPr>
              <w:t xml:space="preserve"> </w:t>
            </w:r>
            <w:r w:rsidRPr="00F5494C">
              <w:rPr>
                <w:rFonts w:ascii="Arial" w:hAnsi="Arial" w:cs="Arial"/>
                <w:sz w:val="16"/>
                <w:lang w:val="en-GB"/>
              </w:rPr>
              <w:t>role</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funders</w:t>
            </w:r>
            <w:r w:rsidRPr="00F5494C">
              <w:rPr>
                <w:rFonts w:ascii="Arial" w:hAnsi="Arial" w:cs="Arial"/>
                <w:spacing w:val="-2"/>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present</w:t>
            </w:r>
            <w:r w:rsidRPr="00F5494C">
              <w:rPr>
                <w:rFonts w:ascii="Arial" w:hAnsi="Arial" w:cs="Arial"/>
                <w:spacing w:val="-2"/>
                <w:sz w:val="16"/>
                <w:lang w:val="en-GB"/>
              </w:rPr>
              <w:t xml:space="preserve"> study</w:t>
            </w:r>
          </w:p>
        </w:tc>
        <w:tc>
          <w:tcPr>
            <w:tcW w:w="1002" w:type="dxa"/>
            <w:tcBorders>
              <w:top w:val="single" w:sz="12" w:space="0" w:color="000000"/>
              <w:left w:val="single" w:sz="12" w:space="0" w:color="000000"/>
              <w:right w:val="single" w:sz="12" w:space="0" w:color="000000"/>
            </w:tcBorders>
          </w:tcPr>
          <w:p w14:paraId="0519839E" w14:textId="5A6AD138"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15</w:t>
            </w:r>
          </w:p>
        </w:tc>
      </w:tr>
      <w:tr w:rsidR="002F5EC4" w:rsidRPr="00F5494C" w14:paraId="232A983A" w14:textId="77777777" w:rsidTr="00927EE3">
        <w:trPr>
          <w:trHeight w:val="369"/>
        </w:trPr>
        <w:tc>
          <w:tcPr>
            <w:tcW w:w="1478" w:type="dxa"/>
            <w:tcBorders>
              <w:left w:val="single" w:sz="12" w:space="0" w:color="000000"/>
            </w:tcBorders>
          </w:tcPr>
          <w:p w14:paraId="735B2769" w14:textId="77777777" w:rsidR="002F5EC4" w:rsidRPr="00F5494C" w:rsidRDefault="002F5EC4" w:rsidP="001354C4">
            <w:pPr>
              <w:pStyle w:val="TableParagraph"/>
              <w:spacing w:line="182" w:lineRule="exact"/>
              <w:ind w:left="109" w:right="596"/>
              <w:rPr>
                <w:rFonts w:ascii="Arial" w:hAnsi="Arial" w:cs="Arial"/>
                <w:i/>
                <w:sz w:val="16"/>
                <w:lang w:val="en-GB"/>
              </w:rPr>
            </w:pPr>
            <w:r w:rsidRPr="00F5494C">
              <w:rPr>
                <w:rFonts w:ascii="Arial" w:hAnsi="Arial" w:cs="Arial"/>
                <w:i/>
                <w:sz w:val="16"/>
                <w:lang w:val="en-GB"/>
              </w:rPr>
              <w:t>Conflicts</w:t>
            </w:r>
            <w:r w:rsidRPr="00F5494C">
              <w:rPr>
                <w:rFonts w:ascii="Arial" w:hAnsi="Arial" w:cs="Arial"/>
                <w:i/>
                <w:spacing w:val="-10"/>
                <w:sz w:val="16"/>
                <w:lang w:val="en-GB"/>
              </w:rPr>
              <w:t xml:space="preserve"> </w:t>
            </w:r>
            <w:r w:rsidRPr="00F5494C">
              <w:rPr>
                <w:rFonts w:ascii="Arial" w:hAnsi="Arial" w:cs="Arial"/>
                <w:i/>
                <w:sz w:val="16"/>
                <w:lang w:val="en-GB"/>
              </w:rPr>
              <w:t>of</w:t>
            </w:r>
            <w:r w:rsidRPr="00F5494C">
              <w:rPr>
                <w:rFonts w:ascii="Arial" w:hAnsi="Arial" w:cs="Arial"/>
                <w:i/>
                <w:spacing w:val="40"/>
                <w:sz w:val="16"/>
                <w:lang w:val="en-GB"/>
              </w:rPr>
              <w:t xml:space="preserve"> </w:t>
            </w:r>
            <w:r w:rsidRPr="00F5494C">
              <w:rPr>
                <w:rFonts w:ascii="Arial" w:hAnsi="Arial" w:cs="Arial"/>
                <w:i/>
                <w:spacing w:val="-2"/>
                <w:sz w:val="16"/>
                <w:lang w:val="en-GB"/>
              </w:rPr>
              <w:t>interest</w:t>
            </w:r>
          </w:p>
        </w:tc>
        <w:tc>
          <w:tcPr>
            <w:tcW w:w="537" w:type="dxa"/>
          </w:tcPr>
          <w:p w14:paraId="0B03EE9E" w14:textId="77777777" w:rsidR="002F5EC4" w:rsidRPr="00F5494C" w:rsidRDefault="002F5EC4" w:rsidP="001354C4">
            <w:pPr>
              <w:pStyle w:val="TableParagraph"/>
              <w:spacing w:before="90"/>
              <w:ind w:right="164"/>
              <w:jc w:val="right"/>
              <w:rPr>
                <w:rFonts w:ascii="Arial" w:hAnsi="Arial" w:cs="Arial"/>
                <w:sz w:val="16"/>
                <w:lang w:val="en-GB"/>
              </w:rPr>
            </w:pPr>
            <w:r w:rsidRPr="00F5494C">
              <w:rPr>
                <w:rFonts w:ascii="Arial" w:hAnsi="Arial" w:cs="Arial"/>
                <w:spacing w:val="-5"/>
                <w:sz w:val="16"/>
                <w:lang w:val="en-GB"/>
              </w:rPr>
              <w:t>18b</w:t>
            </w:r>
          </w:p>
        </w:tc>
        <w:tc>
          <w:tcPr>
            <w:tcW w:w="1113" w:type="dxa"/>
          </w:tcPr>
          <w:p w14:paraId="30E5E676"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7EC70625" w14:textId="77777777" w:rsidR="002F5EC4" w:rsidRPr="00F5494C" w:rsidRDefault="002F5EC4" w:rsidP="001354C4">
            <w:pPr>
              <w:pStyle w:val="TableParagraph"/>
              <w:spacing w:before="90"/>
              <w:ind w:left="116"/>
              <w:rPr>
                <w:rFonts w:ascii="Arial" w:hAnsi="Arial" w:cs="Arial"/>
                <w:sz w:val="16"/>
                <w:lang w:val="en-GB"/>
              </w:rPr>
            </w:pPr>
            <w:r w:rsidRPr="00F5494C">
              <w:rPr>
                <w:rFonts w:ascii="Arial" w:hAnsi="Arial" w:cs="Arial"/>
                <w:sz w:val="16"/>
                <w:lang w:val="en-GB"/>
              </w:rPr>
              <w:t>Declare</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conflicts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interest</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financial</w:t>
            </w:r>
            <w:r w:rsidRPr="00F5494C">
              <w:rPr>
                <w:rFonts w:ascii="Arial" w:hAnsi="Arial" w:cs="Arial"/>
                <w:spacing w:val="-4"/>
                <w:sz w:val="16"/>
                <w:lang w:val="en-GB"/>
              </w:rPr>
              <w:t xml:space="preserve"> </w:t>
            </w:r>
            <w:r w:rsidRPr="00F5494C">
              <w:rPr>
                <w:rFonts w:ascii="Arial" w:hAnsi="Arial" w:cs="Arial"/>
                <w:sz w:val="16"/>
                <w:lang w:val="en-GB"/>
              </w:rPr>
              <w:t>disclosures</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all</w:t>
            </w:r>
            <w:r w:rsidRPr="00F5494C">
              <w:rPr>
                <w:rFonts w:ascii="Arial" w:hAnsi="Arial" w:cs="Arial"/>
                <w:spacing w:val="-4"/>
                <w:sz w:val="16"/>
                <w:lang w:val="en-GB"/>
              </w:rPr>
              <w:t xml:space="preserve"> </w:t>
            </w:r>
            <w:r w:rsidRPr="00F5494C">
              <w:rPr>
                <w:rFonts w:ascii="Arial" w:hAnsi="Arial" w:cs="Arial"/>
                <w:spacing w:val="-2"/>
                <w:sz w:val="16"/>
                <w:lang w:val="en-GB"/>
              </w:rPr>
              <w:t>authors</w:t>
            </w:r>
          </w:p>
        </w:tc>
        <w:tc>
          <w:tcPr>
            <w:tcW w:w="1002" w:type="dxa"/>
            <w:tcBorders>
              <w:left w:val="single" w:sz="12" w:space="0" w:color="000000"/>
              <w:right w:val="single" w:sz="12" w:space="0" w:color="000000"/>
            </w:tcBorders>
          </w:tcPr>
          <w:p w14:paraId="3443AC02" w14:textId="66748A57"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16</w:t>
            </w:r>
          </w:p>
        </w:tc>
      </w:tr>
      <w:tr w:rsidR="002F5EC4" w:rsidRPr="00F5494C" w14:paraId="67382317" w14:textId="77777777" w:rsidTr="00927EE3">
        <w:trPr>
          <w:trHeight w:val="182"/>
        </w:trPr>
        <w:tc>
          <w:tcPr>
            <w:tcW w:w="1478" w:type="dxa"/>
            <w:tcBorders>
              <w:left w:val="single" w:sz="12" w:space="0" w:color="000000"/>
            </w:tcBorders>
          </w:tcPr>
          <w:p w14:paraId="341EB832" w14:textId="77777777" w:rsidR="002F5EC4" w:rsidRPr="00F5494C" w:rsidRDefault="002F5EC4" w:rsidP="001354C4">
            <w:pPr>
              <w:pStyle w:val="TableParagraph"/>
              <w:spacing w:line="162" w:lineRule="exact"/>
              <w:ind w:left="109"/>
              <w:rPr>
                <w:rFonts w:ascii="Arial" w:hAnsi="Arial" w:cs="Arial"/>
                <w:i/>
                <w:sz w:val="16"/>
                <w:lang w:val="en-GB"/>
              </w:rPr>
            </w:pPr>
            <w:r w:rsidRPr="00F5494C">
              <w:rPr>
                <w:rFonts w:ascii="Arial" w:hAnsi="Arial" w:cs="Arial"/>
                <w:i/>
                <w:spacing w:val="-2"/>
                <w:sz w:val="16"/>
                <w:lang w:val="en-GB"/>
              </w:rPr>
              <w:t>Protocol</w:t>
            </w:r>
          </w:p>
        </w:tc>
        <w:tc>
          <w:tcPr>
            <w:tcW w:w="537" w:type="dxa"/>
          </w:tcPr>
          <w:p w14:paraId="198D28D0" w14:textId="77777777" w:rsidR="002F5EC4" w:rsidRPr="00F5494C" w:rsidRDefault="002F5EC4" w:rsidP="001354C4">
            <w:pPr>
              <w:pStyle w:val="TableParagraph"/>
              <w:spacing w:line="162" w:lineRule="exact"/>
              <w:ind w:right="173"/>
              <w:jc w:val="right"/>
              <w:rPr>
                <w:rFonts w:ascii="Arial" w:hAnsi="Arial" w:cs="Arial"/>
                <w:sz w:val="16"/>
                <w:lang w:val="en-GB"/>
              </w:rPr>
            </w:pPr>
            <w:r w:rsidRPr="00F5494C">
              <w:rPr>
                <w:rFonts w:ascii="Arial" w:hAnsi="Arial" w:cs="Arial"/>
                <w:spacing w:val="-5"/>
                <w:sz w:val="16"/>
                <w:lang w:val="en-GB"/>
              </w:rPr>
              <w:t>18c</w:t>
            </w:r>
          </w:p>
        </w:tc>
        <w:tc>
          <w:tcPr>
            <w:tcW w:w="1113" w:type="dxa"/>
          </w:tcPr>
          <w:p w14:paraId="57637473" w14:textId="77777777" w:rsidR="002F5EC4" w:rsidRPr="00F5494C" w:rsidRDefault="002F5EC4" w:rsidP="001354C4">
            <w:pPr>
              <w:pStyle w:val="TableParagraph"/>
              <w:spacing w:line="162"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1D774528"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Indicate</w:t>
            </w:r>
            <w:r w:rsidRPr="00F5494C">
              <w:rPr>
                <w:rFonts w:ascii="Arial" w:hAnsi="Arial" w:cs="Arial"/>
                <w:spacing w:val="-3"/>
                <w:sz w:val="16"/>
                <w:lang w:val="en-GB"/>
              </w:rPr>
              <w:t xml:space="preserve"> </w:t>
            </w:r>
            <w:r w:rsidRPr="00F5494C">
              <w:rPr>
                <w:rFonts w:ascii="Arial" w:hAnsi="Arial" w:cs="Arial"/>
                <w:sz w:val="16"/>
                <w:lang w:val="en-GB"/>
              </w:rPr>
              <w:t>where</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protocol</w:t>
            </w:r>
            <w:r w:rsidRPr="00F5494C">
              <w:rPr>
                <w:rFonts w:ascii="Arial" w:hAnsi="Arial" w:cs="Arial"/>
                <w:spacing w:val="-3"/>
                <w:sz w:val="16"/>
                <w:lang w:val="en-GB"/>
              </w:rPr>
              <w:t xml:space="preserve"> </w:t>
            </w:r>
            <w:r w:rsidRPr="00F5494C">
              <w:rPr>
                <w:rFonts w:ascii="Arial" w:hAnsi="Arial" w:cs="Arial"/>
                <w:sz w:val="16"/>
                <w:lang w:val="en-GB"/>
              </w:rPr>
              <w:t>can</w:t>
            </w:r>
            <w:r w:rsidRPr="00F5494C">
              <w:rPr>
                <w:rFonts w:ascii="Arial" w:hAnsi="Arial" w:cs="Arial"/>
                <w:spacing w:val="-3"/>
                <w:sz w:val="16"/>
                <w:lang w:val="en-GB"/>
              </w:rPr>
              <w:t xml:space="preserve"> </w:t>
            </w:r>
            <w:r w:rsidRPr="00F5494C">
              <w:rPr>
                <w:rFonts w:ascii="Arial" w:hAnsi="Arial" w:cs="Arial"/>
                <w:sz w:val="16"/>
                <w:lang w:val="en-GB"/>
              </w:rPr>
              <w:t>be</w:t>
            </w:r>
            <w:r w:rsidRPr="00F5494C">
              <w:rPr>
                <w:rFonts w:ascii="Arial" w:hAnsi="Arial" w:cs="Arial"/>
                <w:spacing w:val="-3"/>
                <w:sz w:val="16"/>
                <w:lang w:val="en-GB"/>
              </w:rPr>
              <w:t xml:space="preserve"> </w:t>
            </w:r>
            <w:r w:rsidRPr="00F5494C">
              <w:rPr>
                <w:rFonts w:ascii="Arial" w:hAnsi="Arial" w:cs="Arial"/>
                <w:sz w:val="16"/>
                <w:lang w:val="en-GB"/>
              </w:rPr>
              <w:t>accessed</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state</w:t>
            </w:r>
            <w:r w:rsidRPr="00F5494C">
              <w:rPr>
                <w:rFonts w:ascii="Arial" w:hAnsi="Arial" w:cs="Arial"/>
                <w:spacing w:val="-3"/>
                <w:sz w:val="16"/>
                <w:lang w:val="en-GB"/>
              </w:rPr>
              <w:t xml:space="preserve"> </w:t>
            </w:r>
            <w:r w:rsidRPr="00F5494C">
              <w:rPr>
                <w:rFonts w:ascii="Arial" w:hAnsi="Arial" w:cs="Arial"/>
                <w:sz w:val="16"/>
                <w:lang w:val="en-GB"/>
              </w:rPr>
              <w:t>that</w:t>
            </w:r>
            <w:r w:rsidRPr="00F5494C">
              <w:rPr>
                <w:rFonts w:ascii="Arial" w:hAnsi="Arial" w:cs="Arial"/>
                <w:spacing w:val="-3"/>
                <w:sz w:val="16"/>
                <w:lang w:val="en-GB"/>
              </w:rPr>
              <w:t xml:space="preserve"> </w:t>
            </w:r>
            <w:r w:rsidRPr="00F5494C">
              <w:rPr>
                <w:rFonts w:ascii="Arial" w:hAnsi="Arial" w:cs="Arial"/>
                <w:sz w:val="16"/>
                <w:lang w:val="en-GB"/>
              </w:rPr>
              <w:t>a</w:t>
            </w:r>
            <w:r w:rsidRPr="00F5494C">
              <w:rPr>
                <w:rFonts w:ascii="Arial" w:hAnsi="Arial" w:cs="Arial"/>
                <w:spacing w:val="-3"/>
                <w:sz w:val="16"/>
                <w:lang w:val="en-GB"/>
              </w:rPr>
              <w:t xml:space="preserve"> </w:t>
            </w:r>
            <w:r w:rsidRPr="00F5494C">
              <w:rPr>
                <w:rFonts w:ascii="Arial" w:hAnsi="Arial" w:cs="Arial"/>
                <w:sz w:val="16"/>
                <w:lang w:val="en-GB"/>
              </w:rPr>
              <w:t>protocol</w:t>
            </w:r>
            <w:r w:rsidRPr="00F5494C">
              <w:rPr>
                <w:rFonts w:ascii="Arial" w:hAnsi="Arial" w:cs="Arial"/>
                <w:spacing w:val="-3"/>
                <w:sz w:val="16"/>
                <w:lang w:val="en-GB"/>
              </w:rPr>
              <w:t xml:space="preserve"> </w:t>
            </w:r>
            <w:r w:rsidRPr="00F5494C">
              <w:rPr>
                <w:rFonts w:ascii="Arial" w:hAnsi="Arial" w:cs="Arial"/>
                <w:sz w:val="16"/>
                <w:lang w:val="en-GB"/>
              </w:rPr>
              <w:t>was</w:t>
            </w:r>
            <w:r w:rsidRPr="00F5494C">
              <w:rPr>
                <w:rFonts w:ascii="Arial" w:hAnsi="Arial" w:cs="Arial"/>
                <w:spacing w:val="-3"/>
                <w:sz w:val="16"/>
                <w:lang w:val="en-GB"/>
              </w:rPr>
              <w:t xml:space="preserve"> </w:t>
            </w:r>
            <w:r w:rsidRPr="00F5494C">
              <w:rPr>
                <w:rFonts w:ascii="Arial" w:hAnsi="Arial" w:cs="Arial"/>
                <w:sz w:val="16"/>
                <w:lang w:val="en-GB"/>
              </w:rPr>
              <w:t>not</w:t>
            </w:r>
            <w:r w:rsidRPr="00F5494C">
              <w:rPr>
                <w:rFonts w:ascii="Arial" w:hAnsi="Arial" w:cs="Arial"/>
                <w:spacing w:val="-3"/>
                <w:sz w:val="16"/>
                <w:lang w:val="en-GB"/>
              </w:rPr>
              <w:t xml:space="preserve"> </w:t>
            </w:r>
            <w:r w:rsidRPr="00F5494C">
              <w:rPr>
                <w:rFonts w:ascii="Arial" w:hAnsi="Arial" w:cs="Arial"/>
                <w:spacing w:val="-2"/>
                <w:sz w:val="16"/>
                <w:lang w:val="en-GB"/>
              </w:rPr>
              <w:t>prepared</w:t>
            </w:r>
          </w:p>
        </w:tc>
        <w:tc>
          <w:tcPr>
            <w:tcW w:w="1002" w:type="dxa"/>
            <w:tcBorders>
              <w:left w:val="single" w:sz="12" w:space="0" w:color="000000"/>
              <w:right w:val="single" w:sz="12" w:space="0" w:color="000000"/>
            </w:tcBorders>
          </w:tcPr>
          <w:p w14:paraId="03A4E028" w14:textId="5416F8D3"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Not prepared</w:t>
            </w:r>
          </w:p>
        </w:tc>
      </w:tr>
      <w:tr w:rsidR="002F5EC4" w:rsidRPr="00F5494C" w14:paraId="55FB6F9C" w14:textId="77777777" w:rsidTr="00927EE3">
        <w:trPr>
          <w:trHeight w:val="369"/>
        </w:trPr>
        <w:tc>
          <w:tcPr>
            <w:tcW w:w="1478" w:type="dxa"/>
            <w:tcBorders>
              <w:left w:val="single" w:sz="12" w:space="0" w:color="000000"/>
            </w:tcBorders>
          </w:tcPr>
          <w:p w14:paraId="6FA70AE9"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Registration</w:t>
            </w:r>
          </w:p>
        </w:tc>
        <w:tc>
          <w:tcPr>
            <w:tcW w:w="537" w:type="dxa"/>
          </w:tcPr>
          <w:p w14:paraId="765A7983" w14:textId="77777777" w:rsidR="002F5EC4" w:rsidRPr="00F5494C" w:rsidRDefault="002F5EC4" w:rsidP="001354C4">
            <w:pPr>
              <w:pStyle w:val="TableParagraph"/>
              <w:spacing w:before="90"/>
              <w:ind w:right="164"/>
              <w:jc w:val="right"/>
              <w:rPr>
                <w:rFonts w:ascii="Arial" w:hAnsi="Arial" w:cs="Arial"/>
                <w:sz w:val="16"/>
                <w:lang w:val="en-GB"/>
              </w:rPr>
            </w:pPr>
            <w:r w:rsidRPr="00F5494C">
              <w:rPr>
                <w:rFonts w:ascii="Arial" w:hAnsi="Arial" w:cs="Arial"/>
                <w:spacing w:val="-5"/>
                <w:sz w:val="16"/>
                <w:lang w:val="en-GB"/>
              </w:rPr>
              <w:t>18d</w:t>
            </w:r>
          </w:p>
        </w:tc>
        <w:tc>
          <w:tcPr>
            <w:tcW w:w="1113" w:type="dxa"/>
          </w:tcPr>
          <w:p w14:paraId="07F493F3"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4CDC8068"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Provide</w:t>
            </w:r>
            <w:r w:rsidRPr="00F5494C">
              <w:rPr>
                <w:rFonts w:ascii="Arial" w:hAnsi="Arial" w:cs="Arial"/>
                <w:spacing w:val="-5"/>
                <w:sz w:val="16"/>
                <w:lang w:val="en-GB"/>
              </w:rPr>
              <w:t xml:space="preserve"> </w:t>
            </w:r>
            <w:r w:rsidRPr="00F5494C">
              <w:rPr>
                <w:rFonts w:ascii="Arial" w:hAnsi="Arial" w:cs="Arial"/>
                <w:sz w:val="16"/>
                <w:lang w:val="en-GB"/>
              </w:rPr>
              <w:t>registration</w:t>
            </w:r>
            <w:r w:rsidRPr="00F5494C">
              <w:rPr>
                <w:rFonts w:ascii="Arial" w:hAnsi="Arial" w:cs="Arial"/>
                <w:spacing w:val="-4"/>
                <w:sz w:val="16"/>
                <w:lang w:val="en-GB"/>
              </w:rPr>
              <w:t xml:space="preserve"> </w:t>
            </w:r>
            <w:r w:rsidRPr="00F5494C">
              <w:rPr>
                <w:rFonts w:ascii="Arial" w:hAnsi="Arial" w:cs="Arial"/>
                <w:sz w:val="16"/>
                <w:lang w:val="en-GB"/>
              </w:rPr>
              <w:t>information</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5"/>
                <w:sz w:val="16"/>
                <w:lang w:val="en-GB"/>
              </w:rPr>
              <w:t xml:space="preserve"> </w:t>
            </w:r>
            <w:r w:rsidRPr="00F5494C">
              <w:rPr>
                <w:rFonts w:ascii="Arial" w:hAnsi="Arial" w:cs="Arial"/>
                <w:sz w:val="16"/>
                <w:lang w:val="en-GB"/>
              </w:rPr>
              <w:t>study,</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4"/>
                <w:sz w:val="16"/>
                <w:lang w:val="en-GB"/>
              </w:rPr>
              <w:t xml:space="preserve"> </w:t>
            </w:r>
            <w:r w:rsidRPr="00F5494C">
              <w:rPr>
                <w:rFonts w:ascii="Arial" w:hAnsi="Arial" w:cs="Arial"/>
                <w:sz w:val="16"/>
                <w:lang w:val="en-GB"/>
              </w:rPr>
              <w:t>register</w:t>
            </w:r>
            <w:r w:rsidRPr="00F5494C">
              <w:rPr>
                <w:rFonts w:ascii="Arial" w:hAnsi="Arial" w:cs="Arial"/>
                <w:spacing w:val="-4"/>
                <w:sz w:val="16"/>
                <w:lang w:val="en-GB"/>
              </w:rPr>
              <w:t xml:space="preserve"> </w:t>
            </w:r>
            <w:r w:rsidRPr="00F5494C">
              <w:rPr>
                <w:rFonts w:ascii="Arial" w:hAnsi="Arial" w:cs="Arial"/>
                <w:sz w:val="16"/>
                <w:lang w:val="en-GB"/>
              </w:rPr>
              <w:t>name</w:t>
            </w:r>
            <w:r w:rsidRPr="00F5494C">
              <w:rPr>
                <w:rFonts w:ascii="Arial" w:hAnsi="Arial" w:cs="Arial"/>
                <w:spacing w:val="-5"/>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registration</w:t>
            </w:r>
            <w:r w:rsidRPr="00F5494C">
              <w:rPr>
                <w:rFonts w:ascii="Arial" w:hAnsi="Arial" w:cs="Arial"/>
                <w:spacing w:val="-4"/>
                <w:sz w:val="16"/>
                <w:lang w:val="en-GB"/>
              </w:rPr>
              <w:t xml:space="preserve"> </w:t>
            </w:r>
            <w:r w:rsidRPr="00F5494C">
              <w:rPr>
                <w:rFonts w:ascii="Arial" w:hAnsi="Arial" w:cs="Arial"/>
                <w:sz w:val="16"/>
                <w:lang w:val="en-GB"/>
              </w:rPr>
              <w:t>number,</w:t>
            </w:r>
            <w:r w:rsidRPr="00F5494C">
              <w:rPr>
                <w:rFonts w:ascii="Arial" w:hAnsi="Arial" w:cs="Arial"/>
                <w:spacing w:val="-4"/>
                <w:sz w:val="16"/>
                <w:lang w:val="en-GB"/>
              </w:rPr>
              <w:t xml:space="preserve"> </w:t>
            </w:r>
            <w:r w:rsidRPr="00F5494C">
              <w:rPr>
                <w:rFonts w:ascii="Arial" w:hAnsi="Arial" w:cs="Arial"/>
                <w:sz w:val="16"/>
                <w:lang w:val="en-GB"/>
              </w:rPr>
              <w:t>or</w:t>
            </w:r>
            <w:r w:rsidRPr="00F5494C">
              <w:rPr>
                <w:rFonts w:ascii="Arial" w:hAnsi="Arial" w:cs="Arial"/>
                <w:spacing w:val="-5"/>
                <w:sz w:val="16"/>
                <w:lang w:val="en-GB"/>
              </w:rPr>
              <w:t xml:space="preserve"> </w:t>
            </w:r>
            <w:r w:rsidRPr="00F5494C">
              <w:rPr>
                <w:rFonts w:ascii="Arial" w:hAnsi="Arial" w:cs="Arial"/>
                <w:spacing w:val="-2"/>
                <w:sz w:val="16"/>
                <w:lang w:val="en-GB"/>
              </w:rPr>
              <w:t>state</w:t>
            </w:r>
          </w:p>
          <w:p w14:paraId="4236F949"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that</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2"/>
                <w:sz w:val="16"/>
                <w:lang w:val="en-GB"/>
              </w:rPr>
              <w:t xml:space="preserve"> </w:t>
            </w:r>
            <w:r w:rsidRPr="00F5494C">
              <w:rPr>
                <w:rFonts w:ascii="Arial" w:hAnsi="Arial" w:cs="Arial"/>
                <w:sz w:val="16"/>
                <w:lang w:val="en-GB"/>
              </w:rPr>
              <w:t>study</w:t>
            </w:r>
            <w:r w:rsidRPr="00F5494C">
              <w:rPr>
                <w:rFonts w:ascii="Arial" w:hAnsi="Arial" w:cs="Arial"/>
                <w:spacing w:val="-2"/>
                <w:sz w:val="16"/>
                <w:lang w:val="en-GB"/>
              </w:rPr>
              <w:t xml:space="preserve"> </w:t>
            </w:r>
            <w:r w:rsidRPr="00F5494C">
              <w:rPr>
                <w:rFonts w:ascii="Arial" w:hAnsi="Arial" w:cs="Arial"/>
                <w:sz w:val="16"/>
                <w:lang w:val="en-GB"/>
              </w:rPr>
              <w:t>was</w:t>
            </w:r>
            <w:r w:rsidRPr="00F5494C">
              <w:rPr>
                <w:rFonts w:ascii="Arial" w:hAnsi="Arial" w:cs="Arial"/>
                <w:spacing w:val="-3"/>
                <w:sz w:val="16"/>
                <w:lang w:val="en-GB"/>
              </w:rPr>
              <w:t xml:space="preserve"> </w:t>
            </w:r>
            <w:r w:rsidRPr="00F5494C">
              <w:rPr>
                <w:rFonts w:ascii="Arial" w:hAnsi="Arial" w:cs="Arial"/>
                <w:sz w:val="16"/>
                <w:lang w:val="en-GB"/>
              </w:rPr>
              <w:t>not</w:t>
            </w:r>
            <w:r w:rsidRPr="00F5494C">
              <w:rPr>
                <w:rFonts w:ascii="Arial" w:hAnsi="Arial" w:cs="Arial"/>
                <w:spacing w:val="-2"/>
                <w:sz w:val="16"/>
                <w:lang w:val="en-GB"/>
              </w:rPr>
              <w:t xml:space="preserve"> registered</w:t>
            </w:r>
          </w:p>
        </w:tc>
        <w:tc>
          <w:tcPr>
            <w:tcW w:w="1002" w:type="dxa"/>
            <w:tcBorders>
              <w:left w:val="single" w:sz="12" w:space="0" w:color="000000"/>
              <w:right w:val="single" w:sz="12" w:space="0" w:color="000000"/>
            </w:tcBorders>
          </w:tcPr>
          <w:p w14:paraId="520647C0" w14:textId="70130CB8"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42DC6B6A" w14:textId="77777777" w:rsidTr="00927EE3">
        <w:trPr>
          <w:trHeight w:val="182"/>
        </w:trPr>
        <w:tc>
          <w:tcPr>
            <w:tcW w:w="1478" w:type="dxa"/>
            <w:tcBorders>
              <w:left w:val="single" w:sz="12" w:space="0" w:color="000000"/>
            </w:tcBorders>
          </w:tcPr>
          <w:p w14:paraId="29F58BDD" w14:textId="77777777" w:rsidR="002F5EC4" w:rsidRPr="00F5494C" w:rsidRDefault="002F5EC4" w:rsidP="001354C4">
            <w:pPr>
              <w:pStyle w:val="TableParagraph"/>
              <w:spacing w:line="162" w:lineRule="exact"/>
              <w:ind w:left="109"/>
              <w:rPr>
                <w:rFonts w:ascii="Arial" w:hAnsi="Arial" w:cs="Arial"/>
                <w:i/>
                <w:sz w:val="16"/>
                <w:lang w:val="en-GB"/>
              </w:rPr>
            </w:pPr>
            <w:r w:rsidRPr="00F5494C">
              <w:rPr>
                <w:rFonts w:ascii="Arial" w:hAnsi="Arial" w:cs="Arial"/>
                <w:i/>
                <w:sz w:val="16"/>
                <w:lang w:val="en-GB"/>
              </w:rPr>
              <w:t>Data</w:t>
            </w:r>
            <w:r w:rsidRPr="00F5494C">
              <w:rPr>
                <w:rFonts w:ascii="Arial" w:hAnsi="Arial" w:cs="Arial"/>
                <w:i/>
                <w:spacing w:val="-3"/>
                <w:sz w:val="16"/>
                <w:lang w:val="en-GB"/>
              </w:rPr>
              <w:t xml:space="preserve"> </w:t>
            </w:r>
            <w:r w:rsidRPr="00F5494C">
              <w:rPr>
                <w:rFonts w:ascii="Arial" w:hAnsi="Arial" w:cs="Arial"/>
                <w:i/>
                <w:spacing w:val="-2"/>
                <w:sz w:val="16"/>
                <w:lang w:val="en-GB"/>
              </w:rPr>
              <w:t>sharing</w:t>
            </w:r>
          </w:p>
        </w:tc>
        <w:tc>
          <w:tcPr>
            <w:tcW w:w="537" w:type="dxa"/>
          </w:tcPr>
          <w:p w14:paraId="4C036F1B" w14:textId="77777777" w:rsidR="002F5EC4" w:rsidRPr="00F5494C" w:rsidRDefault="002F5EC4" w:rsidP="001354C4">
            <w:pPr>
              <w:pStyle w:val="TableParagraph"/>
              <w:spacing w:line="162" w:lineRule="exact"/>
              <w:ind w:right="173"/>
              <w:jc w:val="right"/>
              <w:rPr>
                <w:rFonts w:ascii="Arial" w:hAnsi="Arial" w:cs="Arial"/>
                <w:sz w:val="16"/>
                <w:lang w:val="en-GB"/>
              </w:rPr>
            </w:pPr>
            <w:r w:rsidRPr="00F5494C">
              <w:rPr>
                <w:rFonts w:ascii="Arial" w:hAnsi="Arial" w:cs="Arial"/>
                <w:spacing w:val="-5"/>
                <w:sz w:val="16"/>
                <w:lang w:val="en-GB"/>
              </w:rPr>
              <w:t>18e</w:t>
            </w:r>
          </w:p>
        </w:tc>
        <w:tc>
          <w:tcPr>
            <w:tcW w:w="1113" w:type="dxa"/>
          </w:tcPr>
          <w:p w14:paraId="3ACA4623" w14:textId="77777777" w:rsidR="002F5EC4" w:rsidRPr="00F5494C" w:rsidRDefault="002F5EC4" w:rsidP="001354C4">
            <w:pPr>
              <w:pStyle w:val="TableParagraph"/>
              <w:spacing w:line="162"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7CF172B2"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Provide</w:t>
            </w:r>
            <w:r w:rsidRPr="00F5494C">
              <w:rPr>
                <w:rFonts w:ascii="Arial" w:hAnsi="Arial" w:cs="Arial"/>
                <w:spacing w:val="-4"/>
                <w:sz w:val="16"/>
                <w:lang w:val="en-GB"/>
              </w:rPr>
              <w:t xml:space="preserve"> </w:t>
            </w:r>
            <w:r w:rsidRPr="00F5494C">
              <w:rPr>
                <w:rFonts w:ascii="Arial" w:hAnsi="Arial" w:cs="Arial"/>
                <w:sz w:val="16"/>
                <w:lang w:val="en-GB"/>
              </w:rPr>
              <w:t>details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availability</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pacing w:val="-4"/>
                <w:sz w:val="16"/>
                <w:lang w:val="en-GB"/>
              </w:rPr>
              <w:t>data</w:t>
            </w:r>
          </w:p>
        </w:tc>
        <w:tc>
          <w:tcPr>
            <w:tcW w:w="1002" w:type="dxa"/>
            <w:tcBorders>
              <w:left w:val="single" w:sz="12" w:space="0" w:color="000000"/>
              <w:right w:val="single" w:sz="12" w:space="0" w:color="000000"/>
            </w:tcBorders>
          </w:tcPr>
          <w:p w14:paraId="55CA0987" w14:textId="03AD8683"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N/A</w:t>
            </w:r>
          </w:p>
        </w:tc>
      </w:tr>
      <w:tr w:rsidR="002F5EC4" w:rsidRPr="00F5494C" w14:paraId="07C3F355" w14:textId="77777777" w:rsidTr="00927EE3">
        <w:trPr>
          <w:trHeight w:val="186"/>
        </w:trPr>
        <w:tc>
          <w:tcPr>
            <w:tcW w:w="1478" w:type="dxa"/>
            <w:tcBorders>
              <w:left w:val="single" w:sz="12" w:space="0" w:color="000000"/>
              <w:bottom w:val="single" w:sz="12" w:space="0" w:color="000000"/>
            </w:tcBorders>
          </w:tcPr>
          <w:p w14:paraId="1D11A683" w14:textId="77777777" w:rsidR="002F5EC4" w:rsidRPr="00F5494C" w:rsidRDefault="002F5EC4" w:rsidP="001354C4">
            <w:pPr>
              <w:pStyle w:val="TableParagraph"/>
              <w:spacing w:line="166" w:lineRule="exact"/>
              <w:ind w:left="109"/>
              <w:rPr>
                <w:rFonts w:ascii="Arial" w:hAnsi="Arial" w:cs="Arial"/>
                <w:i/>
                <w:sz w:val="16"/>
                <w:lang w:val="en-GB"/>
              </w:rPr>
            </w:pPr>
            <w:r w:rsidRPr="00F5494C">
              <w:rPr>
                <w:rFonts w:ascii="Arial" w:hAnsi="Arial" w:cs="Arial"/>
                <w:i/>
                <w:sz w:val="16"/>
                <w:lang w:val="en-GB"/>
              </w:rPr>
              <w:t>Code</w:t>
            </w:r>
            <w:r w:rsidRPr="00F5494C">
              <w:rPr>
                <w:rFonts w:ascii="Arial" w:hAnsi="Arial" w:cs="Arial"/>
                <w:i/>
                <w:spacing w:val="-3"/>
                <w:sz w:val="16"/>
                <w:lang w:val="en-GB"/>
              </w:rPr>
              <w:t xml:space="preserve"> </w:t>
            </w:r>
            <w:r w:rsidRPr="00F5494C">
              <w:rPr>
                <w:rFonts w:ascii="Arial" w:hAnsi="Arial" w:cs="Arial"/>
                <w:i/>
                <w:spacing w:val="-2"/>
                <w:sz w:val="16"/>
                <w:lang w:val="en-GB"/>
              </w:rPr>
              <w:t>sharing</w:t>
            </w:r>
          </w:p>
        </w:tc>
        <w:tc>
          <w:tcPr>
            <w:tcW w:w="537" w:type="dxa"/>
            <w:tcBorders>
              <w:bottom w:val="single" w:sz="12" w:space="0" w:color="000000"/>
            </w:tcBorders>
          </w:tcPr>
          <w:p w14:paraId="492DC3BC" w14:textId="77777777" w:rsidR="002F5EC4" w:rsidRPr="00F5494C" w:rsidRDefault="002F5EC4" w:rsidP="001354C4">
            <w:pPr>
              <w:pStyle w:val="TableParagraph"/>
              <w:spacing w:line="166" w:lineRule="exact"/>
              <w:ind w:right="191"/>
              <w:jc w:val="right"/>
              <w:rPr>
                <w:rFonts w:ascii="Arial" w:hAnsi="Arial" w:cs="Arial"/>
                <w:sz w:val="16"/>
                <w:lang w:val="en-GB"/>
              </w:rPr>
            </w:pPr>
            <w:r w:rsidRPr="00F5494C">
              <w:rPr>
                <w:rFonts w:ascii="Arial" w:hAnsi="Arial" w:cs="Arial"/>
                <w:spacing w:val="-5"/>
                <w:sz w:val="16"/>
                <w:lang w:val="en-GB"/>
              </w:rPr>
              <w:t>18f</w:t>
            </w:r>
          </w:p>
        </w:tc>
        <w:tc>
          <w:tcPr>
            <w:tcW w:w="1113" w:type="dxa"/>
            <w:tcBorders>
              <w:bottom w:val="single" w:sz="12" w:space="0" w:color="000000"/>
            </w:tcBorders>
          </w:tcPr>
          <w:p w14:paraId="7BBADC75" w14:textId="77777777" w:rsidR="002F5EC4" w:rsidRPr="00F5494C" w:rsidRDefault="002F5EC4" w:rsidP="001354C4">
            <w:pPr>
              <w:pStyle w:val="TableParagraph"/>
              <w:spacing w:line="166" w:lineRule="exact"/>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bottom w:val="single" w:sz="12" w:space="0" w:color="000000"/>
              <w:right w:val="single" w:sz="12" w:space="0" w:color="000000"/>
            </w:tcBorders>
          </w:tcPr>
          <w:p w14:paraId="4AA87A8D" w14:textId="77777777" w:rsidR="002F5EC4" w:rsidRPr="00F5494C" w:rsidRDefault="002F5EC4" w:rsidP="001354C4">
            <w:pPr>
              <w:pStyle w:val="TableParagraph"/>
              <w:spacing w:line="166" w:lineRule="exact"/>
              <w:ind w:left="116"/>
              <w:rPr>
                <w:rFonts w:ascii="Arial" w:hAnsi="Arial" w:cs="Arial"/>
                <w:sz w:val="16"/>
                <w:lang w:val="en-GB"/>
              </w:rPr>
            </w:pPr>
            <w:r w:rsidRPr="00F5494C">
              <w:rPr>
                <w:rFonts w:ascii="Arial" w:hAnsi="Arial" w:cs="Arial"/>
                <w:sz w:val="16"/>
                <w:lang w:val="en-GB"/>
              </w:rPr>
              <w:t>Provide</w:t>
            </w:r>
            <w:r w:rsidRPr="00F5494C">
              <w:rPr>
                <w:rFonts w:ascii="Arial" w:hAnsi="Arial" w:cs="Arial"/>
                <w:spacing w:val="-4"/>
                <w:sz w:val="16"/>
                <w:lang w:val="en-GB"/>
              </w:rPr>
              <w:t xml:space="preserve"> </w:t>
            </w:r>
            <w:r w:rsidRPr="00F5494C">
              <w:rPr>
                <w:rFonts w:ascii="Arial" w:hAnsi="Arial" w:cs="Arial"/>
                <w:sz w:val="16"/>
                <w:lang w:val="en-GB"/>
              </w:rPr>
              <w:t>details</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availability</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analytical</w:t>
            </w:r>
            <w:r w:rsidRPr="00F5494C">
              <w:rPr>
                <w:rFonts w:ascii="Arial" w:hAnsi="Arial" w:cs="Arial"/>
                <w:spacing w:val="-4"/>
                <w:sz w:val="16"/>
                <w:lang w:val="en-GB"/>
              </w:rPr>
              <w:t xml:space="preserve"> </w:t>
            </w:r>
            <w:r w:rsidRPr="00F5494C">
              <w:rPr>
                <w:rFonts w:ascii="Arial" w:hAnsi="Arial" w:cs="Arial"/>
                <w:spacing w:val="-2"/>
                <w:sz w:val="16"/>
                <w:lang w:val="en-GB"/>
              </w:rPr>
              <w:t>code</w:t>
            </w:r>
            <w:r w:rsidRPr="00F5494C">
              <w:rPr>
                <w:rFonts w:ascii="Arial" w:hAnsi="Arial" w:cs="Arial"/>
                <w:spacing w:val="-2"/>
                <w:sz w:val="16"/>
                <w:vertAlign w:val="superscript"/>
                <w:lang w:val="en-GB"/>
              </w:rPr>
              <w:t>4</w:t>
            </w:r>
          </w:p>
        </w:tc>
        <w:tc>
          <w:tcPr>
            <w:tcW w:w="1002" w:type="dxa"/>
            <w:tcBorders>
              <w:left w:val="single" w:sz="12" w:space="0" w:color="000000"/>
              <w:bottom w:val="single" w:sz="12" w:space="0" w:color="000000"/>
              <w:right w:val="single" w:sz="12" w:space="0" w:color="000000"/>
            </w:tcBorders>
          </w:tcPr>
          <w:p w14:paraId="3C724B6A" w14:textId="330E0191" w:rsidR="002F5EC4" w:rsidRPr="00F5494C" w:rsidRDefault="002A5566" w:rsidP="001354C4">
            <w:pPr>
              <w:pStyle w:val="TableParagraph"/>
              <w:rPr>
                <w:rFonts w:ascii="Arial" w:hAnsi="Arial" w:cs="Arial"/>
                <w:sz w:val="12"/>
                <w:lang w:val="en-GB"/>
              </w:rPr>
            </w:pPr>
            <w:r w:rsidRPr="00F5494C">
              <w:rPr>
                <w:rFonts w:ascii="Arial" w:hAnsi="Arial" w:cs="Arial"/>
                <w:sz w:val="12"/>
                <w:lang w:val="en-GB"/>
              </w:rPr>
              <w:t>8</w:t>
            </w:r>
          </w:p>
        </w:tc>
      </w:tr>
      <w:tr w:rsidR="002F5EC4" w:rsidRPr="00F5494C" w14:paraId="4C3E5874" w14:textId="77777777" w:rsidTr="00927EE3">
        <w:trPr>
          <w:trHeight w:val="181"/>
        </w:trPr>
        <w:tc>
          <w:tcPr>
            <w:tcW w:w="11041" w:type="dxa"/>
            <w:gridSpan w:val="5"/>
            <w:tcBorders>
              <w:top w:val="single" w:sz="12" w:space="0" w:color="000000"/>
              <w:left w:val="single" w:sz="12" w:space="0" w:color="000000"/>
              <w:bottom w:val="single" w:sz="12" w:space="0" w:color="000000"/>
              <w:right w:val="single" w:sz="12" w:space="0" w:color="000000"/>
            </w:tcBorders>
            <w:shd w:val="clear" w:color="auto" w:fill="FFF2CC"/>
          </w:tcPr>
          <w:p w14:paraId="035AC4D9" w14:textId="77777777" w:rsidR="002F5EC4" w:rsidRPr="00F5494C" w:rsidRDefault="002F5EC4" w:rsidP="001354C4">
            <w:pPr>
              <w:pStyle w:val="TableParagraph"/>
              <w:spacing w:line="161" w:lineRule="exact"/>
              <w:ind w:left="109"/>
              <w:rPr>
                <w:rFonts w:ascii="Arial" w:hAnsi="Arial" w:cs="Arial"/>
                <w:b/>
                <w:sz w:val="16"/>
                <w:lang w:val="en-GB"/>
              </w:rPr>
            </w:pPr>
            <w:r w:rsidRPr="00F5494C">
              <w:rPr>
                <w:rFonts w:ascii="Arial" w:hAnsi="Arial" w:cs="Arial"/>
                <w:b/>
                <w:sz w:val="16"/>
                <w:lang w:val="en-GB"/>
              </w:rPr>
              <w:t>PATIENT</w:t>
            </w:r>
            <w:r w:rsidRPr="00F5494C">
              <w:rPr>
                <w:rFonts w:ascii="Arial" w:hAnsi="Arial" w:cs="Arial"/>
                <w:b/>
                <w:spacing w:val="-2"/>
                <w:sz w:val="16"/>
                <w:lang w:val="en-GB"/>
              </w:rPr>
              <w:t xml:space="preserve"> </w:t>
            </w:r>
            <w:r w:rsidRPr="00F5494C">
              <w:rPr>
                <w:rFonts w:ascii="Arial" w:hAnsi="Arial" w:cs="Arial"/>
                <w:b/>
                <w:sz w:val="16"/>
                <w:lang w:val="en-GB"/>
              </w:rPr>
              <w:t>&amp;</w:t>
            </w:r>
            <w:r w:rsidRPr="00F5494C">
              <w:rPr>
                <w:rFonts w:ascii="Arial" w:hAnsi="Arial" w:cs="Arial"/>
                <w:b/>
                <w:spacing w:val="-1"/>
                <w:sz w:val="16"/>
                <w:lang w:val="en-GB"/>
              </w:rPr>
              <w:t xml:space="preserve"> </w:t>
            </w:r>
            <w:r w:rsidRPr="00F5494C">
              <w:rPr>
                <w:rFonts w:ascii="Arial" w:hAnsi="Arial" w:cs="Arial"/>
                <w:b/>
                <w:sz w:val="16"/>
                <w:lang w:val="en-GB"/>
              </w:rPr>
              <w:t>PUBLIC</w:t>
            </w:r>
            <w:r w:rsidRPr="00F5494C">
              <w:rPr>
                <w:rFonts w:ascii="Arial" w:hAnsi="Arial" w:cs="Arial"/>
                <w:b/>
                <w:spacing w:val="-2"/>
                <w:sz w:val="16"/>
                <w:lang w:val="en-GB"/>
              </w:rPr>
              <w:t xml:space="preserve"> INVOLVEMENT</w:t>
            </w:r>
          </w:p>
        </w:tc>
      </w:tr>
      <w:tr w:rsidR="002F5EC4" w:rsidRPr="00F5494C" w14:paraId="14C24CEC" w14:textId="77777777" w:rsidTr="00927EE3">
        <w:trPr>
          <w:trHeight w:val="368"/>
        </w:trPr>
        <w:tc>
          <w:tcPr>
            <w:tcW w:w="1478" w:type="dxa"/>
            <w:tcBorders>
              <w:top w:val="single" w:sz="12" w:space="0" w:color="000000"/>
              <w:left w:val="single" w:sz="12" w:space="0" w:color="000000"/>
              <w:bottom w:val="single" w:sz="12" w:space="0" w:color="000000"/>
            </w:tcBorders>
          </w:tcPr>
          <w:p w14:paraId="0ED426A5" w14:textId="77777777" w:rsidR="002F5EC4" w:rsidRPr="00F5494C" w:rsidRDefault="002F5EC4" w:rsidP="001354C4">
            <w:pPr>
              <w:pStyle w:val="TableParagraph"/>
              <w:spacing w:line="182" w:lineRule="exact"/>
              <w:ind w:left="109"/>
              <w:rPr>
                <w:rFonts w:ascii="Arial" w:hAnsi="Arial" w:cs="Arial"/>
                <w:i/>
                <w:sz w:val="16"/>
                <w:lang w:val="en-GB"/>
              </w:rPr>
            </w:pPr>
            <w:r w:rsidRPr="00F5494C">
              <w:rPr>
                <w:rFonts w:ascii="Arial" w:hAnsi="Arial" w:cs="Arial"/>
                <w:i/>
                <w:sz w:val="16"/>
                <w:lang w:val="en-GB"/>
              </w:rPr>
              <w:t>Patient</w:t>
            </w:r>
            <w:r w:rsidRPr="00F5494C">
              <w:rPr>
                <w:rFonts w:ascii="Arial" w:hAnsi="Arial" w:cs="Arial"/>
                <w:i/>
                <w:spacing w:val="-10"/>
                <w:sz w:val="16"/>
                <w:lang w:val="en-GB"/>
              </w:rPr>
              <w:t xml:space="preserve"> </w:t>
            </w:r>
            <w:r w:rsidRPr="00F5494C">
              <w:rPr>
                <w:rFonts w:ascii="Arial" w:hAnsi="Arial" w:cs="Arial"/>
                <w:i/>
                <w:sz w:val="16"/>
                <w:lang w:val="en-GB"/>
              </w:rPr>
              <w:t>&amp;</w:t>
            </w:r>
            <w:r w:rsidRPr="00F5494C">
              <w:rPr>
                <w:rFonts w:ascii="Arial" w:hAnsi="Arial" w:cs="Arial"/>
                <w:i/>
                <w:spacing w:val="-10"/>
                <w:sz w:val="16"/>
                <w:lang w:val="en-GB"/>
              </w:rPr>
              <w:t xml:space="preserve"> </w:t>
            </w:r>
            <w:r w:rsidRPr="00F5494C">
              <w:rPr>
                <w:rFonts w:ascii="Arial" w:hAnsi="Arial" w:cs="Arial"/>
                <w:i/>
                <w:sz w:val="16"/>
                <w:lang w:val="en-GB"/>
              </w:rPr>
              <w:t>Public</w:t>
            </w:r>
            <w:r w:rsidRPr="00F5494C">
              <w:rPr>
                <w:rFonts w:ascii="Arial" w:hAnsi="Arial" w:cs="Arial"/>
                <w:i/>
                <w:spacing w:val="40"/>
                <w:sz w:val="16"/>
                <w:lang w:val="en-GB"/>
              </w:rPr>
              <w:t xml:space="preserve"> </w:t>
            </w:r>
            <w:r w:rsidRPr="00F5494C">
              <w:rPr>
                <w:rFonts w:ascii="Arial" w:hAnsi="Arial" w:cs="Arial"/>
                <w:i/>
                <w:spacing w:val="-2"/>
                <w:sz w:val="16"/>
                <w:lang w:val="en-GB"/>
              </w:rPr>
              <w:t>Involvement</w:t>
            </w:r>
          </w:p>
        </w:tc>
        <w:tc>
          <w:tcPr>
            <w:tcW w:w="537" w:type="dxa"/>
            <w:tcBorders>
              <w:top w:val="single" w:sz="12" w:space="0" w:color="000000"/>
              <w:bottom w:val="single" w:sz="12" w:space="0" w:color="000000"/>
            </w:tcBorders>
          </w:tcPr>
          <w:p w14:paraId="7BDB4CDF" w14:textId="77777777" w:rsidR="002F5EC4" w:rsidRPr="00F5494C" w:rsidRDefault="002F5EC4" w:rsidP="001354C4">
            <w:pPr>
              <w:pStyle w:val="TableParagraph"/>
              <w:spacing w:before="95"/>
              <w:ind w:right="164"/>
              <w:jc w:val="right"/>
              <w:rPr>
                <w:rFonts w:ascii="Arial" w:hAnsi="Arial" w:cs="Arial"/>
                <w:sz w:val="16"/>
                <w:lang w:val="en-GB"/>
              </w:rPr>
            </w:pPr>
            <w:r w:rsidRPr="00F5494C">
              <w:rPr>
                <w:rFonts w:ascii="Arial" w:hAnsi="Arial" w:cs="Arial"/>
                <w:spacing w:val="-5"/>
                <w:sz w:val="16"/>
                <w:lang w:val="en-GB"/>
              </w:rPr>
              <w:t>19</w:t>
            </w:r>
          </w:p>
        </w:tc>
        <w:tc>
          <w:tcPr>
            <w:tcW w:w="1113" w:type="dxa"/>
            <w:tcBorders>
              <w:top w:val="single" w:sz="12" w:space="0" w:color="000000"/>
              <w:bottom w:val="single" w:sz="12" w:space="0" w:color="000000"/>
            </w:tcBorders>
          </w:tcPr>
          <w:p w14:paraId="27210B69"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12" w:space="0" w:color="000000"/>
              <w:bottom w:val="single" w:sz="12" w:space="0" w:color="000000"/>
              <w:right w:val="single" w:sz="12" w:space="0" w:color="000000"/>
            </w:tcBorders>
          </w:tcPr>
          <w:p w14:paraId="39BF937C" w14:textId="77777777" w:rsidR="002F5EC4" w:rsidRPr="00F5494C" w:rsidRDefault="002F5EC4" w:rsidP="001354C4">
            <w:pPr>
              <w:pStyle w:val="TableParagraph"/>
              <w:spacing w:line="182" w:lineRule="exact"/>
              <w:ind w:left="116" w:right="70"/>
              <w:rPr>
                <w:rFonts w:ascii="Arial" w:hAnsi="Arial" w:cs="Arial"/>
                <w:sz w:val="16"/>
                <w:lang w:val="en-GB"/>
              </w:rPr>
            </w:pPr>
            <w:r w:rsidRPr="00F5494C">
              <w:rPr>
                <w:rFonts w:ascii="Arial" w:hAnsi="Arial" w:cs="Arial"/>
                <w:sz w:val="16"/>
                <w:lang w:val="en-GB"/>
              </w:rPr>
              <w:t>Provide</w:t>
            </w:r>
            <w:r w:rsidRPr="00F5494C">
              <w:rPr>
                <w:rFonts w:ascii="Arial" w:hAnsi="Arial" w:cs="Arial"/>
                <w:spacing w:val="-4"/>
                <w:sz w:val="16"/>
                <w:lang w:val="en-GB"/>
              </w:rPr>
              <w:t xml:space="preserve"> </w:t>
            </w:r>
            <w:r w:rsidRPr="00F5494C">
              <w:rPr>
                <w:rFonts w:ascii="Arial" w:hAnsi="Arial" w:cs="Arial"/>
                <w:sz w:val="16"/>
                <w:lang w:val="en-GB"/>
              </w:rPr>
              <w:t>details</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patient</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public</w:t>
            </w:r>
            <w:r w:rsidRPr="00F5494C">
              <w:rPr>
                <w:rFonts w:ascii="Arial" w:hAnsi="Arial" w:cs="Arial"/>
                <w:spacing w:val="-4"/>
                <w:sz w:val="16"/>
                <w:lang w:val="en-GB"/>
              </w:rPr>
              <w:t xml:space="preserve"> </w:t>
            </w:r>
            <w:r w:rsidRPr="00F5494C">
              <w:rPr>
                <w:rFonts w:ascii="Arial" w:hAnsi="Arial" w:cs="Arial"/>
                <w:sz w:val="16"/>
                <w:lang w:val="en-GB"/>
              </w:rPr>
              <w:t>involvement</w:t>
            </w:r>
            <w:r w:rsidRPr="00F5494C">
              <w:rPr>
                <w:rFonts w:ascii="Arial" w:hAnsi="Arial" w:cs="Arial"/>
                <w:spacing w:val="-4"/>
                <w:sz w:val="16"/>
                <w:lang w:val="en-GB"/>
              </w:rPr>
              <w:t xml:space="preserve"> </w:t>
            </w:r>
            <w:r w:rsidRPr="00F5494C">
              <w:rPr>
                <w:rFonts w:ascii="Arial" w:hAnsi="Arial" w:cs="Arial"/>
                <w:sz w:val="16"/>
                <w:lang w:val="en-GB"/>
              </w:rPr>
              <w:t>during</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design,</w:t>
            </w:r>
            <w:r w:rsidRPr="00F5494C">
              <w:rPr>
                <w:rFonts w:ascii="Arial" w:hAnsi="Arial" w:cs="Arial"/>
                <w:spacing w:val="-4"/>
                <w:sz w:val="16"/>
                <w:lang w:val="en-GB"/>
              </w:rPr>
              <w:t xml:space="preserve"> </w:t>
            </w:r>
            <w:r w:rsidRPr="00F5494C">
              <w:rPr>
                <w:rFonts w:ascii="Arial" w:hAnsi="Arial" w:cs="Arial"/>
                <w:sz w:val="16"/>
                <w:lang w:val="en-GB"/>
              </w:rPr>
              <w:t>conduct,</w:t>
            </w:r>
            <w:r w:rsidRPr="00F5494C">
              <w:rPr>
                <w:rFonts w:ascii="Arial" w:hAnsi="Arial" w:cs="Arial"/>
                <w:spacing w:val="-4"/>
                <w:sz w:val="16"/>
                <w:lang w:val="en-GB"/>
              </w:rPr>
              <w:t xml:space="preserve"> </w:t>
            </w:r>
            <w:r w:rsidRPr="00F5494C">
              <w:rPr>
                <w:rFonts w:ascii="Arial" w:hAnsi="Arial" w:cs="Arial"/>
                <w:sz w:val="16"/>
                <w:lang w:val="en-GB"/>
              </w:rPr>
              <w:t>reporting,</w:t>
            </w:r>
            <w:r w:rsidRPr="00F5494C">
              <w:rPr>
                <w:rFonts w:ascii="Arial" w:hAnsi="Arial" w:cs="Arial"/>
                <w:spacing w:val="40"/>
                <w:sz w:val="16"/>
                <w:lang w:val="en-GB"/>
              </w:rPr>
              <w:t xml:space="preserve"> </w:t>
            </w:r>
            <w:r w:rsidRPr="00F5494C">
              <w:rPr>
                <w:rFonts w:ascii="Arial" w:hAnsi="Arial" w:cs="Arial"/>
                <w:sz w:val="16"/>
                <w:lang w:val="en-GB"/>
              </w:rPr>
              <w:t>interpretation, or dissemination of the study or state no involvement.</w:t>
            </w:r>
          </w:p>
        </w:tc>
        <w:tc>
          <w:tcPr>
            <w:tcW w:w="1002" w:type="dxa"/>
            <w:tcBorders>
              <w:top w:val="single" w:sz="12" w:space="0" w:color="000000"/>
              <w:left w:val="single" w:sz="12" w:space="0" w:color="000000"/>
              <w:bottom w:val="single" w:sz="12" w:space="0" w:color="000000"/>
              <w:right w:val="single" w:sz="12" w:space="0" w:color="000000"/>
            </w:tcBorders>
          </w:tcPr>
          <w:p w14:paraId="0589DBCF" w14:textId="449AD2B7"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No involvement</w:t>
            </w:r>
          </w:p>
        </w:tc>
      </w:tr>
      <w:tr w:rsidR="002F5EC4" w:rsidRPr="00F5494C" w14:paraId="139D810E" w14:textId="77777777" w:rsidTr="00927EE3">
        <w:trPr>
          <w:trHeight w:val="185"/>
        </w:trPr>
        <w:tc>
          <w:tcPr>
            <w:tcW w:w="11041" w:type="dxa"/>
            <w:gridSpan w:val="5"/>
            <w:tcBorders>
              <w:top w:val="single" w:sz="12" w:space="0" w:color="000000"/>
              <w:left w:val="single" w:sz="12" w:space="0" w:color="000000"/>
              <w:bottom w:val="single" w:sz="12" w:space="0" w:color="000000"/>
              <w:right w:val="single" w:sz="12" w:space="0" w:color="000000"/>
            </w:tcBorders>
            <w:shd w:val="clear" w:color="auto" w:fill="FFF2CC"/>
          </w:tcPr>
          <w:p w14:paraId="7D0DC077" w14:textId="77777777" w:rsidR="002F5EC4" w:rsidRPr="00F5494C" w:rsidRDefault="002F5EC4" w:rsidP="001354C4">
            <w:pPr>
              <w:pStyle w:val="TableParagraph"/>
              <w:spacing w:line="166" w:lineRule="exact"/>
              <w:ind w:left="109"/>
              <w:rPr>
                <w:rFonts w:ascii="Arial" w:hAnsi="Arial" w:cs="Arial"/>
                <w:b/>
                <w:sz w:val="16"/>
                <w:lang w:val="en-GB"/>
              </w:rPr>
            </w:pPr>
            <w:r w:rsidRPr="00F5494C">
              <w:rPr>
                <w:rFonts w:ascii="Arial" w:hAnsi="Arial" w:cs="Arial"/>
                <w:b/>
                <w:spacing w:val="-2"/>
                <w:sz w:val="16"/>
                <w:lang w:val="en-GB"/>
              </w:rPr>
              <w:t>RESULTS</w:t>
            </w:r>
          </w:p>
        </w:tc>
      </w:tr>
      <w:tr w:rsidR="002F5EC4" w:rsidRPr="00F5494C" w14:paraId="38A5E8FB" w14:textId="77777777" w:rsidTr="00927EE3">
        <w:trPr>
          <w:trHeight w:val="368"/>
        </w:trPr>
        <w:tc>
          <w:tcPr>
            <w:tcW w:w="1478" w:type="dxa"/>
            <w:vMerge w:val="restart"/>
            <w:tcBorders>
              <w:top w:val="single" w:sz="12" w:space="0" w:color="000000"/>
              <w:left w:val="single" w:sz="12" w:space="0" w:color="000000"/>
            </w:tcBorders>
          </w:tcPr>
          <w:p w14:paraId="1C6CB840"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Participants</w:t>
            </w:r>
          </w:p>
        </w:tc>
        <w:tc>
          <w:tcPr>
            <w:tcW w:w="537" w:type="dxa"/>
            <w:tcBorders>
              <w:top w:val="single" w:sz="12" w:space="0" w:color="000000"/>
              <w:bottom w:val="dotted" w:sz="4" w:space="0" w:color="000000"/>
            </w:tcBorders>
          </w:tcPr>
          <w:p w14:paraId="11E531A4" w14:textId="77777777" w:rsidR="002F5EC4" w:rsidRPr="00F5494C" w:rsidRDefault="002F5EC4" w:rsidP="001354C4">
            <w:pPr>
              <w:pStyle w:val="TableParagraph"/>
              <w:spacing w:before="90"/>
              <w:ind w:right="129"/>
              <w:jc w:val="right"/>
              <w:rPr>
                <w:rFonts w:ascii="Arial" w:hAnsi="Arial" w:cs="Arial"/>
                <w:sz w:val="16"/>
                <w:lang w:val="en-GB"/>
              </w:rPr>
            </w:pPr>
            <w:r w:rsidRPr="00F5494C">
              <w:rPr>
                <w:rFonts w:ascii="Arial" w:hAnsi="Arial" w:cs="Arial"/>
                <w:spacing w:val="-5"/>
                <w:sz w:val="16"/>
                <w:lang w:val="en-GB"/>
              </w:rPr>
              <w:t>20a</w:t>
            </w:r>
          </w:p>
        </w:tc>
        <w:tc>
          <w:tcPr>
            <w:tcW w:w="1113" w:type="dxa"/>
            <w:tcBorders>
              <w:top w:val="single" w:sz="12" w:space="0" w:color="000000"/>
              <w:bottom w:val="dotted" w:sz="4" w:space="0" w:color="000000"/>
            </w:tcBorders>
          </w:tcPr>
          <w:p w14:paraId="20AE1182"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12" w:space="0" w:color="000000"/>
              <w:bottom w:val="dotted" w:sz="4" w:space="0" w:color="000000"/>
              <w:right w:val="single" w:sz="12" w:space="0" w:color="000000"/>
            </w:tcBorders>
          </w:tcPr>
          <w:p w14:paraId="50E27327" w14:textId="77777777" w:rsidR="002F5EC4" w:rsidRPr="00F5494C" w:rsidRDefault="002F5EC4" w:rsidP="001354C4">
            <w:pPr>
              <w:pStyle w:val="TableParagraph"/>
              <w:spacing w:line="182" w:lineRule="exact"/>
              <w:ind w:left="116" w:right="70"/>
              <w:rPr>
                <w:rFonts w:ascii="Arial" w:hAnsi="Arial" w:cs="Arial"/>
                <w:sz w:val="16"/>
                <w:lang w:val="en-GB"/>
              </w:rPr>
            </w:pPr>
            <w:r w:rsidRPr="00F5494C">
              <w:rPr>
                <w:rFonts w:ascii="Arial" w:hAnsi="Arial" w:cs="Arial"/>
                <w:sz w:val="16"/>
                <w:lang w:val="en-GB"/>
              </w:rPr>
              <w:t>Describe the flow of participants through the study, including the number of participants with and</w:t>
            </w:r>
            <w:r w:rsidRPr="00F5494C">
              <w:rPr>
                <w:rFonts w:ascii="Arial" w:hAnsi="Arial" w:cs="Arial"/>
                <w:spacing w:val="40"/>
                <w:sz w:val="16"/>
                <w:lang w:val="en-GB"/>
              </w:rPr>
              <w:t xml:space="preserve"> </w:t>
            </w:r>
            <w:r w:rsidRPr="00F5494C">
              <w:rPr>
                <w:rFonts w:ascii="Arial" w:hAnsi="Arial" w:cs="Arial"/>
                <w:sz w:val="16"/>
                <w:lang w:val="en-GB"/>
              </w:rPr>
              <w:t>without</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outcome</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if</w:t>
            </w:r>
            <w:r w:rsidRPr="00F5494C">
              <w:rPr>
                <w:rFonts w:ascii="Arial" w:hAnsi="Arial" w:cs="Arial"/>
                <w:spacing w:val="-3"/>
                <w:sz w:val="16"/>
                <w:lang w:val="en-GB"/>
              </w:rPr>
              <w:t xml:space="preserve"> </w:t>
            </w:r>
            <w:r w:rsidRPr="00F5494C">
              <w:rPr>
                <w:rFonts w:ascii="Arial" w:hAnsi="Arial" w:cs="Arial"/>
                <w:sz w:val="16"/>
                <w:lang w:val="en-GB"/>
              </w:rPr>
              <w:t>applicable,</w:t>
            </w:r>
            <w:r w:rsidRPr="00F5494C">
              <w:rPr>
                <w:rFonts w:ascii="Arial" w:hAnsi="Arial" w:cs="Arial"/>
                <w:spacing w:val="-3"/>
                <w:sz w:val="16"/>
                <w:lang w:val="en-GB"/>
              </w:rPr>
              <w:t xml:space="preserve"> </w:t>
            </w:r>
            <w:r w:rsidRPr="00F5494C">
              <w:rPr>
                <w:rFonts w:ascii="Arial" w:hAnsi="Arial" w:cs="Arial"/>
                <w:sz w:val="16"/>
                <w:lang w:val="en-GB"/>
              </w:rPr>
              <w:t>a</w:t>
            </w:r>
            <w:r w:rsidRPr="00F5494C">
              <w:rPr>
                <w:rFonts w:ascii="Arial" w:hAnsi="Arial" w:cs="Arial"/>
                <w:spacing w:val="-3"/>
                <w:sz w:val="16"/>
                <w:lang w:val="en-GB"/>
              </w:rPr>
              <w:t xml:space="preserve"> </w:t>
            </w:r>
            <w:r w:rsidRPr="00F5494C">
              <w:rPr>
                <w:rFonts w:ascii="Arial" w:hAnsi="Arial" w:cs="Arial"/>
                <w:sz w:val="16"/>
                <w:lang w:val="en-GB"/>
              </w:rPr>
              <w:t>summary</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follow-up</w:t>
            </w:r>
            <w:r w:rsidRPr="00F5494C">
              <w:rPr>
                <w:rFonts w:ascii="Arial" w:hAnsi="Arial" w:cs="Arial"/>
                <w:spacing w:val="-3"/>
                <w:sz w:val="16"/>
                <w:lang w:val="en-GB"/>
              </w:rPr>
              <w:t xml:space="preserve"> </w:t>
            </w:r>
            <w:r w:rsidRPr="00F5494C">
              <w:rPr>
                <w:rFonts w:ascii="Arial" w:hAnsi="Arial" w:cs="Arial"/>
                <w:sz w:val="16"/>
                <w:lang w:val="en-GB"/>
              </w:rPr>
              <w:t>time.</w:t>
            </w:r>
            <w:r w:rsidRPr="00F5494C">
              <w:rPr>
                <w:rFonts w:ascii="Arial" w:hAnsi="Arial" w:cs="Arial"/>
                <w:spacing w:val="-3"/>
                <w:sz w:val="16"/>
                <w:lang w:val="en-GB"/>
              </w:rPr>
              <w:t xml:space="preserve"> </w:t>
            </w:r>
            <w:r w:rsidRPr="00F5494C">
              <w:rPr>
                <w:rFonts w:ascii="Arial" w:hAnsi="Arial" w:cs="Arial"/>
                <w:sz w:val="16"/>
                <w:lang w:val="en-GB"/>
              </w:rPr>
              <w:t>A</w:t>
            </w:r>
            <w:r w:rsidRPr="00F5494C">
              <w:rPr>
                <w:rFonts w:ascii="Arial" w:hAnsi="Arial" w:cs="Arial"/>
                <w:spacing w:val="-2"/>
                <w:sz w:val="16"/>
                <w:lang w:val="en-GB"/>
              </w:rPr>
              <w:t xml:space="preserve"> </w:t>
            </w:r>
            <w:r w:rsidRPr="00F5494C">
              <w:rPr>
                <w:rFonts w:ascii="Arial" w:hAnsi="Arial" w:cs="Arial"/>
                <w:sz w:val="16"/>
                <w:lang w:val="en-GB"/>
              </w:rPr>
              <w:t>diagram</w:t>
            </w:r>
            <w:r w:rsidRPr="00F5494C">
              <w:rPr>
                <w:rFonts w:ascii="Arial" w:hAnsi="Arial" w:cs="Arial"/>
                <w:spacing w:val="-2"/>
                <w:sz w:val="16"/>
                <w:lang w:val="en-GB"/>
              </w:rPr>
              <w:t xml:space="preserve"> </w:t>
            </w:r>
            <w:r w:rsidRPr="00F5494C">
              <w:rPr>
                <w:rFonts w:ascii="Arial" w:hAnsi="Arial" w:cs="Arial"/>
                <w:sz w:val="16"/>
                <w:lang w:val="en-GB"/>
              </w:rPr>
              <w:t>may</w:t>
            </w:r>
            <w:r w:rsidRPr="00F5494C">
              <w:rPr>
                <w:rFonts w:ascii="Arial" w:hAnsi="Arial" w:cs="Arial"/>
                <w:spacing w:val="-3"/>
                <w:sz w:val="16"/>
                <w:lang w:val="en-GB"/>
              </w:rPr>
              <w:t xml:space="preserve"> </w:t>
            </w:r>
            <w:r w:rsidRPr="00F5494C">
              <w:rPr>
                <w:rFonts w:ascii="Arial" w:hAnsi="Arial" w:cs="Arial"/>
                <w:sz w:val="16"/>
                <w:lang w:val="en-GB"/>
              </w:rPr>
              <w:t>be</w:t>
            </w:r>
            <w:r w:rsidRPr="00F5494C">
              <w:rPr>
                <w:rFonts w:ascii="Arial" w:hAnsi="Arial" w:cs="Arial"/>
                <w:spacing w:val="-3"/>
                <w:sz w:val="16"/>
                <w:lang w:val="en-GB"/>
              </w:rPr>
              <w:t xml:space="preserve"> </w:t>
            </w:r>
            <w:r w:rsidRPr="00F5494C">
              <w:rPr>
                <w:rFonts w:ascii="Arial" w:hAnsi="Arial" w:cs="Arial"/>
                <w:sz w:val="16"/>
                <w:lang w:val="en-GB"/>
              </w:rPr>
              <w:t>helpful.</w:t>
            </w:r>
          </w:p>
        </w:tc>
        <w:tc>
          <w:tcPr>
            <w:tcW w:w="1002" w:type="dxa"/>
            <w:tcBorders>
              <w:top w:val="single" w:sz="12" w:space="0" w:color="000000"/>
              <w:left w:val="single" w:sz="12" w:space="0" w:color="000000"/>
              <w:bottom w:val="dotted" w:sz="4" w:space="0" w:color="000000"/>
              <w:right w:val="single" w:sz="12" w:space="0" w:color="000000"/>
            </w:tcBorders>
          </w:tcPr>
          <w:p w14:paraId="1A689196" w14:textId="49B7C27B" w:rsidR="002F5EC4" w:rsidRPr="00F5494C" w:rsidRDefault="002A5566" w:rsidP="001354C4">
            <w:pPr>
              <w:pStyle w:val="TableParagraph"/>
              <w:rPr>
                <w:rFonts w:ascii="Arial" w:hAnsi="Arial" w:cs="Arial"/>
                <w:sz w:val="14"/>
                <w:lang w:val="en-GB"/>
              </w:rPr>
            </w:pPr>
            <w:r w:rsidRPr="00F5494C">
              <w:rPr>
                <w:rFonts w:ascii="Arial" w:hAnsi="Arial" w:cs="Arial"/>
                <w:sz w:val="14"/>
                <w:lang w:val="en-GB"/>
              </w:rPr>
              <w:t>10</w:t>
            </w:r>
          </w:p>
        </w:tc>
      </w:tr>
      <w:tr w:rsidR="002F5EC4" w:rsidRPr="00F5494C" w14:paraId="5D53DCAB" w14:textId="77777777" w:rsidTr="00927EE3">
        <w:trPr>
          <w:trHeight w:val="767"/>
        </w:trPr>
        <w:tc>
          <w:tcPr>
            <w:tcW w:w="1478" w:type="dxa"/>
            <w:vMerge/>
            <w:tcBorders>
              <w:top w:val="nil"/>
              <w:left w:val="single" w:sz="12" w:space="0" w:color="000000"/>
            </w:tcBorders>
          </w:tcPr>
          <w:p w14:paraId="4FE7B595" w14:textId="77777777" w:rsidR="002F5EC4" w:rsidRPr="00F5494C" w:rsidRDefault="002F5EC4" w:rsidP="001354C4">
            <w:pPr>
              <w:rPr>
                <w:rFonts w:ascii="Arial" w:hAnsi="Arial" w:cs="Arial"/>
                <w:sz w:val="2"/>
                <w:szCs w:val="2"/>
              </w:rPr>
            </w:pPr>
          </w:p>
        </w:tc>
        <w:tc>
          <w:tcPr>
            <w:tcW w:w="537" w:type="dxa"/>
            <w:tcBorders>
              <w:top w:val="dotted" w:sz="4" w:space="0" w:color="000000"/>
              <w:bottom w:val="dotted" w:sz="4" w:space="0" w:color="000000"/>
            </w:tcBorders>
          </w:tcPr>
          <w:p w14:paraId="072DEB26" w14:textId="77777777" w:rsidR="002F5EC4" w:rsidRPr="00F5494C" w:rsidRDefault="002F5EC4" w:rsidP="001354C4">
            <w:pPr>
              <w:pStyle w:val="TableParagraph"/>
              <w:spacing w:before="127"/>
              <w:rPr>
                <w:rFonts w:ascii="Arial" w:hAnsi="Arial" w:cs="Arial"/>
                <w:sz w:val="16"/>
                <w:lang w:val="en-GB"/>
              </w:rPr>
            </w:pPr>
          </w:p>
          <w:p w14:paraId="07A2D85D" w14:textId="77777777" w:rsidR="002F5EC4" w:rsidRPr="00F5494C" w:rsidRDefault="002F5EC4" w:rsidP="001354C4">
            <w:pPr>
              <w:pStyle w:val="TableParagraph"/>
              <w:ind w:right="124"/>
              <w:jc w:val="right"/>
              <w:rPr>
                <w:rFonts w:ascii="Arial" w:hAnsi="Arial" w:cs="Arial"/>
                <w:sz w:val="16"/>
                <w:lang w:val="en-GB"/>
              </w:rPr>
            </w:pPr>
            <w:r w:rsidRPr="00F5494C">
              <w:rPr>
                <w:rFonts w:ascii="Arial" w:hAnsi="Arial" w:cs="Arial"/>
                <w:spacing w:val="-5"/>
                <w:sz w:val="16"/>
                <w:lang w:val="en-GB"/>
              </w:rPr>
              <w:t>20b</w:t>
            </w:r>
          </w:p>
        </w:tc>
        <w:tc>
          <w:tcPr>
            <w:tcW w:w="1113" w:type="dxa"/>
            <w:tcBorders>
              <w:top w:val="dotted" w:sz="4" w:space="0" w:color="000000"/>
              <w:bottom w:val="dotted" w:sz="4" w:space="0" w:color="000000"/>
            </w:tcBorders>
          </w:tcPr>
          <w:p w14:paraId="0D532D2C" w14:textId="77777777" w:rsidR="002F5EC4" w:rsidRPr="00F5494C" w:rsidRDefault="002F5EC4" w:rsidP="001354C4">
            <w:pPr>
              <w:pStyle w:val="TableParagraph"/>
              <w:spacing w:before="127"/>
              <w:rPr>
                <w:rFonts w:ascii="Arial" w:hAnsi="Arial" w:cs="Arial"/>
                <w:sz w:val="16"/>
                <w:lang w:val="en-GB"/>
              </w:rPr>
            </w:pPr>
          </w:p>
          <w:p w14:paraId="4AF8AC1A" w14:textId="77777777" w:rsidR="002F5EC4" w:rsidRPr="00F5494C" w:rsidRDefault="002F5EC4" w:rsidP="001354C4">
            <w:pPr>
              <w:pStyle w:val="TableParagraph"/>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bottom w:val="dotted" w:sz="4" w:space="0" w:color="000000"/>
              <w:right w:val="single" w:sz="12" w:space="0" w:color="000000"/>
            </w:tcBorders>
          </w:tcPr>
          <w:p w14:paraId="40EF4759" w14:textId="77777777" w:rsidR="002F5EC4" w:rsidRPr="00F5494C" w:rsidRDefault="002F5EC4" w:rsidP="001354C4">
            <w:pPr>
              <w:pStyle w:val="TableParagraph"/>
              <w:spacing w:before="33"/>
              <w:ind w:left="116" w:right="143"/>
              <w:rPr>
                <w:rFonts w:ascii="Arial" w:hAnsi="Arial" w:cs="Arial"/>
                <w:sz w:val="16"/>
                <w:lang w:val="en-GB"/>
              </w:rPr>
            </w:pPr>
            <w:r w:rsidRPr="00F5494C">
              <w:rPr>
                <w:rFonts w:ascii="Arial" w:hAnsi="Arial" w:cs="Arial"/>
                <w:sz w:val="16"/>
                <w:lang w:val="en-GB"/>
              </w:rPr>
              <w:t>Report</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characteristics</w:t>
            </w:r>
            <w:r w:rsidRPr="00F5494C">
              <w:rPr>
                <w:rFonts w:ascii="Arial" w:hAnsi="Arial" w:cs="Arial"/>
                <w:spacing w:val="-3"/>
                <w:sz w:val="16"/>
                <w:lang w:val="en-GB"/>
              </w:rPr>
              <w:t xml:space="preserve"> </w:t>
            </w:r>
            <w:r w:rsidRPr="00F5494C">
              <w:rPr>
                <w:rFonts w:ascii="Arial" w:hAnsi="Arial" w:cs="Arial"/>
                <w:sz w:val="16"/>
                <w:lang w:val="en-GB"/>
              </w:rPr>
              <w:t>overall</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where</w:t>
            </w:r>
            <w:r w:rsidRPr="00F5494C">
              <w:rPr>
                <w:rFonts w:ascii="Arial" w:hAnsi="Arial" w:cs="Arial"/>
                <w:spacing w:val="-3"/>
                <w:sz w:val="16"/>
                <w:lang w:val="en-GB"/>
              </w:rPr>
              <w:t xml:space="preserve"> </w:t>
            </w:r>
            <w:r w:rsidRPr="00F5494C">
              <w:rPr>
                <w:rFonts w:ascii="Arial" w:hAnsi="Arial" w:cs="Arial"/>
                <w:sz w:val="16"/>
                <w:lang w:val="en-GB"/>
              </w:rPr>
              <w:t>applicable,</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each</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source</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setting,</w:t>
            </w:r>
            <w:r w:rsidRPr="00F5494C">
              <w:rPr>
                <w:rFonts w:ascii="Arial" w:hAnsi="Arial" w:cs="Arial"/>
                <w:spacing w:val="-3"/>
                <w:sz w:val="16"/>
                <w:lang w:val="en-GB"/>
              </w:rPr>
              <w:t xml:space="preserve"> </w:t>
            </w:r>
            <w:r w:rsidRPr="00F5494C">
              <w:rPr>
                <w:rFonts w:ascii="Arial" w:hAnsi="Arial" w:cs="Arial"/>
                <w:sz w:val="16"/>
                <w:lang w:val="en-GB"/>
              </w:rPr>
              <w:t>including</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40"/>
                <w:sz w:val="16"/>
                <w:lang w:val="en-GB"/>
              </w:rPr>
              <w:t xml:space="preserve"> </w:t>
            </w:r>
            <w:r w:rsidRPr="00F5494C">
              <w:rPr>
                <w:rFonts w:ascii="Arial" w:hAnsi="Arial" w:cs="Arial"/>
                <w:sz w:val="16"/>
                <w:lang w:val="en-GB"/>
              </w:rPr>
              <w:t>key dates, key predictors (including demographics), treatments received, sample size, number of</w:t>
            </w:r>
            <w:r w:rsidRPr="00F5494C">
              <w:rPr>
                <w:rFonts w:ascii="Arial" w:hAnsi="Arial" w:cs="Arial"/>
                <w:spacing w:val="40"/>
                <w:sz w:val="16"/>
                <w:lang w:val="en-GB"/>
              </w:rPr>
              <w:t xml:space="preserve"> </w:t>
            </w:r>
            <w:r w:rsidRPr="00F5494C">
              <w:rPr>
                <w:rFonts w:ascii="Arial" w:hAnsi="Arial" w:cs="Arial"/>
                <w:sz w:val="16"/>
                <w:lang w:val="en-GB"/>
              </w:rPr>
              <w:t>outcome events, follow-up time, and amount of missing data. A table may be helpful. Report any</w:t>
            </w:r>
          </w:p>
          <w:p w14:paraId="3690FC5F" w14:textId="77777777" w:rsidR="002F5EC4" w:rsidRPr="00F5494C" w:rsidRDefault="002F5EC4" w:rsidP="001354C4">
            <w:pPr>
              <w:pStyle w:val="TableParagraph"/>
              <w:spacing w:line="163" w:lineRule="exact"/>
              <w:ind w:left="116"/>
              <w:rPr>
                <w:rFonts w:ascii="Arial" w:hAnsi="Arial" w:cs="Arial"/>
                <w:sz w:val="16"/>
                <w:lang w:val="en-GB"/>
              </w:rPr>
            </w:pPr>
            <w:r w:rsidRPr="00F5494C">
              <w:rPr>
                <w:rFonts w:ascii="Arial" w:hAnsi="Arial" w:cs="Arial"/>
                <w:sz w:val="16"/>
                <w:lang w:val="en-GB"/>
              </w:rPr>
              <w:t>differences</w:t>
            </w:r>
            <w:r w:rsidRPr="00F5494C">
              <w:rPr>
                <w:rFonts w:ascii="Arial" w:hAnsi="Arial" w:cs="Arial"/>
                <w:spacing w:val="-6"/>
                <w:sz w:val="16"/>
                <w:lang w:val="en-GB"/>
              </w:rPr>
              <w:t xml:space="preserve"> </w:t>
            </w:r>
            <w:r w:rsidRPr="00F5494C">
              <w:rPr>
                <w:rFonts w:ascii="Arial" w:hAnsi="Arial" w:cs="Arial"/>
                <w:sz w:val="16"/>
                <w:lang w:val="en-GB"/>
              </w:rPr>
              <w:t>across</w:t>
            </w:r>
            <w:r w:rsidRPr="00F5494C">
              <w:rPr>
                <w:rFonts w:ascii="Arial" w:hAnsi="Arial" w:cs="Arial"/>
                <w:spacing w:val="-5"/>
                <w:sz w:val="16"/>
                <w:lang w:val="en-GB"/>
              </w:rPr>
              <w:t xml:space="preserve"> </w:t>
            </w:r>
            <w:r w:rsidRPr="00F5494C">
              <w:rPr>
                <w:rFonts w:ascii="Arial" w:hAnsi="Arial" w:cs="Arial"/>
                <w:sz w:val="16"/>
                <w:lang w:val="en-GB"/>
              </w:rPr>
              <w:t>key</w:t>
            </w:r>
            <w:r w:rsidRPr="00F5494C">
              <w:rPr>
                <w:rFonts w:ascii="Arial" w:hAnsi="Arial" w:cs="Arial"/>
                <w:spacing w:val="-5"/>
                <w:sz w:val="16"/>
                <w:lang w:val="en-GB"/>
              </w:rPr>
              <w:t xml:space="preserve"> </w:t>
            </w:r>
            <w:r w:rsidRPr="00F5494C">
              <w:rPr>
                <w:rFonts w:ascii="Arial" w:hAnsi="Arial" w:cs="Arial"/>
                <w:sz w:val="16"/>
                <w:lang w:val="en-GB"/>
              </w:rPr>
              <w:t>demographic</w:t>
            </w:r>
            <w:r w:rsidRPr="00F5494C">
              <w:rPr>
                <w:rFonts w:ascii="Arial" w:hAnsi="Arial" w:cs="Arial"/>
                <w:spacing w:val="-5"/>
                <w:sz w:val="16"/>
                <w:lang w:val="en-GB"/>
              </w:rPr>
              <w:t xml:space="preserve"> </w:t>
            </w:r>
            <w:r w:rsidRPr="00F5494C">
              <w:rPr>
                <w:rFonts w:ascii="Arial" w:hAnsi="Arial" w:cs="Arial"/>
                <w:spacing w:val="-2"/>
                <w:sz w:val="16"/>
                <w:lang w:val="en-GB"/>
              </w:rPr>
              <w:t>groups.</w:t>
            </w:r>
          </w:p>
        </w:tc>
        <w:tc>
          <w:tcPr>
            <w:tcW w:w="1002" w:type="dxa"/>
            <w:tcBorders>
              <w:top w:val="dotted" w:sz="4" w:space="0" w:color="000000"/>
              <w:left w:val="single" w:sz="12" w:space="0" w:color="000000"/>
              <w:bottom w:val="dotted" w:sz="4" w:space="0" w:color="000000"/>
              <w:right w:val="single" w:sz="12" w:space="0" w:color="000000"/>
            </w:tcBorders>
          </w:tcPr>
          <w:p w14:paraId="732E9696" w14:textId="1CB3D5DF"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Table 1</w:t>
            </w:r>
          </w:p>
        </w:tc>
      </w:tr>
      <w:tr w:rsidR="002F5EC4" w:rsidRPr="00F5494C" w14:paraId="07A67AC6" w14:textId="77777777" w:rsidTr="00927EE3">
        <w:trPr>
          <w:trHeight w:val="402"/>
        </w:trPr>
        <w:tc>
          <w:tcPr>
            <w:tcW w:w="1478" w:type="dxa"/>
            <w:vMerge/>
            <w:tcBorders>
              <w:top w:val="nil"/>
              <w:left w:val="single" w:sz="12" w:space="0" w:color="000000"/>
            </w:tcBorders>
          </w:tcPr>
          <w:p w14:paraId="754586C7" w14:textId="77777777" w:rsidR="002F5EC4" w:rsidRPr="00F5494C" w:rsidRDefault="002F5EC4" w:rsidP="001354C4">
            <w:pPr>
              <w:rPr>
                <w:rFonts w:ascii="Arial" w:hAnsi="Arial" w:cs="Arial"/>
                <w:sz w:val="2"/>
                <w:szCs w:val="2"/>
              </w:rPr>
            </w:pPr>
          </w:p>
        </w:tc>
        <w:tc>
          <w:tcPr>
            <w:tcW w:w="537" w:type="dxa"/>
            <w:tcBorders>
              <w:top w:val="dotted" w:sz="4" w:space="0" w:color="000000"/>
            </w:tcBorders>
          </w:tcPr>
          <w:p w14:paraId="07506766" w14:textId="77777777" w:rsidR="002F5EC4" w:rsidRPr="00F5494C" w:rsidRDefault="002F5EC4" w:rsidP="001354C4">
            <w:pPr>
              <w:pStyle w:val="TableParagraph"/>
              <w:spacing w:before="129"/>
              <w:ind w:right="129"/>
              <w:jc w:val="right"/>
              <w:rPr>
                <w:rFonts w:ascii="Arial" w:hAnsi="Arial" w:cs="Arial"/>
                <w:sz w:val="16"/>
                <w:lang w:val="en-GB"/>
              </w:rPr>
            </w:pPr>
            <w:r w:rsidRPr="00F5494C">
              <w:rPr>
                <w:rFonts w:ascii="Arial" w:hAnsi="Arial" w:cs="Arial"/>
                <w:spacing w:val="-5"/>
                <w:sz w:val="16"/>
                <w:lang w:val="en-GB"/>
              </w:rPr>
              <w:t>20c</w:t>
            </w:r>
          </w:p>
        </w:tc>
        <w:tc>
          <w:tcPr>
            <w:tcW w:w="1113" w:type="dxa"/>
            <w:tcBorders>
              <w:top w:val="dotted" w:sz="4" w:space="0" w:color="000000"/>
            </w:tcBorders>
          </w:tcPr>
          <w:p w14:paraId="329B6522" w14:textId="77777777" w:rsidR="002F5EC4" w:rsidRPr="00F5494C" w:rsidRDefault="002F5EC4" w:rsidP="001354C4">
            <w:pPr>
              <w:pStyle w:val="TableParagraph"/>
              <w:spacing w:before="129"/>
              <w:ind w:left="26"/>
              <w:jc w:val="center"/>
              <w:rPr>
                <w:rFonts w:ascii="Arial" w:hAnsi="Arial" w:cs="Arial"/>
                <w:sz w:val="16"/>
                <w:lang w:val="en-GB"/>
              </w:rPr>
            </w:pPr>
            <w:r w:rsidRPr="00F5494C">
              <w:rPr>
                <w:rFonts w:ascii="Arial" w:hAnsi="Arial" w:cs="Arial"/>
                <w:spacing w:val="-10"/>
                <w:sz w:val="16"/>
                <w:lang w:val="en-GB"/>
              </w:rPr>
              <w:t>E</w:t>
            </w:r>
          </w:p>
        </w:tc>
        <w:tc>
          <w:tcPr>
            <w:tcW w:w="6911" w:type="dxa"/>
            <w:tcBorders>
              <w:top w:val="dotted" w:sz="4" w:space="0" w:color="000000"/>
              <w:right w:val="single" w:sz="12" w:space="0" w:color="000000"/>
            </w:tcBorders>
          </w:tcPr>
          <w:p w14:paraId="0E83A238" w14:textId="77777777" w:rsidR="002F5EC4" w:rsidRPr="00F5494C" w:rsidRDefault="002F5EC4" w:rsidP="001354C4">
            <w:pPr>
              <w:pStyle w:val="TableParagraph"/>
              <w:spacing w:before="19" w:line="182" w:lineRule="exact"/>
              <w:ind w:left="116"/>
              <w:rPr>
                <w:rFonts w:ascii="Arial" w:hAnsi="Arial" w:cs="Arial"/>
                <w:sz w:val="16"/>
                <w:lang w:val="en-GB"/>
              </w:rPr>
            </w:pP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evaluation,</w:t>
            </w:r>
            <w:r w:rsidRPr="00F5494C">
              <w:rPr>
                <w:rFonts w:ascii="Arial" w:hAnsi="Arial" w:cs="Arial"/>
                <w:spacing w:val="-3"/>
                <w:sz w:val="16"/>
                <w:lang w:val="en-GB"/>
              </w:rPr>
              <w:t xml:space="preserve"> </w:t>
            </w:r>
            <w:r w:rsidRPr="00F5494C">
              <w:rPr>
                <w:rFonts w:ascii="Arial" w:hAnsi="Arial" w:cs="Arial"/>
                <w:sz w:val="16"/>
                <w:lang w:val="en-GB"/>
              </w:rPr>
              <w:t>show</w:t>
            </w:r>
            <w:r w:rsidRPr="00F5494C">
              <w:rPr>
                <w:rFonts w:ascii="Arial" w:hAnsi="Arial" w:cs="Arial"/>
                <w:spacing w:val="-2"/>
                <w:sz w:val="16"/>
                <w:lang w:val="en-GB"/>
              </w:rPr>
              <w:t xml:space="preserve"> </w:t>
            </w:r>
            <w:r w:rsidRPr="00F5494C">
              <w:rPr>
                <w:rFonts w:ascii="Arial" w:hAnsi="Arial" w:cs="Arial"/>
                <w:sz w:val="16"/>
                <w:lang w:val="en-GB"/>
              </w:rPr>
              <w:t>a</w:t>
            </w:r>
            <w:r w:rsidRPr="00F5494C">
              <w:rPr>
                <w:rFonts w:ascii="Arial" w:hAnsi="Arial" w:cs="Arial"/>
                <w:spacing w:val="-3"/>
                <w:sz w:val="16"/>
                <w:lang w:val="en-GB"/>
              </w:rPr>
              <w:t xml:space="preserve"> </w:t>
            </w:r>
            <w:r w:rsidRPr="00F5494C">
              <w:rPr>
                <w:rFonts w:ascii="Arial" w:hAnsi="Arial" w:cs="Arial"/>
                <w:sz w:val="16"/>
                <w:lang w:val="en-GB"/>
              </w:rPr>
              <w:t>comparison</w:t>
            </w:r>
            <w:r w:rsidRPr="00F5494C">
              <w:rPr>
                <w:rFonts w:ascii="Arial" w:hAnsi="Arial" w:cs="Arial"/>
                <w:spacing w:val="-3"/>
                <w:sz w:val="16"/>
                <w:lang w:val="en-GB"/>
              </w:rPr>
              <w:t xml:space="preserve"> </w:t>
            </w:r>
            <w:r w:rsidRPr="00F5494C">
              <w:rPr>
                <w:rFonts w:ascii="Arial" w:hAnsi="Arial" w:cs="Arial"/>
                <w:sz w:val="16"/>
                <w:lang w:val="en-GB"/>
              </w:rPr>
              <w:t>with</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development</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distribution</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important</w:t>
            </w:r>
            <w:r w:rsidRPr="00F5494C">
              <w:rPr>
                <w:rFonts w:ascii="Arial" w:hAnsi="Arial" w:cs="Arial"/>
                <w:spacing w:val="40"/>
                <w:sz w:val="16"/>
                <w:lang w:val="en-GB"/>
              </w:rPr>
              <w:t xml:space="preserve"> </w:t>
            </w:r>
            <w:r w:rsidRPr="00F5494C">
              <w:rPr>
                <w:rFonts w:ascii="Arial" w:hAnsi="Arial" w:cs="Arial"/>
                <w:sz w:val="16"/>
                <w:lang w:val="en-GB"/>
              </w:rPr>
              <w:t>predictors (demographics, predictors, and outcome).</w:t>
            </w:r>
          </w:p>
        </w:tc>
        <w:tc>
          <w:tcPr>
            <w:tcW w:w="1002" w:type="dxa"/>
            <w:tcBorders>
              <w:top w:val="dotted" w:sz="4" w:space="0" w:color="000000"/>
              <w:left w:val="single" w:sz="12" w:space="0" w:color="000000"/>
              <w:right w:val="single" w:sz="12" w:space="0" w:color="000000"/>
            </w:tcBorders>
          </w:tcPr>
          <w:p w14:paraId="6AF30227" w14:textId="4AFFB4C0"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0ED712DF" w14:textId="77777777" w:rsidTr="00927EE3">
        <w:trPr>
          <w:trHeight w:val="369"/>
        </w:trPr>
        <w:tc>
          <w:tcPr>
            <w:tcW w:w="1478" w:type="dxa"/>
            <w:tcBorders>
              <w:left w:val="single" w:sz="12" w:space="0" w:color="000000"/>
            </w:tcBorders>
          </w:tcPr>
          <w:p w14:paraId="18C0A0ED" w14:textId="77777777" w:rsidR="002F5EC4" w:rsidRPr="00F5494C" w:rsidRDefault="002F5EC4" w:rsidP="001354C4">
            <w:pPr>
              <w:pStyle w:val="TableParagraph"/>
              <w:spacing w:before="4"/>
              <w:ind w:left="109"/>
              <w:rPr>
                <w:rFonts w:ascii="Arial" w:hAnsi="Arial" w:cs="Arial"/>
                <w:i/>
                <w:sz w:val="16"/>
                <w:lang w:val="en-GB"/>
              </w:rPr>
            </w:pPr>
            <w:r w:rsidRPr="00F5494C">
              <w:rPr>
                <w:rFonts w:ascii="Arial" w:hAnsi="Arial" w:cs="Arial"/>
                <w:i/>
                <w:sz w:val="16"/>
                <w:lang w:val="en-GB"/>
              </w:rPr>
              <w:t>Model</w:t>
            </w:r>
            <w:r w:rsidRPr="00F5494C">
              <w:rPr>
                <w:rFonts w:ascii="Arial" w:hAnsi="Arial" w:cs="Arial"/>
                <w:i/>
                <w:spacing w:val="-4"/>
                <w:sz w:val="16"/>
                <w:lang w:val="en-GB"/>
              </w:rPr>
              <w:t xml:space="preserve"> </w:t>
            </w:r>
            <w:r w:rsidRPr="00F5494C">
              <w:rPr>
                <w:rFonts w:ascii="Arial" w:hAnsi="Arial" w:cs="Arial"/>
                <w:i/>
                <w:spacing w:val="-2"/>
                <w:sz w:val="16"/>
                <w:lang w:val="en-GB"/>
              </w:rPr>
              <w:t>development</w:t>
            </w:r>
          </w:p>
        </w:tc>
        <w:tc>
          <w:tcPr>
            <w:tcW w:w="537" w:type="dxa"/>
          </w:tcPr>
          <w:p w14:paraId="30EA50E8" w14:textId="77777777" w:rsidR="002F5EC4" w:rsidRPr="00F5494C" w:rsidRDefault="002F5EC4" w:rsidP="001354C4">
            <w:pPr>
              <w:pStyle w:val="TableParagraph"/>
              <w:spacing w:before="95"/>
              <w:ind w:right="164"/>
              <w:jc w:val="right"/>
              <w:rPr>
                <w:rFonts w:ascii="Arial" w:hAnsi="Arial" w:cs="Arial"/>
                <w:sz w:val="16"/>
                <w:lang w:val="en-GB"/>
              </w:rPr>
            </w:pPr>
            <w:r w:rsidRPr="00F5494C">
              <w:rPr>
                <w:rFonts w:ascii="Arial" w:hAnsi="Arial" w:cs="Arial"/>
                <w:spacing w:val="-5"/>
                <w:sz w:val="16"/>
                <w:lang w:val="en-GB"/>
              </w:rPr>
              <w:t>21</w:t>
            </w:r>
          </w:p>
        </w:tc>
        <w:tc>
          <w:tcPr>
            <w:tcW w:w="1113" w:type="dxa"/>
          </w:tcPr>
          <w:p w14:paraId="282E9F96"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1FAD0606" w14:textId="77777777" w:rsidR="002F5EC4" w:rsidRPr="00F5494C" w:rsidRDefault="002F5EC4" w:rsidP="001354C4">
            <w:pPr>
              <w:pStyle w:val="TableParagraph"/>
              <w:spacing w:line="182"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number</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participants</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outcome</w:t>
            </w:r>
            <w:r w:rsidRPr="00F5494C">
              <w:rPr>
                <w:rFonts w:ascii="Arial" w:hAnsi="Arial" w:cs="Arial"/>
                <w:spacing w:val="-3"/>
                <w:sz w:val="16"/>
                <w:lang w:val="en-GB"/>
              </w:rPr>
              <w:t xml:space="preserve"> </w:t>
            </w:r>
            <w:r w:rsidRPr="00F5494C">
              <w:rPr>
                <w:rFonts w:ascii="Arial" w:hAnsi="Arial" w:cs="Arial"/>
                <w:sz w:val="16"/>
                <w:lang w:val="en-GB"/>
              </w:rPr>
              <w:t>events</w:t>
            </w:r>
            <w:r w:rsidRPr="00F5494C">
              <w:rPr>
                <w:rFonts w:ascii="Arial" w:hAnsi="Arial" w:cs="Arial"/>
                <w:spacing w:val="-3"/>
                <w:sz w:val="16"/>
                <w:lang w:val="en-GB"/>
              </w:rPr>
              <w:t xml:space="preserve"> </w:t>
            </w:r>
            <w:r w:rsidRPr="00F5494C">
              <w:rPr>
                <w:rFonts w:ascii="Arial" w:hAnsi="Arial" w:cs="Arial"/>
                <w:sz w:val="16"/>
                <w:lang w:val="en-GB"/>
              </w:rPr>
              <w:t>in</w:t>
            </w:r>
            <w:r w:rsidRPr="00F5494C">
              <w:rPr>
                <w:rFonts w:ascii="Arial" w:hAnsi="Arial" w:cs="Arial"/>
                <w:spacing w:val="-3"/>
                <w:sz w:val="16"/>
                <w:lang w:val="en-GB"/>
              </w:rPr>
              <w:t xml:space="preserve"> </w:t>
            </w:r>
            <w:r w:rsidRPr="00F5494C">
              <w:rPr>
                <w:rFonts w:ascii="Arial" w:hAnsi="Arial" w:cs="Arial"/>
                <w:sz w:val="16"/>
                <w:lang w:val="en-GB"/>
              </w:rPr>
              <w:t>each</w:t>
            </w:r>
            <w:r w:rsidRPr="00F5494C">
              <w:rPr>
                <w:rFonts w:ascii="Arial" w:hAnsi="Arial" w:cs="Arial"/>
                <w:spacing w:val="-3"/>
                <w:sz w:val="16"/>
                <w:lang w:val="en-GB"/>
              </w:rPr>
              <w:t xml:space="preserve"> </w:t>
            </w:r>
            <w:r w:rsidRPr="00F5494C">
              <w:rPr>
                <w:rFonts w:ascii="Arial" w:hAnsi="Arial" w:cs="Arial"/>
                <w:sz w:val="16"/>
                <w:lang w:val="en-GB"/>
              </w:rPr>
              <w:t>analysis</w:t>
            </w:r>
            <w:r w:rsidRPr="00F5494C">
              <w:rPr>
                <w:rFonts w:ascii="Arial" w:hAnsi="Arial" w:cs="Arial"/>
                <w:spacing w:val="-3"/>
                <w:sz w:val="16"/>
                <w:lang w:val="en-GB"/>
              </w:rPr>
              <w:t xml:space="preserve"> </w:t>
            </w:r>
            <w:r w:rsidRPr="00F5494C">
              <w:rPr>
                <w:rFonts w:ascii="Arial" w:hAnsi="Arial" w:cs="Arial"/>
                <w:sz w:val="16"/>
                <w:lang w:val="en-GB"/>
              </w:rPr>
              <w:t>(e.g.,</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3"/>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development,</w:t>
            </w:r>
            <w:r w:rsidRPr="00F5494C">
              <w:rPr>
                <w:rFonts w:ascii="Arial" w:hAnsi="Arial" w:cs="Arial"/>
                <w:spacing w:val="40"/>
                <w:sz w:val="16"/>
                <w:lang w:val="en-GB"/>
              </w:rPr>
              <w:t xml:space="preserve"> </w:t>
            </w:r>
            <w:r w:rsidRPr="00F5494C">
              <w:rPr>
                <w:rFonts w:ascii="Arial" w:hAnsi="Arial" w:cs="Arial"/>
                <w:sz w:val="16"/>
                <w:lang w:val="en-GB"/>
              </w:rPr>
              <w:t>hyperparameter tuning, model evaluation)</w:t>
            </w:r>
          </w:p>
        </w:tc>
        <w:tc>
          <w:tcPr>
            <w:tcW w:w="1002" w:type="dxa"/>
            <w:tcBorders>
              <w:left w:val="single" w:sz="12" w:space="0" w:color="000000"/>
              <w:right w:val="single" w:sz="12" w:space="0" w:color="000000"/>
            </w:tcBorders>
          </w:tcPr>
          <w:p w14:paraId="4BCCE76D" w14:textId="1E2E21E6"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10</w:t>
            </w:r>
          </w:p>
        </w:tc>
      </w:tr>
      <w:tr w:rsidR="002F5EC4" w:rsidRPr="00F5494C" w14:paraId="65EA3B47" w14:textId="77777777" w:rsidTr="00927EE3">
        <w:trPr>
          <w:trHeight w:val="580"/>
        </w:trPr>
        <w:tc>
          <w:tcPr>
            <w:tcW w:w="1478" w:type="dxa"/>
            <w:tcBorders>
              <w:left w:val="single" w:sz="12" w:space="0" w:color="000000"/>
            </w:tcBorders>
          </w:tcPr>
          <w:p w14:paraId="6BFBB96B" w14:textId="77777777" w:rsidR="002F5EC4" w:rsidRPr="00F5494C" w:rsidRDefault="002F5EC4" w:rsidP="001354C4">
            <w:pPr>
              <w:pStyle w:val="TableParagraph"/>
              <w:spacing w:line="244" w:lineRule="auto"/>
              <w:ind w:left="109" w:right="178"/>
              <w:rPr>
                <w:rFonts w:ascii="Arial" w:hAnsi="Arial" w:cs="Arial"/>
                <w:i/>
                <w:sz w:val="16"/>
                <w:lang w:val="en-GB"/>
              </w:rPr>
            </w:pPr>
            <w:r w:rsidRPr="00F5494C">
              <w:rPr>
                <w:rFonts w:ascii="Arial" w:hAnsi="Arial" w:cs="Arial"/>
                <w:i/>
                <w:spacing w:val="-2"/>
                <w:sz w:val="16"/>
                <w:lang w:val="en-GB"/>
              </w:rPr>
              <w:t>Model</w:t>
            </w:r>
            <w:r w:rsidRPr="00F5494C">
              <w:rPr>
                <w:rFonts w:ascii="Arial" w:hAnsi="Arial" w:cs="Arial"/>
                <w:i/>
                <w:spacing w:val="40"/>
                <w:sz w:val="16"/>
                <w:lang w:val="en-GB"/>
              </w:rPr>
              <w:t xml:space="preserve"> </w:t>
            </w:r>
            <w:r w:rsidRPr="00F5494C">
              <w:rPr>
                <w:rFonts w:ascii="Arial" w:hAnsi="Arial" w:cs="Arial"/>
                <w:i/>
                <w:spacing w:val="-2"/>
                <w:sz w:val="16"/>
                <w:lang w:val="en-GB"/>
              </w:rPr>
              <w:t>specification</w:t>
            </w:r>
          </w:p>
        </w:tc>
        <w:tc>
          <w:tcPr>
            <w:tcW w:w="537" w:type="dxa"/>
          </w:tcPr>
          <w:p w14:paraId="330537DB" w14:textId="77777777" w:rsidR="002F5EC4" w:rsidRPr="00F5494C" w:rsidRDefault="002F5EC4" w:rsidP="001354C4">
            <w:pPr>
              <w:pStyle w:val="TableParagraph"/>
              <w:spacing w:before="16"/>
              <w:rPr>
                <w:rFonts w:ascii="Arial" w:hAnsi="Arial" w:cs="Arial"/>
                <w:sz w:val="16"/>
                <w:lang w:val="en-GB"/>
              </w:rPr>
            </w:pPr>
          </w:p>
          <w:p w14:paraId="6A3C9B4E" w14:textId="77777777" w:rsidR="002F5EC4" w:rsidRPr="00F5494C" w:rsidRDefault="002F5EC4" w:rsidP="001354C4">
            <w:pPr>
              <w:pStyle w:val="TableParagraph"/>
              <w:spacing w:before="1"/>
              <w:ind w:right="164"/>
              <w:jc w:val="right"/>
              <w:rPr>
                <w:rFonts w:ascii="Arial" w:hAnsi="Arial" w:cs="Arial"/>
                <w:sz w:val="16"/>
                <w:lang w:val="en-GB"/>
              </w:rPr>
            </w:pPr>
            <w:r w:rsidRPr="00F5494C">
              <w:rPr>
                <w:rFonts w:ascii="Arial" w:hAnsi="Arial" w:cs="Arial"/>
                <w:spacing w:val="-5"/>
                <w:sz w:val="16"/>
                <w:lang w:val="en-GB"/>
              </w:rPr>
              <w:t>22</w:t>
            </w:r>
          </w:p>
        </w:tc>
        <w:tc>
          <w:tcPr>
            <w:tcW w:w="1113" w:type="dxa"/>
          </w:tcPr>
          <w:p w14:paraId="321EFBDE" w14:textId="77777777" w:rsidR="002F5EC4" w:rsidRPr="00F5494C" w:rsidRDefault="002F5EC4" w:rsidP="001354C4">
            <w:pPr>
              <w:pStyle w:val="TableParagraph"/>
              <w:spacing w:before="16"/>
              <w:rPr>
                <w:rFonts w:ascii="Arial" w:hAnsi="Arial" w:cs="Arial"/>
                <w:sz w:val="16"/>
                <w:lang w:val="en-GB"/>
              </w:rPr>
            </w:pPr>
          </w:p>
          <w:p w14:paraId="69B14924" w14:textId="77777777" w:rsidR="002F5EC4" w:rsidRPr="00F5494C" w:rsidRDefault="002F5EC4" w:rsidP="001354C4">
            <w:pPr>
              <w:pStyle w:val="TableParagraph"/>
              <w:spacing w:before="1"/>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right w:val="single" w:sz="12" w:space="0" w:color="000000"/>
            </w:tcBorders>
          </w:tcPr>
          <w:p w14:paraId="514FCD95" w14:textId="77777777" w:rsidR="002F5EC4" w:rsidRPr="00F5494C" w:rsidRDefault="002F5EC4" w:rsidP="001354C4">
            <w:pPr>
              <w:pStyle w:val="TableParagraph"/>
              <w:ind w:left="116" w:right="70"/>
              <w:rPr>
                <w:rFonts w:ascii="Arial" w:hAnsi="Arial" w:cs="Arial"/>
                <w:sz w:val="16"/>
                <w:lang w:val="en-GB"/>
              </w:rPr>
            </w:pPr>
            <w:r w:rsidRPr="00F5494C">
              <w:rPr>
                <w:rFonts w:ascii="Arial" w:hAnsi="Arial" w:cs="Arial"/>
                <w:sz w:val="16"/>
                <w:lang w:val="en-GB"/>
              </w:rPr>
              <w:t>Provide</w:t>
            </w:r>
            <w:r w:rsidRPr="00F5494C">
              <w:rPr>
                <w:rFonts w:ascii="Arial" w:hAnsi="Arial" w:cs="Arial"/>
                <w:spacing w:val="-4"/>
                <w:sz w:val="16"/>
                <w:lang w:val="en-GB"/>
              </w:rPr>
              <w:t xml:space="preserve"> </w:t>
            </w:r>
            <w:r w:rsidRPr="00F5494C">
              <w:rPr>
                <w:rFonts w:ascii="Arial" w:hAnsi="Arial" w:cs="Arial"/>
                <w:sz w:val="16"/>
                <w:lang w:val="en-GB"/>
              </w:rPr>
              <w:t>details</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full</w:t>
            </w:r>
            <w:r w:rsidRPr="00F5494C">
              <w:rPr>
                <w:rFonts w:ascii="Arial" w:hAnsi="Arial" w:cs="Arial"/>
                <w:spacing w:val="-4"/>
                <w:sz w:val="16"/>
                <w:lang w:val="en-GB"/>
              </w:rPr>
              <w:t xml:space="preserve"> </w:t>
            </w:r>
            <w:r w:rsidRPr="00F5494C">
              <w:rPr>
                <w:rFonts w:ascii="Arial" w:hAnsi="Arial" w:cs="Arial"/>
                <w:sz w:val="16"/>
                <w:lang w:val="en-GB"/>
              </w:rPr>
              <w:t>prediction</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(e.g.,</w:t>
            </w:r>
            <w:r w:rsidRPr="00F5494C">
              <w:rPr>
                <w:rFonts w:ascii="Arial" w:hAnsi="Arial" w:cs="Arial"/>
                <w:spacing w:val="-4"/>
                <w:sz w:val="16"/>
                <w:lang w:val="en-GB"/>
              </w:rPr>
              <w:t xml:space="preserve"> </w:t>
            </w:r>
            <w:r w:rsidRPr="00F5494C">
              <w:rPr>
                <w:rFonts w:ascii="Arial" w:hAnsi="Arial" w:cs="Arial"/>
                <w:sz w:val="16"/>
                <w:lang w:val="en-GB"/>
              </w:rPr>
              <w:t>formula,</w:t>
            </w:r>
            <w:r w:rsidRPr="00F5494C">
              <w:rPr>
                <w:rFonts w:ascii="Arial" w:hAnsi="Arial" w:cs="Arial"/>
                <w:spacing w:val="-4"/>
                <w:sz w:val="16"/>
                <w:lang w:val="en-GB"/>
              </w:rPr>
              <w:t xml:space="preserve"> </w:t>
            </w:r>
            <w:r w:rsidRPr="00F5494C">
              <w:rPr>
                <w:rFonts w:ascii="Arial" w:hAnsi="Arial" w:cs="Arial"/>
                <w:sz w:val="16"/>
                <w:lang w:val="en-GB"/>
              </w:rPr>
              <w:t>code,</w:t>
            </w:r>
            <w:r w:rsidRPr="00F5494C">
              <w:rPr>
                <w:rFonts w:ascii="Arial" w:hAnsi="Arial" w:cs="Arial"/>
                <w:spacing w:val="-4"/>
                <w:sz w:val="16"/>
                <w:lang w:val="en-GB"/>
              </w:rPr>
              <w:t xml:space="preserve"> </w:t>
            </w:r>
            <w:r w:rsidRPr="00F5494C">
              <w:rPr>
                <w:rFonts w:ascii="Arial" w:hAnsi="Arial" w:cs="Arial"/>
                <w:sz w:val="16"/>
                <w:lang w:val="en-GB"/>
              </w:rPr>
              <w:t>object,</w:t>
            </w:r>
            <w:r w:rsidRPr="00F5494C">
              <w:rPr>
                <w:rFonts w:ascii="Arial" w:hAnsi="Arial" w:cs="Arial"/>
                <w:spacing w:val="-4"/>
                <w:sz w:val="16"/>
                <w:lang w:val="en-GB"/>
              </w:rPr>
              <w:t xml:space="preserve"> </w:t>
            </w:r>
            <w:r w:rsidRPr="00F5494C">
              <w:rPr>
                <w:rFonts w:ascii="Arial" w:hAnsi="Arial" w:cs="Arial"/>
                <w:sz w:val="16"/>
                <w:lang w:val="en-GB"/>
              </w:rPr>
              <w:t>application</w:t>
            </w:r>
            <w:r w:rsidRPr="00F5494C">
              <w:rPr>
                <w:rFonts w:ascii="Arial" w:hAnsi="Arial" w:cs="Arial"/>
                <w:spacing w:val="-4"/>
                <w:sz w:val="16"/>
                <w:lang w:val="en-GB"/>
              </w:rPr>
              <w:t xml:space="preserve"> </w:t>
            </w:r>
            <w:r w:rsidRPr="00F5494C">
              <w:rPr>
                <w:rFonts w:ascii="Arial" w:hAnsi="Arial" w:cs="Arial"/>
                <w:sz w:val="16"/>
                <w:lang w:val="en-GB"/>
              </w:rPr>
              <w:t>programming</w:t>
            </w:r>
            <w:r w:rsidRPr="00F5494C">
              <w:rPr>
                <w:rFonts w:ascii="Arial" w:hAnsi="Arial" w:cs="Arial"/>
                <w:spacing w:val="40"/>
                <w:sz w:val="16"/>
                <w:lang w:val="en-GB"/>
              </w:rPr>
              <w:t xml:space="preserve"> </w:t>
            </w:r>
            <w:r w:rsidRPr="00F5494C">
              <w:rPr>
                <w:rFonts w:ascii="Arial" w:hAnsi="Arial" w:cs="Arial"/>
                <w:sz w:val="16"/>
                <w:lang w:val="en-GB"/>
              </w:rPr>
              <w:t>interface) to allow predictions in new individuals and to enable third-party evaluation and</w:t>
            </w:r>
            <w:r w:rsidRPr="00F5494C">
              <w:rPr>
                <w:rFonts w:ascii="Arial" w:hAnsi="Arial" w:cs="Arial"/>
                <w:spacing w:val="40"/>
                <w:sz w:val="16"/>
                <w:lang w:val="en-GB"/>
              </w:rPr>
              <w:t xml:space="preserve"> </w:t>
            </w:r>
            <w:r w:rsidRPr="00F5494C">
              <w:rPr>
                <w:rFonts w:ascii="Arial" w:hAnsi="Arial" w:cs="Arial"/>
                <w:sz w:val="16"/>
                <w:lang w:val="en-GB"/>
              </w:rPr>
              <w:t>implementation,</w:t>
            </w:r>
            <w:r w:rsidRPr="00F5494C">
              <w:rPr>
                <w:rFonts w:ascii="Arial" w:hAnsi="Arial" w:cs="Arial"/>
                <w:spacing w:val="-3"/>
                <w:sz w:val="16"/>
                <w:lang w:val="en-GB"/>
              </w:rPr>
              <w:t xml:space="preserve"> </w:t>
            </w:r>
            <w:r w:rsidRPr="00F5494C">
              <w:rPr>
                <w:rFonts w:ascii="Arial" w:hAnsi="Arial" w:cs="Arial"/>
                <w:sz w:val="16"/>
                <w:lang w:val="en-GB"/>
              </w:rPr>
              <w:t>including</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restrictions</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3"/>
                <w:sz w:val="16"/>
                <w:lang w:val="en-GB"/>
              </w:rPr>
              <w:t xml:space="preserve"> </w:t>
            </w:r>
            <w:r w:rsidRPr="00F5494C">
              <w:rPr>
                <w:rFonts w:ascii="Arial" w:hAnsi="Arial" w:cs="Arial"/>
                <w:sz w:val="16"/>
                <w:lang w:val="en-GB"/>
              </w:rPr>
              <w:t>access</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re-use</w:t>
            </w:r>
            <w:r w:rsidRPr="00F5494C">
              <w:rPr>
                <w:rFonts w:ascii="Arial" w:hAnsi="Arial" w:cs="Arial"/>
                <w:spacing w:val="-3"/>
                <w:sz w:val="16"/>
                <w:lang w:val="en-GB"/>
              </w:rPr>
              <w:t xml:space="preserve"> </w:t>
            </w:r>
            <w:r w:rsidRPr="00F5494C">
              <w:rPr>
                <w:rFonts w:ascii="Arial" w:hAnsi="Arial" w:cs="Arial"/>
                <w:sz w:val="16"/>
                <w:lang w:val="en-GB"/>
              </w:rPr>
              <w:t>(e.g.,</w:t>
            </w:r>
            <w:r w:rsidRPr="00F5494C">
              <w:rPr>
                <w:rFonts w:ascii="Arial" w:hAnsi="Arial" w:cs="Arial"/>
                <w:spacing w:val="-3"/>
                <w:sz w:val="16"/>
                <w:lang w:val="en-GB"/>
              </w:rPr>
              <w:t xml:space="preserve"> </w:t>
            </w:r>
            <w:r w:rsidRPr="00F5494C">
              <w:rPr>
                <w:rFonts w:ascii="Arial" w:hAnsi="Arial" w:cs="Arial"/>
                <w:sz w:val="16"/>
                <w:lang w:val="en-GB"/>
              </w:rPr>
              <w:t>freely</w:t>
            </w:r>
            <w:r w:rsidRPr="00F5494C">
              <w:rPr>
                <w:rFonts w:ascii="Arial" w:hAnsi="Arial" w:cs="Arial"/>
                <w:spacing w:val="-3"/>
                <w:sz w:val="16"/>
                <w:lang w:val="en-GB"/>
              </w:rPr>
              <w:t xml:space="preserve"> </w:t>
            </w:r>
            <w:r w:rsidRPr="00F5494C">
              <w:rPr>
                <w:rFonts w:ascii="Arial" w:hAnsi="Arial" w:cs="Arial"/>
                <w:sz w:val="16"/>
                <w:lang w:val="en-GB"/>
              </w:rPr>
              <w:t>available,</w:t>
            </w:r>
            <w:r w:rsidRPr="00F5494C">
              <w:rPr>
                <w:rFonts w:ascii="Arial" w:hAnsi="Arial" w:cs="Arial"/>
                <w:spacing w:val="-3"/>
                <w:sz w:val="16"/>
                <w:lang w:val="en-GB"/>
              </w:rPr>
              <w:t xml:space="preserve"> </w:t>
            </w:r>
            <w:r w:rsidRPr="00F5494C">
              <w:rPr>
                <w:rFonts w:ascii="Arial" w:hAnsi="Arial" w:cs="Arial"/>
                <w:sz w:val="16"/>
                <w:lang w:val="en-GB"/>
              </w:rPr>
              <w:t>proprietary)</w:t>
            </w:r>
            <w:r w:rsidRPr="00F5494C">
              <w:rPr>
                <w:rFonts w:ascii="Arial" w:hAnsi="Arial" w:cs="Arial"/>
                <w:sz w:val="16"/>
                <w:vertAlign w:val="superscript"/>
                <w:lang w:val="en-GB"/>
              </w:rPr>
              <w:t>5</w:t>
            </w:r>
          </w:p>
        </w:tc>
        <w:tc>
          <w:tcPr>
            <w:tcW w:w="1002" w:type="dxa"/>
            <w:tcBorders>
              <w:left w:val="single" w:sz="12" w:space="0" w:color="000000"/>
              <w:right w:val="single" w:sz="12" w:space="0" w:color="000000"/>
            </w:tcBorders>
          </w:tcPr>
          <w:p w14:paraId="7D8EAF5B" w14:textId="77B40454"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 xml:space="preserve">eTables </w:t>
            </w:r>
            <w:r w:rsidR="007A3B41" w:rsidRPr="00F5494C">
              <w:rPr>
                <w:rFonts w:ascii="Arial" w:hAnsi="Arial" w:cs="Arial"/>
                <w:sz w:val="14"/>
                <w:lang w:val="en-GB"/>
              </w:rPr>
              <w:t>5-6, 8-9</w:t>
            </w:r>
          </w:p>
        </w:tc>
      </w:tr>
      <w:tr w:rsidR="002F5EC4" w:rsidRPr="00F5494C" w14:paraId="3618FED7" w14:textId="77777777" w:rsidTr="00927EE3">
        <w:trPr>
          <w:trHeight w:val="407"/>
        </w:trPr>
        <w:tc>
          <w:tcPr>
            <w:tcW w:w="1478" w:type="dxa"/>
            <w:vMerge w:val="restart"/>
            <w:tcBorders>
              <w:left w:val="single" w:sz="12" w:space="0" w:color="000000"/>
            </w:tcBorders>
          </w:tcPr>
          <w:p w14:paraId="65F1117F" w14:textId="77777777" w:rsidR="002F5EC4" w:rsidRPr="00F5494C" w:rsidRDefault="002F5EC4" w:rsidP="001354C4">
            <w:pPr>
              <w:pStyle w:val="TableParagraph"/>
              <w:spacing w:before="4"/>
              <w:ind w:left="109" w:right="178"/>
              <w:rPr>
                <w:rFonts w:ascii="Arial" w:hAnsi="Arial" w:cs="Arial"/>
                <w:i/>
                <w:sz w:val="16"/>
                <w:lang w:val="en-GB"/>
              </w:rPr>
            </w:pPr>
            <w:r w:rsidRPr="00F5494C">
              <w:rPr>
                <w:rFonts w:ascii="Arial" w:hAnsi="Arial" w:cs="Arial"/>
                <w:i/>
                <w:spacing w:val="-2"/>
                <w:sz w:val="16"/>
                <w:lang w:val="en-GB"/>
              </w:rPr>
              <w:t>Model</w:t>
            </w:r>
            <w:r w:rsidRPr="00F5494C">
              <w:rPr>
                <w:rFonts w:ascii="Arial" w:hAnsi="Arial" w:cs="Arial"/>
                <w:i/>
                <w:spacing w:val="40"/>
                <w:sz w:val="16"/>
                <w:lang w:val="en-GB"/>
              </w:rPr>
              <w:t xml:space="preserve"> </w:t>
            </w:r>
            <w:r w:rsidRPr="00F5494C">
              <w:rPr>
                <w:rFonts w:ascii="Arial" w:hAnsi="Arial" w:cs="Arial"/>
                <w:i/>
                <w:spacing w:val="-2"/>
                <w:sz w:val="16"/>
                <w:lang w:val="en-GB"/>
              </w:rPr>
              <w:t>performance</w:t>
            </w:r>
          </w:p>
        </w:tc>
        <w:tc>
          <w:tcPr>
            <w:tcW w:w="537" w:type="dxa"/>
            <w:tcBorders>
              <w:bottom w:val="dotted" w:sz="4" w:space="0" w:color="000000"/>
            </w:tcBorders>
          </w:tcPr>
          <w:p w14:paraId="6C3914E5" w14:textId="77777777" w:rsidR="002F5EC4" w:rsidRPr="00F5494C" w:rsidRDefault="002F5EC4" w:rsidP="001354C4">
            <w:pPr>
              <w:pStyle w:val="TableParagraph"/>
              <w:spacing w:before="114"/>
              <w:ind w:right="129"/>
              <w:jc w:val="right"/>
              <w:rPr>
                <w:rFonts w:ascii="Arial" w:hAnsi="Arial" w:cs="Arial"/>
                <w:sz w:val="16"/>
                <w:lang w:val="en-GB"/>
              </w:rPr>
            </w:pPr>
            <w:r w:rsidRPr="00F5494C">
              <w:rPr>
                <w:rFonts w:ascii="Arial" w:hAnsi="Arial" w:cs="Arial"/>
                <w:spacing w:val="-5"/>
                <w:sz w:val="16"/>
                <w:lang w:val="en-GB"/>
              </w:rPr>
              <w:t>23a</w:t>
            </w:r>
          </w:p>
        </w:tc>
        <w:tc>
          <w:tcPr>
            <w:tcW w:w="1113" w:type="dxa"/>
            <w:tcBorders>
              <w:bottom w:val="dotted" w:sz="4" w:space="0" w:color="000000"/>
            </w:tcBorders>
          </w:tcPr>
          <w:p w14:paraId="64E37446" w14:textId="77777777" w:rsidR="002F5EC4" w:rsidRPr="00F5494C" w:rsidRDefault="002F5EC4" w:rsidP="001354C4">
            <w:pPr>
              <w:pStyle w:val="TableParagraph"/>
              <w:spacing w:before="114"/>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bottom w:val="dotted" w:sz="4" w:space="0" w:color="000000"/>
              <w:right w:val="single" w:sz="12" w:space="0" w:color="000000"/>
            </w:tcBorders>
          </w:tcPr>
          <w:p w14:paraId="04F08E9B" w14:textId="77777777" w:rsidR="002F5EC4" w:rsidRPr="00F5494C" w:rsidRDefault="002F5EC4" w:rsidP="001354C4">
            <w:pPr>
              <w:pStyle w:val="TableParagraph"/>
              <w:spacing w:before="4"/>
              <w:ind w:left="116"/>
              <w:rPr>
                <w:rFonts w:ascii="Arial" w:hAnsi="Arial" w:cs="Arial"/>
                <w:sz w:val="16"/>
                <w:lang w:val="en-GB"/>
              </w:rPr>
            </w:pPr>
            <w:r w:rsidRPr="00F5494C">
              <w:rPr>
                <w:rFonts w:ascii="Arial" w:hAnsi="Arial" w:cs="Arial"/>
                <w:sz w:val="16"/>
                <w:lang w:val="en-GB"/>
              </w:rPr>
              <w:t>Report</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performance</w:t>
            </w:r>
            <w:r w:rsidRPr="00F5494C">
              <w:rPr>
                <w:rFonts w:ascii="Arial" w:hAnsi="Arial" w:cs="Arial"/>
                <w:spacing w:val="-4"/>
                <w:sz w:val="16"/>
                <w:lang w:val="en-GB"/>
              </w:rPr>
              <w:t xml:space="preserve"> </w:t>
            </w:r>
            <w:r w:rsidRPr="00F5494C">
              <w:rPr>
                <w:rFonts w:ascii="Arial" w:hAnsi="Arial" w:cs="Arial"/>
                <w:sz w:val="16"/>
                <w:lang w:val="en-GB"/>
              </w:rPr>
              <w:t>estimates</w:t>
            </w:r>
            <w:r w:rsidRPr="00F5494C">
              <w:rPr>
                <w:rFonts w:ascii="Arial" w:hAnsi="Arial" w:cs="Arial"/>
                <w:spacing w:val="-4"/>
                <w:sz w:val="16"/>
                <w:lang w:val="en-GB"/>
              </w:rPr>
              <w:t xml:space="preserve"> </w:t>
            </w:r>
            <w:r w:rsidRPr="00F5494C">
              <w:rPr>
                <w:rFonts w:ascii="Arial" w:hAnsi="Arial" w:cs="Arial"/>
                <w:sz w:val="16"/>
                <w:lang w:val="en-GB"/>
              </w:rPr>
              <w:t>with</w:t>
            </w:r>
            <w:r w:rsidRPr="00F5494C">
              <w:rPr>
                <w:rFonts w:ascii="Arial" w:hAnsi="Arial" w:cs="Arial"/>
                <w:spacing w:val="-4"/>
                <w:sz w:val="16"/>
                <w:lang w:val="en-GB"/>
              </w:rPr>
              <w:t xml:space="preserve"> </w:t>
            </w:r>
            <w:r w:rsidRPr="00F5494C">
              <w:rPr>
                <w:rFonts w:ascii="Arial" w:hAnsi="Arial" w:cs="Arial"/>
                <w:sz w:val="16"/>
                <w:lang w:val="en-GB"/>
              </w:rPr>
              <w:t>confidence</w:t>
            </w:r>
            <w:r w:rsidRPr="00F5494C">
              <w:rPr>
                <w:rFonts w:ascii="Arial" w:hAnsi="Arial" w:cs="Arial"/>
                <w:spacing w:val="-4"/>
                <w:sz w:val="16"/>
                <w:lang w:val="en-GB"/>
              </w:rPr>
              <w:t xml:space="preserve"> </w:t>
            </w:r>
            <w:r w:rsidRPr="00F5494C">
              <w:rPr>
                <w:rFonts w:ascii="Arial" w:hAnsi="Arial" w:cs="Arial"/>
                <w:sz w:val="16"/>
                <w:lang w:val="en-GB"/>
              </w:rPr>
              <w:t>intervals,</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key</w:t>
            </w:r>
            <w:r w:rsidRPr="00F5494C">
              <w:rPr>
                <w:rFonts w:ascii="Arial" w:hAnsi="Arial" w:cs="Arial"/>
                <w:spacing w:val="-4"/>
                <w:sz w:val="16"/>
                <w:lang w:val="en-GB"/>
              </w:rPr>
              <w:t xml:space="preserve"> </w:t>
            </w:r>
            <w:r w:rsidRPr="00F5494C">
              <w:rPr>
                <w:rFonts w:ascii="Arial" w:hAnsi="Arial" w:cs="Arial"/>
                <w:sz w:val="16"/>
                <w:lang w:val="en-GB"/>
              </w:rPr>
              <w:t>subgroups</w:t>
            </w:r>
            <w:r w:rsidRPr="00F5494C">
              <w:rPr>
                <w:rFonts w:ascii="Arial" w:hAnsi="Arial" w:cs="Arial"/>
                <w:spacing w:val="-4"/>
                <w:sz w:val="16"/>
                <w:lang w:val="en-GB"/>
              </w:rPr>
              <w:t xml:space="preserve"> </w:t>
            </w:r>
            <w:r w:rsidRPr="00F5494C">
              <w:rPr>
                <w:rFonts w:ascii="Arial" w:hAnsi="Arial" w:cs="Arial"/>
                <w:sz w:val="16"/>
                <w:lang w:val="en-GB"/>
              </w:rPr>
              <w:t>(e.g.,</w:t>
            </w:r>
            <w:r w:rsidRPr="00F5494C">
              <w:rPr>
                <w:rFonts w:ascii="Arial" w:hAnsi="Arial" w:cs="Arial"/>
                <w:spacing w:val="40"/>
                <w:sz w:val="16"/>
                <w:lang w:val="en-GB"/>
              </w:rPr>
              <w:t xml:space="preserve"> </w:t>
            </w:r>
            <w:r w:rsidRPr="00F5494C">
              <w:rPr>
                <w:rFonts w:ascii="Arial" w:hAnsi="Arial" w:cs="Arial"/>
                <w:sz w:val="16"/>
                <w:lang w:val="en-GB"/>
              </w:rPr>
              <w:t>sociodemographic). Consider plots to aid presentation.</w:t>
            </w:r>
          </w:p>
        </w:tc>
        <w:tc>
          <w:tcPr>
            <w:tcW w:w="1002" w:type="dxa"/>
            <w:tcBorders>
              <w:left w:val="single" w:sz="12" w:space="0" w:color="000000"/>
              <w:bottom w:val="dotted" w:sz="4" w:space="0" w:color="000000"/>
              <w:right w:val="single" w:sz="12" w:space="0" w:color="000000"/>
            </w:tcBorders>
          </w:tcPr>
          <w:p w14:paraId="1B9B7660" w14:textId="1758AD6C"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11-12; Figure 2; Table 2</w:t>
            </w:r>
          </w:p>
        </w:tc>
      </w:tr>
      <w:tr w:rsidR="002F5EC4" w:rsidRPr="00F5494C" w14:paraId="27976765" w14:textId="77777777" w:rsidTr="00927EE3">
        <w:trPr>
          <w:trHeight w:val="369"/>
        </w:trPr>
        <w:tc>
          <w:tcPr>
            <w:tcW w:w="1478" w:type="dxa"/>
            <w:vMerge/>
            <w:tcBorders>
              <w:top w:val="nil"/>
              <w:left w:val="single" w:sz="12" w:space="0" w:color="000000"/>
            </w:tcBorders>
          </w:tcPr>
          <w:p w14:paraId="77F56042" w14:textId="77777777" w:rsidR="002F5EC4" w:rsidRPr="00F5494C" w:rsidRDefault="002F5EC4" w:rsidP="001354C4">
            <w:pPr>
              <w:rPr>
                <w:rFonts w:ascii="Arial" w:hAnsi="Arial" w:cs="Arial"/>
                <w:sz w:val="2"/>
                <w:szCs w:val="2"/>
              </w:rPr>
            </w:pPr>
          </w:p>
        </w:tc>
        <w:tc>
          <w:tcPr>
            <w:tcW w:w="537" w:type="dxa"/>
            <w:tcBorders>
              <w:top w:val="dotted" w:sz="4" w:space="0" w:color="000000"/>
            </w:tcBorders>
          </w:tcPr>
          <w:p w14:paraId="1B7AC23C" w14:textId="77777777" w:rsidR="002F5EC4" w:rsidRPr="00F5494C" w:rsidRDefault="002F5EC4" w:rsidP="001354C4">
            <w:pPr>
              <w:pStyle w:val="TableParagraph"/>
              <w:spacing w:before="95"/>
              <w:ind w:right="124"/>
              <w:jc w:val="right"/>
              <w:rPr>
                <w:rFonts w:ascii="Arial" w:hAnsi="Arial" w:cs="Arial"/>
                <w:sz w:val="16"/>
                <w:lang w:val="en-GB"/>
              </w:rPr>
            </w:pPr>
            <w:r w:rsidRPr="00F5494C">
              <w:rPr>
                <w:rFonts w:ascii="Arial" w:hAnsi="Arial" w:cs="Arial"/>
                <w:spacing w:val="-5"/>
                <w:sz w:val="16"/>
                <w:lang w:val="en-GB"/>
              </w:rPr>
              <w:t>23b</w:t>
            </w:r>
          </w:p>
        </w:tc>
        <w:tc>
          <w:tcPr>
            <w:tcW w:w="1113" w:type="dxa"/>
            <w:tcBorders>
              <w:top w:val="dotted" w:sz="4" w:space="0" w:color="000000"/>
            </w:tcBorders>
          </w:tcPr>
          <w:p w14:paraId="4F7A2DD2"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right w:val="single" w:sz="12" w:space="0" w:color="000000"/>
            </w:tcBorders>
          </w:tcPr>
          <w:p w14:paraId="1D3CA9B5"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If</w:t>
            </w:r>
            <w:r w:rsidRPr="00F5494C">
              <w:rPr>
                <w:rFonts w:ascii="Arial" w:hAnsi="Arial" w:cs="Arial"/>
                <w:spacing w:val="-4"/>
                <w:sz w:val="16"/>
                <w:lang w:val="en-GB"/>
              </w:rPr>
              <w:t xml:space="preserve"> </w:t>
            </w:r>
            <w:r w:rsidRPr="00F5494C">
              <w:rPr>
                <w:rFonts w:ascii="Arial" w:hAnsi="Arial" w:cs="Arial"/>
                <w:sz w:val="16"/>
                <w:lang w:val="en-GB"/>
              </w:rPr>
              <w:t>examined,</w:t>
            </w:r>
            <w:r w:rsidRPr="00F5494C">
              <w:rPr>
                <w:rFonts w:ascii="Arial" w:hAnsi="Arial" w:cs="Arial"/>
                <w:spacing w:val="-4"/>
                <w:sz w:val="16"/>
                <w:lang w:val="en-GB"/>
              </w:rPr>
              <w:t xml:space="preserve"> </w:t>
            </w:r>
            <w:r w:rsidRPr="00F5494C">
              <w:rPr>
                <w:rFonts w:ascii="Arial" w:hAnsi="Arial" w:cs="Arial"/>
                <w:sz w:val="16"/>
                <w:lang w:val="en-GB"/>
              </w:rPr>
              <w:t>report</w:t>
            </w:r>
            <w:r w:rsidRPr="00F5494C">
              <w:rPr>
                <w:rFonts w:ascii="Arial" w:hAnsi="Arial" w:cs="Arial"/>
                <w:spacing w:val="-4"/>
                <w:sz w:val="16"/>
                <w:lang w:val="en-GB"/>
              </w:rPr>
              <w:t xml:space="preserve"> </w:t>
            </w:r>
            <w:r w:rsidRPr="00F5494C">
              <w:rPr>
                <w:rFonts w:ascii="Arial" w:hAnsi="Arial" w:cs="Arial"/>
                <w:sz w:val="16"/>
                <w:lang w:val="en-GB"/>
              </w:rPr>
              <w:t>results</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heterogeneity</w:t>
            </w:r>
            <w:r w:rsidRPr="00F5494C">
              <w:rPr>
                <w:rFonts w:ascii="Arial" w:hAnsi="Arial" w:cs="Arial"/>
                <w:spacing w:val="-3"/>
                <w:sz w:val="16"/>
                <w:lang w:val="en-GB"/>
              </w:rPr>
              <w:t xml:space="preserve"> </w:t>
            </w:r>
            <w:r w:rsidRPr="00F5494C">
              <w:rPr>
                <w:rFonts w:ascii="Arial" w:hAnsi="Arial" w:cs="Arial"/>
                <w:sz w:val="16"/>
                <w:lang w:val="en-GB"/>
              </w:rPr>
              <w:t>in</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4"/>
                <w:sz w:val="16"/>
                <w:lang w:val="en-GB"/>
              </w:rPr>
              <w:t xml:space="preserve"> </w:t>
            </w:r>
            <w:r w:rsidRPr="00F5494C">
              <w:rPr>
                <w:rFonts w:ascii="Arial" w:hAnsi="Arial" w:cs="Arial"/>
                <w:sz w:val="16"/>
                <w:lang w:val="en-GB"/>
              </w:rPr>
              <w:t>performance</w:t>
            </w:r>
            <w:r w:rsidRPr="00F5494C">
              <w:rPr>
                <w:rFonts w:ascii="Arial" w:hAnsi="Arial" w:cs="Arial"/>
                <w:spacing w:val="-4"/>
                <w:sz w:val="16"/>
                <w:lang w:val="en-GB"/>
              </w:rPr>
              <w:t xml:space="preserve"> </w:t>
            </w:r>
            <w:r w:rsidRPr="00F5494C">
              <w:rPr>
                <w:rFonts w:ascii="Arial" w:hAnsi="Arial" w:cs="Arial"/>
                <w:sz w:val="16"/>
                <w:lang w:val="en-GB"/>
              </w:rPr>
              <w:t>across</w:t>
            </w:r>
            <w:r w:rsidRPr="00F5494C">
              <w:rPr>
                <w:rFonts w:ascii="Arial" w:hAnsi="Arial" w:cs="Arial"/>
                <w:spacing w:val="-4"/>
                <w:sz w:val="16"/>
                <w:lang w:val="en-GB"/>
              </w:rPr>
              <w:t xml:space="preserve"> </w:t>
            </w:r>
            <w:r w:rsidRPr="00F5494C">
              <w:rPr>
                <w:rFonts w:ascii="Arial" w:hAnsi="Arial" w:cs="Arial"/>
                <w:sz w:val="16"/>
                <w:lang w:val="en-GB"/>
              </w:rPr>
              <w:t>clusters.</w:t>
            </w:r>
            <w:r w:rsidRPr="00F5494C">
              <w:rPr>
                <w:rFonts w:ascii="Arial" w:hAnsi="Arial" w:cs="Arial"/>
                <w:spacing w:val="-4"/>
                <w:sz w:val="16"/>
                <w:lang w:val="en-GB"/>
              </w:rPr>
              <w:t xml:space="preserve"> </w:t>
            </w:r>
            <w:r w:rsidRPr="00F5494C">
              <w:rPr>
                <w:rFonts w:ascii="Arial" w:hAnsi="Arial" w:cs="Arial"/>
                <w:sz w:val="16"/>
                <w:lang w:val="en-GB"/>
              </w:rPr>
              <w:t>See</w:t>
            </w:r>
            <w:r w:rsidRPr="00F5494C">
              <w:rPr>
                <w:rFonts w:ascii="Arial" w:hAnsi="Arial" w:cs="Arial"/>
                <w:spacing w:val="-3"/>
                <w:sz w:val="16"/>
                <w:lang w:val="en-GB"/>
              </w:rPr>
              <w:t xml:space="preserve"> </w:t>
            </w:r>
            <w:r w:rsidRPr="00F5494C">
              <w:rPr>
                <w:rFonts w:ascii="Arial" w:hAnsi="Arial" w:cs="Arial"/>
                <w:spacing w:val="-2"/>
                <w:sz w:val="16"/>
                <w:lang w:val="en-GB"/>
              </w:rPr>
              <w:t>TRIPOD</w:t>
            </w:r>
          </w:p>
          <w:p w14:paraId="3B47451E"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Cluster</w:t>
            </w:r>
            <w:r w:rsidRPr="00F5494C">
              <w:rPr>
                <w:rFonts w:ascii="Arial" w:hAnsi="Arial" w:cs="Arial"/>
                <w:spacing w:val="-4"/>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additional</w:t>
            </w:r>
            <w:r w:rsidRPr="00F5494C">
              <w:rPr>
                <w:rFonts w:ascii="Arial" w:hAnsi="Arial" w:cs="Arial"/>
                <w:spacing w:val="-4"/>
                <w:sz w:val="16"/>
                <w:lang w:val="en-GB"/>
              </w:rPr>
              <w:t xml:space="preserve"> </w:t>
            </w:r>
            <w:r w:rsidRPr="00F5494C">
              <w:rPr>
                <w:rFonts w:ascii="Arial" w:hAnsi="Arial" w:cs="Arial"/>
                <w:spacing w:val="-2"/>
                <w:sz w:val="16"/>
                <w:lang w:val="en-GB"/>
              </w:rPr>
              <w:t>details</w:t>
            </w:r>
            <w:r w:rsidRPr="00F5494C">
              <w:rPr>
                <w:rFonts w:ascii="Arial" w:hAnsi="Arial" w:cs="Arial"/>
                <w:spacing w:val="-2"/>
                <w:sz w:val="16"/>
                <w:vertAlign w:val="superscript"/>
                <w:lang w:val="en-GB"/>
              </w:rPr>
              <w:t>3</w:t>
            </w:r>
            <w:r w:rsidRPr="00F5494C">
              <w:rPr>
                <w:rFonts w:ascii="Arial" w:hAnsi="Arial" w:cs="Arial"/>
                <w:spacing w:val="-2"/>
                <w:sz w:val="16"/>
                <w:lang w:val="en-GB"/>
              </w:rPr>
              <w:t>.</w:t>
            </w:r>
          </w:p>
        </w:tc>
        <w:tc>
          <w:tcPr>
            <w:tcW w:w="1002" w:type="dxa"/>
            <w:tcBorders>
              <w:top w:val="dotted" w:sz="4" w:space="0" w:color="000000"/>
              <w:left w:val="single" w:sz="12" w:space="0" w:color="000000"/>
              <w:right w:val="single" w:sz="12" w:space="0" w:color="000000"/>
            </w:tcBorders>
          </w:tcPr>
          <w:p w14:paraId="38336ADD" w14:textId="3A64A1B3"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N/A</w:t>
            </w:r>
          </w:p>
        </w:tc>
      </w:tr>
      <w:tr w:rsidR="002F5EC4" w:rsidRPr="00F5494C" w14:paraId="60809EF5" w14:textId="77777777" w:rsidTr="00927EE3">
        <w:trPr>
          <w:trHeight w:val="186"/>
        </w:trPr>
        <w:tc>
          <w:tcPr>
            <w:tcW w:w="1478" w:type="dxa"/>
            <w:tcBorders>
              <w:left w:val="single" w:sz="12" w:space="0" w:color="000000"/>
              <w:bottom w:val="single" w:sz="12" w:space="0" w:color="000000"/>
            </w:tcBorders>
          </w:tcPr>
          <w:p w14:paraId="76664FA0" w14:textId="77777777" w:rsidR="002F5EC4" w:rsidRPr="00F5494C" w:rsidRDefault="002F5EC4" w:rsidP="001354C4">
            <w:pPr>
              <w:pStyle w:val="TableParagraph"/>
              <w:spacing w:line="166" w:lineRule="exact"/>
              <w:ind w:left="109"/>
              <w:rPr>
                <w:rFonts w:ascii="Arial" w:hAnsi="Arial" w:cs="Arial"/>
                <w:i/>
                <w:sz w:val="16"/>
                <w:lang w:val="en-GB"/>
              </w:rPr>
            </w:pPr>
            <w:r w:rsidRPr="00F5494C">
              <w:rPr>
                <w:rFonts w:ascii="Arial" w:hAnsi="Arial" w:cs="Arial"/>
                <w:i/>
                <w:sz w:val="16"/>
                <w:lang w:val="en-GB"/>
              </w:rPr>
              <w:t>Model</w:t>
            </w:r>
            <w:r w:rsidRPr="00F5494C">
              <w:rPr>
                <w:rFonts w:ascii="Arial" w:hAnsi="Arial" w:cs="Arial"/>
                <w:i/>
                <w:spacing w:val="-4"/>
                <w:sz w:val="16"/>
                <w:lang w:val="en-GB"/>
              </w:rPr>
              <w:t xml:space="preserve"> </w:t>
            </w:r>
            <w:r w:rsidRPr="00F5494C">
              <w:rPr>
                <w:rFonts w:ascii="Arial" w:hAnsi="Arial" w:cs="Arial"/>
                <w:i/>
                <w:spacing w:val="-2"/>
                <w:sz w:val="16"/>
                <w:lang w:val="en-GB"/>
              </w:rPr>
              <w:t>updating</w:t>
            </w:r>
          </w:p>
        </w:tc>
        <w:tc>
          <w:tcPr>
            <w:tcW w:w="537" w:type="dxa"/>
            <w:tcBorders>
              <w:bottom w:val="single" w:sz="12" w:space="0" w:color="000000"/>
            </w:tcBorders>
          </w:tcPr>
          <w:p w14:paraId="4E09A755" w14:textId="77777777" w:rsidR="002F5EC4" w:rsidRPr="00F5494C" w:rsidRDefault="002F5EC4" w:rsidP="001354C4">
            <w:pPr>
              <w:pStyle w:val="TableParagraph"/>
              <w:spacing w:line="166" w:lineRule="exact"/>
              <w:ind w:right="164"/>
              <w:jc w:val="right"/>
              <w:rPr>
                <w:rFonts w:ascii="Arial" w:hAnsi="Arial" w:cs="Arial"/>
                <w:sz w:val="16"/>
                <w:lang w:val="en-GB"/>
              </w:rPr>
            </w:pPr>
            <w:r w:rsidRPr="00F5494C">
              <w:rPr>
                <w:rFonts w:ascii="Arial" w:hAnsi="Arial" w:cs="Arial"/>
                <w:spacing w:val="-5"/>
                <w:sz w:val="16"/>
                <w:lang w:val="en-GB"/>
              </w:rPr>
              <w:t>24</w:t>
            </w:r>
          </w:p>
        </w:tc>
        <w:tc>
          <w:tcPr>
            <w:tcW w:w="1113" w:type="dxa"/>
            <w:tcBorders>
              <w:bottom w:val="single" w:sz="12" w:space="0" w:color="000000"/>
            </w:tcBorders>
          </w:tcPr>
          <w:p w14:paraId="63654B9B" w14:textId="77777777" w:rsidR="002F5EC4" w:rsidRPr="00F5494C" w:rsidRDefault="002F5EC4" w:rsidP="001354C4">
            <w:pPr>
              <w:pStyle w:val="TableParagraph"/>
              <w:spacing w:line="166" w:lineRule="exact"/>
              <w:ind w:left="26"/>
              <w:jc w:val="center"/>
              <w:rPr>
                <w:rFonts w:ascii="Arial" w:hAnsi="Arial" w:cs="Arial"/>
                <w:sz w:val="16"/>
                <w:lang w:val="en-GB"/>
              </w:rPr>
            </w:pPr>
            <w:r w:rsidRPr="00F5494C">
              <w:rPr>
                <w:rFonts w:ascii="Arial" w:hAnsi="Arial" w:cs="Arial"/>
                <w:spacing w:val="-10"/>
                <w:sz w:val="16"/>
                <w:lang w:val="en-GB"/>
              </w:rPr>
              <w:t>E</w:t>
            </w:r>
          </w:p>
        </w:tc>
        <w:tc>
          <w:tcPr>
            <w:tcW w:w="6911" w:type="dxa"/>
            <w:tcBorders>
              <w:bottom w:val="single" w:sz="12" w:space="0" w:color="000000"/>
              <w:right w:val="single" w:sz="12" w:space="0" w:color="000000"/>
            </w:tcBorders>
          </w:tcPr>
          <w:p w14:paraId="40127072" w14:textId="77777777" w:rsidR="002F5EC4" w:rsidRPr="00F5494C" w:rsidRDefault="002F5EC4" w:rsidP="001354C4">
            <w:pPr>
              <w:pStyle w:val="TableParagraph"/>
              <w:spacing w:line="166" w:lineRule="exact"/>
              <w:ind w:left="116"/>
              <w:rPr>
                <w:rFonts w:ascii="Arial" w:hAnsi="Arial" w:cs="Arial"/>
                <w:sz w:val="16"/>
                <w:lang w:val="en-GB"/>
              </w:rPr>
            </w:pPr>
            <w:r w:rsidRPr="00F5494C">
              <w:rPr>
                <w:rFonts w:ascii="Arial" w:hAnsi="Arial" w:cs="Arial"/>
                <w:sz w:val="16"/>
                <w:lang w:val="en-GB"/>
              </w:rPr>
              <w:t>Report</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results</w:t>
            </w:r>
            <w:r w:rsidRPr="00F5494C">
              <w:rPr>
                <w:rFonts w:ascii="Arial" w:hAnsi="Arial" w:cs="Arial"/>
                <w:spacing w:val="-4"/>
                <w:sz w:val="16"/>
                <w:lang w:val="en-GB"/>
              </w:rPr>
              <w:t xml:space="preserve"> </w:t>
            </w:r>
            <w:r w:rsidRPr="00F5494C">
              <w:rPr>
                <w:rFonts w:ascii="Arial" w:hAnsi="Arial" w:cs="Arial"/>
                <w:sz w:val="16"/>
                <w:lang w:val="en-GB"/>
              </w:rPr>
              <w:t>from</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updating,</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4"/>
                <w:sz w:val="16"/>
                <w:lang w:val="en-GB"/>
              </w:rPr>
              <w:t xml:space="preserve"> </w:t>
            </w:r>
            <w:r w:rsidRPr="00F5494C">
              <w:rPr>
                <w:rFonts w:ascii="Arial" w:hAnsi="Arial" w:cs="Arial"/>
                <w:sz w:val="16"/>
                <w:lang w:val="en-GB"/>
              </w:rPr>
              <w:t>the</w:t>
            </w:r>
            <w:r w:rsidRPr="00F5494C">
              <w:rPr>
                <w:rFonts w:ascii="Arial" w:hAnsi="Arial" w:cs="Arial"/>
                <w:spacing w:val="-4"/>
                <w:sz w:val="16"/>
                <w:lang w:val="en-GB"/>
              </w:rPr>
              <w:t xml:space="preserve"> </w:t>
            </w:r>
            <w:r w:rsidRPr="00F5494C">
              <w:rPr>
                <w:rFonts w:ascii="Arial" w:hAnsi="Arial" w:cs="Arial"/>
                <w:sz w:val="16"/>
                <w:lang w:val="en-GB"/>
              </w:rPr>
              <w:t>updated</w:t>
            </w:r>
            <w:r w:rsidRPr="00F5494C">
              <w:rPr>
                <w:rFonts w:ascii="Arial" w:hAnsi="Arial" w:cs="Arial"/>
                <w:spacing w:val="-4"/>
                <w:sz w:val="16"/>
                <w:lang w:val="en-GB"/>
              </w:rPr>
              <w:t xml:space="preserve"> </w:t>
            </w:r>
            <w:r w:rsidRPr="00F5494C">
              <w:rPr>
                <w:rFonts w:ascii="Arial" w:hAnsi="Arial" w:cs="Arial"/>
                <w:sz w:val="16"/>
                <w:lang w:val="en-GB"/>
              </w:rPr>
              <w:t>model</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subsequent</w:t>
            </w:r>
            <w:r w:rsidRPr="00F5494C">
              <w:rPr>
                <w:rFonts w:ascii="Arial" w:hAnsi="Arial" w:cs="Arial"/>
                <w:spacing w:val="-4"/>
                <w:sz w:val="16"/>
                <w:lang w:val="en-GB"/>
              </w:rPr>
              <w:t xml:space="preserve"> </w:t>
            </w:r>
            <w:r w:rsidRPr="00F5494C">
              <w:rPr>
                <w:rFonts w:ascii="Arial" w:hAnsi="Arial" w:cs="Arial"/>
                <w:spacing w:val="-2"/>
                <w:sz w:val="16"/>
                <w:lang w:val="en-GB"/>
              </w:rPr>
              <w:t>performance</w:t>
            </w:r>
          </w:p>
        </w:tc>
        <w:tc>
          <w:tcPr>
            <w:tcW w:w="1002" w:type="dxa"/>
            <w:tcBorders>
              <w:left w:val="single" w:sz="12" w:space="0" w:color="000000"/>
              <w:bottom w:val="single" w:sz="12" w:space="0" w:color="000000"/>
              <w:right w:val="single" w:sz="12" w:space="0" w:color="000000"/>
            </w:tcBorders>
          </w:tcPr>
          <w:p w14:paraId="1E7097EA" w14:textId="29AC15BC" w:rsidR="002F5EC4" w:rsidRPr="00F5494C" w:rsidRDefault="007D20CF" w:rsidP="001354C4">
            <w:pPr>
              <w:pStyle w:val="TableParagraph"/>
              <w:rPr>
                <w:rFonts w:ascii="Arial" w:hAnsi="Arial" w:cs="Arial"/>
                <w:sz w:val="12"/>
                <w:lang w:val="en-GB"/>
              </w:rPr>
            </w:pPr>
            <w:r w:rsidRPr="00F5494C">
              <w:rPr>
                <w:rFonts w:ascii="Arial" w:hAnsi="Arial" w:cs="Arial"/>
                <w:sz w:val="12"/>
                <w:lang w:val="en-GB"/>
              </w:rPr>
              <w:t>N/A</w:t>
            </w:r>
          </w:p>
        </w:tc>
      </w:tr>
      <w:tr w:rsidR="002F5EC4" w:rsidRPr="00F5494C" w14:paraId="76276BFF" w14:textId="77777777" w:rsidTr="00927EE3">
        <w:trPr>
          <w:trHeight w:val="181"/>
        </w:trPr>
        <w:tc>
          <w:tcPr>
            <w:tcW w:w="11041" w:type="dxa"/>
            <w:gridSpan w:val="5"/>
            <w:tcBorders>
              <w:top w:val="single" w:sz="12" w:space="0" w:color="000000"/>
              <w:left w:val="single" w:sz="12" w:space="0" w:color="000000"/>
              <w:bottom w:val="single" w:sz="12" w:space="0" w:color="000000"/>
              <w:right w:val="single" w:sz="12" w:space="0" w:color="000000"/>
            </w:tcBorders>
            <w:shd w:val="clear" w:color="auto" w:fill="FFF2CC"/>
          </w:tcPr>
          <w:p w14:paraId="415F0AA0" w14:textId="77777777" w:rsidR="002F5EC4" w:rsidRPr="00F5494C" w:rsidRDefault="002F5EC4" w:rsidP="001354C4">
            <w:pPr>
              <w:pStyle w:val="TableParagraph"/>
              <w:spacing w:line="161" w:lineRule="exact"/>
              <w:ind w:left="109"/>
              <w:rPr>
                <w:rFonts w:ascii="Arial" w:hAnsi="Arial" w:cs="Arial"/>
                <w:b/>
                <w:sz w:val="16"/>
                <w:lang w:val="en-GB"/>
              </w:rPr>
            </w:pPr>
            <w:r w:rsidRPr="00F5494C">
              <w:rPr>
                <w:rFonts w:ascii="Arial" w:hAnsi="Arial" w:cs="Arial"/>
                <w:b/>
                <w:spacing w:val="-2"/>
                <w:sz w:val="16"/>
                <w:lang w:val="en-GB"/>
              </w:rPr>
              <w:t>DISCUSSION</w:t>
            </w:r>
          </w:p>
        </w:tc>
      </w:tr>
      <w:tr w:rsidR="002F5EC4" w:rsidRPr="00F5494C" w14:paraId="0C557FCE" w14:textId="77777777" w:rsidTr="00927EE3">
        <w:trPr>
          <w:trHeight w:val="368"/>
        </w:trPr>
        <w:tc>
          <w:tcPr>
            <w:tcW w:w="1478" w:type="dxa"/>
            <w:tcBorders>
              <w:top w:val="single" w:sz="12" w:space="0" w:color="000000"/>
              <w:left w:val="single" w:sz="12" w:space="0" w:color="000000"/>
            </w:tcBorders>
          </w:tcPr>
          <w:p w14:paraId="6167079A"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Interpretation</w:t>
            </w:r>
          </w:p>
        </w:tc>
        <w:tc>
          <w:tcPr>
            <w:tcW w:w="537" w:type="dxa"/>
            <w:tcBorders>
              <w:top w:val="single" w:sz="12" w:space="0" w:color="000000"/>
            </w:tcBorders>
          </w:tcPr>
          <w:p w14:paraId="489B836D" w14:textId="77777777" w:rsidR="002F5EC4" w:rsidRPr="00F5494C" w:rsidRDefault="002F5EC4" w:rsidP="001354C4">
            <w:pPr>
              <w:pStyle w:val="TableParagraph"/>
              <w:spacing w:before="95"/>
              <w:ind w:right="164"/>
              <w:jc w:val="right"/>
              <w:rPr>
                <w:rFonts w:ascii="Arial" w:hAnsi="Arial" w:cs="Arial"/>
                <w:sz w:val="16"/>
                <w:lang w:val="en-GB"/>
              </w:rPr>
            </w:pPr>
            <w:r w:rsidRPr="00F5494C">
              <w:rPr>
                <w:rFonts w:ascii="Arial" w:hAnsi="Arial" w:cs="Arial"/>
                <w:spacing w:val="-5"/>
                <w:sz w:val="16"/>
                <w:lang w:val="en-GB"/>
              </w:rPr>
              <w:t>25</w:t>
            </w:r>
          </w:p>
        </w:tc>
        <w:tc>
          <w:tcPr>
            <w:tcW w:w="1113" w:type="dxa"/>
            <w:tcBorders>
              <w:top w:val="single" w:sz="12" w:space="0" w:color="000000"/>
            </w:tcBorders>
          </w:tcPr>
          <w:p w14:paraId="110DB655" w14:textId="77777777" w:rsidR="002F5EC4" w:rsidRPr="00F5494C" w:rsidRDefault="002F5EC4" w:rsidP="001354C4">
            <w:pPr>
              <w:pStyle w:val="TableParagraph"/>
              <w:spacing w:before="95"/>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single" w:sz="12" w:space="0" w:color="000000"/>
              <w:right w:val="single" w:sz="12" w:space="0" w:color="000000"/>
            </w:tcBorders>
          </w:tcPr>
          <w:p w14:paraId="5618842A" w14:textId="77777777" w:rsidR="002F5EC4" w:rsidRPr="00F5494C" w:rsidRDefault="002F5EC4" w:rsidP="001354C4">
            <w:pPr>
              <w:pStyle w:val="TableParagraph"/>
              <w:spacing w:line="183" w:lineRule="exact"/>
              <w:ind w:left="116"/>
              <w:rPr>
                <w:rFonts w:ascii="Arial" w:hAnsi="Arial" w:cs="Arial"/>
                <w:sz w:val="16"/>
                <w:lang w:val="en-GB"/>
              </w:rPr>
            </w:pPr>
            <w:r w:rsidRPr="00F5494C">
              <w:rPr>
                <w:rFonts w:ascii="Arial" w:hAnsi="Arial" w:cs="Arial"/>
                <w:sz w:val="16"/>
                <w:lang w:val="en-GB"/>
              </w:rPr>
              <w:t>Give</w:t>
            </w:r>
            <w:r w:rsidRPr="00F5494C">
              <w:rPr>
                <w:rFonts w:ascii="Arial" w:hAnsi="Arial" w:cs="Arial"/>
                <w:spacing w:val="-4"/>
                <w:sz w:val="16"/>
                <w:lang w:val="en-GB"/>
              </w:rPr>
              <w:t xml:space="preserve"> </w:t>
            </w:r>
            <w:r w:rsidRPr="00F5494C">
              <w:rPr>
                <w:rFonts w:ascii="Arial" w:hAnsi="Arial" w:cs="Arial"/>
                <w:sz w:val="16"/>
                <w:lang w:val="en-GB"/>
              </w:rPr>
              <w:t>an</w:t>
            </w:r>
            <w:r w:rsidRPr="00F5494C">
              <w:rPr>
                <w:rFonts w:ascii="Arial" w:hAnsi="Arial" w:cs="Arial"/>
                <w:spacing w:val="-3"/>
                <w:sz w:val="16"/>
                <w:lang w:val="en-GB"/>
              </w:rPr>
              <w:t xml:space="preserve"> </w:t>
            </w:r>
            <w:r w:rsidRPr="00F5494C">
              <w:rPr>
                <w:rFonts w:ascii="Arial" w:hAnsi="Arial" w:cs="Arial"/>
                <w:sz w:val="16"/>
                <w:lang w:val="en-GB"/>
              </w:rPr>
              <w:t>overall</w:t>
            </w:r>
            <w:r w:rsidRPr="00F5494C">
              <w:rPr>
                <w:rFonts w:ascii="Arial" w:hAnsi="Arial" w:cs="Arial"/>
                <w:spacing w:val="-3"/>
                <w:sz w:val="16"/>
                <w:lang w:val="en-GB"/>
              </w:rPr>
              <w:t xml:space="preserve"> </w:t>
            </w:r>
            <w:r w:rsidRPr="00F5494C">
              <w:rPr>
                <w:rFonts w:ascii="Arial" w:hAnsi="Arial" w:cs="Arial"/>
                <w:sz w:val="16"/>
                <w:lang w:val="en-GB"/>
              </w:rPr>
              <w:t>interpretation</w:t>
            </w:r>
            <w:r w:rsidRPr="00F5494C">
              <w:rPr>
                <w:rFonts w:ascii="Arial" w:hAnsi="Arial" w:cs="Arial"/>
                <w:spacing w:val="-4"/>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main</w:t>
            </w:r>
            <w:r w:rsidRPr="00F5494C">
              <w:rPr>
                <w:rFonts w:ascii="Arial" w:hAnsi="Arial" w:cs="Arial"/>
                <w:spacing w:val="-3"/>
                <w:sz w:val="16"/>
                <w:lang w:val="en-GB"/>
              </w:rPr>
              <w:t xml:space="preserve"> </w:t>
            </w:r>
            <w:r w:rsidRPr="00F5494C">
              <w:rPr>
                <w:rFonts w:ascii="Arial" w:hAnsi="Arial" w:cs="Arial"/>
                <w:sz w:val="16"/>
                <w:lang w:val="en-GB"/>
              </w:rPr>
              <w:t>results,</w:t>
            </w:r>
            <w:r w:rsidRPr="00F5494C">
              <w:rPr>
                <w:rFonts w:ascii="Arial" w:hAnsi="Arial" w:cs="Arial"/>
                <w:spacing w:val="-4"/>
                <w:sz w:val="16"/>
                <w:lang w:val="en-GB"/>
              </w:rPr>
              <w:t xml:space="preserve"> </w:t>
            </w:r>
            <w:r w:rsidRPr="00F5494C">
              <w:rPr>
                <w:rFonts w:ascii="Arial" w:hAnsi="Arial" w:cs="Arial"/>
                <w:sz w:val="16"/>
                <w:lang w:val="en-GB"/>
              </w:rPr>
              <w:t>including</w:t>
            </w:r>
            <w:r w:rsidRPr="00F5494C">
              <w:rPr>
                <w:rFonts w:ascii="Arial" w:hAnsi="Arial" w:cs="Arial"/>
                <w:spacing w:val="-3"/>
                <w:sz w:val="16"/>
                <w:lang w:val="en-GB"/>
              </w:rPr>
              <w:t xml:space="preserve"> </w:t>
            </w:r>
            <w:r w:rsidRPr="00F5494C">
              <w:rPr>
                <w:rFonts w:ascii="Arial" w:hAnsi="Arial" w:cs="Arial"/>
                <w:sz w:val="16"/>
                <w:lang w:val="en-GB"/>
              </w:rPr>
              <w:t>issues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fairness</w:t>
            </w:r>
            <w:r w:rsidRPr="00F5494C">
              <w:rPr>
                <w:rFonts w:ascii="Arial" w:hAnsi="Arial" w:cs="Arial"/>
                <w:spacing w:val="-4"/>
                <w:sz w:val="16"/>
                <w:lang w:val="en-GB"/>
              </w:rPr>
              <w:t xml:space="preserve"> </w:t>
            </w:r>
            <w:r w:rsidRPr="00F5494C">
              <w:rPr>
                <w:rFonts w:ascii="Arial" w:hAnsi="Arial" w:cs="Arial"/>
                <w:sz w:val="16"/>
                <w:lang w:val="en-GB"/>
              </w:rPr>
              <w:t>in</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context</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4"/>
                <w:sz w:val="16"/>
                <w:lang w:val="en-GB"/>
              </w:rPr>
              <w:t xml:space="preserve"> </w:t>
            </w:r>
            <w:r w:rsidRPr="00F5494C">
              <w:rPr>
                <w:rFonts w:ascii="Arial" w:hAnsi="Arial" w:cs="Arial"/>
                <w:spacing w:val="-5"/>
                <w:sz w:val="16"/>
                <w:lang w:val="en-GB"/>
              </w:rPr>
              <w:t>the</w:t>
            </w:r>
          </w:p>
          <w:p w14:paraId="05931C53" w14:textId="77777777" w:rsidR="002F5EC4" w:rsidRPr="00F5494C" w:rsidRDefault="002F5EC4" w:rsidP="001354C4">
            <w:pPr>
              <w:pStyle w:val="TableParagraph"/>
              <w:spacing w:before="3" w:line="163" w:lineRule="exact"/>
              <w:ind w:left="116"/>
              <w:rPr>
                <w:rFonts w:ascii="Arial" w:hAnsi="Arial" w:cs="Arial"/>
                <w:sz w:val="16"/>
                <w:lang w:val="en-GB"/>
              </w:rPr>
            </w:pPr>
            <w:r w:rsidRPr="00F5494C">
              <w:rPr>
                <w:rFonts w:ascii="Arial" w:hAnsi="Arial" w:cs="Arial"/>
                <w:sz w:val="16"/>
                <w:lang w:val="en-GB"/>
              </w:rPr>
              <w:t>objectives</w:t>
            </w:r>
            <w:r w:rsidRPr="00F5494C">
              <w:rPr>
                <w:rFonts w:ascii="Arial" w:hAnsi="Arial" w:cs="Arial"/>
                <w:spacing w:val="-5"/>
                <w:sz w:val="16"/>
                <w:lang w:val="en-GB"/>
              </w:rPr>
              <w:t xml:space="preserve"> </w:t>
            </w:r>
            <w:r w:rsidRPr="00F5494C">
              <w:rPr>
                <w:rFonts w:ascii="Arial" w:hAnsi="Arial" w:cs="Arial"/>
                <w:sz w:val="16"/>
                <w:lang w:val="en-GB"/>
              </w:rPr>
              <w:t>and</w:t>
            </w:r>
            <w:r w:rsidRPr="00F5494C">
              <w:rPr>
                <w:rFonts w:ascii="Arial" w:hAnsi="Arial" w:cs="Arial"/>
                <w:spacing w:val="-5"/>
                <w:sz w:val="16"/>
                <w:lang w:val="en-GB"/>
              </w:rPr>
              <w:t xml:space="preserve"> </w:t>
            </w:r>
            <w:r w:rsidRPr="00F5494C">
              <w:rPr>
                <w:rFonts w:ascii="Arial" w:hAnsi="Arial" w:cs="Arial"/>
                <w:sz w:val="16"/>
                <w:lang w:val="en-GB"/>
              </w:rPr>
              <w:t>previous</w:t>
            </w:r>
            <w:r w:rsidRPr="00F5494C">
              <w:rPr>
                <w:rFonts w:ascii="Arial" w:hAnsi="Arial" w:cs="Arial"/>
                <w:spacing w:val="-5"/>
                <w:sz w:val="16"/>
                <w:lang w:val="en-GB"/>
              </w:rPr>
              <w:t xml:space="preserve"> </w:t>
            </w:r>
            <w:r w:rsidRPr="00F5494C">
              <w:rPr>
                <w:rFonts w:ascii="Arial" w:hAnsi="Arial" w:cs="Arial"/>
                <w:spacing w:val="-2"/>
                <w:sz w:val="16"/>
                <w:lang w:val="en-GB"/>
              </w:rPr>
              <w:t>studies</w:t>
            </w:r>
          </w:p>
        </w:tc>
        <w:tc>
          <w:tcPr>
            <w:tcW w:w="1002" w:type="dxa"/>
            <w:tcBorders>
              <w:top w:val="single" w:sz="12" w:space="0" w:color="000000"/>
              <w:left w:val="single" w:sz="12" w:space="0" w:color="000000"/>
              <w:right w:val="single" w:sz="12" w:space="0" w:color="000000"/>
            </w:tcBorders>
          </w:tcPr>
          <w:p w14:paraId="77B24031" w14:textId="4B85AE6B"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12-14</w:t>
            </w:r>
          </w:p>
        </w:tc>
      </w:tr>
      <w:tr w:rsidR="002F5EC4" w:rsidRPr="00F5494C" w14:paraId="66BF7AA3" w14:textId="77777777" w:rsidTr="00927EE3">
        <w:trPr>
          <w:trHeight w:val="369"/>
        </w:trPr>
        <w:tc>
          <w:tcPr>
            <w:tcW w:w="1478" w:type="dxa"/>
            <w:tcBorders>
              <w:left w:val="single" w:sz="12" w:space="0" w:color="000000"/>
            </w:tcBorders>
          </w:tcPr>
          <w:p w14:paraId="4714B9CF" w14:textId="77777777" w:rsidR="002F5EC4" w:rsidRPr="00F5494C" w:rsidRDefault="002F5EC4" w:rsidP="001354C4">
            <w:pPr>
              <w:pStyle w:val="TableParagraph"/>
              <w:spacing w:line="183" w:lineRule="exact"/>
              <w:ind w:left="109"/>
              <w:rPr>
                <w:rFonts w:ascii="Arial" w:hAnsi="Arial" w:cs="Arial"/>
                <w:i/>
                <w:sz w:val="16"/>
                <w:lang w:val="en-GB"/>
              </w:rPr>
            </w:pPr>
            <w:r w:rsidRPr="00F5494C">
              <w:rPr>
                <w:rFonts w:ascii="Arial" w:hAnsi="Arial" w:cs="Arial"/>
                <w:i/>
                <w:spacing w:val="-2"/>
                <w:sz w:val="16"/>
                <w:lang w:val="en-GB"/>
              </w:rPr>
              <w:t>Limitations</w:t>
            </w:r>
          </w:p>
        </w:tc>
        <w:tc>
          <w:tcPr>
            <w:tcW w:w="537" w:type="dxa"/>
          </w:tcPr>
          <w:p w14:paraId="012907FB" w14:textId="77777777" w:rsidR="002F5EC4" w:rsidRPr="00F5494C" w:rsidRDefault="002F5EC4" w:rsidP="001354C4">
            <w:pPr>
              <w:pStyle w:val="TableParagraph"/>
              <w:spacing w:before="90"/>
              <w:ind w:right="164"/>
              <w:jc w:val="right"/>
              <w:rPr>
                <w:rFonts w:ascii="Arial" w:hAnsi="Arial" w:cs="Arial"/>
                <w:sz w:val="16"/>
                <w:lang w:val="en-GB"/>
              </w:rPr>
            </w:pPr>
            <w:r w:rsidRPr="00F5494C">
              <w:rPr>
                <w:rFonts w:ascii="Arial" w:hAnsi="Arial" w:cs="Arial"/>
                <w:spacing w:val="-5"/>
                <w:sz w:val="16"/>
                <w:lang w:val="en-GB"/>
              </w:rPr>
              <w:t>26</w:t>
            </w:r>
          </w:p>
        </w:tc>
        <w:tc>
          <w:tcPr>
            <w:tcW w:w="1113" w:type="dxa"/>
          </w:tcPr>
          <w:p w14:paraId="1E23CA21" w14:textId="77777777" w:rsidR="002F5EC4" w:rsidRPr="00F5494C" w:rsidRDefault="002F5EC4" w:rsidP="001354C4">
            <w:pPr>
              <w:pStyle w:val="TableParagraph"/>
              <w:spacing w:before="9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right w:val="single" w:sz="12" w:space="0" w:color="000000"/>
            </w:tcBorders>
          </w:tcPr>
          <w:p w14:paraId="5E0E1254" w14:textId="77777777" w:rsidR="002F5EC4" w:rsidRPr="00F5494C" w:rsidRDefault="002F5EC4" w:rsidP="001354C4">
            <w:pPr>
              <w:pStyle w:val="TableParagraph"/>
              <w:spacing w:line="182" w:lineRule="exact"/>
              <w:ind w:left="116" w:right="70"/>
              <w:rPr>
                <w:rFonts w:ascii="Arial" w:hAnsi="Arial" w:cs="Arial"/>
                <w:sz w:val="16"/>
                <w:lang w:val="en-GB"/>
              </w:rPr>
            </w:pPr>
            <w:r w:rsidRPr="00F5494C">
              <w:rPr>
                <w:rFonts w:ascii="Arial" w:hAnsi="Arial" w:cs="Arial"/>
                <w:sz w:val="16"/>
                <w:lang w:val="en-GB"/>
              </w:rPr>
              <w:t>Discuss</w:t>
            </w:r>
            <w:r w:rsidRPr="00F5494C">
              <w:rPr>
                <w:rFonts w:ascii="Arial" w:hAnsi="Arial" w:cs="Arial"/>
                <w:spacing w:val="-3"/>
                <w:sz w:val="16"/>
                <w:lang w:val="en-GB"/>
              </w:rPr>
              <w:t xml:space="preserve"> </w:t>
            </w:r>
            <w:r w:rsidRPr="00F5494C">
              <w:rPr>
                <w:rFonts w:ascii="Arial" w:hAnsi="Arial" w:cs="Arial"/>
                <w:sz w:val="16"/>
                <w:lang w:val="en-GB"/>
              </w:rPr>
              <w:t>any</w:t>
            </w:r>
            <w:r w:rsidRPr="00F5494C">
              <w:rPr>
                <w:rFonts w:ascii="Arial" w:hAnsi="Arial" w:cs="Arial"/>
                <w:spacing w:val="-3"/>
                <w:sz w:val="16"/>
                <w:lang w:val="en-GB"/>
              </w:rPr>
              <w:t xml:space="preserve"> </w:t>
            </w:r>
            <w:r w:rsidRPr="00F5494C">
              <w:rPr>
                <w:rFonts w:ascii="Arial" w:hAnsi="Arial" w:cs="Arial"/>
                <w:sz w:val="16"/>
                <w:lang w:val="en-GB"/>
              </w:rPr>
              <w:t>limitations</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study</w:t>
            </w:r>
            <w:r w:rsidRPr="00F5494C">
              <w:rPr>
                <w:rFonts w:ascii="Arial" w:hAnsi="Arial" w:cs="Arial"/>
                <w:spacing w:val="-3"/>
                <w:sz w:val="16"/>
                <w:lang w:val="en-GB"/>
              </w:rPr>
              <w:t xml:space="preserve"> </w:t>
            </w:r>
            <w:r w:rsidRPr="00F5494C">
              <w:rPr>
                <w:rFonts w:ascii="Arial" w:hAnsi="Arial" w:cs="Arial"/>
                <w:sz w:val="16"/>
                <w:lang w:val="en-GB"/>
              </w:rPr>
              <w:t>(such</w:t>
            </w:r>
            <w:r w:rsidRPr="00F5494C">
              <w:rPr>
                <w:rFonts w:ascii="Arial" w:hAnsi="Arial" w:cs="Arial"/>
                <w:spacing w:val="-3"/>
                <w:sz w:val="16"/>
                <w:lang w:val="en-GB"/>
              </w:rPr>
              <w:t xml:space="preserve"> </w:t>
            </w:r>
            <w:r w:rsidRPr="00F5494C">
              <w:rPr>
                <w:rFonts w:ascii="Arial" w:hAnsi="Arial" w:cs="Arial"/>
                <w:sz w:val="16"/>
                <w:lang w:val="en-GB"/>
              </w:rPr>
              <w:t>as</w:t>
            </w:r>
            <w:r w:rsidRPr="00F5494C">
              <w:rPr>
                <w:rFonts w:ascii="Arial" w:hAnsi="Arial" w:cs="Arial"/>
                <w:spacing w:val="-3"/>
                <w:sz w:val="16"/>
                <w:lang w:val="en-GB"/>
              </w:rPr>
              <w:t xml:space="preserve"> </w:t>
            </w:r>
            <w:r w:rsidRPr="00F5494C">
              <w:rPr>
                <w:rFonts w:ascii="Arial" w:hAnsi="Arial" w:cs="Arial"/>
                <w:sz w:val="16"/>
                <w:lang w:val="en-GB"/>
              </w:rPr>
              <w:t>a</w:t>
            </w:r>
            <w:r w:rsidRPr="00F5494C">
              <w:rPr>
                <w:rFonts w:ascii="Arial" w:hAnsi="Arial" w:cs="Arial"/>
                <w:spacing w:val="-3"/>
                <w:sz w:val="16"/>
                <w:lang w:val="en-GB"/>
              </w:rPr>
              <w:t xml:space="preserve"> </w:t>
            </w:r>
            <w:r w:rsidRPr="00F5494C">
              <w:rPr>
                <w:rFonts w:ascii="Arial" w:hAnsi="Arial" w:cs="Arial"/>
                <w:sz w:val="16"/>
                <w:lang w:val="en-GB"/>
              </w:rPr>
              <w:t>non-representative</w:t>
            </w:r>
            <w:r w:rsidRPr="00F5494C">
              <w:rPr>
                <w:rFonts w:ascii="Arial" w:hAnsi="Arial" w:cs="Arial"/>
                <w:spacing w:val="-3"/>
                <w:sz w:val="16"/>
                <w:lang w:val="en-GB"/>
              </w:rPr>
              <w:t xml:space="preserve"> </w:t>
            </w:r>
            <w:r w:rsidRPr="00F5494C">
              <w:rPr>
                <w:rFonts w:ascii="Arial" w:hAnsi="Arial" w:cs="Arial"/>
                <w:sz w:val="16"/>
                <w:lang w:val="en-GB"/>
              </w:rPr>
              <w:t>sample,</w:t>
            </w:r>
            <w:r w:rsidRPr="00F5494C">
              <w:rPr>
                <w:rFonts w:ascii="Arial" w:hAnsi="Arial" w:cs="Arial"/>
                <w:spacing w:val="-3"/>
                <w:sz w:val="16"/>
                <w:lang w:val="en-GB"/>
              </w:rPr>
              <w:t xml:space="preserve"> </w:t>
            </w:r>
            <w:r w:rsidRPr="00F5494C">
              <w:rPr>
                <w:rFonts w:ascii="Arial" w:hAnsi="Arial" w:cs="Arial"/>
                <w:sz w:val="16"/>
                <w:lang w:val="en-GB"/>
              </w:rPr>
              <w:t>sample</w:t>
            </w:r>
            <w:r w:rsidRPr="00F5494C">
              <w:rPr>
                <w:rFonts w:ascii="Arial" w:hAnsi="Arial" w:cs="Arial"/>
                <w:spacing w:val="-3"/>
                <w:sz w:val="16"/>
                <w:lang w:val="en-GB"/>
              </w:rPr>
              <w:t xml:space="preserve"> </w:t>
            </w:r>
            <w:r w:rsidRPr="00F5494C">
              <w:rPr>
                <w:rFonts w:ascii="Arial" w:hAnsi="Arial" w:cs="Arial"/>
                <w:sz w:val="16"/>
                <w:lang w:val="en-GB"/>
              </w:rPr>
              <w:t>size,</w:t>
            </w:r>
            <w:r w:rsidRPr="00F5494C">
              <w:rPr>
                <w:rFonts w:ascii="Arial" w:hAnsi="Arial" w:cs="Arial"/>
                <w:spacing w:val="-3"/>
                <w:sz w:val="16"/>
                <w:lang w:val="en-GB"/>
              </w:rPr>
              <w:t xml:space="preserve"> </w:t>
            </w:r>
            <w:r w:rsidRPr="00F5494C">
              <w:rPr>
                <w:rFonts w:ascii="Arial" w:hAnsi="Arial" w:cs="Arial"/>
                <w:sz w:val="16"/>
                <w:lang w:val="en-GB"/>
              </w:rPr>
              <w:t>overfitting,</w:t>
            </w:r>
            <w:r w:rsidRPr="00F5494C">
              <w:rPr>
                <w:rFonts w:ascii="Arial" w:hAnsi="Arial" w:cs="Arial"/>
                <w:spacing w:val="40"/>
                <w:sz w:val="16"/>
                <w:lang w:val="en-GB"/>
              </w:rPr>
              <w:t xml:space="preserve"> </w:t>
            </w:r>
            <w:r w:rsidRPr="00F5494C">
              <w:rPr>
                <w:rFonts w:ascii="Arial" w:hAnsi="Arial" w:cs="Arial"/>
                <w:sz w:val="16"/>
                <w:lang w:val="en-GB"/>
              </w:rPr>
              <w:t>missing data) and their effects on any biases, statistical uncertainty, and generalizability</w:t>
            </w:r>
          </w:p>
        </w:tc>
        <w:tc>
          <w:tcPr>
            <w:tcW w:w="1002" w:type="dxa"/>
            <w:tcBorders>
              <w:left w:val="single" w:sz="12" w:space="0" w:color="000000"/>
              <w:right w:val="single" w:sz="12" w:space="0" w:color="000000"/>
            </w:tcBorders>
          </w:tcPr>
          <w:p w14:paraId="5CE20AA6" w14:textId="0D3094B5"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14</w:t>
            </w:r>
          </w:p>
        </w:tc>
      </w:tr>
      <w:tr w:rsidR="002F5EC4" w:rsidRPr="00F5494C" w14:paraId="389796B9" w14:textId="77777777" w:rsidTr="00927EE3">
        <w:trPr>
          <w:trHeight w:val="359"/>
        </w:trPr>
        <w:tc>
          <w:tcPr>
            <w:tcW w:w="1478" w:type="dxa"/>
            <w:vMerge w:val="restart"/>
            <w:tcBorders>
              <w:left w:val="single" w:sz="12" w:space="0" w:color="000000"/>
              <w:bottom w:val="single" w:sz="12" w:space="0" w:color="000000"/>
            </w:tcBorders>
          </w:tcPr>
          <w:p w14:paraId="5AD0B47A" w14:textId="77777777" w:rsidR="002F5EC4" w:rsidRPr="00F5494C" w:rsidRDefault="002F5EC4" w:rsidP="001354C4">
            <w:pPr>
              <w:pStyle w:val="TableParagraph"/>
              <w:ind w:left="109" w:right="178"/>
              <w:rPr>
                <w:rFonts w:ascii="Arial" w:hAnsi="Arial" w:cs="Arial"/>
                <w:i/>
                <w:sz w:val="16"/>
                <w:lang w:val="en-GB"/>
              </w:rPr>
            </w:pPr>
            <w:r w:rsidRPr="00F5494C">
              <w:rPr>
                <w:rFonts w:ascii="Arial" w:hAnsi="Arial" w:cs="Arial"/>
                <w:i/>
                <w:sz w:val="16"/>
                <w:lang w:val="en-GB"/>
              </w:rPr>
              <w:t>Usability of the</w:t>
            </w:r>
            <w:r w:rsidRPr="00F5494C">
              <w:rPr>
                <w:rFonts w:ascii="Arial" w:hAnsi="Arial" w:cs="Arial"/>
                <w:i/>
                <w:spacing w:val="40"/>
                <w:sz w:val="16"/>
                <w:lang w:val="en-GB"/>
              </w:rPr>
              <w:t xml:space="preserve"> </w:t>
            </w:r>
            <w:r w:rsidRPr="00F5494C">
              <w:rPr>
                <w:rFonts w:ascii="Arial" w:hAnsi="Arial" w:cs="Arial"/>
                <w:i/>
                <w:sz w:val="16"/>
                <w:lang w:val="en-GB"/>
              </w:rPr>
              <w:t>model in the</w:t>
            </w:r>
            <w:r w:rsidRPr="00F5494C">
              <w:rPr>
                <w:rFonts w:ascii="Arial" w:hAnsi="Arial" w:cs="Arial"/>
                <w:i/>
                <w:spacing w:val="40"/>
                <w:sz w:val="16"/>
                <w:lang w:val="en-GB"/>
              </w:rPr>
              <w:t xml:space="preserve"> </w:t>
            </w:r>
            <w:r w:rsidRPr="00F5494C">
              <w:rPr>
                <w:rFonts w:ascii="Arial" w:hAnsi="Arial" w:cs="Arial"/>
                <w:i/>
                <w:sz w:val="16"/>
                <w:lang w:val="en-GB"/>
              </w:rPr>
              <w:t>context</w:t>
            </w:r>
            <w:r w:rsidRPr="00F5494C">
              <w:rPr>
                <w:rFonts w:ascii="Arial" w:hAnsi="Arial" w:cs="Arial"/>
                <w:i/>
                <w:spacing w:val="-10"/>
                <w:sz w:val="16"/>
                <w:lang w:val="en-GB"/>
              </w:rPr>
              <w:t xml:space="preserve"> </w:t>
            </w:r>
            <w:r w:rsidRPr="00F5494C">
              <w:rPr>
                <w:rFonts w:ascii="Arial" w:hAnsi="Arial" w:cs="Arial"/>
                <w:i/>
                <w:sz w:val="16"/>
                <w:lang w:val="en-GB"/>
              </w:rPr>
              <w:t>of</w:t>
            </w:r>
            <w:r w:rsidRPr="00F5494C">
              <w:rPr>
                <w:rFonts w:ascii="Arial" w:hAnsi="Arial" w:cs="Arial"/>
                <w:i/>
                <w:spacing w:val="-10"/>
                <w:sz w:val="16"/>
                <w:lang w:val="en-GB"/>
              </w:rPr>
              <w:t xml:space="preserve"> </w:t>
            </w:r>
            <w:r w:rsidRPr="00F5494C">
              <w:rPr>
                <w:rFonts w:ascii="Arial" w:hAnsi="Arial" w:cs="Arial"/>
                <w:i/>
                <w:sz w:val="16"/>
                <w:lang w:val="en-GB"/>
              </w:rPr>
              <w:t>current</w:t>
            </w:r>
            <w:r w:rsidRPr="00F5494C">
              <w:rPr>
                <w:rFonts w:ascii="Arial" w:hAnsi="Arial" w:cs="Arial"/>
                <w:i/>
                <w:spacing w:val="40"/>
                <w:sz w:val="16"/>
                <w:lang w:val="en-GB"/>
              </w:rPr>
              <w:t xml:space="preserve"> </w:t>
            </w:r>
            <w:r w:rsidRPr="00F5494C">
              <w:rPr>
                <w:rFonts w:ascii="Arial" w:hAnsi="Arial" w:cs="Arial"/>
                <w:i/>
                <w:spacing w:val="-4"/>
                <w:sz w:val="16"/>
                <w:lang w:val="en-GB"/>
              </w:rPr>
              <w:t>care</w:t>
            </w:r>
          </w:p>
        </w:tc>
        <w:tc>
          <w:tcPr>
            <w:tcW w:w="537" w:type="dxa"/>
          </w:tcPr>
          <w:p w14:paraId="13A8906D" w14:textId="77777777" w:rsidR="002F5EC4" w:rsidRPr="00F5494C" w:rsidRDefault="002F5EC4" w:rsidP="001354C4">
            <w:pPr>
              <w:pStyle w:val="TableParagraph"/>
              <w:spacing w:before="90"/>
              <w:ind w:right="129"/>
              <w:jc w:val="right"/>
              <w:rPr>
                <w:rFonts w:ascii="Arial" w:hAnsi="Arial" w:cs="Arial"/>
                <w:sz w:val="16"/>
                <w:lang w:val="en-GB"/>
              </w:rPr>
            </w:pPr>
            <w:r w:rsidRPr="00F5494C">
              <w:rPr>
                <w:rFonts w:ascii="Arial" w:hAnsi="Arial" w:cs="Arial"/>
                <w:spacing w:val="-5"/>
                <w:sz w:val="16"/>
                <w:lang w:val="en-GB"/>
              </w:rPr>
              <w:t>27a</w:t>
            </w:r>
          </w:p>
        </w:tc>
        <w:tc>
          <w:tcPr>
            <w:tcW w:w="1113" w:type="dxa"/>
          </w:tcPr>
          <w:p w14:paraId="44B972D9" w14:textId="77777777" w:rsidR="002F5EC4" w:rsidRPr="00F5494C" w:rsidRDefault="002F5EC4" w:rsidP="001354C4">
            <w:pPr>
              <w:pStyle w:val="TableParagraph"/>
              <w:spacing w:before="90"/>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right w:val="single" w:sz="12" w:space="0" w:color="000000"/>
            </w:tcBorders>
          </w:tcPr>
          <w:p w14:paraId="1977D317" w14:textId="77777777" w:rsidR="002F5EC4" w:rsidRPr="00F5494C" w:rsidRDefault="002F5EC4" w:rsidP="001354C4">
            <w:pPr>
              <w:pStyle w:val="TableParagraph"/>
              <w:spacing w:line="182" w:lineRule="exact"/>
              <w:ind w:left="116" w:right="70"/>
              <w:rPr>
                <w:rFonts w:ascii="Arial" w:hAnsi="Arial" w:cs="Arial"/>
                <w:sz w:val="16"/>
                <w:lang w:val="en-GB"/>
              </w:rPr>
            </w:pPr>
            <w:r w:rsidRPr="00F5494C">
              <w:rPr>
                <w:rFonts w:ascii="Arial" w:hAnsi="Arial" w:cs="Arial"/>
                <w:sz w:val="16"/>
                <w:lang w:val="en-GB"/>
              </w:rPr>
              <w:t>Describe</w:t>
            </w:r>
            <w:r w:rsidRPr="00F5494C">
              <w:rPr>
                <w:rFonts w:ascii="Arial" w:hAnsi="Arial" w:cs="Arial"/>
                <w:spacing w:val="-3"/>
                <w:sz w:val="16"/>
                <w:lang w:val="en-GB"/>
              </w:rPr>
              <w:t xml:space="preserve"> </w:t>
            </w:r>
            <w:r w:rsidRPr="00F5494C">
              <w:rPr>
                <w:rFonts w:ascii="Arial" w:hAnsi="Arial" w:cs="Arial"/>
                <w:sz w:val="16"/>
                <w:lang w:val="en-GB"/>
              </w:rPr>
              <w:t>how</w:t>
            </w:r>
            <w:r w:rsidRPr="00F5494C">
              <w:rPr>
                <w:rFonts w:ascii="Arial" w:hAnsi="Arial" w:cs="Arial"/>
                <w:spacing w:val="-2"/>
                <w:sz w:val="16"/>
                <w:lang w:val="en-GB"/>
              </w:rPr>
              <w:t xml:space="preserve"> </w:t>
            </w:r>
            <w:r w:rsidRPr="00F5494C">
              <w:rPr>
                <w:rFonts w:ascii="Arial" w:hAnsi="Arial" w:cs="Arial"/>
                <w:sz w:val="16"/>
                <w:lang w:val="en-GB"/>
              </w:rPr>
              <w:t>poor</w:t>
            </w:r>
            <w:r w:rsidRPr="00F5494C">
              <w:rPr>
                <w:rFonts w:ascii="Arial" w:hAnsi="Arial" w:cs="Arial"/>
                <w:spacing w:val="-3"/>
                <w:sz w:val="16"/>
                <w:lang w:val="en-GB"/>
              </w:rPr>
              <w:t xml:space="preserve"> </w:t>
            </w:r>
            <w:r w:rsidRPr="00F5494C">
              <w:rPr>
                <w:rFonts w:ascii="Arial" w:hAnsi="Arial" w:cs="Arial"/>
                <w:sz w:val="16"/>
                <w:lang w:val="en-GB"/>
              </w:rPr>
              <w:t>quality</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unavailable</w:t>
            </w:r>
            <w:r w:rsidRPr="00F5494C">
              <w:rPr>
                <w:rFonts w:ascii="Arial" w:hAnsi="Arial" w:cs="Arial"/>
                <w:spacing w:val="-3"/>
                <w:sz w:val="16"/>
                <w:lang w:val="en-GB"/>
              </w:rPr>
              <w:t xml:space="preserve"> </w:t>
            </w:r>
            <w:r w:rsidRPr="00F5494C">
              <w:rPr>
                <w:rFonts w:ascii="Arial" w:hAnsi="Arial" w:cs="Arial"/>
                <w:sz w:val="16"/>
                <w:lang w:val="en-GB"/>
              </w:rPr>
              <w:t>input</w:t>
            </w:r>
            <w:r w:rsidRPr="00F5494C">
              <w:rPr>
                <w:rFonts w:ascii="Arial" w:hAnsi="Arial" w:cs="Arial"/>
                <w:spacing w:val="-3"/>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(e.g.,</w:t>
            </w:r>
            <w:r w:rsidRPr="00F5494C">
              <w:rPr>
                <w:rFonts w:ascii="Arial" w:hAnsi="Arial" w:cs="Arial"/>
                <w:spacing w:val="-3"/>
                <w:sz w:val="16"/>
                <w:lang w:val="en-GB"/>
              </w:rPr>
              <w:t xml:space="preserve"> </w:t>
            </w:r>
            <w:r w:rsidRPr="00F5494C">
              <w:rPr>
                <w:rFonts w:ascii="Arial" w:hAnsi="Arial" w:cs="Arial"/>
                <w:sz w:val="16"/>
                <w:lang w:val="en-GB"/>
              </w:rPr>
              <w:t>predictor</w:t>
            </w:r>
            <w:r w:rsidRPr="00F5494C">
              <w:rPr>
                <w:rFonts w:ascii="Arial" w:hAnsi="Arial" w:cs="Arial"/>
                <w:spacing w:val="-3"/>
                <w:sz w:val="16"/>
                <w:lang w:val="en-GB"/>
              </w:rPr>
              <w:t xml:space="preserve"> </w:t>
            </w:r>
            <w:r w:rsidRPr="00F5494C">
              <w:rPr>
                <w:rFonts w:ascii="Arial" w:hAnsi="Arial" w:cs="Arial"/>
                <w:sz w:val="16"/>
                <w:lang w:val="en-GB"/>
              </w:rPr>
              <w:t>values)</w:t>
            </w:r>
            <w:r w:rsidRPr="00F5494C">
              <w:rPr>
                <w:rFonts w:ascii="Arial" w:hAnsi="Arial" w:cs="Arial"/>
                <w:spacing w:val="-3"/>
                <w:sz w:val="16"/>
                <w:lang w:val="en-GB"/>
              </w:rPr>
              <w:t xml:space="preserve"> </w:t>
            </w:r>
            <w:r w:rsidRPr="00F5494C">
              <w:rPr>
                <w:rFonts w:ascii="Arial" w:hAnsi="Arial" w:cs="Arial"/>
                <w:sz w:val="16"/>
                <w:lang w:val="en-GB"/>
              </w:rPr>
              <w:t>should</w:t>
            </w:r>
            <w:r w:rsidRPr="00F5494C">
              <w:rPr>
                <w:rFonts w:ascii="Arial" w:hAnsi="Arial" w:cs="Arial"/>
                <w:spacing w:val="-3"/>
                <w:sz w:val="16"/>
                <w:lang w:val="en-GB"/>
              </w:rPr>
              <w:t xml:space="preserve"> </w:t>
            </w:r>
            <w:r w:rsidRPr="00F5494C">
              <w:rPr>
                <w:rFonts w:ascii="Arial" w:hAnsi="Arial" w:cs="Arial"/>
                <w:sz w:val="16"/>
                <w:lang w:val="en-GB"/>
              </w:rPr>
              <w:t>be</w:t>
            </w:r>
            <w:r w:rsidRPr="00F5494C">
              <w:rPr>
                <w:rFonts w:ascii="Arial" w:hAnsi="Arial" w:cs="Arial"/>
                <w:spacing w:val="-3"/>
                <w:sz w:val="16"/>
                <w:lang w:val="en-GB"/>
              </w:rPr>
              <w:t xml:space="preserve"> </w:t>
            </w:r>
            <w:r w:rsidRPr="00F5494C">
              <w:rPr>
                <w:rFonts w:ascii="Arial" w:hAnsi="Arial" w:cs="Arial"/>
                <w:sz w:val="16"/>
                <w:lang w:val="en-GB"/>
              </w:rPr>
              <w:t>assessed</w:t>
            </w:r>
            <w:r w:rsidRPr="00F5494C">
              <w:rPr>
                <w:rFonts w:ascii="Arial" w:hAnsi="Arial" w:cs="Arial"/>
                <w:spacing w:val="-3"/>
                <w:sz w:val="16"/>
                <w:lang w:val="en-GB"/>
              </w:rPr>
              <w:t xml:space="preserve"> </w:t>
            </w:r>
            <w:r w:rsidRPr="00F5494C">
              <w:rPr>
                <w:rFonts w:ascii="Arial" w:hAnsi="Arial" w:cs="Arial"/>
                <w:sz w:val="16"/>
                <w:lang w:val="en-GB"/>
              </w:rPr>
              <w:t>and</w:t>
            </w:r>
            <w:r w:rsidRPr="00F5494C">
              <w:rPr>
                <w:rFonts w:ascii="Arial" w:hAnsi="Arial" w:cs="Arial"/>
                <w:spacing w:val="40"/>
                <w:sz w:val="16"/>
                <w:lang w:val="en-GB"/>
              </w:rPr>
              <w:t xml:space="preserve"> </w:t>
            </w:r>
            <w:r w:rsidRPr="00F5494C">
              <w:rPr>
                <w:rFonts w:ascii="Arial" w:hAnsi="Arial" w:cs="Arial"/>
                <w:sz w:val="16"/>
                <w:lang w:val="en-GB"/>
              </w:rPr>
              <w:t>handled when implementing the prediction model</w:t>
            </w:r>
          </w:p>
        </w:tc>
        <w:tc>
          <w:tcPr>
            <w:tcW w:w="1002" w:type="dxa"/>
            <w:tcBorders>
              <w:left w:val="single" w:sz="12" w:space="0" w:color="000000"/>
              <w:right w:val="single" w:sz="12" w:space="0" w:color="000000"/>
            </w:tcBorders>
          </w:tcPr>
          <w:p w14:paraId="24E9CE2F" w14:textId="241F74D3"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14</w:t>
            </w:r>
          </w:p>
        </w:tc>
      </w:tr>
      <w:tr w:rsidR="002F5EC4" w:rsidRPr="00F5494C" w14:paraId="217D76BF" w14:textId="77777777" w:rsidTr="00927EE3">
        <w:trPr>
          <w:trHeight w:val="349"/>
        </w:trPr>
        <w:tc>
          <w:tcPr>
            <w:tcW w:w="1478" w:type="dxa"/>
            <w:vMerge/>
            <w:tcBorders>
              <w:top w:val="nil"/>
              <w:left w:val="single" w:sz="12" w:space="0" w:color="000000"/>
              <w:bottom w:val="single" w:sz="12" w:space="0" w:color="000000"/>
            </w:tcBorders>
          </w:tcPr>
          <w:p w14:paraId="2A7E1325" w14:textId="77777777" w:rsidR="002F5EC4" w:rsidRPr="00F5494C" w:rsidRDefault="002F5EC4" w:rsidP="001354C4">
            <w:pPr>
              <w:rPr>
                <w:rFonts w:ascii="Arial" w:hAnsi="Arial" w:cs="Arial"/>
                <w:sz w:val="2"/>
                <w:szCs w:val="2"/>
              </w:rPr>
            </w:pPr>
          </w:p>
        </w:tc>
        <w:tc>
          <w:tcPr>
            <w:tcW w:w="537" w:type="dxa"/>
            <w:tcBorders>
              <w:bottom w:val="dotted" w:sz="4" w:space="0" w:color="000000"/>
            </w:tcBorders>
          </w:tcPr>
          <w:p w14:paraId="41B14769" w14:textId="77777777" w:rsidR="002F5EC4" w:rsidRPr="00F5494C" w:rsidRDefault="002F5EC4" w:rsidP="001354C4">
            <w:pPr>
              <w:pStyle w:val="TableParagraph"/>
              <w:spacing w:before="75"/>
              <w:ind w:right="124"/>
              <w:jc w:val="right"/>
              <w:rPr>
                <w:rFonts w:ascii="Arial" w:hAnsi="Arial" w:cs="Arial"/>
                <w:sz w:val="16"/>
                <w:lang w:val="en-GB"/>
              </w:rPr>
            </w:pPr>
            <w:r w:rsidRPr="00F5494C">
              <w:rPr>
                <w:rFonts w:ascii="Arial" w:hAnsi="Arial" w:cs="Arial"/>
                <w:spacing w:val="-5"/>
                <w:sz w:val="16"/>
                <w:lang w:val="en-GB"/>
              </w:rPr>
              <w:t>27b</w:t>
            </w:r>
          </w:p>
        </w:tc>
        <w:tc>
          <w:tcPr>
            <w:tcW w:w="1113" w:type="dxa"/>
            <w:tcBorders>
              <w:bottom w:val="dotted" w:sz="4" w:space="0" w:color="000000"/>
            </w:tcBorders>
          </w:tcPr>
          <w:p w14:paraId="490D603C" w14:textId="77777777" w:rsidR="002F5EC4" w:rsidRPr="00F5494C" w:rsidRDefault="002F5EC4" w:rsidP="001354C4">
            <w:pPr>
              <w:pStyle w:val="TableParagraph"/>
              <w:spacing w:before="75"/>
              <w:ind w:left="26" w:right="1"/>
              <w:jc w:val="center"/>
              <w:rPr>
                <w:rFonts w:ascii="Arial" w:hAnsi="Arial" w:cs="Arial"/>
                <w:sz w:val="16"/>
                <w:lang w:val="en-GB"/>
              </w:rPr>
            </w:pPr>
            <w:r w:rsidRPr="00F5494C">
              <w:rPr>
                <w:rFonts w:ascii="Arial" w:hAnsi="Arial" w:cs="Arial"/>
                <w:spacing w:val="-10"/>
                <w:sz w:val="16"/>
                <w:lang w:val="en-GB"/>
              </w:rPr>
              <w:t>D</w:t>
            </w:r>
          </w:p>
        </w:tc>
        <w:tc>
          <w:tcPr>
            <w:tcW w:w="6911" w:type="dxa"/>
            <w:tcBorders>
              <w:bottom w:val="dotted" w:sz="4" w:space="0" w:color="000000"/>
              <w:right w:val="single" w:sz="12" w:space="0" w:color="000000"/>
            </w:tcBorders>
          </w:tcPr>
          <w:p w14:paraId="2131B684" w14:textId="77777777" w:rsidR="002F5EC4" w:rsidRPr="00F5494C" w:rsidRDefault="002F5EC4" w:rsidP="001354C4">
            <w:pPr>
              <w:pStyle w:val="TableParagraph"/>
              <w:spacing w:line="168" w:lineRule="exact"/>
              <w:ind w:left="116"/>
              <w:rPr>
                <w:rFonts w:ascii="Arial" w:hAnsi="Arial" w:cs="Arial"/>
                <w:sz w:val="16"/>
                <w:lang w:val="en-GB"/>
              </w:rPr>
            </w:pPr>
            <w:r w:rsidRPr="00F5494C">
              <w:rPr>
                <w:rFonts w:ascii="Arial" w:hAnsi="Arial" w:cs="Arial"/>
                <w:sz w:val="16"/>
                <w:lang w:val="en-GB"/>
              </w:rPr>
              <w:t>Specify</w:t>
            </w:r>
            <w:r w:rsidRPr="00F5494C">
              <w:rPr>
                <w:rFonts w:ascii="Arial" w:hAnsi="Arial" w:cs="Arial"/>
                <w:spacing w:val="-3"/>
                <w:sz w:val="16"/>
                <w:lang w:val="en-GB"/>
              </w:rPr>
              <w:t xml:space="preserve"> </w:t>
            </w:r>
            <w:r w:rsidRPr="00F5494C">
              <w:rPr>
                <w:rFonts w:ascii="Arial" w:hAnsi="Arial" w:cs="Arial"/>
                <w:sz w:val="16"/>
                <w:lang w:val="en-GB"/>
              </w:rPr>
              <w:t>whether</w:t>
            </w:r>
            <w:r w:rsidRPr="00F5494C">
              <w:rPr>
                <w:rFonts w:ascii="Arial" w:hAnsi="Arial" w:cs="Arial"/>
                <w:spacing w:val="-3"/>
                <w:sz w:val="16"/>
                <w:lang w:val="en-GB"/>
              </w:rPr>
              <w:t xml:space="preserve"> </w:t>
            </w:r>
            <w:r w:rsidRPr="00F5494C">
              <w:rPr>
                <w:rFonts w:ascii="Arial" w:hAnsi="Arial" w:cs="Arial"/>
                <w:sz w:val="16"/>
                <w:lang w:val="en-GB"/>
              </w:rPr>
              <w:t>users</w:t>
            </w:r>
            <w:r w:rsidRPr="00F5494C">
              <w:rPr>
                <w:rFonts w:ascii="Arial" w:hAnsi="Arial" w:cs="Arial"/>
                <w:spacing w:val="-3"/>
                <w:sz w:val="16"/>
                <w:lang w:val="en-GB"/>
              </w:rPr>
              <w:t xml:space="preserve"> </w:t>
            </w:r>
            <w:r w:rsidRPr="00F5494C">
              <w:rPr>
                <w:rFonts w:ascii="Arial" w:hAnsi="Arial" w:cs="Arial"/>
                <w:sz w:val="16"/>
                <w:lang w:val="en-GB"/>
              </w:rPr>
              <w:t>will</w:t>
            </w:r>
            <w:r w:rsidRPr="00F5494C">
              <w:rPr>
                <w:rFonts w:ascii="Arial" w:hAnsi="Arial" w:cs="Arial"/>
                <w:spacing w:val="-2"/>
                <w:sz w:val="16"/>
                <w:lang w:val="en-GB"/>
              </w:rPr>
              <w:t xml:space="preserve"> </w:t>
            </w:r>
            <w:r w:rsidRPr="00F5494C">
              <w:rPr>
                <w:rFonts w:ascii="Arial" w:hAnsi="Arial" w:cs="Arial"/>
                <w:sz w:val="16"/>
                <w:lang w:val="en-GB"/>
              </w:rPr>
              <w:t>be</w:t>
            </w:r>
            <w:r w:rsidRPr="00F5494C">
              <w:rPr>
                <w:rFonts w:ascii="Arial" w:hAnsi="Arial" w:cs="Arial"/>
                <w:spacing w:val="-3"/>
                <w:sz w:val="16"/>
                <w:lang w:val="en-GB"/>
              </w:rPr>
              <w:t xml:space="preserve"> </w:t>
            </w:r>
            <w:r w:rsidRPr="00F5494C">
              <w:rPr>
                <w:rFonts w:ascii="Arial" w:hAnsi="Arial" w:cs="Arial"/>
                <w:sz w:val="16"/>
                <w:lang w:val="en-GB"/>
              </w:rPr>
              <w:t>required</w:t>
            </w:r>
            <w:r w:rsidRPr="00F5494C">
              <w:rPr>
                <w:rFonts w:ascii="Arial" w:hAnsi="Arial" w:cs="Arial"/>
                <w:spacing w:val="-3"/>
                <w:sz w:val="16"/>
                <w:lang w:val="en-GB"/>
              </w:rPr>
              <w:t xml:space="preserve"> </w:t>
            </w:r>
            <w:r w:rsidRPr="00F5494C">
              <w:rPr>
                <w:rFonts w:ascii="Arial" w:hAnsi="Arial" w:cs="Arial"/>
                <w:sz w:val="16"/>
                <w:lang w:val="en-GB"/>
              </w:rPr>
              <w:t>to</w:t>
            </w:r>
            <w:r w:rsidRPr="00F5494C">
              <w:rPr>
                <w:rFonts w:ascii="Arial" w:hAnsi="Arial" w:cs="Arial"/>
                <w:spacing w:val="-2"/>
                <w:sz w:val="16"/>
                <w:lang w:val="en-GB"/>
              </w:rPr>
              <w:t xml:space="preserve"> </w:t>
            </w:r>
            <w:r w:rsidRPr="00F5494C">
              <w:rPr>
                <w:rFonts w:ascii="Arial" w:hAnsi="Arial" w:cs="Arial"/>
                <w:sz w:val="16"/>
                <w:lang w:val="en-GB"/>
              </w:rPr>
              <w:t>interact</w:t>
            </w:r>
            <w:r w:rsidRPr="00F5494C">
              <w:rPr>
                <w:rFonts w:ascii="Arial" w:hAnsi="Arial" w:cs="Arial"/>
                <w:spacing w:val="-2"/>
                <w:sz w:val="16"/>
                <w:lang w:val="en-GB"/>
              </w:rPr>
              <w:t xml:space="preserve"> </w:t>
            </w:r>
            <w:r w:rsidRPr="00F5494C">
              <w:rPr>
                <w:rFonts w:ascii="Arial" w:hAnsi="Arial" w:cs="Arial"/>
                <w:sz w:val="16"/>
                <w:lang w:val="en-GB"/>
              </w:rPr>
              <w:t>in</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handling</w:t>
            </w:r>
            <w:r w:rsidRPr="00F5494C">
              <w:rPr>
                <w:rFonts w:ascii="Arial" w:hAnsi="Arial" w:cs="Arial"/>
                <w:spacing w:val="-2"/>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z w:val="16"/>
                <w:lang w:val="en-GB"/>
              </w:rPr>
              <w:t>input</w:t>
            </w:r>
            <w:r w:rsidRPr="00F5494C">
              <w:rPr>
                <w:rFonts w:ascii="Arial" w:hAnsi="Arial" w:cs="Arial"/>
                <w:spacing w:val="-2"/>
                <w:sz w:val="16"/>
                <w:lang w:val="en-GB"/>
              </w:rPr>
              <w:t xml:space="preserve"> </w:t>
            </w:r>
            <w:r w:rsidRPr="00F5494C">
              <w:rPr>
                <w:rFonts w:ascii="Arial" w:hAnsi="Arial" w:cs="Arial"/>
                <w:sz w:val="16"/>
                <w:lang w:val="en-GB"/>
              </w:rPr>
              <w:t>data</w:t>
            </w:r>
            <w:r w:rsidRPr="00F5494C">
              <w:rPr>
                <w:rFonts w:ascii="Arial" w:hAnsi="Arial" w:cs="Arial"/>
                <w:spacing w:val="-3"/>
                <w:sz w:val="16"/>
                <w:lang w:val="en-GB"/>
              </w:rPr>
              <w:t xml:space="preserve"> </w:t>
            </w:r>
            <w:r w:rsidRPr="00F5494C">
              <w:rPr>
                <w:rFonts w:ascii="Arial" w:hAnsi="Arial" w:cs="Arial"/>
                <w:sz w:val="16"/>
                <w:lang w:val="en-GB"/>
              </w:rPr>
              <w:t>or</w:t>
            </w:r>
            <w:r w:rsidRPr="00F5494C">
              <w:rPr>
                <w:rFonts w:ascii="Arial" w:hAnsi="Arial" w:cs="Arial"/>
                <w:spacing w:val="-3"/>
                <w:sz w:val="16"/>
                <w:lang w:val="en-GB"/>
              </w:rPr>
              <w:t xml:space="preserve"> </w:t>
            </w:r>
            <w:r w:rsidRPr="00F5494C">
              <w:rPr>
                <w:rFonts w:ascii="Arial" w:hAnsi="Arial" w:cs="Arial"/>
                <w:sz w:val="16"/>
                <w:lang w:val="en-GB"/>
              </w:rPr>
              <w:t>use</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2"/>
                <w:sz w:val="16"/>
                <w:lang w:val="en-GB"/>
              </w:rPr>
              <w:t xml:space="preserve"> </w:t>
            </w:r>
            <w:r w:rsidRPr="00F5494C">
              <w:rPr>
                <w:rFonts w:ascii="Arial" w:hAnsi="Arial" w:cs="Arial"/>
                <w:sz w:val="16"/>
                <w:lang w:val="en-GB"/>
              </w:rPr>
              <w:t>the</w:t>
            </w:r>
            <w:r w:rsidRPr="00F5494C">
              <w:rPr>
                <w:rFonts w:ascii="Arial" w:hAnsi="Arial" w:cs="Arial"/>
                <w:spacing w:val="-3"/>
                <w:sz w:val="16"/>
                <w:lang w:val="en-GB"/>
              </w:rPr>
              <w:t xml:space="preserve"> </w:t>
            </w:r>
            <w:r w:rsidRPr="00F5494C">
              <w:rPr>
                <w:rFonts w:ascii="Arial" w:hAnsi="Arial" w:cs="Arial"/>
                <w:spacing w:val="-2"/>
                <w:sz w:val="16"/>
                <w:lang w:val="en-GB"/>
              </w:rPr>
              <w:t>model,</w:t>
            </w:r>
          </w:p>
          <w:p w14:paraId="0B339BD5"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and</w:t>
            </w:r>
            <w:r w:rsidRPr="00F5494C">
              <w:rPr>
                <w:rFonts w:ascii="Arial" w:hAnsi="Arial" w:cs="Arial"/>
                <w:spacing w:val="-3"/>
                <w:sz w:val="16"/>
                <w:lang w:val="en-GB"/>
              </w:rPr>
              <w:t xml:space="preserve"> </w:t>
            </w:r>
            <w:r w:rsidRPr="00F5494C">
              <w:rPr>
                <w:rFonts w:ascii="Arial" w:hAnsi="Arial" w:cs="Arial"/>
                <w:sz w:val="16"/>
                <w:lang w:val="en-GB"/>
              </w:rPr>
              <w:t>what</w:t>
            </w:r>
            <w:r w:rsidRPr="00F5494C">
              <w:rPr>
                <w:rFonts w:ascii="Arial" w:hAnsi="Arial" w:cs="Arial"/>
                <w:spacing w:val="-3"/>
                <w:sz w:val="16"/>
                <w:lang w:val="en-GB"/>
              </w:rPr>
              <w:t xml:space="preserve"> </w:t>
            </w:r>
            <w:r w:rsidRPr="00F5494C">
              <w:rPr>
                <w:rFonts w:ascii="Arial" w:hAnsi="Arial" w:cs="Arial"/>
                <w:sz w:val="16"/>
                <w:lang w:val="en-GB"/>
              </w:rPr>
              <w:t>level</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z w:val="16"/>
                <w:lang w:val="en-GB"/>
              </w:rPr>
              <w:t>expertise</w:t>
            </w:r>
            <w:r w:rsidRPr="00F5494C">
              <w:rPr>
                <w:rFonts w:ascii="Arial" w:hAnsi="Arial" w:cs="Arial"/>
                <w:spacing w:val="-2"/>
                <w:sz w:val="16"/>
                <w:lang w:val="en-GB"/>
              </w:rPr>
              <w:t xml:space="preserve"> </w:t>
            </w:r>
            <w:r w:rsidRPr="00F5494C">
              <w:rPr>
                <w:rFonts w:ascii="Arial" w:hAnsi="Arial" w:cs="Arial"/>
                <w:sz w:val="16"/>
                <w:lang w:val="en-GB"/>
              </w:rPr>
              <w:t>is</w:t>
            </w:r>
            <w:r w:rsidRPr="00F5494C">
              <w:rPr>
                <w:rFonts w:ascii="Arial" w:hAnsi="Arial" w:cs="Arial"/>
                <w:spacing w:val="-3"/>
                <w:sz w:val="16"/>
                <w:lang w:val="en-GB"/>
              </w:rPr>
              <w:t xml:space="preserve"> </w:t>
            </w:r>
            <w:r w:rsidRPr="00F5494C">
              <w:rPr>
                <w:rFonts w:ascii="Arial" w:hAnsi="Arial" w:cs="Arial"/>
                <w:sz w:val="16"/>
                <w:lang w:val="en-GB"/>
              </w:rPr>
              <w:t>required</w:t>
            </w:r>
            <w:r w:rsidRPr="00F5494C">
              <w:rPr>
                <w:rFonts w:ascii="Arial" w:hAnsi="Arial" w:cs="Arial"/>
                <w:spacing w:val="-3"/>
                <w:sz w:val="16"/>
                <w:lang w:val="en-GB"/>
              </w:rPr>
              <w:t xml:space="preserve"> </w:t>
            </w:r>
            <w:r w:rsidRPr="00F5494C">
              <w:rPr>
                <w:rFonts w:ascii="Arial" w:hAnsi="Arial" w:cs="Arial"/>
                <w:sz w:val="16"/>
                <w:lang w:val="en-GB"/>
              </w:rPr>
              <w:t>of</w:t>
            </w:r>
            <w:r w:rsidRPr="00F5494C">
              <w:rPr>
                <w:rFonts w:ascii="Arial" w:hAnsi="Arial" w:cs="Arial"/>
                <w:spacing w:val="-3"/>
                <w:sz w:val="16"/>
                <w:lang w:val="en-GB"/>
              </w:rPr>
              <w:t xml:space="preserve"> </w:t>
            </w:r>
            <w:r w:rsidRPr="00F5494C">
              <w:rPr>
                <w:rFonts w:ascii="Arial" w:hAnsi="Arial" w:cs="Arial"/>
                <w:spacing w:val="-2"/>
                <w:sz w:val="16"/>
                <w:lang w:val="en-GB"/>
              </w:rPr>
              <w:t>users</w:t>
            </w:r>
          </w:p>
        </w:tc>
        <w:tc>
          <w:tcPr>
            <w:tcW w:w="1002" w:type="dxa"/>
            <w:tcBorders>
              <w:left w:val="single" w:sz="12" w:space="0" w:color="000000"/>
              <w:bottom w:val="dotted" w:sz="4" w:space="0" w:color="000000"/>
              <w:right w:val="single" w:sz="12" w:space="0" w:color="000000"/>
            </w:tcBorders>
          </w:tcPr>
          <w:p w14:paraId="55EDDE7E" w14:textId="345C4BBB"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14</w:t>
            </w:r>
          </w:p>
        </w:tc>
      </w:tr>
      <w:tr w:rsidR="002F5EC4" w:rsidRPr="00F5494C" w14:paraId="6D1D1E99" w14:textId="77777777" w:rsidTr="00927EE3">
        <w:trPr>
          <w:trHeight w:val="353"/>
        </w:trPr>
        <w:tc>
          <w:tcPr>
            <w:tcW w:w="1478" w:type="dxa"/>
            <w:vMerge/>
            <w:tcBorders>
              <w:top w:val="nil"/>
              <w:left w:val="single" w:sz="12" w:space="0" w:color="000000"/>
              <w:bottom w:val="single" w:sz="12" w:space="0" w:color="000000"/>
            </w:tcBorders>
          </w:tcPr>
          <w:p w14:paraId="6541313C" w14:textId="77777777" w:rsidR="002F5EC4" w:rsidRPr="00F5494C" w:rsidRDefault="002F5EC4" w:rsidP="001354C4">
            <w:pPr>
              <w:rPr>
                <w:rFonts w:ascii="Arial" w:hAnsi="Arial" w:cs="Arial"/>
                <w:sz w:val="2"/>
                <w:szCs w:val="2"/>
              </w:rPr>
            </w:pPr>
          </w:p>
        </w:tc>
        <w:tc>
          <w:tcPr>
            <w:tcW w:w="537" w:type="dxa"/>
            <w:tcBorders>
              <w:top w:val="dotted" w:sz="4" w:space="0" w:color="000000"/>
              <w:bottom w:val="single" w:sz="12" w:space="0" w:color="000000"/>
            </w:tcBorders>
          </w:tcPr>
          <w:p w14:paraId="110ABF50" w14:textId="77777777" w:rsidR="002F5EC4" w:rsidRPr="00F5494C" w:rsidRDefault="002F5EC4" w:rsidP="001354C4">
            <w:pPr>
              <w:pStyle w:val="TableParagraph"/>
              <w:spacing w:before="80"/>
              <w:ind w:right="129"/>
              <w:jc w:val="right"/>
              <w:rPr>
                <w:rFonts w:ascii="Arial" w:hAnsi="Arial" w:cs="Arial"/>
                <w:sz w:val="16"/>
                <w:lang w:val="en-GB"/>
              </w:rPr>
            </w:pPr>
            <w:r w:rsidRPr="00F5494C">
              <w:rPr>
                <w:rFonts w:ascii="Arial" w:hAnsi="Arial" w:cs="Arial"/>
                <w:spacing w:val="-5"/>
                <w:sz w:val="16"/>
                <w:lang w:val="en-GB"/>
              </w:rPr>
              <w:t>27c</w:t>
            </w:r>
          </w:p>
        </w:tc>
        <w:tc>
          <w:tcPr>
            <w:tcW w:w="1113" w:type="dxa"/>
            <w:tcBorders>
              <w:top w:val="dotted" w:sz="4" w:space="0" w:color="000000"/>
              <w:bottom w:val="single" w:sz="12" w:space="0" w:color="000000"/>
            </w:tcBorders>
          </w:tcPr>
          <w:p w14:paraId="645A24D8" w14:textId="77777777" w:rsidR="002F5EC4" w:rsidRPr="00F5494C" w:rsidRDefault="002F5EC4" w:rsidP="001354C4">
            <w:pPr>
              <w:pStyle w:val="TableParagraph"/>
              <w:spacing w:before="80"/>
              <w:ind w:left="26"/>
              <w:jc w:val="center"/>
              <w:rPr>
                <w:rFonts w:ascii="Arial" w:hAnsi="Arial" w:cs="Arial"/>
                <w:sz w:val="16"/>
                <w:lang w:val="en-GB"/>
              </w:rPr>
            </w:pPr>
            <w:r w:rsidRPr="00F5494C">
              <w:rPr>
                <w:rFonts w:ascii="Arial" w:hAnsi="Arial" w:cs="Arial"/>
                <w:spacing w:val="-5"/>
                <w:sz w:val="16"/>
                <w:lang w:val="en-GB"/>
              </w:rPr>
              <w:t>D;E</w:t>
            </w:r>
          </w:p>
        </w:tc>
        <w:tc>
          <w:tcPr>
            <w:tcW w:w="6911" w:type="dxa"/>
            <w:tcBorders>
              <w:top w:val="dotted" w:sz="4" w:space="0" w:color="000000"/>
              <w:bottom w:val="single" w:sz="12" w:space="0" w:color="000000"/>
              <w:right w:val="single" w:sz="12" w:space="0" w:color="000000"/>
            </w:tcBorders>
          </w:tcPr>
          <w:p w14:paraId="714468ED" w14:textId="77777777" w:rsidR="002F5EC4" w:rsidRPr="00F5494C" w:rsidRDefault="002F5EC4" w:rsidP="001354C4">
            <w:pPr>
              <w:pStyle w:val="TableParagraph"/>
              <w:spacing w:line="172" w:lineRule="exact"/>
              <w:ind w:left="116"/>
              <w:rPr>
                <w:rFonts w:ascii="Arial" w:hAnsi="Arial" w:cs="Arial"/>
                <w:sz w:val="16"/>
                <w:lang w:val="en-GB"/>
              </w:rPr>
            </w:pPr>
            <w:r w:rsidRPr="00F5494C">
              <w:rPr>
                <w:rFonts w:ascii="Arial" w:hAnsi="Arial" w:cs="Arial"/>
                <w:sz w:val="16"/>
                <w:lang w:val="en-GB"/>
              </w:rPr>
              <w:t>Discuss</w:t>
            </w:r>
            <w:r w:rsidRPr="00F5494C">
              <w:rPr>
                <w:rFonts w:ascii="Arial" w:hAnsi="Arial" w:cs="Arial"/>
                <w:spacing w:val="-4"/>
                <w:sz w:val="16"/>
                <w:lang w:val="en-GB"/>
              </w:rPr>
              <w:t xml:space="preserve"> </w:t>
            </w:r>
            <w:r w:rsidRPr="00F5494C">
              <w:rPr>
                <w:rFonts w:ascii="Arial" w:hAnsi="Arial" w:cs="Arial"/>
                <w:sz w:val="16"/>
                <w:lang w:val="en-GB"/>
              </w:rPr>
              <w:t>any</w:t>
            </w:r>
            <w:r w:rsidRPr="00F5494C">
              <w:rPr>
                <w:rFonts w:ascii="Arial" w:hAnsi="Arial" w:cs="Arial"/>
                <w:spacing w:val="-4"/>
                <w:sz w:val="16"/>
                <w:lang w:val="en-GB"/>
              </w:rPr>
              <w:t xml:space="preserve"> </w:t>
            </w:r>
            <w:r w:rsidRPr="00F5494C">
              <w:rPr>
                <w:rFonts w:ascii="Arial" w:hAnsi="Arial" w:cs="Arial"/>
                <w:sz w:val="16"/>
                <w:lang w:val="en-GB"/>
              </w:rPr>
              <w:t>next</w:t>
            </w:r>
            <w:r w:rsidRPr="00F5494C">
              <w:rPr>
                <w:rFonts w:ascii="Arial" w:hAnsi="Arial" w:cs="Arial"/>
                <w:spacing w:val="-4"/>
                <w:sz w:val="16"/>
                <w:lang w:val="en-GB"/>
              </w:rPr>
              <w:t xml:space="preserve"> </w:t>
            </w:r>
            <w:r w:rsidRPr="00F5494C">
              <w:rPr>
                <w:rFonts w:ascii="Arial" w:hAnsi="Arial" w:cs="Arial"/>
                <w:sz w:val="16"/>
                <w:lang w:val="en-GB"/>
              </w:rPr>
              <w:t>steps</w:t>
            </w:r>
            <w:r w:rsidRPr="00F5494C">
              <w:rPr>
                <w:rFonts w:ascii="Arial" w:hAnsi="Arial" w:cs="Arial"/>
                <w:spacing w:val="-3"/>
                <w:sz w:val="16"/>
                <w:lang w:val="en-GB"/>
              </w:rPr>
              <w:t xml:space="preserve"> </w:t>
            </w:r>
            <w:r w:rsidRPr="00F5494C">
              <w:rPr>
                <w:rFonts w:ascii="Arial" w:hAnsi="Arial" w:cs="Arial"/>
                <w:sz w:val="16"/>
                <w:lang w:val="en-GB"/>
              </w:rPr>
              <w:t>for</w:t>
            </w:r>
            <w:r w:rsidRPr="00F5494C">
              <w:rPr>
                <w:rFonts w:ascii="Arial" w:hAnsi="Arial" w:cs="Arial"/>
                <w:spacing w:val="-4"/>
                <w:sz w:val="16"/>
                <w:lang w:val="en-GB"/>
              </w:rPr>
              <w:t xml:space="preserve"> </w:t>
            </w:r>
            <w:r w:rsidRPr="00F5494C">
              <w:rPr>
                <w:rFonts w:ascii="Arial" w:hAnsi="Arial" w:cs="Arial"/>
                <w:sz w:val="16"/>
                <w:lang w:val="en-GB"/>
              </w:rPr>
              <w:t>future</w:t>
            </w:r>
            <w:r w:rsidRPr="00F5494C">
              <w:rPr>
                <w:rFonts w:ascii="Arial" w:hAnsi="Arial" w:cs="Arial"/>
                <w:spacing w:val="-4"/>
                <w:sz w:val="16"/>
                <w:lang w:val="en-GB"/>
              </w:rPr>
              <w:t xml:space="preserve"> </w:t>
            </w:r>
            <w:r w:rsidRPr="00F5494C">
              <w:rPr>
                <w:rFonts w:ascii="Arial" w:hAnsi="Arial" w:cs="Arial"/>
                <w:sz w:val="16"/>
                <w:lang w:val="en-GB"/>
              </w:rPr>
              <w:t>research,</w:t>
            </w:r>
            <w:r w:rsidRPr="00F5494C">
              <w:rPr>
                <w:rFonts w:ascii="Arial" w:hAnsi="Arial" w:cs="Arial"/>
                <w:spacing w:val="-3"/>
                <w:sz w:val="16"/>
                <w:lang w:val="en-GB"/>
              </w:rPr>
              <w:t xml:space="preserve"> </w:t>
            </w:r>
            <w:r w:rsidRPr="00F5494C">
              <w:rPr>
                <w:rFonts w:ascii="Arial" w:hAnsi="Arial" w:cs="Arial"/>
                <w:sz w:val="16"/>
                <w:lang w:val="en-GB"/>
              </w:rPr>
              <w:t>with</w:t>
            </w:r>
            <w:r w:rsidRPr="00F5494C">
              <w:rPr>
                <w:rFonts w:ascii="Arial" w:hAnsi="Arial" w:cs="Arial"/>
                <w:spacing w:val="-4"/>
                <w:sz w:val="16"/>
                <w:lang w:val="en-GB"/>
              </w:rPr>
              <w:t xml:space="preserve"> </w:t>
            </w:r>
            <w:r w:rsidRPr="00F5494C">
              <w:rPr>
                <w:rFonts w:ascii="Arial" w:hAnsi="Arial" w:cs="Arial"/>
                <w:sz w:val="16"/>
                <w:lang w:val="en-GB"/>
              </w:rPr>
              <w:t>a</w:t>
            </w:r>
            <w:r w:rsidRPr="00F5494C">
              <w:rPr>
                <w:rFonts w:ascii="Arial" w:hAnsi="Arial" w:cs="Arial"/>
                <w:spacing w:val="-4"/>
                <w:sz w:val="16"/>
                <w:lang w:val="en-GB"/>
              </w:rPr>
              <w:t xml:space="preserve"> </w:t>
            </w:r>
            <w:r w:rsidRPr="00F5494C">
              <w:rPr>
                <w:rFonts w:ascii="Arial" w:hAnsi="Arial" w:cs="Arial"/>
                <w:sz w:val="16"/>
                <w:lang w:val="en-GB"/>
              </w:rPr>
              <w:t>specific</w:t>
            </w:r>
            <w:r w:rsidRPr="00F5494C">
              <w:rPr>
                <w:rFonts w:ascii="Arial" w:hAnsi="Arial" w:cs="Arial"/>
                <w:spacing w:val="-4"/>
                <w:sz w:val="16"/>
                <w:lang w:val="en-GB"/>
              </w:rPr>
              <w:t xml:space="preserve"> </w:t>
            </w:r>
            <w:r w:rsidRPr="00F5494C">
              <w:rPr>
                <w:rFonts w:ascii="Arial" w:hAnsi="Arial" w:cs="Arial"/>
                <w:sz w:val="16"/>
                <w:lang w:val="en-GB"/>
              </w:rPr>
              <w:t>view</w:t>
            </w:r>
            <w:r w:rsidRPr="00F5494C">
              <w:rPr>
                <w:rFonts w:ascii="Arial" w:hAnsi="Arial" w:cs="Arial"/>
                <w:spacing w:val="-2"/>
                <w:sz w:val="16"/>
                <w:lang w:val="en-GB"/>
              </w:rPr>
              <w:t xml:space="preserve"> </w:t>
            </w:r>
            <w:r w:rsidRPr="00F5494C">
              <w:rPr>
                <w:rFonts w:ascii="Arial" w:hAnsi="Arial" w:cs="Arial"/>
                <w:sz w:val="16"/>
                <w:lang w:val="en-GB"/>
              </w:rPr>
              <w:t>to</w:t>
            </w:r>
            <w:r w:rsidRPr="00F5494C">
              <w:rPr>
                <w:rFonts w:ascii="Arial" w:hAnsi="Arial" w:cs="Arial"/>
                <w:spacing w:val="-4"/>
                <w:sz w:val="16"/>
                <w:lang w:val="en-GB"/>
              </w:rPr>
              <w:t xml:space="preserve"> </w:t>
            </w:r>
            <w:r w:rsidRPr="00F5494C">
              <w:rPr>
                <w:rFonts w:ascii="Arial" w:hAnsi="Arial" w:cs="Arial"/>
                <w:sz w:val="16"/>
                <w:lang w:val="en-GB"/>
              </w:rPr>
              <w:t>applicability</w:t>
            </w:r>
            <w:r w:rsidRPr="00F5494C">
              <w:rPr>
                <w:rFonts w:ascii="Arial" w:hAnsi="Arial" w:cs="Arial"/>
                <w:spacing w:val="-4"/>
                <w:sz w:val="16"/>
                <w:lang w:val="en-GB"/>
              </w:rPr>
              <w:t xml:space="preserve"> </w:t>
            </w:r>
            <w:r w:rsidRPr="00F5494C">
              <w:rPr>
                <w:rFonts w:ascii="Arial" w:hAnsi="Arial" w:cs="Arial"/>
                <w:sz w:val="16"/>
                <w:lang w:val="en-GB"/>
              </w:rPr>
              <w:t>and</w:t>
            </w:r>
            <w:r w:rsidRPr="00F5494C">
              <w:rPr>
                <w:rFonts w:ascii="Arial" w:hAnsi="Arial" w:cs="Arial"/>
                <w:spacing w:val="-4"/>
                <w:sz w:val="16"/>
                <w:lang w:val="en-GB"/>
              </w:rPr>
              <w:t xml:space="preserve"> </w:t>
            </w:r>
            <w:r w:rsidRPr="00F5494C">
              <w:rPr>
                <w:rFonts w:ascii="Arial" w:hAnsi="Arial" w:cs="Arial"/>
                <w:sz w:val="16"/>
                <w:lang w:val="en-GB"/>
              </w:rPr>
              <w:t>generalizability</w:t>
            </w:r>
            <w:r w:rsidRPr="00F5494C">
              <w:rPr>
                <w:rFonts w:ascii="Arial" w:hAnsi="Arial" w:cs="Arial"/>
                <w:spacing w:val="-3"/>
                <w:sz w:val="16"/>
                <w:lang w:val="en-GB"/>
              </w:rPr>
              <w:t xml:space="preserve"> </w:t>
            </w:r>
            <w:r w:rsidRPr="00F5494C">
              <w:rPr>
                <w:rFonts w:ascii="Arial" w:hAnsi="Arial" w:cs="Arial"/>
                <w:spacing w:val="-5"/>
                <w:sz w:val="16"/>
                <w:lang w:val="en-GB"/>
              </w:rPr>
              <w:t>of</w:t>
            </w:r>
          </w:p>
          <w:p w14:paraId="687A52F7" w14:textId="77777777" w:rsidR="002F5EC4" w:rsidRPr="00F5494C" w:rsidRDefault="002F5EC4" w:rsidP="001354C4">
            <w:pPr>
              <w:pStyle w:val="TableParagraph"/>
              <w:spacing w:line="162" w:lineRule="exact"/>
              <w:ind w:left="116"/>
              <w:rPr>
                <w:rFonts w:ascii="Arial" w:hAnsi="Arial" w:cs="Arial"/>
                <w:sz w:val="16"/>
                <w:lang w:val="en-GB"/>
              </w:rPr>
            </w:pPr>
            <w:r w:rsidRPr="00F5494C">
              <w:rPr>
                <w:rFonts w:ascii="Arial" w:hAnsi="Arial" w:cs="Arial"/>
                <w:sz w:val="16"/>
                <w:lang w:val="en-GB"/>
              </w:rPr>
              <w:t>the</w:t>
            </w:r>
            <w:r w:rsidRPr="00F5494C">
              <w:rPr>
                <w:rFonts w:ascii="Arial" w:hAnsi="Arial" w:cs="Arial"/>
                <w:spacing w:val="-2"/>
                <w:sz w:val="16"/>
                <w:lang w:val="en-GB"/>
              </w:rPr>
              <w:t xml:space="preserve"> model</w:t>
            </w:r>
          </w:p>
        </w:tc>
        <w:tc>
          <w:tcPr>
            <w:tcW w:w="1002" w:type="dxa"/>
            <w:tcBorders>
              <w:top w:val="dotted" w:sz="4" w:space="0" w:color="000000"/>
              <w:left w:val="single" w:sz="12" w:space="0" w:color="000000"/>
              <w:bottom w:val="single" w:sz="12" w:space="0" w:color="000000"/>
              <w:right w:val="single" w:sz="12" w:space="0" w:color="000000"/>
            </w:tcBorders>
          </w:tcPr>
          <w:p w14:paraId="37CDCC23" w14:textId="524FC8B2" w:rsidR="002F5EC4" w:rsidRPr="00F5494C" w:rsidRDefault="007D20CF" w:rsidP="001354C4">
            <w:pPr>
              <w:pStyle w:val="TableParagraph"/>
              <w:rPr>
                <w:rFonts w:ascii="Arial" w:hAnsi="Arial" w:cs="Arial"/>
                <w:sz w:val="14"/>
                <w:lang w:val="en-GB"/>
              </w:rPr>
            </w:pPr>
            <w:r w:rsidRPr="00F5494C">
              <w:rPr>
                <w:rFonts w:ascii="Arial" w:hAnsi="Arial" w:cs="Arial"/>
                <w:sz w:val="14"/>
                <w:lang w:val="en-GB"/>
              </w:rPr>
              <w:t>12-13</w:t>
            </w:r>
          </w:p>
        </w:tc>
      </w:tr>
    </w:tbl>
    <w:p w14:paraId="112BC327" w14:textId="77777777" w:rsidR="002F5EC4" w:rsidRPr="00F5494C" w:rsidRDefault="002F5EC4" w:rsidP="002F5EC4">
      <w:pPr>
        <w:pStyle w:val="BodyText"/>
        <w:rPr>
          <w:rFonts w:ascii="Arial" w:hAnsi="Arial" w:cs="Arial"/>
          <w:sz w:val="20"/>
          <w:lang w:val="en-GB"/>
        </w:rPr>
      </w:pPr>
    </w:p>
    <w:p w14:paraId="56EA747A" w14:textId="77777777" w:rsidR="002F5EC4" w:rsidRPr="00F5494C" w:rsidRDefault="002F5EC4" w:rsidP="002F5EC4">
      <w:pPr>
        <w:pStyle w:val="BodyText"/>
        <w:spacing w:before="54"/>
        <w:rPr>
          <w:rFonts w:ascii="Arial" w:hAnsi="Arial" w:cs="Arial"/>
          <w:sz w:val="20"/>
          <w:lang w:val="en-GB"/>
        </w:rPr>
      </w:pPr>
    </w:p>
    <w:p w14:paraId="234BF141" w14:textId="3E2FBB36" w:rsidR="002F5EC4" w:rsidRPr="00F5494C" w:rsidRDefault="002F5EC4" w:rsidP="002F5EC4">
      <w:pPr>
        <w:ind w:left="146"/>
        <w:rPr>
          <w:rFonts w:ascii="Arial" w:hAnsi="Arial" w:cs="Arial"/>
          <w:sz w:val="20"/>
        </w:rPr>
      </w:pPr>
      <w:r w:rsidRPr="00F5494C">
        <w:rPr>
          <w:rFonts w:ascii="Arial" w:hAnsi="Arial" w:cs="Arial"/>
          <w:sz w:val="20"/>
        </w:rPr>
        <w:t>From:</w:t>
      </w:r>
      <w:r w:rsidRPr="00F5494C">
        <w:rPr>
          <w:rFonts w:ascii="Arial" w:hAnsi="Arial" w:cs="Arial"/>
          <w:spacing w:val="-8"/>
          <w:sz w:val="20"/>
        </w:rPr>
        <w:t xml:space="preserve"> </w:t>
      </w:r>
      <w:r w:rsidRPr="00F5494C">
        <w:rPr>
          <w:rFonts w:ascii="Arial" w:hAnsi="Arial" w:cs="Arial"/>
          <w:sz w:val="20"/>
        </w:rPr>
        <w:t>Collins</w:t>
      </w:r>
      <w:r w:rsidRPr="00F5494C">
        <w:rPr>
          <w:rFonts w:ascii="Arial" w:hAnsi="Arial" w:cs="Arial"/>
          <w:spacing w:val="-8"/>
          <w:sz w:val="20"/>
        </w:rPr>
        <w:t xml:space="preserve"> </w:t>
      </w:r>
      <w:r w:rsidRPr="00F5494C">
        <w:rPr>
          <w:rFonts w:ascii="Arial" w:hAnsi="Arial" w:cs="Arial"/>
          <w:sz w:val="20"/>
        </w:rPr>
        <w:t>GS,</w:t>
      </w:r>
      <w:r w:rsidRPr="00F5494C">
        <w:rPr>
          <w:rFonts w:ascii="Arial" w:hAnsi="Arial" w:cs="Arial"/>
          <w:spacing w:val="-8"/>
          <w:sz w:val="20"/>
        </w:rPr>
        <w:t xml:space="preserve"> </w:t>
      </w:r>
      <w:r w:rsidRPr="00F5494C">
        <w:rPr>
          <w:rFonts w:ascii="Arial" w:hAnsi="Arial" w:cs="Arial"/>
          <w:sz w:val="20"/>
        </w:rPr>
        <w:t>Moons</w:t>
      </w:r>
      <w:r w:rsidRPr="00F5494C">
        <w:rPr>
          <w:rFonts w:ascii="Arial" w:hAnsi="Arial" w:cs="Arial"/>
          <w:spacing w:val="-8"/>
          <w:sz w:val="20"/>
        </w:rPr>
        <w:t xml:space="preserve"> </w:t>
      </w:r>
      <w:r w:rsidRPr="00F5494C">
        <w:rPr>
          <w:rFonts w:ascii="Arial" w:hAnsi="Arial" w:cs="Arial"/>
          <w:sz w:val="20"/>
        </w:rPr>
        <w:t>KGM,</w:t>
      </w:r>
      <w:r w:rsidRPr="00F5494C">
        <w:rPr>
          <w:rFonts w:ascii="Arial" w:hAnsi="Arial" w:cs="Arial"/>
          <w:spacing w:val="-8"/>
          <w:sz w:val="20"/>
        </w:rPr>
        <w:t xml:space="preserve"> </w:t>
      </w:r>
      <w:r w:rsidRPr="00F5494C">
        <w:rPr>
          <w:rFonts w:ascii="Arial" w:hAnsi="Arial" w:cs="Arial"/>
          <w:sz w:val="20"/>
        </w:rPr>
        <w:t>Dhiman</w:t>
      </w:r>
      <w:r w:rsidRPr="00F5494C">
        <w:rPr>
          <w:rFonts w:ascii="Arial" w:hAnsi="Arial" w:cs="Arial"/>
          <w:spacing w:val="-8"/>
          <w:sz w:val="20"/>
        </w:rPr>
        <w:t xml:space="preserve"> </w:t>
      </w:r>
      <w:r w:rsidRPr="00F5494C">
        <w:rPr>
          <w:rFonts w:ascii="Arial" w:hAnsi="Arial" w:cs="Arial"/>
          <w:sz w:val="20"/>
        </w:rPr>
        <w:t>P,</w:t>
      </w:r>
      <w:r w:rsidRPr="00F5494C">
        <w:rPr>
          <w:rFonts w:ascii="Arial" w:hAnsi="Arial" w:cs="Arial"/>
          <w:spacing w:val="-8"/>
          <w:sz w:val="20"/>
        </w:rPr>
        <w:t xml:space="preserve"> </w:t>
      </w:r>
      <w:r w:rsidRPr="00F5494C">
        <w:rPr>
          <w:rFonts w:ascii="Arial" w:hAnsi="Arial" w:cs="Arial"/>
          <w:sz w:val="20"/>
        </w:rPr>
        <w:t>et</w:t>
      </w:r>
      <w:r w:rsidRPr="00F5494C">
        <w:rPr>
          <w:rFonts w:ascii="Arial" w:hAnsi="Arial" w:cs="Arial"/>
          <w:spacing w:val="-8"/>
          <w:sz w:val="20"/>
        </w:rPr>
        <w:t xml:space="preserve"> </w:t>
      </w:r>
      <w:r w:rsidRPr="00F5494C">
        <w:rPr>
          <w:rFonts w:ascii="Arial" w:hAnsi="Arial" w:cs="Arial"/>
          <w:sz w:val="20"/>
        </w:rPr>
        <w:t>al.</w:t>
      </w:r>
      <w:r w:rsidRPr="00F5494C">
        <w:rPr>
          <w:rFonts w:ascii="Arial" w:hAnsi="Arial" w:cs="Arial"/>
          <w:spacing w:val="-7"/>
          <w:sz w:val="20"/>
        </w:rPr>
        <w:t xml:space="preserve"> </w:t>
      </w:r>
      <w:r w:rsidRPr="00F5494C">
        <w:rPr>
          <w:rFonts w:ascii="Arial" w:hAnsi="Arial" w:cs="Arial"/>
          <w:i/>
          <w:sz w:val="20"/>
        </w:rPr>
        <w:t>BMJ</w:t>
      </w:r>
      <w:r w:rsidRPr="00F5494C">
        <w:rPr>
          <w:rFonts w:ascii="Arial" w:hAnsi="Arial" w:cs="Arial"/>
          <w:i/>
          <w:spacing w:val="-8"/>
          <w:sz w:val="20"/>
        </w:rPr>
        <w:t xml:space="preserve"> </w:t>
      </w:r>
      <w:r w:rsidRPr="00F5494C">
        <w:rPr>
          <w:rFonts w:ascii="Arial" w:hAnsi="Arial" w:cs="Arial"/>
          <w:sz w:val="20"/>
        </w:rPr>
        <w:t>2024;385:e078378.</w:t>
      </w:r>
      <w:r w:rsidRPr="00F5494C">
        <w:rPr>
          <w:rFonts w:ascii="Arial" w:hAnsi="Arial" w:cs="Arial"/>
          <w:spacing w:val="-7"/>
          <w:sz w:val="20"/>
        </w:rPr>
        <w:t xml:space="preserve"> </w:t>
      </w:r>
      <w:r w:rsidRPr="00F5494C">
        <w:rPr>
          <w:rFonts w:ascii="Arial" w:hAnsi="Arial" w:cs="Arial"/>
          <w:sz w:val="20"/>
        </w:rPr>
        <w:t>doi:10.1136/bmj-2023-</w:t>
      </w:r>
      <w:r w:rsidRPr="00F5494C">
        <w:rPr>
          <w:rFonts w:ascii="Arial" w:hAnsi="Arial" w:cs="Arial"/>
          <w:spacing w:val="-2"/>
          <w:sz w:val="20"/>
        </w:rPr>
        <w:t>078378</w:t>
      </w:r>
    </w:p>
    <w:p w14:paraId="33731937" w14:textId="77777777" w:rsidR="002F5EC4" w:rsidRPr="00F5494C" w:rsidRDefault="002F5EC4" w:rsidP="002F5EC4">
      <w:pPr>
        <w:pStyle w:val="BodyText"/>
        <w:rPr>
          <w:rFonts w:ascii="Arial" w:hAnsi="Arial" w:cs="Arial"/>
          <w:sz w:val="20"/>
          <w:lang w:val="en-GB"/>
        </w:rPr>
      </w:pPr>
    </w:p>
    <w:p w14:paraId="619B1B36" w14:textId="77777777" w:rsidR="002F5EC4" w:rsidRPr="00F5494C" w:rsidRDefault="002F5EC4" w:rsidP="002F5EC4">
      <w:pPr>
        <w:pStyle w:val="BodyText"/>
        <w:rPr>
          <w:rFonts w:ascii="Arial" w:hAnsi="Arial" w:cs="Arial"/>
          <w:sz w:val="20"/>
          <w:lang w:val="en-GB"/>
        </w:rPr>
      </w:pPr>
    </w:p>
    <w:p w14:paraId="166FC45B" w14:textId="77777777" w:rsidR="002F5EC4" w:rsidRPr="00F5494C" w:rsidRDefault="002F5EC4" w:rsidP="002F5EC4">
      <w:pPr>
        <w:pStyle w:val="BodyText"/>
        <w:rPr>
          <w:rFonts w:ascii="Arial" w:hAnsi="Arial" w:cs="Arial"/>
          <w:sz w:val="20"/>
          <w:lang w:val="en-GB"/>
        </w:rPr>
      </w:pPr>
    </w:p>
    <w:p w14:paraId="58CC9373" w14:textId="77777777" w:rsidR="002F5EC4" w:rsidRPr="00F5494C" w:rsidRDefault="002F5EC4" w:rsidP="002F5EC4">
      <w:pPr>
        <w:pStyle w:val="BodyText"/>
        <w:rPr>
          <w:rFonts w:ascii="Arial" w:hAnsi="Arial" w:cs="Arial"/>
          <w:sz w:val="20"/>
          <w:lang w:val="en-GB"/>
        </w:rPr>
      </w:pPr>
    </w:p>
    <w:p w14:paraId="3B418C0D" w14:textId="77777777" w:rsidR="002F5EC4" w:rsidRPr="00F5494C" w:rsidRDefault="002F5EC4" w:rsidP="002F5EC4">
      <w:pPr>
        <w:pStyle w:val="BodyText"/>
        <w:rPr>
          <w:rFonts w:ascii="Arial" w:hAnsi="Arial" w:cs="Arial"/>
          <w:sz w:val="20"/>
          <w:lang w:val="en-GB"/>
        </w:rPr>
      </w:pPr>
    </w:p>
    <w:p w14:paraId="5CA6B06D" w14:textId="77777777" w:rsidR="002F5EC4" w:rsidRPr="00F5494C" w:rsidRDefault="002F5EC4" w:rsidP="002F5EC4">
      <w:pPr>
        <w:pStyle w:val="BodyText"/>
        <w:rPr>
          <w:rFonts w:ascii="Arial" w:hAnsi="Arial" w:cs="Arial"/>
          <w:sz w:val="20"/>
          <w:lang w:val="en-GB"/>
        </w:rPr>
      </w:pPr>
    </w:p>
    <w:p w14:paraId="01CB4069" w14:textId="77777777" w:rsidR="002F5EC4" w:rsidRPr="00F5494C" w:rsidRDefault="002F5EC4" w:rsidP="002F5EC4">
      <w:pPr>
        <w:pStyle w:val="BodyText"/>
        <w:rPr>
          <w:rFonts w:ascii="Arial" w:hAnsi="Arial" w:cs="Arial"/>
          <w:sz w:val="20"/>
          <w:lang w:val="en-GB"/>
        </w:rPr>
      </w:pPr>
    </w:p>
    <w:p w14:paraId="6D72A474" w14:textId="77777777" w:rsidR="002F5EC4" w:rsidRPr="00F5494C" w:rsidRDefault="002F5EC4" w:rsidP="002F5EC4">
      <w:pPr>
        <w:pStyle w:val="BodyText"/>
        <w:rPr>
          <w:rFonts w:ascii="Arial" w:hAnsi="Arial" w:cs="Arial"/>
          <w:sz w:val="20"/>
          <w:lang w:val="en-GB"/>
        </w:rPr>
      </w:pPr>
    </w:p>
    <w:p w14:paraId="621BEBB4" w14:textId="77777777" w:rsidR="002F5EC4" w:rsidRPr="00F5494C" w:rsidRDefault="002F5EC4" w:rsidP="002F5EC4">
      <w:pPr>
        <w:pStyle w:val="BodyText"/>
        <w:rPr>
          <w:rFonts w:ascii="Arial" w:hAnsi="Arial" w:cs="Arial"/>
          <w:sz w:val="20"/>
          <w:lang w:val="en-GB"/>
        </w:rPr>
      </w:pPr>
    </w:p>
    <w:p w14:paraId="642E4902" w14:textId="77777777" w:rsidR="002F5EC4" w:rsidRPr="00F5494C" w:rsidRDefault="002F5EC4" w:rsidP="002F5EC4">
      <w:pPr>
        <w:pStyle w:val="BodyText"/>
        <w:rPr>
          <w:rFonts w:ascii="Arial" w:hAnsi="Arial" w:cs="Arial"/>
          <w:sz w:val="20"/>
          <w:lang w:val="en-GB"/>
        </w:rPr>
      </w:pPr>
    </w:p>
    <w:p w14:paraId="5EB3ABCA" w14:textId="77777777" w:rsidR="002F5EC4" w:rsidRPr="00F5494C" w:rsidRDefault="002F5EC4" w:rsidP="002F5EC4">
      <w:pPr>
        <w:pStyle w:val="BodyText"/>
        <w:rPr>
          <w:rFonts w:ascii="Arial" w:hAnsi="Arial" w:cs="Arial"/>
          <w:sz w:val="20"/>
          <w:lang w:val="en-GB"/>
        </w:rPr>
      </w:pPr>
    </w:p>
    <w:p w14:paraId="2DD24AF6" w14:textId="77777777" w:rsidR="002F5EC4" w:rsidRPr="00F5494C" w:rsidRDefault="002F5EC4" w:rsidP="002F5EC4">
      <w:pPr>
        <w:pStyle w:val="BodyText"/>
        <w:spacing w:before="199"/>
        <w:rPr>
          <w:rFonts w:ascii="Arial" w:hAnsi="Arial" w:cs="Arial"/>
          <w:sz w:val="20"/>
          <w:lang w:val="en-GB"/>
        </w:rPr>
      </w:pPr>
      <w:r w:rsidRPr="00F5494C">
        <w:rPr>
          <w:rFonts w:ascii="Arial" w:hAnsi="Arial" w:cs="Arial"/>
          <w:noProof/>
          <w:lang w:val="en-GB"/>
        </w:rPr>
        <mc:AlternateContent>
          <mc:Choice Requires="wps">
            <w:drawing>
              <wp:anchor distT="0" distB="0" distL="0" distR="0" simplePos="0" relativeHeight="251660288" behindDoc="1" locked="0" layoutInCell="1" allowOverlap="1" wp14:anchorId="749E43C2" wp14:editId="769A5645">
                <wp:simplePos x="0" y="0"/>
                <wp:positionH relativeFrom="page">
                  <wp:posOffset>926472</wp:posOffset>
                </wp:positionH>
                <wp:positionV relativeFrom="paragraph">
                  <wp:posOffset>287751</wp:posOffset>
                </wp:positionV>
                <wp:extent cx="182880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DE4C00" id="Graphic 5" o:spid="_x0000_s1026" style="position:absolute;margin-left:72.95pt;margin-top:22.65pt;width:2in;height:.7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" path="m1828800,l,,,9144r1828800,l1828800,xe" fillcolor="black" stroked="f">
                <v:path arrowok="t"/>
                <w10:wrap type="topAndBottom" anchorx="page"/>
              </v:shape>
            </w:pict>
          </mc:Fallback>
        </mc:AlternateContent>
      </w:r>
    </w:p>
    <w:p w14:paraId="77928C64" w14:textId="77777777" w:rsidR="002F5EC4" w:rsidRPr="00F5494C" w:rsidRDefault="002F5EC4" w:rsidP="002F5EC4">
      <w:pPr>
        <w:pStyle w:val="BodyText"/>
        <w:spacing w:before="110" w:line="183" w:lineRule="exact"/>
        <w:ind w:left="289"/>
        <w:rPr>
          <w:rFonts w:ascii="Arial" w:hAnsi="Arial" w:cs="Arial"/>
          <w:lang w:val="en-GB"/>
        </w:rPr>
      </w:pPr>
      <w:r w:rsidRPr="00F5494C">
        <w:rPr>
          <w:rFonts w:ascii="Arial" w:hAnsi="Arial" w:cs="Arial"/>
          <w:vertAlign w:val="superscript"/>
          <w:lang w:val="en-GB"/>
        </w:rPr>
        <w:t>4</w:t>
      </w:r>
      <w:r w:rsidRPr="00F5494C">
        <w:rPr>
          <w:rFonts w:ascii="Arial" w:hAnsi="Arial" w:cs="Arial"/>
          <w:spacing w:val="-3"/>
          <w:lang w:val="en-GB"/>
        </w:rPr>
        <w:t xml:space="preserve"> </w:t>
      </w:r>
      <w:r w:rsidRPr="00F5494C">
        <w:rPr>
          <w:rFonts w:ascii="Arial" w:hAnsi="Arial" w:cs="Arial"/>
          <w:lang w:val="en-GB"/>
        </w:rPr>
        <w:t>This</w:t>
      </w:r>
      <w:r w:rsidRPr="00F5494C">
        <w:rPr>
          <w:rFonts w:ascii="Arial" w:hAnsi="Arial" w:cs="Arial"/>
          <w:spacing w:val="-4"/>
          <w:lang w:val="en-GB"/>
        </w:rPr>
        <w:t xml:space="preserve"> </w:t>
      </w:r>
      <w:r w:rsidRPr="00F5494C">
        <w:rPr>
          <w:rFonts w:ascii="Arial" w:hAnsi="Arial" w:cs="Arial"/>
          <w:lang w:val="en-GB"/>
        </w:rPr>
        <w:t>relates</w:t>
      </w:r>
      <w:r w:rsidRPr="00F5494C">
        <w:rPr>
          <w:rFonts w:ascii="Arial" w:hAnsi="Arial" w:cs="Arial"/>
          <w:spacing w:val="-3"/>
          <w:lang w:val="en-GB"/>
        </w:rPr>
        <w:t xml:space="preserve"> </w:t>
      </w:r>
      <w:r w:rsidRPr="00F5494C">
        <w:rPr>
          <w:rFonts w:ascii="Arial" w:hAnsi="Arial" w:cs="Arial"/>
          <w:lang w:val="en-GB"/>
        </w:rPr>
        <w:t>to</w:t>
      </w:r>
      <w:r w:rsidRPr="00F5494C">
        <w:rPr>
          <w:rFonts w:ascii="Arial" w:hAnsi="Arial" w:cs="Arial"/>
          <w:spacing w:val="-4"/>
          <w:lang w:val="en-GB"/>
        </w:rPr>
        <w:t xml:space="preserve"> </w:t>
      </w:r>
      <w:r w:rsidRPr="00F5494C">
        <w:rPr>
          <w:rFonts w:ascii="Arial" w:hAnsi="Arial" w:cs="Arial"/>
          <w:lang w:val="en-GB"/>
        </w:rPr>
        <w:t>the</w:t>
      </w:r>
      <w:r w:rsidRPr="00F5494C">
        <w:rPr>
          <w:rFonts w:ascii="Arial" w:hAnsi="Arial" w:cs="Arial"/>
          <w:spacing w:val="-3"/>
          <w:lang w:val="en-GB"/>
        </w:rPr>
        <w:t xml:space="preserve"> </w:t>
      </w:r>
      <w:r w:rsidRPr="00F5494C">
        <w:rPr>
          <w:rFonts w:ascii="Arial" w:hAnsi="Arial" w:cs="Arial"/>
          <w:lang w:val="en-GB"/>
        </w:rPr>
        <w:t>analysis</w:t>
      </w:r>
      <w:r w:rsidRPr="00F5494C">
        <w:rPr>
          <w:rFonts w:ascii="Arial" w:hAnsi="Arial" w:cs="Arial"/>
          <w:spacing w:val="-4"/>
          <w:lang w:val="en-GB"/>
        </w:rPr>
        <w:t xml:space="preserve"> </w:t>
      </w:r>
      <w:r w:rsidRPr="00F5494C">
        <w:rPr>
          <w:rFonts w:ascii="Arial" w:hAnsi="Arial" w:cs="Arial"/>
          <w:lang w:val="en-GB"/>
        </w:rPr>
        <w:t>code,</w:t>
      </w:r>
      <w:r w:rsidRPr="00F5494C">
        <w:rPr>
          <w:rFonts w:ascii="Arial" w:hAnsi="Arial" w:cs="Arial"/>
          <w:spacing w:val="-2"/>
          <w:lang w:val="en-GB"/>
        </w:rPr>
        <w:t xml:space="preserve"> </w:t>
      </w:r>
      <w:r w:rsidRPr="00F5494C">
        <w:rPr>
          <w:rFonts w:ascii="Arial" w:hAnsi="Arial" w:cs="Arial"/>
          <w:lang w:val="en-GB"/>
        </w:rPr>
        <w:t>for</w:t>
      </w:r>
      <w:r w:rsidRPr="00F5494C">
        <w:rPr>
          <w:rFonts w:ascii="Arial" w:hAnsi="Arial" w:cs="Arial"/>
          <w:spacing w:val="-4"/>
          <w:lang w:val="en-GB"/>
        </w:rPr>
        <w:t xml:space="preserve"> </w:t>
      </w:r>
      <w:r w:rsidRPr="00F5494C">
        <w:rPr>
          <w:rFonts w:ascii="Arial" w:hAnsi="Arial" w:cs="Arial"/>
          <w:lang w:val="en-GB"/>
        </w:rPr>
        <w:t>example,</w:t>
      </w:r>
      <w:r w:rsidRPr="00F5494C">
        <w:rPr>
          <w:rFonts w:ascii="Arial" w:hAnsi="Arial" w:cs="Arial"/>
          <w:spacing w:val="-4"/>
          <w:lang w:val="en-GB"/>
        </w:rPr>
        <w:t xml:space="preserve"> </w:t>
      </w:r>
      <w:r w:rsidRPr="00F5494C">
        <w:rPr>
          <w:rFonts w:ascii="Arial" w:hAnsi="Arial" w:cs="Arial"/>
          <w:lang w:val="en-GB"/>
        </w:rPr>
        <w:t>any</w:t>
      </w:r>
      <w:r w:rsidRPr="00F5494C">
        <w:rPr>
          <w:rFonts w:ascii="Arial" w:hAnsi="Arial" w:cs="Arial"/>
          <w:spacing w:val="-3"/>
          <w:lang w:val="en-GB"/>
        </w:rPr>
        <w:t xml:space="preserve"> </w:t>
      </w:r>
      <w:r w:rsidRPr="00F5494C">
        <w:rPr>
          <w:rFonts w:ascii="Arial" w:hAnsi="Arial" w:cs="Arial"/>
          <w:lang w:val="en-GB"/>
        </w:rPr>
        <w:t>data</w:t>
      </w:r>
      <w:r w:rsidRPr="00F5494C">
        <w:rPr>
          <w:rFonts w:ascii="Arial" w:hAnsi="Arial" w:cs="Arial"/>
          <w:spacing w:val="-4"/>
          <w:lang w:val="en-GB"/>
        </w:rPr>
        <w:t xml:space="preserve"> </w:t>
      </w:r>
      <w:r w:rsidRPr="00F5494C">
        <w:rPr>
          <w:rFonts w:ascii="Arial" w:hAnsi="Arial" w:cs="Arial"/>
          <w:lang w:val="en-GB"/>
        </w:rPr>
        <w:t>cleaning,</w:t>
      </w:r>
      <w:r w:rsidRPr="00F5494C">
        <w:rPr>
          <w:rFonts w:ascii="Arial" w:hAnsi="Arial" w:cs="Arial"/>
          <w:spacing w:val="-3"/>
          <w:lang w:val="en-GB"/>
        </w:rPr>
        <w:t xml:space="preserve"> </w:t>
      </w:r>
      <w:r w:rsidRPr="00F5494C">
        <w:rPr>
          <w:rFonts w:ascii="Arial" w:hAnsi="Arial" w:cs="Arial"/>
          <w:lang w:val="en-GB"/>
        </w:rPr>
        <w:t>feature</w:t>
      </w:r>
      <w:r w:rsidRPr="00F5494C">
        <w:rPr>
          <w:rFonts w:ascii="Arial" w:hAnsi="Arial" w:cs="Arial"/>
          <w:spacing w:val="-4"/>
          <w:lang w:val="en-GB"/>
        </w:rPr>
        <w:t xml:space="preserve"> </w:t>
      </w:r>
      <w:r w:rsidRPr="00F5494C">
        <w:rPr>
          <w:rFonts w:ascii="Arial" w:hAnsi="Arial" w:cs="Arial"/>
          <w:lang w:val="en-GB"/>
        </w:rPr>
        <w:t>engineering,</w:t>
      </w:r>
      <w:r w:rsidRPr="00F5494C">
        <w:rPr>
          <w:rFonts w:ascii="Arial" w:hAnsi="Arial" w:cs="Arial"/>
          <w:spacing w:val="-3"/>
          <w:lang w:val="en-GB"/>
        </w:rPr>
        <w:t xml:space="preserve"> </w:t>
      </w:r>
      <w:r w:rsidRPr="00F5494C">
        <w:rPr>
          <w:rFonts w:ascii="Arial" w:hAnsi="Arial" w:cs="Arial"/>
          <w:lang w:val="en-GB"/>
        </w:rPr>
        <w:t>model</w:t>
      </w:r>
      <w:r w:rsidRPr="00F5494C">
        <w:rPr>
          <w:rFonts w:ascii="Arial" w:hAnsi="Arial" w:cs="Arial"/>
          <w:spacing w:val="-4"/>
          <w:lang w:val="en-GB"/>
        </w:rPr>
        <w:t xml:space="preserve"> </w:t>
      </w:r>
      <w:r w:rsidRPr="00F5494C">
        <w:rPr>
          <w:rFonts w:ascii="Arial" w:hAnsi="Arial" w:cs="Arial"/>
          <w:lang w:val="en-GB"/>
        </w:rPr>
        <w:t>building,</w:t>
      </w:r>
      <w:r w:rsidRPr="00F5494C">
        <w:rPr>
          <w:rFonts w:ascii="Arial" w:hAnsi="Arial" w:cs="Arial"/>
          <w:spacing w:val="-3"/>
          <w:lang w:val="en-GB"/>
        </w:rPr>
        <w:t xml:space="preserve"> </w:t>
      </w:r>
      <w:r w:rsidRPr="00F5494C">
        <w:rPr>
          <w:rFonts w:ascii="Arial" w:hAnsi="Arial" w:cs="Arial"/>
          <w:spacing w:val="-2"/>
          <w:lang w:val="en-GB"/>
        </w:rPr>
        <w:t>evaluation.</w:t>
      </w:r>
    </w:p>
    <w:p w14:paraId="4C20CE0A" w14:textId="77777777" w:rsidR="002F5EC4" w:rsidRPr="00F5494C" w:rsidRDefault="002F5EC4" w:rsidP="002F5EC4">
      <w:pPr>
        <w:pStyle w:val="BodyText"/>
        <w:spacing w:line="183" w:lineRule="exact"/>
        <w:ind w:left="289"/>
        <w:rPr>
          <w:rFonts w:ascii="Arial" w:hAnsi="Arial" w:cs="Arial"/>
          <w:lang w:val="en-GB"/>
        </w:rPr>
      </w:pPr>
      <w:r w:rsidRPr="00F5494C">
        <w:rPr>
          <w:rFonts w:ascii="Arial" w:hAnsi="Arial" w:cs="Arial"/>
          <w:vertAlign w:val="superscript"/>
          <w:lang w:val="en-GB"/>
        </w:rPr>
        <w:t>5</w:t>
      </w:r>
      <w:r w:rsidRPr="00F5494C">
        <w:rPr>
          <w:rFonts w:ascii="Arial" w:hAnsi="Arial" w:cs="Arial"/>
          <w:spacing w:val="-2"/>
          <w:lang w:val="en-GB"/>
        </w:rPr>
        <w:t xml:space="preserve"> </w:t>
      </w:r>
      <w:r w:rsidRPr="00F5494C">
        <w:rPr>
          <w:rFonts w:ascii="Arial" w:hAnsi="Arial" w:cs="Arial"/>
          <w:lang w:val="en-GB"/>
        </w:rPr>
        <w:t>This</w:t>
      </w:r>
      <w:r w:rsidRPr="00F5494C">
        <w:rPr>
          <w:rFonts w:ascii="Arial" w:hAnsi="Arial" w:cs="Arial"/>
          <w:spacing w:val="-2"/>
          <w:lang w:val="en-GB"/>
        </w:rPr>
        <w:t xml:space="preserve"> </w:t>
      </w:r>
      <w:r w:rsidRPr="00F5494C">
        <w:rPr>
          <w:rFonts w:ascii="Arial" w:hAnsi="Arial" w:cs="Arial"/>
          <w:lang w:val="en-GB"/>
        </w:rPr>
        <w:t>relates</w:t>
      </w:r>
      <w:r w:rsidRPr="00F5494C">
        <w:rPr>
          <w:rFonts w:ascii="Arial" w:hAnsi="Arial" w:cs="Arial"/>
          <w:spacing w:val="-2"/>
          <w:lang w:val="en-GB"/>
        </w:rPr>
        <w:t xml:space="preserve"> </w:t>
      </w:r>
      <w:r w:rsidRPr="00F5494C">
        <w:rPr>
          <w:rFonts w:ascii="Arial" w:hAnsi="Arial" w:cs="Arial"/>
          <w:lang w:val="en-GB"/>
        </w:rPr>
        <w:t>to</w:t>
      </w:r>
      <w:r w:rsidRPr="00F5494C">
        <w:rPr>
          <w:rFonts w:ascii="Arial" w:hAnsi="Arial" w:cs="Arial"/>
          <w:spacing w:val="-3"/>
          <w:lang w:val="en-GB"/>
        </w:rPr>
        <w:t xml:space="preserve"> </w:t>
      </w:r>
      <w:r w:rsidRPr="00F5494C">
        <w:rPr>
          <w:rFonts w:ascii="Arial" w:hAnsi="Arial" w:cs="Arial"/>
          <w:lang w:val="en-GB"/>
        </w:rPr>
        <w:t>the</w:t>
      </w:r>
      <w:r w:rsidRPr="00F5494C">
        <w:rPr>
          <w:rFonts w:ascii="Arial" w:hAnsi="Arial" w:cs="Arial"/>
          <w:spacing w:val="-2"/>
          <w:lang w:val="en-GB"/>
        </w:rPr>
        <w:t xml:space="preserve"> </w:t>
      </w:r>
      <w:r w:rsidRPr="00F5494C">
        <w:rPr>
          <w:rFonts w:ascii="Arial" w:hAnsi="Arial" w:cs="Arial"/>
          <w:lang w:val="en-GB"/>
        </w:rPr>
        <w:t>code</w:t>
      </w:r>
      <w:r w:rsidRPr="00F5494C">
        <w:rPr>
          <w:rFonts w:ascii="Arial" w:hAnsi="Arial" w:cs="Arial"/>
          <w:spacing w:val="-2"/>
          <w:lang w:val="en-GB"/>
        </w:rPr>
        <w:t xml:space="preserve"> </w:t>
      </w:r>
      <w:r w:rsidRPr="00F5494C">
        <w:rPr>
          <w:rFonts w:ascii="Arial" w:hAnsi="Arial" w:cs="Arial"/>
          <w:lang w:val="en-GB"/>
        </w:rPr>
        <w:t>to</w:t>
      </w:r>
      <w:r w:rsidRPr="00F5494C">
        <w:rPr>
          <w:rFonts w:ascii="Arial" w:hAnsi="Arial" w:cs="Arial"/>
          <w:spacing w:val="-2"/>
          <w:lang w:val="en-GB"/>
        </w:rPr>
        <w:t xml:space="preserve"> </w:t>
      </w:r>
      <w:r w:rsidRPr="00F5494C">
        <w:rPr>
          <w:rFonts w:ascii="Arial" w:hAnsi="Arial" w:cs="Arial"/>
          <w:lang w:val="en-GB"/>
        </w:rPr>
        <w:t>implement</w:t>
      </w:r>
      <w:r w:rsidRPr="00F5494C">
        <w:rPr>
          <w:rFonts w:ascii="Arial" w:hAnsi="Arial" w:cs="Arial"/>
          <w:spacing w:val="-3"/>
          <w:lang w:val="en-GB"/>
        </w:rPr>
        <w:t xml:space="preserve"> </w:t>
      </w:r>
      <w:r w:rsidRPr="00F5494C">
        <w:rPr>
          <w:rFonts w:ascii="Arial" w:hAnsi="Arial" w:cs="Arial"/>
          <w:lang w:val="en-GB"/>
        </w:rPr>
        <w:t>the</w:t>
      </w:r>
      <w:r w:rsidRPr="00F5494C">
        <w:rPr>
          <w:rFonts w:ascii="Arial" w:hAnsi="Arial" w:cs="Arial"/>
          <w:spacing w:val="-2"/>
          <w:lang w:val="en-GB"/>
        </w:rPr>
        <w:t xml:space="preserve"> </w:t>
      </w:r>
      <w:r w:rsidRPr="00F5494C">
        <w:rPr>
          <w:rFonts w:ascii="Arial" w:hAnsi="Arial" w:cs="Arial"/>
          <w:lang w:val="en-GB"/>
        </w:rPr>
        <w:t>model</w:t>
      </w:r>
      <w:r w:rsidRPr="00F5494C">
        <w:rPr>
          <w:rFonts w:ascii="Arial" w:hAnsi="Arial" w:cs="Arial"/>
          <w:spacing w:val="-2"/>
          <w:lang w:val="en-GB"/>
        </w:rPr>
        <w:t xml:space="preserve"> </w:t>
      </w:r>
      <w:r w:rsidRPr="00F5494C">
        <w:rPr>
          <w:rFonts w:ascii="Arial" w:hAnsi="Arial" w:cs="Arial"/>
          <w:lang w:val="en-GB"/>
        </w:rPr>
        <w:t>to</w:t>
      </w:r>
      <w:r w:rsidRPr="00F5494C">
        <w:rPr>
          <w:rFonts w:ascii="Arial" w:hAnsi="Arial" w:cs="Arial"/>
          <w:spacing w:val="-2"/>
          <w:lang w:val="en-GB"/>
        </w:rPr>
        <w:t xml:space="preserve"> </w:t>
      </w:r>
      <w:r w:rsidRPr="00F5494C">
        <w:rPr>
          <w:rFonts w:ascii="Arial" w:hAnsi="Arial" w:cs="Arial"/>
          <w:lang w:val="en-GB"/>
        </w:rPr>
        <w:t>get</w:t>
      </w:r>
      <w:r w:rsidRPr="00F5494C">
        <w:rPr>
          <w:rFonts w:ascii="Arial" w:hAnsi="Arial" w:cs="Arial"/>
          <w:spacing w:val="-3"/>
          <w:lang w:val="en-GB"/>
        </w:rPr>
        <w:t xml:space="preserve"> </w:t>
      </w:r>
      <w:r w:rsidRPr="00F5494C">
        <w:rPr>
          <w:rFonts w:ascii="Arial" w:hAnsi="Arial" w:cs="Arial"/>
          <w:lang w:val="en-GB"/>
        </w:rPr>
        <w:t>estimates</w:t>
      </w:r>
      <w:r w:rsidRPr="00F5494C">
        <w:rPr>
          <w:rFonts w:ascii="Arial" w:hAnsi="Arial" w:cs="Arial"/>
          <w:spacing w:val="-2"/>
          <w:lang w:val="en-GB"/>
        </w:rPr>
        <w:t xml:space="preserve"> </w:t>
      </w:r>
      <w:r w:rsidRPr="00F5494C">
        <w:rPr>
          <w:rFonts w:ascii="Arial" w:hAnsi="Arial" w:cs="Arial"/>
          <w:lang w:val="en-GB"/>
        </w:rPr>
        <w:t>of</w:t>
      </w:r>
      <w:r w:rsidRPr="00F5494C">
        <w:rPr>
          <w:rFonts w:ascii="Arial" w:hAnsi="Arial" w:cs="Arial"/>
          <w:spacing w:val="-2"/>
          <w:lang w:val="en-GB"/>
        </w:rPr>
        <w:t xml:space="preserve"> </w:t>
      </w:r>
      <w:r w:rsidRPr="00F5494C">
        <w:rPr>
          <w:rFonts w:ascii="Arial" w:hAnsi="Arial" w:cs="Arial"/>
          <w:lang w:val="en-GB"/>
        </w:rPr>
        <w:t>risk</w:t>
      </w:r>
      <w:r w:rsidRPr="00F5494C">
        <w:rPr>
          <w:rFonts w:ascii="Arial" w:hAnsi="Arial" w:cs="Arial"/>
          <w:spacing w:val="-3"/>
          <w:lang w:val="en-GB"/>
        </w:rPr>
        <w:t xml:space="preserve"> </w:t>
      </w:r>
      <w:r w:rsidRPr="00F5494C">
        <w:rPr>
          <w:rFonts w:ascii="Arial" w:hAnsi="Arial" w:cs="Arial"/>
          <w:lang w:val="en-GB"/>
        </w:rPr>
        <w:t>for</w:t>
      </w:r>
      <w:r w:rsidRPr="00F5494C">
        <w:rPr>
          <w:rFonts w:ascii="Arial" w:hAnsi="Arial" w:cs="Arial"/>
          <w:spacing w:val="-2"/>
          <w:lang w:val="en-GB"/>
        </w:rPr>
        <w:t xml:space="preserve"> </w:t>
      </w:r>
      <w:r w:rsidRPr="00F5494C">
        <w:rPr>
          <w:rFonts w:ascii="Arial" w:hAnsi="Arial" w:cs="Arial"/>
          <w:lang w:val="en-GB"/>
        </w:rPr>
        <w:t>a</w:t>
      </w:r>
      <w:r w:rsidRPr="00F5494C">
        <w:rPr>
          <w:rFonts w:ascii="Arial" w:hAnsi="Arial" w:cs="Arial"/>
          <w:spacing w:val="-2"/>
          <w:lang w:val="en-GB"/>
        </w:rPr>
        <w:t xml:space="preserve"> </w:t>
      </w:r>
      <w:r w:rsidRPr="00F5494C">
        <w:rPr>
          <w:rFonts w:ascii="Arial" w:hAnsi="Arial" w:cs="Arial"/>
          <w:lang w:val="en-GB"/>
        </w:rPr>
        <w:t>new</w:t>
      </w:r>
      <w:r w:rsidRPr="00F5494C">
        <w:rPr>
          <w:rFonts w:ascii="Arial" w:hAnsi="Arial" w:cs="Arial"/>
          <w:spacing w:val="-1"/>
          <w:lang w:val="en-GB"/>
        </w:rPr>
        <w:t xml:space="preserve"> </w:t>
      </w:r>
      <w:r w:rsidRPr="00F5494C">
        <w:rPr>
          <w:rFonts w:ascii="Arial" w:hAnsi="Arial" w:cs="Arial"/>
          <w:spacing w:val="-2"/>
          <w:lang w:val="en-GB"/>
        </w:rPr>
        <w:t>individual.</w:t>
      </w:r>
    </w:p>
    <w:p w14:paraId="422AAD27" w14:textId="4A87B454" w:rsidR="00EF4224" w:rsidRPr="00F5494C" w:rsidRDefault="00EF4224">
      <w:pPr>
        <w:rPr>
          <w:rFonts w:ascii="Arial" w:hAnsi="Arial" w:cs="Arial"/>
        </w:rPr>
      </w:pPr>
      <w:r w:rsidRPr="00F5494C">
        <w:rPr>
          <w:rFonts w:ascii="Arial" w:hAnsi="Arial" w:cs="Arial"/>
        </w:rPr>
        <w:br w:type="page"/>
      </w:r>
    </w:p>
    <w:p w14:paraId="2F82F65A" w14:textId="77777777" w:rsidR="00EF4224" w:rsidRPr="00F5494C" w:rsidRDefault="00EF4224">
      <w:pPr>
        <w:rPr>
          <w:rFonts w:ascii="Arial" w:hAnsi="Arial" w:cs="Arial"/>
        </w:rPr>
      </w:pPr>
      <w:r w:rsidRPr="00F5494C">
        <w:rPr>
          <w:rFonts w:ascii="Arial" w:hAnsi="Arial" w:cs="Arial"/>
          <w:b/>
          <w:bCs/>
        </w:rPr>
        <w:lastRenderedPageBreak/>
        <w:t xml:space="preserve">eFigure 1 </w:t>
      </w:r>
      <w:r w:rsidRPr="00F5494C">
        <w:rPr>
          <w:rFonts w:ascii="Arial" w:hAnsi="Arial" w:cs="Arial"/>
        </w:rPr>
        <w:t>Data missingness across PPS factors</w:t>
      </w:r>
    </w:p>
    <w:p w14:paraId="6055A691" w14:textId="180AD316" w:rsidR="00EF4224" w:rsidRPr="00F5494C" w:rsidRDefault="009F393D">
      <w:pPr>
        <w:rPr>
          <w:rFonts w:ascii="Arial" w:hAnsi="Arial" w:cs="Arial"/>
        </w:rPr>
      </w:pPr>
      <w:r w:rsidRPr="00F5494C">
        <w:rPr>
          <w:rFonts w:ascii="Arial" w:hAnsi="Arial" w:cs="Arial"/>
          <w:noProof/>
        </w:rPr>
        <w:drawing>
          <wp:inline distT="0" distB="0" distL="0" distR="0" wp14:anchorId="7250BDFE" wp14:editId="4CDA52BB">
            <wp:extent cx="3977807" cy="3977807"/>
            <wp:effectExtent l="0" t="0" r="0" b="0"/>
            <wp:docPr id="34973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35771" name="Picture 1"/>
                    <pic:cNvPicPr/>
                  </pic:nvPicPr>
                  <pic:blipFill>
                    <a:blip r:embed="rId40">
                      <a:extLst>
                        <a:ext uri="{28A0092B-C50C-407E-A947-70E740481C1C}">
                          <a14:useLocalDpi xmlns:a14="http://schemas.microsoft.com/office/drawing/2010/main" val="0"/>
                        </a:ext>
                      </a:extLst>
                    </a:blip>
                    <a:stretch>
                      <a:fillRect/>
                    </a:stretch>
                  </pic:blipFill>
                  <pic:spPr>
                    <a:xfrm>
                      <a:off x="0" y="0"/>
                      <a:ext cx="3977807" cy="3977807"/>
                    </a:xfrm>
                    <a:prstGeom prst="rect">
                      <a:avLst/>
                    </a:prstGeom>
                  </pic:spPr>
                </pic:pic>
              </a:graphicData>
            </a:graphic>
          </wp:inline>
        </w:drawing>
      </w:r>
    </w:p>
    <w:p w14:paraId="645949FC" w14:textId="23D1CF0D" w:rsidR="005768FC" w:rsidRPr="00F5494C" w:rsidRDefault="0079011C">
      <w:pPr>
        <w:rPr>
          <w:rFonts w:ascii="Arial" w:hAnsi="Arial" w:cs="Arial"/>
        </w:rPr>
      </w:pPr>
      <w:r w:rsidRPr="00F5494C">
        <w:rPr>
          <w:rFonts w:ascii="Arial" w:hAnsi="Arial" w:cs="Arial"/>
          <w:noProof/>
        </w:rPr>
        <w:drawing>
          <wp:inline distT="0" distB="0" distL="0" distR="0" wp14:anchorId="0DFA6A30" wp14:editId="5BFE984C">
            <wp:extent cx="4620764" cy="4620764"/>
            <wp:effectExtent l="0" t="0" r="2540" b="2540"/>
            <wp:docPr id="183859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91790"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4620764" cy="4620764"/>
                    </a:xfrm>
                    <a:prstGeom prst="rect">
                      <a:avLst/>
                    </a:prstGeom>
                  </pic:spPr>
                </pic:pic>
              </a:graphicData>
            </a:graphic>
          </wp:inline>
        </w:drawing>
      </w:r>
      <w:r w:rsidR="00EF4224" w:rsidRPr="00F5494C">
        <w:rPr>
          <w:rFonts w:ascii="Arial" w:hAnsi="Arial" w:cs="Arial"/>
        </w:rPr>
        <w:br w:type="page"/>
      </w:r>
    </w:p>
    <w:p w14:paraId="102CECE6" w14:textId="7ACA9423" w:rsidR="0025231E" w:rsidRPr="00F5494C" w:rsidRDefault="0025231E" w:rsidP="0025231E">
      <w:pPr>
        <w:rPr>
          <w:rFonts w:ascii="Arial" w:hAnsi="Arial" w:cs="Arial"/>
        </w:rPr>
      </w:pPr>
      <w:r w:rsidRPr="00F5494C">
        <w:rPr>
          <w:rFonts w:ascii="Arial" w:hAnsi="Arial" w:cs="Arial"/>
          <w:b/>
          <w:bCs/>
        </w:rPr>
        <w:lastRenderedPageBreak/>
        <w:t xml:space="preserve">eMethods </w:t>
      </w:r>
      <w:r w:rsidR="000826A6" w:rsidRPr="00F5494C">
        <w:rPr>
          <w:rFonts w:ascii="Arial" w:hAnsi="Arial" w:cs="Arial"/>
          <w:b/>
          <w:bCs/>
        </w:rPr>
        <w:t>3</w:t>
      </w:r>
      <w:r w:rsidRPr="00F5494C">
        <w:rPr>
          <w:rFonts w:ascii="Arial" w:hAnsi="Arial" w:cs="Arial"/>
          <w:b/>
          <w:bCs/>
        </w:rPr>
        <w:t xml:space="preserve"> </w:t>
      </w:r>
      <w:r w:rsidRPr="00F5494C">
        <w:rPr>
          <w:rFonts w:ascii="Arial" w:hAnsi="Arial" w:cs="Arial"/>
        </w:rPr>
        <w:t>Hyperparameter tuning and imputation</w:t>
      </w:r>
    </w:p>
    <w:p w14:paraId="6E8F5E81" w14:textId="77777777" w:rsidR="0025231E" w:rsidRPr="00F5494C" w:rsidRDefault="0025231E" w:rsidP="0025231E">
      <w:pPr>
        <w:spacing w:line="360" w:lineRule="auto"/>
        <w:jc w:val="both"/>
        <w:rPr>
          <w:rFonts w:ascii="Arial" w:hAnsi="Arial" w:cs="Arial"/>
          <w:bCs/>
        </w:rPr>
      </w:pPr>
    </w:p>
    <w:p w14:paraId="17A8CEE7" w14:textId="77777777" w:rsidR="0025231E" w:rsidRPr="00F5494C" w:rsidRDefault="0025231E" w:rsidP="0025231E">
      <w:pPr>
        <w:spacing w:line="360" w:lineRule="auto"/>
        <w:jc w:val="both"/>
        <w:rPr>
          <w:rFonts w:ascii="Arial" w:hAnsi="Arial" w:cs="Arial"/>
          <w:bCs/>
        </w:rPr>
      </w:pPr>
      <w:r w:rsidRPr="00F5494C">
        <w:rPr>
          <w:rFonts w:ascii="Arial" w:hAnsi="Arial" w:cs="Arial"/>
          <w:bCs/>
        </w:rPr>
        <w:t>Hyperparameters were tuned using random grid search within the inner folds of the cross-validation structure. These hyperparameters included lambda for LASSO and mtry (ranging from 3 to total number of predictors), minimum node size (ranging from 1 to 10% of the length of the training data) and number of trees (25, 50, 100, 250 or 500) for random forest models. The hyperparameters from the best performing model within the inner folds, as defined by the highest F1 score in detection models and highest Harrell’s C in prognosis models, were then used to refit on all training data and tested on the outer fold data.</w:t>
      </w:r>
    </w:p>
    <w:p w14:paraId="688A4CFF" w14:textId="77777777" w:rsidR="0025231E" w:rsidRPr="00F5494C" w:rsidRDefault="0025231E" w:rsidP="0025231E">
      <w:pPr>
        <w:spacing w:line="360" w:lineRule="auto"/>
        <w:jc w:val="both"/>
        <w:rPr>
          <w:rFonts w:ascii="Arial" w:hAnsi="Arial" w:cs="Arial"/>
          <w:bCs/>
        </w:rPr>
      </w:pPr>
    </w:p>
    <w:p w14:paraId="19E374D7" w14:textId="42163209" w:rsidR="0025231E" w:rsidRPr="00F5494C" w:rsidRDefault="0025231E" w:rsidP="0025231E">
      <w:pPr>
        <w:spacing w:line="360" w:lineRule="auto"/>
        <w:jc w:val="both"/>
        <w:rPr>
          <w:rFonts w:ascii="Arial" w:hAnsi="Arial" w:cs="Arial"/>
          <w:bCs/>
        </w:rPr>
      </w:pPr>
      <w:r w:rsidRPr="00F5494C">
        <w:rPr>
          <w:rFonts w:ascii="Arial" w:hAnsi="Arial" w:cs="Arial"/>
          <w:bCs/>
        </w:rPr>
        <w:t>Missing data were imputed following investigation of missingness patterns using the naniar package (version 1.1.0; eFigure 1). Random forest imputation (missForest version 1.5; default parameters) was preferred with multiple imputation using chained equations (mice version 3.16.0; default parameters) if model did not converge.</w:t>
      </w:r>
    </w:p>
    <w:p w14:paraId="46062DB4" w14:textId="77777777" w:rsidR="0025231E" w:rsidRPr="00F5494C" w:rsidRDefault="0025231E" w:rsidP="0025231E">
      <w:pPr>
        <w:spacing w:line="360" w:lineRule="auto"/>
        <w:jc w:val="both"/>
        <w:rPr>
          <w:rFonts w:ascii="Arial" w:hAnsi="Arial" w:cs="Arial"/>
          <w:bCs/>
        </w:rPr>
      </w:pPr>
    </w:p>
    <w:p w14:paraId="13BB777B" w14:textId="77777777" w:rsidR="0025231E" w:rsidRPr="00F5494C" w:rsidRDefault="0025231E">
      <w:pPr>
        <w:rPr>
          <w:rFonts w:ascii="Arial" w:hAnsi="Arial" w:cs="Arial"/>
          <w:b/>
          <w:bCs/>
        </w:rPr>
      </w:pPr>
      <w:r w:rsidRPr="00F5494C">
        <w:rPr>
          <w:rFonts w:ascii="Arial" w:hAnsi="Arial" w:cs="Arial"/>
          <w:b/>
          <w:bCs/>
        </w:rPr>
        <w:br w:type="page"/>
      </w:r>
    </w:p>
    <w:p w14:paraId="666C2875" w14:textId="77777777" w:rsidR="00D04CA7" w:rsidRPr="00F5494C" w:rsidRDefault="00D04CA7">
      <w:pPr>
        <w:rPr>
          <w:rFonts w:ascii="Arial" w:hAnsi="Arial" w:cs="Arial"/>
        </w:rPr>
      </w:pPr>
    </w:p>
    <w:p w14:paraId="532DA606" w14:textId="77777777" w:rsidR="00C31EB6" w:rsidRPr="00F5494C" w:rsidRDefault="00C31EB6">
      <w:pPr>
        <w:rPr>
          <w:rFonts w:ascii="Arial" w:hAnsi="Arial" w:cs="Arial"/>
        </w:rPr>
      </w:pPr>
    </w:p>
    <w:p w14:paraId="18949F26" w14:textId="07C46CFF" w:rsidR="0010459E" w:rsidRPr="00F5494C" w:rsidRDefault="0010459E" w:rsidP="00817077">
      <w:pPr>
        <w:rPr>
          <w:rFonts w:ascii="Arial" w:hAnsi="Arial" w:cs="Arial"/>
          <w:b/>
        </w:rPr>
      </w:pPr>
      <w:r w:rsidRPr="00F5494C">
        <w:rPr>
          <w:rFonts w:ascii="Arial" w:hAnsi="Arial" w:cs="Arial"/>
          <w:b/>
        </w:rPr>
        <w:t xml:space="preserve">eFigure 2 </w:t>
      </w:r>
      <w:r w:rsidRPr="00F5494C">
        <w:rPr>
          <w:rFonts w:ascii="Arial" w:hAnsi="Arial" w:cs="Arial"/>
          <w:bCs/>
        </w:rPr>
        <w:t>Cumulative incidence (Kaplan–Meier failure function) for risk of development of psychosis among CHR-P individuals (n=34</w:t>
      </w:r>
      <w:r w:rsidR="009C5602" w:rsidRPr="00F5494C">
        <w:rPr>
          <w:rFonts w:ascii="Arial" w:hAnsi="Arial" w:cs="Arial"/>
          <w:bCs/>
        </w:rPr>
        <w:t>4</w:t>
      </w:r>
      <w:r w:rsidRPr="00F5494C">
        <w:rPr>
          <w:rFonts w:ascii="Arial" w:hAnsi="Arial" w:cs="Arial"/>
          <w:bCs/>
        </w:rPr>
        <w:t>).</w:t>
      </w:r>
      <w:r w:rsidRPr="00F5494C">
        <w:rPr>
          <w:rFonts w:ascii="Arial" w:hAnsi="Arial" w:cs="Arial"/>
          <w:b/>
        </w:rPr>
        <w:t xml:space="preserve"> </w:t>
      </w:r>
      <w:r w:rsidRPr="00F5494C">
        <w:rPr>
          <w:rFonts w:ascii="Arial" w:hAnsi="Arial" w:cs="Arial"/>
          <w:bCs/>
        </w:rPr>
        <w:t>Time on the figure is presented in years. The cumulative incidence of psychosis was 7.6 per 10,000 people (95%CI: 4.</w:t>
      </w:r>
      <w:r w:rsidR="00490AF4" w:rsidRPr="00F5494C">
        <w:rPr>
          <w:rFonts w:ascii="Arial" w:hAnsi="Arial" w:cs="Arial"/>
          <w:bCs/>
        </w:rPr>
        <w:t>7</w:t>
      </w:r>
      <w:r w:rsidRPr="00F5494C">
        <w:rPr>
          <w:rFonts w:ascii="Arial" w:hAnsi="Arial" w:cs="Arial"/>
          <w:bCs/>
        </w:rPr>
        <w:t>-10.</w:t>
      </w:r>
      <w:r w:rsidR="00490AF4" w:rsidRPr="00F5494C">
        <w:rPr>
          <w:rFonts w:ascii="Arial" w:hAnsi="Arial" w:cs="Arial"/>
          <w:bCs/>
        </w:rPr>
        <w:t>4</w:t>
      </w:r>
      <w:r w:rsidRPr="00F5494C">
        <w:rPr>
          <w:rFonts w:ascii="Arial" w:hAnsi="Arial" w:cs="Arial"/>
          <w:bCs/>
        </w:rPr>
        <w:t>, 31</w:t>
      </w:r>
      <w:r w:rsidR="00490AF4" w:rsidRPr="00F5494C">
        <w:rPr>
          <w:rFonts w:ascii="Arial" w:hAnsi="Arial" w:cs="Arial"/>
          <w:bCs/>
        </w:rPr>
        <w:t>4</w:t>
      </w:r>
      <w:r w:rsidRPr="00F5494C">
        <w:rPr>
          <w:rFonts w:ascii="Arial" w:hAnsi="Arial" w:cs="Arial"/>
          <w:bCs/>
        </w:rPr>
        <w:t xml:space="preserve"> individuals still at risk) at 6 months, 13.</w:t>
      </w:r>
      <w:r w:rsidR="00490AF4" w:rsidRPr="00F5494C">
        <w:rPr>
          <w:rFonts w:ascii="Arial" w:hAnsi="Arial" w:cs="Arial"/>
          <w:bCs/>
        </w:rPr>
        <w:t>0</w:t>
      </w:r>
      <w:r w:rsidRPr="00F5494C">
        <w:rPr>
          <w:rFonts w:ascii="Arial" w:hAnsi="Arial" w:cs="Arial"/>
          <w:bCs/>
        </w:rPr>
        <w:t xml:space="preserve"> (95%CI: 9.</w:t>
      </w:r>
      <w:r w:rsidR="00490AF4" w:rsidRPr="00F5494C">
        <w:rPr>
          <w:rFonts w:ascii="Arial" w:hAnsi="Arial" w:cs="Arial"/>
          <w:bCs/>
        </w:rPr>
        <w:t>4</w:t>
      </w:r>
      <w:r w:rsidRPr="00F5494C">
        <w:rPr>
          <w:rFonts w:ascii="Arial" w:hAnsi="Arial" w:cs="Arial"/>
          <w:bCs/>
        </w:rPr>
        <w:t>-16.6, 28</w:t>
      </w:r>
      <w:r w:rsidR="00490AF4" w:rsidRPr="00F5494C">
        <w:rPr>
          <w:rFonts w:ascii="Arial" w:hAnsi="Arial" w:cs="Arial"/>
          <w:bCs/>
        </w:rPr>
        <w:t>1</w:t>
      </w:r>
      <w:r w:rsidRPr="00F5494C">
        <w:rPr>
          <w:rFonts w:ascii="Arial" w:hAnsi="Arial" w:cs="Arial"/>
          <w:bCs/>
        </w:rPr>
        <w:t xml:space="preserve"> individuals still at risk) at 12 months, 15.9 (95%CI: 11.8-19.8, 22</w:t>
      </w:r>
      <w:r w:rsidR="00490AF4" w:rsidRPr="00F5494C">
        <w:rPr>
          <w:rFonts w:ascii="Arial" w:hAnsi="Arial" w:cs="Arial"/>
          <w:bCs/>
        </w:rPr>
        <w:t>9</w:t>
      </w:r>
      <w:r w:rsidRPr="00F5494C">
        <w:rPr>
          <w:rFonts w:ascii="Arial" w:hAnsi="Arial" w:cs="Arial"/>
          <w:bCs/>
        </w:rPr>
        <w:t xml:space="preserve"> individuals still at risk) at 18 months and 17.8 (95%CI: 13.</w:t>
      </w:r>
      <w:r w:rsidR="00490AF4" w:rsidRPr="00F5494C">
        <w:rPr>
          <w:rFonts w:ascii="Arial" w:hAnsi="Arial" w:cs="Arial"/>
          <w:bCs/>
        </w:rPr>
        <w:t>4</w:t>
      </w:r>
      <w:r w:rsidRPr="00F5494C">
        <w:rPr>
          <w:rFonts w:ascii="Arial" w:hAnsi="Arial" w:cs="Arial"/>
          <w:bCs/>
        </w:rPr>
        <w:t>-2</w:t>
      </w:r>
      <w:r w:rsidR="00490AF4" w:rsidRPr="00F5494C">
        <w:rPr>
          <w:rFonts w:ascii="Arial" w:hAnsi="Arial" w:cs="Arial"/>
          <w:bCs/>
        </w:rPr>
        <w:t>1.9</w:t>
      </w:r>
      <w:r w:rsidRPr="00F5494C">
        <w:rPr>
          <w:rFonts w:ascii="Arial" w:hAnsi="Arial" w:cs="Arial"/>
          <w:bCs/>
        </w:rPr>
        <w:t>, 208 individuals still at risk) at 24 months and 23.2 (95%CI: 14.</w:t>
      </w:r>
      <w:r w:rsidR="00490AF4" w:rsidRPr="00F5494C">
        <w:rPr>
          <w:rFonts w:ascii="Arial" w:hAnsi="Arial" w:cs="Arial"/>
          <w:bCs/>
        </w:rPr>
        <w:t>7</w:t>
      </w:r>
      <w:r w:rsidRPr="00F5494C">
        <w:rPr>
          <w:rFonts w:ascii="Arial" w:hAnsi="Arial" w:cs="Arial"/>
          <w:bCs/>
        </w:rPr>
        <w:t>-30.</w:t>
      </w:r>
      <w:r w:rsidR="00490AF4" w:rsidRPr="00F5494C">
        <w:rPr>
          <w:rFonts w:ascii="Arial" w:hAnsi="Arial" w:cs="Arial"/>
          <w:bCs/>
        </w:rPr>
        <w:t>7</w:t>
      </w:r>
      <w:r w:rsidRPr="00F5494C">
        <w:rPr>
          <w:rFonts w:ascii="Arial" w:hAnsi="Arial" w:cs="Arial"/>
          <w:bCs/>
        </w:rPr>
        <w:t xml:space="preserve">, 24 individuals still at risk) at 36 months. The last transition to psychosis was at 1,022 days when 24 individuals were still at risk. </w:t>
      </w:r>
      <w:r w:rsidRPr="00F5494C">
        <w:rPr>
          <w:rFonts w:ascii="Arial" w:hAnsi="Arial" w:cs="Arial"/>
          <w:bCs/>
        </w:rPr>
        <w:tab/>
      </w:r>
    </w:p>
    <w:p w14:paraId="18AA2D9A" w14:textId="0E12B895" w:rsidR="0080468A" w:rsidRPr="00F5494C" w:rsidRDefault="0080468A" w:rsidP="0010459E">
      <w:pPr>
        <w:rPr>
          <w:rFonts w:ascii="Arial" w:hAnsi="Arial" w:cs="Arial"/>
          <w:b/>
        </w:rPr>
      </w:pPr>
    </w:p>
    <w:p w14:paraId="7F3FF541" w14:textId="3B48CD4D" w:rsidR="0080468A" w:rsidRPr="00F5494C" w:rsidRDefault="0080468A">
      <w:pPr>
        <w:rPr>
          <w:rFonts w:ascii="Arial" w:hAnsi="Arial" w:cs="Arial"/>
          <w:b/>
        </w:rPr>
      </w:pPr>
      <w:r w:rsidRPr="00F5494C">
        <w:rPr>
          <w:rFonts w:ascii="Arial" w:hAnsi="Arial" w:cs="Arial"/>
          <w:b/>
          <w:noProof/>
        </w:rPr>
        <w:drawing>
          <wp:inline distT="0" distB="0" distL="0" distR="0" wp14:anchorId="72F8E6ED" wp14:editId="31594526">
            <wp:extent cx="5727700" cy="5091288"/>
            <wp:effectExtent l="0" t="0" r="0" b="1905"/>
            <wp:docPr id="781159073" name="Picture 4" descr="A graph showing a number of ev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59073" name="Picture 4" descr="A graph showing a number of events&#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27700" cy="5091288"/>
                    </a:xfrm>
                    <a:prstGeom prst="rect">
                      <a:avLst/>
                    </a:prstGeom>
                  </pic:spPr>
                </pic:pic>
              </a:graphicData>
            </a:graphic>
          </wp:inline>
        </w:drawing>
      </w:r>
      <w:r w:rsidRPr="00F5494C">
        <w:rPr>
          <w:rFonts w:ascii="Arial" w:hAnsi="Arial" w:cs="Arial"/>
          <w:b/>
        </w:rPr>
        <w:br w:type="page"/>
      </w:r>
    </w:p>
    <w:tbl>
      <w:tblPr>
        <w:tblpPr w:leftFromText="180" w:rightFromText="180" w:horzAnchor="page" w:tblpX="1" w:tblpY="364"/>
        <w:tblW w:w="11670" w:type="dxa"/>
        <w:tblLook w:val="04A0" w:firstRow="1" w:lastRow="0" w:firstColumn="1" w:lastColumn="0" w:noHBand="0" w:noVBand="1"/>
      </w:tblPr>
      <w:tblGrid>
        <w:gridCol w:w="5740"/>
        <w:gridCol w:w="1353"/>
        <w:gridCol w:w="1134"/>
        <w:gridCol w:w="1624"/>
        <w:gridCol w:w="840"/>
        <w:gridCol w:w="1696"/>
      </w:tblGrid>
      <w:tr w:rsidR="0080468A" w:rsidRPr="00F5494C" w14:paraId="4736CCA3" w14:textId="77777777" w:rsidTr="00F22B6F">
        <w:trPr>
          <w:trHeight w:val="320"/>
        </w:trPr>
        <w:tc>
          <w:tcPr>
            <w:tcW w:w="11670" w:type="dxa"/>
            <w:gridSpan w:val="6"/>
            <w:tcBorders>
              <w:top w:val="nil"/>
              <w:left w:val="nil"/>
              <w:bottom w:val="nil"/>
              <w:right w:val="nil"/>
            </w:tcBorders>
            <w:shd w:val="clear" w:color="auto" w:fill="auto"/>
            <w:noWrap/>
            <w:vAlign w:val="center"/>
          </w:tcPr>
          <w:p w14:paraId="35097769" w14:textId="590A481D" w:rsidR="0080468A" w:rsidRPr="00F5494C" w:rsidRDefault="0080468A" w:rsidP="0080468A">
            <w:pPr>
              <w:rPr>
                <w:rFonts w:ascii="Arial" w:hAnsi="Arial" w:cs="Arial"/>
                <w:color w:val="000000"/>
                <w:sz w:val="22"/>
                <w:szCs w:val="22"/>
              </w:rPr>
            </w:pPr>
            <w:r w:rsidRPr="00F5494C">
              <w:rPr>
                <w:rFonts w:ascii="Arial" w:hAnsi="Arial" w:cs="Arial"/>
                <w:b/>
                <w:bCs/>
                <w:color w:val="000000"/>
                <w:sz w:val="22"/>
                <w:szCs w:val="22"/>
              </w:rPr>
              <w:lastRenderedPageBreak/>
              <w:t xml:space="preserve">eTable 3 </w:t>
            </w:r>
            <w:r w:rsidRPr="00F5494C">
              <w:rPr>
                <w:rFonts w:ascii="Arial" w:hAnsi="Arial" w:cs="Arial"/>
                <w:color w:val="000000"/>
                <w:sz w:val="22"/>
                <w:szCs w:val="22"/>
              </w:rPr>
              <w:t>Results of univariate analyses for detection models</w:t>
            </w:r>
            <w:r w:rsidR="00F22B6F" w:rsidRPr="00F5494C">
              <w:rPr>
                <w:rFonts w:ascii="Arial" w:hAnsi="Arial" w:cs="Arial"/>
                <w:color w:val="000000"/>
                <w:sz w:val="22"/>
                <w:szCs w:val="22"/>
              </w:rPr>
              <w:t xml:space="preserve">. Significant findings are presented in </w:t>
            </w:r>
            <w:r w:rsidR="00F22B6F" w:rsidRPr="00F5494C">
              <w:rPr>
                <w:rFonts w:ascii="Arial" w:hAnsi="Arial" w:cs="Arial"/>
                <w:b/>
                <w:bCs/>
                <w:color w:val="000000"/>
                <w:sz w:val="22"/>
                <w:szCs w:val="22"/>
              </w:rPr>
              <w:t>bold</w:t>
            </w:r>
            <w:r w:rsidR="00F22B6F" w:rsidRPr="00F5494C">
              <w:rPr>
                <w:rFonts w:ascii="Arial" w:hAnsi="Arial" w:cs="Arial"/>
                <w:color w:val="000000"/>
                <w:sz w:val="22"/>
                <w:szCs w:val="22"/>
              </w:rPr>
              <w:t>.</w:t>
            </w:r>
          </w:p>
        </w:tc>
      </w:tr>
      <w:tr w:rsidR="0080468A" w:rsidRPr="00F5494C" w14:paraId="52BEA21E" w14:textId="77777777" w:rsidTr="00B059E0">
        <w:trPr>
          <w:trHeight w:val="320"/>
        </w:trPr>
        <w:tc>
          <w:tcPr>
            <w:tcW w:w="0" w:type="auto"/>
            <w:tcBorders>
              <w:top w:val="nil"/>
              <w:left w:val="nil"/>
              <w:bottom w:val="nil"/>
              <w:right w:val="nil"/>
            </w:tcBorders>
            <w:shd w:val="clear" w:color="auto" w:fill="auto"/>
            <w:noWrap/>
            <w:vAlign w:val="center"/>
            <w:hideMark/>
          </w:tcPr>
          <w:p w14:paraId="5D612576" w14:textId="5895DB8D" w:rsidR="0080468A" w:rsidRPr="00F5494C" w:rsidRDefault="0080468A" w:rsidP="0080468A">
            <w:pPr>
              <w:rPr>
                <w:rFonts w:ascii="Arial" w:hAnsi="Arial" w:cs="Arial"/>
                <w:b/>
                <w:bCs/>
                <w:color w:val="000000"/>
                <w:sz w:val="22"/>
                <w:szCs w:val="22"/>
              </w:rPr>
            </w:pPr>
            <w:r w:rsidRPr="00F5494C">
              <w:rPr>
                <w:rFonts w:ascii="Arial" w:hAnsi="Arial" w:cs="Arial"/>
                <w:b/>
                <w:bCs/>
                <w:color w:val="000000"/>
                <w:sz w:val="22"/>
                <w:szCs w:val="22"/>
              </w:rPr>
              <w:t>Predictor</w:t>
            </w:r>
          </w:p>
        </w:tc>
        <w:tc>
          <w:tcPr>
            <w:tcW w:w="0" w:type="auto"/>
            <w:tcBorders>
              <w:top w:val="nil"/>
              <w:left w:val="nil"/>
              <w:bottom w:val="nil"/>
              <w:right w:val="nil"/>
            </w:tcBorders>
            <w:shd w:val="clear" w:color="auto" w:fill="auto"/>
            <w:noWrap/>
            <w:vAlign w:val="center"/>
            <w:hideMark/>
          </w:tcPr>
          <w:p w14:paraId="72E6FFFF" w14:textId="1FA68DC6"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Coefficient</w:t>
            </w:r>
          </w:p>
        </w:tc>
        <w:tc>
          <w:tcPr>
            <w:tcW w:w="0" w:type="auto"/>
            <w:tcBorders>
              <w:top w:val="nil"/>
              <w:left w:val="nil"/>
              <w:bottom w:val="nil"/>
              <w:right w:val="nil"/>
            </w:tcBorders>
            <w:shd w:val="clear" w:color="auto" w:fill="auto"/>
            <w:noWrap/>
            <w:vAlign w:val="center"/>
            <w:hideMark/>
          </w:tcPr>
          <w:p w14:paraId="22F7DB91" w14:textId="0B1509CA"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SE</w:t>
            </w:r>
          </w:p>
        </w:tc>
        <w:tc>
          <w:tcPr>
            <w:tcW w:w="0" w:type="auto"/>
            <w:tcBorders>
              <w:top w:val="nil"/>
              <w:left w:val="nil"/>
              <w:bottom w:val="nil"/>
              <w:right w:val="nil"/>
            </w:tcBorders>
            <w:shd w:val="clear" w:color="auto" w:fill="auto"/>
            <w:noWrap/>
            <w:vAlign w:val="center"/>
            <w:hideMark/>
          </w:tcPr>
          <w:p w14:paraId="19AEFBF5"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OR</w:t>
            </w:r>
          </w:p>
        </w:tc>
        <w:tc>
          <w:tcPr>
            <w:tcW w:w="0" w:type="auto"/>
            <w:tcBorders>
              <w:top w:val="nil"/>
              <w:left w:val="nil"/>
              <w:bottom w:val="nil"/>
              <w:right w:val="nil"/>
            </w:tcBorders>
            <w:shd w:val="clear" w:color="auto" w:fill="auto"/>
            <w:noWrap/>
            <w:vAlign w:val="center"/>
            <w:hideMark/>
          </w:tcPr>
          <w:p w14:paraId="690494E8" w14:textId="00BA8991"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Z</w:t>
            </w:r>
          </w:p>
        </w:tc>
        <w:tc>
          <w:tcPr>
            <w:tcW w:w="1696" w:type="dxa"/>
            <w:tcBorders>
              <w:top w:val="nil"/>
              <w:left w:val="nil"/>
              <w:bottom w:val="nil"/>
              <w:right w:val="nil"/>
            </w:tcBorders>
            <w:shd w:val="clear" w:color="auto" w:fill="auto"/>
            <w:noWrap/>
            <w:vAlign w:val="center"/>
            <w:hideMark/>
          </w:tcPr>
          <w:p w14:paraId="6FD17D3E" w14:textId="312EBC01"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p-value</w:t>
            </w:r>
          </w:p>
        </w:tc>
      </w:tr>
      <w:tr w:rsidR="0080468A" w:rsidRPr="00F5494C" w14:paraId="49E94379" w14:textId="77777777" w:rsidTr="00B059E0">
        <w:trPr>
          <w:trHeight w:val="320"/>
        </w:trPr>
        <w:tc>
          <w:tcPr>
            <w:tcW w:w="0" w:type="auto"/>
            <w:tcBorders>
              <w:top w:val="nil"/>
              <w:left w:val="nil"/>
              <w:bottom w:val="nil"/>
              <w:right w:val="nil"/>
            </w:tcBorders>
            <w:shd w:val="clear" w:color="auto" w:fill="auto"/>
            <w:noWrap/>
            <w:vAlign w:val="center"/>
            <w:hideMark/>
          </w:tcPr>
          <w:p w14:paraId="765E36A1"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Age/Gender</w:t>
            </w:r>
          </w:p>
        </w:tc>
        <w:tc>
          <w:tcPr>
            <w:tcW w:w="0" w:type="auto"/>
            <w:tcBorders>
              <w:top w:val="nil"/>
              <w:left w:val="nil"/>
              <w:bottom w:val="nil"/>
              <w:right w:val="nil"/>
            </w:tcBorders>
            <w:shd w:val="clear" w:color="auto" w:fill="auto"/>
            <w:noWrap/>
            <w:vAlign w:val="center"/>
            <w:hideMark/>
          </w:tcPr>
          <w:p w14:paraId="1762C79C"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0.092</w:t>
            </w:r>
          </w:p>
        </w:tc>
        <w:tc>
          <w:tcPr>
            <w:tcW w:w="0" w:type="auto"/>
            <w:tcBorders>
              <w:top w:val="nil"/>
              <w:left w:val="nil"/>
              <w:bottom w:val="nil"/>
              <w:right w:val="nil"/>
            </w:tcBorders>
            <w:shd w:val="clear" w:color="auto" w:fill="auto"/>
            <w:noWrap/>
            <w:vAlign w:val="center"/>
            <w:hideMark/>
          </w:tcPr>
          <w:p w14:paraId="43906EBC"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0.390</w:t>
            </w:r>
          </w:p>
        </w:tc>
        <w:tc>
          <w:tcPr>
            <w:tcW w:w="0" w:type="auto"/>
            <w:tcBorders>
              <w:top w:val="nil"/>
              <w:left w:val="nil"/>
              <w:bottom w:val="nil"/>
              <w:right w:val="nil"/>
            </w:tcBorders>
            <w:shd w:val="clear" w:color="auto" w:fill="auto"/>
            <w:noWrap/>
            <w:vAlign w:val="center"/>
            <w:hideMark/>
          </w:tcPr>
          <w:p w14:paraId="16F4EB94"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1.096</w:t>
            </w:r>
          </w:p>
        </w:tc>
        <w:tc>
          <w:tcPr>
            <w:tcW w:w="0" w:type="auto"/>
            <w:tcBorders>
              <w:top w:val="nil"/>
              <w:left w:val="nil"/>
              <w:bottom w:val="nil"/>
              <w:right w:val="nil"/>
            </w:tcBorders>
            <w:shd w:val="clear" w:color="auto" w:fill="auto"/>
            <w:noWrap/>
            <w:vAlign w:val="center"/>
            <w:hideMark/>
          </w:tcPr>
          <w:p w14:paraId="4CFE58F8"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0.235</w:t>
            </w:r>
          </w:p>
        </w:tc>
        <w:tc>
          <w:tcPr>
            <w:tcW w:w="1696" w:type="dxa"/>
            <w:tcBorders>
              <w:top w:val="nil"/>
              <w:left w:val="nil"/>
              <w:bottom w:val="nil"/>
              <w:right w:val="nil"/>
            </w:tcBorders>
            <w:shd w:val="clear" w:color="auto" w:fill="auto"/>
            <w:noWrap/>
            <w:vAlign w:val="center"/>
            <w:hideMark/>
          </w:tcPr>
          <w:p w14:paraId="54A7F184"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0.814</w:t>
            </w:r>
          </w:p>
        </w:tc>
      </w:tr>
      <w:tr w:rsidR="0080468A" w:rsidRPr="00F5494C" w14:paraId="34E817E9" w14:textId="77777777" w:rsidTr="00B059E0">
        <w:trPr>
          <w:trHeight w:val="320"/>
        </w:trPr>
        <w:tc>
          <w:tcPr>
            <w:tcW w:w="0" w:type="auto"/>
            <w:tcBorders>
              <w:top w:val="nil"/>
              <w:left w:val="nil"/>
              <w:bottom w:val="nil"/>
              <w:right w:val="nil"/>
            </w:tcBorders>
            <w:shd w:val="clear" w:color="auto" w:fill="auto"/>
            <w:noWrap/>
            <w:vAlign w:val="center"/>
            <w:hideMark/>
          </w:tcPr>
          <w:p w14:paraId="14CE4FBA" w14:textId="77777777" w:rsidR="0080468A" w:rsidRPr="00F5494C" w:rsidRDefault="0080468A" w:rsidP="0080468A">
            <w:pPr>
              <w:rPr>
                <w:rFonts w:ascii="Arial" w:hAnsi="Arial" w:cs="Arial"/>
                <w:b/>
                <w:bCs/>
                <w:color w:val="000000"/>
                <w:sz w:val="22"/>
                <w:szCs w:val="22"/>
              </w:rPr>
            </w:pPr>
            <w:r w:rsidRPr="00F5494C">
              <w:rPr>
                <w:rFonts w:ascii="Arial" w:hAnsi="Arial" w:cs="Arial"/>
                <w:b/>
                <w:bCs/>
                <w:color w:val="000000"/>
                <w:sz w:val="22"/>
                <w:szCs w:val="22"/>
              </w:rPr>
              <w:t>Adult life events</w:t>
            </w:r>
          </w:p>
        </w:tc>
        <w:tc>
          <w:tcPr>
            <w:tcW w:w="0" w:type="auto"/>
            <w:tcBorders>
              <w:top w:val="nil"/>
              <w:left w:val="nil"/>
              <w:bottom w:val="nil"/>
              <w:right w:val="nil"/>
            </w:tcBorders>
            <w:shd w:val="clear" w:color="auto" w:fill="auto"/>
            <w:noWrap/>
            <w:vAlign w:val="center"/>
            <w:hideMark/>
          </w:tcPr>
          <w:p w14:paraId="49D55315"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1.041</w:t>
            </w:r>
          </w:p>
        </w:tc>
        <w:tc>
          <w:tcPr>
            <w:tcW w:w="0" w:type="auto"/>
            <w:tcBorders>
              <w:top w:val="nil"/>
              <w:left w:val="nil"/>
              <w:bottom w:val="nil"/>
              <w:right w:val="nil"/>
            </w:tcBorders>
            <w:shd w:val="clear" w:color="auto" w:fill="auto"/>
            <w:noWrap/>
            <w:vAlign w:val="center"/>
            <w:hideMark/>
          </w:tcPr>
          <w:p w14:paraId="17E13588"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0.311</w:t>
            </w:r>
          </w:p>
        </w:tc>
        <w:tc>
          <w:tcPr>
            <w:tcW w:w="0" w:type="auto"/>
            <w:tcBorders>
              <w:top w:val="nil"/>
              <w:left w:val="nil"/>
              <w:bottom w:val="nil"/>
              <w:right w:val="nil"/>
            </w:tcBorders>
            <w:shd w:val="clear" w:color="auto" w:fill="auto"/>
            <w:noWrap/>
            <w:vAlign w:val="center"/>
            <w:hideMark/>
          </w:tcPr>
          <w:p w14:paraId="35CF6146"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2.833</w:t>
            </w:r>
          </w:p>
        </w:tc>
        <w:tc>
          <w:tcPr>
            <w:tcW w:w="0" w:type="auto"/>
            <w:tcBorders>
              <w:top w:val="nil"/>
              <w:left w:val="nil"/>
              <w:bottom w:val="nil"/>
              <w:right w:val="nil"/>
            </w:tcBorders>
            <w:shd w:val="clear" w:color="auto" w:fill="auto"/>
            <w:noWrap/>
            <w:vAlign w:val="center"/>
            <w:hideMark/>
          </w:tcPr>
          <w:p w14:paraId="6FD37D1D"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3.352</w:t>
            </w:r>
          </w:p>
        </w:tc>
        <w:tc>
          <w:tcPr>
            <w:tcW w:w="1696" w:type="dxa"/>
            <w:tcBorders>
              <w:top w:val="nil"/>
              <w:left w:val="nil"/>
              <w:bottom w:val="nil"/>
              <w:right w:val="nil"/>
            </w:tcBorders>
            <w:shd w:val="clear" w:color="auto" w:fill="auto"/>
            <w:noWrap/>
            <w:vAlign w:val="center"/>
            <w:hideMark/>
          </w:tcPr>
          <w:p w14:paraId="1F73B4B4"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0.001</w:t>
            </w:r>
          </w:p>
        </w:tc>
      </w:tr>
      <w:tr w:rsidR="0080468A" w:rsidRPr="00F5494C" w14:paraId="5AEF9063" w14:textId="77777777" w:rsidTr="00B059E0">
        <w:trPr>
          <w:trHeight w:val="320"/>
        </w:trPr>
        <w:tc>
          <w:tcPr>
            <w:tcW w:w="0" w:type="auto"/>
            <w:tcBorders>
              <w:top w:val="nil"/>
              <w:left w:val="nil"/>
              <w:bottom w:val="nil"/>
              <w:right w:val="nil"/>
            </w:tcBorders>
            <w:shd w:val="clear" w:color="auto" w:fill="auto"/>
            <w:noWrap/>
            <w:vAlign w:val="center"/>
            <w:hideMark/>
          </w:tcPr>
          <w:p w14:paraId="46EA1A2A" w14:textId="72B09BAF" w:rsidR="0080468A" w:rsidRPr="00F5494C" w:rsidRDefault="0080468A" w:rsidP="0080468A">
            <w:pPr>
              <w:rPr>
                <w:rFonts w:ascii="Arial" w:hAnsi="Arial" w:cs="Arial"/>
                <w:b/>
                <w:bCs/>
                <w:color w:val="000000"/>
                <w:sz w:val="22"/>
                <w:szCs w:val="22"/>
              </w:rPr>
            </w:pPr>
            <w:r w:rsidRPr="00F5494C">
              <w:rPr>
                <w:rFonts w:ascii="Arial" w:hAnsi="Arial" w:cs="Arial"/>
                <w:b/>
                <w:bCs/>
                <w:color w:val="000000"/>
                <w:sz w:val="22"/>
                <w:szCs w:val="22"/>
              </w:rPr>
              <w:t xml:space="preserve">Childhood </w:t>
            </w:r>
            <w:r w:rsidR="00BB4082" w:rsidRPr="00F5494C">
              <w:rPr>
                <w:rFonts w:ascii="Arial" w:hAnsi="Arial" w:cs="Arial"/>
                <w:b/>
                <w:bCs/>
                <w:color w:val="000000"/>
                <w:sz w:val="22"/>
                <w:szCs w:val="22"/>
              </w:rPr>
              <w:t>t</w:t>
            </w:r>
            <w:r w:rsidRPr="00F5494C">
              <w:rPr>
                <w:rFonts w:ascii="Arial" w:hAnsi="Arial" w:cs="Arial"/>
                <w:b/>
                <w:bCs/>
                <w:color w:val="000000"/>
                <w:sz w:val="22"/>
                <w:szCs w:val="22"/>
              </w:rPr>
              <w:t>rauma</w:t>
            </w:r>
          </w:p>
        </w:tc>
        <w:tc>
          <w:tcPr>
            <w:tcW w:w="0" w:type="auto"/>
            <w:tcBorders>
              <w:top w:val="nil"/>
              <w:left w:val="nil"/>
              <w:bottom w:val="nil"/>
              <w:right w:val="nil"/>
            </w:tcBorders>
            <w:shd w:val="clear" w:color="auto" w:fill="auto"/>
            <w:noWrap/>
            <w:vAlign w:val="center"/>
            <w:hideMark/>
          </w:tcPr>
          <w:p w14:paraId="1DFA92E7"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2.671</w:t>
            </w:r>
          </w:p>
        </w:tc>
        <w:tc>
          <w:tcPr>
            <w:tcW w:w="0" w:type="auto"/>
            <w:tcBorders>
              <w:top w:val="nil"/>
              <w:left w:val="nil"/>
              <w:bottom w:val="nil"/>
              <w:right w:val="nil"/>
            </w:tcBorders>
            <w:shd w:val="clear" w:color="auto" w:fill="auto"/>
            <w:noWrap/>
            <w:vAlign w:val="center"/>
            <w:hideMark/>
          </w:tcPr>
          <w:p w14:paraId="30E272FF"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0.809</w:t>
            </w:r>
          </w:p>
        </w:tc>
        <w:tc>
          <w:tcPr>
            <w:tcW w:w="0" w:type="auto"/>
            <w:tcBorders>
              <w:top w:val="nil"/>
              <w:left w:val="nil"/>
              <w:bottom w:val="nil"/>
              <w:right w:val="nil"/>
            </w:tcBorders>
            <w:shd w:val="clear" w:color="auto" w:fill="auto"/>
            <w:noWrap/>
            <w:vAlign w:val="center"/>
            <w:hideMark/>
          </w:tcPr>
          <w:p w14:paraId="7A627A9F"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14.450</w:t>
            </w:r>
          </w:p>
        </w:tc>
        <w:tc>
          <w:tcPr>
            <w:tcW w:w="0" w:type="auto"/>
            <w:tcBorders>
              <w:top w:val="nil"/>
              <w:left w:val="nil"/>
              <w:bottom w:val="nil"/>
              <w:right w:val="nil"/>
            </w:tcBorders>
            <w:shd w:val="clear" w:color="auto" w:fill="auto"/>
            <w:noWrap/>
            <w:vAlign w:val="center"/>
            <w:hideMark/>
          </w:tcPr>
          <w:p w14:paraId="2F072BBC"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3.300</w:t>
            </w:r>
          </w:p>
        </w:tc>
        <w:tc>
          <w:tcPr>
            <w:tcW w:w="1696" w:type="dxa"/>
            <w:tcBorders>
              <w:top w:val="nil"/>
              <w:left w:val="nil"/>
              <w:bottom w:val="nil"/>
              <w:right w:val="nil"/>
            </w:tcBorders>
            <w:shd w:val="clear" w:color="auto" w:fill="auto"/>
            <w:noWrap/>
            <w:vAlign w:val="center"/>
            <w:hideMark/>
          </w:tcPr>
          <w:p w14:paraId="41259C72"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0.001</w:t>
            </w:r>
          </w:p>
        </w:tc>
      </w:tr>
      <w:tr w:rsidR="0080468A" w:rsidRPr="00F5494C" w14:paraId="22ACDAAC" w14:textId="77777777" w:rsidTr="00B059E0">
        <w:trPr>
          <w:trHeight w:val="320"/>
        </w:trPr>
        <w:tc>
          <w:tcPr>
            <w:tcW w:w="0" w:type="auto"/>
            <w:tcBorders>
              <w:top w:val="nil"/>
              <w:left w:val="nil"/>
              <w:bottom w:val="nil"/>
              <w:right w:val="nil"/>
            </w:tcBorders>
            <w:shd w:val="clear" w:color="auto" w:fill="auto"/>
            <w:noWrap/>
            <w:vAlign w:val="center"/>
            <w:hideMark/>
          </w:tcPr>
          <w:p w14:paraId="3383110A"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Ethnicity: Black in low ethnic density area</w:t>
            </w:r>
          </w:p>
        </w:tc>
        <w:tc>
          <w:tcPr>
            <w:tcW w:w="0" w:type="auto"/>
            <w:tcBorders>
              <w:top w:val="nil"/>
              <w:left w:val="nil"/>
              <w:bottom w:val="nil"/>
              <w:right w:val="nil"/>
            </w:tcBorders>
            <w:shd w:val="clear" w:color="auto" w:fill="auto"/>
            <w:noWrap/>
            <w:vAlign w:val="center"/>
            <w:hideMark/>
          </w:tcPr>
          <w:p w14:paraId="463175C3"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16.501</w:t>
            </w:r>
          </w:p>
        </w:tc>
        <w:tc>
          <w:tcPr>
            <w:tcW w:w="0" w:type="auto"/>
            <w:tcBorders>
              <w:top w:val="nil"/>
              <w:left w:val="nil"/>
              <w:bottom w:val="nil"/>
              <w:right w:val="nil"/>
            </w:tcBorders>
            <w:shd w:val="clear" w:color="auto" w:fill="auto"/>
            <w:noWrap/>
            <w:vAlign w:val="center"/>
            <w:hideMark/>
          </w:tcPr>
          <w:p w14:paraId="727F9E77"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1769.258</w:t>
            </w:r>
          </w:p>
        </w:tc>
        <w:tc>
          <w:tcPr>
            <w:tcW w:w="0" w:type="auto"/>
            <w:tcBorders>
              <w:top w:val="nil"/>
              <w:left w:val="nil"/>
              <w:bottom w:val="nil"/>
              <w:right w:val="nil"/>
            </w:tcBorders>
            <w:shd w:val="clear" w:color="auto" w:fill="auto"/>
            <w:noWrap/>
            <w:vAlign w:val="center"/>
            <w:hideMark/>
          </w:tcPr>
          <w:p w14:paraId="24EF3943"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14670624.940</w:t>
            </w:r>
          </w:p>
        </w:tc>
        <w:tc>
          <w:tcPr>
            <w:tcW w:w="0" w:type="auto"/>
            <w:tcBorders>
              <w:top w:val="nil"/>
              <w:left w:val="nil"/>
              <w:bottom w:val="nil"/>
              <w:right w:val="nil"/>
            </w:tcBorders>
            <w:shd w:val="clear" w:color="auto" w:fill="auto"/>
            <w:noWrap/>
            <w:vAlign w:val="center"/>
            <w:hideMark/>
          </w:tcPr>
          <w:p w14:paraId="087486E6"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0.009</w:t>
            </w:r>
          </w:p>
        </w:tc>
        <w:tc>
          <w:tcPr>
            <w:tcW w:w="1696" w:type="dxa"/>
            <w:tcBorders>
              <w:top w:val="nil"/>
              <w:left w:val="nil"/>
              <w:bottom w:val="nil"/>
              <w:right w:val="nil"/>
            </w:tcBorders>
            <w:shd w:val="clear" w:color="auto" w:fill="auto"/>
            <w:noWrap/>
            <w:vAlign w:val="center"/>
            <w:hideMark/>
          </w:tcPr>
          <w:p w14:paraId="7967EAEF"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0.993</w:t>
            </w:r>
          </w:p>
        </w:tc>
      </w:tr>
      <w:tr w:rsidR="0080468A" w:rsidRPr="00F5494C" w14:paraId="0D104C4B" w14:textId="77777777" w:rsidTr="00B059E0">
        <w:trPr>
          <w:trHeight w:val="320"/>
        </w:trPr>
        <w:tc>
          <w:tcPr>
            <w:tcW w:w="0" w:type="auto"/>
            <w:tcBorders>
              <w:top w:val="nil"/>
              <w:left w:val="nil"/>
              <w:bottom w:val="nil"/>
              <w:right w:val="nil"/>
            </w:tcBorders>
            <w:shd w:val="clear" w:color="auto" w:fill="auto"/>
            <w:noWrap/>
            <w:vAlign w:val="center"/>
            <w:hideMark/>
          </w:tcPr>
          <w:p w14:paraId="5C4DB819"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Ethnicity: Other in high ethnic density area</w:t>
            </w:r>
          </w:p>
        </w:tc>
        <w:tc>
          <w:tcPr>
            <w:tcW w:w="0" w:type="auto"/>
            <w:tcBorders>
              <w:top w:val="nil"/>
              <w:left w:val="nil"/>
              <w:bottom w:val="nil"/>
              <w:right w:val="nil"/>
            </w:tcBorders>
            <w:shd w:val="clear" w:color="auto" w:fill="auto"/>
            <w:noWrap/>
            <w:vAlign w:val="center"/>
            <w:hideMark/>
          </w:tcPr>
          <w:p w14:paraId="2C9C7917"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-0.613</w:t>
            </w:r>
          </w:p>
        </w:tc>
        <w:tc>
          <w:tcPr>
            <w:tcW w:w="0" w:type="auto"/>
            <w:tcBorders>
              <w:top w:val="nil"/>
              <w:left w:val="nil"/>
              <w:bottom w:val="nil"/>
              <w:right w:val="nil"/>
            </w:tcBorders>
            <w:shd w:val="clear" w:color="auto" w:fill="auto"/>
            <w:noWrap/>
            <w:vAlign w:val="center"/>
            <w:hideMark/>
          </w:tcPr>
          <w:p w14:paraId="09DE315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0.501</w:t>
            </w:r>
          </w:p>
        </w:tc>
        <w:tc>
          <w:tcPr>
            <w:tcW w:w="0" w:type="auto"/>
            <w:tcBorders>
              <w:top w:val="nil"/>
              <w:left w:val="nil"/>
              <w:bottom w:val="nil"/>
              <w:right w:val="nil"/>
            </w:tcBorders>
            <w:shd w:val="clear" w:color="auto" w:fill="auto"/>
            <w:noWrap/>
            <w:vAlign w:val="center"/>
            <w:hideMark/>
          </w:tcPr>
          <w:p w14:paraId="2C168841"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0.542</w:t>
            </w:r>
          </w:p>
        </w:tc>
        <w:tc>
          <w:tcPr>
            <w:tcW w:w="0" w:type="auto"/>
            <w:tcBorders>
              <w:top w:val="nil"/>
              <w:left w:val="nil"/>
              <w:bottom w:val="nil"/>
              <w:right w:val="nil"/>
            </w:tcBorders>
            <w:shd w:val="clear" w:color="auto" w:fill="auto"/>
            <w:noWrap/>
            <w:vAlign w:val="center"/>
            <w:hideMark/>
          </w:tcPr>
          <w:p w14:paraId="7775F64F"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-1.222</w:t>
            </w:r>
          </w:p>
        </w:tc>
        <w:tc>
          <w:tcPr>
            <w:tcW w:w="1696" w:type="dxa"/>
            <w:tcBorders>
              <w:top w:val="nil"/>
              <w:left w:val="nil"/>
              <w:bottom w:val="nil"/>
              <w:right w:val="nil"/>
            </w:tcBorders>
            <w:shd w:val="clear" w:color="auto" w:fill="auto"/>
            <w:noWrap/>
            <w:vAlign w:val="center"/>
            <w:hideMark/>
          </w:tcPr>
          <w:p w14:paraId="03772698"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0.222</w:t>
            </w:r>
          </w:p>
        </w:tc>
      </w:tr>
      <w:tr w:rsidR="0080468A" w:rsidRPr="00F5494C" w14:paraId="7FDDFC88" w14:textId="77777777" w:rsidTr="00B059E0">
        <w:trPr>
          <w:trHeight w:val="320"/>
        </w:trPr>
        <w:tc>
          <w:tcPr>
            <w:tcW w:w="0" w:type="auto"/>
            <w:tcBorders>
              <w:top w:val="nil"/>
              <w:left w:val="nil"/>
              <w:bottom w:val="nil"/>
              <w:right w:val="nil"/>
            </w:tcBorders>
            <w:shd w:val="clear" w:color="auto" w:fill="auto"/>
            <w:noWrap/>
            <w:vAlign w:val="center"/>
            <w:hideMark/>
          </w:tcPr>
          <w:p w14:paraId="454BA021"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Ethnicity: Other in low ethnic density area</w:t>
            </w:r>
          </w:p>
        </w:tc>
        <w:tc>
          <w:tcPr>
            <w:tcW w:w="0" w:type="auto"/>
            <w:tcBorders>
              <w:top w:val="nil"/>
              <w:left w:val="nil"/>
              <w:bottom w:val="nil"/>
              <w:right w:val="nil"/>
            </w:tcBorders>
            <w:shd w:val="clear" w:color="auto" w:fill="auto"/>
            <w:noWrap/>
            <w:vAlign w:val="center"/>
            <w:hideMark/>
          </w:tcPr>
          <w:p w14:paraId="014AE563"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2.113</w:t>
            </w:r>
          </w:p>
        </w:tc>
        <w:tc>
          <w:tcPr>
            <w:tcW w:w="0" w:type="auto"/>
            <w:tcBorders>
              <w:top w:val="nil"/>
              <w:left w:val="nil"/>
              <w:bottom w:val="nil"/>
              <w:right w:val="nil"/>
            </w:tcBorders>
            <w:shd w:val="clear" w:color="auto" w:fill="auto"/>
            <w:noWrap/>
            <w:vAlign w:val="center"/>
            <w:hideMark/>
          </w:tcPr>
          <w:p w14:paraId="314EC0D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1.085</w:t>
            </w:r>
          </w:p>
        </w:tc>
        <w:tc>
          <w:tcPr>
            <w:tcW w:w="0" w:type="auto"/>
            <w:tcBorders>
              <w:top w:val="nil"/>
              <w:left w:val="nil"/>
              <w:bottom w:val="nil"/>
              <w:right w:val="nil"/>
            </w:tcBorders>
            <w:shd w:val="clear" w:color="auto" w:fill="auto"/>
            <w:noWrap/>
            <w:vAlign w:val="center"/>
            <w:hideMark/>
          </w:tcPr>
          <w:p w14:paraId="3547A7BB"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8.276</w:t>
            </w:r>
          </w:p>
        </w:tc>
        <w:tc>
          <w:tcPr>
            <w:tcW w:w="0" w:type="auto"/>
            <w:tcBorders>
              <w:top w:val="nil"/>
              <w:left w:val="nil"/>
              <w:bottom w:val="nil"/>
              <w:right w:val="nil"/>
            </w:tcBorders>
            <w:shd w:val="clear" w:color="auto" w:fill="auto"/>
            <w:noWrap/>
            <w:vAlign w:val="center"/>
            <w:hideMark/>
          </w:tcPr>
          <w:p w14:paraId="18FA90CF"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1.949</w:t>
            </w:r>
          </w:p>
        </w:tc>
        <w:tc>
          <w:tcPr>
            <w:tcW w:w="1696" w:type="dxa"/>
            <w:tcBorders>
              <w:top w:val="nil"/>
              <w:left w:val="nil"/>
              <w:bottom w:val="nil"/>
              <w:right w:val="nil"/>
            </w:tcBorders>
            <w:shd w:val="clear" w:color="auto" w:fill="auto"/>
            <w:noWrap/>
            <w:vAlign w:val="center"/>
            <w:hideMark/>
          </w:tcPr>
          <w:p w14:paraId="5F92053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0.051</w:t>
            </w:r>
          </w:p>
        </w:tc>
      </w:tr>
      <w:tr w:rsidR="0080468A" w:rsidRPr="00F5494C" w14:paraId="123FC79D" w14:textId="77777777" w:rsidTr="00B059E0">
        <w:trPr>
          <w:trHeight w:val="320"/>
        </w:trPr>
        <w:tc>
          <w:tcPr>
            <w:tcW w:w="0" w:type="auto"/>
            <w:tcBorders>
              <w:top w:val="nil"/>
              <w:left w:val="nil"/>
              <w:bottom w:val="nil"/>
              <w:right w:val="nil"/>
            </w:tcBorders>
            <w:shd w:val="clear" w:color="auto" w:fill="auto"/>
            <w:noWrap/>
            <w:vAlign w:val="center"/>
            <w:hideMark/>
          </w:tcPr>
          <w:p w14:paraId="022DD9C2"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Ethnicity: Other in medium ethnic density area</w:t>
            </w:r>
          </w:p>
        </w:tc>
        <w:tc>
          <w:tcPr>
            <w:tcW w:w="0" w:type="auto"/>
            <w:tcBorders>
              <w:top w:val="nil"/>
              <w:left w:val="nil"/>
              <w:bottom w:val="nil"/>
              <w:right w:val="nil"/>
            </w:tcBorders>
            <w:shd w:val="clear" w:color="auto" w:fill="auto"/>
            <w:noWrap/>
            <w:vAlign w:val="center"/>
            <w:hideMark/>
          </w:tcPr>
          <w:p w14:paraId="34078DC4"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16.501</w:t>
            </w:r>
          </w:p>
        </w:tc>
        <w:tc>
          <w:tcPr>
            <w:tcW w:w="0" w:type="auto"/>
            <w:tcBorders>
              <w:top w:val="nil"/>
              <w:left w:val="nil"/>
              <w:bottom w:val="nil"/>
              <w:right w:val="nil"/>
            </w:tcBorders>
            <w:shd w:val="clear" w:color="auto" w:fill="auto"/>
            <w:noWrap/>
            <w:vAlign w:val="center"/>
            <w:hideMark/>
          </w:tcPr>
          <w:p w14:paraId="20D66B14"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959.515</w:t>
            </w:r>
          </w:p>
        </w:tc>
        <w:tc>
          <w:tcPr>
            <w:tcW w:w="0" w:type="auto"/>
            <w:tcBorders>
              <w:top w:val="nil"/>
              <w:left w:val="nil"/>
              <w:bottom w:val="nil"/>
              <w:right w:val="nil"/>
            </w:tcBorders>
            <w:shd w:val="clear" w:color="auto" w:fill="auto"/>
            <w:noWrap/>
            <w:vAlign w:val="center"/>
            <w:hideMark/>
          </w:tcPr>
          <w:p w14:paraId="5CD6A4B2"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14670624.940</w:t>
            </w:r>
          </w:p>
        </w:tc>
        <w:tc>
          <w:tcPr>
            <w:tcW w:w="0" w:type="auto"/>
            <w:tcBorders>
              <w:top w:val="nil"/>
              <w:left w:val="nil"/>
              <w:bottom w:val="nil"/>
              <w:right w:val="nil"/>
            </w:tcBorders>
            <w:shd w:val="clear" w:color="auto" w:fill="auto"/>
            <w:noWrap/>
            <w:vAlign w:val="center"/>
            <w:hideMark/>
          </w:tcPr>
          <w:p w14:paraId="317936FA"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0.017</w:t>
            </w:r>
          </w:p>
        </w:tc>
        <w:tc>
          <w:tcPr>
            <w:tcW w:w="1696" w:type="dxa"/>
            <w:tcBorders>
              <w:top w:val="nil"/>
              <w:left w:val="nil"/>
              <w:bottom w:val="nil"/>
              <w:right w:val="nil"/>
            </w:tcBorders>
            <w:shd w:val="clear" w:color="auto" w:fill="auto"/>
            <w:noWrap/>
            <w:vAlign w:val="center"/>
            <w:hideMark/>
          </w:tcPr>
          <w:p w14:paraId="123EE765"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0.986</w:t>
            </w:r>
          </w:p>
        </w:tc>
      </w:tr>
      <w:tr w:rsidR="0080468A" w:rsidRPr="00F5494C" w14:paraId="358B6252" w14:textId="77777777" w:rsidTr="00B059E0">
        <w:trPr>
          <w:trHeight w:val="320"/>
        </w:trPr>
        <w:tc>
          <w:tcPr>
            <w:tcW w:w="0" w:type="auto"/>
            <w:tcBorders>
              <w:top w:val="nil"/>
              <w:left w:val="nil"/>
              <w:bottom w:val="nil"/>
              <w:right w:val="nil"/>
            </w:tcBorders>
            <w:shd w:val="clear" w:color="auto" w:fill="auto"/>
            <w:noWrap/>
            <w:vAlign w:val="center"/>
            <w:hideMark/>
          </w:tcPr>
          <w:p w14:paraId="33D9952C"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Ethnicity: White</w:t>
            </w:r>
          </w:p>
        </w:tc>
        <w:tc>
          <w:tcPr>
            <w:tcW w:w="0" w:type="auto"/>
            <w:tcBorders>
              <w:top w:val="nil"/>
              <w:left w:val="nil"/>
              <w:bottom w:val="nil"/>
              <w:right w:val="nil"/>
            </w:tcBorders>
            <w:shd w:val="clear" w:color="auto" w:fill="auto"/>
            <w:noWrap/>
            <w:vAlign w:val="center"/>
            <w:hideMark/>
          </w:tcPr>
          <w:p w14:paraId="3D3C893C"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0.707</w:t>
            </w:r>
          </w:p>
        </w:tc>
        <w:tc>
          <w:tcPr>
            <w:tcW w:w="0" w:type="auto"/>
            <w:tcBorders>
              <w:top w:val="nil"/>
              <w:left w:val="nil"/>
              <w:bottom w:val="nil"/>
              <w:right w:val="nil"/>
            </w:tcBorders>
            <w:shd w:val="clear" w:color="auto" w:fill="auto"/>
            <w:noWrap/>
            <w:vAlign w:val="center"/>
            <w:hideMark/>
          </w:tcPr>
          <w:p w14:paraId="56698AE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0.403</w:t>
            </w:r>
          </w:p>
        </w:tc>
        <w:tc>
          <w:tcPr>
            <w:tcW w:w="0" w:type="auto"/>
            <w:tcBorders>
              <w:top w:val="nil"/>
              <w:left w:val="nil"/>
              <w:bottom w:val="nil"/>
              <w:right w:val="nil"/>
            </w:tcBorders>
            <w:shd w:val="clear" w:color="auto" w:fill="auto"/>
            <w:noWrap/>
            <w:vAlign w:val="center"/>
            <w:hideMark/>
          </w:tcPr>
          <w:p w14:paraId="2A01A98A"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2.028</w:t>
            </w:r>
          </w:p>
        </w:tc>
        <w:tc>
          <w:tcPr>
            <w:tcW w:w="0" w:type="auto"/>
            <w:tcBorders>
              <w:top w:val="nil"/>
              <w:left w:val="nil"/>
              <w:bottom w:val="nil"/>
              <w:right w:val="nil"/>
            </w:tcBorders>
            <w:shd w:val="clear" w:color="auto" w:fill="auto"/>
            <w:noWrap/>
            <w:vAlign w:val="center"/>
            <w:hideMark/>
          </w:tcPr>
          <w:p w14:paraId="1CD1D7C5"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1.755</w:t>
            </w:r>
          </w:p>
        </w:tc>
        <w:tc>
          <w:tcPr>
            <w:tcW w:w="1696" w:type="dxa"/>
            <w:tcBorders>
              <w:top w:val="nil"/>
              <w:left w:val="nil"/>
              <w:bottom w:val="nil"/>
              <w:right w:val="nil"/>
            </w:tcBorders>
            <w:shd w:val="clear" w:color="auto" w:fill="auto"/>
            <w:noWrap/>
            <w:vAlign w:val="center"/>
            <w:hideMark/>
          </w:tcPr>
          <w:p w14:paraId="394F62BB"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0.079</w:t>
            </w:r>
          </w:p>
        </w:tc>
      </w:tr>
      <w:tr w:rsidR="0080468A" w:rsidRPr="00F5494C" w14:paraId="7857AB7F" w14:textId="77777777" w:rsidTr="00B059E0">
        <w:trPr>
          <w:trHeight w:val="320"/>
        </w:trPr>
        <w:tc>
          <w:tcPr>
            <w:tcW w:w="0" w:type="auto"/>
            <w:tcBorders>
              <w:top w:val="nil"/>
              <w:left w:val="nil"/>
              <w:bottom w:val="nil"/>
              <w:right w:val="nil"/>
            </w:tcBorders>
            <w:shd w:val="clear" w:color="auto" w:fill="auto"/>
            <w:noWrap/>
            <w:vAlign w:val="center"/>
            <w:hideMark/>
          </w:tcPr>
          <w:p w14:paraId="3F47BB15" w14:textId="77777777" w:rsidR="0080468A" w:rsidRPr="00F5494C" w:rsidRDefault="0080468A" w:rsidP="0080468A">
            <w:pPr>
              <w:rPr>
                <w:rFonts w:ascii="Arial" w:hAnsi="Arial" w:cs="Arial"/>
                <w:b/>
                <w:bCs/>
                <w:color w:val="000000"/>
                <w:sz w:val="22"/>
                <w:szCs w:val="22"/>
              </w:rPr>
            </w:pPr>
            <w:r w:rsidRPr="00F5494C">
              <w:rPr>
                <w:rFonts w:ascii="Arial" w:hAnsi="Arial" w:cs="Arial"/>
                <w:b/>
                <w:bCs/>
                <w:color w:val="000000"/>
                <w:sz w:val="22"/>
                <w:szCs w:val="22"/>
              </w:rPr>
              <w:t>Heavy cannabis use</w:t>
            </w:r>
          </w:p>
        </w:tc>
        <w:tc>
          <w:tcPr>
            <w:tcW w:w="0" w:type="auto"/>
            <w:tcBorders>
              <w:top w:val="nil"/>
              <w:left w:val="nil"/>
              <w:bottom w:val="nil"/>
              <w:right w:val="nil"/>
            </w:tcBorders>
            <w:shd w:val="clear" w:color="auto" w:fill="auto"/>
            <w:noWrap/>
            <w:vAlign w:val="center"/>
            <w:hideMark/>
          </w:tcPr>
          <w:p w14:paraId="3DE0DF8F"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1.181</w:t>
            </w:r>
          </w:p>
        </w:tc>
        <w:tc>
          <w:tcPr>
            <w:tcW w:w="0" w:type="auto"/>
            <w:tcBorders>
              <w:top w:val="nil"/>
              <w:left w:val="nil"/>
              <w:bottom w:val="nil"/>
              <w:right w:val="nil"/>
            </w:tcBorders>
            <w:shd w:val="clear" w:color="auto" w:fill="auto"/>
            <w:noWrap/>
            <w:vAlign w:val="center"/>
            <w:hideMark/>
          </w:tcPr>
          <w:p w14:paraId="76ED3D00"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0.382</w:t>
            </w:r>
          </w:p>
        </w:tc>
        <w:tc>
          <w:tcPr>
            <w:tcW w:w="0" w:type="auto"/>
            <w:tcBorders>
              <w:top w:val="nil"/>
              <w:left w:val="nil"/>
              <w:bottom w:val="nil"/>
              <w:right w:val="nil"/>
            </w:tcBorders>
            <w:shd w:val="clear" w:color="auto" w:fill="auto"/>
            <w:noWrap/>
            <w:vAlign w:val="center"/>
            <w:hideMark/>
          </w:tcPr>
          <w:p w14:paraId="064A10DB"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3.259</w:t>
            </w:r>
          </w:p>
        </w:tc>
        <w:tc>
          <w:tcPr>
            <w:tcW w:w="0" w:type="auto"/>
            <w:tcBorders>
              <w:top w:val="nil"/>
              <w:left w:val="nil"/>
              <w:bottom w:val="nil"/>
              <w:right w:val="nil"/>
            </w:tcBorders>
            <w:shd w:val="clear" w:color="auto" w:fill="auto"/>
            <w:noWrap/>
            <w:vAlign w:val="center"/>
            <w:hideMark/>
          </w:tcPr>
          <w:p w14:paraId="62754BBE"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3.093</w:t>
            </w:r>
          </w:p>
        </w:tc>
        <w:tc>
          <w:tcPr>
            <w:tcW w:w="1696" w:type="dxa"/>
            <w:tcBorders>
              <w:top w:val="nil"/>
              <w:left w:val="nil"/>
              <w:bottom w:val="nil"/>
              <w:right w:val="nil"/>
            </w:tcBorders>
            <w:shd w:val="clear" w:color="auto" w:fill="auto"/>
            <w:noWrap/>
            <w:vAlign w:val="center"/>
            <w:hideMark/>
          </w:tcPr>
          <w:p w14:paraId="48E79BFA"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0.002</w:t>
            </w:r>
          </w:p>
        </w:tc>
      </w:tr>
      <w:tr w:rsidR="0080468A" w:rsidRPr="00F5494C" w14:paraId="032AC787" w14:textId="77777777" w:rsidTr="00B059E0">
        <w:trPr>
          <w:trHeight w:val="360"/>
        </w:trPr>
        <w:tc>
          <w:tcPr>
            <w:tcW w:w="0" w:type="auto"/>
            <w:tcBorders>
              <w:top w:val="nil"/>
              <w:left w:val="nil"/>
              <w:bottom w:val="nil"/>
              <w:right w:val="nil"/>
            </w:tcBorders>
            <w:shd w:val="clear" w:color="auto" w:fill="auto"/>
            <w:noWrap/>
            <w:vAlign w:val="center"/>
            <w:hideMark/>
          </w:tcPr>
          <w:p w14:paraId="565B13A2"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Immigration: 1</w:t>
            </w:r>
            <w:r w:rsidRPr="00F5494C">
              <w:rPr>
                <w:rFonts w:ascii="Arial" w:hAnsi="Arial" w:cs="Arial"/>
                <w:color w:val="000000"/>
                <w:sz w:val="22"/>
                <w:szCs w:val="22"/>
                <w:vertAlign w:val="superscript"/>
              </w:rPr>
              <w:t>st</w:t>
            </w:r>
            <w:r w:rsidRPr="00F5494C">
              <w:rPr>
                <w:rFonts w:ascii="Arial" w:hAnsi="Arial" w:cs="Arial"/>
                <w:color w:val="000000"/>
                <w:sz w:val="22"/>
                <w:szCs w:val="22"/>
              </w:rPr>
              <w:t xml:space="preserve"> generation immigrant from North Africa</w:t>
            </w:r>
          </w:p>
        </w:tc>
        <w:tc>
          <w:tcPr>
            <w:tcW w:w="0" w:type="auto"/>
            <w:tcBorders>
              <w:top w:val="nil"/>
              <w:left w:val="nil"/>
              <w:bottom w:val="nil"/>
              <w:right w:val="nil"/>
            </w:tcBorders>
            <w:shd w:val="clear" w:color="auto" w:fill="auto"/>
            <w:noWrap/>
            <w:vAlign w:val="center"/>
            <w:hideMark/>
          </w:tcPr>
          <w:p w14:paraId="7F0D0849"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12.933</w:t>
            </w:r>
          </w:p>
        </w:tc>
        <w:tc>
          <w:tcPr>
            <w:tcW w:w="0" w:type="auto"/>
            <w:tcBorders>
              <w:top w:val="nil"/>
              <w:left w:val="nil"/>
              <w:bottom w:val="nil"/>
              <w:right w:val="nil"/>
            </w:tcBorders>
            <w:shd w:val="clear" w:color="auto" w:fill="auto"/>
            <w:noWrap/>
            <w:vAlign w:val="center"/>
            <w:hideMark/>
          </w:tcPr>
          <w:p w14:paraId="3203E1F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882.743</w:t>
            </w:r>
          </w:p>
        </w:tc>
        <w:tc>
          <w:tcPr>
            <w:tcW w:w="0" w:type="auto"/>
            <w:tcBorders>
              <w:top w:val="nil"/>
              <w:left w:val="nil"/>
              <w:bottom w:val="nil"/>
              <w:right w:val="nil"/>
            </w:tcBorders>
            <w:shd w:val="clear" w:color="auto" w:fill="auto"/>
            <w:noWrap/>
            <w:vAlign w:val="center"/>
            <w:hideMark/>
          </w:tcPr>
          <w:p w14:paraId="59FF931F"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413755.273</w:t>
            </w:r>
          </w:p>
        </w:tc>
        <w:tc>
          <w:tcPr>
            <w:tcW w:w="0" w:type="auto"/>
            <w:tcBorders>
              <w:top w:val="nil"/>
              <w:left w:val="nil"/>
              <w:bottom w:val="nil"/>
              <w:right w:val="nil"/>
            </w:tcBorders>
            <w:shd w:val="clear" w:color="auto" w:fill="auto"/>
            <w:noWrap/>
            <w:vAlign w:val="center"/>
            <w:hideMark/>
          </w:tcPr>
          <w:p w14:paraId="3CBBEB6C"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0.015</w:t>
            </w:r>
          </w:p>
        </w:tc>
        <w:tc>
          <w:tcPr>
            <w:tcW w:w="1696" w:type="dxa"/>
            <w:tcBorders>
              <w:top w:val="nil"/>
              <w:left w:val="nil"/>
              <w:bottom w:val="nil"/>
              <w:right w:val="nil"/>
            </w:tcBorders>
            <w:shd w:val="clear" w:color="auto" w:fill="auto"/>
            <w:noWrap/>
            <w:vAlign w:val="center"/>
            <w:hideMark/>
          </w:tcPr>
          <w:p w14:paraId="10435BF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0.988</w:t>
            </w:r>
          </w:p>
        </w:tc>
      </w:tr>
      <w:tr w:rsidR="0080468A" w:rsidRPr="00F5494C" w14:paraId="0BF31B69" w14:textId="77777777" w:rsidTr="00B059E0">
        <w:trPr>
          <w:trHeight w:val="360"/>
        </w:trPr>
        <w:tc>
          <w:tcPr>
            <w:tcW w:w="0" w:type="auto"/>
            <w:tcBorders>
              <w:top w:val="nil"/>
              <w:left w:val="nil"/>
              <w:bottom w:val="nil"/>
              <w:right w:val="nil"/>
            </w:tcBorders>
            <w:shd w:val="clear" w:color="auto" w:fill="auto"/>
            <w:noWrap/>
            <w:vAlign w:val="center"/>
            <w:hideMark/>
          </w:tcPr>
          <w:p w14:paraId="1B354882"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Immigration: 1</w:t>
            </w:r>
            <w:r w:rsidRPr="00F5494C">
              <w:rPr>
                <w:rFonts w:ascii="Arial" w:hAnsi="Arial" w:cs="Arial"/>
                <w:color w:val="000000"/>
                <w:sz w:val="22"/>
                <w:szCs w:val="22"/>
                <w:vertAlign w:val="superscript"/>
              </w:rPr>
              <w:t>st</w:t>
            </w:r>
            <w:r w:rsidRPr="00F5494C">
              <w:rPr>
                <w:rFonts w:ascii="Arial" w:hAnsi="Arial" w:cs="Arial"/>
                <w:color w:val="000000"/>
                <w:sz w:val="22"/>
                <w:szCs w:val="22"/>
              </w:rPr>
              <w:t xml:space="preserve"> generation immigrant from other regions</w:t>
            </w:r>
          </w:p>
        </w:tc>
        <w:tc>
          <w:tcPr>
            <w:tcW w:w="0" w:type="auto"/>
            <w:tcBorders>
              <w:top w:val="nil"/>
              <w:left w:val="nil"/>
              <w:bottom w:val="nil"/>
              <w:right w:val="nil"/>
            </w:tcBorders>
            <w:shd w:val="clear" w:color="auto" w:fill="auto"/>
            <w:noWrap/>
            <w:vAlign w:val="center"/>
            <w:hideMark/>
          </w:tcPr>
          <w:p w14:paraId="662B5B2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-0.203</w:t>
            </w:r>
          </w:p>
        </w:tc>
        <w:tc>
          <w:tcPr>
            <w:tcW w:w="0" w:type="auto"/>
            <w:tcBorders>
              <w:top w:val="nil"/>
              <w:left w:val="nil"/>
              <w:bottom w:val="nil"/>
              <w:right w:val="nil"/>
            </w:tcBorders>
            <w:shd w:val="clear" w:color="auto" w:fill="auto"/>
            <w:noWrap/>
            <w:vAlign w:val="center"/>
            <w:hideMark/>
          </w:tcPr>
          <w:p w14:paraId="2853B87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0.299</w:t>
            </w:r>
          </w:p>
        </w:tc>
        <w:tc>
          <w:tcPr>
            <w:tcW w:w="0" w:type="auto"/>
            <w:tcBorders>
              <w:top w:val="nil"/>
              <w:left w:val="nil"/>
              <w:bottom w:val="nil"/>
              <w:right w:val="nil"/>
            </w:tcBorders>
            <w:shd w:val="clear" w:color="auto" w:fill="auto"/>
            <w:noWrap/>
            <w:vAlign w:val="center"/>
            <w:hideMark/>
          </w:tcPr>
          <w:p w14:paraId="2ED7640D"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0.816</w:t>
            </w:r>
          </w:p>
        </w:tc>
        <w:tc>
          <w:tcPr>
            <w:tcW w:w="0" w:type="auto"/>
            <w:tcBorders>
              <w:top w:val="nil"/>
              <w:left w:val="nil"/>
              <w:bottom w:val="nil"/>
              <w:right w:val="nil"/>
            </w:tcBorders>
            <w:shd w:val="clear" w:color="auto" w:fill="auto"/>
            <w:noWrap/>
            <w:vAlign w:val="center"/>
            <w:hideMark/>
          </w:tcPr>
          <w:p w14:paraId="18260584"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-0.680</w:t>
            </w:r>
          </w:p>
        </w:tc>
        <w:tc>
          <w:tcPr>
            <w:tcW w:w="1696" w:type="dxa"/>
            <w:tcBorders>
              <w:top w:val="nil"/>
              <w:left w:val="nil"/>
              <w:bottom w:val="nil"/>
              <w:right w:val="nil"/>
            </w:tcBorders>
            <w:shd w:val="clear" w:color="auto" w:fill="auto"/>
            <w:noWrap/>
            <w:vAlign w:val="center"/>
            <w:hideMark/>
          </w:tcPr>
          <w:p w14:paraId="05AE54AD"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0.497</w:t>
            </w:r>
          </w:p>
        </w:tc>
      </w:tr>
      <w:tr w:rsidR="0080468A" w:rsidRPr="00F5494C" w14:paraId="6D4E635D" w14:textId="77777777" w:rsidTr="00B059E0">
        <w:trPr>
          <w:trHeight w:val="360"/>
        </w:trPr>
        <w:tc>
          <w:tcPr>
            <w:tcW w:w="0" w:type="auto"/>
            <w:tcBorders>
              <w:top w:val="nil"/>
              <w:left w:val="nil"/>
              <w:bottom w:val="nil"/>
              <w:right w:val="nil"/>
            </w:tcBorders>
            <w:shd w:val="clear" w:color="auto" w:fill="auto"/>
            <w:noWrap/>
            <w:vAlign w:val="center"/>
            <w:hideMark/>
          </w:tcPr>
          <w:p w14:paraId="086F4538"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Immigration: 2</w:t>
            </w:r>
            <w:r w:rsidRPr="00F5494C">
              <w:rPr>
                <w:rFonts w:ascii="Arial" w:hAnsi="Arial" w:cs="Arial"/>
                <w:color w:val="000000"/>
                <w:sz w:val="22"/>
                <w:szCs w:val="22"/>
                <w:vertAlign w:val="superscript"/>
              </w:rPr>
              <w:t>nd</w:t>
            </w:r>
            <w:r w:rsidRPr="00F5494C">
              <w:rPr>
                <w:rFonts w:ascii="Arial" w:hAnsi="Arial" w:cs="Arial"/>
                <w:color w:val="000000"/>
                <w:sz w:val="22"/>
                <w:szCs w:val="22"/>
              </w:rPr>
              <w:t xml:space="preserve"> generation immigrant from North Africa</w:t>
            </w:r>
          </w:p>
        </w:tc>
        <w:tc>
          <w:tcPr>
            <w:tcW w:w="0" w:type="auto"/>
            <w:tcBorders>
              <w:top w:val="nil"/>
              <w:left w:val="nil"/>
              <w:bottom w:val="nil"/>
              <w:right w:val="nil"/>
            </w:tcBorders>
            <w:shd w:val="clear" w:color="auto" w:fill="auto"/>
            <w:noWrap/>
            <w:vAlign w:val="center"/>
            <w:hideMark/>
          </w:tcPr>
          <w:p w14:paraId="2FBF200E"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13.945</w:t>
            </w:r>
          </w:p>
        </w:tc>
        <w:tc>
          <w:tcPr>
            <w:tcW w:w="0" w:type="auto"/>
            <w:tcBorders>
              <w:top w:val="nil"/>
              <w:left w:val="nil"/>
              <w:bottom w:val="nil"/>
              <w:right w:val="nil"/>
            </w:tcBorders>
            <w:shd w:val="clear" w:color="auto" w:fill="auto"/>
            <w:noWrap/>
            <w:vAlign w:val="center"/>
            <w:hideMark/>
          </w:tcPr>
          <w:p w14:paraId="523D8117"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650.874</w:t>
            </w:r>
          </w:p>
        </w:tc>
        <w:tc>
          <w:tcPr>
            <w:tcW w:w="0" w:type="auto"/>
            <w:tcBorders>
              <w:top w:val="nil"/>
              <w:left w:val="nil"/>
              <w:bottom w:val="nil"/>
              <w:right w:val="nil"/>
            </w:tcBorders>
            <w:shd w:val="clear" w:color="auto" w:fill="auto"/>
            <w:noWrap/>
            <w:vAlign w:val="center"/>
            <w:hideMark/>
          </w:tcPr>
          <w:p w14:paraId="1C8E3E8D"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1137974.813</w:t>
            </w:r>
          </w:p>
        </w:tc>
        <w:tc>
          <w:tcPr>
            <w:tcW w:w="0" w:type="auto"/>
            <w:tcBorders>
              <w:top w:val="nil"/>
              <w:left w:val="nil"/>
              <w:bottom w:val="nil"/>
              <w:right w:val="nil"/>
            </w:tcBorders>
            <w:shd w:val="clear" w:color="auto" w:fill="auto"/>
            <w:noWrap/>
            <w:vAlign w:val="center"/>
            <w:hideMark/>
          </w:tcPr>
          <w:p w14:paraId="18026FFB"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0.021</w:t>
            </w:r>
          </w:p>
        </w:tc>
        <w:tc>
          <w:tcPr>
            <w:tcW w:w="1696" w:type="dxa"/>
            <w:tcBorders>
              <w:top w:val="nil"/>
              <w:left w:val="nil"/>
              <w:bottom w:val="nil"/>
              <w:right w:val="nil"/>
            </w:tcBorders>
            <w:shd w:val="clear" w:color="auto" w:fill="auto"/>
            <w:noWrap/>
            <w:vAlign w:val="center"/>
            <w:hideMark/>
          </w:tcPr>
          <w:p w14:paraId="308EB1F9"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0.983</w:t>
            </w:r>
          </w:p>
        </w:tc>
      </w:tr>
      <w:tr w:rsidR="0080468A" w:rsidRPr="00F5494C" w14:paraId="65D3E4AA" w14:textId="77777777" w:rsidTr="00B059E0">
        <w:trPr>
          <w:trHeight w:val="360"/>
        </w:trPr>
        <w:tc>
          <w:tcPr>
            <w:tcW w:w="0" w:type="auto"/>
            <w:tcBorders>
              <w:top w:val="nil"/>
              <w:left w:val="nil"/>
              <w:bottom w:val="nil"/>
              <w:right w:val="nil"/>
            </w:tcBorders>
            <w:shd w:val="clear" w:color="auto" w:fill="auto"/>
            <w:noWrap/>
            <w:vAlign w:val="center"/>
            <w:hideMark/>
          </w:tcPr>
          <w:p w14:paraId="7346D2AE"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Immigration: 2</w:t>
            </w:r>
            <w:r w:rsidRPr="00F5494C">
              <w:rPr>
                <w:rFonts w:ascii="Arial" w:hAnsi="Arial" w:cs="Arial"/>
                <w:color w:val="000000"/>
                <w:sz w:val="22"/>
                <w:szCs w:val="22"/>
                <w:vertAlign w:val="superscript"/>
              </w:rPr>
              <w:t>nd</w:t>
            </w:r>
            <w:r w:rsidRPr="00F5494C">
              <w:rPr>
                <w:rFonts w:ascii="Arial" w:hAnsi="Arial" w:cs="Arial"/>
                <w:color w:val="000000"/>
                <w:sz w:val="22"/>
                <w:szCs w:val="22"/>
              </w:rPr>
              <w:t xml:space="preserve"> generation immigrant from other regions</w:t>
            </w:r>
          </w:p>
        </w:tc>
        <w:tc>
          <w:tcPr>
            <w:tcW w:w="0" w:type="auto"/>
            <w:tcBorders>
              <w:top w:val="nil"/>
              <w:left w:val="nil"/>
              <w:bottom w:val="nil"/>
              <w:right w:val="nil"/>
            </w:tcBorders>
            <w:shd w:val="clear" w:color="auto" w:fill="auto"/>
            <w:noWrap/>
            <w:vAlign w:val="center"/>
            <w:hideMark/>
          </w:tcPr>
          <w:p w14:paraId="7F0D4CA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0.041</w:t>
            </w:r>
          </w:p>
        </w:tc>
        <w:tc>
          <w:tcPr>
            <w:tcW w:w="0" w:type="auto"/>
            <w:tcBorders>
              <w:top w:val="nil"/>
              <w:left w:val="nil"/>
              <w:bottom w:val="nil"/>
              <w:right w:val="nil"/>
            </w:tcBorders>
            <w:shd w:val="clear" w:color="auto" w:fill="auto"/>
            <w:noWrap/>
            <w:vAlign w:val="center"/>
            <w:hideMark/>
          </w:tcPr>
          <w:p w14:paraId="3C419A39"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0.306</w:t>
            </w:r>
          </w:p>
        </w:tc>
        <w:tc>
          <w:tcPr>
            <w:tcW w:w="0" w:type="auto"/>
            <w:tcBorders>
              <w:top w:val="nil"/>
              <w:left w:val="nil"/>
              <w:bottom w:val="nil"/>
              <w:right w:val="nil"/>
            </w:tcBorders>
            <w:shd w:val="clear" w:color="auto" w:fill="auto"/>
            <w:noWrap/>
            <w:vAlign w:val="center"/>
            <w:hideMark/>
          </w:tcPr>
          <w:p w14:paraId="3BC65F8A"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1.042</w:t>
            </w:r>
          </w:p>
        </w:tc>
        <w:tc>
          <w:tcPr>
            <w:tcW w:w="0" w:type="auto"/>
            <w:tcBorders>
              <w:top w:val="nil"/>
              <w:left w:val="nil"/>
              <w:bottom w:val="nil"/>
              <w:right w:val="nil"/>
            </w:tcBorders>
            <w:shd w:val="clear" w:color="auto" w:fill="auto"/>
            <w:noWrap/>
            <w:vAlign w:val="center"/>
            <w:hideMark/>
          </w:tcPr>
          <w:p w14:paraId="444BFB03"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0.135</w:t>
            </w:r>
          </w:p>
        </w:tc>
        <w:tc>
          <w:tcPr>
            <w:tcW w:w="1696" w:type="dxa"/>
            <w:tcBorders>
              <w:top w:val="nil"/>
              <w:left w:val="nil"/>
              <w:bottom w:val="nil"/>
              <w:right w:val="nil"/>
            </w:tcBorders>
            <w:shd w:val="clear" w:color="auto" w:fill="auto"/>
            <w:noWrap/>
            <w:vAlign w:val="center"/>
            <w:hideMark/>
          </w:tcPr>
          <w:p w14:paraId="31E97FAD"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0.893</w:t>
            </w:r>
          </w:p>
        </w:tc>
      </w:tr>
      <w:tr w:rsidR="0080468A" w:rsidRPr="00F5494C" w14:paraId="7C5566FE" w14:textId="77777777" w:rsidTr="00B059E0">
        <w:trPr>
          <w:trHeight w:val="320"/>
        </w:trPr>
        <w:tc>
          <w:tcPr>
            <w:tcW w:w="0" w:type="auto"/>
            <w:tcBorders>
              <w:top w:val="nil"/>
              <w:left w:val="nil"/>
              <w:bottom w:val="nil"/>
              <w:right w:val="nil"/>
            </w:tcBorders>
            <w:shd w:val="clear" w:color="auto" w:fill="auto"/>
            <w:noWrap/>
            <w:vAlign w:val="center"/>
            <w:hideMark/>
          </w:tcPr>
          <w:p w14:paraId="0CF83F47"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Non-right-handedness</w:t>
            </w:r>
          </w:p>
        </w:tc>
        <w:tc>
          <w:tcPr>
            <w:tcW w:w="0" w:type="auto"/>
            <w:tcBorders>
              <w:top w:val="nil"/>
              <w:left w:val="nil"/>
              <w:bottom w:val="nil"/>
              <w:right w:val="nil"/>
            </w:tcBorders>
            <w:shd w:val="clear" w:color="auto" w:fill="auto"/>
            <w:noWrap/>
            <w:vAlign w:val="center"/>
            <w:hideMark/>
          </w:tcPr>
          <w:p w14:paraId="2AA04163"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0.747</w:t>
            </w:r>
          </w:p>
        </w:tc>
        <w:tc>
          <w:tcPr>
            <w:tcW w:w="0" w:type="auto"/>
            <w:tcBorders>
              <w:top w:val="nil"/>
              <w:left w:val="nil"/>
              <w:bottom w:val="nil"/>
              <w:right w:val="nil"/>
            </w:tcBorders>
            <w:shd w:val="clear" w:color="auto" w:fill="auto"/>
            <w:noWrap/>
            <w:vAlign w:val="center"/>
            <w:hideMark/>
          </w:tcPr>
          <w:p w14:paraId="60F94E73"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0.674</w:t>
            </w:r>
          </w:p>
        </w:tc>
        <w:tc>
          <w:tcPr>
            <w:tcW w:w="0" w:type="auto"/>
            <w:tcBorders>
              <w:top w:val="nil"/>
              <w:left w:val="nil"/>
              <w:bottom w:val="nil"/>
              <w:right w:val="nil"/>
            </w:tcBorders>
            <w:shd w:val="clear" w:color="auto" w:fill="auto"/>
            <w:noWrap/>
            <w:vAlign w:val="center"/>
            <w:hideMark/>
          </w:tcPr>
          <w:p w14:paraId="574389A9"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2.110</w:t>
            </w:r>
          </w:p>
        </w:tc>
        <w:tc>
          <w:tcPr>
            <w:tcW w:w="0" w:type="auto"/>
            <w:tcBorders>
              <w:top w:val="nil"/>
              <w:left w:val="nil"/>
              <w:bottom w:val="nil"/>
              <w:right w:val="nil"/>
            </w:tcBorders>
            <w:shd w:val="clear" w:color="auto" w:fill="auto"/>
            <w:noWrap/>
            <w:vAlign w:val="center"/>
            <w:hideMark/>
          </w:tcPr>
          <w:p w14:paraId="55050A36"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1.108</w:t>
            </w:r>
          </w:p>
        </w:tc>
        <w:tc>
          <w:tcPr>
            <w:tcW w:w="1696" w:type="dxa"/>
            <w:tcBorders>
              <w:top w:val="nil"/>
              <w:left w:val="nil"/>
              <w:bottom w:val="nil"/>
              <w:right w:val="nil"/>
            </w:tcBorders>
            <w:shd w:val="clear" w:color="auto" w:fill="auto"/>
            <w:noWrap/>
            <w:vAlign w:val="center"/>
            <w:hideMark/>
          </w:tcPr>
          <w:p w14:paraId="3D659016"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0.268</w:t>
            </w:r>
          </w:p>
        </w:tc>
      </w:tr>
      <w:tr w:rsidR="0080468A" w:rsidRPr="00F5494C" w14:paraId="6C50B6EF" w14:textId="77777777" w:rsidTr="00B059E0">
        <w:trPr>
          <w:trHeight w:val="320"/>
        </w:trPr>
        <w:tc>
          <w:tcPr>
            <w:tcW w:w="0" w:type="auto"/>
            <w:tcBorders>
              <w:top w:val="nil"/>
              <w:left w:val="nil"/>
              <w:bottom w:val="nil"/>
              <w:right w:val="nil"/>
            </w:tcBorders>
            <w:shd w:val="clear" w:color="auto" w:fill="auto"/>
            <w:noWrap/>
            <w:vAlign w:val="center"/>
            <w:hideMark/>
          </w:tcPr>
          <w:p w14:paraId="735D17A8" w14:textId="77777777" w:rsidR="0080468A" w:rsidRPr="00F5494C" w:rsidRDefault="0080468A" w:rsidP="0080468A">
            <w:pPr>
              <w:rPr>
                <w:rFonts w:ascii="Arial" w:hAnsi="Arial" w:cs="Arial"/>
                <w:b/>
                <w:bCs/>
                <w:color w:val="000000"/>
                <w:sz w:val="22"/>
                <w:szCs w:val="22"/>
              </w:rPr>
            </w:pPr>
            <w:r w:rsidRPr="00F5494C">
              <w:rPr>
                <w:rFonts w:ascii="Arial" w:hAnsi="Arial" w:cs="Arial"/>
                <w:b/>
                <w:bCs/>
                <w:color w:val="000000"/>
                <w:sz w:val="22"/>
                <w:szCs w:val="22"/>
              </w:rPr>
              <w:t>Parental severe mental illness</w:t>
            </w:r>
          </w:p>
        </w:tc>
        <w:tc>
          <w:tcPr>
            <w:tcW w:w="0" w:type="auto"/>
            <w:tcBorders>
              <w:top w:val="nil"/>
              <w:left w:val="nil"/>
              <w:bottom w:val="nil"/>
              <w:right w:val="nil"/>
            </w:tcBorders>
            <w:shd w:val="clear" w:color="auto" w:fill="auto"/>
            <w:noWrap/>
            <w:vAlign w:val="center"/>
            <w:hideMark/>
          </w:tcPr>
          <w:p w14:paraId="55616BC3"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1.666</w:t>
            </w:r>
          </w:p>
        </w:tc>
        <w:tc>
          <w:tcPr>
            <w:tcW w:w="0" w:type="auto"/>
            <w:tcBorders>
              <w:top w:val="nil"/>
              <w:left w:val="nil"/>
              <w:bottom w:val="nil"/>
              <w:right w:val="nil"/>
            </w:tcBorders>
            <w:shd w:val="clear" w:color="auto" w:fill="auto"/>
            <w:noWrap/>
            <w:vAlign w:val="center"/>
            <w:hideMark/>
          </w:tcPr>
          <w:p w14:paraId="156FE8B1"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0.323</w:t>
            </w:r>
          </w:p>
        </w:tc>
        <w:tc>
          <w:tcPr>
            <w:tcW w:w="0" w:type="auto"/>
            <w:tcBorders>
              <w:top w:val="nil"/>
              <w:left w:val="nil"/>
              <w:bottom w:val="nil"/>
              <w:right w:val="nil"/>
            </w:tcBorders>
            <w:shd w:val="clear" w:color="auto" w:fill="auto"/>
            <w:noWrap/>
            <w:vAlign w:val="center"/>
            <w:hideMark/>
          </w:tcPr>
          <w:p w14:paraId="013E8168"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5.289</w:t>
            </w:r>
          </w:p>
        </w:tc>
        <w:tc>
          <w:tcPr>
            <w:tcW w:w="0" w:type="auto"/>
            <w:tcBorders>
              <w:top w:val="nil"/>
              <w:left w:val="nil"/>
              <w:bottom w:val="nil"/>
              <w:right w:val="nil"/>
            </w:tcBorders>
            <w:shd w:val="clear" w:color="auto" w:fill="auto"/>
            <w:noWrap/>
            <w:vAlign w:val="center"/>
            <w:hideMark/>
          </w:tcPr>
          <w:p w14:paraId="55F7219C"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5.164</w:t>
            </w:r>
          </w:p>
        </w:tc>
        <w:tc>
          <w:tcPr>
            <w:tcW w:w="1696" w:type="dxa"/>
            <w:tcBorders>
              <w:top w:val="nil"/>
              <w:left w:val="nil"/>
              <w:bottom w:val="nil"/>
              <w:right w:val="nil"/>
            </w:tcBorders>
            <w:shd w:val="clear" w:color="auto" w:fill="auto"/>
            <w:noWrap/>
            <w:vAlign w:val="center"/>
            <w:hideMark/>
          </w:tcPr>
          <w:p w14:paraId="04D14BAC" w14:textId="64CD2866" w:rsidR="0080468A" w:rsidRPr="00F5494C" w:rsidRDefault="00B059E0" w:rsidP="0080468A">
            <w:pPr>
              <w:jc w:val="center"/>
              <w:rPr>
                <w:rFonts w:ascii="Arial" w:hAnsi="Arial" w:cs="Arial"/>
                <w:b/>
                <w:bCs/>
                <w:color w:val="000000"/>
                <w:sz w:val="22"/>
                <w:szCs w:val="22"/>
              </w:rPr>
            </w:pPr>
            <w:r w:rsidRPr="00F5494C">
              <w:rPr>
                <w:rFonts w:ascii="Arial" w:hAnsi="Arial" w:cs="Arial"/>
                <w:b/>
                <w:bCs/>
                <w:color w:val="000000"/>
                <w:sz w:val="22"/>
                <w:szCs w:val="22"/>
              </w:rPr>
              <w:t>&lt;</w:t>
            </w:r>
            <w:r w:rsidR="0080468A" w:rsidRPr="00F5494C">
              <w:rPr>
                <w:rFonts w:ascii="Arial" w:hAnsi="Arial" w:cs="Arial"/>
                <w:b/>
                <w:bCs/>
                <w:color w:val="000000"/>
                <w:sz w:val="22"/>
                <w:szCs w:val="22"/>
              </w:rPr>
              <w:t>0.00</w:t>
            </w:r>
            <w:r w:rsidRPr="00F5494C">
              <w:rPr>
                <w:rFonts w:ascii="Arial" w:hAnsi="Arial" w:cs="Arial"/>
                <w:b/>
                <w:bCs/>
                <w:color w:val="000000"/>
                <w:sz w:val="22"/>
                <w:szCs w:val="22"/>
              </w:rPr>
              <w:t>1</w:t>
            </w:r>
          </w:p>
        </w:tc>
      </w:tr>
      <w:tr w:rsidR="0080468A" w:rsidRPr="00F5494C" w14:paraId="6B0600CE" w14:textId="77777777" w:rsidTr="00B059E0">
        <w:trPr>
          <w:trHeight w:val="320"/>
        </w:trPr>
        <w:tc>
          <w:tcPr>
            <w:tcW w:w="0" w:type="auto"/>
            <w:tcBorders>
              <w:top w:val="nil"/>
              <w:left w:val="nil"/>
              <w:bottom w:val="nil"/>
              <w:right w:val="nil"/>
            </w:tcBorders>
            <w:shd w:val="clear" w:color="auto" w:fill="auto"/>
            <w:noWrap/>
            <w:vAlign w:val="center"/>
            <w:hideMark/>
          </w:tcPr>
          <w:p w14:paraId="6F86EA87"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Paternal socioeconomic status</w:t>
            </w:r>
          </w:p>
        </w:tc>
        <w:tc>
          <w:tcPr>
            <w:tcW w:w="0" w:type="auto"/>
            <w:tcBorders>
              <w:top w:val="nil"/>
              <w:left w:val="nil"/>
              <w:bottom w:val="nil"/>
              <w:right w:val="nil"/>
            </w:tcBorders>
            <w:shd w:val="clear" w:color="auto" w:fill="auto"/>
            <w:noWrap/>
            <w:vAlign w:val="center"/>
            <w:hideMark/>
          </w:tcPr>
          <w:p w14:paraId="25E0390D"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0.620</w:t>
            </w:r>
          </w:p>
        </w:tc>
        <w:tc>
          <w:tcPr>
            <w:tcW w:w="0" w:type="auto"/>
            <w:tcBorders>
              <w:top w:val="nil"/>
              <w:left w:val="nil"/>
              <w:bottom w:val="nil"/>
              <w:right w:val="nil"/>
            </w:tcBorders>
            <w:shd w:val="clear" w:color="auto" w:fill="auto"/>
            <w:noWrap/>
            <w:vAlign w:val="center"/>
            <w:hideMark/>
          </w:tcPr>
          <w:p w14:paraId="25F972E1"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0.408</w:t>
            </w:r>
          </w:p>
        </w:tc>
        <w:tc>
          <w:tcPr>
            <w:tcW w:w="0" w:type="auto"/>
            <w:tcBorders>
              <w:top w:val="nil"/>
              <w:left w:val="nil"/>
              <w:bottom w:val="nil"/>
              <w:right w:val="nil"/>
            </w:tcBorders>
            <w:shd w:val="clear" w:color="auto" w:fill="auto"/>
            <w:noWrap/>
            <w:vAlign w:val="center"/>
            <w:hideMark/>
          </w:tcPr>
          <w:p w14:paraId="6DB8DC54"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1.859</w:t>
            </w:r>
          </w:p>
        </w:tc>
        <w:tc>
          <w:tcPr>
            <w:tcW w:w="0" w:type="auto"/>
            <w:tcBorders>
              <w:top w:val="nil"/>
              <w:left w:val="nil"/>
              <w:bottom w:val="nil"/>
              <w:right w:val="nil"/>
            </w:tcBorders>
            <w:shd w:val="clear" w:color="auto" w:fill="auto"/>
            <w:noWrap/>
            <w:vAlign w:val="center"/>
            <w:hideMark/>
          </w:tcPr>
          <w:p w14:paraId="67E9845D"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1.518</w:t>
            </w:r>
          </w:p>
        </w:tc>
        <w:tc>
          <w:tcPr>
            <w:tcW w:w="1696" w:type="dxa"/>
            <w:tcBorders>
              <w:top w:val="nil"/>
              <w:left w:val="nil"/>
              <w:bottom w:val="nil"/>
              <w:right w:val="nil"/>
            </w:tcBorders>
            <w:shd w:val="clear" w:color="auto" w:fill="auto"/>
            <w:noWrap/>
            <w:vAlign w:val="center"/>
            <w:hideMark/>
          </w:tcPr>
          <w:p w14:paraId="0487DBC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0.129</w:t>
            </w:r>
          </w:p>
        </w:tc>
      </w:tr>
      <w:tr w:rsidR="0080468A" w:rsidRPr="00F5494C" w14:paraId="2CE7C417" w14:textId="77777777" w:rsidTr="00B059E0">
        <w:trPr>
          <w:trHeight w:val="320"/>
        </w:trPr>
        <w:tc>
          <w:tcPr>
            <w:tcW w:w="0" w:type="auto"/>
            <w:tcBorders>
              <w:top w:val="nil"/>
              <w:left w:val="nil"/>
              <w:bottom w:val="nil"/>
              <w:right w:val="nil"/>
            </w:tcBorders>
            <w:shd w:val="clear" w:color="auto" w:fill="auto"/>
            <w:noWrap/>
            <w:vAlign w:val="center"/>
            <w:hideMark/>
          </w:tcPr>
          <w:p w14:paraId="6059D78B"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Pollution</w:t>
            </w:r>
          </w:p>
        </w:tc>
        <w:tc>
          <w:tcPr>
            <w:tcW w:w="0" w:type="auto"/>
            <w:tcBorders>
              <w:top w:val="nil"/>
              <w:left w:val="nil"/>
              <w:bottom w:val="nil"/>
              <w:right w:val="nil"/>
            </w:tcBorders>
            <w:shd w:val="clear" w:color="auto" w:fill="auto"/>
            <w:noWrap/>
            <w:vAlign w:val="center"/>
            <w:hideMark/>
          </w:tcPr>
          <w:p w14:paraId="71AEE14F"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-16.034</w:t>
            </w:r>
          </w:p>
        </w:tc>
        <w:tc>
          <w:tcPr>
            <w:tcW w:w="0" w:type="auto"/>
            <w:tcBorders>
              <w:top w:val="nil"/>
              <w:left w:val="nil"/>
              <w:bottom w:val="nil"/>
              <w:right w:val="nil"/>
            </w:tcBorders>
            <w:shd w:val="clear" w:color="auto" w:fill="auto"/>
            <w:noWrap/>
            <w:vAlign w:val="center"/>
            <w:hideMark/>
          </w:tcPr>
          <w:p w14:paraId="5D069087"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678.479</w:t>
            </w:r>
          </w:p>
        </w:tc>
        <w:tc>
          <w:tcPr>
            <w:tcW w:w="0" w:type="auto"/>
            <w:tcBorders>
              <w:top w:val="nil"/>
              <w:left w:val="nil"/>
              <w:bottom w:val="nil"/>
              <w:right w:val="nil"/>
            </w:tcBorders>
            <w:shd w:val="clear" w:color="auto" w:fill="auto"/>
            <w:noWrap/>
            <w:vAlign w:val="center"/>
            <w:hideMark/>
          </w:tcPr>
          <w:p w14:paraId="5FE37C8F"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0.000</w:t>
            </w:r>
          </w:p>
        </w:tc>
        <w:tc>
          <w:tcPr>
            <w:tcW w:w="0" w:type="auto"/>
            <w:tcBorders>
              <w:top w:val="nil"/>
              <w:left w:val="nil"/>
              <w:bottom w:val="nil"/>
              <w:right w:val="nil"/>
            </w:tcBorders>
            <w:shd w:val="clear" w:color="auto" w:fill="auto"/>
            <w:noWrap/>
            <w:vAlign w:val="center"/>
            <w:hideMark/>
          </w:tcPr>
          <w:p w14:paraId="352E5AE8"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-0.024</w:t>
            </w:r>
          </w:p>
        </w:tc>
        <w:tc>
          <w:tcPr>
            <w:tcW w:w="1696" w:type="dxa"/>
            <w:tcBorders>
              <w:top w:val="nil"/>
              <w:left w:val="nil"/>
              <w:bottom w:val="nil"/>
              <w:right w:val="nil"/>
            </w:tcBorders>
            <w:shd w:val="clear" w:color="auto" w:fill="auto"/>
            <w:noWrap/>
            <w:vAlign w:val="center"/>
            <w:hideMark/>
          </w:tcPr>
          <w:p w14:paraId="4E6251C5"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0.981</w:t>
            </w:r>
          </w:p>
        </w:tc>
      </w:tr>
      <w:tr w:rsidR="00B059E0" w:rsidRPr="00F5494C" w14:paraId="64885FAC" w14:textId="77777777" w:rsidTr="00326CE7">
        <w:trPr>
          <w:trHeight w:val="320"/>
        </w:trPr>
        <w:tc>
          <w:tcPr>
            <w:tcW w:w="0" w:type="auto"/>
            <w:tcBorders>
              <w:top w:val="nil"/>
              <w:left w:val="nil"/>
              <w:bottom w:val="nil"/>
              <w:right w:val="nil"/>
            </w:tcBorders>
            <w:shd w:val="clear" w:color="auto" w:fill="auto"/>
            <w:noWrap/>
            <w:vAlign w:val="center"/>
            <w:hideMark/>
          </w:tcPr>
          <w:p w14:paraId="525A71CF" w14:textId="77777777" w:rsidR="00B059E0" w:rsidRPr="00F5494C" w:rsidRDefault="00B059E0" w:rsidP="00B059E0">
            <w:pPr>
              <w:rPr>
                <w:rFonts w:ascii="Arial" w:hAnsi="Arial" w:cs="Arial"/>
                <w:b/>
                <w:bCs/>
                <w:color w:val="000000"/>
                <w:sz w:val="22"/>
                <w:szCs w:val="22"/>
              </w:rPr>
            </w:pPr>
            <w:r w:rsidRPr="00F5494C">
              <w:rPr>
                <w:rFonts w:ascii="Arial" w:hAnsi="Arial" w:cs="Arial"/>
                <w:b/>
                <w:bCs/>
                <w:color w:val="000000"/>
                <w:sz w:val="22"/>
                <w:szCs w:val="22"/>
              </w:rPr>
              <w:t>Tobacco use</w:t>
            </w:r>
          </w:p>
        </w:tc>
        <w:tc>
          <w:tcPr>
            <w:tcW w:w="0" w:type="auto"/>
            <w:tcBorders>
              <w:top w:val="nil"/>
              <w:left w:val="nil"/>
              <w:bottom w:val="nil"/>
              <w:right w:val="nil"/>
            </w:tcBorders>
            <w:shd w:val="clear" w:color="auto" w:fill="auto"/>
            <w:noWrap/>
            <w:vAlign w:val="center"/>
            <w:hideMark/>
          </w:tcPr>
          <w:p w14:paraId="72CCE8AA" w14:textId="77777777" w:rsidR="00B059E0" w:rsidRPr="00F5494C" w:rsidRDefault="00B059E0" w:rsidP="00B059E0">
            <w:pPr>
              <w:jc w:val="center"/>
              <w:rPr>
                <w:rFonts w:ascii="Arial" w:hAnsi="Arial" w:cs="Arial"/>
                <w:b/>
                <w:bCs/>
                <w:color w:val="000000"/>
                <w:sz w:val="22"/>
                <w:szCs w:val="22"/>
              </w:rPr>
            </w:pPr>
            <w:r w:rsidRPr="00F5494C">
              <w:rPr>
                <w:rFonts w:ascii="Arial" w:hAnsi="Arial" w:cs="Arial"/>
                <w:b/>
                <w:bCs/>
                <w:color w:val="000000"/>
                <w:sz w:val="22"/>
                <w:szCs w:val="22"/>
              </w:rPr>
              <w:t>1.121</w:t>
            </w:r>
          </w:p>
        </w:tc>
        <w:tc>
          <w:tcPr>
            <w:tcW w:w="0" w:type="auto"/>
            <w:tcBorders>
              <w:top w:val="nil"/>
              <w:left w:val="nil"/>
              <w:bottom w:val="nil"/>
              <w:right w:val="nil"/>
            </w:tcBorders>
            <w:shd w:val="clear" w:color="auto" w:fill="auto"/>
            <w:noWrap/>
            <w:vAlign w:val="center"/>
            <w:hideMark/>
          </w:tcPr>
          <w:p w14:paraId="3A06B320" w14:textId="77777777" w:rsidR="00B059E0" w:rsidRPr="00F5494C" w:rsidRDefault="00B059E0" w:rsidP="00B059E0">
            <w:pPr>
              <w:jc w:val="center"/>
              <w:rPr>
                <w:rFonts w:ascii="Arial" w:hAnsi="Arial" w:cs="Arial"/>
                <w:b/>
                <w:bCs/>
                <w:color w:val="000000"/>
                <w:sz w:val="22"/>
                <w:szCs w:val="22"/>
              </w:rPr>
            </w:pPr>
            <w:r w:rsidRPr="00F5494C">
              <w:rPr>
                <w:rFonts w:ascii="Arial" w:hAnsi="Arial" w:cs="Arial"/>
                <w:b/>
                <w:bCs/>
                <w:color w:val="000000"/>
                <w:sz w:val="22"/>
                <w:szCs w:val="22"/>
              </w:rPr>
              <w:t>0.301</w:t>
            </w:r>
          </w:p>
        </w:tc>
        <w:tc>
          <w:tcPr>
            <w:tcW w:w="0" w:type="auto"/>
            <w:tcBorders>
              <w:top w:val="nil"/>
              <w:left w:val="nil"/>
              <w:bottom w:val="nil"/>
              <w:right w:val="nil"/>
            </w:tcBorders>
            <w:shd w:val="clear" w:color="auto" w:fill="auto"/>
            <w:noWrap/>
            <w:vAlign w:val="center"/>
            <w:hideMark/>
          </w:tcPr>
          <w:p w14:paraId="2E12A5B9" w14:textId="77777777" w:rsidR="00B059E0" w:rsidRPr="00F5494C" w:rsidRDefault="00B059E0" w:rsidP="00B059E0">
            <w:pPr>
              <w:jc w:val="center"/>
              <w:rPr>
                <w:rFonts w:ascii="Arial" w:hAnsi="Arial" w:cs="Arial"/>
                <w:b/>
                <w:bCs/>
                <w:color w:val="000000"/>
                <w:sz w:val="22"/>
                <w:szCs w:val="22"/>
              </w:rPr>
            </w:pPr>
            <w:r w:rsidRPr="00F5494C">
              <w:rPr>
                <w:rFonts w:ascii="Arial" w:hAnsi="Arial" w:cs="Arial"/>
                <w:b/>
                <w:bCs/>
                <w:color w:val="000000"/>
                <w:sz w:val="22"/>
                <w:szCs w:val="22"/>
              </w:rPr>
              <w:t>3.067</w:t>
            </w:r>
          </w:p>
        </w:tc>
        <w:tc>
          <w:tcPr>
            <w:tcW w:w="0" w:type="auto"/>
            <w:tcBorders>
              <w:top w:val="nil"/>
              <w:left w:val="nil"/>
              <w:bottom w:val="nil"/>
              <w:right w:val="nil"/>
            </w:tcBorders>
            <w:shd w:val="clear" w:color="auto" w:fill="auto"/>
            <w:noWrap/>
            <w:vAlign w:val="center"/>
            <w:hideMark/>
          </w:tcPr>
          <w:p w14:paraId="1C6C6E8B" w14:textId="77777777" w:rsidR="00B059E0" w:rsidRPr="00F5494C" w:rsidRDefault="00B059E0" w:rsidP="00326CE7">
            <w:pPr>
              <w:jc w:val="center"/>
              <w:rPr>
                <w:rFonts w:ascii="Arial" w:hAnsi="Arial" w:cs="Arial"/>
                <w:b/>
                <w:bCs/>
                <w:color w:val="000000"/>
                <w:sz w:val="22"/>
                <w:szCs w:val="22"/>
              </w:rPr>
            </w:pPr>
            <w:r w:rsidRPr="00F5494C">
              <w:rPr>
                <w:rFonts w:ascii="Arial" w:hAnsi="Arial" w:cs="Arial"/>
                <w:b/>
                <w:bCs/>
                <w:color w:val="000000"/>
                <w:sz w:val="22"/>
                <w:szCs w:val="22"/>
              </w:rPr>
              <w:t>3.721</w:t>
            </w:r>
          </w:p>
        </w:tc>
        <w:tc>
          <w:tcPr>
            <w:tcW w:w="1696" w:type="dxa"/>
            <w:tcBorders>
              <w:top w:val="nil"/>
              <w:left w:val="nil"/>
              <w:bottom w:val="nil"/>
              <w:right w:val="nil"/>
            </w:tcBorders>
            <w:shd w:val="clear" w:color="auto" w:fill="auto"/>
            <w:noWrap/>
            <w:vAlign w:val="center"/>
            <w:hideMark/>
          </w:tcPr>
          <w:p w14:paraId="06D99727" w14:textId="288501C8" w:rsidR="00B059E0" w:rsidRPr="00F5494C" w:rsidRDefault="00B059E0" w:rsidP="00326CE7">
            <w:pPr>
              <w:jc w:val="center"/>
              <w:rPr>
                <w:rFonts w:ascii="Arial" w:hAnsi="Arial" w:cs="Arial"/>
                <w:b/>
                <w:bCs/>
                <w:color w:val="000000"/>
                <w:sz w:val="22"/>
                <w:szCs w:val="22"/>
              </w:rPr>
            </w:pPr>
            <w:r w:rsidRPr="00F5494C">
              <w:rPr>
                <w:rFonts w:ascii="Arial" w:hAnsi="Arial" w:cs="Arial"/>
                <w:b/>
                <w:bCs/>
                <w:color w:val="000000"/>
                <w:sz w:val="22"/>
                <w:szCs w:val="22"/>
              </w:rPr>
              <w:t>&lt;0.001</w:t>
            </w:r>
          </w:p>
        </w:tc>
      </w:tr>
      <w:tr w:rsidR="00B059E0" w:rsidRPr="00F5494C" w14:paraId="2DC39943" w14:textId="77777777" w:rsidTr="00326CE7">
        <w:trPr>
          <w:trHeight w:val="320"/>
        </w:trPr>
        <w:tc>
          <w:tcPr>
            <w:tcW w:w="0" w:type="auto"/>
            <w:tcBorders>
              <w:top w:val="nil"/>
              <w:left w:val="nil"/>
              <w:bottom w:val="nil"/>
              <w:right w:val="nil"/>
            </w:tcBorders>
            <w:shd w:val="clear" w:color="auto" w:fill="auto"/>
            <w:noWrap/>
            <w:vAlign w:val="center"/>
            <w:hideMark/>
          </w:tcPr>
          <w:p w14:paraId="5ECB45A4" w14:textId="7DCA0E62" w:rsidR="00B059E0" w:rsidRPr="00F5494C" w:rsidRDefault="00B059E0" w:rsidP="00B059E0">
            <w:pPr>
              <w:rPr>
                <w:rFonts w:ascii="Arial" w:hAnsi="Arial" w:cs="Arial"/>
                <w:b/>
                <w:bCs/>
                <w:color w:val="000000"/>
                <w:sz w:val="22"/>
                <w:szCs w:val="22"/>
              </w:rPr>
            </w:pPr>
            <w:r w:rsidRPr="00F5494C">
              <w:rPr>
                <w:rFonts w:ascii="Arial" w:hAnsi="Arial" w:cs="Arial"/>
                <w:b/>
                <w:bCs/>
                <w:color w:val="000000"/>
                <w:sz w:val="22"/>
                <w:szCs w:val="22"/>
              </w:rPr>
              <w:t>Trait anhedonia</w:t>
            </w:r>
          </w:p>
        </w:tc>
        <w:tc>
          <w:tcPr>
            <w:tcW w:w="0" w:type="auto"/>
            <w:tcBorders>
              <w:top w:val="nil"/>
              <w:left w:val="nil"/>
              <w:bottom w:val="nil"/>
              <w:right w:val="nil"/>
            </w:tcBorders>
            <w:shd w:val="clear" w:color="auto" w:fill="auto"/>
            <w:noWrap/>
            <w:vAlign w:val="center"/>
            <w:hideMark/>
          </w:tcPr>
          <w:p w14:paraId="373B7D98" w14:textId="77777777" w:rsidR="00B059E0" w:rsidRPr="00F5494C" w:rsidRDefault="00B059E0" w:rsidP="00B059E0">
            <w:pPr>
              <w:jc w:val="center"/>
              <w:rPr>
                <w:rFonts w:ascii="Arial" w:hAnsi="Arial" w:cs="Arial"/>
                <w:b/>
                <w:bCs/>
                <w:color w:val="000000"/>
                <w:sz w:val="22"/>
                <w:szCs w:val="22"/>
              </w:rPr>
            </w:pPr>
            <w:r w:rsidRPr="00F5494C">
              <w:rPr>
                <w:rFonts w:ascii="Arial" w:hAnsi="Arial" w:cs="Arial"/>
                <w:b/>
                <w:bCs/>
                <w:color w:val="000000"/>
                <w:sz w:val="22"/>
                <w:szCs w:val="22"/>
              </w:rPr>
              <w:t>2.518</w:t>
            </w:r>
          </w:p>
        </w:tc>
        <w:tc>
          <w:tcPr>
            <w:tcW w:w="0" w:type="auto"/>
            <w:tcBorders>
              <w:top w:val="nil"/>
              <w:left w:val="nil"/>
              <w:bottom w:val="nil"/>
              <w:right w:val="nil"/>
            </w:tcBorders>
            <w:shd w:val="clear" w:color="auto" w:fill="auto"/>
            <w:noWrap/>
            <w:vAlign w:val="center"/>
            <w:hideMark/>
          </w:tcPr>
          <w:p w14:paraId="004E01F8" w14:textId="77777777" w:rsidR="00B059E0" w:rsidRPr="00F5494C" w:rsidRDefault="00B059E0" w:rsidP="00B059E0">
            <w:pPr>
              <w:jc w:val="center"/>
              <w:rPr>
                <w:rFonts w:ascii="Arial" w:hAnsi="Arial" w:cs="Arial"/>
                <w:b/>
                <w:bCs/>
                <w:color w:val="000000"/>
                <w:sz w:val="22"/>
                <w:szCs w:val="22"/>
              </w:rPr>
            </w:pPr>
            <w:r w:rsidRPr="00F5494C">
              <w:rPr>
                <w:rFonts w:ascii="Arial" w:hAnsi="Arial" w:cs="Arial"/>
                <w:b/>
                <w:bCs/>
                <w:color w:val="000000"/>
                <w:sz w:val="22"/>
                <w:szCs w:val="22"/>
              </w:rPr>
              <w:t>0.393</w:t>
            </w:r>
          </w:p>
        </w:tc>
        <w:tc>
          <w:tcPr>
            <w:tcW w:w="0" w:type="auto"/>
            <w:tcBorders>
              <w:top w:val="nil"/>
              <w:left w:val="nil"/>
              <w:bottom w:val="nil"/>
              <w:right w:val="nil"/>
            </w:tcBorders>
            <w:shd w:val="clear" w:color="auto" w:fill="auto"/>
            <w:noWrap/>
            <w:vAlign w:val="center"/>
            <w:hideMark/>
          </w:tcPr>
          <w:p w14:paraId="4BAE4116" w14:textId="77777777" w:rsidR="00B059E0" w:rsidRPr="00F5494C" w:rsidRDefault="00B059E0" w:rsidP="00B059E0">
            <w:pPr>
              <w:jc w:val="center"/>
              <w:rPr>
                <w:rFonts w:ascii="Arial" w:hAnsi="Arial" w:cs="Arial"/>
                <w:b/>
                <w:bCs/>
                <w:color w:val="000000"/>
                <w:sz w:val="22"/>
                <w:szCs w:val="22"/>
              </w:rPr>
            </w:pPr>
            <w:r w:rsidRPr="00F5494C">
              <w:rPr>
                <w:rFonts w:ascii="Arial" w:hAnsi="Arial" w:cs="Arial"/>
                <w:b/>
                <w:bCs/>
                <w:color w:val="000000"/>
                <w:sz w:val="22"/>
                <w:szCs w:val="22"/>
              </w:rPr>
              <w:t>12.408</w:t>
            </w:r>
          </w:p>
        </w:tc>
        <w:tc>
          <w:tcPr>
            <w:tcW w:w="0" w:type="auto"/>
            <w:tcBorders>
              <w:top w:val="nil"/>
              <w:left w:val="nil"/>
              <w:bottom w:val="nil"/>
              <w:right w:val="nil"/>
            </w:tcBorders>
            <w:shd w:val="clear" w:color="auto" w:fill="auto"/>
            <w:noWrap/>
            <w:vAlign w:val="center"/>
            <w:hideMark/>
          </w:tcPr>
          <w:p w14:paraId="7703D975" w14:textId="77777777" w:rsidR="00B059E0" w:rsidRPr="00F5494C" w:rsidRDefault="00B059E0" w:rsidP="00326CE7">
            <w:pPr>
              <w:jc w:val="center"/>
              <w:rPr>
                <w:rFonts w:ascii="Arial" w:hAnsi="Arial" w:cs="Arial"/>
                <w:b/>
                <w:bCs/>
                <w:color w:val="000000"/>
                <w:sz w:val="22"/>
                <w:szCs w:val="22"/>
              </w:rPr>
            </w:pPr>
            <w:r w:rsidRPr="00F5494C">
              <w:rPr>
                <w:rFonts w:ascii="Arial" w:hAnsi="Arial" w:cs="Arial"/>
                <w:b/>
                <w:bCs/>
                <w:color w:val="000000"/>
                <w:sz w:val="22"/>
                <w:szCs w:val="22"/>
              </w:rPr>
              <w:t>6.407</w:t>
            </w:r>
          </w:p>
        </w:tc>
        <w:tc>
          <w:tcPr>
            <w:tcW w:w="1696" w:type="dxa"/>
            <w:tcBorders>
              <w:top w:val="nil"/>
              <w:left w:val="nil"/>
              <w:bottom w:val="nil"/>
              <w:right w:val="nil"/>
            </w:tcBorders>
            <w:shd w:val="clear" w:color="auto" w:fill="auto"/>
            <w:noWrap/>
            <w:vAlign w:val="center"/>
            <w:hideMark/>
          </w:tcPr>
          <w:p w14:paraId="69BA5E61" w14:textId="1386C986" w:rsidR="00B059E0" w:rsidRPr="00F5494C" w:rsidRDefault="00B059E0" w:rsidP="00326CE7">
            <w:pPr>
              <w:jc w:val="center"/>
              <w:rPr>
                <w:rFonts w:ascii="Arial" w:hAnsi="Arial" w:cs="Arial"/>
                <w:b/>
                <w:bCs/>
                <w:color w:val="000000"/>
                <w:sz w:val="22"/>
                <w:szCs w:val="22"/>
              </w:rPr>
            </w:pPr>
            <w:r w:rsidRPr="00F5494C">
              <w:rPr>
                <w:rFonts w:ascii="Arial" w:hAnsi="Arial" w:cs="Arial"/>
                <w:b/>
                <w:bCs/>
                <w:color w:val="000000"/>
                <w:sz w:val="22"/>
                <w:szCs w:val="22"/>
              </w:rPr>
              <w:t>&lt;0.001</w:t>
            </w:r>
          </w:p>
        </w:tc>
      </w:tr>
      <w:tr w:rsidR="0080468A" w:rsidRPr="00F5494C" w14:paraId="05817F71" w14:textId="77777777" w:rsidTr="00B059E0">
        <w:trPr>
          <w:trHeight w:val="320"/>
        </w:trPr>
        <w:tc>
          <w:tcPr>
            <w:tcW w:w="0" w:type="auto"/>
            <w:tcBorders>
              <w:top w:val="nil"/>
              <w:left w:val="nil"/>
              <w:right w:val="nil"/>
            </w:tcBorders>
            <w:shd w:val="clear" w:color="auto" w:fill="auto"/>
            <w:noWrap/>
            <w:vAlign w:val="center"/>
            <w:hideMark/>
          </w:tcPr>
          <w:p w14:paraId="43DB7A01" w14:textId="77777777" w:rsidR="0080468A" w:rsidRPr="00F5494C" w:rsidRDefault="0080468A" w:rsidP="0080468A">
            <w:pPr>
              <w:rPr>
                <w:rFonts w:ascii="Arial" w:hAnsi="Arial" w:cs="Arial"/>
                <w:color w:val="000000"/>
                <w:sz w:val="22"/>
                <w:szCs w:val="22"/>
              </w:rPr>
            </w:pPr>
            <w:r w:rsidRPr="00F5494C">
              <w:rPr>
                <w:rFonts w:ascii="Arial" w:hAnsi="Arial" w:cs="Arial"/>
                <w:color w:val="000000"/>
                <w:sz w:val="22"/>
                <w:szCs w:val="22"/>
              </w:rPr>
              <w:t>Urbanicity</w:t>
            </w:r>
          </w:p>
        </w:tc>
        <w:tc>
          <w:tcPr>
            <w:tcW w:w="0" w:type="auto"/>
            <w:tcBorders>
              <w:top w:val="nil"/>
              <w:left w:val="nil"/>
              <w:right w:val="nil"/>
            </w:tcBorders>
            <w:shd w:val="clear" w:color="auto" w:fill="auto"/>
            <w:noWrap/>
            <w:vAlign w:val="center"/>
            <w:hideMark/>
          </w:tcPr>
          <w:p w14:paraId="55E449F6"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-1.052</w:t>
            </w:r>
          </w:p>
        </w:tc>
        <w:tc>
          <w:tcPr>
            <w:tcW w:w="0" w:type="auto"/>
            <w:tcBorders>
              <w:top w:val="nil"/>
              <w:left w:val="nil"/>
              <w:right w:val="nil"/>
            </w:tcBorders>
            <w:shd w:val="clear" w:color="auto" w:fill="auto"/>
            <w:noWrap/>
            <w:vAlign w:val="center"/>
            <w:hideMark/>
          </w:tcPr>
          <w:p w14:paraId="31F634CA"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1.053</w:t>
            </w:r>
          </w:p>
        </w:tc>
        <w:tc>
          <w:tcPr>
            <w:tcW w:w="0" w:type="auto"/>
            <w:tcBorders>
              <w:top w:val="nil"/>
              <w:left w:val="nil"/>
              <w:right w:val="nil"/>
            </w:tcBorders>
            <w:shd w:val="clear" w:color="auto" w:fill="auto"/>
            <w:noWrap/>
            <w:vAlign w:val="center"/>
            <w:hideMark/>
          </w:tcPr>
          <w:p w14:paraId="4D53FBBB"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0.349</w:t>
            </w:r>
          </w:p>
        </w:tc>
        <w:tc>
          <w:tcPr>
            <w:tcW w:w="0" w:type="auto"/>
            <w:tcBorders>
              <w:top w:val="nil"/>
              <w:left w:val="nil"/>
              <w:right w:val="nil"/>
            </w:tcBorders>
            <w:shd w:val="clear" w:color="auto" w:fill="auto"/>
            <w:noWrap/>
            <w:vAlign w:val="center"/>
            <w:hideMark/>
          </w:tcPr>
          <w:p w14:paraId="29ED0050"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-1.000</w:t>
            </w:r>
          </w:p>
        </w:tc>
        <w:tc>
          <w:tcPr>
            <w:tcW w:w="1696" w:type="dxa"/>
            <w:tcBorders>
              <w:top w:val="nil"/>
              <w:left w:val="nil"/>
              <w:right w:val="nil"/>
            </w:tcBorders>
            <w:shd w:val="clear" w:color="auto" w:fill="auto"/>
            <w:noWrap/>
            <w:vAlign w:val="center"/>
            <w:hideMark/>
          </w:tcPr>
          <w:p w14:paraId="0431CC91" w14:textId="77777777" w:rsidR="0080468A" w:rsidRPr="00F5494C" w:rsidRDefault="0080468A" w:rsidP="0080468A">
            <w:pPr>
              <w:jc w:val="center"/>
              <w:rPr>
                <w:rFonts w:ascii="Arial" w:hAnsi="Arial" w:cs="Arial"/>
                <w:color w:val="000000"/>
                <w:sz w:val="22"/>
                <w:szCs w:val="22"/>
              </w:rPr>
            </w:pPr>
            <w:r w:rsidRPr="00F5494C">
              <w:rPr>
                <w:rFonts w:ascii="Arial" w:hAnsi="Arial" w:cs="Arial"/>
                <w:color w:val="000000"/>
                <w:sz w:val="22"/>
                <w:szCs w:val="22"/>
              </w:rPr>
              <w:t>0.317</w:t>
            </w:r>
          </w:p>
        </w:tc>
      </w:tr>
      <w:tr w:rsidR="0080468A" w:rsidRPr="00F5494C" w14:paraId="2E187EE9" w14:textId="77777777" w:rsidTr="00B059E0">
        <w:trPr>
          <w:trHeight w:val="320"/>
        </w:trPr>
        <w:tc>
          <w:tcPr>
            <w:tcW w:w="0" w:type="auto"/>
            <w:tcBorders>
              <w:top w:val="nil"/>
              <w:left w:val="nil"/>
              <w:bottom w:val="single" w:sz="18" w:space="0" w:color="auto"/>
              <w:right w:val="nil"/>
            </w:tcBorders>
            <w:shd w:val="clear" w:color="auto" w:fill="auto"/>
            <w:noWrap/>
            <w:vAlign w:val="center"/>
            <w:hideMark/>
          </w:tcPr>
          <w:p w14:paraId="5402BE55" w14:textId="77777777" w:rsidR="0080468A" w:rsidRPr="00F5494C" w:rsidRDefault="0080468A" w:rsidP="0080468A">
            <w:pPr>
              <w:rPr>
                <w:rFonts w:ascii="Arial" w:hAnsi="Arial" w:cs="Arial"/>
                <w:b/>
                <w:bCs/>
                <w:color w:val="000000"/>
                <w:sz w:val="22"/>
                <w:szCs w:val="22"/>
              </w:rPr>
            </w:pPr>
            <w:r w:rsidRPr="00F5494C">
              <w:rPr>
                <w:rFonts w:ascii="Arial" w:hAnsi="Arial" w:cs="Arial"/>
                <w:b/>
                <w:bCs/>
                <w:color w:val="000000"/>
                <w:sz w:val="22"/>
                <w:szCs w:val="22"/>
              </w:rPr>
              <w:t>PRS</w:t>
            </w:r>
          </w:p>
        </w:tc>
        <w:tc>
          <w:tcPr>
            <w:tcW w:w="0" w:type="auto"/>
            <w:tcBorders>
              <w:top w:val="nil"/>
              <w:left w:val="nil"/>
              <w:bottom w:val="single" w:sz="18" w:space="0" w:color="auto"/>
              <w:right w:val="nil"/>
            </w:tcBorders>
            <w:shd w:val="clear" w:color="auto" w:fill="auto"/>
            <w:noWrap/>
            <w:vAlign w:val="center"/>
            <w:hideMark/>
          </w:tcPr>
          <w:p w14:paraId="084CAA22"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0.866</w:t>
            </w:r>
          </w:p>
        </w:tc>
        <w:tc>
          <w:tcPr>
            <w:tcW w:w="0" w:type="auto"/>
            <w:tcBorders>
              <w:top w:val="nil"/>
              <w:left w:val="nil"/>
              <w:bottom w:val="single" w:sz="18" w:space="0" w:color="auto"/>
              <w:right w:val="nil"/>
            </w:tcBorders>
            <w:shd w:val="clear" w:color="auto" w:fill="auto"/>
            <w:noWrap/>
            <w:vAlign w:val="center"/>
            <w:hideMark/>
          </w:tcPr>
          <w:p w14:paraId="0027995F"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0.342</w:t>
            </w:r>
          </w:p>
        </w:tc>
        <w:tc>
          <w:tcPr>
            <w:tcW w:w="0" w:type="auto"/>
            <w:tcBorders>
              <w:top w:val="nil"/>
              <w:left w:val="nil"/>
              <w:bottom w:val="single" w:sz="18" w:space="0" w:color="auto"/>
              <w:right w:val="nil"/>
            </w:tcBorders>
            <w:shd w:val="clear" w:color="auto" w:fill="auto"/>
            <w:noWrap/>
            <w:vAlign w:val="center"/>
            <w:hideMark/>
          </w:tcPr>
          <w:p w14:paraId="0A337BC6"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2.377</w:t>
            </w:r>
          </w:p>
        </w:tc>
        <w:tc>
          <w:tcPr>
            <w:tcW w:w="0" w:type="auto"/>
            <w:tcBorders>
              <w:top w:val="nil"/>
              <w:left w:val="nil"/>
              <w:bottom w:val="single" w:sz="18" w:space="0" w:color="auto"/>
              <w:right w:val="nil"/>
            </w:tcBorders>
            <w:shd w:val="clear" w:color="auto" w:fill="auto"/>
            <w:noWrap/>
            <w:vAlign w:val="center"/>
            <w:hideMark/>
          </w:tcPr>
          <w:p w14:paraId="74201F7D"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2.532</w:t>
            </w:r>
          </w:p>
        </w:tc>
        <w:tc>
          <w:tcPr>
            <w:tcW w:w="1696" w:type="dxa"/>
            <w:tcBorders>
              <w:top w:val="nil"/>
              <w:left w:val="nil"/>
              <w:bottom w:val="single" w:sz="18" w:space="0" w:color="auto"/>
              <w:right w:val="nil"/>
            </w:tcBorders>
            <w:shd w:val="clear" w:color="auto" w:fill="auto"/>
            <w:noWrap/>
            <w:vAlign w:val="center"/>
            <w:hideMark/>
          </w:tcPr>
          <w:p w14:paraId="0F64EE59" w14:textId="77777777" w:rsidR="0080468A" w:rsidRPr="00F5494C" w:rsidRDefault="0080468A" w:rsidP="0080468A">
            <w:pPr>
              <w:jc w:val="center"/>
              <w:rPr>
                <w:rFonts w:ascii="Arial" w:hAnsi="Arial" w:cs="Arial"/>
                <w:b/>
                <w:bCs/>
                <w:color w:val="000000"/>
                <w:sz w:val="22"/>
                <w:szCs w:val="22"/>
              </w:rPr>
            </w:pPr>
            <w:r w:rsidRPr="00F5494C">
              <w:rPr>
                <w:rFonts w:ascii="Arial" w:hAnsi="Arial" w:cs="Arial"/>
                <w:b/>
                <w:bCs/>
                <w:color w:val="000000"/>
                <w:sz w:val="22"/>
                <w:szCs w:val="22"/>
              </w:rPr>
              <w:t>0.011</w:t>
            </w:r>
          </w:p>
        </w:tc>
      </w:tr>
      <w:tr w:rsidR="00F22B6F" w:rsidRPr="00F5494C" w14:paraId="39E4A453" w14:textId="77777777" w:rsidTr="00B247E9">
        <w:trPr>
          <w:trHeight w:val="320"/>
        </w:trPr>
        <w:tc>
          <w:tcPr>
            <w:tcW w:w="11670" w:type="dxa"/>
            <w:gridSpan w:val="6"/>
            <w:tcBorders>
              <w:top w:val="single" w:sz="18" w:space="0" w:color="auto"/>
              <w:left w:val="nil"/>
              <w:bottom w:val="nil"/>
              <w:right w:val="nil"/>
            </w:tcBorders>
            <w:shd w:val="clear" w:color="auto" w:fill="auto"/>
            <w:noWrap/>
            <w:vAlign w:val="center"/>
          </w:tcPr>
          <w:p w14:paraId="11425C89" w14:textId="4736F2E3" w:rsidR="00F22B6F" w:rsidRPr="00F5494C" w:rsidRDefault="00F22B6F" w:rsidP="00F22B6F">
            <w:pPr>
              <w:rPr>
                <w:rFonts w:ascii="Arial" w:hAnsi="Arial" w:cs="Arial"/>
                <w:b/>
                <w:bCs/>
                <w:color w:val="000000"/>
                <w:sz w:val="22"/>
                <w:szCs w:val="22"/>
              </w:rPr>
            </w:pPr>
            <w:r w:rsidRPr="00F5494C">
              <w:rPr>
                <w:rFonts w:ascii="Arial" w:hAnsi="Arial" w:cs="Arial"/>
                <w:b/>
                <w:bCs/>
                <w:color w:val="000000"/>
                <w:sz w:val="22"/>
                <w:szCs w:val="22"/>
              </w:rPr>
              <w:t>Abbreviations</w:t>
            </w:r>
            <w:r w:rsidRPr="00F5494C">
              <w:rPr>
                <w:rFonts w:ascii="Arial" w:hAnsi="Arial" w:cs="Arial"/>
                <w:color w:val="000000"/>
                <w:sz w:val="22"/>
                <w:szCs w:val="22"/>
              </w:rPr>
              <w:t>: OR, Odds Ratio; PRS, polygenic risk score for schizophrenia</w:t>
            </w:r>
          </w:p>
        </w:tc>
      </w:tr>
    </w:tbl>
    <w:p w14:paraId="5C38E76A" w14:textId="03081C1A" w:rsidR="0080468A" w:rsidRPr="00F5494C" w:rsidRDefault="0080468A" w:rsidP="0010459E">
      <w:pPr>
        <w:rPr>
          <w:rFonts w:ascii="Arial" w:hAnsi="Arial" w:cs="Arial"/>
          <w:b/>
        </w:rPr>
      </w:pPr>
    </w:p>
    <w:p w14:paraId="72F0432A" w14:textId="77777777" w:rsidR="00964A3C" w:rsidRPr="00F5494C" w:rsidRDefault="00964A3C">
      <w:pPr>
        <w:rPr>
          <w:rFonts w:ascii="Arial" w:hAnsi="Arial" w:cs="Arial"/>
          <w:b/>
        </w:rPr>
      </w:pPr>
      <w:r w:rsidRPr="00F5494C">
        <w:rPr>
          <w:rFonts w:ascii="Arial" w:hAnsi="Arial" w:cs="Arial"/>
          <w:b/>
        </w:rPr>
        <w:br w:type="page"/>
      </w:r>
    </w:p>
    <w:tbl>
      <w:tblPr>
        <w:tblpPr w:leftFromText="180" w:rightFromText="180" w:horzAnchor="page" w:tblpX="1" w:tblpY="364"/>
        <w:tblW w:w="11560" w:type="dxa"/>
        <w:tblLook w:val="04A0" w:firstRow="1" w:lastRow="0" w:firstColumn="1" w:lastColumn="0" w:noHBand="0" w:noVBand="1"/>
      </w:tblPr>
      <w:tblGrid>
        <w:gridCol w:w="5740"/>
        <w:gridCol w:w="1353"/>
        <w:gridCol w:w="1134"/>
        <w:gridCol w:w="767"/>
        <w:gridCol w:w="840"/>
        <w:gridCol w:w="1907"/>
      </w:tblGrid>
      <w:tr w:rsidR="00964A3C" w:rsidRPr="00F5494C" w14:paraId="698F8F82" w14:textId="77777777" w:rsidTr="00773C9A">
        <w:trPr>
          <w:trHeight w:val="320"/>
        </w:trPr>
        <w:tc>
          <w:tcPr>
            <w:tcW w:w="11560" w:type="dxa"/>
            <w:gridSpan w:val="6"/>
            <w:tcBorders>
              <w:top w:val="nil"/>
              <w:left w:val="nil"/>
              <w:bottom w:val="nil"/>
              <w:right w:val="nil"/>
            </w:tcBorders>
            <w:shd w:val="clear" w:color="auto" w:fill="auto"/>
            <w:noWrap/>
            <w:vAlign w:val="center"/>
          </w:tcPr>
          <w:p w14:paraId="064D9667" w14:textId="62B41C1E" w:rsidR="00964A3C" w:rsidRPr="00F5494C" w:rsidRDefault="00964A3C" w:rsidP="00773C9A">
            <w:pPr>
              <w:rPr>
                <w:rFonts w:ascii="Arial" w:hAnsi="Arial" w:cs="Arial"/>
                <w:color w:val="000000"/>
                <w:sz w:val="22"/>
                <w:szCs w:val="22"/>
              </w:rPr>
            </w:pPr>
            <w:r w:rsidRPr="00F5494C">
              <w:rPr>
                <w:rFonts w:ascii="Arial" w:hAnsi="Arial" w:cs="Arial"/>
                <w:b/>
                <w:bCs/>
                <w:color w:val="000000"/>
                <w:sz w:val="22"/>
                <w:szCs w:val="22"/>
              </w:rPr>
              <w:lastRenderedPageBreak/>
              <w:t xml:space="preserve">eTable 4 </w:t>
            </w:r>
            <w:r w:rsidRPr="00F5494C">
              <w:rPr>
                <w:rFonts w:ascii="Arial" w:hAnsi="Arial" w:cs="Arial"/>
                <w:color w:val="000000"/>
                <w:sz w:val="22"/>
                <w:szCs w:val="22"/>
              </w:rPr>
              <w:t xml:space="preserve">Results of univariate analyses for prognosis models. Significant findings are presented in </w:t>
            </w:r>
            <w:r w:rsidRPr="00F5494C">
              <w:rPr>
                <w:rFonts w:ascii="Arial" w:hAnsi="Arial" w:cs="Arial"/>
                <w:b/>
                <w:bCs/>
                <w:color w:val="000000"/>
                <w:sz w:val="22"/>
                <w:szCs w:val="22"/>
              </w:rPr>
              <w:t>bold</w:t>
            </w:r>
            <w:r w:rsidRPr="00F5494C">
              <w:rPr>
                <w:rFonts w:ascii="Arial" w:hAnsi="Arial" w:cs="Arial"/>
                <w:color w:val="000000"/>
                <w:sz w:val="22"/>
                <w:szCs w:val="22"/>
              </w:rPr>
              <w:t>.</w:t>
            </w:r>
          </w:p>
        </w:tc>
      </w:tr>
      <w:tr w:rsidR="00964A3C" w:rsidRPr="00F5494C" w14:paraId="5CF0BF12" w14:textId="77777777" w:rsidTr="00773C9A">
        <w:trPr>
          <w:trHeight w:val="320"/>
        </w:trPr>
        <w:tc>
          <w:tcPr>
            <w:tcW w:w="0" w:type="auto"/>
            <w:tcBorders>
              <w:top w:val="nil"/>
              <w:left w:val="nil"/>
              <w:bottom w:val="nil"/>
              <w:right w:val="nil"/>
            </w:tcBorders>
            <w:shd w:val="clear" w:color="auto" w:fill="auto"/>
            <w:noWrap/>
            <w:vAlign w:val="center"/>
            <w:hideMark/>
          </w:tcPr>
          <w:p w14:paraId="438160DE" w14:textId="77777777" w:rsidR="00964A3C" w:rsidRPr="00F5494C" w:rsidRDefault="00964A3C" w:rsidP="00773C9A">
            <w:pPr>
              <w:rPr>
                <w:rFonts w:ascii="Arial" w:hAnsi="Arial" w:cs="Arial"/>
                <w:b/>
                <w:bCs/>
                <w:color w:val="000000"/>
                <w:sz w:val="22"/>
                <w:szCs w:val="22"/>
              </w:rPr>
            </w:pPr>
            <w:r w:rsidRPr="00F5494C">
              <w:rPr>
                <w:rFonts w:ascii="Arial" w:hAnsi="Arial" w:cs="Arial"/>
                <w:b/>
                <w:bCs/>
                <w:color w:val="000000"/>
                <w:sz w:val="22"/>
                <w:szCs w:val="22"/>
              </w:rPr>
              <w:t>Predictor</w:t>
            </w:r>
          </w:p>
        </w:tc>
        <w:tc>
          <w:tcPr>
            <w:tcW w:w="0" w:type="auto"/>
            <w:tcBorders>
              <w:top w:val="nil"/>
              <w:left w:val="nil"/>
              <w:bottom w:val="nil"/>
              <w:right w:val="nil"/>
            </w:tcBorders>
            <w:shd w:val="clear" w:color="auto" w:fill="auto"/>
            <w:noWrap/>
            <w:vAlign w:val="center"/>
            <w:hideMark/>
          </w:tcPr>
          <w:p w14:paraId="556DFB0A"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Coefficient</w:t>
            </w:r>
          </w:p>
        </w:tc>
        <w:tc>
          <w:tcPr>
            <w:tcW w:w="0" w:type="auto"/>
            <w:tcBorders>
              <w:top w:val="nil"/>
              <w:left w:val="nil"/>
              <w:bottom w:val="nil"/>
              <w:right w:val="nil"/>
            </w:tcBorders>
            <w:shd w:val="clear" w:color="auto" w:fill="auto"/>
            <w:noWrap/>
            <w:vAlign w:val="center"/>
            <w:hideMark/>
          </w:tcPr>
          <w:p w14:paraId="77449907"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SE</w:t>
            </w:r>
          </w:p>
        </w:tc>
        <w:tc>
          <w:tcPr>
            <w:tcW w:w="0" w:type="auto"/>
            <w:tcBorders>
              <w:top w:val="nil"/>
              <w:left w:val="nil"/>
              <w:bottom w:val="nil"/>
              <w:right w:val="nil"/>
            </w:tcBorders>
            <w:shd w:val="clear" w:color="auto" w:fill="auto"/>
            <w:noWrap/>
            <w:vAlign w:val="center"/>
            <w:hideMark/>
          </w:tcPr>
          <w:p w14:paraId="1DAF9F0D"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OR</w:t>
            </w:r>
          </w:p>
        </w:tc>
        <w:tc>
          <w:tcPr>
            <w:tcW w:w="0" w:type="auto"/>
            <w:tcBorders>
              <w:top w:val="nil"/>
              <w:left w:val="nil"/>
              <w:bottom w:val="nil"/>
              <w:right w:val="nil"/>
            </w:tcBorders>
            <w:shd w:val="clear" w:color="auto" w:fill="auto"/>
            <w:noWrap/>
            <w:vAlign w:val="center"/>
            <w:hideMark/>
          </w:tcPr>
          <w:p w14:paraId="757572C9"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Z</w:t>
            </w:r>
          </w:p>
        </w:tc>
        <w:tc>
          <w:tcPr>
            <w:tcW w:w="1907" w:type="dxa"/>
            <w:tcBorders>
              <w:top w:val="nil"/>
              <w:left w:val="nil"/>
              <w:bottom w:val="nil"/>
              <w:right w:val="nil"/>
            </w:tcBorders>
            <w:shd w:val="clear" w:color="auto" w:fill="auto"/>
            <w:noWrap/>
            <w:vAlign w:val="center"/>
            <w:hideMark/>
          </w:tcPr>
          <w:p w14:paraId="35C18AA5"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p-value</w:t>
            </w:r>
          </w:p>
        </w:tc>
      </w:tr>
      <w:tr w:rsidR="00964A3C" w:rsidRPr="00F5494C" w14:paraId="0CD4E973" w14:textId="77777777" w:rsidTr="00773C9A">
        <w:trPr>
          <w:trHeight w:val="320"/>
        </w:trPr>
        <w:tc>
          <w:tcPr>
            <w:tcW w:w="0" w:type="auto"/>
            <w:tcBorders>
              <w:top w:val="nil"/>
              <w:left w:val="nil"/>
              <w:bottom w:val="nil"/>
              <w:right w:val="nil"/>
            </w:tcBorders>
            <w:shd w:val="clear" w:color="auto" w:fill="auto"/>
            <w:noWrap/>
            <w:vAlign w:val="center"/>
            <w:hideMark/>
          </w:tcPr>
          <w:p w14:paraId="1ADEFB4B"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Age/Gender</w:t>
            </w:r>
          </w:p>
        </w:tc>
        <w:tc>
          <w:tcPr>
            <w:tcW w:w="0" w:type="auto"/>
            <w:tcBorders>
              <w:top w:val="nil"/>
              <w:left w:val="nil"/>
              <w:bottom w:val="nil"/>
              <w:right w:val="nil"/>
            </w:tcBorders>
            <w:shd w:val="clear" w:color="auto" w:fill="auto"/>
            <w:noWrap/>
            <w:vAlign w:val="bottom"/>
            <w:hideMark/>
          </w:tcPr>
          <w:p w14:paraId="775B3958"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0.175</w:t>
            </w:r>
          </w:p>
        </w:tc>
        <w:tc>
          <w:tcPr>
            <w:tcW w:w="0" w:type="auto"/>
            <w:tcBorders>
              <w:top w:val="nil"/>
              <w:left w:val="nil"/>
              <w:bottom w:val="nil"/>
              <w:right w:val="nil"/>
            </w:tcBorders>
            <w:shd w:val="clear" w:color="auto" w:fill="auto"/>
            <w:noWrap/>
            <w:vAlign w:val="bottom"/>
            <w:hideMark/>
          </w:tcPr>
          <w:p w14:paraId="01B3E1A7"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0.347</w:t>
            </w:r>
          </w:p>
        </w:tc>
        <w:tc>
          <w:tcPr>
            <w:tcW w:w="0" w:type="auto"/>
            <w:tcBorders>
              <w:top w:val="nil"/>
              <w:left w:val="nil"/>
              <w:bottom w:val="nil"/>
              <w:right w:val="nil"/>
            </w:tcBorders>
            <w:shd w:val="clear" w:color="auto" w:fill="auto"/>
            <w:noWrap/>
            <w:vAlign w:val="bottom"/>
            <w:hideMark/>
          </w:tcPr>
          <w:p w14:paraId="6CE480BB"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1.192</w:t>
            </w:r>
          </w:p>
        </w:tc>
        <w:tc>
          <w:tcPr>
            <w:tcW w:w="0" w:type="auto"/>
            <w:tcBorders>
              <w:top w:val="nil"/>
              <w:left w:val="nil"/>
              <w:bottom w:val="nil"/>
              <w:right w:val="nil"/>
            </w:tcBorders>
            <w:shd w:val="clear" w:color="auto" w:fill="auto"/>
            <w:noWrap/>
            <w:vAlign w:val="bottom"/>
            <w:hideMark/>
          </w:tcPr>
          <w:p w14:paraId="152B8791"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0.506</w:t>
            </w:r>
          </w:p>
        </w:tc>
        <w:tc>
          <w:tcPr>
            <w:tcW w:w="1907" w:type="dxa"/>
            <w:tcBorders>
              <w:top w:val="nil"/>
              <w:left w:val="nil"/>
              <w:bottom w:val="nil"/>
              <w:right w:val="nil"/>
            </w:tcBorders>
            <w:shd w:val="clear" w:color="auto" w:fill="auto"/>
            <w:noWrap/>
            <w:vAlign w:val="bottom"/>
            <w:hideMark/>
          </w:tcPr>
          <w:p w14:paraId="41FC7302"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0.613</w:t>
            </w:r>
          </w:p>
        </w:tc>
      </w:tr>
      <w:tr w:rsidR="00964A3C" w:rsidRPr="00F5494C" w14:paraId="012592BD" w14:textId="77777777" w:rsidTr="00773C9A">
        <w:trPr>
          <w:trHeight w:val="320"/>
        </w:trPr>
        <w:tc>
          <w:tcPr>
            <w:tcW w:w="0" w:type="auto"/>
            <w:tcBorders>
              <w:top w:val="nil"/>
              <w:left w:val="nil"/>
              <w:bottom w:val="nil"/>
              <w:right w:val="nil"/>
            </w:tcBorders>
            <w:shd w:val="clear" w:color="auto" w:fill="auto"/>
            <w:noWrap/>
            <w:vAlign w:val="bottom"/>
            <w:hideMark/>
          </w:tcPr>
          <w:p w14:paraId="5F0C8C75"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Adult life events</w:t>
            </w:r>
          </w:p>
        </w:tc>
        <w:tc>
          <w:tcPr>
            <w:tcW w:w="0" w:type="auto"/>
            <w:tcBorders>
              <w:top w:val="nil"/>
              <w:left w:val="nil"/>
              <w:bottom w:val="nil"/>
              <w:right w:val="nil"/>
            </w:tcBorders>
            <w:shd w:val="clear" w:color="auto" w:fill="auto"/>
            <w:noWrap/>
            <w:vAlign w:val="bottom"/>
            <w:hideMark/>
          </w:tcPr>
          <w:p w14:paraId="7F7560BB"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0.347</w:t>
            </w:r>
          </w:p>
        </w:tc>
        <w:tc>
          <w:tcPr>
            <w:tcW w:w="0" w:type="auto"/>
            <w:tcBorders>
              <w:top w:val="nil"/>
              <w:left w:val="nil"/>
              <w:bottom w:val="nil"/>
              <w:right w:val="nil"/>
            </w:tcBorders>
            <w:shd w:val="clear" w:color="auto" w:fill="auto"/>
            <w:noWrap/>
            <w:vAlign w:val="bottom"/>
            <w:hideMark/>
          </w:tcPr>
          <w:p w14:paraId="550CEC47"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0.419</w:t>
            </w:r>
          </w:p>
        </w:tc>
        <w:tc>
          <w:tcPr>
            <w:tcW w:w="0" w:type="auto"/>
            <w:tcBorders>
              <w:top w:val="nil"/>
              <w:left w:val="nil"/>
              <w:bottom w:val="nil"/>
              <w:right w:val="nil"/>
            </w:tcBorders>
            <w:shd w:val="clear" w:color="auto" w:fill="auto"/>
            <w:noWrap/>
            <w:vAlign w:val="bottom"/>
            <w:hideMark/>
          </w:tcPr>
          <w:p w14:paraId="6BD153DB"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1.415</w:t>
            </w:r>
          </w:p>
        </w:tc>
        <w:tc>
          <w:tcPr>
            <w:tcW w:w="0" w:type="auto"/>
            <w:tcBorders>
              <w:top w:val="nil"/>
              <w:left w:val="nil"/>
              <w:bottom w:val="nil"/>
              <w:right w:val="nil"/>
            </w:tcBorders>
            <w:shd w:val="clear" w:color="auto" w:fill="auto"/>
            <w:noWrap/>
            <w:vAlign w:val="bottom"/>
            <w:hideMark/>
          </w:tcPr>
          <w:p w14:paraId="588AE04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0.829</w:t>
            </w:r>
          </w:p>
        </w:tc>
        <w:tc>
          <w:tcPr>
            <w:tcW w:w="1907" w:type="dxa"/>
            <w:tcBorders>
              <w:top w:val="nil"/>
              <w:left w:val="nil"/>
              <w:bottom w:val="nil"/>
              <w:right w:val="nil"/>
            </w:tcBorders>
            <w:shd w:val="clear" w:color="auto" w:fill="auto"/>
            <w:noWrap/>
            <w:vAlign w:val="bottom"/>
            <w:hideMark/>
          </w:tcPr>
          <w:p w14:paraId="62CA2CCD"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0.407</w:t>
            </w:r>
          </w:p>
        </w:tc>
      </w:tr>
      <w:tr w:rsidR="00964A3C" w:rsidRPr="00F5494C" w14:paraId="48B6C3B8" w14:textId="77777777" w:rsidTr="00773C9A">
        <w:trPr>
          <w:trHeight w:val="320"/>
        </w:trPr>
        <w:tc>
          <w:tcPr>
            <w:tcW w:w="0" w:type="auto"/>
            <w:tcBorders>
              <w:top w:val="nil"/>
              <w:left w:val="nil"/>
              <w:bottom w:val="nil"/>
              <w:right w:val="nil"/>
            </w:tcBorders>
            <w:shd w:val="clear" w:color="auto" w:fill="auto"/>
            <w:noWrap/>
            <w:vAlign w:val="bottom"/>
            <w:hideMark/>
          </w:tcPr>
          <w:p w14:paraId="197AFD1B"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Childhood trauma</w:t>
            </w:r>
          </w:p>
        </w:tc>
        <w:tc>
          <w:tcPr>
            <w:tcW w:w="0" w:type="auto"/>
            <w:tcBorders>
              <w:top w:val="nil"/>
              <w:left w:val="nil"/>
              <w:bottom w:val="nil"/>
              <w:right w:val="nil"/>
            </w:tcBorders>
            <w:shd w:val="clear" w:color="auto" w:fill="auto"/>
            <w:noWrap/>
            <w:vAlign w:val="bottom"/>
            <w:hideMark/>
          </w:tcPr>
          <w:p w14:paraId="1E4CC13D"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0.072</w:t>
            </w:r>
          </w:p>
        </w:tc>
        <w:tc>
          <w:tcPr>
            <w:tcW w:w="0" w:type="auto"/>
            <w:tcBorders>
              <w:top w:val="nil"/>
              <w:left w:val="nil"/>
              <w:bottom w:val="nil"/>
              <w:right w:val="nil"/>
            </w:tcBorders>
            <w:shd w:val="clear" w:color="auto" w:fill="auto"/>
            <w:noWrap/>
            <w:vAlign w:val="bottom"/>
            <w:hideMark/>
          </w:tcPr>
          <w:p w14:paraId="019E0AA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0.299</w:t>
            </w:r>
          </w:p>
        </w:tc>
        <w:tc>
          <w:tcPr>
            <w:tcW w:w="0" w:type="auto"/>
            <w:tcBorders>
              <w:top w:val="nil"/>
              <w:left w:val="nil"/>
              <w:bottom w:val="nil"/>
              <w:right w:val="nil"/>
            </w:tcBorders>
            <w:shd w:val="clear" w:color="auto" w:fill="auto"/>
            <w:noWrap/>
            <w:vAlign w:val="bottom"/>
            <w:hideMark/>
          </w:tcPr>
          <w:p w14:paraId="270A8CEE"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1.074</w:t>
            </w:r>
          </w:p>
        </w:tc>
        <w:tc>
          <w:tcPr>
            <w:tcW w:w="0" w:type="auto"/>
            <w:tcBorders>
              <w:top w:val="nil"/>
              <w:left w:val="nil"/>
              <w:bottom w:val="nil"/>
              <w:right w:val="nil"/>
            </w:tcBorders>
            <w:shd w:val="clear" w:color="auto" w:fill="auto"/>
            <w:noWrap/>
            <w:vAlign w:val="bottom"/>
            <w:hideMark/>
          </w:tcPr>
          <w:p w14:paraId="5ACD5EC4"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0.240</w:t>
            </w:r>
          </w:p>
        </w:tc>
        <w:tc>
          <w:tcPr>
            <w:tcW w:w="1907" w:type="dxa"/>
            <w:tcBorders>
              <w:top w:val="nil"/>
              <w:left w:val="nil"/>
              <w:bottom w:val="nil"/>
              <w:right w:val="nil"/>
            </w:tcBorders>
            <w:shd w:val="clear" w:color="auto" w:fill="auto"/>
            <w:noWrap/>
            <w:vAlign w:val="bottom"/>
            <w:hideMark/>
          </w:tcPr>
          <w:p w14:paraId="13B959CD"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0.810</w:t>
            </w:r>
          </w:p>
        </w:tc>
      </w:tr>
      <w:tr w:rsidR="00964A3C" w:rsidRPr="00F5494C" w14:paraId="65CFB696" w14:textId="77777777" w:rsidTr="00773C9A">
        <w:trPr>
          <w:trHeight w:val="320"/>
        </w:trPr>
        <w:tc>
          <w:tcPr>
            <w:tcW w:w="0" w:type="auto"/>
            <w:tcBorders>
              <w:top w:val="nil"/>
              <w:left w:val="nil"/>
              <w:bottom w:val="nil"/>
              <w:right w:val="nil"/>
            </w:tcBorders>
            <w:shd w:val="clear" w:color="auto" w:fill="auto"/>
            <w:noWrap/>
            <w:vAlign w:val="center"/>
            <w:hideMark/>
          </w:tcPr>
          <w:p w14:paraId="267F572A"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Ethnicity: Black in low ethnic density area</w:t>
            </w:r>
          </w:p>
        </w:tc>
        <w:tc>
          <w:tcPr>
            <w:tcW w:w="0" w:type="auto"/>
            <w:tcBorders>
              <w:top w:val="nil"/>
              <w:left w:val="nil"/>
              <w:bottom w:val="nil"/>
              <w:right w:val="nil"/>
            </w:tcBorders>
            <w:shd w:val="clear" w:color="auto" w:fill="auto"/>
            <w:noWrap/>
            <w:vAlign w:val="bottom"/>
            <w:hideMark/>
          </w:tcPr>
          <w:p w14:paraId="7E3FC09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-16.357</w:t>
            </w:r>
          </w:p>
        </w:tc>
        <w:tc>
          <w:tcPr>
            <w:tcW w:w="0" w:type="auto"/>
            <w:tcBorders>
              <w:top w:val="nil"/>
              <w:left w:val="nil"/>
              <w:bottom w:val="nil"/>
              <w:right w:val="nil"/>
            </w:tcBorders>
            <w:shd w:val="clear" w:color="auto" w:fill="auto"/>
            <w:noWrap/>
            <w:vAlign w:val="bottom"/>
            <w:hideMark/>
          </w:tcPr>
          <w:p w14:paraId="6ECD6FD9"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3317.152</w:t>
            </w:r>
          </w:p>
        </w:tc>
        <w:tc>
          <w:tcPr>
            <w:tcW w:w="0" w:type="auto"/>
            <w:tcBorders>
              <w:top w:val="nil"/>
              <w:left w:val="nil"/>
              <w:bottom w:val="nil"/>
              <w:right w:val="nil"/>
            </w:tcBorders>
            <w:shd w:val="clear" w:color="auto" w:fill="auto"/>
            <w:noWrap/>
            <w:vAlign w:val="bottom"/>
            <w:hideMark/>
          </w:tcPr>
          <w:p w14:paraId="5A48BAD0"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0.000</w:t>
            </w:r>
          </w:p>
        </w:tc>
        <w:tc>
          <w:tcPr>
            <w:tcW w:w="0" w:type="auto"/>
            <w:tcBorders>
              <w:top w:val="nil"/>
              <w:left w:val="nil"/>
              <w:bottom w:val="nil"/>
              <w:right w:val="nil"/>
            </w:tcBorders>
            <w:shd w:val="clear" w:color="auto" w:fill="auto"/>
            <w:noWrap/>
            <w:vAlign w:val="bottom"/>
            <w:hideMark/>
          </w:tcPr>
          <w:p w14:paraId="33339574"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-0.005</w:t>
            </w:r>
          </w:p>
        </w:tc>
        <w:tc>
          <w:tcPr>
            <w:tcW w:w="1907" w:type="dxa"/>
            <w:tcBorders>
              <w:top w:val="nil"/>
              <w:left w:val="nil"/>
              <w:bottom w:val="nil"/>
              <w:right w:val="nil"/>
            </w:tcBorders>
            <w:shd w:val="clear" w:color="auto" w:fill="auto"/>
            <w:noWrap/>
            <w:vAlign w:val="bottom"/>
            <w:hideMark/>
          </w:tcPr>
          <w:p w14:paraId="5CF95F73"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0.996</w:t>
            </w:r>
          </w:p>
        </w:tc>
      </w:tr>
      <w:tr w:rsidR="00964A3C" w:rsidRPr="00F5494C" w14:paraId="302F7D21" w14:textId="77777777" w:rsidTr="00773C9A">
        <w:trPr>
          <w:trHeight w:val="320"/>
        </w:trPr>
        <w:tc>
          <w:tcPr>
            <w:tcW w:w="0" w:type="auto"/>
            <w:tcBorders>
              <w:top w:val="nil"/>
              <w:left w:val="nil"/>
              <w:bottom w:val="nil"/>
              <w:right w:val="nil"/>
            </w:tcBorders>
            <w:shd w:val="clear" w:color="auto" w:fill="auto"/>
            <w:noWrap/>
            <w:vAlign w:val="center"/>
            <w:hideMark/>
          </w:tcPr>
          <w:p w14:paraId="6C9C8356"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Ethnicity: Other in high ethnic density area</w:t>
            </w:r>
          </w:p>
        </w:tc>
        <w:tc>
          <w:tcPr>
            <w:tcW w:w="0" w:type="auto"/>
            <w:tcBorders>
              <w:top w:val="nil"/>
              <w:left w:val="nil"/>
              <w:bottom w:val="nil"/>
              <w:right w:val="nil"/>
            </w:tcBorders>
            <w:shd w:val="clear" w:color="auto" w:fill="auto"/>
            <w:noWrap/>
            <w:vAlign w:val="bottom"/>
            <w:hideMark/>
          </w:tcPr>
          <w:p w14:paraId="4B677B32"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-0.940</w:t>
            </w:r>
          </w:p>
        </w:tc>
        <w:tc>
          <w:tcPr>
            <w:tcW w:w="0" w:type="auto"/>
            <w:tcBorders>
              <w:top w:val="nil"/>
              <w:left w:val="nil"/>
              <w:bottom w:val="nil"/>
              <w:right w:val="nil"/>
            </w:tcBorders>
            <w:shd w:val="clear" w:color="auto" w:fill="auto"/>
            <w:noWrap/>
            <w:vAlign w:val="bottom"/>
            <w:hideMark/>
          </w:tcPr>
          <w:p w14:paraId="5BEDF7D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0.803</w:t>
            </w:r>
          </w:p>
        </w:tc>
        <w:tc>
          <w:tcPr>
            <w:tcW w:w="0" w:type="auto"/>
            <w:tcBorders>
              <w:top w:val="nil"/>
              <w:left w:val="nil"/>
              <w:bottom w:val="nil"/>
              <w:right w:val="nil"/>
            </w:tcBorders>
            <w:shd w:val="clear" w:color="auto" w:fill="auto"/>
            <w:noWrap/>
            <w:vAlign w:val="bottom"/>
            <w:hideMark/>
          </w:tcPr>
          <w:p w14:paraId="534ADD28"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0.391</w:t>
            </w:r>
          </w:p>
        </w:tc>
        <w:tc>
          <w:tcPr>
            <w:tcW w:w="0" w:type="auto"/>
            <w:tcBorders>
              <w:top w:val="nil"/>
              <w:left w:val="nil"/>
              <w:bottom w:val="nil"/>
              <w:right w:val="nil"/>
            </w:tcBorders>
            <w:shd w:val="clear" w:color="auto" w:fill="auto"/>
            <w:noWrap/>
            <w:vAlign w:val="bottom"/>
            <w:hideMark/>
          </w:tcPr>
          <w:p w14:paraId="7A133BB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-1.171</w:t>
            </w:r>
          </w:p>
        </w:tc>
        <w:tc>
          <w:tcPr>
            <w:tcW w:w="1907" w:type="dxa"/>
            <w:tcBorders>
              <w:top w:val="nil"/>
              <w:left w:val="nil"/>
              <w:bottom w:val="nil"/>
              <w:right w:val="nil"/>
            </w:tcBorders>
            <w:shd w:val="clear" w:color="auto" w:fill="auto"/>
            <w:noWrap/>
            <w:vAlign w:val="bottom"/>
            <w:hideMark/>
          </w:tcPr>
          <w:p w14:paraId="4EE7DDA9"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0.242</w:t>
            </w:r>
          </w:p>
        </w:tc>
      </w:tr>
      <w:tr w:rsidR="00964A3C" w:rsidRPr="00F5494C" w14:paraId="26F94912" w14:textId="77777777" w:rsidTr="00773C9A">
        <w:trPr>
          <w:trHeight w:val="320"/>
        </w:trPr>
        <w:tc>
          <w:tcPr>
            <w:tcW w:w="0" w:type="auto"/>
            <w:tcBorders>
              <w:top w:val="nil"/>
              <w:left w:val="nil"/>
              <w:bottom w:val="nil"/>
              <w:right w:val="nil"/>
            </w:tcBorders>
            <w:shd w:val="clear" w:color="auto" w:fill="auto"/>
            <w:noWrap/>
            <w:vAlign w:val="bottom"/>
            <w:hideMark/>
          </w:tcPr>
          <w:p w14:paraId="28E02193"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Ethnicity: Other in low ethnic density area</w:t>
            </w:r>
          </w:p>
        </w:tc>
        <w:tc>
          <w:tcPr>
            <w:tcW w:w="0" w:type="auto"/>
            <w:tcBorders>
              <w:top w:val="nil"/>
              <w:left w:val="nil"/>
              <w:bottom w:val="nil"/>
              <w:right w:val="nil"/>
            </w:tcBorders>
            <w:shd w:val="clear" w:color="auto" w:fill="auto"/>
            <w:noWrap/>
            <w:vAlign w:val="bottom"/>
            <w:hideMark/>
          </w:tcPr>
          <w:p w14:paraId="3974BBED"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-0.668</w:t>
            </w:r>
          </w:p>
        </w:tc>
        <w:tc>
          <w:tcPr>
            <w:tcW w:w="0" w:type="auto"/>
            <w:tcBorders>
              <w:top w:val="nil"/>
              <w:left w:val="nil"/>
              <w:bottom w:val="nil"/>
              <w:right w:val="nil"/>
            </w:tcBorders>
            <w:shd w:val="clear" w:color="auto" w:fill="auto"/>
            <w:noWrap/>
            <w:vAlign w:val="bottom"/>
            <w:hideMark/>
          </w:tcPr>
          <w:p w14:paraId="4E5A3D6D"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0.692</w:t>
            </w:r>
          </w:p>
        </w:tc>
        <w:tc>
          <w:tcPr>
            <w:tcW w:w="0" w:type="auto"/>
            <w:tcBorders>
              <w:top w:val="nil"/>
              <w:left w:val="nil"/>
              <w:bottom w:val="nil"/>
              <w:right w:val="nil"/>
            </w:tcBorders>
            <w:shd w:val="clear" w:color="auto" w:fill="auto"/>
            <w:noWrap/>
            <w:vAlign w:val="bottom"/>
            <w:hideMark/>
          </w:tcPr>
          <w:p w14:paraId="76F35FA0"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0.513</w:t>
            </w:r>
          </w:p>
        </w:tc>
        <w:tc>
          <w:tcPr>
            <w:tcW w:w="0" w:type="auto"/>
            <w:tcBorders>
              <w:top w:val="nil"/>
              <w:left w:val="nil"/>
              <w:bottom w:val="nil"/>
              <w:right w:val="nil"/>
            </w:tcBorders>
            <w:shd w:val="clear" w:color="auto" w:fill="auto"/>
            <w:noWrap/>
            <w:vAlign w:val="bottom"/>
            <w:hideMark/>
          </w:tcPr>
          <w:p w14:paraId="71A885F1"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-0.966</w:t>
            </w:r>
          </w:p>
        </w:tc>
        <w:tc>
          <w:tcPr>
            <w:tcW w:w="1907" w:type="dxa"/>
            <w:tcBorders>
              <w:top w:val="nil"/>
              <w:left w:val="nil"/>
              <w:bottom w:val="nil"/>
              <w:right w:val="nil"/>
            </w:tcBorders>
            <w:shd w:val="clear" w:color="auto" w:fill="auto"/>
            <w:noWrap/>
            <w:vAlign w:val="bottom"/>
            <w:hideMark/>
          </w:tcPr>
          <w:p w14:paraId="69276276"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0.334</w:t>
            </w:r>
          </w:p>
        </w:tc>
      </w:tr>
      <w:tr w:rsidR="00964A3C" w:rsidRPr="00F5494C" w14:paraId="533623C6" w14:textId="77777777" w:rsidTr="00773C9A">
        <w:trPr>
          <w:trHeight w:val="320"/>
        </w:trPr>
        <w:tc>
          <w:tcPr>
            <w:tcW w:w="0" w:type="auto"/>
            <w:tcBorders>
              <w:top w:val="nil"/>
              <w:left w:val="nil"/>
              <w:bottom w:val="nil"/>
              <w:right w:val="nil"/>
            </w:tcBorders>
            <w:shd w:val="clear" w:color="auto" w:fill="auto"/>
            <w:noWrap/>
            <w:vAlign w:val="bottom"/>
            <w:hideMark/>
          </w:tcPr>
          <w:p w14:paraId="44750936"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Ethnicity: Other in medium ethnic density area</w:t>
            </w:r>
          </w:p>
        </w:tc>
        <w:tc>
          <w:tcPr>
            <w:tcW w:w="0" w:type="auto"/>
            <w:tcBorders>
              <w:top w:val="nil"/>
              <w:left w:val="nil"/>
              <w:bottom w:val="nil"/>
              <w:right w:val="nil"/>
            </w:tcBorders>
            <w:shd w:val="clear" w:color="auto" w:fill="auto"/>
            <w:noWrap/>
            <w:vAlign w:val="bottom"/>
            <w:hideMark/>
          </w:tcPr>
          <w:p w14:paraId="58EF3601"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0.322</w:t>
            </w:r>
          </w:p>
        </w:tc>
        <w:tc>
          <w:tcPr>
            <w:tcW w:w="0" w:type="auto"/>
            <w:tcBorders>
              <w:top w:val="nil"/>
              <w:left w:val="nil"/>
              <w:bottom w:val="nil"/>
              <w:right w:val="nil"/>
            </w:tcBorders>
            <w:shd w:val="clear" w:color="auto" w:fill="auto"/>
            <w:noWrap/>
            <w:vAlign w:val="bottom"/>
            <w:hideMark/>
          </w:tcPr>
          <w:p w14:paraId="6BF7B8F3"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0.587</w:t>
            </w:r>
          </w:p>
        </w:tc>
        <w:tc>
          <w:tcPr>
            <w:tcW w:w="0" w:type="auto"/>
            <w:tcBorders>
              <w:top w:val="nil"/>
              <w:left w:val="nil"/>
              <w:bottom w:val="nil"/>
              <w:right w:val="nil"/>
            </w:tcBorders>
            <w:shd w:val="clear" w:color="auto" w:fill="auto"/>
            <w:noWrap/>
            <w:vAlign w:val="bottom"/>
            <w:hideMark/>
          </w:tcPr>
          <w:p w14:paraId="197F3465"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1.380</w:t>
            </w:r>
          </w:p>
        </w:tc>
        <w:tc>
          <w:tcPr>
            <w:tcW w:w="0" w:type="auto"/>
            <w:tcBorders>
              <w:top w:val="nil"/>
              <w:left w:val="nil"/>
              <w:bottom w:val="nil"/>
              <w:right w:val="nil"/>
            </w:tcBorders>
            <w:shd w:val="clear" w:color="auto" w:fill="auto"/>
            <w:noWrap/>
            <w:vAlign w:val="bottom"/>
            <w:hideMark/>
          </w:tcPr>
          <w:p w14:paraId="4009D2B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0.548</w:t>
            </w:r>
          </w:p>
        </w:tc>
        <w:tc>
          <w:tcPr>
            <w:tcW w:w="1907" w:type="dxa"/>
            <w:tcBorders>
              <w:top w:val="nil"/>
              <w:left w:val="nil"/>
              <w:bottom w:val="nil"/>
              <w:right w:val="nil"/>
            </w:tcBorders>
            <w:shd w:val="clear" w:color="auto" w:fill="auto"/>
            <w:noWrap/>
            <w:vAlign w:val="bottom"/>
            <w:hideMark/>
          </w:tcPr>
          <w:p w14:paraId="53E6AAE0"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0.584</w:t>
            </w:r>
          </w:p>
        </w:tc>
      </w:tr>
      <w:tr w:rsidR="00964A3C" w:rsidRPr="00F5494C" w14:paraId="619109E5" w14:textId="77777777" w:rsidTr="00773C9A">
        <w:trPr>
          <w:trHeight w:val="320"/>
        </w:trPr>
        <w:tc>
          <w:tcPr>
            <w:tcW w:w="0" w:type="auto"/>
            <w:tcBorders>
              <w:top w:val="nil"/>
              <w:left w:val="nil"/>
              <w:bottom w:val="nil"/>
              <w:right w:val="nil"/>
            </w:tcBorders>
            <w:shd w:val="clear" w:color="auto" w:fill="auto"/>
            <w:noWrap/>
            <w:vAlign w:val="bottom"/>
            <w:hideMark/>
          </w:tcPr>
          <w:p w14:paraId="5F0738F2"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Ethnicity: White</w:t>
            </w:r>
          </w:p>
        </w:tc>
        <w:tc>
          <w:tcPr>
            <w:tcW w:w="0" w:type="auto"/>
            <w:tcBorders>
              <w:top w:val="nil"/>
              <w:left w:val="nil"/>
              <w:bottom w:val="nil"/>
              <w:right w:val="nil"/>
            </w:tcBorders>
            <w:shd w:val="clear" w:color="auto" w:fill="auto"/>
            <w:noWrap/>
            <w:vAlign w:val="bottom"/>
            <w:hideMark/>
          </w:tcPr>
          <w:p w14:paraId="332089D6"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-0.310</w:t>
            </w:r>
          </w:p>
        </w:tc>
        <w:tc>
          <w:tcPr>
            <w:tcW w:w="0" w:type="auto"/>
            <w:tcBorders>
              <w:top w:val="nil"/>
              <w:left w:val="nil"/>
              <w:bottom w:val="nil"/>
              <w:right w:val="nil"/>
            </w:tcBorders>
            <w:shd w:val="clear" w:color="auto" w:fill="auto"/>
            <w:noWrap/>
            <w:vAlign w:val="bottom"/>
            <w:hideMark/>
          </w:tcPr>
          <w:p w14:paraId="02549C21"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0.409</w:t>
            </w:r>
          </w:p>
        </w:tc>
        <w:tc>
          <w:tcPr>
            <w:tcW w:w="0" w:type="auto"/>
            <w:tcBorders>
              <w:top w:val="nil"/>
              <w:left w:val="nil"/>
              <w:bottom w:val="nil"/>
              <w:right w:val="nil"/>
            </w:tcBorders>
            <w:shd w:val="clear" w:color="auto" w:fill="auto"/>
            <w:noWrap/>
            <w:vAlign w:val="bottom"/>
            <w:hideMark/>
          </w:tcPr>
          <w:p w14:paraId="02F6591C"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0.733</w:t>
            </w:r>
          </w:p>
        </w:tc>
        <w:tc>
          <w:tcPr>
            <w:tcW w:w="0" w:type="auto"/>
            <w:tcBorders>
              <w:top w:val="nil"/>
              <w:left w:val="nil"/>
              <w:bottom w:val="nil"/>
              <w:right w:val="nil"/>
            </w:tcBorders>
            <w:shd w:val="clear" w:color="auto" w:fill="auto"/>
            <w:noWrap/>
            <w:vAlign w:val="bottom"/>
            <w:hideMark/>
          </w:tcPr>
          <w:p w14:paraId="3FC546B7"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-0.758</w:t>
            </w:r>
          </w:p>
        </w:tc>
        <w:tc>
          <w:tcPr>
            <w:tcW w:w="1907" w:type="dxa"/>
            <w:tcBorders>
              <w:top w:val="nil"/>
              <w:left w:val="nil"/>
              <w:bottom w:val="nil"/>
              <w:right w:val="nil"/>
            </w:tcBorders>
            <w:shd w:val="clear" w:color="auto" w:fill="auto"/>
            <w:noWrap/>
            <w:vAlign w:val="bottom"/>
            <w:hideMark/>
          </w:tcPr>
          <w:p w14:paraId="0E36A628"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0.448</w:t>
            </w:r>
          </w:p>
        </w:tc>
      </w:tr>
      <w:tr w:rsidR="00964A3C" w:rsidRPr="00F5494C" w14:paraId="20EAF56C" w14:textId="77777777" w:rsidTr="00773C9A">
        <w:trPr>
          <w:trHeight w:val="320"/>
        </w:trPr>
        <w:tc>
          <w:tcPr>
            <w:tcW w:w="0" w:type="auto"/>
            <w:tcBorders>
              <w:top w:val="nil"/>
              <w:left w:val="nil"/>
              <w:bottom w:val="nil"/>
              <w:right w:val="nil"/>
            </w:tcBorders>
            <w:shd w:val="clear" w:color="auto" w:fill="auto"/>
            <w:noWrap/>
            <w:vAlign w:val="bottom"/>
            <w:hideMark/>
          </w:tcPr>
          <w:p w14:paraId="14358D55"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Handedness</w:t>
            </w:r>
          </w:p>
        </w:tc>
        <w:tc>
          <w:tcPr>
            <w:tcW w:w="0" w:type="auto"/>
            <w:tcBorders>
              <w:top w:val="nil"/>
              <w:left w:val="nil"/>
              <w:bottom w:val="nil"/>
              <w:right w:val="nil"/>
            </w:tcBorders>
            <w:shd w:val="clear" w:color="auto" w:fill="auto"/>
            <w:noWrap/>
            <w:vAlign w:val="bottom"/>
            <w:hideMark/>
          </w:tcPr>
          <w:p w14:paraId="657BA20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-0.790</w:t>
            </w:r>
          </w:p>
        </w:tc>
        <w:tc>
          <w:tcPr>
            <w:tcW w:w="0" w:type="auto"/>
            <w:tcBorders>
              <w:top w:val="nil"/>
              <w:left w:val="nil"/>
              <w:bottom w:val="nil"/>
              <w:right w:val="nil"/>
            </w:tcBorders>
            <w:shd w:val="clear" w:color="auto" w:fill="auto"/>
            <w:noWrap/>
            <w:vAlign w:val="bottom"/>
            <w:hideMark/>
          </w:tcPr>
          <w:p w14:paraId="53032667"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0.682</w:t>
            </w:r>
          </w:p>
        </w:tc>
        <w:tc>
          <w:tcPr>
            <w:tcW w:w="0" w:type="auto"/>
            <w:tcBorders>
              <w:top w:val="nil"/>
              <w:left w:val="nil"/>
              <w:bottom w:val="nil"/>
              <w:right w:val="nil"/>
            </w:tcBorders>
            <w:shd w:val="clear" w:color="auto" w:fill="auto"/>
            <w:noWrap/>
            <w:vAlign w:val="bottom"/>
            <w:hideMark/>
          </w:tcPr>
          <w:p w14:paraId="3AE52B0A"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0.454</w:t>
            </w:r>
          </w:p>
        </w:tc>
        <w:tc>
          <w:tcPr>
            <w:tcW w:w="0" w:type="auto"/>
            <w:tcBorders>
              <w:top w:val="nil"/>
              <w:left w:val="nil"/>
              <w:bottom w:val="nil"/>
              <w:right w:val="nil"/>
            </w:tcBorders>
            <w:shd w:val="clear" w:color="auto" w:fill="auto"/>
            <w:noWrap/>
            <w:vAlign w:val="bottom"/>
            <w:hideMark/>
          </w:tcPr>
          <w:p w14:paraId="04B0EE83"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-1.159</w:t>
            </w:r>
          </w:p>
        </w:tc>
        <w:tc>
          <w:tcPr>
            <w:tcW w:w="1907" w:type="dxa"/>
            <w:tcBorders>
              <w:top w:val="nil"/>
              <w:left w:val="nil"/>
              <w:bottom w:val="nil"/>
              <w:right w:val="nil"/>
            </w:tcBorders>
            <w:shd w:val="clear" w:color="auto" w:fill="auto"/>
            <w:noWrap/>
            <w:vAlign w:val="bottom"/>
            <w:hideMark/>
          </w:tcPr>
          <w:p w14:paraId="12BABCD5"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0.247</w:t>
            </w:r>
          </w:p>
        </w:tc>
      </w:tr>
      <w:tr w:rsidR="00964A3C" w:rsidRPr="00F5494C" w14:paraId="7115D322" w14:textId="77777777" w:rsidTr="00773C9A">
        <w:trPr>
          <w:trHeight w:val="360"/>
        </w:trPr>
        <w:tc>
          <w:tcPr>
            <w:tcW w:w="0" w:type="auto"/>
            <w:tcBorders>
              <w:top w:val="nil"/>
              <w:left w:val="nil"/>
              <w:bottom w:val="nil"/>
              <w:right w:val="nil"/>
            </w:tcBorders>
            <w:shd w:val="clear" w:color="auto" w:fill="auto"/>
            <w:noWrap/>
            <w:vAlign w:val="bottom"/>
            <w:hideMark/>
          </w:tcPr>
          <w:p w14:paraId="70D5F2FE"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Heavy cannabis use</w:t>
            </w:r>
          </w:p>
        </w:tc>
        <w:tc>
          <w:tcPr>
            <w:tcW w:w="0" w:type="auto"/>
            <w:tcBorders>
              <w:top w:val="nil"/>
              <w:left w:val="nil"/>
              <w:bottom w:val="nil"/>
              <w:right w:val="nil"/>
            </w:tcBorders>
            <w:shd w:val="clear" w:color="auto" w:fill="auto"/>
            <w:noWrap/>
            <w:vAlign w:val="bottom"/>
            <w:hideMark/>
          </w:tcPr>
          <w:p w14:paraId="5AD7F468"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0.162</w:t>
            </w:r>
          </w:p>
        </w:tc>
        <w:tc>
          <w:tcPr>
            <w:tcW w:w="0" w:type="auto"/>
            <w:tcBorders>
              <w:top w:val="nil"/>
              <w:left w:val="nil"/>
              <w:bottom w:val="nil"/>
              <w:right w:val="nil"/>
            </w:tcBorders>
            <w:shd w:val="clear" w:color="auto" w:fill="auto"/>
            <w:noWrap/>
            <w:vAlign w:val="bottom"/>
            <w:hideMark/>
          </w:tcPr>
          <w:p w14:paraId="29C8169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0.271</w:t>
            </w:r>
          </w:p>
        </w:tc>
        <w:tc>
          <w:tcPr>
            <w:tcW w:w="0" w:type="auto"/>
            <w:tcBorders>
              <w:top w:val="nil"/>
              <w:left w:val="nil"/>
              <w:bottom w:val="nil"/>
              <w:right w:val="nil"/>
            </w:tcBorders>
            <w:shd w:val="clear" w:color="auto" w:fill="auto"/>
            <w:noWrap/>
            <w:vAlign w:val="bottom"/>
            <w:hideMark/>
          </w:tcPr>
          <w:p w14:paraId="7C188742"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1.175</w:t>
            </w:r>
          </w:p>
        </w:tc>
        <w:tc>
          <w:tcPr>
            <w:tcW w:w="0" w:type="auto"/>
            <w:tcBorders>
              <w:top w:val="nil"/>
              <w:left w:val="nil"/>
              <w:bottom w:val="nil"/>
              <w:right w:val="nil"/>
            </w:tcBorders>
            <w:shd w:val="clear" w:color="auto" w:fill="auto"/>
            <w:noWrap/>
            <w:vAlign w:val="bottom"/>
            <w:hideMark/>
          </w:tcPr>
          <w:p w14:paraId="5409E357"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0.597</w:t>
            </w:r>
          </w:p>
        </w:tc>
        <w:tc>
          <w:tcPr>
            <w:tcW w:w="1907" w:type="dxa"/>
            <w:tcBorders>
              <w:top w:val="nil"/>
              <w:left w:val="nil"/>
              <w:bottom w:val="nil"/>
              <w:right w:val="nil"/>
            </w:tcBorders>
            <w:shd w:val="clear" w:color="auto" w:fill="auto"/>
            <w:noWrap/>
            <w:vAlign w:val="bottom"/>
            <w:hideMark/>
          </w:tcPr>
          <w:p w14:paraId="1A635DE5"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0.550</w:t>
            </w:r>
          </w:p>
        </w:tc>
      </w:tr>
      <w:tr w:rsidR="00964A3C" w:rsidRPr="00F5494C" w14:paraId="4D7D8B4C" w14:textId="77777777" w:rsidTr="00773C9A">
        <w:trPr>
          <w:trHeight w:val="360"/>
        </w:trPr>
        <w:tc>
          <w:tcPr>
            <w:tcW w:w="0" w:type="auto"/>
            <w:tcBorders>
              <w:top w:val="nil"/>
              <w:left w:val="nil"/>
              <w:bottom w:val="nil"/>
              <w:right w:val="nil"/>
            </w:tcBorders>
            <w:shd w:val="clear" w:color="auto" w:fill="auto"/>
            <w:noWrap/>
            <w:vAlign w:val="center"/>
            <w:hideMark/>
          </w:tcPr>
          <w:p w14:paraId="6D51C15A"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Immigration: 1</w:t>
            </w:r>
            <w:r w:rsidRPr="00F5494C">
              <w:rPr>
                <w:rFonts w:ascii="Arial" w:hAnsi="Arial" w:cs="Arial"/>
                <w:color w:val="000000"/>
                <w:sz w:val="22"/>
                <w:szCs w:val="22"/>
                <w:vertAlign w:val="superscript"/>
              </w:rPr>
              <w:t>st</w:t>
            </w:r>
            <w:r w:rsidRPr="00F5494C">
              <w:rPr>
                <w:rFonts w:ascii="Arial" w:hAnsi="Arial" w:cs="Arial"/>
                <w:color w:val="000000"/>
                <w:sz w:val="22"/>
                <w:szCs w:val="22"/>
              </w:rPr>
              <w:t xml:space="preserve"> generation immigrant from North Africa</w:t>
            </w:r>
          </w:p>
        </w:tc>
        <w:tc>
          <w:tcPr>
            <w:tcW w:w="0" w:type="auto"/>
            <w:tcBorders>
              <w:top w:val="nil"/>
              <w:left w:val="nil"/>
              <w:bottom w:val="nil"/>
              <w:right w:val="nil"/>
            </w:tcBorders>
            <w:shd w:val="clear" w:color="auto" w:fill="auto"/>
            <w:noWrap/>
            <w:vAlign w:val="bottom"/>
            <w:hideMark/>
          </w:tcPr>
          <w:p w14:paraId="7473793A"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-14.006</w:t>
            </w:r>
          </w:p>
        </w:tc>
        <w:tc>
          <w:tcPr>
            <w:tcW w:w="0" w:type="auto"/>
            <w:tcBorders>
              <w:top w:val="nil"/>
              <w:left w:val="nil"/>
              <w:bottom w:val="nil"/>
              <w:right w:val="nil"/>
            </w:tcBorders>
            <w:shd w:val="clear" w:color="auto" w:fill="auto"/>
            <w:noWrap/>
            <w:vAlign w:val="bottom"/>
            <w:hideMark/>
          </w:tcPr>
          <w:p w14:paraId="0CFE96B1"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2483.634</w:t>
            </w:r>
          </w:p>
        </w:tc>
        <w:tc>
          <w:tcPr>
            <w:tcW w:w="0" w:type="auto"/>
            <w:tcBorders>
              <w:top w:val="nil"/>
              <w:left w:val="nil"/>
              <w:bottom w:val="nil"/>
              <w:right w:val="nil"/>
            </w:tcBorders>
            <w:shd w:val="clear" w:color="auto" w:fill="auto"/>
            <w:noWrap/>
            <w:vAlign w:val="bottom"/>
            <w:hideMark/>
          </w:tcPr>
          <w:p w14:paraId="1DE7B814"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0.000</w:t>
            </w:r>
          </w:p>
        </w:tc>
        <w:tc>
          <w:tcPr>
            <w:tcW w:w="0" w:type="auto"/>
            <w:tcBorders>
              <w:top w:val="nil"/>
              <w:left w:val="nil"/>
              <w:bottom w:val="nil"/>
              <w:right w:val="nil"/>
            </w:tcBorders>
            <w:shd w:val="clear" w:color="auto" w:fill="auto"/>
            <w:noWrap/>
            <w:vAlign w:val="bottom"/>
            <w:hideMark/>
          </w:tcPr>
          <w:p w14:paraId="5D8D9E72"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-0.006</w:t>
            </w:r>
          </w:p>
        </w:tc>
        <w:tc>
          <w:tcPr>
            <w:tcW w:w="1907" w:type="dxa"/>
            <w:tcBorders>
              <w:top w:val="nil"/>
              <w:left w:val="nil"/>
              <w:bottom w:val="nil"/>
              <w:right w:val="nil"/>
            </w:tcBorders>
            <w:shd w:val="clear" w:color="auto" w:fill="auto"/>
            <w:noWrap/>
            <w:vAlign w:val="bottom"/>
            <w:hideMark/>
          </w:tcPr>
          <w:p w14:paraId="1D046AAF"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0.996</w:t>
            </w:r>
          </w:p>
        </w:tc>
      </w:tr>
      <w:tr w:rsidR="00964A3C" w:rsidRPr="00F5494C" w14:paraId="1014F47C" w14:textId="77777777" w:rsidTr="00773C9A">
        <w:trPr>
          <w:trHeight w:val="360"/>
        </w:trPr>
        <w:tc>
          <w:tcPr>
            <w:tcW w:w="0" w:type="auto"/>
            <w:tcBorders>
              <w:top w:val="nil"/>
              <w:left w:val="nil"/>
              <w:bottom w:val="nil"/>
              <w:right w:val="nil"/>
            </w:tcBorders>
            <w:shd w:val="clear" w:color="auto" w:fill="auto"/>
            <w:noWrap/>
            <w:vAlign w:val="center"/>
            <w:hideMark/>
          </w:tcPr>
          <w:p w14:paraId="6455C6A3"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Immigration: 1</w:t>
            </w:r>
            <w:r w:rsidRPr="00F5494C">
              <w:rPr>
                <w:rFonts w:ascii="Arial" w:hAnsi="Arial" w:cs="Arial"/>
                <w:color w:val="000000"/>
                <w:sz w:val="22"/>
                <w:szCs w:val="22"/>
                <w:vertAlign w:val="superscript"/>
              </w:rPr>
              <w:t>st</w:t>
            </w:r>
            <w:r w:rsidRPr="00F5494C">
              <w:rPr>
                <w:rFonts w:ascii="Arial" w:hAnsi="Arial" w:cs="Arial"/>
                <w:color w:val="000000"/>
                <w:sz w:val="22"/>
                <w:szCs w:val="22"/>
              </w:rPr>
              <w:t xml:space="preserve"> generation immigrant from other regions</w:t>
            </w:r>
          </w:p>
        </w:tc>
        <w:tc>
          <w:tcPr>
            <w:tcW w:w="0" w:type="auto"/>
            <w:tcBorders>
              <w:top w:val="nil"/>
              <w:left w:val="nil"/>
              <w:bottom w:val="nil"/>
              <w:right w:val="nil"/>
            </w:tcBorders>
            <w:shd w:val="clear" w:color="auto" w:fill="auto"/>
            <w:noWrap/>
            <w:vAlign w:val="bottom"/>
            <w:hideMark/>
          </w:tcPr>
          <w:p w14:paraId="49B247DC"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0.414</w:t>
            </w:r>
          </w:p>
        </w:tc>
        <w:tc>
          <w:tcPr>
            <w:tcW w:w="0" w:type="auto"/>
            <w:tcBorders>
              <w:top w:val="nil"/>
              <w:left w:val="nil"/>
              <w:bottom w:val="nil"/>
              <w:right w:val="nil"/>
            </w:tcBorders>
            <w:shd w:val="clear" w:color="auto" w:fill="auto"/>
            <w:noWrap/>
            <w:vAlign w:val="bottom"/>
            <w:hideMark/>
          </w:tcPr>
          <w:p w14:paraId="577BAB4C"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0.278</w:t>
            </w:r>
          </w:p>
        </w:tc>
        <w:tc>
          <w:tcPr>
            <w:tcW w:w="0" w:type="auto"/>
            <w:tcBorders>
              <w:top w:val="nil"/>
              <w:left w:val="nil"/>
              <w:bottom w:val="nil"/>
              <w:right w:val="nil"/>
            </w:tcBorders>
            <w:shd w:val="clear" w:color="auto" w:fill="auto"/>
            <w:noWrap/>
            <w:vAlign w:val="bottom"/>
            <w:hideMark/>
          </w:tcPr>
          <w:p w14:paraId="3E675D6C"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1.513</w:t>
            </w:r>
          </w:p>
        </w:tc>
        <w:tc>
          <w:tcPr>
            <w:tcW w:w="0" w:type="auto"/>
            <w:tcBorders>
              <w:top w:val="nil"/>
              <w:left w:val="nil"/>
              <w:bottom w:val="nil"/>
              <w:right w:val="nil"/>
            </w:tcBorders>
            <w:shd w:val="clear" w:color="auto" w:fill="auto"/>
            <w:noWrap/>
            <w:vAlign w:val="bottom"/>
            <w:hideMark/>
          </w:tcPr>
          <w:p w14:paraId="1E77D7C5"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1.492</w:t>
            </w:r>
          </w:p>
        </w:tc>
        <w:tc>
          <w:tcPr>
            <w:tcW w:w="1907" w:type="dxa"/>
            <w:tcBorders>
              <w:top w:val="nil"/>
              <w:left w:val="nil"/>
              <w:bottom w:val="nil"/>
              <w:right w:val="nil"/>
            </w:tcBorders>
            <w:shd w:val="clear" w:color="auto" w:fill="auto"/>
            <w:noWrap/>
            <w:vAlign w:val="bottom"/>
            <w:hideMark/>
          </w:tcPr>
          <w:p w14:paraId="769D6AB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0.136</w:t>
            </w:r>
          </w:p>
        </w:tc>
      </w:tr>
      <w:tr w:rsidR="00964A3C" w:rsidRPr="00F5494C" w14:paraId="23C1A43E" w14:textId="77777777" w:rsidTr="00773C9A">
        <w:trPr>
          <w:trHeight w:val="360"/>
        </w:trPr>
        <w:tc>
          <w:tcPr>
            <w:tcW w:w="0" w:type="auto"/>
            <w:tcBorders>
              <w:top w:val="nil"/>
              <w:left w:val="nil"/>
              <w:bottom w:val="nil"/>
              <w:right w:val="nil"/>
            </w:tcBorders>
            <w:shd w:val="clear" w:color="auto" w:fill="auto"/>
            <w:noWrap/>
            <w:vAlign w:val="center"/>
            <w:hideMark/>
          </w:tcPr>
          <w:p w14:paraId="0EF3FD76"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Immigration: 2</w:t>
            </w:r>
            <w:r w:rsidRPr="00F5494C">
              <w:rPr>
                <w:rFonts w:ascii="Arial" w:hAnsi="Arial" w:cs="Arial"/>
                <w:color w:val="000000"/>
                <w:sz w:val="22"/>
                <w:szCs w:val="22"/>
                <w:vertAlign w:val="superscript"/>
              </w:rPr>
              <w:t>nd</w:t>
            </w:r>
            <w:r w:rsidRPr="00F5494C">
              <w:rPr>
                <w:rFonts w:ascii="Arial" w:hAnsi="Arial" w:cs="Arial"/>
                <w:color w:val="000000"/>
                <w:sz w:val="22"/>
                <w:szCs w:val="22"/>
              </w:rPr>
              <w:t xml:space="preserve"> generation immigrant from North Africa</w:t>
            </w:r>
          </w:p>
        </w:tc>
        <w:tc>
          <w:tcPr>
            <w:tcW w:w="0" w:type="auto"/>
            <w:tcBorders>
              <w:top w:val="nil"/>
              <w:left w:val="nil"/>
              <w:bottom w:val="nil"/>
              <w:right w:val="nil"/>
            </w:tcBorders>
            <w:shd w:val="clear" w:color="auto" w:fill="auto"/>
            <w:noWrap/>
            <w:vAlign w:val="bottom"/>
            <w:hideMark/>
          </w:tcPr>
          <w:p w14:paraId="414F4520"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0.322</w:t>
            </w:r>
          </w:p>
        </w:tc>
        <w:tc>
          <w:tcPr>
            <w:tcW w:w="0" w:type="auto"/>
            <w:tcBorders>
              <w:top w:val="nil"/>
              <w:left w:val="nil"/>
              <w:bottom w:val="nil"/>
              <w:right w:val="nil"/>
            </w:tcBorders>
            <w:shd w:val="clear" w:color="auto" w:fill="auto"/>
            <w:noWrap/>
            <w:vAlign w:val="bottom"/>
            <w:hideMark/>
          </w:tcPr>
          <w:p w14:paraId="191BAB61"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1.009</w:t>
            </w:r>
          </w:p>
        </w:tc>
        <w:tc>
          <w:tcPr>
            <w:tcW w:w="0" w:type="auto"/>
            <w:tcBorders>
              <w:top w:val="nil"/>
              <w:left w:val="nil"/>
              <w:bottom w:val="nil"/>
              <w:right w:val="nil"/>
            </w:tcBorders>
            <w:shd w:val="clear" w:color="auto" w:fill="auto"/>
            <w:noWrap/>
            <w:vAlign w:val="bottom"/>
            <w:hideMark/>
          </w:tcPr>
          <w:p w14:paraId="558A580B"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1.380</w:t>
            </w:r>
          </w:p>
        </w:tc>
        <w:tc>
          <w:tcPr>
            <w:tcW w:w="0" w:type="auto"/>
            <w:tcBorders>
              <w:top w:val="nil"/>
              <w:left w:val="nil"/>
              <w:bottom w:val="nil"/>
              <w:right w:val="nil"/>
            </w:tcBorders>
            <w:shd w:val="clear" w:color="auto" w:fill="auto"/>
            <w:noWrap/>
            <w:vAlign w:val="bottom"/>
            <w:hideMark/>
          </w:tcPr>
          <w:p w14:paraId="3760737D"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0.320</w:t>
            </w:r>
          </w:p>
        </w:tc>
        <w:tc>
          <w:tcPr>
            <w:tcW w:w="1907" w:type="dxa"/>
            <w:tcBorders>
              <w:top w:val="nil"/>
              <w:left w:val="nil"/>
              <w:bottom w:val="nil"/>
              <w:right w:val="nil"/>
            </w:tcBorders>
            <w:shd w:val="clear" w:color="auto" w:fill="auto"/>
            <w:noWrap/>
            <w:vAlign w:val="bottom"/>
            <w:hideMark/>
          </w:tcPr>
          <w:p w14:paraId="0A3B65EB"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0.749</w:t>
            </w:r>
          </w:p>
        </w:tc>
      </w:tr>
      <w:tr w:rsidR="00964A3C" w:rsidRPr="00F5494C" w14:paraId="0C459499" w14:textId="77777777" w:rsidTr="00773C9A">
        <w:trPr>
          <w:trHeight w:val="320"/>
        </w:trPr>
        <w:tc>
          <w:tcPr>
            <w:tcW w:w="0" w:type="auto"/>
            <w:tcBorders>
              <w:top w:val="nil"/>
              <w:left w:val="nil"/>
              <w:bottom w:val="nil"/>
              <w:right w:val="nil"/>
            </w:tcBorders>
            <w:shd w:val="clear" w:color="auto" w:fill="auto"/>
            <w:noWrap/>
            <w:vAlign w:val="center"/>
            <w:hideMark/>
          </w:tcPr>
          <w:p w14:paraId="56C69705"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Immigration: 2</w:t>
            </w:r>
            <w:r w:rsidRPr="00F5494C">
              <w:rPr>
                <w:rFonts w:ascii="Arial" w:hAnsi="Arial" w:cs="Arial"/>
                <w:color w:val="000000"/>
                <w:sz w:val="22"/>
                <w:szCs w:val="22"/>
                <w:vertAlign w:val="superscript"/>
              </w:rPr>
              <w:t>nd</w:t>
            </w:r>
            <w:r w:rsidRPr="00F5494C">
              <w:rPr>
                <w:rFonts w:ascii="Arial" w:hAnsi="Arial" w:cs="Arial"/>
                <w:color w:val="000000"/>
                <w:sz w:val="22"/>
                <w:szCs w:val="22"/>
              </w:rPr>
              <w:t xml:space="preserve"> generation immigrant from other regions</w:t>
            </w:r>
          </w:p>
        </w:tc>
        <w:tc>
          <w:tcPr>
            <w:tcW w:w="0" w:type="auto"/>
            <w:tcBorders>
              <w:top w:val="nil"/>
              <w:left w:val="nil"/>
              <w:bottom w:val="nil"/>
              <w:right w:val="nil"/>
            </w:tcBorders>
            <w:shd w:val="clear" w:color="auto" w:fill="auto"/>
            <w:noWrap/>
            <w:vAlign w:val="bottom"/>
            <w:hideMark/>
          </w:tcPr>
          <w:p w14:paraId="1B9C7302"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0.276</w:t>
            </w:r>
          </w:p>
        </w:tc>
        <w:tc>
          <w:tcPr>
            <w:tcW w:w="0" w:type="auto"/>
            <w:tcBorders>
              <w:top w:val="nil"/>
              <w:left w:val="nil"/>
              <w:bottom w:val="nil"/>
              <w:right w:val="nil"/>
            </w:tcBorders>
            <w:shd w:val="clear" w:color="auto" w:fill="auto"/>
            <w:noWrap/>
            <w:vAlign w:val="bottom"/>
            <w:hideMark/>
          </w:tcPr>
          <w:p w14:paraId="5BF4E58C"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0.278</w:t>
            </w:r>
          </w:p>
        </w:tc>
        <w:tc>
          <w:tcPr>
            <w:tcW w:w="0" w:type="auto"/>
            <w:tcBorders>
              <w:top w:val="nil"/>
              <w:left w:val="nil"/>
              <w:bottom w:val="nil"/>
              <w:right w:val="nil"/>
            </w:tcBorders>
            <w:shd w:val="clear" w:color="auto" w:fill="auto"/>
            <w:noWrap/>
            <w:vAlign w:val="bottom"/>
            <w:hideMark/>
          </w:tcPr>
          <w:p w14:paraId="5D17132F"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1.317</w:t>
            </w:r>
          </w:p>
        </w:tc>
        <w:tc>
          <w:tcPr>
            <w:tcW w:w="0" w:type="auto"/>
            <w:tcBorders>
              <w:top w:val="nil"/>
              <w:left w:val="nil"/>
              <w:bottom w:val="nil"/>
              <w:right w:val="nil"/>
            </w:tcBorders>
            <w:shd w:val="clear" w:color="auto" w:fill="auto"/>
            <w:noWrap/>
            <w:vAlign w:val="bottom"/>
            <w:hideMark/>
          </w:tcPr>
          <w:p w14:paraId="5947DE6B"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0.993</w:t>
            </w:r>
          </w:p>
        </w:tc>
        <w:tc>
          <w:tcPr>
            <w:tcW w:w="1907" w:type="dxa"/>
            <w:tcBorders>
              <w:top w:val="nil"/>
              <w:left w:val="nil"/>
              <w:bottom w:val="nil"/>
              <w:right w:val="nil"/>
            </w:tcBorders>
            <w:shd w:val="clear" w:color="auto" w:fill="auto"/>
            <w:noWrap/>
            <w:vAlign w:val="bottom"/>
            <w:hideMark/>
          </w:tcPr>
          <w:p w14:paraId="352CA1BD"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0.321</w:t>
            </w:r>
          </w:p>
        </w:tc>
      </w:tr>
      <w:tr w:rsidR="00964A3C" w:rsidRPr="00F5494C" w14:paraId="4CE01F5C" w14:textId="77777777" w:rsidTr="00773C9A">
        <w:trPr>
          <w:trHeight w:val="320"/>
        </w:trPr>
        <w:tc>
          <w:tcPr>
            <w:tcW w:w="0" w:type="auto"/>
            <w:tcBorders>
              <w:top w:val="nil"/>
              <w:left w:val="nil"/>
              <w:bottom w:val="nil"/>
              <w:right w:val="nil"/>
            </w:tcBorders>
            <w:shd w:val="clear" w:color="auto" w:fill="auto"/>
            <w:noWrap/>
            <w:vAlign w:val="bottom"/>
            <w:hideMark/>
          </w:tcPr>
          <w:p w14:paraId="64626940"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Parental severe mental illness</w:t>
            </w:r>
          </w:p>
        </w:tc>
        <w:tc>
          <w:tcPr>
            <w:tcW w:w="0" w:type="auto"/>
            <w:tcBorders>
              <w:top w:val="nil"/>
              <w:left w:val="nil"/>
              <w:bottom w:val="nil"/>
              <w:right w:val="nil"/>
            </w:tcBorders>
            <w:shd w:val="clear" w:color="auto" w:fill="auto"/>
            <w:noWrap/>
            <w:vAlign w:val="bottom"/>
            <w:hideMark/>
          </w:tcPr>
          <w:p w14:paraId="2E6CBAE1"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0.002</w:t>
            </w:r>
          </w:p>
        </w:tc>
        <w:tc>
          <w:tcPr>
            <w:tcW w:w="0" w:type="auto"/>
            <w:tcBorders>
              <w:top w:val="nil"/>
              <w:left w:val="nil"/>
              <w:bottom w:val="nil"/>
              <w:right w:val="nil"/>
            </w:tcBorders>
            <w:shd w:val="clear" w:color="auto" w:fill="auto"/>
            <w:noWrap/>
            <w:vAlign w:val="bottom"/>
            <w:hideMark/>
          </w:tcPr>
          <w:p w14:paraId="1C4A2288"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0.303</w:t>
            </w:r>
          </w:p>
        </w:tc>
        <w:tc>
          <w:tcPr>
            <w:tcW w:w="0" w:type="auto"/>
            <w:tcBorders>
              <w:top w:val="nil"/>
              <w:left w:val="nil"/>
              <w:bottom w:val="nil"/>
              <w:right w:val="nil"/>
            </w:tcBorders>
            <w:shd w:val="clear" w:color="auto" w:fill="auto"/>
            <w:noWrap/>
            <w:vAlign w:val="bottom"/>
            <w:hideMark/>
          </w:tcPr>
          <w:p w14:paraId="631B783F"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1.002</w:t>
            </w:r>
          </w:p>
        </w:tc>
        <w:tc>
          <w:tcPr>
            <w:tcW w:w="0" w:type="auto"/>
            <w:tcBorders>
              <w:top w:val="nil"/>
              <w:left w:val="nil"/>
              <w:bottom w:val="nil"/>
              <w:right w:val="nil"/>
            </w:tcBorders>
            <w:shd w:val="clear" w:color="auto" w:fill="auto"/>
            <w:noWrap/>
            <w:vAlign w:val="bottom"/>
            <w:hideMark/>
          </w:tcPr>
          <w:p w14:paraId="2FE0F59C"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0.005</w:t>
            </w:r>
          </w:p>
        </w:tc>
        <w:tc>
          <w:tcPr>
            <w:tcW w:w="1907" w:type="dxa"/>
            <w:tcBorders>
              <w:top w:val="nil"/>
              <w:left w:val="nil"/>
              <w:bottom w:val="nil"/>
              <w:right w:val="nil"/>
            </w:tcBorders>
            <w:shd w:val="clear" w:color="auto" w:fill="auto"/>
            <w:noWrap/>
            <w:vAlign w:val="bottom"/>
            <w:hideMark/>
          </w:tcPr>
          <w:p w14:paraId="643B2AA6"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0.996</w:t>
            </w:r>
          </w:p>
        </w:tc>
      </w:tr>
      <w:tr w:rsidR="00964A3C" w:rsidRPr="00F5494C" w14:paraId="03AD2B32" w14:textId="77777777" w:rsidTr="00773C9A">
        <w:trPr>
          <w:trHeight w:val="320"/>
        </w:trPr>
        <w:tc>
          <w:tcPr>
            <w:tcW w:w="0" w:type="auto"/>
            <w:tcBorders>
              <w:top w:val="nil"/>
              <w:left w:val="nil"/>
              <w:bottom w:val="nil"/>
              <w:right w:val="nil"/>
            </w:tcBorders>
            <w:shd w:val="clear" w:color="auto" w:fill="auto"/>
            <w:noWrap/>
            <w:vAlign w:val="bottom"/>
            <w:hideMark/>
          </w:tcPr>
          <w:p w14:paraId="4D1FEC54"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Paternal socioeconomic status</w:t>
            </w:r>
          </w:p>
        </w:tc>
        <w:tc>
          <w:tcPr>
            <w:tcW w:w="0" w:type="auto"/>
            <w:tcBorders>
              <w:top w:val="nil"/>
              <w:left w:val="nil"/>
              <w:bottom w:val="nil"/>
              <w:right w:val="nil"/>
            </w:tcBorders>
            <w:shd w:val="clear" w:color="auto" w:fill="auto"/>
            <w:noWrap/>
            <w:vAlign w:val="bottom"/>
            <w:hideMark/>
          </w:tcPr>
          <w:p w14:paraId="5CBA3F89"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0.008</w:t>
            </w:r>
          </w:p>
        </w:tc>
        <w:tc>
          <w:tcPr>
            <w:tcW w:w="0" w:type="auto"/>
            <w:tcBorders>
              <w:top w:val="nil"/>
              <w:left w:val="nil"/>
              <w:bottom w:val="nil"/>
              <w:right w:val="nil"/>
            </w:tcBorders>
            <w:shd w:val="clear" w:color="auto" w:fill="auto"/>
            <w:noWrap/>
            <w:vAlign w:val="bottom"/>
            <w:hideMark/>
          </w:tcPr>
          <w:p w14:paraId="70244F9F"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0.329</w:t>
            </w:r>
          </w:p>
        </w:tc>
        <w:tc>
          <w:tcPr>
            <w:tcW w:w="0" w:type="auto"/>
            <w:tcBorders>
              <w:top w:val="nil"/>
              <w:left w:val="nil"/>
              <w:bottom w:val="nil"/>
              <w:right w:val="nil"/>
            </w:tcBorders>
            <w:shd w:val="clear" w:color="auto" w:fill="auto"/>
            <w:noWrap/>
            <w:vAlign w:val="bottom"/>
            <w:hideMark/>
          </w:tcPr>
          <w:p w14:paraId="3C0F7355"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1.008</w:t>
            </w:r>
          </w:p>
        </w:tc>
        <w:tc>
          <w:tcPr>
            <w:tcW w:w="0" w:type="auto"/>
            <w:tcBorders>
              <w:top w:val="nil"/>
              <w:left w:val="nil"/>
              <w:bottom w:val="nil"/>
              <w:right w:val="nil"/>
            </w:tcBorders>
            <w:shd w:val="clear" w:color="auto" w:fill="auto"/>
            <w:noWrap/>
            <w:vAlign w:val="bottom"/>
            <w:hideMark/>
          </w:tcPr>
          <w:p w14:paraId="37C8655D"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0.026</w:t>
            </w:r>
          </w:p>
        </w:tc>
        <w:tc>
          <w:tcPr>
            <w:tcW w:w="1907" w:type="dxa"/>
            <w:tcBorders>
              <w:top w:val="nil"/>
              <w:left w:val="nil"/>
              <w:bottom w:val="nil"/>
              <w:right w:val="nil"/>
            </w:tcBorders>
            <w:shd w:val="clear" w:color="auto" w:fill="auto"/>
            <w:noWrap/>
            <w:vAlign w:val="bottom"/>
            <w:hideMark/>
          </w:tcPr>
          <w:p w14:paraId="1DE56054"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0.980</w:t>
            </w:r>
          </w:p>
        </w:tc>
      </w:tr>
      <w:tr w:rsidR="00964A3C" w:rsidRPr="00F5494C" w14:paraId="7514D015" w14:textId="77777777" w:rsidTr="00773C9A">
        <w:trPr>
          <w:trHeight w:val="320"/>
        </w:trPr>
        <w:tc>
          <w:tcPr>
            <w:tcW w:w="0" w:type="auto"/>
            <w:tcBorders>
              <w:top w:val="nil"/>
              <w:left w:val="nil"/>
              <w:bottom w:val="nil"/>
              <w:right w:val="nil"/>
            </w:tcBorders>
            <w:shd w:val="clear" w:color="auto" w:fill="auto"/>
            <w:noWrap/>
            <w:vAlign w:val="bottom"/>
            <w:hideMark/>
          </w:tcPr>
          <w:p w14:paraId="255EC4E1"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Pollution</w:t>
            </w:r>
          </w:p>
        </w:tc>
        <w:tc>
          <w:tcPr>
            <w:tcW w:w="0" w:type="auto"/>
            <w:tcBorders>
              <w:top w:val="nil"/>
              <w:left w:val="nil"/>
              <w:bottom w:val="nil"/>
              <w:right w:val="nil"/>
            </w:tcBorders>
            <w:shd w:val="clear" w:color="auto" w:fill="auto"/>
            <w:noWrap/>
            <w:vAlign w:val="bottom"/>
            <w:hideMark/>
          </w:tcPr>
          <w:p w14:paraId="3FB3A98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0.247</w:t>
            </w:r>
          </w:p>
        </w:tc>
        <w:tc>
          <w:tcPr>
            <w:tcW w:w="0" w:type="auto"/>
            <w:tcBorders>
              <w:top w:val="nil"/>
              <w:left w:val="nil"/>
              <w:bottom w:val="nil"/>
              <w:right w:val="nil"/>
            </w:tcBorders>
            <w:shd w:val="clear" w:color="auto" w:fill="auto"/>
            <w:noWrap/>
            <w:vAlign w:val="bottom"/>
            <w:hideMark/>
          </w:tcPr>
          <w:p w14:paraId="6A7C80CE"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0.467</w:t>
            </w:r>
          </w:p>
        </w:tc>
        <w:tc>
          <w:tcPr>
            <w:tcW w:w="0" w:type="auto"/>
            <w:tcBorders>
              <w:top w:val="nil"/>
              <w:left w:val="nil"/>
              <w:bottom w:val="nil"/>
              <w:right w:val="nil"/>
            </w:tcBorders>
            <w:shd w:val="clear" w:color="auto" w:fill="auto"/>
            <w:noWrap/>
            <w:vAlign w:val="bottom"/>
            <w:hideMark/>
          </w:tcPr>
          <w:p w14:paraId="45663EF8"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1.281</w:t>
            </w:r>
          </w:p>
        </w:tc>
        <w:tc>
          <w:tcPr>
            <w:tcW w:w="0" w:type="auto"/>
            <w:tcBorders>
              <w:top w:val="nil"/>
              <w:left w:val="nil"/>
              <w:bottom w:val="nil"/>
              <w:right w:val="nil"/>
            </w:tcBorders>
            <w:shd w:val="clear" w:color="auto" w:fill="auto"/>
            <w:noWrap/>
            <w:vAlign w:val="bottom"/>
            <w:hideMark/>
          </w:tcPr>
          <w:p w14:paraId="7E8A8BA7"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0.529</w:t>
            </w:r>
          </w:p>
        </w:tc>
        <w:tc>
          <w:tcPr>
            <w:tcW w:w="1907" w:type="dxa"/>
            <w:tcBorders>
              <w:top w:val="nil"/>
              <w:left w:val="nil"/>
              <w:bottom w:val="nil"/>
              <w:right w:val="nil"/>
            </w:tcBorders>
            <w:shd w:val="clear" w:color="auto" w:fill="auto"/>
            <w:noWrap/>
            <w:vAlign w:val="bottom"/>
            <w:hideMark/>
          </w:tcPr>
          <w:p w14:paraId="241C8486"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0.597</w:t>
            </w:r>
          </w:p>
        </w:tc>
      </w:tr>
      <w:tr w:rsidR="00964A3C" w:rsidRPr="00F5494C" w14:paraId="54FDA23B" w14:textId="77777777" w:rsidTr="00773C9A">
        <w:trPr>
          <w:trHeight w:val="320"/>
        </w:trPr>
        <w:tc>
          <w:tcPr>
            <w:tcW w:w="0" w:type="auto"/>
            <w:tcBorders>
              <w:top w:val="nil"/>
              <w:left w:val="nil"/>
              <w:bottom w:val="nil"/>
              <w:right w:val="nil"/>
            </w:tcBorders>
            <w:shd w:val="clear" w:color="auto" w:fill="auto"/>
            <w:noWrap/>
            <w:vAlign w:val="bottom"/>
            <w:hideMark/>
          </w:tcPr>
          <w:p w14:paraId="3A7FB9CE"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Tobacco use</w:t>
            </w:r>
          </w:p>
        </w:tc>
        <w:tc>
          <w:tcPr>
            <w:tcW w:w="0" w:type="auto"/>
            <w:tcBorders>
              <w:top w:val="nil"/>
              <w:left w:val="nil"/>
              <w:bottom w:val="nil"/>
              <w:right w:val="nil"/>
            </w:tcBorders>
            <w:shd w:val="clear" w:color="auto" w:fill="auto"/>
            <w:noWrap/>
            <w:vAlign w:val="bottom"/>
            <w:hideMark/>
          </w:tcPr>
          <w:p w14:paraId="5107D73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-0.179</w:t>
            </w:r>
          </w:p>
        </w:tc>
        <w:tc>
          <w:tcPr>
            <w:tcW w:w="0" w:type="auto"/>
            <w:tcBorders>
              <w:top w:val="nil"/>
              <w:left w:val="nil"/>
              <w:bottom w:val="nil"/>
              <w:right w:val="nil"/>
            </w:tcBorders>
            <w:shd w:val="clear" w:color="auto" w:fill="auto"/>
            <w:noWrap/>
            <w:vAlign w:val="bottom"/>
            <w:hideMark/>
          </w:tcPr>
          <w:p w14:paraId="34D77E51"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0.259</w:t>
            </w:r>
          </w:p>
        </w:tc>
        <w:tc>
          <w:tcPr>
            <w:tcW w:w="0" w:type="auto"/>
            <w:tcBorders>
              <w:top w:val="nil"/>
              <w:left w:val="nil"/>
              <w:bottom w:val="nil"/>
              <w:right w:val="nil"/>
            </w:tcBorders>
            <w:shd w:val="clear" w:color="auto" w:fill="auto"/>
            <w:noWrap/>
            <w:vAlign w:val="bottom"/>
            <w:hideMark/>
          </w:tcPr>
          <w:p w14:paraId="4A15CB8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0.836</w:t>
            </w:r>
          </w:p>
        </w:tc>
        <w:tc>
          <w:tcPr>
            <w:tcW w:w="0" w:type="auto"/>
            <w:tcBorders>
              <w:top w:val="nil"/>
              <w:left w:val="nil"/>
              <w:bottom w:val="nil"/>
              <w:right w:val="nil"/>
            </w:tcBorders>
            <w:shd w:val="clear" w:color="auto" w:fill="auto"/>
            <w:noWrap/>
            <w:vAlign w:val="bottom"/>
            <w:hideMark/>
          </w:tcPr>
          <w:p w14:paraId="412D0B26"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-0.690</w:t>
            </w:r>
          </w:p>
        </w:tc>
        <w:tc>
          <w:tcPr>
            <w:tcW w:w="1907" w:type="dxa"/>
            <w:tcBorders>
              <w:top w:val="nil"/>
              <w:left w:val="nil"/>
              <w:bottom w:val="nil"/>
              <w:right w:val="nil"/>
            </w:tcBorders>
            <w:shd w:val="clear" w:color="auto" w:fill="auto"/>
            <w:noWrap/>
            <w:vAlign w:val="bottom"/>
            <w:hideMark/>
          </w:tcPr>
          <w:p w14:paraId="7811913C"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0.490</w:t>
            </w:r>
          </w:p>
        </w:tc>
      </w:tr>
      <w:tr w:rsidR="00964A3C" w:rsidRPr="00F5494C" w14:paraId="42868C95" w14:textId="77777777" w:rsidTr="00773C9A">
        <w:trPr>
          <w:trHeight w:val="320"/>
        </w:trPr>
        <w:tc>
          <w:tcPr>
            <w:tcW w:w="0" w:type="auto"/>
            <w:tcBorders>
              <w:top w:val="nil"/>
              <w:left w:val="nil"/>
              <w:bottom w:val="nil"/>
              <w:right w:val="nil"/>
            </w:tcBorders>
            <w:shd w:val="clear" w:color="auto" w:fill="auto"/>
            <w:noWrap/>
            <w:vAlign w:val="bottom"/>
            <w:hideMark/>
          </w:tcPr>
          <w:p w14:paraId="21459FF4"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Trait anhedonia</w:t>
            </w:r>
          </w:p>
        </w:tc>
        <w:tc>
          <w:tcPr>
            <w:tcW w:w="0" w:type="auto"/>
            <w:tcBorders>
              <w:top w:val="nil"/>
              <w:left w:val="nil"/>
              <w:bottom w:val="nil"/>
              <w:right w:val="nil"/>
            </w:tcBorders>
            <w:shd w:val="clear" w:color="auto" w:fill="auto"/>
            <w:noWrap/>
            <w:vAlign w:val="bottom"/>
            <w:hideMark/>
          </w:tcPr>
          <w:p w14:paraId="07162A69"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0.348</w:t>
            </w:r>
          </w:p>
        </w:tc>
        <w:tc>
          <w:tcPr>
            <w:tcW w:w="0" w:type="auto"/>
            <w:tcBorders>
              <w:top w:val="nil"/>
              <w:left w:val="nil"/>
              <w:bottom w:val="nil"/>
              <w:right w:val="nil"/>
            </w:tcBorders>
            <w:shd w:val="clear" w:color="auto" w:fill="auto"/>
            <w:noWrap/>
            <w:vAlign w:val="bottom"/>
            <w:hideMark/>
          </w:tcPr>
          <w:p w14:paraId="7865BEA8"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0.284</w:t>
            </w:r>
          </w:p>
        </w:tc>
        <w:tc>
          <w:tcPr>
            <w:tcW w:w="0" w:type="auto"/>
            <w:tcBorders>
              <w:top w:val="nil"/>
              <w:left w:val="nil"/>
              <w:bottom w:val="nil"/>
              <w:right w:val="nil"/>
            </w:tcBorders>
            <w:shd w:val="clear" w:color="auto" w:fill="auto"/>
            <w:noWrap/>
            <w:vAlign w:val="bottom"/>
            <w:hideMark/>
          </w:tcPr>
          <w:p w14:paraId="72501BEE"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1.416</w:t>
            </w:r>
          </w:p>
        </w:tc>
        <w:tc>
          <w:tcPr>
            <w:tcW w:w="0" w:type="auto"/>
            <w:tcBorders>
              <w:top w:val="nil"/>
              <w:left w:val="nil"/>
              <w:bottom w:val="nil"/>
              <w:right w:val="nil"/>
            </w:tcBorders>
            <w:shd w:val="clear" w:color="auto" w:fill="auto"/>
            <w:noWrap/>
            <w:vAlign w:val="bottom"/>
            <w:hideMark/>
          </w:tcPr>
          <w:p w14:paraId="064C5EB1"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1.225</w:t>
            </w:r>
          </w:p>
        </w:tc>
        <w:tc>
          <w:tcPr>
            <w:tcW w:w="1907" w:type="dxa"/>
            <w:tcBorders>
              <w:top w:val="nil"/>
              <w:left w:val="nil"/>
              <w:bottom w:val="nil"/>
              <w:right w:val="nil"/>
            </w:tcBorders>
            <w:shd w:val="clear" w:color="auto" w:fill="auto"/>
            <w:noWrap/>
            <w:vAlign w:val="bottom"/>
            <w:hideMark/>
          </w:tcPr>
          <w:p w14:paraId="3AD96F10"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0.220</w:t>
            </w:r>
          </w:p>
        </w:tc>
      </w:tr>
      <w:tr w:rsidR="00964A3C" w:rsidRPr="00F5494C" w14:paraId="0552DB45" w14:textId="77777777" w:rsidTr="00773C9A">
        <w:trPr>
          <w:trHeight w:val="320"/>
        </w:trPr>
        <w:tc>
          <w:tcPr>
            <w:tcW w:w="0" w:type="auto"/>
            <w:tcBorders>
              <w:top w:val="nil"/>
              <w:left w:val="nil"/>
              <w:bottom w:val="nil"/>
              <w:right w:val="nil"/>
            </w:tcBorders>
            <w:shd w:val="clear" w:color="auto" w:fill="auto"/>
            <w:noWrap/>
            <w:vAlign w:val="bottom"/>
            <w:hideMark/>
          </w:tcPr>
          <w:p w14:paraId="3ECC0CD1" w14:textId="77777777" w:rsidR="00964A3C" w:rsidRPr="00F5494C" w:rsidRDefault="00964A3C" w:rsidP="00773C9A">
            <w:pPr>
              <w:rPr>
                <w:rFonts w:ascii="Arial" w:hAnsi="Arial" w:cs="Arial"/>
                <w:color w:val="000000"/>
                <w:sz w:val="22"/>
                <w:szCs w:val="22"/>
              </w:rPr>
            </w:pPr>
            <w:r w:rsidRPr="00F5494C">
              <w:rPr>
                <w:rFonts w:ascii="Arial" w:hAnsi="Arial" w:cs="Arial"/>
                <w:color w:val="000000"/>
                <w:sz w:val="22"/>
                <w:szCs w:val="22"/>
              </w:rPr>
              <w:t>Urbanicity</w:t>
            </w:r>
          </w:p>
        </w:tc>
        <w:tc>
          <w:tcPr>
            <w:tcW w:w="0" w:type="auto"/>
            <w:tcBorders>
              <w:top w:val="nil"/>
              <w:left w:val="nil"/>
              <w:bottom w:val="nil"/>
              <w:right w:val="nil"/>
            </w:tcBorders>
            <w:shd w:val="clear" w:color="auto" w:fill="auto"/>
            <w:noWrap/>
            <w:vAlign w:val="bottom"/>
            <w:hideMark/>
          </w:tcPr>
          <w:p w14:paraId="35147BDA"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-0.224</w:t>
            </w:r>
          </w:p>
        </w:tc>
        <w:tc>
          <w:tcPr>
            <w:tcW w:w="0" w:type="auto"/>
            <w:tcBorders>
              <w:top w:val="nil"/>
              <w:left w:val="nil"/>
              <w:bottom w:val="nil"/>
              <w:right w:val="nil"/>
            </w:tcBorders>
            <w:shd w:val="clear" w:color="auto" w:fill="auto"/>
            <w:noWrap/>
            <w:vAlign w:val="bottom"/>
            <w:hideMark/>
          </w:tcPr>
          <w:p w14:paraId="6DE0306F"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0.594</w:t>
            </w:r>
          </w:p>
        </w:tc>
        <w:tc>
          <w:tcPr>
            <w:tcW w:w="0" w:type="auto"/>
            <w:tcBorders>
              <w:top w:val="nil"/>
              <w:left w:val="nil"/>
              <w:bottom w:val="nil"/>
              <w:right w:val="nil"/>
            </w:tcBorders>
            <w:shd w:val="clear" w:color="auto" w:fill="auto"/>
            <w:noWrap/>
            <w:vAlign w:val="bottom"/>
            <w:hideMark/>
          </w:tcPr>
          <w:p w14:paraId="4CAF1526"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0.799</w:t>
            </w:r>
          </w:p>
        </w:tc>
        <w:tc>
          <w:tcPr>
            <w:tcW w:w="0" w:type="auto"/>
            <w:tcBorders>
              <w:top w:val="nil"/>
              <w:left w:val="nil"/>
              <w:bottom w:val="nil"/>
              <w:right w:val="nil"/>
            </w:tcBorders>
            <w:shd w:val="clear" w:color="auto" w:fill="auto"/>
            <w:noWrap/>
            <w:vAlign w:val="bottom"/>
            <w:hideMark/>
          </w:tcPr>
          <w:p w14:paraId="73CB3256"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-0.377</w:t>
            </w:r>
          </w:p>
        </w:tc>
        <w:tc>
          <w:tcPr>
            <w:tcW w:w="1907" w:type="dxa"/>
            <w:tcBorders>
              <w:top w:val="nil"/>
              <w:left w:val="nil"/>
              <w:bottom w:val="nil"/>
              <w:right w:val="nil"/>
            </w:tcBorders>
            <w:shd w:val="clear" w:color="auto" w:fill="auto"/>
            <w:noWrap/>
            <w:vAlign w:val="bottom"/>
            <w:hideMark/>
          </w:tcPr>
          <w:p w14:paraId="5556FDC9" w14:textId="77777777" w:rsidR="00964A3C" w:rsidRPr="00F5494C" w:rsidRDefault="00964A3C" w:rsidP="00773C9A">
            <w:pPr>
              <w:jc w:val="center"/>
              <w:rPr>
                <w:rFonts w:ascii="Arial" w:hAnsi="Arial" w:cs="Arial"/>
                <w:color w:val="000000"/>
                <w:sz w:val="22"/>
                <w:szCs w:val="22"/>
              </w:rPr>
            </w:pPr>
            <w:r w:rsidRPr="00F5494C">
              <w:rPr>
                <w:rFonts w:ascii="Arial" w:hAnsi="Arial" w:cs="Arial"/>
                <w:color w:val="000000"/>
                <w:sz w:val="22"/>
                <w:szCs w:val="22"/>
              </w:rPr>
              <w:t>0.706</w:t>
            </w:r>
          </w:p>
        </w:tc>
      </w:tr>
      <w:tr w:rsidR="00964A3C" w:rsidRPr="00F5494C" w14:paraId="3A0C2738" w14:textId="77777777" w:rsidTr="00773C9A">
        <w:trPr>
          <w:trHeight w:val="320"/>
        </w:trPr>
        <w:tc>
          <w:tcPr>
            <w:tcW w:w="0" w:type="auto"/>
            <w:tcBorders>
              <w:top w:val="nil"/>
              <w:left w:val="nil"/>
              <w:bottom w:val="nil"/>
              <w:right w:val="nil"/>
            </w:tcBorders>
            <w:shd w:val="clear" w:color="auto" w:fill="auto"/>
            <w:noWrap/>
            <w:vAlign w:val="bottom"/>
            <w:hideMark/>
          </w:tcPr>
          <w:p w14:paraId="56B291F9"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PRS</w:t>
            </w:r>
          </w:p>
        </w:tc>
        <w:tc>
          <w:tcPr>
            <w:tcW w:w="0" w:type="auto"/>
            <w:tcBorders>
              <w:top w:val="nil"/>
              <w:left w:val="nil"/>
              <w:bottom w:val="nil"/>
              <w:right w:val="nil"/>
            </w:tcBorders>
            <w:shd w:val="clear" w:color="auto" w:fill="auto"/>
            <w:noWrap/>
            <w:vAlign w:val="bottom"/>
            <w:hideMark/>
          </w:tcPr>
          <w:p w14:paraId="1B96E83B"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0.472</w:t>
            </w:r>
          </w:p>
        </w:tc>
        <w:tc>
          <w:tcPr>
            <w:tcW w:w="0" w:type="auto"/>
            <w:tcBorders>
              <w:top w:val="nil"/>
              <w:left w:val="nil"/>
              <w:bottom w:val="nil"/>
              <w:right w:val="nil"/>
            </w:tcBorders>
            <w:shd w:val="clear" w:color="auto" w:fill="auto"/>
            <w:noWrap/>
            <w:vAlign w:val="bottom"/>
            <w:hideMark/>
          </w:tcPr>
          <w:p w14:paraId="0757F30F"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0.319</w:t>
            </w:r>
          </w:p>
        </w:tc>
        <w:tc>
          <w:tcPr>
            <w:tcW w:w="0" w:type="auto"/>
            <w:tcBorders>
              <w:top w:val="nil"/>
              <w:left w:val="nil"/>
              <w:bottom w:val="nil"/>
              <w:right w:val="nil"/>
            </w:tcBorders>
            <w:shd w:val="clear" w:color="auto" w:fill="auto"/>
            <w:noWrap/>
            <w:vAlign w:val="bottom"/>
            <w:hideMark/>
          </w:tcPr>
          <w:p w14:paraId="54142ED6"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1.603</w:t>
            </w:r>
          </w:p>
        </w:tc>
        <w:tc>
          <w:tcPr>
            <w:tcW w:w="0" w:type="auto"/>
            <w:tcBorders>
              <w:top w:val="nil"/>
              <w:left w:val="nil"/>
              <w:bottom w:val="nil"/>
              <w:right w:val="nil"/>
            </w:tcBorders>
            <w:shd w:val="clear" w:color="auto" w:fill="auto"/>
            <w:noWrap/>
            <w:vAlign w:val="bottom"/>
            <w:hideMark/>
          </w:tcPr>
          <w:p w14:paraId="25559DE9"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1.481</w:t>
            </w:r>
          </w:p>
        </w:tc>
        <w:tc>
          <w:tcPr>
            <w:tcW w:w="1907" w:type="dxa"/>
            <w:tcBorders>
              <w:top w:val="nil"/>
              <w:left w:val="nil"/>
              <w:bottom w:val="nil"/>
              <w:right w:val="nil"/>
            </w:tcBorders>
            <w:shd w:val="clear" w:color="auto" w:fill="auto"/>
            <w:noWrap/>
            <w:vAlign w:val="bottom"/>
            <w:hideMark/>
          </w:tcPr>
          <w:p w14:paraId="6097C923"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0.139</w:t>
            </w:r>
          </w:p>
        </w:tc>
      </w:tr>
      <w:tr w:rsidR="00964A3C" w:rsidRPr="00F5494C" w14:paraId="3F353DDF" w14:textId="77777777" w:rsidTr="00773C9A">
        <w:trPr>
          <w:trHeight w:val="320"/>
        </w:trPr>
        <w:tc>
          <w:tcPr>
            <w:tcW w:w="0" w:type="auto"/>
            <w:tcBorders>
              <w:top w:val="nil"/>
              <w:left w:val="nil"/>
              <w:bottom w:val="nil"/>
              <w:right w:val="nil"/>
            </w:tcBorders>
            <w:shd w:val="clear" w:color="auto" w:fill="auto"/>
            <w:noWrap/>
            <w:vAlign w:val="bottom"/>
          </w:tcPr>
          <w:p w14:paraId="7F497192"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CAARMS</w:t>
            </w:r>
          </w:p>
        </w:tc>
        <w:tc>
          <w:tcPr>
            <w:tcW w:w="0" w:type="auto"/>
            <w:tcBorders>
              <w:top w:val="nil"/>
              <w:left w:val="nil"/>
              <w:bottom w:val="nil"/>
              <w:right w:val="nil"/>
            </w:tcBorders>
            <w:shd w:val="clear" w:color="auto" w:fill="auto"/>
            <w:noWrap/>
            <w:vAlign w:val="bottom"/>
          </w:tcPr>
          <w:p w14:paraId="3F96F343"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0.004</w:t>
            </w:r>
          </w:p>
        </w:tc>
        <w:tc>
          <w:tcPr>
            <w:tcW w:w="0" w:type="auto"/>
            <w:tcBorders>
              <w:top w:val="nil"/>
              <w:left w:val="nil"/>
              <w:bottom w:val="nil"/>
              <w:right w:val="nil"/>
            </w:tcBorders>
            <w:shd w:val="clear" w:color="auto" w:fill="auto"/>
            <w:noWrap/>
            <w:vAlign w:val="bottom"/>
          </w:tcPr>
          <w:p w14:paraId="1CFF29AF"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0.026</w:t>
            </w:r>
          </w:p>
        </w:tc>
        <w:tc>
          <w:tcPr>
            <w:tcW w:w="0" w:type="auto"/>
            <w:tcBorders>
              <w:top w:val="nil"/>
              <w:left w:val="nil"/>
              <w:bottom w:val="nil"/>
              <w:right w:val="nil"/>
            </w:tcBorders>
            <w:shd w:val="clear" w:color="auto" w:fill="auto"/>
            <w:noWrap/>
            <w:vAlign w:val="bottom"/>
          </w:tcPr>
          <w:p w14:paraId="03EED7F9"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1.004</w:t>
            </w:r>
          </w:p>
        </w:tc>
        <w:tc>
          <w:tcPr>
            <w:tcW w:w="0" w:type="auto"/>
            <w:tcBorders>
              <w:top w:val="nil"/>
              <w:left w:val="nil"/>
              <w:bottom w:val="nil"/>
              <w:right w:val="nil"/>
            </w:tcBorders>
            <w:shd w:val="clear" w:color="auto" w:fill="auto"/>
            <w:noWrap/>
            <w:vAlign w:val="bottom"/>
          </w:tcPr>
          <w:p w14:paraId="7CE0242D"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0.159</w:t>
            </w:r>
          </w:p>
        </w:tc>
        <w:tc>
          <w:tcPr>
            <w:tcW w:w="1907" w:type="dxa"/>
            <w:tcBorders>
              <w:top w:val="nil"/>
              <w:left w:val="nil"/>
              <w:bottom w:val="nil"/>
              <w:right w:val="nil"/>
            </w:tcBorders>
            <w:shd w:val="clear" w:color="auto" w:fill="auto"/>
            <w:noWrap/>
            <w:vAlign w:val="bottom"/>
          </w:tcPr>
          <w:p w14:paraId="3DD8BF7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0.874</w:t>
            </w:r>
          </w:p>
        </w:tc>
      </w:tr>
      <w:tr w:rsidR="00964A3C" w:rsidRPr="00F5494C" w14:paraId="4D2B182C" w14:textId="77777777" w:rsidTr="00773C9A">
        <w:trPr>
          <w:trHeight w:val="320"/>
        </w:trPr>
        <w:tc>
          <w:tcPr>
            <w:tcW w:w="0" w:type="auto"/>
            <w:tcBorders>
              <w:top w:val="nil"/>
              <w:left w:val="nil"/>
              <w:right w:val="nil"/>
            </w:tcBorders>
            <w:shd w:val="clear" w:color="auto" w:fill="auto"/>
            <w:noWrap/>
            <w:vAlign w:val="bottom"/>
          </w:tcPr>
          <w:p w14:paraId="78937C75" w14:textId="77777777" w:rsidR="00964A3C" w:rsidRPr="00F5494C" w:rsidRDefault="00964A3C" w:rsidP="00773C9A">
            <w:pPr>
              <w:rPr>
                <w:rFonts w:ascii="Arial" w:hAnsi="Arial" w:cs="Arial"/>
                <w:b/>
                <w:bCs/>
                <w:color w:val="000000"/>
                <w:sz w:val="22"/>
                <w:szCs w:val="22"/>
              </w:rPr>
            </w:pPr>
            <w:r w:rsidRPr="00F5494C">
              <w:rPr>
                <w:rFonts w:ascii="Arial" w:hAnsi="Arial" w:cs="Arial"/>
                <w:b/>
                <w:bCs/>
                <w:color w:val="000000"/>
                <w:sz w:val="22"/>
                <w:szCs w:val="22"/>
              </w:rPr>
              <w:t>GAF symptoms</w:t>
            </w:r>
          </w:p>
        </w:tc>
        <w:tc>
          <w:tcPr>
            <w:tcW w:w="0" w:type="auto"/>
            <w:tcBorders>
              <w:top w:val="nil"/>
              <w:left w:val="nil"/>
              <w:right w:val="nil"/>
            </w:tcBorders>
            <w:shd w:val="clear" w:color="auto" w:fill="auto"/>
            <w:noWrap/>
            <w:vAlign w:val="bottom"/>
          </w:tcPr>
          <w:p w14:paraId="4D1A9CA6"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-0.027</w:t>
            </w:r>
          </w:p>
        </w:tc>
        <w:tc>
          <w:tcPr>
            <w:tcW w:w="0" w:type="auto"/>
            <w:tcBorders>
              <w:top w:val="nil"/>
              <w:left w:val="nil"/>
              <w:right w:val="nil"/>
            </w:tcBorders>
            <w:shd w:val="clear" w:color="auto" w:fill="auto"/>
            <w:noWrap/>
            <w:vAlign w:val="bottom"/>
          </w:tcPr>
          <w:p w14:paraId="10F867CC"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0.013</w:t>
            </w:r>
          </w:p>
        </w:tc>
        <w:tc>
          <w:tcPr>
            <w:tcW w:w="0" w:type="auto"/>
            <w:tcBorders>
              <w:top w:val="nil"/>
              <w:left w:val="nil"/>
              <w:right w:val="nil"/>
            </w:tcBorders>
            <w:shd w:val="clear" w:color="auto" w:fill="auto"/>
            <w:noWrap/>
            <w:vAlign w:val="bottom"/>
          </w:tcPr>
          <w:p w14:paraId="24B2A845"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0.974</w:t>
            </w:r>
          </w:p>
        </w:tc>
        <w:tc>
          <w:tcPr>
            <w:tcW w:w="0" w:type="auto"/>
            <w:tcBorders>
              <w:top w:val="nil"/>
              <w:left w:val="nil"/>
              <w:right w:val="nil"/>
            </w:tcBorders>
            <w:shd w:val="clear" w:color="auto" w:fill="auto"/>
            <w:noWrap/>
            <w:vAlign w:val="bottom"/>
          </w:tcPr>
          <w:p w14:paraId="74EE2A84"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-2.052</w:t>
            </w:r>
          </w:p>
        </w:tc>
        <w:tc>
          <w:tcPr>
            <w:tcW w:w="1907" w:type="dxa"/>
            <w:tcBorders>
              <w:top w:val="nil"/>
              <w:left w:val="nil"/>
              <w:right w:val="nil"/>
            </w:tcBorders>
            <w:shd w:val="clear" w:color="auto" w:fill="auto"/>
            <w:noWrap/>
            <w:vAlign w:val="bottom"/>
          </w:tcPr>
          <w:p w14:paraId="6FE206C8"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b/>
                <w:bCs/>
                <w:color w:val="000000"/>
                <w:sz w:val="22"/>
                <w:szCs w:val="22"/>
              </w:rPr>
              <w:t>0.040</w:t>
            </w:r>
          </w:p>
        </w:tc>
      </w:tr>
      <w:tr w:rsidR="00964A3C" w:rsidRPr="00F5494C" w14:paraId="2C8C9CAE" w14:textId="77777777" w:rsidTr="00773C9A">
        <w:trPr>
          <w:trHeight w:val="320"/>
        </w:trPr>
        <w:tc>
          <w:tcPr>
            <w:tcW w:w="0" w:type="auto"/>
            <w:tcBorders>
              <w:top w:val="nil"/>
              <w:left w:val="nil"/>
              <w:bottom w:val="single" w:sz="18" w:space="0" w:color="auto"/>
              <w:right w:val="nil"/>
            </w:tcBorders>
            <w:shd w:val="clear" w:color="auto" w:fill="auto"/>
            <w:noWrap/>
            <w:vAlign w:val="bottom"/>
          </w:tcPr>
          <w:p w14:paraId="094B3105" w14:textId="77777777" w:rsidR="00964A3C" w:rsidRPr="00F5494C" w:rsidRDefault="00964A3C" w:rsidP="00773C9A">
            <w:pPr>
              <w:rPr>
                <w:rFonts w:ascii="Arial" w:hAnsi="Arial" w:cs="Arial"/>
                <w:b/>
                <w:bCs/>
                <w:color w:val="000000"/>
                <w:sz w:val="22"/>
                <w:szCs w:val="22"/>
              </w:rPr>
            </w:pPr>
            <w:r w:rsidRPr="00F5494C">
              <w:rPr>
                <w:rFonts w:ascii="Arial" w:hAnsi="Arial" w:cs="Arial"/>
                <w:color w:val="000000"/>
                <w:sz w:val="22"/>
                <w:szCs w:val="22"/>
              </w:rPr>
              <w:t>GAF disability</w:t>
            </w:r>
          </w:p>
        </w:tc>
        <w:tc>
          <w:tcPr>
            <w:tcW w:w="0" w:type="auto"/>
            <w:tcBorders>
              <w:top w:val="nil"/>
              <w:left w:val="nil"/>
              <w:bottom w:val="single" w:sz="18" w:space="0" w:color="auto"/>
              <w:right w:val="nil"/>
            </w:tcBorders>
            <w:shd w:val="clear" w:color="auto" w:fill="auto"/>
            <w:noWrap/>
            <w:vAlign w:val="bottom"/>
          </w:tcPr>
          <w:p w14:paraId="24A448E9"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-0.013</w:t>
            </w:r>
          </w:p>
        </w:tc>
        <w:tc>
          <w:tcPr>
            <w:tcW w:w="0" w:type="auto"/>
            <w:tcBorders>
              <w:top w:val="nil"/>
              <w:left w:val="nil"/>
              <w:bottom w:val="single" w:sz="18" w:space="0" w:color="auto"/>
              <w:right w:val="nil"/>
            </w:tcBorders>
            <w:shd w:val="clear" w:color="auto" w:fill="auto"/>
            <w:noWrap/>
            <w:vAlign w:val="bottom"/>
          </w:tcPr>
          <w:p w14:paraId="4D8DE00C"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0.011</w:t>
            </w:r>
          </w:p>
        </w:tc>
        <w:tc>
          <w:tcPr>
            <w:tcW w:w="0" w:type="auto"/>
            <w:tcBorders>
              <w:top w:val="nil"/>
              <w:left w:val="nil"/>
              <w:bottom w:val="single" w:sz="18" w:space="0" w:color="auto"/>
              <w:right w:val="nil"/>
            </w:tcBorders>
            <w:shd w:val="clear" w:color="auto" w:fill="auto"/>
            <w:noWrap/>
            <w:vAlign w:val="bottom"/>
          </w:tcPr>
          <w:p w14:paraId="56D8F830"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0.987</w:t>
            </w:r>
          </w:p>
        </w:tc>
        <w:tc>
          <w:tcPr>
            <w:tcW w:w="0" w:type="auto"/>
            <w:tcBorders>
              <w:top w:val="nil"/>
              <w:left w:val="nil"/>
              <w:bottom w:val="single" w:sz="18" w:space="0" w:color="auto"/>
              <w:right w:val="nil"/>
            </w:tcBorders>
            <w:shd w:val="clear" w:color="auto" w:fill="auto"/>
            <w:noWrap/>
            <w:vAlign w:val="bottom"/>
          </w:tcPr>
          <w:p w14:paraId="5CB61C62"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-1.174</w:t>
            </w:r>
          </w:p>
        </w:tc>
        <w:tc>
          <w:tcPr>
            <w:tcW w:w="1907" w:type="dxa"/>
            <w:tcBorders>
              <w:top w:val="nil"/>
              <w:left w:val="nil"/>
              <w:bottom w:val="single" w:sz="18" w:space="0" w:color="auto"/>
              <w:right w:val="nil"/>
            </w:tcBorders>
            <w:shd w:val="clear" w:color="auto" w:fill="auto"/>
            <w:noWrap/>
            <w:vAlign w:val="bottom"/>
          </w:tcPr>
          <w:p w14:paraId="516BB85D" w14:textId="77777777" w:rsidR="00964A3C" w:rsidRPr="00F5494C" w:rsidRDefault="00964A3C" w:rsidP="00773C9A">
            <w:pPr>
              <w:jc w:val="center"/>
              <w:rPr>
                <w:rFonts w:ascii="Arial" w:hAnsi="Arial" w:cs="Arial"/>
                <w:b/>
                <w:bCs/>
                <w:color w:val="000000"/>
                <w:sz w:val="22"/>
                <w:szCs w:val="22"/>
              </w:rPr>
            </w:pPr>
            <w:r w:rsidRPr="00F5494C">
              <w:rPr>
                <w:rFonts w:ascii="Arial" w:hAnsi="Arial" w:cs="Arial"/>
                <w:color w:val="000000"/>
                <w:sz w:val="22"/>
                <w:szCs w:val="22"/>
              </w:rPr>
              <w:t>0.241</w:t>
            </w:r>
          </w:p>
        </w:tc>
      </w:tr>
      <w:tr w:rsidR="00964A3C" w:rsidRPr="00F5494C" w14:paraId="6BCB46B6" w14:textId="77777777" w:rsidTr="00773C9A">
        <w:trPr>
          <w:trHeight w:val="320"/>
        </w:trPr>
        <w:tc>
          <w:tcPr>
            <w:tcW w:w="11560" w:type="dxa"/>
            <w:gridSpan w:val="6"/>
            <w:tcBorders>
              <w:top w:val="single" w:sz="18" w:space="0" w:color="auto"/>
              <w:left w:val="nil"/>
              <w:bottom w:val="nil"/>
              <w:right w:val="nil"/>
            </w:tcBorders>
            <w:shd w:val="clear" w:color="auto" w:fill="auto"/>
            <w:noWrap/>
            <w:vAlign w:val="center"/>
          </w:tcPr>
          <w:p w14:paraId="29639156" w14:textId="77777777" w:rsidR="00964A3C" w:rsidRPr="00F5494C" w:rsidRDefault="00964A3C" w:rsidP="00773C9A">
            <w:pPr>
              <w:rPr>
                <w:rFonts w:ascii="Arial" w:hAnsi="Arial" w:cs="Arial"/>
                <w:color w:val="000000"/>
                <w:sz w:val="22"/>
                <w:szCs w:val="22"/>
              </w:rPr>
            </w:pPr>
            <w:r w:rsidRPr="00F5494C">
              <w:rPr>
                <w:rFonts w:ascii="Arial" w:hAnsi="Arial" w:cs="Arial"/>
                <w:b/>
                <w:bCs/>
                <w:color w:val="000000"/>
                <w:sz w:val="22"/>
                <w:szCs w:val="22"/>
              </w:rPr>
              <w:t>Abbreviations</w:t>
            </w:r>
            <w:r w:rsidRPr="00F5494C">
              <w:rPr>
                <w:rFonts w:ascii="Arial" w:hAnsi="Arial" w:cs="Arial"/>
                <w:color w:val="000000"/>
                <w:sz w:val="22"/>
                <w:szCs w:val="22"/>
              </w:rPr>
              <w:t>: CAARMS, Comprehensive Assessment of At Risk Mental State; GAF, Global Assessment of Functioning; HR, Hazard Ratio; PRS, polygenic risk score for schizophrenia</w:t>
            </w:r>
          </w:p>
        </w:tc>
      </w:tr>
    </w:tbl>
    <w:p w14:paraId="454F91AE" w14:textId="18E060DA" w:rsidR="0010459E" w:rsidRPr="00F5494C" w:rsidRDefault="0080468A">
      <w:pPr>
        <w:rPr>
          <w:rFonts w:ascii="Arial" w:hAnsi="Arial" w:cs="Arial"/>
          <w:b/>
        </w:rPr>
      </w:pPr>
      <w:r w:rsidRPr="00F5494C">
        <w:rPr>
          <w:rFonts w:ascii="Arial" w:hAnsi="Arial" w:cs="Arial"/>
          <w:b/>
        </w:rPr>
        <w:br w:type="page"/>
      </w:r>
    </w:p>
    <w:tbl>
      <w:tblPr>
        <w:tblW w:w="10915" w:type="dxa"/>
        <w:tblInd w:w="-567" w:type="dxa"/>
        <w:tblLayout w:type="fixed"/>
        <w:tblLook w:val="04A0" w:firstRow="1" w:lastRow="0" w:firstColumn="1" w:lastColumn="0" w:noHBand="0" w:noVBand="1"/>
      </w:tblPr>
      <w:tblGrid>
        <w:gridCol w:w="6096"/>
        <w:gridCol w:w="1701"/>
        <w:gridCol w:w="1843"/>
        <w:gridCol w:w="1275"/>
      </w:tblGrid>
      <w:tr w:rsidR="00021E9B" w:rsidRPr="00F5494C" w14:paraId="6B988E88" w14:textId="77777777" w:rsidTr="00305083">
        <w:trPr>
          <w:trHeight w:val="320"/>
        </w:trPr>
        <w:tc>
          <w:tcPr>
            <w:tcW w:w="10915" w:type="dxa"/>
            <w:gridSpan w:val="4"/>
            <w:tcBorders>
              <w:top w:val="nil"/>
              <w:left w:val="nil"/>
              <w:bottom w:val="nil"/>
              <w:right w:val="nil"/>
            </w:tcBorders>
            <w:shd w:val="clear" w:color="auto" w:fill="auto"/>
            <w:noWrap/>
            <w:vAlign w:val="bottom"/>
          </w:tcPr>
          <w:p w14:paraId="76B07C2C" w14:textId="0C6EFCAE" w:rsidR="00021E9B" w:rsidRPr="00F5494C" w:rsidRDefault="00021E9B" w:rsidP="00EA14E5">
            <w:pPr>
              <w:rPr>
                <w:rFonts w:ascii="Arial" w:hAnsi="Arial" w:cs="Arial"/>
                <w:color w:val="000000"/>
              </w:rPr>
            </w:pPr>
            <w:r w:rsidRPr="00F5494C">
              <w:rPr>
                <w:rFonts w:ascii="Arial" w:hAnsi="Arial" w:cs="Arial"/>
                <w:b/>
                <w:bCs/>
                <w:color w:val="000000"/>
              </w:rPr>
              <w:lastRenderedPageBreak/>
              <w:t>eTa</w:t>
            </w:r>
            <w:r w:rsidR="002E5CCC" w:rsidRPr="00F5494C">
              <w:rPr>
                <w:rFonts w:ascii="Arial" w:hAnsi="Arial" w:cs="Arial"/>
                <w:b/>
                <w:bCs/>
                <w:color w:val="000000"/>
              </w:rPr>
              <w:t>b</w:t>
            </w:r>
            <w:r w:rsidRPr="00F5494C">
              <w:rPr>
                <w:rFonts w:ascii="Arial" w:hAnsi="Arial" w:cs="Arial"/>
                <w:b/>
                <w:bCs/>
                <w:color w:val="000000"/>
              </w:rPr>
              <w:t xml:space="preserve">le </w:t>
            </w:r>
            <w:r w:rsidR="00964A3C" w:rsidRPr="00F5494C">
              <w:rPr>
                <w:rFonts w:ascii="Arial" w:hAnsi="Arial" w:cs="Arial"/>
                <w:b/>
                <w:bCs/>
                <w:color w:val="000000"/>
              </w:rPr>
              <w:t>5</w:t>
            </w:r>
            <w:r w:rsidRPr="00F5494C">
              <w:rPr>
                <w:rFonts w:ascii="Arial" w:hAnsi="Arial" w:cs="Arial"/>
                <w:b/>
                <w:bCs/>
                <w:color w:val="000000"/>
              </w:rPr>
              <w:t xml:space="preserve"> </w:t>
            </w:r>
            <w:r w:rsidRPr="00F5494C">
              <w:rPr>
                <w:rFonts w:ascii="Arial" w:hAnsi="Arial" w:cs="Arial"/>
                <w:color w:val="000000"/>
              </w:rPr>
              <w:t>Coefficients from detection logistic regression models including PPS predictors, PRS and combined predictors (PPS+PRS)</w:t>
            </w:r>
          </w:p>
        </w:tc>
      </w:tr>
      <w:tr w:rsidR="00021E9B" w:rsidRPr="00F5494C" w14:paraId="30016C2A" w14:textId="77777777" w:rsidTr="00305083">
        <w:trPr>
          <w:trHeight w:val="434"/>
        </w:trPr>
        <w:tc>
          <w:tcPr>
            <w:tcW w:w="6096" w:type="dxa"/>
            <w:tcBorders>
              <w:top w:val="nil"/>
              <w:left w:val="nil"/>
              <w:bottom w:val="nil"/>
              <w:right w:val="nil"/>
            </w:tcBorders>
            <w:shd w:val="clear" w:color="auto" w:fill="auto"/>
            <w:noWrap/>
            <w:vAlign w:val="bottom"/>
            <w:hideMark/>
          </w:tcPr>
          <w:p w14:paraId="56A0DCA2" w14:textId="77777777" w:rsidR="00021E9B" w:rsidRPr="00F5494C" w:rsidRDefault="00021E9B" w:rsidP="00EA14E5">
            <w:pPr>
              <w:rPr>
                <w:rFonts w:ascii="Arial" w:hAnsi="Arial" w:cs="Arial"/>
                <w:b/>
                <w:bCs/>
                <w:color w:val="000000"/>
              </w:rPr>
            </w:pPr>
            <w:r w:rsidRPr="00F5494C">
              <w:rPr>
                <w:rFonts w:ascii="Arial" w:hAnsi="Arial" w:cs="Arial"/>
                <w:b/>
                <w:bCs/>
                <w:color w:val="000000"/>
              </w:rPr>
              <w:t>Predictor</w:t>
            </w:r>
          </w:p>
        </w:tc>
        <w:tc>
          <w:tcPr>
            <w:tcW w:w="1701" w:type="dxa"/>
            <w:tcBorders>
              <w:top w:val="nil"/>
              <w:left w:val="nil"/>
              <w:bottom w:val="nil"/>
              <w:right w:val="nil"/>
            </w:tcBorders>
            <w:shd w:val="clear" w:color="auto" w:fill="auto"/>
            <w:noWrap/>
            <w:vAlign w:val="center"/>
            <w:hideMark/>
          </w:tcPr>
          <w:p w14:paraId="743D1BF9" w14:textId="77777777" w:rsidR="00021E9B" w:rsidRPr="00F5494C" w:rsidRDefault="00021E9B" w:rsidP="00EA14E5">
            <w:pPr>
              <w:jc w:val="center"/>
              <w:rPr>
                <w:rFonts w:ascii="Arial" w:hAnsi="Arial" w:cs="Arial"/>
                <w:b/>
                <w:bCs/>
                <w:color w:val="000000"/>
              </w:rPr>
            </w:pPr>
            <w:r w:rsidRPr="00F5494C">
              <w:rPr>
                <w:rFonts w:ascii="Arial" w:hAnsi="Arial" w:cs="Arial"/>
                <w:b/>
                <w:bCs/>
                <w:color w:val="000000"/>
              </w:rPr>
              <w:t xml:space="preserve">PPS </w:t>
            </w:r>
          </w:p>
        </w:tc>
        <w:tc>
          <w:tcPr>
            <w:tcW w:w="1843" w:type="dxa"/>
            <w:tcBorders>
              <w:top w:val="nil"/>
              <w:left w:val="nil"/>
              <w:bottom w:val="nil"/>
              <w:right w:val="nil"/>
            </w:tcBorders>
            <w:vAlign w:val="center"/>
          </w:tcPr>
          <w:p w14:paraId="67671997" w14:textId="77777777" w:rsidR="00021E9B" w:rsidRPr="00F5494C" w:rsidRDefault="00021E9B" w:rsidP="00EA14E5">
            <w:pPr>
              <w:jc w:val="center"/>
              <w:rPr>
                <w:rFonts w:ascii="Arial" w:hAnsi="Arial" w:cs="Arial"/>
                <w:b/>
                <w:bCs/>
                <w:color w:val="000000"/>
              </w:rPr>
            </w:pPr>
            <w:r w:rsidRPr="00F5494C">
              <w:rPr>
                <w:rFonts w:ascii="Arial" w:hAnsi="Arial" w:cs="Arial"/>
                <w:b/>
                <w:bCs/>
                <w:color w:val="000000"/>
              </w:rPr>
              <w:t xml:space="preserve">PRS </w:t>
            </w:r>
          </w:p>
        </w:tc>
        <w:tc>
          <w:tcPr>
            <w:tcW w:w="1275" w:type="dxa"/>
            <w:tcBorders>
              <w:top w:val="nil"/>
              <w:left w:val="nil"/>
              <w:bottom w:val="nil"/>
              <w:right w:val="nil"/>
            </w:tcBorders>
            <w:vAlign w:val="center"/>
          </w:tcPr>
          <w:p w14:paraId="794D92B0" w14:textId="77777777" w:rsidR="00021E9B" w:rsidRPr="00F5494C" w:rsidRDefault="00021E9B" w:rsidP="00EA14E5">
            <w:pPr>
              <w:jc w:val="center"/>
              <w:rPr>
                <w:rFonts w:ascii="Arial" w:hAnsi="Arial" w:cs="Arial"/>
                <w:b/>
                <w:bCs/>
                <w:color w:val="000000"/>
              </w:rPr>
            </w:pPr>
            <w:r w:rsidRPr="00F5494C">
              <w:rPr>
                <w:rFonts w:ascii="Arial" w:hAnsi="Arial" w:cs="Arial"/>
                <w:b/>
                <w:bCs/>
                <w:color w:val="000000"/>
              </w:rPr>
              <w:t xml:space="preserve">PPS+PRS </w:t>
            </w:r>
          </w:p>
        </w:tc>
      </w:tr>
      <w:tr w:rsidR="00021E9B" w:rsidRPr="00F5494C" w14:paraId="5120658B" w14:textId="77777777" w:rsidTr="00305083">
        <w:trPr>
          <w:trHeight w:val="406"/>
        </w:trPr>
        <w:tc>
          <w:tcPr>
            <w:tcW w:w="6096" w:type="dxa"/>
            <w:tcBorders>
              <w:top w:val="nil"/>
              <w:left w:val="nil"/>
              <w:right w:val="nil"/>
            </w:tcBorders>
            <w:shd w:val="clear" w:color="auto" w:fill="auto"/>
            <w:noWrap/>
            <w:vAlign w:val="center"/>
            <w:hideMark/>
          </w:tcPr>
          <w:p w14:paraId="419F5569" w14:textId="77777777" w:rsidR="00021E9B" w:rsidRPr="00F5494C" w:rsidRDefault="00021E9B" w:rsidP="00EA14E5">
            <w:pPr>
              <w:rPr>
                <w:rFonts w:ascii="Arial" w:hAnsi="Arial" w:cs="Arial"/>
                <w:color w:val="000000"/>
              </w:rPr>
            </w:pPr>
            <w:r w:rsidRPr="00F5494C">
              <w:rPr>
                <w:rFonts w:ascii="Arial" w:hAnsi="Arial" w:cs="Arial"/>
                <w:color w:val="000000"/>
              </w:rPr>
              <w:t>(Intercept)</w:t>
            </w:r>
          </w:p>
        </w:tc>
        <w:tc>
          <w:tcPr>
            <w:tcW w:w="1701" w:type="dxa"/>
            <w:tcBorders>
              <w:top w:val="nil"/>
              <w:left w:val="nil"/>
              <w:right w:val="nil"/>
            </w:tcBorders>
            <w:shd w:val="clear" w:color="auto" w:fill="auto"/>
            <w:noWrap/>
            <w:vAlign w:val="center"/>
            <w:hideMark/>
          </w:tcPr>
          <w:p w14:paraId="189C61EE" w14:textId="0E2CDEBE" w:rsidR="00021E9B" w:rsidRPr="00F5494C" w:rsidRDefault="00F7290F" w:rsidP="00EA14E5">
            <w:pPr>
              <w:jc w:val="center"/>
              <w:rPr>
                <w:rFonts w:ascii="Arial" w:hAnsi="Arial" w:cs="Arial"/>
                <w:color w:val="000000"/>
              </w:rPr>
            </w:pPr>
            <w:r w:rsidRPr="00F5494C">
              <w:rPr>
                <w:rFonts w:ascii="Arial" w:hAnsi="Arial" w:cs="Arial"/>
                <w:color w:val="000000"/>
              </w:rPr>
              <w:t>1.187</w:t>
            </w:r>
          </w:p>
        </w:tc>
        <w:tc>
          <w:tcPr>
            <w:tcW w:w="1843" w:type="dxa"/>
            <w:tcBorders>
              <w:top w:val="nil"/>
              <w:left w:val="nil"/>
              <w:right w:val="nil"/>
            </w:tcBorders>
            <w:vAlign w:val="center"/>
          </w:tcPr>
          <w:p w14:paraId="4265B78F" w14:textId="77777777" w:rsidR="00021E9B" w:rsidRPr="00F5494C" w:rsidRDefault="00021E9B" w:rsidP="00EA14E5">
            <w:pPr>
              <w:jc w:val="center"/>
              <w:rPr>
                <w:rFonts w:ascii="Arial" w:hAnsi="Arial" w:cs="Arial"/>
                <w:color w:val="000000"/>
              </w:rPr>
            </w:pPr>
            <w:r w:rsidRPr="00F5494C">
              <w:rPr>
                <w:rFonts w:ascii="Arial" w:hAnsi="Arial" w:cs="Arial"/>
                <w:color w:val="000000"/>
              </w:rPr>
              <w:t>1.705</w:t>
            </w:r>
          </w:p>
        </w:tc>
        <w:tc>
          <w:tcPr>
            <w:tcW w:w="1275" w:type="dxa"/>
            <w:tcBorders>
              <w:top w:val="nil"/>
              <w:left w:val="nil"/>
              <w:right w:val="nil"/>
            </w:tcBorders>
            <w:vAlign w:val="center"/>
          </w:tcPr>
          <w:p w14:paraId="533FC975" w14:textId="7C0A9D6A" w:rsidR="00021E9B" w:rsidRPr="00F5494C" w:rsidRDefault="00B05AE4" w:rsidP="00261874">
            <w:pPr>
              <w:jc w:val="center"/>
              <w:rPr>
                <w:rFonts w:ascii="Arial" w:hAnsi="Arial" w:cs="Arial"/>
                <w:color w:val="000000"/>
              </w:rPr>
            </w:pPr>
            <w:r w:rsidRPr="00F5494C">
              <w:rPr>
                <w:rFonts w:ascii="Arial" w:hAnsi="Arial" w:cs="Arial"/>
                <w:color w:val="000000"/>
              </w:rPr>
              <w:t>0.890</w:t>
            </w:r>
          </w:p>
        </w:tc>
      </w:tr>
      <w:tr w:rsidR="00021E9B" w:rsidRPr="00F5494C" w14:paraId="1079FBB9" w14:textId="77777777" w:rsidTr="00305083">
        <w:trPr>
          <w:trHeight w:val="320"/>
        </w:trPr>
        <w:tc>
          <w:tcPr>
            <w:tcW w:w="6096" w:type="dxa"/>
            <w:tcBorders>
              <w:top w:val="nil"/>
              <w:left w:val="nil"/>
              <w:bottom w:val="single" w:sz="18" w:space="0" w:color="auto"/>
              <w:right w:val="nil"/>
            </w:tcBorders>
            <w:shd w:val="clear" w:color="auto" w:fill="auto"/>
            <w:noWrap/>
            <w:vAlign w:val="center"/>
          </w:tcPr>
          <w:p w14:paraId="62E46FBE" w14:textId="77777777" w:rsidR="00021E9B" w:rsidRPr="00F5494C" w:rsidRDefault="00021E9B" w:rsidP="00EA14E5">
            <w:pPr>
              <w:rPr>
                <w:rFonts w:ascii="Arial" w:hAnsi="Arial" w:cs="Arial"/>
                <w:b/>
                <w:bCs/>
                <w:color w:val="000000"/>
              </w:rPr>
            </w:pPr>
            <w:r w:rsidRPr="00F5494C">
              <w:rPr>
                <w:rFonts w:ascii="Arial" w:hAnsi="Arial" w:cs="Arial"/>
                <w:b/>
                <w:bCs/>
                <w:color w:val="000000"/>
              </w:rPr>
              <w:t>PPS</w:t>
            </w:r>
          </w:p>
        </w:tc>
        <w:tc>
          <w:tcPr>
            <w:tcW w:w="1701" w:type="dxa"/>
            <w:tcBorders>
              <w:top w:val="nil"/>
              <w:left w:val="nil"/>
              <w:bottom w:val="single" w:sz="18" w:space="0" w:color="auto"/>
              <w:right w:val="nil"/>
            </w:tcBorders>
            <w:shd w:val="clear" w:color="auto" w:fill="auto"/>
            <w:noWrap/>
            <w:vAlign w:val="center"/>
          </w:tcPr>
          <w:p w14:paraId="709FBB97" w14:textId="77777777" w:rsidR="00021E9B" w:rsidRPr="00F5494C" w:rsidRDefault="00021E9B" w:rsidP="00EA14E5">
            <w:pPr>
              <w:jc w:val="center"/>
              <w:rPr>
                <w:rFonts w:ascii="Arial" w:hAnsi="Arial" w:cs="Arial"/>
                <w:color w:val="000000"/>
              </w:rPr>
            </w:pPr>
          </w:p>
        </w:tc>
        <w:tc>
          <w:tcPr>
            <w:tcW w:w="1843" w:type="dxa"/>
            <w:tcBorders>
              <w:top w:val="nil"/>
              <w:left w:val="nil"/>
              <w:bottom w:val="single" w:sz="18" w:space="0" w:color="auto"/>
              <w:right w:val="nil"/>
            </w:tcBorders>
            <w:vAlign w:val="center"/>
          </w:tcPr>
          <w:p w14:paraId="3AEC7B74" w14:textId="77777777" w:rsidR="00021E9B" w:rsidRPr="00F5494C" w:rsidRDefault="00021E9B" w:rsidP="00EA14E5">
            <w:pPr>
              <w:jc w:val="center"/>
              <w:rPr>
                <w:rFonts w:ascii="Arial" w:hAnsi="Arial" w:cs="Arial"/>
                <w:color w:val="000000"/>
              </w:rPr>
            </w:pPr>
          </w:p>
        </w:tc>
        <w:tc>
          <w:tcPr>
            <w:tcW w:w="1275" w:type="dxa"/>
            <w:tcBorders>
              <w:top w:val="nil"/>
              <w:left w:val="nil"/>
              <w:bottom w:val="single" w:sz="18" w:space="0" w:color="auto"/>
              <w:right w:val="nil"/>
            </w:tcBorders>
            <w:vAlign w:val="center"/>
          </w:tcPr>
          <w:p w14:paraId="1D48E4B0" w14:textId="77777777" w:rsidR="00021E9B" w:rsidRPr="00F5494C" w:rsidRDefault="00021E9B" w:rsidP="00EA14E5">
            <w:pPr>
              <w:jc w:val="center"/>
              <w:rPr>
                <w:rFonts w:ascii="Arial" w:hAnsi="Arial" w:cs="Arial"/>
                <w:color w:val="000000"/>
              </w:rPr>
            </w:pPr>
          </w:p>
        </w:tc>
      </w:tr>
      <w:tr w:rsidR="00021E9B" w:rsidRPr="00F5494C" w14:paraId="7C75DDC8" w14:textId="77777777" w:rsidTr="00F62640">
        <w:trPr>
          <w:trHeight w:val="320"/>
        </w:trPr>
        <w:tc>
          <w:tcPr>
            <w:tcW w:w="6096" w:type="dxa"/>
            <w:tcBorders>
              <w:top w:val="single" w:sz="18" w:space="0" w:color="auto"/>
              <w:left w:val="nil"/>
              <w:bottom w:val="nil"/>
              <w:right w:val="nil"/>
            </w:tcBorders>
            <w:shd w:val="clear" w:color="auto" w:fill="auto"/>
            <w:noWrap/>
            <w:vAlign w:val="center"/>
            <w:hideMark/>
          </w:tcPr>
          <w:p w14:paraId="32BA9C22" w14:textId="77777777" w:rsidR="00021E9B" w:rsidRPr="00F5494C" w:rsidRDefault="00021E9B" w:rsidP="001D71DD">
            <w:pPr>
              <w:rPr>
                <w:rFonts w:ascii="Arial" w:hAnsi="Arial" w:cs="Arial"/>
                <w:color w:val="000000"/>
              </w:rPr>
            </w:pPr>
            <w:r w:rsidRPr="00F5494C">
              <w:rPr>
                <w:rFonts w:ascii="Arial" w:hAnsi="Arial" w:cs="Arial"/>
                <w:color w:val="000000"/>
              </w:rPr>
              <w:t>Adult life events</w:t>
            </w:r>
          </w:p>
        </w:tc>
        <w:tc>
          <w:tcPr>
            <w:tcW w:w="1701" w:type="dxa"/>
            <w:tcBorders>
              <w:top w:val="single" w:sz="18" w:space="0" w:color="auto"/>
              <w:left w:val="nil"/>
              <w:bottom w:val="nil"/>
              <w:right w:val="nil"/>
            </w:tcBorders>
            <w:shd w:val="clear" w:color="auto" w:fill="auto"/>
            <w:noWrap/>
            <w:vAlign w:val="center"/>
            <w:hideMark/>
          </w:tcPr>
          <w:p w14:paraId="3C049978" w14:textId="266A3A29" w:rsidR="00021E9B" w:rsidRPr="00F5494C" w:rsidRDefault="00F7290F" w:rsidP="00F62640">
            <w:pPr>
              <w:jc w:val="center"/>
              <w:rPr>
                <w:rFonts w:ascii="Arial" w:hAnsi="Arial" w:cs="Arial"/>
                <w:color w:val="000000"/>
              </w:rPr>
            </w:pPr>
            <w:r w:rsidRPr="00F5494C">
              <w:rPr>
                <w:rFonts w:ascii="Arial" w:hAnsi="Arial" w:cs="Arial"/>
                <w:color w:val="000000"/>
              </w:rPr>
              <w:t>0.228</w:t>
            </w:r>
          </w:p>
        </w:tc>
        <w:tc>
          <w:tcPr>
            <w:tcW w:w="1843" w:type="dxa"/>
            <w:tcBorders>
              <w:top w:val="single" w:sz="18" w:space="0" w:color="auto"/>
              <w:left w:val="nil"/>
              <w:bottom w:val="nil"/>
              <w:right w:val="nil"/>
            </w:tcBorders>
            <w:vAlign w:val="center"/>
          </w:tcPr>
          <w:p w14:paraId="1780779F" w14:textId="77777777" w:rsidR="00021E9B" w:rsidRPr="00F5494C" w:rsidRDefault="00021E9B" w:rsidP="00EA14E5">
            <w:pPr>
              <w:jc w:val="center"/>
              <w:rPr>
                <w:rFonts w:ascii="Arial" w:hAnsi="Arial" w:cs="Arial"/>
                <w:color w:val="000000"/>
              </w:rPr>
            </w:pPr>
            <w:r w:rsidRPr="00F5494C">
              <w:rPr>
                <w:rFonts w:ascii="Arial" w:hAnsi="Arial" w:cs="Arial"/>
                <w:color w:val="000000"/>
              </w:rPr>
              <w:t>NA</w:t>
            </w:r>
          </w:p>
        </w:tc>
        <w:tc>
          <w:tcPr>
            <w:tcW w:w="1275" w:type="dxa"/>
            <w:tcBorders>
              <w:top w:val="single" w:sz="18" w:space="0" w:color="auto"/>
              <w:left w:val="nil"/>
              <w:bottom w:val="nil"/>
              <w:right w:val="nil"/>
            </w:tcBorders>
            <w:vAlign w:val="center"/>
          </w:tcPr>
          <w:p w14:paraId="3679DF3C" w14:textId="610E4E20" w:rsidR="00021E9B" w:rsidRPr="00F5494C" w:rsidRDefault="00261874" w:rsidP="00261874">
            <w:pPr>
              <w:jc w:val="center"/>
              <w:rPr>
                <w:rFonts w:ascii="Arial" w:hAnsi="Arial" w:cs="Arial"/>
                <w:color w:val="000000"/>
              </w:rPr>
            </w:pPr>
            <w:r w:rsidRPr="00F5494C">
              <w:rPr>
                <w:rFonts w:ascii="Arial" w:hAnsi="Arial" w:cs="Arial"/>
                <w:color w:val="000000"/>
              </w:rPr>
              <w:t>0.4</w:t>
            </w:r>
            <w:r w:rsidR="001D71DD" w:rsidRPr="00F5494C">
              <w:rPr>
                <w:rFonts w:ascii="Arial" w:hAnsi="Arial" w:cs="Arial"/>
                <w:color w:val="000000"/>
              </w:rPr>
              <w:t>09</w:t>
            </w:r>
          </w:p>
        </w:tc>
      </w:tr>
      <w:tr w:rsidR="00A03412" w:rsidRPr="00F5494C" w14:paraId="2A421B02" w14:textId="77777777" w:rsidTr="00F62640">
        <w:trPr>
          <w:trHeight w:val="320"/>
        </w:trPr>
        <w:tc>
          <w:tcPr>
            <w:tcW w:w="6096" w:type="dxa"/>
            <w:tcBorders>
              <w:top w:val="nil"/>
              <w:left w:val="nil"/>
              <w:bottom w:val="nil"/>
              <w:right w:val="nil"/>
            </w:tcBorders>
            <w:shd w:val="clear" w:color="auto" w:fill="auto"/>
            <w:noWrap/>
            <w:vAlign w:val="center"/>
          </w:tcPr>
          <w:p w14:paraId="0455C77C" w14:textId="745FC03F" w:rsidR="00A03412" w:rsidRPr="00F5494C" w:rsidRDefault="00A03412" w:rsidP="001D71DD">
            <w:pPr>
              <w:rPr>
                <w:rFonts w:ascii="Arial" w:hAnsi="Arial" w:cs="Arial"/>
                <w:color w:val="000000"/>
              </w:rPr>
            </w:pPr>
            <w:r w:rsidRPr="00F5494C">
              <w:rPr>
                <w:rFonts w:ascii="Arial" w:hAnsi="Arial" w:cs="Arial"/>
                <w:color w:val="000000"/>
              </w:rPr>
              <w:t>Age/Gender</w:t>
            </w:r>
          </w:p>
        </w:tc>
        <w:tc>
          <w:tcPr>
            <w:tcW w:w="1701" w:type="dxa"/>
            <w:tcBorders>
              <w:top w:val="nil"/>
              <w:left w:val="nil"/>
              <w:bottom w:val="nil"/>
              <w:right w:val="nil"/>
            </w:tcBorders>
            <w:shd w:val="clear" w:color="auto" w:fill="auto"/>
            <w:noWrap/>
            <w:vAlign w:val="center"/>
          </w:tcPr>
          <w:p w14:paraId="69D2989E" w14:textId="3B8FE588" w:rsidR="00A03412" w:rsidRPr="00F5494C" w:rsidRDefault="00F7290F" w:rsidP="00F62640">
            <w:pPr>
              <w:jc w:val="center"/>
              <w:rPr>
                <w:rFonts w:ascii="Arial" w:hAnsi="Arial" w:cs="Arial"/>
                <w:color w:val="000000"/>
              </w:rPr>
            </w:pPr>
            <w:r w:rsidRPr="00F5494C">
              <w:rPr>
                <w:rFonts w:ascii="Arial" w:hAnsi="Arial" w:cs="Arial"/>
                <w:color w:val="000000"/>
              </w:rPr>
              <w:t>0.351</w:t>
            </w:r>
          </w:p>
        </w:tc>
        <w:tc>
          <w:tcPr>
            <w:tcW w:w="1843" w:type="dxa"/>
            <w:tcBorders>
              <w:top w:val="nil"/>
              <w:left w:val="nil"/>
              <w:bottom w:val="nil"/>
              <w:right w:val="nil"/>
            </w:tcBorders>
            <w:vAlign w:val="center"/>
          </w:tcPr>
          <w:p w14:paraId="4F35C48F" w14:textId="4F999322" w:rsidR="00A03412" w:rsidRPr="00F5494C" w:rsidRDefault="00A03412" w:rsidP="00EA14E5">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center"/>
          </w:tcPr>
          <w:p w14:paraId="5CC26FA6" w14:textId="52CC38B7" w:rsidR="00A03412" w:rsidRPr="00F5494C" w:rsidRDefault="00B05AE4" w:rsidP="00B05AE4">
            <w:pPr>
              <w:jc w:val="center"/>
              <w:rPr>
                <w:rFonts w:ascii="Arial" w:hAnsi="Arial" w:cs="Arial"/>
                <w:color w:val="000000"/>
              </w:rPr>
            </w:pPr>
            <w:r w:rsidRPr="00F5494C">
              <w:rPr>
                <w:rFonts w:ascii="Arial" w:hAnsi="Arial" w:cs="Arial"/>
                <w:color w:val="000000"/>
              </w:rPr>
              <w:t>0.069</w:t>
            </w:r>
          </w:p>
        </w:tc>
      </w:tr>
      <w:tr w:rsidR="00261874" w:rsidRPr="00F5494C" w14:paraId="5D40DF07" w14:textId="77777777" w:rsidTr="00F52E70">
        <w:trPr>
          <w:trHeight w:val="320"/>
        </w:trPr>
        <w:tc>
          <w:tcPr>
            <w:tcW w:w="6096" w:type="dxa"/>
            <w:tcBorders>
              <w:top w:val="nil"/>
              <w:left w:val="nil"/>
              <w:bottom w:val="nil"/>
              <w:right w:val="nil"/>
            </w:tcBorders>
            <w:shd w:val="clear" w:color="auto" w:fill="auto"/>
            <w:noWrap/>
            <w:vAlign w:val="center"/>
            <w:hideMark/>
          </w:tcPr>
          <w:p w14:paraId="62260E24" w14:textId="77777777" w:rsidR="00261874" w:rsidRPr="00F5494C" w:rsidRDefault="00261874" w:rsidP="001D71DD">
            <w:pPr>
              <w:rPr>
                <w:rFonts w:ascii="Arial" w:hAnsi="Arial" w:cs="Arial"/>
                <w:color w:val="000000"/>
              </w:rPr>
            </w:pPr>
            <w:r w:rsidRPr="00F5494C">
              <w:rPr>
                <w:rFonts w:ascii="Arial" w:hAnsi="Arial" w:cs="Arial"/>
                <w:color w:val="000000"/>
              </w:rPr>
              <w:t>Childhood trauma</w:t>
            </w:r>
          </w:p>
        </w:tc>
        <w:tc>
          <w:tcPr>
            <w:tcW w:w="1701" w:type="dxa"/>
            <w:tcBorders>
              <w:top w:val="nil"/>
              <w:left w:val="nil"/>
              <w:bottom w:val="nil"/>
              <w:right w:val="nil"/>
            </w:tcBorders>
            <w:shd w:val="clear" w:color="auto" w:fill="auto"/>
            <w:noWrap/>
            <w:vAlign w:val="center"/>
            <w:hideMark/>
          </w:tcPr>
          <w:p w14:paraId="68F955F7" w14:textId="3C076EF7" w:rsidR="00261874" w:rsidRPr="00F5494C" w:rsidRDefault="00F7290F" w:rsidP="00261874">
            <w:pPr>
              <w:jc w:val="center"/>
              <w:rPr>
                <w:rFonts w:ascii="Arial" w:hAnsi="Arial" w:cs="Arial"/>
                <w:color w:val="000000"/>
              </w:rPr>
            </w:pPr>
            <w:r w:rsidRPr="00F5494C">
              <w:rPr>
                <w:rFonts w:ascii="Arial" w:hAnsi="Arial" w:cs="Arial"/>
                <w:color w:val="000000"/>
              </w:rPr>
              <w:t>3.153</w:t>
            </w:r>
          </w:p>
        </w:tc>
        <w:tc>
          <w:tcPr>
            <w:tcW w:w="1843" w:type="dxa"/>
            <w:tcBorders>
              <w:top w:val="nil"/>
              <w:left w:val="nil"/>
              <w:bottom w:val="nil"/>
              <w:right w:val="nil"/>
            </w:tcBorders>
            <w:vAlign w:val="center"/>
          </w:tcPr>
          <w:p w14:paraId="4063CB3C" w14:textId="77777777" w:rsidR="00261874" w:rsidRPr="00F5494C" w:rsidRDefault="00261874" w:rsidP="0026187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4F7882DB" w14:textId="68289DA2" w:rsidR="00261874" w:rsidRPr="00F5494C" w:rsidRDefault="00B05AE4" w:rsidP="00261874">
            <w:pPr>
              <w:jc w:val="center"/>
              <w:rPr>
                <w:rFonts w:ascii="Arial" w:hAnsi="Arial" w:cs="Arial"/>
                <w:color w:val="000000"/>
              </w:rPr>
            </w:pPr>
            <w:r w:rsidRPr="00F5494C">
              <w:rPr>
                <w:rFonts w:ascii="Arial" w:hAnsi="Arial" w:cs="Arial"/>
                <w:color w:val="000000"/>
              </w:rPr>
              <w:t>2.943</w:t>
            </w:r>
          </w:p>
        </w:tc>
      </w:tr>
      <w:tr w:rsidR="00261874" w:rsidRPr="00F5494C" w14:paraId="2249E542" w14:textId="77777777" w:rsidTr="00F52E70">
        <w:trPr>
          <w:trHeight w:val="320"/>
        </w:trPr>
        <w:tc>
          <w:tcPr>
            <w:tcW w:w="6096" w:type="dxa"/>
            <w:tcBorders>
              <w:top w:val="nil"/>
              <w:left w:val="nil"/>
              <w:bottom w:val="nil"/>
              <w:right w:val="nil"/>
            </w:tcBorders>
            <w:shd w:val="clear" w:color="auto" w:fill="auto"/>
            <w:noWrap/>
            <w:vAlign w:val="center"/>
          </w:tcPr>
          <w:p w14:paraId="1CB8F6B9" w14:textId="6822C848" w:rsidR="00261874" w:rsidRPr="00F5494C" w:rsidRDefault="00261874" w:rsidP="001D71DD">
            <w:pPr>
              <w:rPr>
                <w:rFonts w:ascii="Arial" w:hAnsi="Arial" w:cs="Arial"/>
                <w:color w:val="000000"/>
              </w:rPr>
            </w:pPr>
            <w:r w:rsidRPr="00F5494C">
              <w:rPr>
                <w:rFonts w:ascii="Arial" w:hAnsi="Arial" w:cs="Arial"/>
                <w:color w:val="000000"/>
              </w:rPr>
              <w:t>Ethnicity: Black in low ethnic density area</w:t>
            </w:r>
          </w:p>
        </w:tc>
        <w:tc>
          <w:tcPr>
            <w:tcW w:w="1701" w:type="dxa"/>
            <w:tcBorders>
              <w:top w:val="nil"/>
              <w:left w:val="nil"/>
              <w:bottom w:val="nil"/>
              <w:right w:val="nil"/>
            </w:tcBorders>
            <w:shd w:val="clear" w:color="auto" w:fill="auto"/>
            <w:noWrap/>
            <w:vAlign w:val="center"/>
          </w:tcPr>
          <w:p w14:paraId="7EDDCF40" w14:textId="4D9A94BC" w:rsidR="00261874" w:rsidRPr="00F5494C" w:rsidRDefault="00F7290F" w:rsidP="00261874">
            <w:pPr>
              <w:jc w:val="center"/>
              <w:rPr>
                <w:rFonts w:ascii="Arial" w:hAnsi="Arial" w:cs="Arial"/>
                <w:color w:val="000000"/>
              </w:rPr>
            </w:pPr>
            <w:r w:rsidRPr="00F5494C">
              <w:rPr>
                <w:rFonts w:ascii="Arial" w:hAnsi="Arial" w:cs="Arial"/>
                <w:color w:val="000000"/>
              </w:rPr>
              <w:t>2.174</w:t>
            </w:r>
          </w:p>
        </w:tc>
        <w:tc>
          <w:tcPr>
            <w:tcW w:w="1843" w:type="dxa"/>
            <w:tcBorders>
              <w:top w:val="nil"/>
              <w:left w:val="nil"/>
              <w:bottom w:val="nil"/>
              <w:right w:val="nil"/>
            </w:tcBorders>
            <w:vAlign w:val="center"/>
          </w:tcPr>
          <w:p w14:paraId="1E64C55C" w14:textId="77777777" w:rsidR="00261874" w:rsidRPr="00F5494C" w:rsidRDefault="00261874" w:rsidP="0026187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1AF41EAF" w14:textId="1C705C01" w:rsidR="00261874" w:rsidRPr="00F5494C" w:rsidRDefault="00B05AE4" w:rsidP="00261874">
            <w:pPr>
              <w:jc w:val="center"/>
              <w:rPr>
                <w:rFonts w:ascii="Arial" w:hAnsi="Arial" w:cs="Arial"/>
                <w:color w:val="000000"/>
              </w:rPr>
            </w:pPr>
            <w:r w:rsidRPr="00F5494C">
              <w:rPr>
                <w:rFonts w:ascii="Arial" w:hAnsi="Arial" w:cs="Arial"/>
                <w:color w:val="000000"/>
              </w:rPr>
              <w:t>2.090</w:t>
            </w:r>
          </w:p>
        </w:tc>
      </w:tr>
      <w:tr w:rsidR="00021E9B" w:rsidRPr="00F5494C" w14:paraId="400A3268" w14:textId="77777777" w:rsidTr="00F62640">
        <w:trPr>
          <w:trHeight w:val="320"/>
        </w:trPr>
        <w:tc>
          <w:tcPr>
            <w:tcW w:w="6096" w:type="dxa"/>
            <w:tcBorders>
              <w:top w:val="nil"/>
              <w:left w:val="nil"/>
              <w:bottom w:val="nil"/>
              <w:right w:val="nil"/>
            </w:tcBorders>
            <w:shd w:val="clear" w:color="auto" w:fill="auto"/>
            <w:noWrap/>
            <w:vAlign w:val="center"/>
          </w:tcPr>
          <w:p w14:paraId="64FA6B53" w14:textId="77777777" w:rsidR="00021E9B" w:rsidRPr="00F5494C" w:rsidRDefault="00021E9B" w:rsidP="001D71DD">
            <w:pPr>
              <w:rPr>
                <w:rFonts w:ascii="Arial" w:hAnsi="Arial" w:cs="Arial"/>
                <w:color w:val="000000"/>
              </w:rPr>
            </w:pPr>
            <w:r w:rsidRPr="00F5494C">
              <w:rPr>
                <w:rFonts w:ascii="Arial" w:hAnsi="Arial" w:cs="Arial"/>
                <w:color w:val="000000"/>
              </w:rPr>
              <w:t>Ethnicity: White</w:t>
            </w:r>
          </w:p>
        </w:tc>
        <w:tc>
          <w:tcPr>
            <w:tcW w:w="1701" w:type="dxa"/>
            <w:tcBorders>
              <w:top w:val="nil"/>
              <w:left w:val="nil"/>
              <w:bottom w:val="nil"/>
              <w:right w:val="nil"/>
            </w:tcBorders>
            <w:shd w:val="clear" w:color="auto" w:fill="auto"/>
            <w:noWrap/>
            <w:vAlign w:val="center"/>
          </w:tcPr>
          <w:p w14:paraId="75F43880" w14:textId="591BD4D2" w:rsidR="00021E9B" w:rsidRPr="00F5494C" w:rsidRDefault="00F7290F" w:rsidP="00F62640">
            <w:pPr>
              <w:jc w:val="center"/>
              <w:rPr>
                <w:rFonts w:ascii="Arial" w:hAnsi="Arial" w:cs="Arial"/>
                <w:color w:val="000000"/>
              </w:rPr>
            </w:pPr>
            <w:r w:rsidRPr="00F5494C">
              <w:rPr>
                <w:rFonts w:ascii="Arial" w:hAnsi="Arial" w:cs="Arial"/>
                <w:color w:val="000000"/>
              </w:rPr>
              <w:t>0.376</w:t>
            </w:r>
          </w:p>
        </w:tc>
        <w:tc>
          <w:tcPr>
            <w:tcW w:w="1843" w:type="dxa"/>
            <w:tcBorders>
              <w:top w:val="nil"/>
              <w:left w:val="nil"/>
              <w:bottom w:val="nil"/>
              <w:right w:val="nil"/>
            </w:tcBorders>
          </w:tcPr>
          <w:p w14:paraId="35286F2D" w14:textId="77777777" w:rsidR="00021E9B" w:rsidRPr="00F5494C" w:rsidRDefault="00021E9B" w:rsidP="00EA14E5">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tcPr>
          <w:p w14:paraId="6B3DE1BE" w14:textId="6DA3FAA6" w:rsidR="00021E9B" w:rsidRPr="00F5494C" w:rsidRDefault="001D71DD" w:rsidP="00261874">
            <w:pPr>
              <w:jc w:val="center"/>
              <w:rPr>
                <w:rFonts w:ascii="Arial" w:hAnsi="Arial" w:cs="Arial"/>
                <w:color w:val="000000"/>
              </w:rPr>
            </w:pPr>
            <w:r w:rsidRPr="00F5494C">
              <w:rPr>
                <w:rFonts w:ascii="Arial" w:hAnsi="Arial" w:cs="Arial"/>
                <w:color w:val="000000"/>
              </w:rPr>
              <w:t>0.230</w:t>
            </w:r>
          </w:p>
        </w:tc>
      </w:tr>
      <w:tr w:rsidR="00261874" w:rsidRPr="00F5494C" w14:paraId="4FAF6C79" w14:textId="77777777" w:rsidTr="0075471D">
        <w:trPr>
          <w:trHeight w:val="320"/>
        </w:trPr>
        <w:tc>
          <w:tcPr>
            <w:tcW w:w="6096" w:type="dxa"/>
            <w:tcBorders>
              <w:top w:val="nil"/>
              <w:left w:val="nil"/>
              <w:bottom w:val="nil"/>
              <w:right w:val="nil"/>
            </w:tcBorders>
            <w:shd w:val="clear" w:color="auto" w:fill="auto"/>
            <w:noWrap/>
            <w:vAlign w:val="center"/>
          </w:tcPr>
          <w:p w14:paraId="623C8756" w14:textId="77777777" w:rsidR="00261874" w:rsidRPr="00F5494C" w:rsidRDefault="00261874" w:rsidP="001D71DD">
            <w:pPr>
              <w:rPr>
                <w:rFonts w:ascii="Arial" w:hAnsi="Arial" w:cs="Arial"/>
                <w:color w:val="000000"/>
              </w:rPr>
            </w:pPr>
            <w:r w:rsidRPr="00F5494C">
              <w:rPr>
                <w:rFonts w:ascii="Arial" w:hAnsi="Arial" w:cs="Arial"/>
                <w:color w:val="000000"/>
              </w:rPr>
              <w:t>Ethnicity: Other in low ethnic density area</w:t>
            </w:r>
          </w:p>
        </w:tc>
        <w:tc>
          <w:tcPr>
            <w:tcW w:w="1701" w:type="dxa"/>
            <w:tcBorders>
              <w:top w:val="nil"/>
              <w:left w:val="nil"/>
              <w:bottom w:val="nil"/>
              <w:right w:val="nil"/>
            </w:tcBorders>
            <w:shd w:val="clear" w:color="auto" w:fill="auto"/>
            <w:noWrap/>
            <w:vAlign w:val="center"/>
          </w:tcPr>
          <w:p w14:paraId="4720D9FD" w14:textId="73C4AD4D" w:rsidR="00261874" w:rsidRPr="00F5494C" w:rsidRDefault="00F7290F" w:rsidP="00261874">
            <w:pPr>
              <w:jc w:val="center"/>
              <w:rPr>
                <w:rFonts w:ascii="Arial" w:hAnsi="Arial" w:cs="Arial"/>
                <w:color w:val="000000"/>
              </w:rPr>
            </w:pPr>
            <w:r w:rsidRPr="00F5494C">
              <w:rPr>
                <w:rFonts w:ascii="Arial" w:hAnsi="Arial" w:cs="Arial"/>
                <w:color w:val="000000"/>
              </w:rPr>
              <w:t>1.459</w:t>
            </w:r>
          </w:p>
        </w:tc>
        <w:tc>
          <w:tcPr>
            <w:tcW w:w="1843" w:type="dxa"/>
            <w:tcBorders>
              <w:top w:val="nil"/>
              <w:left w:val="nil"/>
              <w:bottom w:val="nil"/>
              <w:right w:val="nil"/>
            </w:tcBorders>
            <w:vAlign w:val="center"/>
          </w:tcPr>
          <w:p w14:paraId="5257A064" w14:textId="77777777" w:rsidR="00261874" w:rsidRPr="00F5494C" w:rsidRDefault="00261874" w:rsidP="0026187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06B1023C" w14:textId="08B3A74F" w:rsidR="00261874" w:rsidRPr="00F5494C" w:rsidRDefault="00B05AE4" w:rsidP="00261874">
            <w:pPr>
              <w:jc w:val="center"/>
              <w:rPr>
                <w:rFonts w:ascii="Arial" w:hAnsi="Arial" w:cs="Arial"/>
                <w:color w:val="000000"/>
              </w:rPr>
            </w:pPr>
            <w:r w:rsidRPr="00F5494C">
              <w:rPr>
                <w:rFonts w:ascii="Arial" w:hAnsi="Arial" w:cs="Arial"/>
                <w:color w:val="000000"/>
              </w:rPr>
              <w:t>1.626</w:t>
            </w:r>
          </w:p>
        </w:tc>
      </w:tr>
      <w:tr w:rsidR="00261874" w:rsidRPr="00F5494C" w14:paraId="2B81DB50" w14:textId="77777777" w:rsidTr="0075471D">
        <w:trPr>
          <w:trHeight w:val="320"/>
        </w:trPr>
        <w:tc>
          <w:tcPr>
            <w:tcW w:w="6096" w:type="dxa"/>
            <w:tcBorders>
              <w:top w:val="nil"/>
              <w:left w:val="nil"/>
              <w:bottom w:val="nil"/>
              <w:right w:val="nil"/>
            </w:tcBorders>
            <w:shd w:val="clear" w:color="auto" w:fill="auto"/>
            <w:noWrap/>
            <w:vAlign w:val="center"/>
          </w:tcPr>
          <w:p w14:paraId="17E12C09" w14:textId="77777777" w:rsidR="00261874" w:rsidRPr="00F5494C" w:rsidRDefault="00261874" w:rsidP="001D71DD">
            <w:pPr>
              <w:rPr>
                <w:rFonts w:ascii="Arial" w:hAnsi="Arial" w:cs="Arial"/>
                <w:color w:val="000000"/>
              </w:rPr>
            </w:pPr>
            <w:r w:rsidRPr="00F5494C">
              <w:rPr>
                <w:rFonts w:ascii="Arial" w:hAnsi="Arial" w:cs="Arial"/>
                <w:color w:val="000000"/>
              </w:rPr>
              <w:t>Ethnicity: Other in medium ethnic density area</w:t>
            </w:r>
          </w:p>
        </w:tc>
        <w:tc>
          <w:tcPr>
            <w:tcW w:w="1701" w:type="dxa"/>
            <w:tcBorders>
              <w:top w:val="nil"/>
              <w:left w:val="nil"/>
              <w:bottom w:val="nil"/>
              <w:right w:val="nil"/>
            </w:tcBorders>
            <w:shd w:val="clear" w:color="auto" w:fill="auto"/>
            <w:noWrap/>
            <w:vAlign w:val="center"/>
          </w:tcPr>
          <w:p w14:paraId="34631316" w14:textId="1782656E" w:rsidR="00261874" w:rsidRPr="00F5494C" w:rsidRDefault="00F7290F" w:rsidP="00261874">
            <w:pPr>
              <w:jc w:val="center"/>
              <w:rPr>
                <w:rFonts w:ascii="Arial" w:hAnsi="Arial" w:cs="Arial"/>
                <w:color w:val="000000"/>
              </w:rPr>
            </w:pPr>
            <w:r w:rsidRPr="00F5494C">
              <w:rPr>
                <w:rFonts w:ascii="Arial" w:hAnsi="Arial" w:cs="Arial"/>
                <w:color w:val="000000"/>
              </w:rPr>
              <w:t>3.067</w:t>
            </w:r>
          </w:p>
        </w:tc>
        <w:tc>
          <w:tcPr>
            <w:tcW w:w="1843" w:type="dxa"/>
            <w:tcBorders>
              <w:top w:val="nil"/>
              <w:left w:val="nil"/>
              <w:bottom w:val="nil"/>
              <w:right w:val="nil"/>
            </w:tcBorders>
            <w:vAlign w:val="center"/>
          </w:tcPr>
          <w:p w14:paraId="57E00736" w14:textId="77777777" w:rsidR="00261874" w:rsidRPr="00F5494C" w:rsidRDefault="00261874" w:rsidP="0026187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488182C0" w14:textId="0BD5FA2B" w:rsidR="00261874" w:rsidRPr="00F5494C" w:rsidRDefault="00B05AE4" w:rsidP="00261874">
            <w:pPr>
              <w:jc w:val="center"/>
              <w:rPr>
                <w:rFonts w:ascii="Arial" w:hAnsi="Arial" w:cs="Arial"/>
                <w:color w:val="000000"/>
              </w:rPr>
            </w:pPr>
            <w:r w:rsidRPr="00F5494C">
              <w:rPr>
                <w:rFonts w:ascii="Arial" w:hAnsi="Arial" w:cs="Arial"/>
                <w:color w:val="000000"/>
              </w:rPr>
              <w:t>2.960</w:t>
            </w:r>
          </w:p>
        </w:tc>
      </w:tr>
      <w:tr w:rsidR="00261874" w:rsidRPr="00F5494C" w14:paraId="3D2F4CA5" w14:textId="77777777" w:rsidTr="0075471D">
        <w:trPr>
          <w:trHeight w:val="320"/>
        </w:trPr>
        <w:tc>
          <w:tcPr>
            <w:tcW w:w="6096" w:type="dxa"/>
            <w:tcBorders>
              <w:top w:val="nil"/>
              <w:left w:val="nil"/>
              <w:bottom w:val="nil"/>
              <w:right w:val="nil"/>
            </w:tcBorders>
            <w:shd w:val="clear" w:color="auto" w:fill="auto"/>
            <w:noWrap/>
            <w:vAlign w:val="center"/>
          </w:tcPr>
          <w:p w14:paraId="2FC7648E" w14:textId="77777777" w:rsidR="00261874" w:rsidRPr="00F5494C" w:rsidRDefault="00261874" w:rsidP="001D71DD">
            <w:pPr>
              <w:rPr>
                <w:rFonts w:ascii="Arial" w:hAnsi="Arial" w:cs="Arial"/>
                <w:color w:val="000000"/>
              </w:rPr>
            </w:pPr>
            <w:r w:rsidRPr="00F5494C">
              <w:rPr>
                <w:rFonts w:ascii="Arial" w:hAnsi="Arial" w:cs="Arial"/>
                <w:color w:val="000000"/>
              </w:rPr>
              <w:t>Ethnicity: Other in high ethnic density area</w:t>
            </w:r>
          </w:p>
        </w:tc>
        <w:tc>
          <w:tcPr>
            <w:tcW w:w="1701" w:type="dxa"/>
            <w:tcBorders>
              <w:top w:val="nil"/>
              <w:left w:val="nil"/>
              <w:bottom w:val="nil"/>
              <w:right w:val="nil"/>
            </w:tcBorders>
            <w:shd w:val="clear" w:color="auto" w:fill="auto"/>
            <w:noWrap/>
            <w:vAlign w:val="center"/>
          </w:tcPr>
          <w:p w14:paraId="0F6962EC" w14:textId="6A07784B" w:rsidR="00261874" w:rsidRPr="00F5494C" w:rsidRDefault="00F7290F" w:rsidP="00261874">
            <w:pPr>
              <w:jc w:val="center"/>
              <w:rPr>
                <w:rFonts w:ascii="Arial" w:hAnsi="Arial" w:cs="Arial"/>
                <w:color w:val="000000"/>
              </w:rPr>
            </w:pPr>
            <w:r w:rsidRPr="00F5494C">
              <w:rPr>
                <w:rFonts w:ascii="Arial" w:hAnsi="Arial" w:cs="Arial"/>
                <w:color w:val="000000"/>
              </w:rPr>
              <w:t>-2.431</w:t>
            </w:r>
          </w:p>
        </w:tc>
        <w:tc>
          <w:tcPr>
            <w:tcW w:w="1843" w:type="dxa"/>
            <w:tcBorders>
              <w:top w:val="nil"/>
              <w:left w:val="nil"/>
              <w:bottom w:val="nil"/>
              <w:right w:val="nil"/>
            </w:tcBorders>
            <w:vAlign w:val="center"/>
          </w:tcPr>
          <w:p w14:paraId="5904A836" w14:textId="77777777" w:rsidR="00261874" w:rsidRPr="00F5494C" w:rsidRDefault="00261874" w:rsidP="0026187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22B60D77" w14:textId="1BAFD653" w:rsidR="00261874" w:rsidRPr="00F5494C" w:rsidRDefault="00B05AE4" w:rsidP="00261874">
            <w:pPr>
              <w:jc w:val="center"/>
              <w:rPr>
                <w:rFonts w:ascii="Arial" w:hAnsi="Arial" w:cs="Arial"/>
                <w:color w:val="000000"/>
              </w:rPr>
            </w:pPr>
            <w:r w:rsidRPr="00F5494C">
              <w:rPr>
                <w:rFonts w:ascii="Arial" w:hAnsi="Arial" w:cs="Arial"/>
                <w:color w:val="000000"/>
              </w:rPr>
              <w:t>-1.944</w:t>
            </w:r>
          </w:p>
        </w:tc>
      </w:tr>
      <w:tr w:rsidR="00914D2C" w:rsidRPr="00F5494C" w14:paraId="41F4AB53" w14:textId="77777777" w:rsidTr="00F62640">
        <w:trPr>
          <w:trHeight w:val="320"/>
        </w:trPr>
        <w:tc>
          <w:tcPr>
            <w:tcW w:w="6096" w:type="dxa"/>
            <w:tcBorders>
              <w:top w:val="nil"/>
              <w:left w:val="nil"/>
              <w:bottom w:val="nil"/>
              <w:right w:val="nil"/>
            </w:tcBorders>
            <w:shd w:val="clear" w:color="auto" w:fill="auto"/>
            <w:noWrap/>
            <w:vAlign w:val="center"/>
          </w:tcPr>
          <w:p w14:paraId="4E782894" w14:textId="4EFAD8A8" w:rsidR="00914D2C" w:rsidRPr="00F5494C" w:rsidRDefault="00914D2C" w:rsidP="001D71DD">
            <w:pPr>
              <w:rPr>
                <w:rFonts w:ascii="Arial" w:hAnsi="Arial" w:cs="Arial"/>
                <w:color w:val="000000"/>
              </w:rPr>
            </w:pPr>
            <w:r w:rsidRPr="00F5494C">
              <w:rPr>
                <w:rFonts w:ascii="Arial" w:hAnsi="Arial" w:cs="Arial"/>
                <w:color w:val="000000"/>
              </w:rPr>
              <w:t>Heavy cannabis use</w:t>
            </w:r>
          </w:p>
        </w:tc>
        <w:tc>
          <w:tcPr>
            <w:tcW w:w="1701" w:type="dxa"/>
            <w:tcBorders>
              <w:top w:val="nil"/>
              <w:left w:val="nil"/>
              <w:bottom w:val="nil"/>
              <w:right w:val="nil"/>
            </w:tcBorders>
            <w:shd w:val="clear" w:color="auto" w:fill="auto"/>
            <w:noWrap/>
            <w:vAlign w:val="center"/>
          </w:tcPr>
          <w:p w14:paraId="72B9875C" w14:textId="0059E9A3" w:rsidR="00914D2C" w:rsidRPr="00F5494C" w:rsidRDefault="00F7290F" w:rsidP="00F62640">
            <w:pPr>
              <w:jc w:val="center"/>
              <w:rPr>
                <w:rFonts w:ascii="Arial" w:hAnsi="Arial" w:cs="Arial"/>
                <w:color w:val="000000"/>
              </w:rPr>
            </w:pPr>
            <w:r w:rsidRPr="00F5494C">
              <w:rPr>
                <w:rFonts w:ascii="Arial" w:hAnsi="Arial" w:cs="Arial"/>
                <w:color w:val="000000"/>
              </w:rPr>
              <w:t>1.187</w:t>
            </w:r>
          </w:p>
        </w:tc>
        <w:tc>
          <w:tcPr>
            <w:tcW w:w="1843" w:type="dxa"/>
            <w:tcBorders>
              <w:top w:val="nil"/>
              <w:left w:val="nil"/>
              <w:bottom w:val="nil"/>
              <w:right w:val="nil"/>
            </w:tcBorders>
            <w:vAlign w:val="center"/>
          </w:tcPr>
          <w:p w14:paraId="528ACD35" w14:textId="758CF4DA" w:rsidR="00914D2C" w:rsidRPr="00F5494C" w:rsidRDefault="00914D2C" w:rsidP="00914D2C">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center"/>
          </w:tcPr>
          <w:p w14:paraId="31EF3C9A" w14:textId="3945332F" w:rsidR="00914D2C" w:rsidRPr="00F5494C" w:rsidRDefault="00B05AE4" w:rsidP="00914D2C">
            <w:pPr>
              <w:jc w:val="center"/>
              <w:rPr>
                <w:rFonts w:ascii="Arial" w:hAnsi="Arial" w:cs="Arial"/>
                <w:color w:val="000000"/>
              </w:rPr>
            </w:pPr>
            <w:r w:rsidRPr="00F5494C">
              <w:rPr>
                <w:rFonts w:ascii="Arial" w:hAnsi="Arial" w:cs="Arial"/>
                <w:color w:val="000000"/>
              </w:rPr>
              <w:t>1.253</w:t>
            </w:r>
          </w:p>
        </w:tc>
      </w:tr>
      <w:tr w:rsidR="00021E9B" w:rsidRPr="00F5494C" w14:paraId="18FEE093" w14:textId="77777777" w:rsidTr="00F62640">
        <w:trPr>
          <w:trHeight w:val="320"/>
        </w:trPr>
        <w:tc>
          <w:tcPr>
            <w:tcW w:w="6096" w:type="dxa"/>
            <w:tcBorders>
              <w:top w:val="nil"/>
              <w:left w:val="nil"/>
              <w:bottom w:val="nil"/>
              <w:right w:val="nil"/>
            </w:tcBorders>
            <w:shd w:val="clear" w:color="auto" w:fill="auto"/>
            <w:noWrap/>
            <w:vAlign w:val="center"/>
          </w:tcPr>
          <w:p w14:paraId="2462F1EF" w14:textId="77777777" w:rsidR="00021E9B" w:rsidRPr="00F5494C" w:rsidRDefault="00021E9B" w:rsidP="001D71DD">
            <w:pPr>
              <w:rPr>
                <w:rFonts w:ascii="Arial" w:hAnsi="Arial" w:cs="Arial"/>
                <w:color w:val="000000"/>
              </w:rPr>
            </w:pPr>
            <w:r w:rsidRPr="00F5494C">
              <w:rPr>
                <w:rFonts w:ascii="Arial" w:hAnsi="Arial" w:cs="Arial"/>
                <w:color w:val="000000"/>
              </w:rPr>
              <w:t>Immigration: 1</w:t>
            </w:r>
            <w:r w:rsidRPr="00F5494C">
              <w:rPr>
                <w:rFonts w:ascii="Arial" w:hAnsi="Arial" w:cs="Arial"/>
                <w:color w:val="000000"/>
                <w:vertAlign w:val="superscript"/>
              </w:rPr>
              <w:t>st</w:t>
            </w:r>
            <w:r w:rsidRPr="00F5494C">
              <w:rPr>
                <w:rFonts w:ascii="Arial" w:hAnsi="Arial" w:cs="Arial"/>
                <w:color w:val="000000"/>
              </w:rPr>
              <w:t xml:space="preserve"> generation immigrant from North Africa</w:t>
            </w:r>
          </w:p>
        </w:tc>
        <w:tc>
          <w:tcPr>
            <w:tcW w:w="1701" w:type="dxa"/>
            <w:tcBorders>
              <w:top w:val="nil"/>
              <w:left w:val="nil"/>
              <w:bottom w:val="nil"/>
              <w:right w:val="nil"/>
            </w:tcBorders>
            <w:shd w:val="clear" w:color="auto" w:fill="auto"/>
            <w:noWrap/>
            <w:vAlign w:val="center"/>
          </w:tcPr>
          <w:p w14:paraId="02E828C2" w14:textId="77777777" w:rsidR="00021E9B" w:rsidRPr="00F5494C" w:rsidRDefault="00021E9B" w:rsidP="00F62640">
            <w:pPr>
              <w:jc w:val="center"/>
              <w:rPr>
                <w:rFonts w:ascii="Arial" w:hAnsi="Arial" w:cs="Arial"/>
                <w:color w:val="000000"/>
              </w:rPr>
            </w:pPr>
            <w:r w:rsidRPr="00F5494C">
              <w:rPr>
                <w:rFonts w:ascii="Arial" w:hAnsi="Arial" w:cs="Arial"/>
                <w:color w:val="000000"/>
              </w:rPr>
              <w:t>NA</w:t>
            </w:r>
          </w:p>
        </w:tc>
        <w:tc>
          <w:tcPr>
            <w:tcW w:w="1843" w:type="dxa"/>
            <w:tcBorders>
              <w:top w:val="nil"/>
              <w:left w:val="nil"/>
              <w:bottom w:val="nil"/>
              <w:right w:val="nil"/>
            </w:tcBorders>
            <w:vAlign w:val="center"/>
          </w:tcPr>
          <w:p w14:paraId="1F70402B" w14:textId="77777777" w:rsidR="00021E9B" w:rsidRPr="00F5494C" w:rsidRDefault="00021E9B" w:rsidP="00EA14E5">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center"/>
          </w:tcPr>
          <w:p w14:paraId="305A731D" w14:textId="77777777" w:rsidR="00021E9B" w:rsidRPr="00F5494C" w:rsidRDefault="00021E9B" w:rsidP="00EA14E5">
            <w:pPr>
              <w:jc w:val="center"/>
              <w:rPr>
                <w:rFonts w:ascii="Arial" w:hAnsi="Arial" w:cs="Arial"/>
                <w:color w:val="000000"/>
              </w:rPr>
            </w:pPr>
            <w:r w:rsidRPr="00F5494C">
              <w:rPr>
                <w:rFonts w:ascii="Arial" w:hAnsi="Arial" w:cs="Arial"/>
                <w:color w:val="000000"/>
              </w:rPr>
              <w:t>NA</w:t>
            </w:r>
          </w:p>
        </w:tc>
      </w:tr>
      <w:tr w:rsidR="00021E9B" w:rsidRPr="00F5494C" w14:paraId="0392D0DA" w14:textId="77777777" w:rsidTr="00F62640">
        <w:trPr>
          <w:trHeight w:val="320"/>
        </w:trPr>
        <w:tc>
          <w:tcPr>
            <w:tcW w:w="6096" w:type="dxa"/>
            <w:tcBorders>
              <w:top w:val="nil"/>
              <w:left w:val="nil"/>
              <w:bottom w:val="nil"/>
              <w:right w:val="nil"/>
            </w:tcBorders>
            <w:shd w:val="clear" w:color="auto" w:fill="auto"/>
            <w:noWrap/>
            <w:vAlign w:val="center"/>
            <w:hideMark/>
          </w:tcPr>
          <w:p w14:paraId="04FA345C" w14:textId="77777777" w:rsidR="00021E9B" w:rsidRPr="00F5494C" w:rsidRDefault="00021E9B" w:rsidP="001D71DD">
            <w:pPr>
              <w:rPr>
                <w:rFonts w:ascii="Arial" w:hAnsi="Arial" w:cs="Arial"/>
                <w:color w:val="000000"/>
              </w:rPr>
            </w:pPr>
            <w:r w:rsidRPr="00F5494C">
              <w:rPr>
                <w:rFonts w:ascii="Arial" w:hAnsi="Arial" w:cs="Arial"/>
                <w:color w:val="000000"/>
              </w:rPr>
              <w:t>Immigration: 1</w:t>
            </w:r>
            <w:r w:rsidRPr="00F5494C">
              <w:rPr>
                <w:rFonts w:ascii="Arial" w:hAnsi="Arial" w:cs="Arial"/>
                <w:color w:val="000000"/>
                <w:vertAlign w:val="superscript"/>
              </w:rPr>
              <w:t>st</w:t>
            </w:r>
            <w:r w:rsidRPr="00F5494C">
              <w:rPr>
                <w:rFonts w:ascii="Arial" w:hAnsi="Arial" w:cs="Arial"/>
                <w:color w:val="000000"/>
              </w:rPr>
              <w:t xml:space="preserve"> generation immigrant from other regions</w:t>
            </w:r>
          </w:p>
        </w:tc>
        <w:tc>
          <w:tcPr>
            <w:tcW w:w="1701" w:type="dxa"/>
            <w:tcBorders>
              <w:top w:val="nil"/>
              <w:left w:val="nil"/>
              <w:bottom w:val="nil"/>
              <w:right w:val="nil"/>
            </w:tcBorders>
            <w:shd w:val="clear" w:color="auto" w:fill="auto"/>
            <w:noWrap/>
            <w:vAlign w:val="center"/>
            <w:hideMark/>
          </w:tcPr>
          <w:p w14:paraId="0DB74F71" w14:textId="236B386F" w:rsidR="00021E9B" w:rsidRPr="00F5494C" w:rsidRDefault="00F7290F" w:rsidP="00F62640">
            <w:pPr>
              <w:jc w:val="center"/>
              <w:rPr>
                <w:rFonts w:ascii="Arial" w:hAnsi="Arial" w:cs="Arial"/>
                <w:color w:val="000000"/>
              </w:rPr>
            </w:pPr>
            <w:r w:rsidRPr="00F5494C">
              <w:rPr>
                <w:rFonts w:ascii="Arial" w:hAnsi="Arial" w:cs="Arial"/>
                <w:color w:val="000000"/>
              </w:rPr>
              <w:t>0.593</w:t>
            </w:r>
          </w:p>
        </w:tc>
        <w:tc>
          <w:tcPr>
            <w:tcW w:w="1843" w:type="dxa"/>
            <w:tcBorders>
              <w:top w:val="nil"/>
              <w:left w:val="nil"/>
              <w:bottom w:val="nil"/>
              <w:right w:val="nil"/>
            </w:tcBorders>
            <w:vAlign w:val="center"/>
          </w:tcPr>
          <w:p w14:paraId="4C6F675C" w14:textId="77777777" w:rsidR="00021E9B" w:rsidRPr="00F5494C" w:rsidRDefault="00021E9B" w:rsidP="00EA14E5">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center"/>
          </w:tcPr>
          <w:p w14:paraId="68DD0EEF" w14:textId="4CF4D276" w:rsidR="00021E9B" w:rsidRPr="00F5494C" w:rsidRDefault="00B05AE4" w:rsidP="00EA14E5">
            <w:pPr>
              <w:jc w:val="center"/>
              <w:rPr>
                <w:rFonts w:ascii="Arial" w:hAnsi="Arial" w:cs="Arial"/>
                <w:color w:val="000000"/>
              </w:rPr>
            </w:pPr>
            <w:r w:rsidRPr="00F5494C">
              <w:rPr>
                <w:rFonts w:ascii="Arial" w:hAnsi="Arial" w:cs="Arial"/>
                <w:color w:val="000000"/>
              </w:rPr>
              <w:t>0.378</w:t>
            </w:r>
          </w:p>
        </w:tc>
      </w:tr>
      <w:tr w:rsidR="00B05AE4" w:rsidRPr="00F5494C" w14:paraId="25899E2E" w14:textId="77777777" w:rsidTr="008818F0">
        <w:trPr>
          <w:trHeight w:val="320"/>
        </w:trPr>
        <w:tc>
          <w:tcPr>
            <w:tcW w:w="6096" w:type="dxa"/>
            <w:tcBorders>
              <w:top w:val="nil"/>
              <w:left w:val="nil"/>
              <w:bottom w:val="nil"/>
              <w:right w:val="nil"/>
            </w:tcBorders>
            <w:shd w:val="clear" w:color="auto" w:fill="auto"/>
            <w:noWrap/>
            <w:vAlign w:val="center"/>
          </w:tcPr>
          <w:p w14:paraId="3262EF7F" w14:textId="77777777" w:rsidR="00B05AE4" w:rsidRPr="00F5494C" w:rsidRDefault="00B05AE4" w:rsidP="00B05AE4">
            <w:pPr>
              <w:rPr>
                <w:rFonts w:ascii="Arial" w:hAnsi="Arial" w:cs="Arial"/>
                <w:color w:val="000000"/>
              </w:rPr>
            </w:pPr>
            <w:r w:rsidRPr="00F5494C">
              <w:rPr>
                <w:rFonts w:ascii="Arial" w:hAnsi="Arial" w:cs="Arial"/>
                <w:color w:val="000000"/>
              </w:rPr>
              <w:t>Immigration: 2</w:t>
            </w:r>
            <w:r w:rsidRPr="00F5494C">
              <w:rPr>
                <w:rFonts w:ascii="Arial" w:hAnsi="Arial" w:cs="Arial"/>
                <w:color w:val="000000"/>
                <w:vertAlign w:val="superscript"/>
              </w:rPr>
              <w:t>nd</w:t>
            </w:r>
            <w:r w:rsidRPr="00F5494C">
              <w:rPr>
                <w:rFonts w:ascii="Arial" w:hAnsi="Arial" w:cs="Arial"/>
                <w:color w:val="000000"/>
              </w:rPr>
              <w:t xml:space="preserve"> generation immigrant from North Africa</w:t>
            </w:r>
          </w:p>
        </w:tc>
        <w:tc>
          <w:tcPr>
            <w:tcW w:w="1701" w:type="dxa"/>
            <w:tcBorders>
              <w:top w:val="nil"/>
              <w:left w:val="nil"/>
              <w:bottom w:val="nil"/>
              <w:right w:val="nil"/>
            </w:tcBorders>
            <w:shd w:val="clear" w:color="auto" w:fill="auto"/>
            <w:noWrap/>
            <w:vAlign w:val="bottom"/>
          </w:tcPr>
          <w:p w14:paraId="188AACBD" w14:textId="1E98A258" w:rsidR="00B05AE4" w:rsidRPr="00F5494C" w:rsidRDefault="00B05AE4" w:rsidP="00B05AE4">
            <w:pPr>
              <w:jc w:val="center"/>
              <w:rPr>
                <w:rFonts w:ascii="Arial" w:hAnsi="Arial" w:cs="Arial"/>
                <w:color w:val="000000"/>
              </w:rPr>
            </w:pPr>
            <w:r w:rsidRPr="00F5494C">
              <w:rPr>
                <w:rFonts w:ascii="Arial" w:hAnsi="Arial" w:cs="Arial"/>
                <w:color w:val="000000"/>
              </w:rPr>
              <w:t>2.340</w:t>
            </w:r>
          </w:p>
        </w:tc>
        <w:tc>
          <w:tcPr>
            <w:tcW w:w="1843" w:type="dxa"/>
            <w:tcBorders>
              <w:top w:val="nil"/>
              <w:left w:val="nil"/>
              <w:bottom w:val="nil"/>
              <w:right w:val="nil"/>
            </w:tcBorders>
            <w:vAlign w:val="center"/>
          </w:tcPr>
          <w:p w14:paraId="1B117AB8"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089DB732" w14:textId="6B4002F5" w:rsidR="00B05AE4" w:rsidRPr="00F5494C" w:rsidRDefault="00B05AE4" w:rsidP="00B05AE4">
            <w:pPr>
              <w:jc w:val="center"/>
              <w:rPr>
                <w:rFonts w:ascii="Arial" w:hAnsi="Arial" w:cs="Arial"/>
                <w:color w:val="000000"/>
              </w:rPr>
            </w:pPr>
            <w:r w:rsidRPr="00F5494C">
              <w:rPr>
                <w:rFonts w:ascii="Arial" w:hAnsi="Arial" w:cs="Arial"/>
                <w:color w:val="000000"/>
              </w:rPr>
              <w:t>1.524</w:t>
            </w:r>
          </w:p>
        </w:tc>
      </w:tr>
      <w:tr w:rsidR="00B05AE4" w:rsidRPr="00F5494C" w14:paraId="1EF8C7E4" w14:textId="77777777" w:rsidTr="008818F0">
        <w:trPr>
          <w:trHeight w:val="320"/>
        </w:trPr>
        <w:tc>
          <w:tcPr>
            <w:tcW w:w="6096" w:type="dxa"/>
            <w:tcBorders>
              <w:top w:val="nil"/>
              <w:left w:val="nil"/>
              <w:bottom w:val="nil"/>
              <w:right w:val="nil"/>
            </w:tcBorders>
            <w:shd w:val="clear" w:color="auto" w:fill="auto"/>
            <w:noWrap/>
            <w:vAlign w:val="center"/>
          </w:tcPr>
          <w:p w14:paraId="2B861A36" w14:textId="77777777" w:rsidR="00B05AE4" w:rsidRPr="00F5494C" w:rsidRDefault="00B05AE4" w:rsidP="00B05AE4">
            <w:pPr>
              <w:rPr>
                <w:rFonts w:ascii="Arial" w:hAnsi="Arial" w:cs="Arial"/>
                <w:color w:val="000000"/>
              </w:rPr>
            </w:pPr>
            <w:r w:rsidRPr="00F5494C">
              <w:rPr>
                <w:rFonts w:ascii="Arial" w:hAnsi="Arial" w:cs="Arial"/>
                <w:color w:val="000000"/>
              </w:rPr>
              <w:t>Immigration: 2</w:t>
            </w:r>
            <w:r w:rsidRPr="00F5494C">
              <w:rPr>
                <w:rFonts w:ascii="Arial" w:hAnsi="Arial" w:cs="Arial"/>
                <w:color w:val="000000"/>
                <w:vertAlign w:val="superscript"/>
              </w:rPr>
              <w:t>nd</w:t>
            </w:r>
            <w:r w:rsidRPr="00F5494C">
              <w:rPr>
                <w:rFonts w:ascii="Arial" w:hAnsi="Arial" w:cs="Arial"/>
                <w:color w:val="000000"/>
              </w:rPr>
              <w:t xml:space="preserve"> generation immigrant from other regions</w:t>
            </w:r>
          </w:p>
        </w:tc>
        <w:tc>
          <w:tcPr>
            <w:tcW w:w="1701" w:type="dxa"/>
            <w:tcBorders>
              <w:top w:val="nil"/>
              <w:left w:val="nil"/>
              <w:bottom w:val="nil"/>
              <w:right w:val="nil"/>
            </w:tcBorders>
            <w:shd w:val="clear" w:color="auto" w:fill="auto"/>
            <w:noWrap/>
            <w:vAlign w:val="bottom"/>
          </w:tcPr>
          <w:p w14:paraId="52A858BE" w14:textId="63687961" w:rsidR="00B05AE4" w:rsidRPr="00F5494C" w:rsidRDefault="00B05AE4" w:rsidP="00B05AE4">
            <w:pPr>
              <w:jc w:val="center"/>
              <w:rPr>
                <w:rFonts w:ascii="Arial" w:hAnsi="Arial" w:cs="Arial"/>
                <w:color w:val="000000"/>
              </w:rPr>
            </w:pPr>
            <w:r w:rsidRPr="00F5494C">
              <w:rPr>
                <w:rFonts w:ascii="Arial" w:hAnsi="Arial" w:cs="Arial"/>
                <w:color w:val="000000"/>
              </w:rPr>
              <w:t>0.976</w:t>
            </w:r>
          </w:p>
        </w:tc>
        <w:tc>
          <w:tcPr>
            <w:tcW w:w="1843" w:type="dxa"/>
            <w:tcBorders>
              <w:top w:val="nil"/>
              <w:left w:val="nil"/>
              <w:bottom w:val="nil"/>
              <w:right w:val="nil"/>
            </w:tcBorders>
            <w:vAlign w:val="center"/>
          </w:tcPr>
          <w:p w14:paraId="1F6143AC"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716DDE5F" w14:textId="517456BA" w:rsidR="00B05AE4" w:rsidRPr="00F5494C" w:rsidRDefault="00B05AE4" w:rsidP="00B05AE4">
            <w:pPr>
              <w:jc w:val="center"/>
              <w:rPr>
                <w:rFonts w:ascii="Arial" w:hAnsi="Arial" w:cs="Arial"/>
                <w:color w:val="000000"/>
              </w:rPr>
            </w:pPr>
            <w:r w:rsidRPr="00F5494C">
              <w:rPr>
                <w:rFonts w:ascii="Arial" w:hAnsi="Arial" w:cs="Arial"/>
                <w:color w:val="000000"/>
              </w:rPr>
              <w:t>0.984</w:t>
            </w:r>
          </w:p>
        </w:tc>
      </w:tr>
      <w:tr w:rsidR="00261874" w:rsidRPr="00F5494C" w14:paraId="58F004D3" w14:textId="77777777" w:rsidTr="005A0D4E">
        <w:trPr>
          <w:trHeight w:val="320"/>
        </w:trPr>
        <w:tc>
          <w:tcPr>
            <w:tcW w:w="6096" w:type="dxa"/>
            <w:tcBorders>
              <w:top w:val="nil"/>
              <w:left w:val="nil"/>
              <w:bottom w:val="nil"/>
              <w:right w:val="nil"/>
            </w:tcBorders>
            <w:shd w:val="clear" w:color="auto" w:fill="auto"/>
            <w:noWrap/>
            <w:vAlign w:val="center"/>
          </w:tcPr>
          <w:p w14:paraId="5F6F2F2C" w14:textId="02894F9E" w:rsidR="00261874" w:rsidRPr="00F5494C" w:rsidRDefault="00261874" w:rsidP="001D71DD">
            <w:pPr>
              <w:rPr>
                <w:rFonts w:ascii="Arial" w:hAnsi="Arial" w:cs="Arial"/>
                <w:color w:val="000000"/>
              </w:rPr>
            </w:pPr>
            <w:r w:rsidRPr="00F5494C">
              <w:rPr>
                <w:rFonts w:ascii="Arial" w:hAnsi="Arial" w:cs="Arial"/>
                <w:color w:val="000000"/>
              </w:rPr>
              <w:t>Non-right-handedness</w:t>
            </w:r>
          </w:p>
        </w:tc>
        <w:tc>
          <w:tcPr>
            <w:tcW w:w="1701" w:type="dxa"/>
            <w:tcBorders>
              <w:top w:val="nil"/>
              <w:left w:val="nil"/>
              <w:bottom w:val="nil"/>
              <w:right w:val="nil"/>
            </w:tcBorders>
            <w:shd w:val="clear" w:color="auto" w:fill="auto"/>
            <w:noWrap/>
            <w:vAlign w:val="center"/>
          </w:tcPr>
          <w:p w14:paraId="47718247" w14:textId="53575D00" w:rsidR="00261874" w:rsidRPr="00F5494C" w:rsidRDefault="00F7290F" w:rsidP="00261874">
            <w:pPr>
              <w:jc w:val="center"/>
              <w:rPr>
                <w:rFonts w:ascii="Arial" w:hAnsi="Arial" w:cs="Arial"/>
                <w:color w:val="000000"/>
              </w:rPr>
            </w:pPr>
            <w:r w:rsidRPr="00F5494C">
              <w:rPr>
                <w:rFonts w:ascii="Arial" w:hAnsi="Arial" w:cs="Arial"/>
                <w:color w:val="000000"/>
              </w:rPr>
              <w:t>NA</w:t>
            </w:r>
          </w:p>
        </w:tc>
        <w:tc>
          <w:tcPr>
            <w:tcW w:w="1843" w:type="dxa"/>
            <w:tcBorders>
              <w:top w:val="nil"/>
              <w:left w:val="nil"/>
              <w:bottom w:val="nil"/>
              <w:right w:val="nil"/>
            </w:tcBorders>
            <w:vAlign w:val="center"/>
          </w:tcPr>
          <w:p w14:paraId="689FA8B8" w14:textId="2D009BF4" w:rsidR="00261874" w:rsidRPr="00F5494C" w:rsidRDefault="00261874" w:rsidP="0026187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50188D42" w14:textId="40E168DA" w:rsidR="00261874" w:rsidRPr="00F5494C" w:rsidRDefault="00B05AE4" w:rsidP="00261874">
            <w:pPr>
              <w:jc w:val="center"/>
              <w:rPr>
                <w:rFonts w:ascii="Arial" w:hAnsi="Arial" w:cs="Arial"/>
                <w:color w:val="000000"/>
              </w:rPr>
            </w:pPr>
            <w:r w:rsidRPr="00F5494C">
              <w:rPr>
                <w:rFonts w:ascii="Arial" w:hAnsi="Arial" w:cs="Arial"/>
                <w:color w:val="000000"/>
              </w:rPr>
              <w:t>NA</w:t>
            </w:r>
          </w:p>
        </w:tc>
      </w:tr>
      <w:tr w:rsidR="00B05AE4" w:rsidRPr="00F5494C" w14:paraId="2745834A" w14:textId="77777777" w:rsidTr="00E87525">
        <w:trPr>
          <w:trHeight w:val="320"/>
        </w:trPr>
        <w:tc>
          <w:tcPr>
            <w:tcW w:w="6096" w:type="dxa"/>
            <w:tcBorders>
              <w:top w:val="nil"/>
              <w:left w:val="nil"/>
              <w:bottom w:val="nil"/>
              <w:right w:val="nil"/>
            </w:tcBorders>
            <w:shd w:val="clear" w:color="auto" w:fill="auto"/>
            <w:noWrap/>
            <w:vAlign w:val="center"/>
            <w:hideMark/>
          </w:tcPr>
          <w:p w14:paraId="49194687" w14:textId="77777777" w:rsidR="00B05AE4" w:rsidRPr="00F5494C" w:rsidRDefault="00B05AE4" w:rsidP="00B05AE4">
            <w:pPr>
              <w:rPr>
                <w:rFonts w:ascii="Arial" w:hAnsi="Arial" w:cs="Arial"/>
                <w:color w:val="000000"/>
              </w:rPr>
            </w:pPr>
            <w:r w:rsidRPr="00F5494C">
              <w:rPr>
                <w:rFonts w:ascii="Arial" w:hAnsi="Arial" w:cs="Arial"/>
                <w:color w:val="000000"/>
              </w:rPr>
              <w:t>Parental severe mental illness</w:t>
            </w:r>
          </w:p>
        </w:tc>
        <w:tc>
          <w:tcPr>
            <w:tcW w:w="1701" w:type="dxa"/>
            <w:tcBorders>
              <w:top w:val="nil"/>
              <w:left w:val="nil"/>
              <w:bottom w:val="nil"/>
              <w:right w:val="nil"/>
            </w:tcBorders>
            <w:shd w:val="clear" w:color="auto" w:fill="auto"/>
            <w:noWrap/>
            <w:vAlign w:val="bottom"/>
            <w:hideMark/>
          </w:tcPr>
          <w:p w14:paraId="69B37492" w14:textId="79E10B09" w:rsidR="00B05AE4" w:rsidRPr="00F5494C" w:rsidRDefault="00B05AE4" w:rsidP="00B05AE4">
            <w:pPr>
              <w:jc w:val="center"/>
              <w:rPr>
                <w:rFonts w:ascii="Arial" w:hAnsi="Arial" w:cs="Arial"/>
                <w:color w:val="000000"/>
              </w:rPr>
            </w:pPr>
            <w:r w:rsidRPr="00F5494C">
              <w:rPr>
                <w:rFonts w:ascii="Arial" w:hAnsi="Arial" w:cs="Arial"/>
                <w:color w:val="000000"/>
              </w:rPr>
              <w:t>1.191</w:t>
            </w:r>
          </w:p>
        </w:tc>
        <w:tc>
          <w:tcPr>
            <w:tcW w:w="1843" w:type="dxa"/>
            <w:tcBorders>
              <w:top w:val="nil"/>
              <w:left w:val="nil"/>
              <w:bottom w:val="nil"/>
              <w:right w:val="nil"/>
            </w:tcBorders>
            <w:vAlign w:val="center"/>
          </w:tcPr>
          <w:p w14:paraId="248BE27A"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257C2934" w14:textId="0E38A4F6" w:rsidR="00B05AE4" w:rsidRPr="00F5494C" w:rsidRDefault="00B05AE4" w:rsidP="00B05AE4">
            <w:pPr>
              <w:jc w:val="center"/>
              <w:rPr>
                <w:rFonts w:ascii="Arial" w:hAnsi="Arial" w:cs="Arial"/>
                <w:color w:val="000000"/>
              </w:rPr>
            </w:pPr>
            <w:r w:rsidRPr="00F5494C">
              <w:rPr>
                <w:rFonts w:ascii="Arial" w:hAnsi="Arial" w:cs="Arial"/>
                <w:color w:val="000000"/>
              </w:rPr>
              <w:t>1.110</w:t>
            </w:r>
          </w:p>
        </w:tc>
      </w:tr>
      <w:tr w:rsidR="00B05AE4" w:rsidRPr="00F5494C" w14:paraId="0FA1512D" w14:textId="77777777" w:rsidTr="00E87525">
        <w:trPr>
          <w:trHeight w:val="320"/>
        </w:trPr>
        <w:tc>
          <w:tcPr>
            <w:tcW w:w="6096" w:type="dxa"/>
            <w:tcBorders>
              <w:top w:val="nil"/>
              <w:left w:val="nil"/>
              <w:bottom w:val="nil"/>
              <w:right w:val="nil"/>
            </w:tcBorders>
            <w:shd w:val="clear" w:color="auto" w:fill="auto"/>
            <w:noWrap/>
            <w:vAlign w:val="center"/>
            <w:hideMark/>
          </w:tcPr>
          <w:p w14:paraId="30CA67BB" w14:textId="77777777" w:rsidR="00B05AE4" w:rsidRPr="00F5494C" w:rsidRDefault="00B05AE4" w:rsidP="00B05AE4">
            <w:pPr>
              <w:rPr>
                <w:rFonts w:ascii="Arial" w:hAnsi="Arial" w:cs="Arial"/>
                <w:color w:val="000000"/>
              </w:rPr>
            </w:pPr>
            <w:r w:rsidRPr="00F5494C">
              <w:rPr>
                <w:rFonts w:ascii="Arial" w:hAnsi="Arial" w:cs="Arial"/>
                <w:color w:val="000000"/>
              </w:rPr>
              <w:t>Paternal socioeconomic status</w:t>
            </w:r>
          </w:p>
        </w:tc>
        <w:tc>
          <w:tcPr>
            <w:tcW w:w="1701" w:type="dxa"/>
            <w:tcBorders>
              <w:top w:val="nil"/>
              <w:left w:val="nil"/>
              <w:bottom w:val="nil"/>
              <w:right w:val="nil"/>
            </w:tcBorders>
            <w:shd w:val="clear" w:color="auto" w:fill="auto"/>
            <w:noWrap/>
            <w:vAlign w:val="bottom"/>
            <w:hideMark/>
          </w:tcPr>
          <w:p w14:paraId="5FFA2D19" w14:textId="1AD21D80" w:rsidR="00B05AE4" w:rsidRPr="00F5494C" w:rsidRDefault="00B05AE4" w:rsidP="00B05AE4">
            <w:pPr>
              <w:jc w:val="center"/>
              <w:rPr>
                <w:rFonts w:ascii="Arial" w:hAnsi="Arial" w:cs="Arial"/>
                <w:color w:val="000000"/>
              </w:rPr>
            </w:pPr>
            <w:r w:rsidRPr="00F5494C">
              <w:rPr>
                <w:rFonts w:ascii="Arial" w:hAnsi="Arial" w:cs="Arial"/>
                <w:color w:val="000000"/>
              </w:rPr>
              <w:t>1.262</w:t>
            </w:r>
          </w:p>
        </w:tc>
        <w:tc>
          <w:tcPr>
            <w:tcW w:w="1843" w:type="dxa"/>
            <w:tcBorders>
              <w:top w:val="nil"/>
              <w:left w:val="nil"/>
              <w:bottom w:val="nil"/>
              <w:right w:val="nil"/>
            </w:tcBorders>
            <w:vAlign w:val="center"/>
          </w:tcPr>
          <w:p w14:paraId="1BA112D1"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0D5BA3A3" w14:textId="2F0FC4A9" w:rsidR="00B05AE4" w:rsidRPr="00F5494C" w:rsidRDefault="00B05AE4" w:rsidP="00B05AE4">
            <w:pPr>
              <w:jc w:val="center"/>
              <w:rPr>
                <w:rFonts w:ascii="Arial" w:hAnsi="Arial" w:cs="Arial"/>
                <w:color w:val="000000"/>
              </w:rPr>
            </w:pPr>
            <w:r w:rsidRPr="00F5494C">
              <w:rPr>
                <w:rFonts w:ascii="Arial" w:hAnsi="Arial" w:cs="Arial"/>
                <w:color w:val="000000"/>
              </w:rPr>
              <w:t>0.959</w:t>
            </w:r>
          </w:p>
        </w:tc>
      </w:tr>
      <w:tr w:rsidR="00B05AE4" w:rsidRPr="00F5494C" w14:paraId="42AD6302" w14:textId="77777777" w:rsidTr="00690759">
        <w:trPr>
          <w:trHeight w:val="320"/>
        </w:trPr>
        <w:tc>
          <w:tcPr>
            <w:tcW w:w="6096" w:type="dxa"/>
            <w:tcBorders>
              <w:top w:val="nil"/>
              <w:left w:val="nil"/>
              <w:bottom w:val="nil"/>
              <w:right w:val="nil"/>
            </w:tcBorders>
            <w:shd w:val="clear" w:color="auto" w:fill="auto"/>
            <w:noWrap/>
            <w:vAlign w:val="center"/>
            <w:hideMark/>
          </w:tcPr>
          <w:p w14:paraId="3AB3DE3A" w14:textId="77777777" w:rsidR="00B05AE4" w:rsidRPr="00F5494C" w:rsidRDefault="00B05AE4" w:rsidP="00B05AE4">
            <w:pPr>
              <w:rPr>
                <w:rFonts w:ascii="Arial" w:hAnsi="Arial" w:cs="Arial"/>
                <w:color w:val="000000"/>
              </w:rPr>
            </w:pPr>
            <w:r w:rsidRPr="00F5494C">
              <w:rPr>
                <w:rFonts w:ascii="Arial" w:hAnsi="Arial" w:cs="Arial"/>
                <w:color w:val="000000"/>
              </w:rPr>
              <w:t>Pollution</w:t>
            </w:r>
          </w:p>
        </w:tc>
        <w:tc>
          <w:tcPr>
            <w:tcW w:w="1701" w:type="dxa"/>
            <w:tcBorders>
              <w:top w:val="nil"/>
              <w:left w:val="nil"/>
              <w:bottom w:val="nil"/>
              <w:right w:val="nil"/>
            </w:tcBorders>
            <w:shd w:val="clear" w:color="auto" w:fill="auto"/>
            <w:noWrap/>
            <w:vAlign w:val="bottom"/>
            <w:hideMark/>
          </w:tcPr>
          <w:p w14:paraId="2161175C" w14:textId="59D3F335" w:rsidR="00B05AE4" w:rsidRPr="00F5494C" w:rsidRDefault="00B05AE4" w:rsidP="00B05AE4">
            <w:pPr>
              <w:jc w:val="center"/>
              <w:rPr>
                <w:rFonts w:ascii="Arial" w:hAnsi="Arial" w:cs="Arial"/>
                <w:color w:val="000000"/>
              </w:rPr>
            </w:pPr>
            <w:r w:rsidRPr="00F5494C">
              <w:rPr>
                <w:rFonts w:ascii="Arial" w:hAnsi="Arial" w:cs="Arial"/>
                <w:color w:val="000000"/>
              </w:rPr>
              <w:t>-4.463</w:t>
            </w:r>
          </w:p>
        </w:tc>
        <w:tc>
          <w:tcPr>
            <w:tcW w:w="1843" w:type="dxa"/>
            <w:tcBorders>
              <w:top w:val="nil"/>
              <w:left w:val="nil"/>
              <w:bottom w:val="nil"/>
              <w:right w:val="nil"/>
            </w:tcBorders>
            <w:vAlign w:val="center"/>
          </w:tcPr>
          <w:p w14:paraId="24C9F86B"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734BEC19" w14:textId="12FEE85C" w:rsidR="00B05AE4" w:rsidRPr="00F5494C" w:rsidRDefault="00B05AE4" w:rsidP="00B05AE4">
            <w:pPr>
              <w:jc w:val="center"/>
              <w:rPr>
                <w:rFonts w:ascii="Arial" w:hAnsi="Arial" w:cs="Arial"/>
                <w:color w:val="000000"/>
              </w:rPr>
            </w:pPr>
            <w:r w:rsidRPr="00F5494C">
              <w:rPr>
                <w:rFonts w:ascii="Arial" w:hAnsi="Arial" w:cs="Arial"/>
                <w:color w:val="000000"/>
              </w:rPr>
              <w:t>-3.989</w:t>
            </w:r>
          </w:p>
        </w:tc>
      </w:tr>
      <w:tr w:rsidR="00B05AE4" w:rsidRPr="00F5494C" w14:paraId="3852DD45" w14:textId="77777777" w:rsidTr="00E07867">
        <w:trPr>
          <w:trHeight w:val="320"/>
        </w:trPr>
        <w:tc>
          <w:tcPr>
            <w:tcW w:w="6096" w:type="dxa"/>
            <w:tcBorders>
              <w:top w:val="nil"/>
              <w:left w:val="nil"/>
              <w:bottom w:val="nil"/>
              <w:right w:val="nil"/>
            </w:tcBorders>
            <w:shd w:val="clear" w:color="auto" w:fill="auto"/>
            <w:noWrap/>
            <w:vAlign w:val="center"/>
            <w:hideMark/>
          </w:tcPr>
          <w:p w14:paraId="10BC1B2C" w14:textId="77777777" w:rsidR="00B05AE4" w:rsidRPr="00F5494C" w:rsidRDefault="00B05AE4" w:rsidP="00B05AE4">
            <w:pPr>
              <w:rPr>
                <w:rFonts w:ascii="Arial" w:hAnsi="Arial" w:cs="Arial"/>
                <w:color w:val="000000"/>
              </w:rPr>
            </w:pPr>
            <w:r w:rsidRPr="00F5494C">
              <w:rPr>
                <w:rFonts w:ascii="Arial" w:hAnsi="Arial" w:cs="Arial"/>
                <w:color w:val="000000"/>
              </w:rPr>
              <w:t>Tobacco</w:t>
            </w:r>
          </w:p>
        </w:tc>
        <w:tc>
          <w:tcPr>
            <w:tcW w:w="1701" w:type="dxa"/>
            <w:tcBorders>
              <w:top w:val="nil"/>
              <w:left w:val="nil"/>
              <w:bottom w:val="nil"/>
              <w:right w:val="nil"/>
            </w:tcBorders>
            <w:shd w:val="clear" w:color="auto" w:fill="auto"/>
            <w:noWrap/>
            <w:vAlign w:val="bottom"/>
            <w:hideMark/>
          </w:tcPr>
          <w:p w14:paraId="1B6B197D" w14:textId="58CCFAA7" w:rsidR="00B05AE4" w:rsidRPr="00F5494C" w:rsidRDefault="00B05AE4" w:rsidP="00B05AE4">
            <w:pPr>
              <w:jc w:val="center"/>
              <w:rPr>
                <w:rFonts w:ascii="Arial" w:hAnsi="Arial" w:cs="Arial"/>
                <w:color w:val="000000"/>
              </w:rPr>
            </w:pPr>
            <w:r w:rsidRPr="00F5494C">
              <w:rPr>
                <w:rFonts w:ascii="Arial" w:hAnsi="Arial" w:cs="Arial"/>
                <w:color w:val="000000"/>
              </w:rPr>
              <w:t>0.746</w:t>
            </w:r>
          </w:p>
        </w:tc>
        <w:tc>
          <w:tcPr>
            <w:tcW w:w="1843" w:type="dxa"/>
            <w:tcBorders>
              <w:top w:val="nil"/>
              <w:left w:val="nil"/>
              <w:bottom w:val="nil"/>
              <w:right w:val="nil"/>
            </w:tcBorders>
            <w:vAlign w:val="center"/>
          </w:tcPr>
          <w:p w14:paraId="76BD9438"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61EC10F1" w14:textId="14692B53" w:rsidR="00B05AE4" w:rsidRPr="00F5494C" w:rsidRDefault="00B05AE4" w:rsidP="00B05AE4">
            <w:pPr>
              <w:jc w:val="center"/>
              <w:rPr>
                <w:rFonts w:ascii="Arial" w:hAnsi="Arial" w:cs="Arial"/>
                <w:color w:val="000000"/>
              </w:rPr>
            </w:pPr>
            <w:r w:rsidRPr="00F5494C">
              <w:rPr>
                <w:rFonts w:ascii="Arial" w:hAnsi="Arial" w:cs="Arial"/>
                <w:color w:val="000000"/>
              </w:rPr>
              <w:t>0.779</w:t>
            </w:r>
          </w:p>
        </w:tc>
      </w:tr>
      <w:tr w:rsidR="00B05AE4" w:rsidRPr="00F5494C" w14:paraId="3A85B94B" w14:textId="77777777" w:rsidTr="00D82AE8">
        <w:trPr>
          <w:trHeight w:val="320"/>
        </w:trPr>
        <w:tc>
          <w:tcPr>
            <w:tcW w:w="6096" w:type="dxa"/>
            <w:tcBorders>
              <w:top w:val="nil"/>
              <w:left w:val="nil"/>
              <w:bottom w:val="nil"/>
              <w:right w:val="nil"/>
            </w:tcBorders>
            <w:shd w:val="clear" w:color="auto" w:fill="auto"/>
            <w:noWrap/>
            <w:vAlign w:val="center"/>
          </w:tcPr>
          <w:p w14:paraId="03234206" w14:textId="644C9430" w:rsidR="00B05AE4" w:rsidRPr="00F5494C" w:rsidRDefault="00B05AE4" w:rsidP="00B05AE4">
            <w:pPr>
              <w:rPr>
                <w:rFonts w:ascii="Arial" w:hAnsi="Arial" w:cs="Arial"/>
                <w:color w:val="000000"/>
              </w:rPr>
            </w:pPr>
            <w:r w:rsidRPr="00F5494C">
              <w:rPr>
                <w:rFonts w:ascii="Arial" w:hAnsi="Arial" w:cs="Arial"/>
                <w:color w:val="000000"/>
              </w:rPr>
              <w:t>Trait anhedonia</w:t>
            </w:r>
          </w:p>
        </w:tc>
        <w:tc>
          <w:tcPr>
            <w:tcW w:w="1701" w:type="dxa"/>
            <w:tcBorders>
              <w:top w:val="nil"/>
              <w:left w:val="nil"/>
              <w:bottom w:val="nil"/>
              <w:right w:val="nil"/>
            </w:tcBorders>
            <w:shd w:val="clear" w:color="auto" w:fill="auto"/>
            <w:noWrap/>
            <w:vAlign w:val="center"/>
          </w:tcPr>
          <w:p w14:paraId="7AA894DA" w14:textId="2E1AB2B3" w:rsidR="00B05AE4" w:rsidRPr="00F5494C" w:rsidRDefault="00B05AE4" w:rsidP="00B05AE4">
            <w:pPr>
              <w:jc w:val="center"/>
              <w:rPr>
                <w:rFonts w:ascii="Arial" w:hAnsi="Arial" w:cs="Arial"/>
                <w:color w:val="000000"/>
              </w:rPr>
            </w:pPr>
            <w:r w:rsidRPr="00F5494C">
              <w:rPr>
                <w:rFonts w:ascii="Arial" w:hAnsi="Arial" w:cs="Arial"/>
                <w:color w:val="000000"/>
              </w:rPr>
              <w:t>3.039</w:t>
            </w:r>
          </w:p>
        </w:tc>
        <w:tc>
          <w:tcPr>
            <w:tcW w:w="1843" w:type="dxa"/>
            <w:tcBorders>
              <w:top w:val="nil"/>
              <w:left w:val="nil"/>
              <w:bottom w:val="nil"/>
              <w:right w:val="nil"/>
            </w:tcBorders>
            <w:vAlign w:val="center"/>
          </w:tcPr>
          <w:p w14:paraId="306363A3" w14:textId="537555CD"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bottom w:val="nil"/>
              <w:right w:val="nil"/>
            </w:tcBorders>
            <w:vAlign w:val="bottom"/>
          </w:tcPr>
          <w:p w14:paraId="6FF2391B" w14:textId="5BFCC63A" w:rsidR="00B05AE4" w:rsidRPr="00F5494C" w:rsidRDefault="00B05AE4" w:rsidP="00B05AE4">
            <w:pPr>
              <w:jc w:val="center"/>
              <w:rPr>
                <w:rFonts w:ascii="Arial" w:hAnsi="Arial" w:cs="Arial"/>
                <w:color w:val="000000"/>
              </w:rPr>
            </w:pPr>
            <w:r w:rsidRPr="00F5494C">
              <w:rPr>
                <w:rFonts w:ascii="Arial" w:hAnsi="Arial" w:cs="Arial"/>
                <w:color w:val="000000"/>
              </w:rPr>
              <w:t>3.050</w:t>
            </w:r>
          </w:p>
        </w:tc>
      </w:tr>
      <w:tr w:rsidR="00B05AE4" w:rsidRPr="00F5494C" w14:paraId="4B084D43" w14:textId="77777777" w:rsidTr="00D82AE8">
        <w:trPr>
          <w:trHeight w:val="320"/>
        </w:trPr>
        <w:tc>
          <w:tcPr>
            <w:tcW w:w="6096" w:type="dxa"/>
            <w:tcBorders>
              <w:top w:val="nil"/>
              <w:left w:val="nil"/>
              <w:right w:val="nil"/>
            </w:tcBorders>
            <w:shd w:val="clear" w:color="auto" w:fill="auto"/>
            <w:noWrap/>
            <w:vAlign w:val="center"/>
            <w:hideMark/>
          </w:tcPr>
          <w:p w14:paraId="5DFF733C" w14:textId="77777777" w:rsidR="00B05AE4" w:rsidRPr="00F5494C" w:rsidRDefault="00B05AE4" w:rsidP="00B05AE4">
            <w:pPr>
              <w:rPr>
                <w:rFonts w:ascii="Arial" w:hAnsi="Arial" w:cs="Arial"/>
                <w:color w:val="000000"/>
              </w:rPr>
            </w:pPr>
            <w:r w:rsidRPr="00F5494C">
              <w:rPr>
                <w:rFonts w:ascii="Arial" w:hAnsi="Arial" w:cs="Arial"/>
                <w:color w:val="000000"/>
              </w:rPr>
              <w:t>Urbanicity</w:t>
            </w:r>
          </w:p>
        </w:tc>
        <w:tc>
          <w:tcPr>
            <w:tcW w:w="1701" w:type="dxa"/>
            <w:tcBorders>
              <w:top w:val="nil"/>
              <w:left w:val="nil"/>
              <w:right w:val="nil"/>
            </w:tcBorders>
            <w:shd w:val="clear" w:color="auto" w:fill="auto"/>
            <w:noWrap/>
            <w:vAlign w:val="center"/>
            <w:hideMark/>
          </w:tcPr>
          <w:p w14:paraId="2BF4B677" w14:textId="2CCDBB15"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843" w:type="dxa"/>
            <w:tcBorders>
              <w:top w:val="nil"/>
              <w:left w:val="nil"/>
              <w:right w:val="nil"/>
            </w:tcBorders>
            <w:vAlign w:val="center"/>
          </w:tcPr>
          <w:p w14:paraId="6608BBC2" w14:textId="77777777" w:rsidR="00B05AE4" w:rsidRPr="00F5494C" w:rsidRDefault="00B05AE4" w:rsidP="00B05AE4">
            <w:pPr>
              <w:jc w:val="center"/>
              <w:rPr>
                <w:rFonts w:ascii="Arial" w:hAnsi="Arial" w:cs="Arial"/>
                <w:color w:val="000000"/>
              </w:rPr>
            </w:pPr>
            <w:r w:rsidRPr="00F5494C">
              <w:rPr>
                <w:rFonts w:ascii="Arial" w:hAnsi="Arial" w:cs="Arial"/>
                <w:color w:val="000000"/>
              </w:rPr>
              <w:t>NA</w:t>
            </w:r>
          </w:p>
        </w:tc>
        <w:tc>
          <w:tcPr>
            <w:tcW w:w="1275" w:type="dxa"/>
            <w:tcBorders>
              <w:top w:val="nil"/>
              <w:left w:val="nil"/>
              <w:right w:val="nil"/>
            </w:tcBorders>
            <w:vAlign w:val="bottom"/>
          </w:tcPr>
          <w:p w14:paraId="7817FB15" w14:textId="37BF61D3" w:rsidR="00B05AE4" w:rsidRPr="00F5494C" w:rsidRDefault="00B05AE4" w:rsidP="00B05AE4">
            <w:pPr>
              <w:jc w:val="center"/>
              <w:rPr>
                <w:rFonts w:ascii="Arial" w:hAnsi="Arial" w:cs="Arial"/>
                <w:color w:val="000000"/>
              </w:rPr>
            </w:pPr>
            <w:r w:rsidRPr="00F5494C">
              <w:rPr>
                <w:rFonts w:ascii="Arial" w:hAnsi="Arial" w:cs="Arial"/>
                <w:color w:val="000000"/>
              </w:rPr>
              <w:t>-0.011</w:t>
            </w:r>
          </w:p>
        </w:tc>
      </w:tr>
      <w:tr w:rsidR="00914D2C" w:rsidRPr="00F5494C" w14:paraId="2D0E3363" w14:textId="77777777" w:rsidTr="002C6B42">
        <w:trPr>
          <w:trHeight w:val="320"/>
        </w:trPr>
        <w:tc>
          <w:tcPr>
            <w:tcW w:w="6096" w:type="dxa"/>
            <w:tcBorders>
              <w:top w:val="nil"/>
              <w:left w:val="nil"/>
              <w:bottom w:val="single" w:sz="18" w:space="0" w:color="auto"/>
              <w:right w:val="nil"/>
            </w:tcBorders>
            <w:shd w:val="clear" w:color="auto" w:fill="auto"/>
            <w:noWrap/>
            <w:vAlign w:val="center"/>
          </w:tcPr>
          <w:p w14:paraId="1888EE44" w14:textId="77777777" w:rsidR="00914D2C" w:rsidRPr="00F5494C" w:rsidRDefault="00914D2C" w:rsidP="00914D2C">
            <w:pPr>
              <w:rPr>
                <w:rFonts w:ascii="Arial" w:hAnsi="Arial" w:cs="Arial"/>
                <w:b/>
                <w:bCs/>
                <w:color w:val="000000"/>
              </w:rPr>
            </w:pPr>
            <w:r w:rsidRPr="00F5494C">
              <w:rPr>
                <w:rFonts w:ascii="Arial" w:hAnsi="Arial" w:cs="Arial"/>
                <w:b/>
                <w:bCs/>
                <w:color w:val="000000"/>
              </w:rPr>
              <w:t>PRS</w:t>
            </w:r>
          </w:p>
        </w:tc>
        <w:tc>
          <w:tcPr>
            <w:tcW w:w="1701" w:type="dxa"/>
            <w:tcBorders>
              <w:top w:val="nil"/>
              <w:left w:val="nil"/>
              <w:bottom w:val="single" w:sz="18" w:space="0" w:color="auto"/>
              <w:right w:val="nil"/>
            </w:tcBorders>
            <w:shd w:val="clear" w:color="auto" w:fill="auto"/>
            <w:noWrap/>
            <w:vAlign w:val="center"/>
          </w:tcPr>
          <w:p w14:paraId="582961E5" w14:textId="77777777" w:rsidR="00914D2C" w:rsidRPr="00F5494C" w:rsidRDefault="00914D2C" w:rsidP="00914D2C">
            <w:pPr>
              <w:jc w:val="center"/>
              <w:rPr>
                <w:rFonts w:ascii="Arial" w:hAnsi="Arial" w:cs="Arial"/>
                <w:color w:val="000000"/>
              </w:rPr>
            </w:pPr>
          </w:p>
        </w:tc>
        <w:tc>
          <w:tcPr>
            <w:tcW w:w="1843" w:type="dxa"/>
            <w:tcBorders>
              <w:top w:val="nil"/>
              <w:left w:val="nil"/>
              <w:bottom w:val="single" w:sz="18" w:space="0" w:color="auto"/>
              <w:right w:val="nil"/>
            </w:tcBorders>
            <w:vAlign w:val="center"/>
          </w:tcPr>
          <w:p w14:paraId="469D7B10" w14:textId="77777777" w:rsidR="00914D2C" w:rsidRPr="00F5494C" w:rsidRDefault="00914D2C" w:rsidP="00914D2C">
            <w:pPr>
              <w:jc w:val="center"/>
              <w:rPr>
                <w:rFonts w:ascii="Arial" w:hAnsi="Arial" w:cs="Arial"/>
                <w:color w:val="000000"/>
              </w:rPr>
            </w:pPr>
          </w:p>
        </w:tc>
        <w:tc>
          <w:tcPr>
            <w:tcW w:w="1275" w:type="dxa"/>
            <w:tcBorders>
              <w:top w:val="nil"/>
              <w:left w:val="nil"/>
              <w:bottom w:val="single" w:sz="18" w:space="0" w:color="auto"/>
              <w:right w:val="nil"/>
            </w:tcBorders>
            <w:vAlign w:val="center"/>
          </w:tcPr>
          <w:p w14:paraId="2286EBBB" w14:textId="77777777" w:rsidR="00914D2C" w:rsidRPr="00F5494C" w:rsidRDefault="00914D2C" w:rsidP="00914D2C">
            <w:pPr>
              <w:jc w:val="center"/>
              <w:rPr>
                <w:rFonts w:ascii="Arial" w:hAnsi="Arial" w:cs="Arial"/>
                <w:color w:val="000000"/>
              </w:rPr>
            </w:pPr>
          </w:p>
        </w:tc>
      </w:tr>
      <w:tr w:rsidR="00914D2C" w:rsidRPr="00F5494C" w14:paraId="7D81C087" w14:textId="77777777" w:rsidTr="002C6B42">
        <w:trPr>
          <w:trHeight w:val="320"/>
        </w:trPr>
        <w:tc>
          <w:tcPr>
            <w:tcW w:w="6096" w:type="dxa"/>
            <w:tcBorders>
              <w:top w:val="single" w:sz="18" w:space="0" w:color="auto"/>
              <w:left w:val="nil"/>
              <w:bottom w:val="single" w:sz="18" w:space="0" w:color="auto"/>
              <w:right w:val="nil"/>
            </w:tcBorders>
            <w:shd w:val="clear" w:color="auto" w:fill="auto"/>
            <w:noWrap/>
            <w:vAlign w:val="center"/>
          </w:tcPr>
          <w:p w14:paraId="14D61743" w14:textId="54DB9866" w:rsidR="00914D2C" w:rsidRPr="00F5494C" w:rsidRDefault="00914D2C" w:rsidP="00914D2C">
            <w:pPr>
              <w:rPr>
                <w:rFonts w:ascii="Arial" w:hAnsi="Arial" w:cs="Arial"/>
                <w:color w:val="000000"/>
              </w:rPr>
            </w:pPr>
            <w:r w:rsidRPr="00F5494C">
              <w:rPr>
                <w:rFonts w:ascii="Arial" w:hAnsi="Arial" w:cs="Arial"/>
                <w:color w:val="000000"/>
              </w:rPr>
              <w:t>PRS</w:t>
            </w:r>
          </w:p>
        </w:tc>
        <w:tc>
          <w:tcPr>
            <w:tcW w:w="1701" w:type="dxa"/>
            <w:tcBorders>
              <w:top w:val="single" w:sz="18" w:space="0" w:color="auto"/>
              <w:left w:val="nil"/>
              <w:bottom w:val="single" w:sz="18" w:space="0" w:color="auto"/>
              <w:right w:val="nil"/>
            </w:tcBorders>
            <w:shd w:val="clear" w:color="auto" w:fill="auto"/>
            <w:noWrap/>
            <w:vAlign w:val="center"/>
          </w:tcPr>
          <w:p w14:paraId="744724F3" w14:textId="77777777" w:rsidR="00914D2C" w:rsidRPr="00F5494C" w:rsidRDefault="00914D2C" w:rsidP="00914D2C">
            <w:pPr>
              <w:jc w:val="center"/>
              <w:rPr>
                <w:rFonts w:ascii="Arial" w:hAnsi="Arial" w:cs="Arial"/>
                <w:color w:val="000000"/>
              </w:rPr>
            </w:pPr>
            <w:r w:rsidRPr="00F5494C">
              <w:rPr>
                <w:rFonts w:ascii="Arial" w:hAnsi="Arial" w:cs="Arial"/>
                <w:color w:val="000000"/>
              </w:rPr>
              <w:t>NA</w:t>
            </w:r>
          </w:p>
        </w:tc>
        <w:tc>
          <w:tcPr>
            <w:tcW w:w="1843" w:type="dxa"/>
            <w:tcBorders>
              <w:top w:val="single" w:sz="18" w:space="0" w:color="auto"/>
              <w:left w:val="nil"/>
              <w:bottom w:val="single" w:sz="18" w:space="0" w:color="auto"/>
              <w:right w:val="nil"/>
            </w:tcBorders>
            <w:vAlign w:val="center"/>
          </w:tcPr>
          <w:p w14:paraId="686186A5" w14:textId="4BA1172E" w:rsidR="00914D2C" w:rsidRPr="00F5494C" w:rsidRDefault="00914D2C" w:rsidP="00914D2C">
            <w:pPr>
              <w:jc w:val="center"/>
              <w:rPr>
                <w:rFonts w:ascii="Arial" w:hAnsi="Arial" w:cs="Arial"/>
                <w:color w:val="000000"/>
              </w:rPr>
            </w:pPr>
            <w:r w:rsidRPr="00F5494C">
              <w:rPr>
                <w:rFonts w:ascii="Arial" w:hAnsi="Arial" w:cs="Arial"/>
                <w:color w:val="000000"/>
              </w:rPr>
              <w:t>0.</w:t>
            </w:r>
            <w:r w:rsidR="00F7290F" w:rsidRPr="00F5494C">
              <w:rPr>
                <w:rFonts w:ascii="Arial" w:hAnsi="Arial" w:cs="Arial"/>
                <w:color w:val="000000"/>
              </w:rPr>
              <w:t>822</w:t>
            </w:r>
          </w:p>
        </w:tc>
        <w:tc>
          <w:tcPr>
            <w:tcW w:w="1275" w:type="dxa"/>
            <w:tcBorders>
              <w:top w:val="single" w:sz="18" w:space="0" w:color="auto"/>
              <w:left w:val="nil"/>
              <w:bottom w:val="single" w:sz="18" w:space="0" w:color="auto"/>
              <w:right w:val="nil"/>
            </w:tcBorders>
            <w:vAlign w:val="center"/>
          </w:tcPr>
          <w:p w14:paraId="00775843" w14:textId="663DDDE7" w:rsidR="00914D2C" w:rsidRPr="00F5494C" w:rsidRDefault="00B05AE4" w:rsidP="00914D2C">
            <w:pPr>
              <w:jc w:val="center"/>
              <w:rPr>
                <w:rFonts w:ascii="Arial" w:hAnsi="Arial" w:cs="Arial"/>
                <w:color w:val="000000"/>
              </w:rPr>
            </w:pPr>
            <w:r w:rsidRPr="00F5494C">
              <w:rPr>
                <w:rFonts w:ascii="Arial" w:hAnsi="Arial" w:cs="Arial"/>
                <w:color w:val="000000"/>
              </w:rPr>
              <w:t>0.811</w:t>
            </w:r>
          </w:p>
        </w:tc>
      </w:tr>
      <w:tr w:rsidR="00914D2C" w:rsidRPr="00F5494C" w14:paraId="3EFC3BB8" w14:textId="77777777" w:rsidTr="002C6B42">
        <w:trPr>
          <w:trHeight w:val="737"/>
        </w:trPr>
        <w:tc>
          <w:tcPr>
            <w:tcW w:w="10915" w:type="dxa"/>
            <w:gridSpan w:val="4"/>
            <w:tcBorders>
              <w:top w:val="single" w:sz="18" w:space="0" w:color="auto"/>
              <w:left w:val="nil"/>
              <w:bottom w:val="single" w:sz="18" w:space="0" w:color="auto"/>
              <w:right w:val="nil"/>
            </w:tcBorders>
            <w:shd w:val="clear" w:color="auto" w:fill="auto"/>
            <w:noWrap/>
            <w:vAlign w:val="center"/>
          </w:tcPr>
          <w:p w14:paraId="26E1C982" w14:textId="39408668" w:rsidR="00914D2C" w:rsidRPr="00F5494C" w:rsidRDefault="00914D2C" w:rsidP="00914D2C">
            <w:pPr>
              <w:rPr>
                <w:rFonts w:ascii="Arial" w:hAnsi="Arial" w:cs="Arial"/>
                <w:color w:val="000000"/>
              </w:rPr>
            </w:pPr>
            <w:r w:rsidRPr="00F5494C">
              <w:rPr>
                <w:rFonts w:ascii="Arial" w:hAnsi="Arial" w:cs="Arial"/>
                <w:b/>
                <w:bCs/>
                <w:color w:val="000000"/>
              </w:rPr>
              <w:t>Abbreviations</w:t>
            </w:r>
            <w:r w:rsidRPr="00F5494C">
              <w:rPr>
                <w:rFonts w:ascii="Arial" w:hAnsi="Arial" w:cs="Arial"/>
                <w:color w:val="000000"/>
              </w:rPr>
              <w:t>: PRS, polygenic risk score for schizophreni</w:t>
            </w:r>
            <w:r w:rsidR="00A8168C" w:rsidRPr="00F5494C">
              <w:rPr>
                <w:rFonts w:ascii="Arial" w:hAnsi="Arial" w:cs="Arial"/>
                <w:color w:val="000000"/>
              </w:rPr>
              <w:t>a</w:t>
            </w:r>
          </w:p>
        </w:tc>
      </w:tr>
      <w:tr w:rsidR="00914D2C" w:rsidRPr="00F5494C" w14:paraId="7DE5F9A2" w14:textId="77777777" w:rsidTr="00305083">
        <w:trPr>
          <w:trHeight w:val="320"/>
        </w:trPr>
        <w:tc>
          <w:tcPr>
            <w:tcW w:w="6096" w:type="dxa"/>
            <w:tcBorders>
              <w:top w:val="single" w:sz="18" w:space="0" w:color="auto"/>
              <w:left w:val="nil"/>
              <w:bottom w:val="nil"/>
              <w:right w:val="nil"/>
            </w:tcBorders>
            <w:shd w:val="clear" w:color="auto" w:fill="auto"/>
            <w:noWrap/>
            <w:vAlign w:val="bottom"/>
          </w:tcPr>
          <w:p w14:paraId="6D8BE439" w14:textId="77777777" w:rsidR="00914D2C" w:rsidRPr="00F5494C" w:rsidRDefault="00914D2C" w:rsidP="00914D2C">
            <w:pPr>
              <w:rPr>
                <w:rFonts w:ascii="Arial" w:hAnsi="Arial" w:cs="Arial"/>
                <w:color w:val="000000"/>
              </w:rPr>
            </w:pPr>
          </w:p>
        </w:tc>
        <w:tc>
          <w:tcPr>
            <w:tcW w:w="1701" w:type="dxa"/>
            <w:tcBorders>
              <w:top w:val="single" w:sz="18" w:space="0" w:color="auto"/>
              <w:left w:val="nil"/>
              <w:bottom w:val="nil"/>
              <w:right w:val="nil"/>
            </w:tcBorders>
            <w:shd w:val="clear" w:color="auto" w:fill="auto"/>
            <w:noWrap/>
            <w:vAlign w:val="bottom"/>
          </w:tcPr>
          <w:p w14:paraId="2ABF4B81" w14:textId="77777777" w:rsidR="00914D2C" w:rsidRPr="00F5494C" w:rsidRDefault="00914D2C" w:rsidP="00914D2C">
            <w:pPr>
              <w:jc w:val="right"/>
              <w:rPr>
                <w:rFonts w:ascii="Arial" w:hAnsi="Arial" w:cs="Arial"/>
                <w:color w:val="000000"/>
              </w:rPr>
            </w:pPr>
          </w:p>
        </w:tc>
        <w:tc>
          <w:tcPr>
            <w:tcW w:w="1843" w:type="dxa"/>
            <w:tcBorders>
              <w:top w:val="single" w:sz="18" w:space="0" w:color="auto"/>
              <w:left w:val="nil"/>
              <w:bottom w:val="nil"/>
              <w:right w:val="nil"/>
            </w:tcBorders>
            <w:vAlign w:val="bottom"/>
          </w:tcPr>
          <w:p w14:paraId="07C063D1" w14:textId="77777777" w:rsidR="00914D2C" w:rsidRPr="00F5494C" w:rsidRDefault="00914D2C" w:rsidP="00914D2C">
            <w:pPr>
              <w:jc w:val="right"/>
              <w:rPr>
                <w:rFonts w:ascii="Arial" w:hAnsi="Arial" w:cs="Arial"/>
                <w:color w:val="000000"/>
              </w:rPr>
            </w:pPr>
          </w:p>
        </w:tc>
        <w:tc>
          <w:tcPr>
            <w:tcW w:w="1275" w:type="dxa"/>
            <w:tcBorders>
              <w:top w:val="single" w:sz="18" w:space="0" w:color="auto"/>
              <w:left w:val="nil"/>
              <w:bottom w:val="nil"/>
              <w:right w:val="nil"/>
            </w:tcBorders>
          </w:tcPr>
          <w:p w14:paraId="7AC1F521" w14:textId="77777777" w:rsidR="00914D2C" w:rsidRPr="00F5494C" w:rsidRDefault="00914D2C" w:rsidP="00914D2C">
            <w:pPr>
              <w:jc w:val="right"/>
              <w:rPr>
                <w:rFonts w:ascii="Arial" w:hAnsi="Arial" w:cs="Arial"/>
                <w:color w:val="000000"/>
              </w:rPr>
            </w:pPr>
          </w:p>
        </w:tc>
      </w:tr>
    </w:tbl>
    <w:p w14:paraId="17508FCD" w14:textId="77777777" w:rsidR="000D5BE7" w:rsidRPr="00F5494C" w:rsidRDefault="000D5BE7">
      <w:pPr>
        <w:rPr>
          <w:rFonts w:ascii="Arial" w:hAnsi="Arial" w:cs="Arial"/>
          <w:b/>
          <w:bCs/>
          <w:color w:val="000000"/>
        </w:rPr>
        <w:sectPr w:rsidR="000D5BE7" w:rsidRPr="00F5494C">
          <w:pgSz w:w="11906" w:h="16838"/>
          <w:pgMar w:top="1440" w:right="1440" w:bottom="1440" w:left="1440" w:header="708" w:footer="708" w:gutter="0"/>
          <w:cols w:space="708"/>
          <w:docGrid w:linePitch="360"/>
        </w:sectPr>
      </w:pPr>
    </w:p>
    <w:p w14:paraId="0E79A286" w14:textId="253208D5" w:rsidR="00F6786D" w:rsidRPr="00F5494C" w:rsidRDefault="00F6786D">
      <w:pPr>
        <w:rPr>
          <w:rFonts w:ascii="Arial" w:hAnsi="Arial" w:cs="Arial"/>
          <w:sz w:val="22"/>
          <w:szCs w:val="22"/>
        </w:rPr>
      </w:pPr>
    </w:p>
    <w:tbl>
      <w:tblPr>
        <w:tblStyle w:val="TableGrid"/>
        <w:tblW w:w="1808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402"/>
        <w:gridCol w:w="2126"/>
        <w:gridCol w:w="124"/>
        <w:gridCol w:w="1152"/>
        <w:gridCol w:w="1357"/>
        <w:gridCol w:w="628"/>
        <w:gridCol w:w="3279"/>
        <w:gridCol w:w="1976"/>
        <w:gridCol w:w="379"/>
        <w:gridCol w:w="2528"/>
      </w:tblGrid>
      <w:tr w:rsidR="008378CD" w:rsidRPr="00F5494C" w14:paraId="63EEC222" w14:textId="77777777" w:rsidTr="008378CD">
        <w:tc>
          <w:tcPr>
            <w:tcW w:w="18086" w:type="dxa"/>
            <w:gridSpan w:val="11"/>
          </w:tcPr>
          <w:p w14:paraId="052B29C9" w14:textId="29A7EAC7" w:rsidR="00607A31" w:rsidRPr="00F5494C" w:rsidRDefault="00607A31">
            <w:pPr>
              <w:rPr>
                <w:rFonts w:ascii="Arial" w:hAnsi="Arial" w:cs="Arial"/>
                <w:sz w:val="22"/>
                <w:szCs w:val="22"/>
                <w:lang w:val="en-GB"/>
              </w:rPr>
            </w:pPr>
            <w:r w:rsidRPr="00F5494C">
              <w:rPr>
                <w:rFonts w:ascii="Arial" w:hAnsi="Arial" w:cs="Arial"/>
                <w:b/>
                <w:bCs/>
                <w:color w:val="000000"/>
                <w:sz w:val="22"/>
                <w:szCs w:val="22"/>
                <w:lang w:val="en-GB"/>
              </w:rPr>
              <w:t xml:space="preserve">eTable </w:t>
            </w:r>
            <w:r w:rsidR="00964A3C" w:rsidRPr="00F5494C">
              <w:rPr>
                <w:rFonts w:ascii="Arial" w:hAnsi="Arial" w:cs="Arial"/>
                <w:b/>
                <w:bCs/>
                <w:color w:val="000000"/>
                <w:sz w:val="22"/>
                <w:szCs w:val="22"/>
                <w:lang w:val="en-GB"/>
              </w:rPr>
              <w:t>6</w:t>
            </w:r>
            <w:r w:rsidRPr="00F5494C">
              <w:rPr>
                <w:rFonts w:ascii="Arial" w:hAnsi="Arial" w:cs="Arial"/>
                <w:b/>
                <w:bCs/>
                <w:color w:val="000000"/>
                <w:sz w:val="22"/>
                <w:szCs w:val="22"/>
                <w:lang w:val="en-GB"/>
              </w:rPr>
              <w:t xml:space="preserve"> </w:t>
            </w:r>
            <w:r w:rsidRPr="00F5494C">
              <w:rPr>
                <w:rFonts w:ascii="Arial" w:hAnsi="Arial" w:cs="Arial"/>
                <w:color w:val="000000"/>
                <w:sz w:val="22"/>
                <w:szCs w:val="22"/>
                <w:lang w:val="en-GB"/>
              </w:rPr>
              <w:t>Variable importance from detection random forest models including PPS predictors, PRS and combined predictors (PPS+PRS)</w:t>
            </w:r>
          </w:p>
        </w:tc>
      </w:tr>
      <w:tr w:rsidR="008378CD" w:rsidRPr="00F5494C" w14:paraId="61ADCA96" w14:textId="77777777" w:rsidTr="008378CD">
        <w:trPr>
          <w:gridAfter w:val="1"/>
          <w:wAfter w:w="2528" w:type="dxa"/>
        </w:trPr>
        <w:tc>
          <w:tcPr>
            <w:tcW w:w="1135" w:type="dxa"/>
            <w:tcBorders>
              <w:bottom w:val="single" w:sz="18" w:space="0" w:color="auto"/>
            </w:tcBorders>
            <w:vAlign w:val="center"/>
          </w:tcPr>
          <w:p w14:paraId="599A8271" w14:textId="37414B45" w:rsidR="000D5BE7" w:rsidRPr="00F5494C" w:rsidRDefault="000D5BE7" w:rsidP="00C15CA7">
            <w:pPr>
              <w:jc w:val="center"/>
              <w:rPr>
                <w:rFonts w:ascii="Arial" w:hAnsi="Arial" w:cs="Arial"/>
                <w:b/>
                <w:bCs/>
                <w:sz w:val="22"/>
                <w:szCs w:val="22"/>
                <w:lang w:val="en-GB"/>
              </w:rPr>
            </w:pPr>
            <w:r w:rsidRPr="00F5494C">
              <w:rPr>
                <w:rFonts w:ascii="Arial" w:hAnsi="Arial" w:cs="Arial"/>
                <w:b/>
                <w:bCs/>
                <w:sz w:val="22"/>
                <w:szCs w:val="22"/>
                <w:lang w:val="en-GB"/>
              </w:rPr>
              <w:t>Ranking</w:t>
            </w:r>
          </w:p>
        </w:tc>
        <w:tc>
          <w:tcPr>
            <w:tcW w:w="5652" w:type="dxa"/>
            <w:gridSpan w:val="3"/>
            <w:tcBorders>
              <w:bottom w:val="single" w:sz="18" w:space="0" w:color="auto"/>
            </w:tcBorders>
            <w:vAlign w:val="center"/>
          </w:tcPr>
          <w:p w14:paraId="4F3385DF" w14:textId="158A7EA9" w:rsidR="000D5BE7" w:rsidRPr="00F5494C" w:rsidRDefault="000D5BE7" w:rsidP="00C15CA7">
            <w:pPr>
              <w:jc w:val="center"/>
              <w:rPr>
                <w:rFonts w:ascii="Arial" w:hAnsi="Arial" w:cs="Arial"/>
                <w:b/>
                <w:bCs/>
                <w:sz w:val="22"/>
                <w:szCs w:val="22"/>
                <w:lang w:val="en-GB"/>
              </w:rPr>
            </w:pPr>
            <w:r w:rsidRPr="00F5494C">
              <w:rPr>
                <w:rFonts w:ascii="Arial" w:hAnsi="Arial" w:cs="Arial"/>
                <w:b/>
                <w:bCs/>
                <w:sz w:val="22"/>
                <w:szCs w:val="22"/>
                <w:lang w:val="en-GB"/>
              </w:rPr>
              <w:t>PPS</w:t>
            </w:r>
          </w:p>
        </w:tc>
        <w:tc>
          <w:tcPr>
            <w:tcW w:w="2509" w:type="dxa"/>
            <w:gridSpan w:val="2"/>
            <w:tcBorders>
              <w:bottom w:val="single" w:sz="18" w:space="0" w:color="auto"/>
            </w:tcBorders>
            <w:vAlign w:val="center"/>
          </w:tcPr>
          <w:p w14:paraId="5028364B" w14:textId="02B550EC" w:rsidR="000D5BE7" w:rsidRPr="00F5494C" w:rsidRDefault="000D5BE7" w:rsidP="00C15CA7">
            <w:pPr>
              <w:jc w:val="center"/>
              <w:rPr>
                <w:rFonts w:ascii="Arial" w:hAnsi="Arial" w:cs="Arial"/>
                <w:b/>
                <w:bCs/>
                <w:sz w:val="22"/>
                <w:szCs w:val="22"/>
                <w:lang w:val="en-GB"/>
              </w:rPr>
            </w:pPr>
            <w:r w:rsidRPr="00F5494C">
              <w:rPr>
                <w:rFonts w:ascii="Arial" w:hAnsi="Arial" w:cs="Arial"/>
                <w:b/>
                <w:bCs/>
                <w:sz w:val="22"/>
                <w:szCs w:val="22"/>
                <w:lang w:val="en-GB"/>
              </w:rPr>
              <w:t>PRS</w:t>
            </w:r>
          </w:p>
        </w:tc>
        <w:tc>
          <w:tcPr>
            <w:tcW w:w="6262" w:type="dxa"/>
            <w:gridSpan w:val="4"/>
            <w:tcBorders>
              <w:bottom w:val="single" w:sz="18" w:space="0" w:color="auto"/>
            </w:tcBorders>
            <w:vAlign w:val="center"/>
          </w:tcPr>
          <w:p w14:paraId="705756E7" w14:textId="2405E77F" w:rsidR="000D5BE7" w:rsidRPr="00F5494C" w:rsidRDefault="000D5BE7" w:rsidP="00C15CA7">
            <w:pPr>
              <w:jc w:val="center"/>
              <w:rPr>
                <w:rFonts w:ascii="Arial" w:hAnsi="Arial" w:cs="Arial"/>
                <w:b/>
                <w:bCs/>
                <w:sz w:val="22"/>
                <w:szCs w:val="22"/>
                <w:lang w:val="en-GB"/>
              </w:rPr>
            </w:pPr>
            <w:r w:rsidRPr="00F5494C">
              <w:rPr>
                <w:rFonts w:ascii="Arial" w:hAnsi="Arial" w:cs="Arial"/>
                <w:b/>
                <w:bCs/>
                <w:sz w:val="22"/>
                <w:szCs w:val="22"/>
                <w:lang w:val="en-GB"/>
              </w:rPr>
              <w:t>PPS+PRS</w:t>
            </w:r>
          </w:p>
        </w:tc>
      </w:tr>
      <w:tr w:rsidR="008378CD" w:rsidRPr="00F5494C" w14:paraId="62A9D385" w14:textId="77777777" w:rsidTr="008378CD">
        <w:trPr>
          <w:gridAfter w:val="2"/>
          <w:wAfter w:w="2907" w:type="dxa"/>
        </w:trPr>
        <w:tc>
          <w:tcPr>
            <w:tcW w:w="1135" w:type="dxa"/>
            <w:tcBorders>
              <w:top w:val="single" w:sz="18" w:space="0" w:color="auto"/>
            </w:tcBorders>
            <w:vAlign w:val="center"/>
          </w:tcPr>
          <w:p w14:paraId="6341C145" w14:textId="77777777" w:rsidR="00607A31" w:rsidRPr="00F5494C" w:rsidRDefault="00607A31" w:rsidP="00C15CA7">
            <w:pPr>
              <w:jc w:val="center"/>
              <w:rPr>
                <w:rFonts w:ascii="Arial" w:hAnsi="Arial" w:cs="Arial"/>
                <w:sz w:val="22"/>
                <w:szCs w:val="22"/>
                <w:lang w:val="en-GB"/>
              </w:rPr>
            </w:pPr>
          </w:p>
        </w:tc>
        <w:tc>
          <w:tcPr>
            <w:tcW w:w="3402" w:type="dxa"/>
            <w:tcBorders>
              <w:top w:val="single" w:sz="18" w:space="0" w:color="auto"/>
            </w:tcBorders>
            <w:vAlign w:val="center"/>
          </w:tcPr>
          <w:p w14:paraId="6CA059AB" w14:textId="5E002B6C" w:rsidR="00607A31" w:rsidRPr="00F5494C" w:rsidRDefault="00607A31" w:rsidP="00C15CA7">
            <w:pPr>
              <w:jc w:val="center"/>
              <w:rPr>
                <w:rFonts w:ascii="Arial" w:hAnsi="Arial" w:cs="Arial"/>
                <w:b/>
                <w:bCs/>
                <w:sz w:val="22"/>
                <w:szCs w:val="22"/>
                <w:lang w:val="en-GB"/>
              </w:rPr>
            </w:pPr>
            <w:r w:rsidRPr="00F5494C">
              <w:rPr>
                <w:rFonts w:ascii="Arial" w:hAnsi="Arial" w:cs="Arial"/>
                <w:b/>
                <w:bCs/>
                <w:sz w:val="22"/>
                <w:szCs w:val="22"/>
                <w:lang w:val="en-GB"/>
              </w:rPr>
              <w:t>Predictor</w:t>
            </w:r>
          </w:p>
        </w:tc>
        <w:tc>
          <w:tcPr>
            <w:tcW w:w="2126" w:type="dxa"/>
            <w:tcBorders>
              <w:top w:val="single" w:sz="18" w:space="0" w:color="auto"/>
            </w:tcBorders>
            <w:vAlign w:val="center"/>
          </w:tcPr>
          <w:p w14:paraId="5E9CDAA6" w14:textId="53FA2BAA" w:rsidR="00607A31" w:rsidRPr="00F5494C" w:rsidRDefault="00607A31" w:rsidP="00C15CA7">
            <w:pPr>
              <w:jc w:val="center"/>
              <w:rPr>
                <w:rFonts w:ascii="Arial" w:hAnsi="Arial" w:cs="Arial"/>
                <w:b/>
                <w:bCs/>
                <w:sz w:val="22"/>
                <w:szCs w:val="22"/>
                <w:lang w:val="en-GB"/>
              </w:rPr>
            </w:pPr>
            <w:r w:rsidRPr="00F5494C">
              <w:rPr>
                <w:rFonts w:ascii="Arial" w:hAnsi="Arial" w:cs="Arial"/>
                <w:b/>
                <w:bCs/>
                <w:sz w:val="22"/>
                <w:szCs w:val="22"/>
                <w:lang w:val="en-GB"/>
              </w:rPr>
              <w:t>Importance (%)</w:t>
            </w:r>
          </w:p>
        </w:tc>
        <w:tc>
          <w:tcPr>
            <w:tcW w:w="1276" w:type="dxa"/>
            <w:gridSpan w:val="2"/>
            <w:tcBorders>
              <w:top w:val="single" w:sz="18" w:space="0" w:color="auto"/>
            </w:tcBorders>
            <w:vAlign w:val="center"/>
          </w:tcPr>
          <w:p w14:paraId="427CF0F0" w14:textId="3FFD5F74" w:rsidR="00607A31" w:rsidRPr="00F5494C" w:rsidRDefault="00607A31" w:rsidP="00C15CA7">
            <w:pPr>
              <w:jc w:val="center"/>
              <w:rPr>
                <w:rFonts w:ascii="Arial" w:hAnsi="Arial" w:cs="Arial"/>
                <w:b/>
                <w:bCs/>
                <w:sz w:val="22"/>
                <w:szCs w:val="22"/>
                <w:lang w:val="en-GB"/>
              </w:rPr>
            </w:pPr>
            <w:r w:rsidRPr="00F5494C">
              <w:rPr>
                <w:rFonts w:ascii="Arial" w:hAnsi="Arial" w:cs="Arial"/>
                <w:b/>
                <w:bCs/>
                <w:sz w:val="22"/>
                <w:szCs w:val="22"/>
                <w:lang w:val="en-GB"/>
              </w:rPr>
              <w:t>Predictor</w:t>
            </w:r>
          </w:p>
        </w:tc>
        <w:tc>
          <w:tcPr>
            <w:tcW w:w="1985" w:type="dxa"/>
            <w:gridSpan w:val="2"/>
            <w:tcBorders>
              <w:top w:val="single" w:sz="18" w:space="0" w:color="auto"/>
            </w:tcBorders>
            <w:vAlign w:val="center"/>
          </w:tcPr>
          <w:p w14:paraId="4E3410D6" w14:textId="7643AD98" w:rsidR="00607A31" w:rsidRPr="00F5494C" w:rsidRDefault="00607A31" w:rsidP="00C15CA7">
            <w:pPr>
              <w:jc w:val="center"/>
              <w:rPr>
                <w:rFonts w:ascii="Arial" w:hAnsi="Arial" w:cs="Arial"/>
                <w:b/>
                <w:bCs/>
                <w:sz w:val="22"/>
                <w:szCs w:val="22"/>
                <w:lang w:val="en-GB"/>
              </w:rPr>
            </w:pPr>
            <w:r w:rsidRPr="00F5494C">
              <w:rPr>
                <w:rFonts w:ascii="Arial" w:hAnsi="Arial" w:cs="Arial"/>
                <w:b/>
                <w:bCs/>
                <w:sz w:val="22"/>
                <w:szCs w:val="22"/>
                <w:lang w:val="en-GB"/>
              </w:rPr>
              <w:t>Importance (%)</w:t>
            </w:r>
          </w:p>
        </w:tc>
        <w:tc>
          <w:tcPr>
            <w:tcW w:w="3279" w:type="dxa"/>
            <w:tcBorders>
              <w:top w:val="single" w:sz="18" w:space="0" w:color="auto"/>
            </w:tcBorders>
            <w:vAlign w:val="center"/>
          </w:tcPr>
          <w:p w14:paraId="3E76BFED" w14:textId="1D6792DD" w:rsidR="00607A31" w:rsidRPr="00F5494C" w:rsidRDefault="00607A31" w:rsidP="00C15CA7">
            <w:pPr>
              <w:jc w:val="center"/>
              <w:rPr>
                <w:rFonts w:ascii="Arial" w:hAnsi="Arial" w:cs="Arial"/>
                <w:b/>
                <w:bCs/>
                <w:sz w:val="22"/>
                <w:szCs w:val="22"/>
                <w:lang w:val="en-GB"/>
              </w:rPr>
            </w:pPr>
            <w:r w:rsidRPr="00F5494C">
              <w:rPr>
                <w:rFonts w:ascii="Arial" w:hAnsi="Arial" w:cs="Arial"/>
                <w:b/>
                <w:bCs/>
                <w:sz w:val="22"/>
                <w:szCs w:val="22"/>
                <w:lang w:val="en-GB"/>
              </w:rPr>
              <w:t>Predictor</w:t>
            </w:r>
          </w:p>
        </w:tc>
        <w:tc>
          <w:tcPr>
            <w:tcW w:w="1976" w:type="dxa"/>
            <w:tcBorders>
              <w:top w:val="single" w:sz="18" w:space="0" w:color="auto"/>
            </w:tcBorders>
            <w:vAlign w:val="center"/>
          </w:tcPr>
          <w:p w14:paraId="6CADCD4C" w14:textId="2979D877" w:rsidR="00607A31" w:rsidRPr="00F5494C" w:rsidRDefault="00607A31" w:rsidP="00C15CA7">
            <w:pPr>
              <w:jc w:val="center"/>
              <w:rPr>
                <w:rFonts w:ascii="Arial" w:hAnsi="Arial" w:cs="Arial"/>
                <w:b/>
                <w:bCs/>
                <w:sz w:val="22"/>
                <w:szCs w:val="22"/>
                <w:lang w:val="en-GB"/>
              </w:rPr>
            </w:pPr>
            <w:r w:rsidRPr="00F5494C">
              <w:rPr>
                <w:rFonts w:ascii="Arial" w:hAnsi="Arial" w:cs="Arial"/>
                <w:b/>
                <w:bCs/>
                <w:sz w:val="22"/>
                <w:szCs w:val="22"/>
                <w:lang w:val="en-GB"/>
              </w:rPr>
              <w:t>Importance (%)</w:t>
            </w:r>
          </w:p>
        </w:tc>
      </w:tr>
      <w:tr w:rsidR="008378CD" w:rsidRPr="00F5494C" w14:paraId="3F8E814E" w14:textId="77777777" w:rsidTr="008378CD">
        <w:trPr>
          <w:gridAfter w:val="2"/>
          <w:wAfter w:w="2907" w:type="dxa"/>
        </w:trPr>
        <w:tc>
          <w:tcPr>
            <w:tcW w:w="1135" w:type="dxa"/>
            <w:vAlign w:val="center"/>
          </w:tcPr>
          <w:p w14:paraId="28247959" w14:textId="6161FA76" w:rsidR="00C15CA7" w:rsidRPr="00F5494C" w:rsidRDefault="00C15CA7" w:rsidP="00C15CA7">
            <w:pPr>
              <w:jc w:val="center"/>
              <w:rPr>
                <w:rFonts w:ascii="Arial" w:hAnsi="Arial" w:cs="Arial"/>
                <w:b/>
                <w:bCs/>
                <w:sz w:val="22"/>
                <w:szCs w:val="22"/>
                <w:lang w:val="en-GB"/>
              </w:rPr>
            </w:pPr>
            <w:r w:rsidRPr="00F5494C">
              <w:rPr>
                <w:rFonts w:ascii="Arial" w:hAnsi="Arial" w:cs="Arial"/>
                <w:b/>
                <w:bCs/>
                <w:sz w:val="22"/>
                <w:szCs w:val="22"/>
                <w:lang w:val="en-GB"/>
              </w:rPr>
              <w:t>1</w:t>
            </w:r>
          </w:p>
        </w:tc>
        <w:tc>
          <w:tcPr>
            <w:tcW w:w="3402" w:type="dxa"/>
            <w:vAlign w:val="center"/>
          </w:tcPr>
          <w:p w14:paraId="1A50119E" w14:textId="6334E9B5" w:rsidR="00C15CA7" w:rsidRPr="00F5494C" w:rsidRDefault="00C15CA7" w:rsidP="008378CD">
            <w:pPr>
              <w:jc w:val="center"/>
              <w:rPr>
                <w:rFonts w:ascii="Arial" w:hAnsi="Arial" w:cs="Arial"/>
                <w:sz w:val="22"/>
                <w:szCs w:val="22"/>
                <w:lang w:val="en-GB"/>
              </w:rPr>
            </w:pPr>
            <w:r w:rsidRPr="00F5494C">
              <w:rPr>
                <w:rFonts w:ascii="Arial" w:hAnsi="Arial" w:cs="Arial"/>
                <w:color w:val="000000"/>
                <w:sz w:val="22"/>
                <w:szCs w:val="22"/>
                <w:lang w:val="en-GB"/>
              </w:rPr>
              <w:t>Anhedonia</w:t>
            </w:r>
          </w:p>
        </w:tc>
        <w:tc>
          <w:tcPr>
            <w:tcW w:w="2126" w:type="dxa"/>
            <w:vAlign w:val="center"/>
          </w:tcPr>
          <w:p w14:paraId="0CC09C6A" w14:textId="52A80991" w:rsidR="00C15CA7" w:rsidRPr="00F5494C" w:rsidRDefault="00C15CA7" w:rsidP="008378CD">
            <w:pPr>
              <w:jc w:val="center"/>
              <w:rPr>
                <w:rFonts w:ascii="Arial" w:hAnsi="Arial" w:cs="Arial"/>
                <w:sz w:val="22"/>
                <w:szCs w:val="22"/>
                <w:lang w:val="en-GB"/>
              </w:rPr>
            </w:pPr>
            <w:r w:rsidRPr="00F5494C">
              <w:rPr>
                <w:rFonts w:ascii="Arial" w:hAnsi="Arial" w:cs="Arial"/>
                <w:color w:val="000000"/>
                <w:sz w:val="22"/>
                <w:szCs w:val="22"/>
                <w:lang w:val="en-GB"/>
              </w:rPr>
              <w:t>100.0</w:t>
            </w:r>
          </w:p>
        </w:tc>
        <w:tc>
          <w:tcPr>
            <w:tcW w:w="1276" w:type="dxa"/>
            <w:gridSpan w:val="2"/>
            <w:vAlign w:val="center"/>
          </w:tcPr>
          <w:p w14:paraId="543D42F5" w14:textId="7C53950D" w:rsidR="00C15CA7" w:rsidRPr="00F5494C" w:rsidRDefault="00B279B7" w:rsidP="008378CD">
            <w:pPr>
              <w:jc w:val="center"/>
              <w:rPr>
                <w:rFonts w:ascii="Arial" w:hAnsi="Arial" w:cs="Arial"/>
                <w:sz w:val="22"/>
                <w:szCs w:val="22"/>
                <w:lang w:val="en-GB"/>
              </w:rPr>
            </w:pPr>
            <w:r w:rsidRPr="00F5494C">
              <w:rPr>
                <w:rFonts w:ascii="Arial" w:hAnsi="Arial" w:cs="Arial"/>
                <w:color w:val="000000"/>
                <w:sz w:val="22"/>
                <w:szCs w:val="22"/>
                <w:lang w:val="en-GB"/>
              </w:rPr>
              <w:t>PRS</w:t>
            </w:r>
          </w:p>
        </w:tc>
        <w:tc>
          <w:tcPr>
            <w:tcW w:w="1985" w:type="dxa"/>
            <w:gridSpan w:val="2"/>
            <w:vAlign w:val="center"/>
          </w:tcPr>
          <w:p w14:paraId="4D3E9089" w14:textId="582C2CFF" w:rsidR="00C15CA7" w:rsidRPr="00F5494C" w:rsidRDefault="00C15CA7" w:rsidP="008378CD">
            <w:pPr>
              <w:jc w:val="center"/>
              <w:rPr>
                <w:rFonts w:ascii="Arial" w:hAnsi="Arial" w:cs="Arial"/>
                <w:sz w:val="22"/>
                <w:szCs w:val="22"/>
                <w:lang w:val="en-GB"/>
              </w:rPr>
            </w:pPr>
            <w:r w:rsidRPr="00F5494C">
              <w:rPr>
                <w:rFonts w:ascii="Arial" w:hAnsi="Arial" w:cs="Arial"/>
                <w:color w:val="000000"/>
                <w:sz w:val="22"/>
                <w:szCs w:val="22"/>
                <w:lang w:val="en-GB"/>
              </w:rPr>
              <w:t>100.0</w:t>
            </w:r>
          </w:p>
        </w:tc>
        <w:tc>
          <w:tcPr>
            <w:tcW w:w="3279" w:type="dxa"/>
            <w:vAlign w:val="center"/>
          </w:tcPr>
          <w:p w14:paraId="743BC84F" w14:textId="2CBB97BF" w:rsidR="00C15CA7" w:rsidRPr="00F5494C" w:rsidRDefault="00C15CA7" w:rsidP="008378CD">
            <w:pPr>
              <w:jc w:val="center"/>
              <w:rPr>
                <w:rFonts w:ascii="Arial" w:hAnsi="Arial" w:cs="Arial"/>
                <w:sz w:val="22"/>
                <w:szCs w:val="22"/>
                <w:lang w:val="en-GB"/>
              </w:rPr>
            </w:pPr>
            <w:r w:rsidRPr="00F5494C">
              <w:rPr>
                <w:rFonts w:ascii="Arial" w:hAnsi="Arial" w:cs="Arial"/>
                <w:color w:val="000000"/>
                <w:sz w:val="22"/>
                <w:szCs w:val="22"/>
                <w:lang w:val="en-GB"/>
              </w:rPr>
              <w:t>Anhedoni</w:t>
            </w:r>
            <w:r w:rsidR="005116FD" w:rsidRPr="00F5494C">
              <w:rPr>
                <w:rFonts w:ascii="Arial" w:hAnsi="Arial" w:cs="Arial"/>
                <w:color w:val="000000"/>
                <w:sz w:val="22"/>
                <w:szCs w:val="22"/>
                <w:lang w:val="en-GB"/>
              </w:rPr>
              <w:t>a</w:t>
            </w:r>
          </w:p>
        </w:tc>
        <w:tc>
          <w:tcPr>
            <w:tcW w:w="1976" w:type="dxa"/>
            <w:vAlign w:val="center"/>
          </w:tcPr>
          <w:p w14:paraId="34807829" w14:textId="5848E1E2" w:rsidR="00C15CA7" w:rsidRPr="00F5494C" w:rsidRDefault="00C15CA7" w:rsidP="008378CD">
            <w:pPr>
              <w:jc w:val="center"/>
              <w:rPr>
                <w:rFonts w:ascii="Arial" w:hAnsi="Arial" w:cs="Arial"/>
                <w:sz w:val="22"/>
                <w:szCs w:val="22"/>
                <w:lang w:val="en-GB"/>
              </w:rPr>
            </w:pPr>
            <w:r w:rsidRPr="00F5494C">
              <w:rPr>
                <w:rFonts w:ascii="Arial" w:hAnsi="Arial" w:cs="Arial"/>
                <w:color w:val="000000"/>
                <w:sz w:val="22"/>
                <w:szCs w:val="22"/>
                <w:lang w:val="en-GB"/>
              </w:rPr>
              <w:t>100.0</w:t>
            </w:r>
          </w:p>
        </w:tc>
      </w:tr>
      <w:tr w:rsidR="008378CD" w:rsidRPr="00F5494C" w14:paraId="36BB2538" w14:textId="77777777" w:rsidTr="008378CD">
        <w:trPr>
          <w:gridAfter w:val="2"/>
          <w:wAfter w:w="2907" w:type="dxa"/>
        </w:trPr>
        <w:tc>
          <w:tcPr>
            <w:tcW w:w="1135" w:type="dxa"/>
            <w:vAlign w:val="center"/>
          </w:tcPr>
          <w:p w14:paraId="590360F4" w14:textId="06D26546"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2</w:t>
            </w:r>
          </w:p>
        </w:tc>
        <w:tc>
          <w:tcPr>
            <w:tcW w:w="3402" w:type="dxa"/>
            <w:vAlign w:val="center"/>
          </w:tcPr>
          <w:p w14:paraId="71AB65C0" w14:textId="127F0DA3" w:rsidR="00613BD2" w:rsidRPr="00F5494C" w:rsidRDefault="00613BD2" w:rsidP="008378CD">
            <w:pPr>
              <w:jc w:val="center"/>
              <w:rPr>
                <w:rFonts w:ascii="Arial" w:hAnsi="Arial" w:cs="Arial"/>
                <w:color w:val="000000"/>
                <w:sz w:val="22"/>
                <w:szCs w:val="22"/>
                <w:lang w:val="en-GB"/>
              </w:rPr>
            </w:pPr>
            <w:r w:rsidRPr="00F5494C">
              <w:rPr>
                <w:rFonts w:ascii="Arial" w:hAnsi="Arial" w:cs="Arial"/>
                <w:color w:val="000000"/>
                <w:sz w:val="22"/>
                <w:szCs w:val="22"/>
                <w:lang w:val="en-GB"/>
              </w:rPr>
              <w:t>Parental severe mental illness</w:t>
            </w:r>
          </w:p>
        </w:tc>
        <w:tc>
          <w:tcPr>
            <w:tcW w:w="2126" w:type="dxa"/>
            <w:vAlign w:val="center"/>
          </w:tcPr>
          <w:p w14:paraId="576B7348" w14:textId="2FFE1CE9"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71.3</w:t>
            </w:r>
          </w:p>
        </w:tc>
        <w:tc>
          <w:tcPr>
            <w:tcW w:w="1276" w:type="dxa"/>
            <w:gridSpan w:val="2"/>
            <w:vAlign w:val="center"/>
          </w:tcPr>
          <w:p w14:paraId="503266CC" w14:textId="5D69D9CE"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389E918D" w14:textId="52724B62"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3642A836" w14:textId="23BE2D32" w:rsidR="00613BD2" w:rsidRPr="00F5494C" w:rsidRDefault="00B279B7" w:rsidP="008378CD">
            <w:pPr>
              <w:jc w:val="center"/>
              <w:rPr>
                <w:rFonts w:ascii="Arial" w:hAnsi="Arial" w:cs="Arial"/>
                <w:sz w:val="22"/>
                <w:szCs w:val="22"/>
                <w:lang w:val="en-GB"/>
              </w:rPr>
            </w:pPr>
            <w:r w:rsidRPr="00F5494C">
              <w:rPr>
                <w:rFonts w:ascii="Arial" w:hAnsi="Arial" w:cs="Arial"/>
                <w:color w:val="000000"/>
                <w:sz w:val="22"/>
                <w:szCs w:val="22"/>
                <w:lang w:val="en-GB"/>
              </w:rPr>
              <w:t>PRS</w:t>
            </w:r>
          </w:p>
        </w:tc>
        <w:tc>
          <w:tcPr>
            <w:tcW w:w="1976" w:type="dxa"/>
            <w:vAlign w:val="center"/>
          </w:tcPr>
          <w:p w14:paraId="363BFF3A" w14:textId="4A32065D"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82.0</w:t>
            </w:r>
          </w:p>
        </w:tc>
      </w:tr>
      <w:tr w:rsidR="008378CD" w:rsidRPr="00F5494C" w14:paraId="6B681B69" w14:textId="77777777" w:rsidTr="008378CD">
        <w:trPr>
          <w:gridAfter w:val="2"/>
          <w:wAfter w:w="2907" w:type="dxa"/>
        </w:trPr>
        <w:tc>
          <w:tcPr>
            <w:tcW w:w="1135" w:type="dxa"/>
            <w:vAlign w:val="center"/>
          </w:tcPr>
          <w:p w14:paraId="448FA451" w14:textId="5083F131"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3</w:t>
            </w:r>
          </w:p>
        </w:tc>
        <w:tc>
          <w:tcPr>
            <w:tcW w:w="3402" w:type="dxa"/>
            <w:vAlign w:val="center"/>
          </w:tcPr>
          <w:p w14:paraId="559FA27F" w14:textId="5B369C96" w:rsidR="00613BD2" w:rsidRPr="00F5494C" w:rsidRDefault="00613BD2" w:rsidP="008378CD">
            <w:pPr>
              <w:jc w:val="center"/>
              <w:rPr>
                <w:rFonts w:ascii="Arial" w:hAnsi="Arial" w:cs="Arial"/>
                <w:color w:val="000000"/>
                <w:sz w:val="22"/>
                <w:szCs w:val="22"/>
                <w:lang w:val="en-GB"/>
              </w:rPr>
            </w:pPr>
            <w:r w:rsidRPr="00F5494C">
              <w:rPr>
                <w:rFonts w:ascii="Arial" w:hAnsi="Arial" w:cs="Arial"/>
                <w:color w:val="000000"/>
                <w:sz w:val="22"/>
                <w:szCs w:val="22"/>
                <w:lang w:val="en-GB"/>
              </w:rPr>
              <w:t>Non-right-handedness</w:t>
            </w:r>
          </w:p>
        </w:tc>
        <w:tc>
          <w:tcPr>
            <w:tcW w:w="2126" w:type="dxa"/>
            <w:vAlign w:val="center"/>
          </w:tcPr>
          <w:p w14:paraId="6829D1A1" w14:textId="38AFE39F"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57.0</w:t>
            </w:r>
          </w:p>
        </w:tc>
        <w:tc>
          <w:tcPr>
            <w:tcW w:w="1276" w:type="dxa"/>
            <w:gridSpan w:val="2"/>
            <w:vAlign w:val="center"/>
          </w:tcPr>
          <w:p w14:paraId="275BF21E" w14:textId="5BFC53C5"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0D644091" w14:textId="1C1D6DE6"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5A0DC215" w14:textId="329C7DC9"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Parental severe mental illness</w:t>
            </w:r>
          </w:p>
        </w:tc>
        <w:tc>
          <w:tcPr>
            <w:tcW w:w="1976" w:type="dxa"/>
            <w:vAlign w:val="center"/>
          </w:tcPr>
          <w:p w14:paraId="5CDB7D70" w14:textId="17BB032E"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66.3</w:t>
            </w:r>
          </w:p>
        </w:tc>
      </w:tr>
      <w:tr w:rsidR="008378CD" w:rsidRPr="00F5494C" w14:paraId="423AB9C7" w14:textId="77777777" w:rsidTr="008378CD">
        <w:trPr>
          <w:gridAfter w:val="2"/>
          <w:wAfter w:w="2907" w:type="dxa"/>
        </w:trPr>
        <w:tc>
          <w:tcPr>
            <w:tcW w:w="1135" w:type="dxa"/>
            <w:vAlign w:val="center"/>
          </w:tcPr>
          <w:p w14:paraId="13F0704D" w14:textId="70C8B891"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4</w:t>
            </w:r>
          </w:p>
        </w:tc>
        <w:tc>
          <w:tcPr>
            <w:tcW w:w="3402" w:type="dxa"/>
            <w:vAlign w:val="center"/>
          </w:tcPr>
          <w:p w14:paraId="0A10F5D8" w14:textId="70A55285"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Other in high ethnic density area</w:t>
            </w:r>
          </w:p>
        </w:tc>
        <w:tc>
          <w:tcPr>
            <w:tcW w:w="2126" w:type="dxa"/>
            <w:vAlign w:val="center"/>
          </w:tcPr>
          <w:p w14:paraId="47B417F7" w14:textId="6101A4CD"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25.8</w:t>
            </w:r>
          </w:p>
        </w:tc>
        <w:tc>
          <w:tcPr>
            <w:tcW w:w="1276" w:type="dxa"/>
            <w:gridSpan w:val="2"/>
            <w:vAlign w:val="center"/>
          </w:tcPr>
          <w:p w14:paraId="630836EB" w14:textId="32443DDC"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4D2FCD8E" w14:textId="1CC9E5B3"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3DEDA7EA" w14:textId="62708A3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Non-right-handedness</w:t>
            </w:r>
          </w:p>
        </w:tc>
        <w:tc>
          <w:tcPr>
            <w:tcW w:w="1976" w:type="dxa"/>
            <w:vAlign w:val="center"/>
          </w:tcPr>
          <w:p w14:paraId="614F81FD" w14:textId="49B79725"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40.7</w:t>
            </w:r>
          </w:p>
        </w:tc>
      </w:tr>
      <w:tr w:rsidR="008378CD" w:rsidRPr="00F5494C" w14:paraId="787FADA5" w14:textId="77777777" w:rsidTr="008378CD">
        <w:trPr>
          <w:gridAfter w:val="2"/>
          <w:wAfter w:w="2907" w:type="dxa"/>
        </w:trPr>
        <w:tc>
          <w:tcPr>
            <w:tcW w:w="1135" w:type="dxa"/>
            <w:vAlign w:val="center"/>
          </w:tcPr>
          <w:p w14:paraId="61F5CC3A" w14:textId="5F5D95B9"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5</w:t>
            </w:r>
          </w:p>
        </w:tc>
        <w:tc>
          <w:tcPr>
            <w:tcW w:w="3402" w:type="dxa"/>
            <w:vAlign w:val="center"/>
          </w:tcPr>
          <w:p w14:paraId="2DA8AB1B" w14:textId="115BA830"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Childhood Trauma</w:t>
            </w:r>
          </w:p>
        </w:tc>
        <w:tc>
          <w:tcPr>
            <w:tcW w:w="2126" w:type="dxa"/>
            <w:vAlign w:val="center"/>
          </w:tcPr>
          <w:p w14:paraId="3AB90313" w14:textId="30779388"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20.4</w:t>
            </w:r>
          </w:p>
        </w:tc>
        <w:tc>
          <w:tcPr>
            <w:tcW w:w="1276" w:type="dxa"/>
            <w:gridSpan w:val="2"/>
            <w:vAlign w:val="center"/>
          </w:tcPr>
          <w:p w14:paraId="66B7C8B1" w14:textId="23499E53"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339B1182" w14:textId="5BB60D5C"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5EFB6E95" w14:textId="69783F38"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Other in high ethnic density area</w:t>
            </w:r>
          </w:p>
        </w:tc>
        <w:tc>
          <w:tcPr>
            <w:tcW w:w="1976" w:type="dxa"/>
            <w:vAlign w:val="center"/>
          </w:tcPr>
          <w:p w14:paraId="6ECE3978" w14:textId="3F8A65A8"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20.8</w:t>
            </w:r>
          </w:p>
        </w:tc>
      </w:tr>
      <w:tr w:rsidR="008378CD" w:rsidRPr="00F5494C" w14:paraId="6557CE4A" w14:textId="77777777" w:rsidTr="008378CD">
        <w:trPr>
          <w:gridAfter w:val="2"/>
          <w:wAfter w:w="2907" w:type="dxa"/>
        </w:trPr>
        <w:tc>
          <w:tcPr>
            <w:tcW w:w="1135" w:type="dxa"/>
            <w:vAlign w:val="center"/>
          </w:tcPr>
          <w:p w14:paraId="55359949" w14:textId="2445CE93"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6</w:t>
            </w:r>
          </w:p>
        </w:tc>
        <w:tc>
          <w:tcPr>
            <w:tcW w:w="3402" w:type="dxa"/>
            <w:vAlign w:val="center"/>
          </w:tcPr>
          <w:p w14:paraId="04467996" w14:textId="1254705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Heavy cannabis use</w:t>
            </w:r>
          </w:p>
        </w:tc>
        <w:tc>
          <w:tcPr>
            <w:tcW w:w="2126" w:type="dxa"/>
            <w:vAlign w:val="center"/>
          </w:tcPr>
          <w:p w14:paraId="1EB330D5" w14:textId="6A17CA9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18.2</w:t>
            </w:r>
          </w:p>
        </w:tc>
        <w:tc>
          <w:tcPr>
            <w:tcW w:w="1276" w:type="dxa"/>
            <w:gridSpan w:val="2"/>
            <w:vAlign w:val="center"/>
          </w:tcPr>
          <w:p w14:paraId="5B651DD7" w14:textId="21C01692"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51369F5D" w14:textId="05D278C1"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378C9FF5" w14:textId="5F63E5B8"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Heavy cannabis use</w:t>
            </w:r>
          </w:p>
        </w:tc>
        <w:tc>
          <w:tcPr>
            <w:tcW w:w="1976" w:type="dxa"/>
            <w:vAlign w:val="center"/>
          </w:tcPr>
          <w:p w14:paraId="28E1466F" w14:textId="08FCED9A"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16.9</w:t>
            </w:r>
          </w:p>
        </w:tc>
      </w:tr>
      <w:tr w:rsidR="008378CD" w:rsidRPr="00F5494C" w14:paraId="37EACEF4" w14:textId="77777777" w:rsidTr="008378CD">
        <w:trPr>
          <w:gridAfter w:val="2"/>
          <w:wAfter w:w="2907" w:type="dxa"/>
        </w:trPr>
        <w:tc>
          <w:tcPr>
            <w:tcW w:w="1135" w:type="dxa"/>
            <w:vAlign w:val="center"/>
          </w:tcPr>
          <w:p w14:paraId="7491CF09" w14:textId="25129440"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7</w:t>
            </w:r>
          </w:p>
        </w:tc>
        <w:tc>
          <w:tcPr>
            <w:tcW w:w="3402" w:type="dxa"/>
            <w:vAlign w:val="center"/>
          </w:tcPr>
          <w:p w14:paraId="18C08A87" w14:textId="65309DA2" w:rsidR="00613BD2" w:rsidRPr="00F5494C" w:rsidRDefault="00613BD2" w:rsidP="008378CD">
            <w:pPr>
              <w:jc w:val="center"/>
              <w:rPr>
                <w:rFonts w:ascii="Arial" w:hAnsi="Arial" w:cs="Arial"/>
                <w:color w:val="000000"/>
                <w:sz w:val="22"/>
                <w:szCs w:val="22"/>
                <w:lang w:val="en-GB"/>
              </w:rPr>
            </w:pPr>
            <w:r w:rsidRPr="00F5494C">
              <w:rPr>
                <w:rFonts w:ascii="Arial" w:hAnsi="Arial" w:cs="Arial"/>
                <w:color w:val="000000"/>
                <w:sz w:val="22"/>
                <w:szCs w:val="22"/>
                <w:lang w:val="en-GB"/>
              </w:rPr>
              <w:t>Stressful Life Events</w:t>
            </w:r>
          </w:p>
        </w:tc>
        <w:tc>
          <w:tcPr>
            <w:tcW w:w="2126" w:type="dxa"/>
            <w:vAlign w:val="center"/>
          </w:tcPr>
          <w:p w14:paraId="2D8F1311" w14:textId="073B1B1E"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13.7</w:t>
            </w:r>
          </w:p>
        </w:tc>
        <w:tc>
          <w:tcPr>
            <w:tcW w:w="1276" w:type="dxa"/>
            <w:gridSpan w:val="2"/>
            <w:vAlign w:val="center"/>
          </w:tcPr>
          <w:p w14:paraId="64DB4B97" w14:textId="57FEA6D7"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4BEFC695" w14:textId="258058D6"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48A21D17" w14:textId="1670ACF9"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Childhood Trauma</w:t>
            </w:r>
          </w:p>
        </w:tc>
        <w:tc>
          <w:tcPr>
            <w:tcW w:w="1976" w:type="dxa"/>
            <w:vAlign w:val="center"/>
          </w:tcPr>
          <w:p w14:paraId="0E42E8D4" w14:textId="60F67AC5"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14.2</w:t>
            </w:r>
          </w:p>
        </w:tc>
      </w:tr>
      <w:tr w:rsidR="008378CD" w:rsidRPr="00F5494C" w14:paraId="36F52264" w14:textId="77777777" w:rsidTr="008378CD">
        <w:trPr>
          <w:gridAfter w:val="2"/>
          <w:wAfter w:w="2907" w:type="dxa"/>
        </w:trPr>
        <w:tc>
          <w:tcPr>
            <w:tcW w:w="1135" w:type="dxa"/>
            <w:vAlign w:val="center"/>
          </w:tcPr>
          <w:p w14:paraId="46123A7C" w14:textId="54CE3397"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8</w:t>
            </w:r>
          </w:p>
        </w:tc>
        <w:tc>
          <w:tcPr>
            <w:tcW w:w="3402" w:type="dxa"/>
            <w:vAlign w:val="center"/>
          </w:tcPr>
          <w:p w14:paraId="445A8AB4" w14:textId="74F4EC76"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Tobacco use</w:t>
            </w:r>
          </w:p>
        </w:tc>
        <w:tc>
          <w:tcPr>
            <w:tcW w:w="2126" w:type="dxa"/>
            <w:vAlign w:val="center"/>
          </w:tcPr>
          <w:p w14:paraId="6087E531" w14:textId="3AC8FB79"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12.1</w:t>
            </w:r>
          </w:p>
        </w:tc>
        <w:tc>
          <w:tcPr>
            <w:tcW w:w="1276" w:type="dxa"/>
            <w:gridSpan w:val="2"/>
            <w:vAlign w:val="center"/>
          </w:tcPr>
          <w:p w14:paraId="587085C8" w14:textId="1F74777B"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6FC92298" w14:textId="7EF429BB"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1241125D" w14:textId="34ECFEDE"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Stressful Life Events</w:t>
            </w:r>
          </w:p>
        </w:tc>
        <w:tc>
          <w:tcPr>
            <w:tcW w:w="1976" w:type="dxa"/>
            <w:vAlign w:val="center"/>
          </w:tcPr>
          <w:p w14:paraId="656A380C" w14:textId="65EA552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11.4</w:t>
            </w:r>
          </w:p>
        </w:tc>
      </w:tr>
      <w:tr w:rsidR="008378CD" w:rsidRPr="00F5494C" w14:paraId="3F389AFF" w14:textId="77777777" w:rsidTr="008378CD">
        <w:trPr>
          <w:gridAfter w:val="2"/>
          <w:wAfter w:w="2907" w:type="dxa"/>
        </w:trPr>
        <w:tc>
          <w:tcPr>
            <w:tcW w:w="1135" w:type="dxa"/>
            <w:vAlign w:val="center"/>
          </w:tcPr>
          <w:p w14:paraId="75351DBB" w14:textId="059E079E"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9</w:t>
            </w:r>
          </w:p>
        </w:tc>
        <w:tc>
          <w:tcPr>
            <w:tcW w:w="3402" w:type="dxa"/>
            <w:vAlign w:val="center"/>
          </w:tcPr>
          <w:p w14:paraId="11C2931C" w14:textId="5B3B17C2"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Pollution</w:t>
            </w:r>
          </w:p>
        </w:tc>
        <w:tc>
          <w:tcPr>
            <w:tcW w:w="2126" w:type="dxa"/>
            <w:vAlign w:val="center"/>
          </w:tcPr>
          <w:p w14:paraId="70925C88" w14:textId="1C45E56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10.6</w:t>
            </w:r>
          </w:p>
        </w:tc>
        <w:tc>
          <w:tcPr>
            <w:tcW w:w="1276" w:type="dxa"/>
            <w:gridSpan w:val="2"/>
            <w:vAlign w:val="center"/>
          </w:tcPr>
          <w:p w14:paraId="39F4B28F" w14:textId="0E895F3D"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7B72FA2D" w14:textId="1549C150"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04F49593" w14:textId="7B0A53E2"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Tobacco use</w:t>
            </w:r>
          </w:p>
        </w:tc>
        <w:tc>
          <w:tcPr>
            <w:tcW w:w="1976" w:type="dxa"/>
            <w:vAlign w:val="center"/>
          </w:tcPr>
          <w:p w14:paraId="361ADA61" w14:textId="2DB5C3B4"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9.3</w:t>
            </w:r>
          </w:p>
        </w:tc>
      </w:tr>
      <w:tr w:rsidR="008378CD" w:rsidRPr="00F5494C" w14:paraId="33085008" w14:textId="77777777" w:rsidTr="008378CD">
        <w:trPr>
          <w:gridAfter w:val="2"/>
          <w:wAfter w:w="2907" w:type="dxa"/>
        </w:trPr>
        <w:tc>
          <w:tcPr>
            <w:tcW w:w="1135" w:type="dxa"/>
            <w:vAlign w:val="center"/>
          </w:tcPr>
          <w:p w14:paraId="799F07B8" w14:textId="2BACF8FF"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10</w:t>
            </w:r>
          </w:p>
        </w:tc>
        <w:tc>
          <w:tcPr>
            <w:tcW w:w="3402" w:type="dxa"/>
            <w:vAlign w:val="center"/>
          </w:tcPr>
          <w:p w14:paraId="64F80AF0" w14:textId="0D6CE542"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Immigration: 1</w:t>
            </w:r>
            <w:r w:rsidRPr="00F5494C">
              <w:rPr>
                <w:rFonts w:ascii="Arial" w:hAnsi="Arial" w:cs="Arial"/>
                <w:color w:val="000000"/>
                <w:sz w:val="22"/>
                <w:szCs w:val="22"/>
                <w:vertAlign w:val="superscript"/>
                <w:lang w:val="en-GB"/>
              </w:rPr>
              <w:t>st</w:t>
            </w:r>
            <w:r w:rsidRPr="00F5494C">
              <w:rPr>
                <w:rFonts w:ascii="Arial" w:hAnsi="Arial" w:cs="Arial"/>
                <w:color w:val="000000"/>
                <w:sz w:val="22"/>
                <w:szCs w:val="22"/>
                <w:lang w:val="en-GB"/>
              </w:rPr>
              <w:t xml:space="preserve"> generation immigrant from other regions</w:t>
            </w:r>
          </w:p>
        </w:tc>
        <w:tc>
          <w:tcPr>
            <w:tcW w:w="2126" w:type="dxa"/>
            <w:vAlign w:val="center"/>
          </w:tcPr>
          <w:p w14:paraId="1AC88503" w14:textId="42D9BFD4"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8.4</w:t>
            </w:r>
          </w:p>
        </w:tc>
        <w:tc>
          <w:tcPr>
            <w:tcW w:w="1276" w:type="dxa"/>
            <w:gridSpan w:val="2"/>
            <w:vAlign w:val="center"/>
          </w:tcPr>
          <w:p w14:paraId="19A3862E" w14:textId="66C06817"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315F4E21" w14:textId="46993910"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30452367" w14:textId="3F88B0A0"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Pollution</w:t>
            </w:r>
          </w:p>
        </w:tc>
        <w:tc>
          <w:tcPr>
            <w:tcW w:w="1976" w:type="dxa"/>
            <w:vAlign w:val="center"/>
          </w:tcPr>
          <w:p w14:paraId="676BF0F8" w14:textId="7033D1A4"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7.8</w:t>
            </w:r>
          </w:p>
        </w:tc>
      </w:tr>
      <w:tr w:rsidR="008378CD" w:rsidRPr="00F5494C" w14:paraId="2130B3EC" w14:textId="77777777" w:rsidTr="008378CD">
        <w:trPr>
          <w:gridAfter w:val="2"/>
          <w:wAfter w:w="2907" w:type="dxa"/>
        </w:trPr>
        <w:tc>
          <w:tcPr>
            <w:tcW w:w="1135" w:type="dxa"/>
            <w:vAlign w:val="center"/>
          </w:tcPr>
          <w:p w14:paraId="60F318FF" w14:textId="13E4C52C"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11</w:t>
            </w:r>
          </w:p>
        </w:tc>
        <w:tc>
          <w:tcPr>
            <w:tcW w:w="3402" w:type="dxa"/>
            <w:vAlign w:val="center"/>
          </w:tcPr>
          <w:p w14:paraId="6912E386" w14:textId="5069CF0B" w:rsidR="00613BD2" w:rsidRPr="00F5494C" w:rsidRDefault="00613BD2" w:rsidP="008378CD">
            <w:pPr>
              <w:jc w:val="center"/>
              <w:rPr>
                <w:rFonts w:ascii="Arial" w:hAnsi="Arial" w:cs="Arial"/>
                <w:color w:val="000000"/>
                <w:sz w:val="22"/>
                <w:szCs w:val="22"/>
                <w:lang w:val="en-GB"/>
              </w:rPr>
            </w:pPr>
            <w:r w:rsidRPr="00F5494C">
              <w:rPr>
                <w:rFonts w:ascii="Arial" w:hAnsi="Arial" w:cs="Arial"/>
                <w:color w:val="000000"/>
                <w:sz w:val="22"/>
                <w:szCs w:val="22"/>
                <w:lang w:val="en-GB"/>
              </w:rPr>
              <w:t>Gender: Male 25-35</w:t>
            </w:r>
          </w:p>
        </w:tc>
        <w:tc>
          <w:tcPr>
            <w:tcW w:w="2126" w:type="dxa"/>
            <w:vAlign w:val="center"/>
          </w:tcPr>
          <w:p w14:paraId="14AF734F" w14:textId="2EFF7FBC"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8.1</w:t>
            </w:r>
          </w:p>
        </w:tc>
        <w:tc>
          <w:tcPr>
            <w:tcW w:w="1276" w:type="dxa"/>
            <w:gridSpan w:val="2"/>
            <w:vAlign w:val="center"/>
          </w:tcPr>
          <w:p w14:paraId="29E75932" w14:textId="310FA693"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2B558F2F" w14:textId="48976EE4"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0C62C483" w14:textId="726EA7D6"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Immigration: 1</w:t>
            </w:r>
            <w:r w:rsidRPr="00F5494C">
              <w:rPr>
                <w:rFonts w:ascii="Arial" w:hAnsi="Arial" w:cs="Arial"/>
                <w:color w:val="000000"/>
                <w:sz w:val="22"/>
                <w:szCs w:val="22"/>
                <w:vertAlign w:val="superscript"/>
                <w:lang w:val="en-GB"/>
              </w:rPr>
              <w:t>st</w:t>
            </w:r>
            <w:r w:rsidRPr="00F5494C">
              <w:rPr>
                <w:rFonts w:ascii="Arial" w:hAnsi="Arial" w:cs="Arial"/>
                <w:color w:val="000000"/>
                <w:sz w:val="22"/>
                <w:szCs w:val="22"/>
                <w:lang w:val="en-GB"/>
              </w:rPr>
              <w:t xml:space="preserve"> generation immigrant from other regions</w:t>
            </w:r>
          </w:p>
        </w:tc>
        <w:tc>
          <w:tcPr>
            <w:tcW w:w="1976" w:type="dxa"/>
            <w:vAlign w:val="center"/>
          </w:tcPr>
          <w:p w14:paraId="44197F2D" w14:textId="549F4A6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6.3</w:t>
            </w:r>
          </w:p>
        </w:tc>
      </w:tr>
      <w:tr w:rsidR="008378CD" w:rsidRPr="00F5494C" w14:paraId="141DEB3A" w14:textId="77777777" w:rsidTr="008378CD">
        <w:trPr>
          <w:gridAfter w:val="2"/>
          <w:wAfter w:w="2907" w:type="dxa"/>
        </w:trPr>
        <w:tc>
          <w:tcPr>
            <w:tcW w:w="1135" w:type="dxa"/>
            <w:vAlign w:val="center"/>
          </w:tcPr>
          <w:p w14:paraId="64731EA7" w14:textId="4E831ED4"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12</w:t>
            </w:r>
          </w:p>
        </w:tc>
        <w:tc>
          <w:tcPr>
            <w:tcW w:w="3402" w:type="dxa"/>
            <w:vAlign w:val="center"/>
          </w:tcPr>
          <w:p w14:paraId="2F6BD62B" w14:textId="50EE104B"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White</w:t>
            </w:r>
          </w:p>
        </w:tc>
        <w:tc>
          <w:tcPr>
            <w:tcW w:w="2126" w:type="dxa"/>
            <w:vAlign w:val="center"/>
          </w:tcPr>
          <w:p w14:paraId="5703FFDE" w14:textId="49E9BB38"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7.1</w:t>
            </w:r>
          </w:p>
        </w:tc>
        <w:tc>
          <w:tcPr>
            <w:tcW w:w="1276" w:type="dxa"/>
            <w:gridSpan w:val="2"/>
            <w:vAlign w:val="center"/>
          </w:tcPr>
          <w:p w14:paraId="4F7BD618" w14:textId="0D7E578C"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5CD12684" w14:textId="51E5CFB1"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5EBF80F3" w14:textId="4EFD392E"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Gender: Male 25-35</w:t>
            </w:r>
          </w:p>
        </w:tc>
        <w:tc>
          <w:tcPr>
            <w:tcW w:w="1976" w:type="dxa"/>
            <w:vAlign w:val="center"/>
          </w:tcPr>
          <w:p w14:paraId="73C2D2CD" w14:textId="68E06965"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6.1</w:t>
            </w:r>
          </w:p>
        </w:tc>
      </w:tr>
      <w:tr w:rsidR="008378CD" w:rsidRPr="00F5494C" w14:paraId="0322383F" w14:textId="77777777" w:rsidTr="008378CD">
        <w:trPr>
          <w:gridAfter w:val="2"/>
          <w:wAfter w:w="2907" w:type="dxa"/>
        </w:trPr>
        <w:tc>
          <w:tcPr>
            <w:tcW w:w="1135" w:type="dxa"/>
            <w:vAlign w:val="center"/>
          </w:tcPr>
          <w:p w14:paraId="5AD5C126" w14:textId="7164EF65"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13</w:t>
            </w:r>
          </w:p>
        </w:tc>
        <w:tc>
          <w:tcPr>
            <w:tcW w:w="3402" w:type="dxa"/>
            <w:vAlign w:val="center"/>
          </w:tcPr>
          <w:p w14:paraId="555FA7AB" w14:textId="3139301E" w:rsidR="00613BD2" w:rsidRPr="00F5494C" w:rsidRDefault="00613BD2" w:rsidP="008378CD">
            <w:pPr>
              <w:jc w:val="center"/>
              <w:rPr>
                <w:rFonts w:ascii="Arial" w:hAnsi="Arial" w:cs="Arial"/>
                <w:color w:val="000000"/>
                <w:sz w:val="22"/>
                <w:szCs w:val="22"/>
                <w:lang w:val="en-GB"/>
              </w:rPr>
            </w:pPr>
            <w:r w:rsidRPr="00F5494C">
              <w:rPr>
                <w:rFonts w:ascii="Arial" w:hAnsi="Arial" w:cs="Arial"/>
                <w:color w:val="000000"/>
                <w:sz w:val="22"/>
                <w:szCs w:val="22"/>
                <w:lang w:val="en-GB"/>
              </w:rPr>
              <w:t>Paternal socioeconomic status</w:t>
            </w:r>
          </w:p>
        </w:tc>
        <w:tc>
          <w:tcPr>
            <w:tcW w:w="2126" w:type="dxa"/>
            <w:vAlign w:val="center"/>
          </w:tcPr>
          <w:p w14:paraId="51B0354B" w14:textId="10897383"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5.9</w:t>
            </w:r>
          </w:p>
        </w:tc>
        <w:tc>
          <w:tcPr>
            <w:tcW w:w="1276" w:type="dxa"/>
            <w:gridSpan w:val="2"/>
            <w:vAlign w:val="center"/>
          </w:tcPr>
          <w:p w14:paraId="6FF966D8" w14:textId="407CD88C"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4DEB5C30" w14:textId="382AA607"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593C70AE" w14:textId="5E715981"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White</w:t>
            </w:r>
          </w:p>
        </w:tc>
        <w:tc>
          <w:tcPr>
            <w:tcW w:w="1976" w:type="dxa"/>
            <w:vAlign w:val="center"/>
          </w:tcPr>
          <w:p w14:paraId="7EBBBBD8" w14:textId="7C1FC566"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5.7</w:t>
            </w:r>
          </w:p>
        </w:tc>
      </w:tr>
      <w:tr w:rsidR="008378CD" w:rsidRPr="00F5494C" w14:paraId="12DBECC5" w14:textId="77777777" w:rsidTr="008378CD">
        <w:trPr>
          <w:gridAfter w:val="2"/>
          <w:wAfter w:w="2907" w:type="dxa"/>
        </w:trPr>
        <w:tc>
          <w:tcPr>
            <w:tcW w:w="1135" w:type="dxa"/>
            <w:vAlign w:val="center"/>
          </w:tcPr>
          <w:p w14:paraId="52D47638" w14:textId="7E966A67"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14</w:t>
            </w:r>
          </w:p>
        </w:tc>
        <w:tc>
          <w:tcPr>
            <w:tcW w:w="3402" w:type="dxa"/>
            <w:vAlign w:val="center"/>
          </w:tcPr>
          <w:p w14:paraId="3BC81811" w14:textId="06F935EF"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Urbanicity</w:t>
            </w:r>
          </w:p>
        </w:tc>
        <w:tc>
          <w:tcPr>
            <w:tcW w:w="2126" w:type="dxa"/>
            <w:vAlign w:val="center"/>
          </w:tcPr>
          <w:p w14:paraId="065006DE" w14:textId="32AB4F29"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4.1</w:t>
            </w:r>
          </w:p>
        </w:tc>
        <w:tc>
          <w:tcPr>
            <w:tcW w:w="1276" w:type="dxa"/>
            <w:gridSpan w:val="2"/>
            <w:vAlign w:val="center"/>
          </w:tcPr>
          <w:p w14:paraId="47241916" w14:textId="72F9AE97"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4EE341CD" w14:textId="6E92EE11"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7F602305" w14:textId="6569E5EB"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Immigration: 2</w:t>
            </w:r>
            <w:r w:rsidRPr="00F5494C">
              <w:rPr>
                <w:rFonts w:ascii="Arial" w:hAnsi="Arial" w:cs="Arial"/>
                <w:color w:val="000000"/>
                <w:sz w:val="22"/>
                <w:szCs w:val="22"/>
                <w:vertAlign w:val="superscript"/>
                <w:lang w:val="en-GB"/>
              </w:rPr>
              <w:t>nd</w:t>
            </w:r>
            <w:r w:rsidRPr="00F5494C">
              <w:rPr>
                <w:rFonts w:ascii="Arial" w:hAnsi="Arial" w:cs="Arial"/>
                <w:color w:val="000000"/>
                <w:sz w:val="22"/>
                <w:szCs w:val="22"/>
                <w:lang w:val="en-GB"/>
              </w:rPr>
              <w:t xml:space="preserve"> generation immigrant from other regions</w:t>
            </w:r>
          </w:p>
        </w:tc>
        <w:tc>
          <w:tcPr>
            <w:tcW w:w="1976" w:type="dxa"/>
            <w:vAlign w:val="center"/>
          </w:tcPr>
          <w:p w14:paraId="262C76F2" w14:textId="08EF863F"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5.2</w:t>
            </w:r>
          </w:p>
        </w:tc>
      </w:tr>
      <w:tr w:rsidR="008378CD" w:rsidRPr="00F5494C" w14:paraId="42CF7E4E" w14:textId="77777777" w:rsidTr="008378CD">
        <w:trPr>
          <w:gridAfter w:val="2"/>
          <w:wAfter w:w="2907" w:type="dxa"/>
        </w:trPr>
        <w:tc>
          <w:tcPr>
            <w:tcW w:w="1135" w:type="dxa"/>
            <w:vAlign w:val="center"/>
          </w:tcPr>
          <w:p w14:paraId="1A1706A7" w14:textId="30AAB0D4"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15</w:t>
            </w:r>
          </w:p>
        </w:tc>
        <w:tc>
          <w:tcPr>
            <w:tcW w:w="3402" w:type="dxa"/>
            <w:vAlign w:val="center"/>
          </w:tcPr>
          <w:p w14:paraId="0066FA48" w14:textId="3EF3E887"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Immigration: 2</w:t>
            </w:r>
            <w:r w:rsidRPr="00F5494C">
              <w:rPr>
                <w:rFonts w:ascii="Arial" w:hAnsi="Arial" w:cs="Arial"/>
                <w:color w:val="000000"/>
                <w:sz w:val="22"/>
                <w:szCs w:val="22"/>
                <w:vertAlign w:val="superscript"/>
                <w:lang w:val="en-GB"/>
              </w:rPr>
              <w:t>nd</w:t>
            </w:r>
            <w:r w:rsidRPr="00F5494C">
              <w:rPr>
                <w:rFonts w:ascii="Arial" w:hAnsi="Arial" w:cs="Arial"/>
                <w:color w:val="000000"/>
                <w:sz w:val="22"/>
                <w:szCs w:val="22"/>
                <w:lang w:val="en-GB"/>
              </w:rPr>
              <w:t xml:space="preserve"> generation immigrant from other regions</w:t>
            </w:r>
          </w:p>
        </w:tc>
        <w:tc>
          <w:tcPr>
            <w:tcW w:w="2126" w:type="dxa"/>
            <w:vAlign w:val="center"/>
          </w:tcPr>
          <w:p w14:paraId="099C45D2" w14:textId="513EC008"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3.6</w:t>
            </w:r>
          </w:p>
        </w:tc>
        <w:tc>
          <w:tcPr>
            <w:tcW w:w="1276" w:type="dxa"/>
            <w:gridSpan w:val="2"/>
            <w:vAlign w:val="center"/>
          </w:tcPr>
          <w:p w14:paraId="4B2F3C77" w14:textId="2E1B6F8F"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6E2F8BC4" w14:textId="178B83CE"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3111DA5C" w14:textId="00A56DD2"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Paternal socioeconomic status</w:t>
            </w:r>
          </w:p>
        </w:tc>
        <w:tc>
          <w:tcPr>
            <w:tcW w:w="1976" w:type="dxa"/>
            <w:vAlign w:val="center"/>
          </w:tcPr>
          <w:p w14:paraId="14F2D484" w14:textId="127B88EE"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4.4</w:t>
            </w:r>
          </w:p>
        </w:tc>
      </w:tr>
      <w:tr w:rsidR="008378CD" w:rsidRPr="00F5494C" w14:paraId="37DB41B6" w14:textId="77777777" w:rsidTr="008378CD">
        <w:trPr>
          <w:gridAfter w:val="2"/>
          <w:wAfter w:w="2907" w:type="dxa"/>
        </w:trPr>
        <w:tc>
          <w:tcPr>
            <w:tcW w:w="1135" w:type="dxa"/>
            <w:vAlign w:val="center"/>
          </w:tcPr>
          <w:p w14:paraId="2D2D5293" w14:textId="1F646BEE"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16</w:t>
            </w:r>
          </w:p>
        </w:tc>
        <w:tc>
          <w:tcPr>
            <w:tcW w:w="3402" w:type="dxa"/>
            <w:vAlign w:val="center"/>
          </w:tcPr>
          <w:p w14:paraId="3EC59BE2" w14:textId="3E68EDAA"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Other in medium ethnic density area</w:t>
            </w:r>
          </w:p>
        </w:tc>
        <w:tc>
          <w:tcPr>
            <w:tcW w:w="2126" w:type="dxa"/>
            <w:vAlign w:val="center"/>
          </w:tcPr>
          <w:p w14:paraId="3DF9F5B5" w14:textId="295736E9"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2.3</w:t>
            </w:r>
          </w:p>
        </w:tc>
        <w:tc>
          <w:tcPr>
            <w:tcW w:w="1276" w:type="dxa"/>
            <w:gridSpan w:val="2"/>
            <w:vAlign w:val="center"/>
          </w:tcPr>
          <w:p w14:paraId="3953FAF8" w14:textId="73922824"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65CFCA3E" w14:textId="491ADB5F"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6F8E97AB" w14:textId="00CA768D"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Urbanicity</w:t>
            </w:r>
          </w:p>
        </w:tc>
        <w:tc>
          <w:tcPr>
            <w:tcW w:w="1976" w:type="dxa"/>
            <w:vAlign w:val="center"/>
          </w:tcPr>
          <w:p w14:paraId="4C5D7195" w14:textId="59B9A58E"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3.0</w:t>
            </w:r>
          </w:p>
        </w:tc>
      </w:tr>
      <w:tr w:rsidR="008378CD" w:rsidRPr="00F5494C" w14:paraId="69F33291" w14:textId="77777777" w:rsidTr="008378CD">
        <w:trPr>
          <w:gridAfter w:val="2"/>
          <w:wAfter w:w="2907" w:type="dxa"/>
        </w:trPr>
        <w:tc>
          <w:tcPr>
            <w:tcW w:w="1135" w:type="dxa"/>
            <w:vAlign w:val="center"/>
          </w:tcPr>
          <w:p w14:paraId="7174C220" w14:textId="47F74E65"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17</w:t>
            </w:r>
          </w:p>
        </w:tc>
        <w:tc>
          <w:tcPr>
            <w:tcW w:w="3402" w:type="dxa"/>
            <w:vAlign w:val="center"/>
          </w:tcPr>
          <w:p w14:paraId="27482BC1" w14:textId="2EF2C3CF"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Other in low ethnic density area</w:t>
            </w:r>
          </w:p>
        </w:tc>
        <w:tc>
          <w:tcPr>
            <w:tcW w:w="2126" w:type="dxa"/>
            <w:vAlign w:val="center"/>
          </w:tcPr>
          <w:p w14:paraId="16C354C5" w14:textId="36006C5F"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1.7</w:t>
            </w:r>
          </w:p>
        </w:tc>
        <w:tc>
          <w:tcPr>
            <w:tcW w:w="1276" w:type="dxa"/>
            <w:gridSpan w:val="2"/>
            <w:vAlign w:val="center"/>
          </w:tcPr>
          <w:p w14:paraId="5E97D23F" w14:textId="265EB3BD"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01699C13" w14:textId="1A22268A"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4B952891" w14:textId="1749712D"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Other in medium ethnic density area</w:t>
            </w:r>
          </w:p>
        </w:tc>
        <w:tc>
          <w:tcPr>
            <w:tcW w:w="1976" w:type="dxa"/>
            <w:vAlign w:val="center"/>
          </w:tcPr>
          <w:p w14:paraId="34422E33" w14:textId="24B1C920"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2.8</w:t>
            </w:r>
          </w:p>
        </w:tc>
      </w:tr>
      <w:tr w:rsidR="008378CD" w:rsidRPr="00F5494C" w14:paraId="12267866" w14:textId="77777777" w:rsidTr="008378CD">
        <w:trPr>
          <w:gridAfter w:val="2"/>
          <w:wAfter w:w="2907" w:type="dxa"/>
        </w:trPr>
        <w:tc>
          <w:tcPr>
            <w:tcW w:w="1135" w:type="dxa"/>
            <w:vAlign w:val="center"/>
          </w:tcPr>
          <w:p w14:paraId="31E7CEED" w14:textId="6142966D" w:rsidR="00613BD2" w:rsidRPr="00F5494C" w:rsidRDefault="00613BD2" w:rsidP="00613BD2">
            <w:pPr>
              <w:jc w:val="center"/>
              <w:rPr>
                <w:rFonts w:ascii="Arial" w:hAnsi="Arial" w:cs="Arial"/>
                <w:b/>
                <w:bCs/>
                <w:sz w:val="22"/>
                <w:szCs w:val="22"/>
                <w:lang w:val="en-GB"/>
              </w:rPr>
            </w:pPr>
            <w:r w:rsidRPr="00F5494C">
              <w:rPr>
                <w:rFonts w:ascii="Arial" w:hAnsi="Arial" w:cs="Arial"/>
                <w:b/>
                <w:bCs/>
                <w:sz w:val="22"/>
                <w:szCs w:val="22"/>
                <w:lang w:val="en-GB"/>
              </w:rPr>
              <w:t>18</w:t>
            </w:r>
          </w:p>
        </w:tc>
        <w:tc>
          <w:tcPr>
            <w:tcW w:w="3402" w:type="dxa"/>
            <w:vAlign w:val="center"/>
          </w:tcPr>
          <w:p w14:paraId="24FA234E" w14:textId="5A779B04"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Immigration: 2</w:t>
            </w:r>
            <w:r w:rsidRPr="00F5494C">
              <w:rPr>
                <w:rFonts w:ascii="Arial" w:hAnsi="Arial" w:cs="Arial"/>
                <w:color w:val="000000"/>
                <w:sz w:val="22"/>
                <w:szCs w:val="22"/>
                <w:vertAlign w:val="superscript"/>
                <w:lang w:val="en-GB"/>
              </w:rPr>
              <w:t>nd</w:t>
            </w:r>
            <w:r w:rsidRPr="00F5494C">
              <w:rPr>
                <w:rFonts w:ascii="Arial" w:hAnsi="Arial" w:cs="Arial"/>
                <w:color w:val="000000"/>
                <w:sz w:val="22"/>
                <w:szCs w:val="22"/>
                <w:lang w:val="en-GB"/>
              </w:rPr>
              <w:t xml:space="preserve"> generation immigrant from North Africa</w:t>
            </w:r>
          </w:p>
        </w:tc>
        <w:tc>
          <w:tcPr>
            <w:tcW w:w="2126" w:type="dxa"/>
            <w:vAlign w:val="center"/>
          </w:tcPr>
          <w:p w14:paraId="2B292C92" w14:textId="40393456"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0.1</w:t>
            </w:r>
          </w:p>
        </w:tc>
        <w:tc>
          <w:tcPr>
            <w:tcW w:w="1276" w:type="dxa"/>
            <w:gridSpan w:val="2"/>
            <w:vAlign w:val="center"/>
          </w:tcPr>
          <w:p w14:paraId="659FB095" w14:textId="2B2D3D8C"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3A463246" w14:textId="019EED4B" w:rsidR="00613BD2" w:rsidRPr="00F5494C" w:rsidRDefault="00613BD2"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320381B8" w14:textId="25CE22AB"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Ethnicity: Other in low ethnic density area</w:t>
            </w:r>
          </w:p>
        </w:tc>
        <w:tc>
          <w:tcPr>
            <w:tcW w:w="1976" w:type="dxa"/>
            <w:vAlign w:val="center"/>
          </w:tcPr>
          <w:p w14:paraId="4B9444F6" w14:textId="12867C82" w:rsidR="00613BD2" w:rsidRPr="00F5494C" w:rsidRDefault="00613BD2" w:rsidP="008378CD">
            <w:pPr>
              <w:jc w:val="center"/>
              <w:rPr>
                <w:rFonts w:ascii="Arial" w:hAnsi="Arial" w:cs="Arial"/>
                <w:sz w:val="22"/>
                <w:szCs w:val="22"/>
                <w:lang w:val="en-GB"/>
              </w:rPr>
            </w:pPr>
            <w:r w:rsidRPr="00F5494C">
              <w:rPr>
                <w:rFonts w:ascii="Arial" w:hAnsi="Arial" w:cs="Arial"/>
                <w:color w:val="000000"/>
                <w:sz w:val="22"/>
                <w:szCs w:val="22"/>
                <w:lang w:val="en-GB"/>
              </w:rPr>
              <w:t>1.2</w:t>
            </w:r>
          </w:p>
        </w:tc>
      </w:tr>
      <w:tr w:rsidR="008378CD" w:rsidRPr="00F5494C" w14:paraId="2304D283" w14:textId="77777777" w:rsidTr="008378CD">
        <w:trPr>
          <w:gridAfter w:val="2"/>
          <w:wAfter w:w="2907" w:type="dxa"/>
        </w:trPr>
        <w:tc>
          <w:tcPr>
            <w:tcW w:w="1135" w:type="dxa"/>
            <w:vAlign w:val="center"/>
          </w:tcPr>
          <w:p w14:paraId="45E12DBF" w14:textId="12BA9537" w:rsidR="008378CD" w:rsidRPr="00F5494C" w:rsidRDefault="008378CD" w:rsidP="008378CD">
            <w:pPr>
              <w:jc w:val="center"/>
              <w:rPr>
                <w:rFonts w:ascii="Arial" w:hAnsi="Arial" w:cs="Arial"/>
                <w:b/>
                <w:bCs/>
                <w:sz w:val="22"/>
                <w:szCs w:val="22"/>
                <w:lang w:val="en-GB"/>
              </w:rPr>
            </w:pPr>
            <w:r w:rsidRPr="00F5494C">
              <w:rPr>
                <w:rFonts w:ascii="Arial" w:hAnsi="Arial" w:cs="Arial"/>
                <w:b/>
                <w:bCs/>
                <w:sz w:val="22"/>
                <w:szCs w:val="22"/>
                <w:lang w:val="en-GB"/>
              </w:rPr>
              <w:t>19</w:t>
            </w:r>
          </w:p>
        </w:tc>
        <w:tc>
          <w:tcPr>
            <w:tcW w:w="3402" w:type="dxa"/>
            <w:vAlign w:val="center"/>
          </w:tcPr>
          <w:p w14:paraId="6AA4E302" w14:textId="03AFCE55"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Immigration: 1</w:t>
            </w:r>
            <w:r w:rsidRPr="00F5494C">
              <w:rPr>
                <w:rFonts w:ascii="Arial" w:hAnsi="Arial" w:cs="Arial"/>
                <w:color w:val="000000"/>
                <w:sz w:val="22"/>
                <w:szCs w:val="22"/>
                <w:vertAlign w:val="superscript"/>
                <w:lang w:val="en-GB"/>
              </w:rPr>
              <w:t>st</w:t>
            </w:r>
            <w:r w:rsidRPr="00F5494C">
              <w:rPr>
                <w:rFonts w:ascii="Arial" w:hAnsi="Arial" w:cs="Arial"/>
                <w:color w:val="000000"/>
                <w:sz w:val="22"/>
                <w:szCs w:val="22"/>
                <w:lang w:val="en-GB"/>
              </w:rPr>
              <w:t xml:space="preserve"> generation immigrant from North Africa</w:t>
            </w:r>
          </w:p>
        </w:tc>
        <w:tc>
          <w:tcPr>
            <w:tcW w:w="2126" w:type="dxa"/>
            <w:vAlign w:val="center"/>
          </w:tcPr>
          <w:p w14:paraId="52A5AFC6" w14:textId="2763AF9C"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0.1</w:t>
            </w:r>
          </w:p>
        </w:tc>
        <w:tc>
          <w:tcPr>
            <w:tcW w:w="1276" w:type="dxa"/>
            <w:gridSpan w:val="2"/>
            <w:vAlign w:val="center"/>
          </w:tcPr>
          <w:p w14:paraId="395515EC" w14:textId="49020A05" w:rsidR="008378CD" w:rsidRPr="00F5494C" w:rsidRDefault="008378CD"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1036D428" w14:textId="6E474F5C" w:rsidR="008378CD" w:rsidRPr="00F5494C" w:rsidRDefault="008378CD"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2275B8B5" w14:textId="6DC6177A"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Immigration: 2</w:t>
            </w:r>
            <w:r w:rsidRPr="00F5494C">
              <w:rPr>
                <w:rFonts w:ascii="Arial" w:hAnsi="Arial" w:cs="Arial"/>
                <w:color w:val="000000"/>
                <w:sz w:val="22"/>
                <w:szCs w:val="22"/>
                <w:vertAlign w:val="superscript"/>
                <w:lang w:val="en-GB"/>
              </w:rPr>
              <w:t>nd</w:t>
            </w:r>
            <w:r w:rsidRPr="00F5494C">
              <w:rPr>
                <w:rFonts w:ascii="Arial" w:hAnsi="Arial" w:cs="Arial"/>
                <w:color w:val="000000"/>
                <w:sz w:val="22"/>
                <w:szCs w:val="22"/>
                <w:lang w:val="en-GB"/>
              </w:rPr>
              <w:t xml:space="preserve"> generation immigrant from North Africa</w:t>
            </w:r>
          </w:p>
        </w:tc>
        <w:tc>
          <w:tcPr>
            <w:tcW w:w="1976" w:type="dxa"/>
            <w:vAlign w:val="center"/>
          </w:tcPr>
          <w:p w14:paraId="193BB7BF" w14:textId="14F28706"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0.2</w:t>
            </w:r>
          </w:p>
        </w:tc>
      </w:tr>
      <w:tr w:rsidR="008378CD" w:rsidRPr="00F5494C" w14:paraId="1DFAC5CB" w14:textId="77777777" w:rsidTr="008378CD">
        <w:trPr>
          <w:gridAfter w:val="2"/>
          <w:wAfter w:w="2907" w:type="dxa"/>
        </w:trPr>
        <w:tc>
          <w:tcPr>
            <w:tcW w:w="1135" w:type="dxa"/>
            <w:vAlign w:val="center"/>
          </w:tcPr>
          <w:p w14:paraId="4A590A9E" w14:textId="2E16B7A2" w:rsidR="008378CD" w:rsidRPr="00F5494C" w:rsidRDefault="008378CD" w:rsidP="008378CD">
            <w:pPr>
              <w:jc w:val="center"/>
              <w:rPr>
                <w:rFonts w:ascii="Arial" w:hAnsi="Arial" w:cs="Arial"/>
                <w:b/>
                <w:bCs/>
                <w:sz w:val="22"/>
                <w:szCs w:val="22"/>
                <w:lang w:val="en-GB"/>
              </w:rPr>
            </w:pPr>
            <w:r w:rsidRPr="00F5494C">
              <w:rPr>
                <w:rFonts w:ascii="Arial" w:hAnsi="Arial" w:cs="Arial"/>
                <w:b/>
                <w:bCs/>
                <w:sz w:val="22"/>
                <w:szCs w:val="22"/>
                <w:lang w:val="en-GB"/>
              </w:rPr>
              <w:t>20</w:t>
            </w:r>
          </w:p>
        </w:tc>
        <w:tc>
          <w:tcPr>
            <w:tcW w:w="3402" w:type="dxa"/>
            <w:vAlign w:val="center"/>
          </w:tcPr>
          <w:p w14:paraId="54F91CE0" w14:textId="0CD0A657"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Ethnicity: Black in low ethnic density area</w:t>
            </w:r>
          </w:p>
        </w:tc>
        <w:tc>
          <w:tcPr>
            <w:tcW w:w="2126" w:type="dxa"/>
            <w:vAlign w:val="center"/>
          </w:tcPr>
          <w:p w14:paraId="73D5902B" w14:textId="638D42F5"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0</w:t>
            </w:r>
          </w:p>
        </w:tc>
        <w:tc>
          <w:tcPr>
            <w:tcW w:w="1276" w:type="dxa"/>
            <w:gridSpan w:val="2"/>
            <w:vAlign w:val="center"/>
          </w:tcPr>
          <w:p w14:paraId="6308B6CF" w14:textId="40BC7728" w:rsidR="008378CD" w:rsidRPr="00F5494C" w:rsidRDefault="008378CD" w:rsidP="008378CD">
            <w:pPr>
              <w:jc w:val="center"/>
              <w:rPr>
                <w:rFonts w:ascii="Arial" w:hAnsi="Arial" w:cs="Arial"/>
                <w:sz w:val="22"/>
                <w:szCs w:val="22"/>
                <w:lang w:val="en-GB"/>
              </w:rPr>
            </w:pPr>
            <w:r w:rsidRPr="00F5494C">
              <w:rPr>
                <w:rFonts w:ascii="Arial" w:hAnsi="Arial" w:cs="Arial"/>
                <w:sz w:val="22"/>
                <w:szCs w:val="22"/>
                <w:lang w:val="en-GB"/>
              </w:rPr>
              <w:t>NA</w:t>
            </w:r>
          </w:p>
        </w:tc>
        <w:tc>
          <w:tcPr>
            <w:tcW w:w="1985" w:type="dxa"/>
            <w:gridSpan w:val="2"/>
            <w:vAlign w:val="center"/>
          </w:tcPr>
          <w:p w14:paraId="605A0055" w14:textId="19340164" w:rsidR="008378CD" w:rsidRPr="00F5494C" w:rsidRDefault="008378CD" w:rsidP="008378CD">
            <w:pPr>
              <w:jc w:val="center"/>
              <w:rPr>
                <w:rFonts w:ascii="Arial" w:hAnsi="Arial" w:cs="Arial"/>
                <w:sz w:val="22"/>
                <w:szCs w:val="22"/>
                <w:lang w:val="en-GB"/>
              </w:rPr>
            </w:pPr>
            <w:r w:rsidRPr="00F5494C">
              <w:rPr>
                <w:rFonts w:ascii="Arial" w:hAnsi="Arial" w:cs="Arial"/>
                <w:sz w:val="22"/>
                <w:szCs w:val="22"/>
                <w:lang w:val="en-GB"/>
              </w:rPr>
              <w:t>NA</w:t>
            </w:r>
          </w:p>
        </w:tc>
        <w:tc>
          <w:tcPr>
            <w:tcW w:w="3279" w:type="dxa"/>
            <w:vAlign w:val="center"/>
          </w:tcPr>
          <w:p w14:paraId="77CBB49C" w14:textId="322CE360"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Immigration: 1</w:t>
            </w:r>
            <w:r w:rsidRPr="00F5494C">
              <w:rPr>
                <w:rFonts w:ascii="Arial" w:hAnsi="Arial" w:cs="Arial"/>
                <w:color w:val="000000"/>
                <w:sz w:val="22"/>
                <w:szCs w:val="22"/>
                <w:vertAlign w:val="superscript"/>
                <w:lang w:val="en-GB"/>
              </w:rPr>
              <w:t>st</w:t>
            </w:r>
            <w:r w:rsidRPr="00F5494C">
              <w:rPr>
                <w:rFonts w:ascii="Arial" w:hAnsi="Arial" w:cs="Arial"/>
                <w:color w:val="000000"/>
                <w:sz w:val="22"/>
                <w:szCs w:val="22"/>
                <w:lang w:val="en-GB"/>
              </w:rPr>
              <w:t xml:space="preserve"> generation immigrant from North Africa</w:t>
            </w:r>
          </w:p>
        </w:tc>
        <w:tc>
          <w:tcPr>
            <w:tcW w:w="1976" w:type="dxa"/>
            <w:vAlign w:val="center"/>
          </w:tcPr>
          <w:p w14:paraId="5CDCCEEA" w14:textId="2E61E181" w:rsidR="008378CD" w:rsidRPr="00F5494C" w:rsidRDefault="008378CD" w:rsidP="008378CD">
            <w:pPr>
              <w:jc w:val="center"/>
              <w:rPr>
                <w:rFonts w:ascii="Arial" w:hAnsi="Arial" w:cs="Arial"/>
                <w:sz w:val="22"/>
                <w:szCs w:val="22"/>
                <w:lang w:val="en-GB"/>
              </w:rPr>
            </w:pPr>
            <w:r w:rsidRPr="00F5494C">
              <w:rPr>
                <w:rFonts w:ascii="Arial" w:hAnsi="Arial" w:cs="Arial"/>
                <w:color w:val="000000"/>
                <w:sz w:val="22"/>
                <w:szCs w:val="22"/>
                <w:lang w:val="en-GB"/>
              </w:rPr>
              <w:t>0.0</w:t>
            </w:r>
          </w:p>
        </w:tc>
      </w:tr>
    </w:tbl>
    <w:p w14:paraId="6A598519" w14:textId="77777777" w:rsidR="000D5BE7" w:rsidRPr="00F5494C" w:rsidRDefault="000D5BE7">
      <w:pPr>
        <w:rPr>
          <w:rFonts w:ascii="Arial" w:hAnsi="Arial" w:cs="Arial"/>
        </w:rPr>
        <w:sectPr w:rsidR="000D5BE7" w:rsidRPr="00F5494C" w:rsidSect="000D5BE7">
          <w:pgSz w:w="16817" w:h="11901" w:orient="landscape"/>
          <w:pgMar w:top="1440" w:right="1440" w:bottom="1440" w:left="1440" w:header="709" w:footer="709" w:gutter="0"/>
          <w:cols w:space="708"/>
          <w:docGrid w:linePitch="360"/>
        </w:sectPr>
      </w:pPr>
    </w:p>
    <w:tbl>
      <w:tblPr>
        <w:tblW w:w="9498" w:type="dxa"/>
        <w:tblLook w:val="04A0" w:firstRow="1" w:lastRow="0" w:firstColumn="1" w:lastColumn="0" w:noHBand="0" w:noVBand="1"/>
      </w:tblPr>
      <w:tblGrid>
        <w:gridCol w:w="1365"/>
        <w:gridCol w:w="2746"/>
        <w:gridCol w:w="2693"/>
        <w:gridCol w:w="2694"/>
      </w:tblGrid>
      <w:tr w:rsidR="00D95FC2" w:rsidRPr="00F5494C" w14:paraId="5FD333B6" w14:textId="77777777" w:rsidTr="00506E16">
        <w:trPr>
          <w:trHeight w:val="320"/>
        </w:trPr>
        <w:tc>
          <w:tcPr>
            <w:tcW w:w="9498" w:type="dxa"/>
            <w:gridSpan w:val="4"/>
            <w:tcBorders>
              <w:top w:val="nil"/>
              <w:left w:val="nil"/>
              <w:bottom w:val="nil"/>
              <w:right w:val="nil"/>
            </w:tcBorders>
            <w:shd w:val="clear" w:color="auto" w:fill="auto"/>
            <w:noWrap/>
            <w:vAlign w:val="bottom"/>
          </w:tcPr>
          <w:p w14:paraId="7CD6C084" w14:textId="29D2D329" w:rsidR="00D95FC2" w:rsidRPr="00F5494C" w:rsidRDefault="00D95FC2">
            <w:pPr>
              <w:rPr>
                <w:rFonts w:ascii="Arial" w:hAnsi="Arial" w:cs="Arial"/>
                <w:color w:val="000000"/>
              </w:rPr>
            </w:pPr>
            <w:r w:rsidRPr="00F5494C">
              <w:rPr>
                <w:rFonts w:ascii="Arial" w:hAnsi="Arial" w:cs="Arial"/>
                <w:b/>
                <w:bCs/>
                <w:color w:val="000000"/>
              </w:rPr>
              <w:lastRenderedPageBreak/>
              <w:t xml:space="preserve">eTable </w:t>
            </w:r>
            <w:r w:rsidR="00964A3C" w:rsidRPr="00F5494C">
              <w:rPr>
                <w:rFonts w:ascii="Arial" w:hAnsi="Arial" w:cs="Arial"/>
                <w:b/>
                <w:bCs/>
                <w:color w:val="000000"/>
              </w:rPr>
              <w:t>7</w:t>
            </w:r>
            <w:r w:rsidRPr="00F5494C">
              <w:rPr>
                <w:rFonts w:ascii="Arial" w:hAnsi="Arial" w:cs="Arial"/>
                <w:color w:val="000000"/>
              </w:rPr>
              <w:t xml:space="preserve"> Results of decision curve analyses for detection models</w:t>
            </w:r>
          </w:p>
        </w:tc>
      </w:tr>
      <w:tr w:rsidR="00D95FC2" w:rsidRPr="00F5494C" w14:paraId="485DE401" w14:textId="77777777" w:rsidTr="00612782">
        <w:trPr>
          <w:trHeight w:val="320"/>
        </w:trPr>
        <w:tc>
          <w:tcPr>
            <w:tcW w:w="1365" w:type="dxa"/>
            <w:tcBorders>
              <w:top w:val="nil"/>
              <w:left w:val="nil"/>
              <w:bottom w:val="single" w:sz="18" w:space="0" w:color="auto"/>
              <w:right w:val="nil"/>
            </w:tcBorders>
            <w:shd w:val="clear" w:color="auto" w:fill="auto"/>
            <w:noWrap/>
            <w:vAlign w:val="center"/>
            <w:hideMark/>
          </w:tcPr>
          <w:p w14:paraId="4FD94D85" w14:textId="21023F43" w:rsidR="00D95FC2" w:rsidRPr="00F5494C" w:rsidRDefault="00D95FC2" w:rsidP="00612782">
            <w:pPr>
              <w:jc w:val="center"/>
              <w:rPr>
                <w:rFonts w:ascii="Arial" w:hAnsi="Arial" w:cs="Arial"/>
                <w:b/>
                <w:bCs/>
                <w:color w:val="000000"/>
              </w:rPr>
            </w:pPr>
            <w:r w:rsidRPr="00F5494C">
              <w:rPr>
                <w:rFonts w:ascii="Arial" w:hAnsi="Arial" w:cs="Arial"/>
                <w:b/>
                <w:bCs/>
                <w:color w:val="000000"/>
              </w:rPr>
              <w:t>Condition</w:t>
            </w:r>
          </w:p>
        </w:tc>
        <w:tc>
          <w:tcPr>
            <w:tcW w:w="2746" w:type="dxa"/>
            <w:tcBorders>
              <w:top w:val="nil"/>
              <w:left w:val="nil"/>
              <w:bottom w:val="single" w:sz="18" w:space="0" w:color="auto"/>
              <w:right w:val="nil"/>
            </w:tcBorders>
            <w:shd w:val="clear" w:color="auto" w:fill="auto"/>
            <w:noWrap/>
            <w:vAlign w:val="center"/>
            <w:hideMark/>
          </w:tcPr>
          <w:p w14:paraId="5E7FCA38" w14:textId="67D7372E" w:rsidR="00D95FC2" w:rsidRPr="00F5494C" w:rsidRDefault="00D95FC2" w:rsidP="00612782">
            <w:pPr>
              <w:jc w:val="center"/>
              <w:rPr>
                <w:rFonts w:ascii="Arial" w:hAnsi="Arial" w:cs="Arial"/>
                <w:b/>
                <w:bCs/>
                <w:color w:val="000000"/>
              </w:rPr>
            </w:pPr>
            <w:r w:rsidRPr="00F5494C">
              <w:rPr>
                <w:rFonts w:ascii="Arial" w:hAnsi="Arial" w:cs="Arial"/>
                <w:b/>
                <w:bCs/>
                <w:color w:val="000000"/>
              </w:rPr>
              <w:t>Threshold</w:t>
            </w:r>
          </w:p>
        </w:tc>
        <w:tc>
          <w:tcPr>
            <w:tcW w:w="2693" w:type="dxa"/>
            <w:tcBorders>
              <w:top w:val="nil"/>
              <w:left w:val="nil"/>
              <w:bottom w:val="single" w:sz="18" w:space="0" w:color="auto"/>
              <w:right w:val="nil"/>
            </w:tcBorders>
            <w:shd w:val="clear" w:color="auto" w:fill="auto"/>
            <w:noWrap/>
            <w:vAlign w:val="center"/>
            <w:hideMark/>
          </w:tcPr>
          <w:p w14:paraId="677DBD8D" w14:textId="57FF7AE3" w:rsidR="00D95FC2" w:rsidRPr="00F5494C" w:rsidRDefault="00D95FC2" w:rsidP="00612782">
            <w:pPr>
              <w:jc w:val="center"/>
              <w:rPr>
                <w:rFonts w:ascii="Arial" w:hAnsi="Arial" w:cs="Arial"/>
                <w:b/>
                <w:bCs/>
                <w:color w:val="000000"/>
              </w:rPr>
            </w:pPr>
            <w:r w:rsidRPr="00F5494C">
              <w:rPr>
                <w:rFonts w:ascii="Arial" w:hAnsi="Arial" w:cs="Arial"/>
                <w:b/>
                <w:bCs/>
                <w:color w:val="000000"/>
              </w:rPr>
              <w:t>Net Benefit</w:t>
            </w:r>
          </w:p>
        </w:tc>
        <w:tc>
          <w:tcPr>
            <w:tcW w:w="2694" w:type="dxa"/>
            <w:tcBorders>
              <w:top w:val="nil"/>
              <w:left w:val="nil"/>
              <w:bottom w:val="single" w:sz="18" w:space="0" w:color="auto"/>
              <w:right w:val="nil"/>
            </w:tcBorders>
            <w:shd w:val="clear" w:color="auto" w:fill="auto"/>
            <w:noWrap/>
            <w:vAlign w:val="center"/>
            <w:hideMark/>
          </w:tcPr>
          <w:p w14:paraId="5DDDCA0C" w14:textId="2E3709EB" w:rsidR="00D95FC2" w:rsidRPr="00F5494C" w:rsidRDefault="00D95FC2" w:rsidP="00612782">
            <w:pPr>
              <w:jc w:val="center"/>
              <w:rPr>
                <w:rFonts w:ascii="Arial" w:hAnsi="Arial" w:cs="Arial"/>
                <w:b/>
                <w:bCs/>
                <w:color w:val="000000"/>
              </w:rPr>
            </w:pPr>
            <w:r w:rsidRPr="00F5494C">
              <w:rPr>
                <w:rFonts w:ascii="Arial" w:hAnsi="Arial" w:cs="Arial"/>
                <w:b/>
                <w:bCs/>
                <w:color w:val="000000"/>
              </w:rPr>
              <w:t>Standardised Net Benefit</w:t>
            </w:r>
          </w:p>
        </w:tc>
      </w:tr>
      <w:tr w:rsidR="005E422C" w:rsidRPr="00F5494C" w14:paraId="251D016E" w14:textId="77777777" w:rsidTr="00506E16">
        <w:trPr>
          <w:trHeight w:val="320"/>
        </w:trPr>
        <w:tc>
          <w:tcPr>
            <w:tcW w:w="9498" w:type="dxa"/>
            <w:gridSpan w:val="4"/>
            <w:tcBorders>
              <w:top w:val="single" w:sz="18" w:space="0" w:color="auto"/>
              <w:left w:val="nil"/>
              <w:right w:val="nil"/>
            </w:tcBorders>
            <w:shd w:val="clear" w:color="auto" w:fill="auto"/>
            <w:noWrap/>
            <w:vAlign w:val="center"/>
          </w:tcPr>
          <w:p w14:paraId="0B67B87B" w14:textId="653C4A5E" w:rsidR="005E422C" w:rsidRPr="00F5494C" w:rsidRDefault="005E422C" w:rsidP="00506E16">
            <w:pPr>
              <w:rPr>
                <w:rFonts w:ascii="Arial" w:hAnsi="Arial" w:cs="Arial"/>
                <w:b/>
                <w:bCs/>
                <w:color w:val="000000"/>
              </w:rPr>
            </w:pPr>
            <w:r w:rsidRPr="00F5494C">
              <w:rPr>
                <w:rFonts w:ascii="Arial" w:hAnsi="Arial" w:cs="Arial"/>
                <w:b/>
                <w:bCs/>
                <w:color w:val="000000"/>
              </w:rPr>
              <w:t>Clinical Populations</w:t>
            </w:r>
          </w:p>
        </w:tc>
      </w:tr>
      <w:tr w:rsidR="00C00209" w:rsidRPr="00F5494C" w14:paraId="32678DFD" w14:textId="77777777" w:rsidTr="00940FEC">
        <w:trPr>
          <w:trHeight w:val="320"/>
        </w:trPr>
        <w:tc>
          <w:tcPr>
            <w:tcW w:w="1365" w:type="dxa"/>
            <w:tcBorders>
              <w:left w:val="nil"/>
              <w:bottom w:val="nil"/>
              <w:right w:val="nil"/>
            </w:tcBorders>
            <w:shd w:val="clear" w:color="auto" w:fill="auto"/>
            <w:noWrap/>
            <w:vAlign w:val="bottom"/>
            <w:hideMark/>
          </w:tcPr>
          <w:p w14:paraId="5500C6B7" w14:textId="3E203BFB"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left w:val="nil"/>
              <w:bottom w:val="nil"/>
              <w:right w:val="nil"/>
            </w:tcBorders>
            <w:shd w:val="clear" w:color="auto" w:fill="auto"/>
            <w:noWrap/>
            <w:vAlign w:val="center"/>
            <w:hideMark/>
          </w:tcPr>
          <w:p w14:paraId="19D437D8" w14:textId="12ECFA37" w:rsidR="00C00209" w:rsidRPr="00F5494C" w:rsidRDefault="00C00209" w:rsidP="00C00209">
            <w:pPr>
              <w:jc w:val="center"/>
              <w:rPr>
                <w:rFonts w:ascii="Arial" w:hAnsi="Arial" w:cs="Arial"/>
                <w:color w:val="000000"/>
              </w:rPr>
            </w:pPr>
            <w:r w:rsidRPr="00F5494C">
              <w:rPr>
                <w:rFonts w:ascii="Arial" w:hAnsi="Arial" w:cs="Arial"/>
                <w:color w:val="000000"/>
              </w:rPr>
              <w:t>0</w:t>
            </w:r>
          </w:p>
        </w:tc>
        <w:tc>
          <w:tcPr>
            <w:tcW w:w="2693" w:type="dxa"/>
            <w:tcBorders>
              <w:left w:val="nil"/>
              <w:bottom w:val="nil"/>
              <w:right w:val="nil"/>
            </w:tcBorders>
            <w:shd w:val="clear" w:color="auto" w:fill="auto"/>
            <w:noWrap/>
            <w:vAlign w:val="bottom"/>
            <w:hideMark/>
          </w:tcPr>
          <w:p w14:paraId="7D6F1961" w14:textId="71DE1B9A" w:rsidR="00C00209" w:rsidRPr="00F5494C" w:rsidRDefault="00C00209" w:rsidP="00C00209">
            <w:pPr>
              <w:jc w:val="center"/>
              <w:rPr>
                <w:rFonts w:ascii="Arial" w:hAnsi="Arial" w:cs="Arial"/>
                <w:color w:val="000000"/>
              </w:rPr>
            </w:pPr>
            <w:r w:rsidRPr="00F5494C">
              <w:rPr>
                <w:rFonts w:ascii="Arial" w:hAnsi="Arial" w:cs="Arial"/>
                <w:color w:val="000000"/>
              </w:rPr>
              <w:t>0.000</w:t>
            </w:r>
          </w:p>
        </w:tc>
        <w:tc>
          <w:tcPr>
            <w:tcW w:w="2694" w:type="dxa"/>
            <w:tcBorders>
              <w:left w:val="nil"/>
              <w:bottom w:val="nil"/>
              <w:right w:val="nil"/>
            </w:tcBorders>
            <w:shd w:val="clear" w:color="auto" w:fill="auto"/>
            <w:noWrap/>
            <w:vAlign w:val="bottom"/>
            <w:hideMark/>
          </w:tcPr>
          <w:p w14:paraId="2A2D9C1F" w14:textId="55AF1AA0" w:rsidR="00C00209" w:rsidRPr="00F5494C" w:rsidRDefault="00C00209" w:rsidP="00C00209">
            <w:pPr>
              <w:jc w:val="center"/>
              <w:rPr>
                <w:rFonts w:ascii="Arial" w:hAnsi="Arial" w:cs="Arial"/>
                <w:b/>
                <w:bCs/>
                <w:color w:val="000000"/>
              </w:rPr>
            </w:pPr>
            <w:r w:rsidRPr="00F5494C">
              <w:rPr>
                <w:rFonts w:ascii="Arial" w:hAnsi="Arial" w:cs="Arial"/>
                <w:color w:val="000000"/>
              </w:rPr>
              <w:t>0.000</w:t>
            </w:r>
          </w:p>
        </w:tc>
      </w:tr>
      <w:tr w:rsidR="00C00209" w:rsidRPr="00F5494C" w14:paraId="4373EDC2" w14:textId="77777777" w:rsidTr="00940FEC">
        <w:trPr>
          <w:trHeight w:val="320"/>
        </w:trPr>
        <w:tc>
          <w:tcPr>
            <w:tcW w:w="1365" w:type="dxa"/>
            <w:tcBorders>
              <w:top w:val="nil"/>
              <w:left w:val="nil"/>
              <w:bottom w:val="nil"/>
              <w:right w:val="nil"/>
            </w:tcBorders>
            <w:shd w:val="clear" w:color="auto" w:fill="auto"/>
            <w:noWrap/>
            <w:vAlign w:val="bottom"/>
            <w:hideMark/>
          </w:tcPr>
          <w:p w14:paraId="49BEE585" w14:textId="4B5EB0FA"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3B780B83" w14:textId="5AAF1864" w:rsidR="00C00209" w:rsidRPr="00F5494C" w:rsidRDefault="00C00209" w:rsidP="00C00209">
            <w:pPr>
              <w:jc w:val="center"/>
              <w:rPr>
                <w:rFonts w:ascii="Arial" w:hAnsi="Arial" w:cs="Arial"/>
                <w:color w:val="000000"/>
              </w:rPr>
            </w:pPr>
            <w:r w:rsidRPr="00F5494C">
              <w:rPr>
                <w:rFonts w:ascii="Arial" w:hAnsi="Arial" w:cs="Arial"/>
                <w:color w:val="000000"/>
              </w:rPr>
              <w:t>0.1</w:t>
            </w:r>
          </w:p>
        </w:tc>
        <w:tc>
          <w:tcPr>
            <w:tcW w:w="2693" w:type="dxa"/>
            <w:tcBorders>
              <w:top w:val="nil"/>
              <w:left w:val="nil"/>
              <w:bottom w:val="nil"/>
              <w:right w:val="nil"/>
            </w:tcBorders>
            <w:shd w:val="clear" w:color="auto" w:fill="auto"/>
            <w:noWrap/>
            <w:vAlign w:val="bottom"/>
            <w:hideMark/>
          </w:tcPr>
          <w:p w14:paraId="075E8586" w14:textId="607DF2D1" w:rsidR="00C00209" w:rsidRPr="00F5494C" w:rsidRDefault="00C00209" w:rsidP="00C00209">
            <w:pPr>
              <w:jc w:val="center"/>
              <w:rPr>
                <w:rFonts w:ascii="Arial" w:hAnsi="Arial" w:cs="Arial"/>
                <w:b/>
                <w:bCs/>
                <w:color w:val="000000"/>
              </w:rPr>
            </w:pPr>
            <w:r w:rsidRPr="00F5494C">
              <w:rPr>
                <w:rFonts w:ascii="Arial" w:hAnsi="Arial" w:cs="Arial"/>
                <w:b/>
                <w:bCs/>
                <w:color w:val="000000"/>
              </w:rPr>
              <w:t>0.012</w:t>
            </w:r>
          </w:p>
        </w:tc>
        <w:tc>
          <w:tcPr>
            <w:tcW w:w="2694" w:type="dxa"/>
            <w:tcBorders>
              <w:top w:val="nil"/>
              <w:left w:val="nil"/>
              <w:bottom w:val="nil"/>
              <w:right w:val="nil"/>
            </w:tcBorders>
            <w:shd w:val="clear" w:color="auto" w:fill="auto"/>
            <w:noWrap/>
            <w:vAlign w:val="bottom"/>
            <w:hideMark/>
          </w:tcPr>
          <w:p w14:paraId="50350C7E" w14:textId="56DF7DF5" w:rsidR="00C00209" w:rsidRPr="00F5494C" w:rsidRDefault="00C00209" w:rsidP="00C00209">
            <w:pPr>
              <w:jc w:val="center"/>
              <w:rPr>
                <w:rFonts w:ascii="Arial" w:hAnsi="Arial" w:cs="Arial"/>
                <w:b/>
                <w:bCs/>
                <w:color w:val="000000"/>
              </w:rPr>
            </w:pPr>
            <w:r w:rsidRPr="00F5494C">
              <w:rPr>
                <w:rFonts w:ascii="Arial" w:hAnsi="Arial" w:cs="Arial"/>
                <w:b/>
                <w:bCs/>
                <w:color w:val="000000"/>
              </w:rPr>
              <w:t>0.063</w:t>
            </w:r>
          </w:p>
        </w:tc>
      </w:tr>
      <w:tr w:rsidR="00C00209" w:rsidRPr="00F5494C" w14:paraId="2E3DA2C0" w14:textId="77777777" w:rsidTr="00940FEC">
        <w:trPr>
          <w:trHeight w:val="320"/>
        </w:trPr>
        <w:tc>
          <w:tcPr>
            <w:tcW w:w="1365" w:type="dxa"/>
            <w:tcBorders>
              <w:top w:val="nil"/>
              <w:left w:val="nil"/>
              <w:bottom w:val="nil"/>
              <w:right w:val="nil"/>
            </w:tcBorders>
            <w:shd w:val="clear" w:color="auto" w:fill="auto"/>
            <w:noWrap/>
            <w:vAlign w:val="bottom"/>
            <w:hideMark/>
          </w:tcPr>
          <w:p w14:paraId="5175071D" w14:textId="26C83EA0"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119EC2FF" w14:textId="78425D27" w:rsidR="00C00209" w:rsidRPr="00F5494C" w:rsidRDefault="00C00209" w:rsidP="00C00209">
            <w:pPr>
              <w:jc w:val="center"/>
              <w:rPr>
                <w:rFonts w:ascii="Arial" w:hAnsi="Arial" w:cs="Arial"/>
                <w:color w:val="000000"/>
              </w:rPr>
            </w:pPr>
            <w:r w:rsidRPr="00F5494C">
              <w:rPr>
                <w:rFonts w:ascii="Arial" w:hAnsi="Arial" w:cs="Arial"/>
                <w:color w:val="000000"/>
              </w:rPr>
              <w:t>0.2</w:t>
            </w:r>
          </w:p>
        </w:tc>
        <w:tc>
          <w:tcPr>
            <w:tcW w:w="2693" w:type="dxa"/>
            <w:tcBorders>
              <w:top w:val="nil"/>
              <w:left w:val="nil"/>
              <w:bottom w:val="nil"/>
              <w:right w:val="nil"/>
            </w:tcBorders>
            <w:shd w:val="clear" w:color="auto" w:fill="auto"/>
            <w:noWrap/>
            <w:vAlign w:val="bottom"/>
            <w:hideMark/>
          </w:tcPr>
          <w:p w14:paraId="12AB73DA" w14:textId="51E007A7" w:rsidR="00C00209" w:rsidRPr="00F5494C" w:rsidRDefault="00C00209" w:rsidP="00C00209">
            <w:pPr>
              <w:jc w:val="center"/>
              <w:rPr>
                <w:rFonts w:ascii="Arial" w:hAnsi="Arial" w:cs="Arial"/>
                <w:b/>
                <w:bCs/>
                <w:color w:val="000000"/>
              </w:rPr>
            </w:pPr>
            <w:r w:rsidRPr="00F5494C">
              <w:rPr>
                <w:rFonts w:ascii="Arial" w:hAnsi="Arial" w:cs="Arial"/>
                <w:b/>
                <w:bCs/>
                <w:color w:val="000000"/>
              </w:rPr>
              <w:t>0.065</w:t>
            </w:r>
          </w:p>
        </w:tc>
        <w:tc>
          <w:tcPr>
            <w:tcW w:w="2694" w:type="dxa"/>
            <w:tcBorders>
              <w:top w:val="nil"/>
              <w:left w:val="nil"/>
              <w:bottom w:val="nil"/>
              <w:right w:val="nil"/>
            </w:tcBorders>
            <w:shd w:val="clear" w:color="auto" w:fill="auto"/>
            <w:noWrap/>
            <w:vAlign w:val="bottom"/>
            <w:hideMark/>
          </w:tcPr>
          <w:p w14:paraId="5688230C" w14:textId="010D4B0E" w:rsidR="00C00209" w:rsidRPr="00F5494C" w:rsidRDefault="00C00209" w:rsidP="00C00209">
            <w:pPr>
              <w:jc w:val="center"/>
              <w:rPr>
                <w:rFonts w:ascii="Arial" w:hAnsi="Arial" w:cs="Arial"/>
                <w:b/>
                <w:bCs/>
                <w:color w:val="000000"/>
              </w:rPr>
            </w:pPr>
            <w:r w:rsidRPr="00F5494C">
              <w:rPr>
                <w:rFonts w:ascii="Arial" w:hAnsi="Arial" w:cs="Arial"/>
                <w:b/>
                <w:bCs/>
                <w:color w:val="000000"/>
              </w:rPr>
              <w:t>0.337</w:t>
            </w:r>
          </w:p>
        </w:tc>
      </w:tr>
      <w:tr w:rsidR="00C00209" w:rsidRPr="00F5494C" w14:paraId="518C2AAC" w14:textId="77777777" w:rsidTr="00940FEC">
        <w:trPr>
          <w:trHeight w:val="320"/>
        </w:trPr>
        <w:tc>
          <w:tcPr>
            <w:tcW w:w="1365" w:type="dxa"/>
            <w:tcBorders>
              <w:top w:val="nil"/>
              <w:left w:val="nil"/>
              <w:bottom w:val="nil"/>
              <w:right w:val="nil"/>
            </w:tcBorders>
            <w:shd w:val="clear" w:color="auto" w:fill="auto"/>
            <w:noWrap/>
            <w:vAlign w:val="bottom"/>
            <w:hideMark/>
          </w:tcPr>
          <w:p w14:paraId="0D9960DE" w14:textId="2D44072C"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5025D234" w14:textId="4F2CCC9E" w:rsidR="00C00209" w:rsidRPr="00F5494C" w:rsidRDefault="00C00209" w:rsidP="00C00209">
            <w:pPr>
              <w:jc w:val="center"/>
              <w:rPr>
                <w:rFonts w:ascii="Arial" w:hAnsi="Arial" w:cs="Arial"/>
                <w:color w:val="000000"/>
              </w:rPr>
            </w:pPr>
            <w:r w:rsidRPr="00F5494C">
              <w:rPr>
                <w:rFonts w:ascii="Arial" w:hAnsi="Arial" w:cs="Arial"/>
                <w:color w:val="000000"/>
              </w:rPr>
              <w:t>0.3</w:t>
            </w:r>
          </w:p>
        </w:tc>
        <w:tc>
          <w:tcPr>
            <w:tcW w:w="2693" w:type="dxa"/>
            <w:tcBorders>
              <w:top w:val="nil"/>
              <w:left w:val="nil"/>
              <w:bottom w:val="nil"/>
              <w:right w:val="nil"/>
            </w:tcBorders>
            <w:shd w:val="clear" w:color="auto" w:fill="auto"/>
            <w:noWrap/>
            <w:vAlign w:val="bottom"/>
            <w:hideMark/>
          </w:tcPr>
          <w:p w14:paraId="55FDFF83" w14:textId="38E478A5" w:rsidR="00C00209" w:rsidRPr="00F5494C" w:rsidRDefault="00C00209" w:rsidP="00C00209">
            <w:pPr>
              <w:jc w:val="center"/>
              <w:rPr>
                <w:rFonts w:ascii="Arial" w:hAnsi="Arial" w:cs="Arial"/>
                <w:b/>
                <w:bCs/>
                <w:color w:val="000000"/>
              </w:rPr>
            </w:pPr>
            <w:r w:rsidRPr="00F5494C">
              <w:rPr>
                <w:rFonts w:ascii="Arial" w:hAnsi="Arial" w:cs="Arial"/>
                <w:b/>
                <w:bCs/>
                <w:color w:val="000000"/>
              </w:rPr>
              <w:t>0.042</w:t>
            </w:r>
          </w:p>
        </w:tc>
        <w:tc>
          <w:tcPr>
            <w:tcW w:w="2694" w:type="dxa"/>
            <w:tcBorders>
              <w:top w:val="nil"/>
              <w:left w:val="nil"/>
              <w:bottom w:val="nil"/>
              <w:right w:val="nil"/>
            </w:tcBorders>
            <w:shd w:val="clear" w:color="auto" w:fill="auto"/>
            <w:noWrap/>
            <w:vAlign w:val="bottom"/>
            <w:hideMark/>
          </w:tcPr>
          <w:p w14:paraId="0C4030A4" w14:textId="696A02AC" w:rsidR="00C00209" w:rsidRPr="00F5494C" w:rsidRDefault="00C00209" w:rsidP="00C00209">
            <w:pPr>
              <w:jc w:val="center"/>
              <w:rPr>
                <w:rFonts w:ascii="Arial" w:hAnsi="Arial" w:cs="Arial"/>
                <w:b/>
                <w:bCs/>
                <w:color w:val="000000"/>
              </w:rPr>
            </w:pPr>
            <w:r w:rsidRPr="00F5494C">
              <w:rPr>
                <w:rFonts w:ascii="Arial" w:hAnsi="Arial" w:cs="Arial"/>
                <w:b/>
                <w:bCs/>
                <w:color w:val="000000"/>
              </w:rPr>
              <w:t>0.221</w:t>
            </w:r>
          </w:p>
        </w:tc>
      </w:tr>
      <w:tr w:rsidR="00C00209" w:rsidRPr="00F5494C" w14:paraId="4276D87A" w14:textId="77777777" w:rsidTr="00940FEC">
        <w:trPr>
          <w:trHeight w:val="320"/>
        </w:trPr>
        <w:tc>
          <w:tcPr>
            <w:tcW w:w="1365" w:type="dxa"/>
            <w:tcBorders>
              <w:top w:val="nil"/>
              <w:left w:val="nil"/>
              <w:right w:val="nil"/>
            </w:tcBorders>
            <w:shd w:val="clear" w:color="auto" w:fill="auto"/>
            <w:noWrap/>
            <w:vAlign w:val="bottom"/>
            <w:hideMark/>
          </w:tcPr>
          <w:p w14:paraId="094DE506" w14:textId="2221EB68"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right w:val="nil"/>
            </w:tcBorders>
            <w:shd w:val="clear" w:color="auto" w:fill="auto"/>
            <w:noWrap/>
            <w:vAlign w:val="center"/>
            <w:hideMark/>
          </w:tcPr>
          <w:p w14:paraId="0C57D72C" w14:textId="54E06BCD" w:rsidR="00C00209" w:rsidRPr="00F5494C" w:rsidRDefault="00C00209" w:rsidP="00C00209">
            <w:pPr>
              <w:jc w:val="center"/>
              <w:rPr>
                <w:rFonts w:ascii="Arial" w:hAnsi="Arial" w:cs="Arial"/>
                <w:color w:val="000000"/>
              </w:rPr>
            </w:pPr>
            <w:r w:rsidRPr="00F5494C">
              <w:rPr>
                <w:rFonts w:ascii="Arial" w:hAnsi="Arial" w:cs="Arial"/>
                <w:color w:val="000000"/>
              </w:rPr>
              <w:t>0.4</w:t>
            </w:r>
          </w:p>
        </w:tc>
        <w:tc>
          <w:tcPr>
            <w:tcW w:w="2693" w:type="dxa"/>
            <w:tcBorders>
              <w:top w:val="nil"/>
              <w:left w:val="nil"/>
              <w:right w:val="nil"/>
            </w:tcBorders>
            <w:shd w:val="clear" w:color="auto" w:fill="auto"/>
            <w:noWrap/>
            <w:vAlign w:val="bottom"/>
            <w:hideMark/>
          </w:tcPr>
          <w:p w14:paraId="20E66B1C" w14:textId="3F95EEC4" w:rsidR="00C00209" w:rsidRPr="00F5494C" w:rsidRDefault="00C00209" w:rsidP="00C00209">
            <w:pPr>
              <w:jc w:val="center"/>
              <w:rPr>
                <w:rFonts w:ascii="Arial" w:hAnsi="Arial" w:cs="Arial"/>
                <w:b/>
                <w:bCs/>
                <w:color w:val="000000"/>
              </w:rPr>
            </w:pPr>
            <w:r w:rsidRPr="00F5494C">
              <w:rPr>
                <w:rFonts w:ascii="Arial" w:hAnsi="Arial" w:cs="Arial"/>
                <w:b/>
                <w:bCs/>
                <w:color w:val="000000"/>
              </w:rPr>
              <w:t>0.017</w:t>
            </w:r>
          </w:p>
        </w:tc>
        <w:tc>
          <w:tcPr>
            <w:tcW w:w="2694" w:type="dxa"/>
            <w:tcBorders>
              <w:top w:val="nil"/>
              <w:left w:val="nil"/>
              <w:right w:val="nil"/>
            </w:tcBorders>
            <w:shd w:val="clear" w:color="auto" w:fill="auto"/>
            <w:noWrap/>
            <w:vAlign w:val="bottom"/>
            <w:hideMark/>
          </w:tcPr>
          <w:p w14:paraId="42A7C685" w14:textId="6B21237F" w:rsidR="00C00209" w:rsidRPr="00F5494C" w:rsidRDefault="00C00209" w:rsidP="00C00209">
            <w:pPr>
              <w:jc w:val="center"/>
              <w:rPr>
                <w:rFonts w:ascii="Arial" w:hAnsi="Arial" w:cs="Arial"/>
                <w:b/>
                <w:bCs/>
                <w:color w:val="000000"/>
              </w:rPr>
            </w:pPr>
            <w:r w:rsidRPr="00F5494C">
              <w:rPr>
                <w:rFonts w:ascii="Arial" w:hAnsi="Arial" w:cs="Arial"/>
                <w:b/>
                <w:bCs/>
                <w:color w:val="000000"/>
              </w:rPr>
              <w:t>0.089</w:t>
            </w:r>
          </w:p>
        </w:tc>
      </w:tr>
      <w:tr w:rsidR="00C00209" w:rsidRPr="00F5494C" w14:paraId="4041F1D8" w14:textId="77777777" w:rsidTr="00940FEC">
        <w:trPr>
          <w:trHeight w:val="320"/>
        </w:trPr>
        <w:tc>
          <w:tcPr>
            <w:tcW w:w="1365" w:type="dxa"/>
            <w:tcBorders>
              <w:top w:val="nil"/>
              <w:left w:val="nil"/>
              <w:bottom w:val="single" w:sz="18" w:space="0" w:color="auto"/>
              <w:right w:val="nil"/>
            </w:tcBorders>
            <w:shd w:val="clear" w:color="auto" w:fill="auto"/>
            <w:noWrap/>
            <w:vAlign w:val="bottom"/>
            <w:hideMark/>
          </w:tcPr>
          <w:p w14:paraId="645B97E9" w14:textId="3FED9035"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single" w:sz="18" w:space="0" w:color="auto"/>
              <w:right w:val="nil"/>
            </w:tcBorders>
            <w:shd w:val="clear" w:color="auto" w:fill="auto"/>
            <w:noWrap/>
            <w:vAlign w:val="center"/>
            <w:hideMark/>
          </w:tcPr>
          <w:p w14:paraId="28DFAC73" w14:textId="0E39E683" w:rsidR="00C00209" w:rsidRPr="00F5494C" w:rsidRDefault="00C00209" w:rsidP="00C00209">
            <w:pPr>
              <w:jc w:val="center"/>
              <w:rPr>
                <w:rFonts w:ascii="Arial" w:hAnsi="Arial" w:cs="Arial"/>
                <w:color w:val="000000"/>
              </w:rPr>
            </w:pPr>
            <w:r w:rsidRPr="00F5494C">
              <w:rPr>
                <w:rFonts w:ascii="Arial" w:hAnsi="Arial" w:cs="Arial"/>
                <w:color w:val="000000"/>
              </w:rPr>
              <w:t>0.5</w:t>
            </w:r>
          </w:p>
        </w:tc>
        <w:tc>
          <w:tcPr>
            <w:tcW w:w="2693" w:type="dxa"/>
            <w:tcBorders>
              <w:top w:val="nil"/>
              <w:left w:val="nil"/>
              <w:bottom w:val="single" w:sz="18" w:space="0" w:color="auto"/>
              <w:right w:val="nil"/>
            </w:tcBorders>
            <w:shd w:val="clear" w:color="auto" w:fill="auto"/>
            <w:noWrap/>
            <w:vAlign w:val="bottom"/>
            <w:hideMark/>
          </w:tcPr>
          <w:p w14:paraId="27E77359" w14:textId="6594D7B3" w:rsidR="00C00209" w:rsidRPr="00F5494C" w:rsidRDefault="00C00209" w:rsidP="00C00209">
            <w:pPr>
              <w:jc w:val="center"/>
              <w:rPr>
                <w:rFonts w:ascii="Arial" w:hAnsi="Arial" w:cs="Arial"/>
                <w:b/>
                <w:bCs/>
                <w:color w:val="000000"/>
              </w:rPr>
            </w:pPr>
            <w:r w:rsidRPr="00F5494C">
              <w:rPr>
                <w:rFonts w:ascii="Arial" w:hAnsi="Arial" w:cs="Arial"/>
                <w:color w:val="000000"/>
              </w:rPr>
              <w:t>-0.017</w:t>
            </w:r>
          </w:p>
        </w:tc>
        <w:tc>
          <w:tcPr>
            <w:tcW w:w="2694" w:type="dxa"/>
            <w:tcBorders>
              <w:top w:val="nil"/>
              <w:left w:val="nil"/>
              <w:bottom w:val="single" w:sz="18" w:space="0" w:color="auto"/>
              <w:right w:val="nil"/>
            </w:tcBorders>
            <w:shd w:val="clear" w:color="auto" w:fill="auto"/>
            <w:noWrap/>
            <w:vAlign w:val="bottom"/>
            <w:hideMark/>
          </w:tcPr>
          <w:p w14:paraId="7540E051" w14:textId="6B04D251" w:rsidR="00C00209" w:rsidRPr="00F5494C" w:rsidRDefault="00C00209" w:rsidP="00C00209">
            <w:pPr>
              <w:jc w:val="center"/>
              <w:rPr>
                <w:rFonts w:ascii="Arial" w:hAnsi="Arial" w:cs="Arial"/>
                <w:b/>
                <w:bCs/>
                <w:color w:val="000000"/>
              </w:rPr>
            </w:pPr>
            <w:r w:rsidRPr="00F5494C">
              <w:rPr>
                <w:rFonts w:ascii="Arial" w:hAnsi="Arial" w:cs="Arial"/>
                <w:color w:val="000000"/>
              </w:rPr>
              <w:t>-0.089</w:t>
            </w:r>
          </w:p>
        </w:tc>
      </w:tr>
      <w:tr w:rsidR="00C00209" w:rsidRPr="00F5494C" w14:paraId="33264EEA" w14:textId="77777777" w:rsidTr="00531813">
        <w:trPr>
          <w:trHeight w:val="320"/>
        </w:trPr>
        <w:tc>
          <w:tcPr>
            <w:tcW w:w="1365" w:type="dxa"/>
            <w:tcBorders>
              <w:top w:val="single" w:sz="18" w:space="0" w:color="auto"/>
              <w:left w:val="nil"/>
              <w:bottom w:val="nil"/>
              <w:right w:val="nil"/>
            </w:tcBorders>
            <w:shd w:val="clear" w:color="auto" w:fill="auto"/>
            <w:noWrap/>
            <w:vAlign w:val="bottom"/>
            <w:hideMark/>
          </w:tcPr>
          <w:p w14:paraId="3CE7C17D" w14:textId="66296D25"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single" w:sz="18" w:space="0" w:color="auto"/>
              <w:left w:val="nil"/>
              <w:bottom w:val="nil"/>
              <w:right w:val="nil"/>
            </w:tcBorders>
            <w:shd w:val="clear" w:color="auto" w:fill="auto"/>
            <w:noWrap/>
            <w:vAlign w:val="center"/>
            <w:hideMark/>
          </w:tcPr>
          <w:p w14:paraId="21F69FF8" w14:textId="4F5E6CCE" w:rsidR="00C00209" w:rsidRPr="00F5494C" w:rsidRDefault="00C00209" w:rsidP="00C00209">
            <w:pPr>
              <w:jc w:val="center"/>
              <w:rPr>
                <w:rFonts w:ascii="Arial" w:hAnsi="Arial" w:cs="Arial"/>
                <w:color w:val="000000"/>
              </w:rPr>
            </w:pPr>
            <w:r w:rsidRPr="00F5494C">
              <w:rPr>
                <w:rFonts w:ascii="Arial" w:hAnsi="Arial" w:cs="Arial"/>
                <w:color w:val="000000"/>
              </w:rPr>
              <w:t>0</w:t>
            </w:r>
          </w:p>
        </w:tc>
        <w:tc>
          <w:tcPr>
            <w:tcW w:w="2693" w:type="dxa"/>
            <w:tcBorders>
              <w:top w:val="single" w:sz="18" w:space="0" w:color="auto"/>
              <w:left w:val="nil"/>
              <w:bottom w:val="nil"/>
              <w:right w:val="nil"/>
            </w:tcBorders>
            <w:shd w:val="clear" w:color="auto" w:fill="auto"/>
            <w:noWrap/>
            <w:vAlign w:val="bottom"/>
            <w:hideMark/>
          </w:tcPr>
          <w:p w14:paraId="0D63B27B" w14:textId="37721C7F" w:rsidR="00C00209" w:rsidRPr="00F5494C" w:rsidRDefault="00C00209" w:rsidP="00C00209">
            <w:pPr>
              <w:jc w:val="center"/>
              <w:rPr>
                <w:rFonts w:ascii="Arial" w:hAnsi="Arial" w:cs="Arial"/>
                <w:color w:val="000000"/>
              </w:rPr>
            </w:pPr>
            <w:r w:rsidRPr="00F5494C">
              <w:rPr>
                <w:rFonts w:ascii="Arial" w:hAnsi="Arial" w:cs="Arial"/>
                <w:color w:val="000000"/>
              </w:rPr>
              <w:t>0.000</w:t>
            </w:r>
          </w:p>
        </w:tc>
        <w:tc>
          <w:tcPr>
            <w:tcW w:w="2694" w:type="dxa"/>
            <w:tcBorders>
              <w:top w:val="single" w:sz="18" w:space="0" w:color="auto"/>
              <w:left w:val="nil"/>
              <w:bottom w:val="nil"/>
              <w:right w:val="nil"/>
            </w:tcBorders>
            <w:shd w:val="clear" w:color="auto" w:fill="auto"/>
            <w:noWrap/>
            <w:vAlign w:val="bottom"/>
            <w:hideMark/>
          </w:tcPr>
          <w:p w14:paraId="44C2D3CD" w14:textId="593AE67A" w:rsidR="00C00209" w:rsidRPr="00F5494C" w:rsidRDefault="00C00209" w:rsidP="00C00209">
            <w:pPr>
              <w:jc w:val="center"/>
              <w:rPr>
                <w:rFonts w:ascii="Arial" w:hAnsi="Arial" w:cs="Arial"/>
                <w:b/>
                <w:bCs/>
                <w:color w:val="000000"/>
              </w:rPr>
            </w:pPr>
            <w:r w:rsidRPr="00F5494C">
              <w:rPr>
                <w:rFonts w:ascii="Arial" w:hAnsi="Arial" w:cs="Arial"/>
                <w:color w:val="000000"/>
              </w:rPr>
              <w:t>0.000</w:t>
            </w:r>
          </w:p>
        </w:tc>
      </w:tr>
      <w:tr w:rsidR="00C00209" w:rsidRPr="00F5494C" w14:paraId="6A2B9CD4" w14:textId="77777777" w:rsidTr="00531813">
        <w:trPr>
          <w:trHeight w:val="320"/>
        </w:trPr>
        <w:tc>
          <w:tcPr>
            <w:tcW w:w="1365" w:type="dxa"/>
            <w:tcBorders>
              <w:top w:val="nil"/>
              <w:left w:val="nil"/>
              <w:bottom w:val="nil"/>
              <w:right w:val="nil"/>
            </w:tcBorders>
            <w:shd w:val="clear" w:color="auto" w:fill="auto"/>
            <w:noWrap/>
            <w:vAlign w:val="bottom"/>
            <w:hideMark/>
          </w:tcPr>
          <w:p w14:paraId="5FAE3515" w14:textId="426CD431"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3937564F" w14:textId="1A9B3E91" w:rsidR="00C00209" w:rsidRPr="00F5494C" w:rsidRDefault="00C00209" w:rsidP="00C00209">
            <w:pPr>
              <w:jc w:val="center"/>
              <w:rPr>
                <w:rFonts w:ascii="Arial" w:hAnsi="Arial" w:cs="Arial"/>
                <w:color w:val="000000"/>
              </w:rPr>
            </w:pPr>
            <w:r w:rsidRPr="00F5494C">
              <w:rPr>
                <w:rFonts w:ascii="Arial" w:hAnsi="Arial" w:cs="Arial"/>
                <w:color w:val="000000"/>
              </w:rPr>
              <w:t>0.1</w:t>
            </w:r>
          </w:p>
        </w:tc>
        <w:tc>
          <w:tcPr>
            <w:tcW w:w="2693" w:type="dxa"/>
            <w:tcBorders>
              <w:top w:val="nil"/>
              <w:left w:val="nil"/>
              <w:bottom w:val="nil"/>
              <w:right w:val="nil"/>
            </w:tcBorders>
            <w:shd w:val="clear" w:color="auto" w:fill="auto"/>
            <w:noWrap/>
            <w:vAlign w:val="bottom"/>
            <w:hideMark/>
          </w:tcPr>
          <w:p w14:paraId="1AF6F79B" w14:textId="3D91377E" w:rsidR="00C00209" w:rsidRPr="00F5494C" w:rsidRDefault="00C00209" w:rsidP="00C00209">
            <w:pPr>
              <w:jc w:val="center"/>
              <w:rPr>
                <w:rFonts w:ascii="Arial" w:hAnsi="Arial" w:cs="Arial"/>
                <w:color w:val="000000"/>
              </w:rPr>
            </w:pPr>
            <w:r w:rsidRPr="00F5494C">
              <w:rPr>
                <w:rFonts w:ascii="Arial" w:hAnsi="Arial" w:cs="Arial"/>
                <w:color w:val="000000"/>
              </w:rPr>
              <w:t>0.000</w:t>
            </w:r>
          </w:p>
        </w:tc>
        <w:tc>
          <w:tcPr>
            <w:tcW w:w="2694" w:type="dxa"/>
            <w:tcBorders>
              <w:top w:val="nil"/>
              <w:left w:val="nil"/>
              <w:bottom w:val="nil"/>
              <w:right w:val="nil"/>
            </w:tcBorders>
            <w:shd w:val="clear" w:color="auto" w:fill="auto"/>
            <w:noWrap/>
            <w:vAlign w:val="bottom"/>
            <w:hideMark/>
          </w:tcPr>
          <w:p w14:paraId="0F85C629" w14:textId="4065BE35" w:rsidR="00C00209" w:rsidRPr="00F5494C" w:rsidRDefault="00C00209" w:rsidP="00C00209">
            <w:pPr>
              <w:jc w:val="center"/>
              <w:rPr>
                <w:rFonts w:ascii="Arial" w:hAnsi="Arial" w:cs="Arial"/>
                <w:b/>
                <w:bCs/>
                <w:color w:val="000000"/>
              </w:rPr>
            </w:pPr>
            <w:r w:rsidRPr="00F5494C">
              <w:rPr>
                <w:rFonts w:ascii="Arial" w:hAnsi="Arial" w:cs="Arial"/>
                <w:color w:val="000000"/>
              </w:rPr>
              <w:t>0.000</w:t>
            </w:r>
          </w:p>
        </w:tc>
      </w:tr>
      <w:tr w:rsidR="00C00209" w:rsidRPr="00F5494C" w14:paraId="4AA47A96" w14:textId="77777777" w:rsidTr="00531813">
        <w:trPr>
          <w:trHeight w:val="320"/>
        </w:trPr>
        <w:tc>
          <w:tcPr>
            <w:tcW w:w="1365" w:type="dxa"/>
            <w:tcBorders>
              <w:top w:val="nil"/>
              <w:left w:val="nil"/>
              <w:bottom w:val="nil"/>
              <w:right w:val="nil"/>
            </w:tcBorders>
            <w:shd w:val="clear" w:color="auto" w:fill="auto"/>
            <w:noWrap/>
            <w:vAlign w:val="bottom"/>
            <w:hideMark/>
          </w:tcPr>
          <w:p w14:paraId="262C5F03" w14:textId="11B83252"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0F45C272" w14:textId="5BF4BC60" w:rsidR="00C00209" w:rsidRPr="00F5494C" w:rsidRDefault="00C00209" w:rsidP="00C00209">
            <w:pPr>
              <w:jc w:val="center"/>
              <w:rPr>
                <w:rFonts w:ascii="Arial" w:hAnsi="Arial" w:cs="Arial"/>
                <w:color w:val="000000"/>
              </w:rPr>
            </w:pPr>
            <w:r w:rsidRPr="00F5494C">
              <w:rPr>
                <w:rFonts w:ascii="Arial" w:hAnsi="Arial" w:cs="Arial"/>
                <w:color w:val="000000"/>
              </w:rPr>
              <w:t>0.2</w:t>
            </w:r>
          </w:p>
        </w:tc>
        <w:tc>
          <w:tcPr>
            <w:tcW w:w="2693" w:type="dxa"/>
            <w:tcBorders>
              <w:top w:val="nil"/>
              <w:left w:val="nil"/>
              <w:bottom w:val="nil"/>
              <w:right w:val="nil"/>
            </w:tcBorders>
            <w:shd w:val="clear" w:color="auto" w:fill="auto"/>
            <w:noWrap/>
            <w:vAlign w:val="bottom"/>
            <w:hideMark/>
          </w:tcPr>
          <w:p w14:paraId="0241466A" w14:textId="782A48E7" w:rsidR="00C00209" w:rsidRPr="00F5494C" w:rsidRDefault="00C00209" w:rsidP="00C00209">
            <w:pPr>
              <w:jc w:val="center"/>
              <w:rPr>
                <w:rFonts w:ascii="Arial" w:hAnsi="Arial" w:cs="Arial"/>
                <w:color w:val="000000"/>
              </w:rPr>
            </w:pPr>
            <w:r w:rsidRPr="00F5494C">
              <w:rPr>
                <w:rFonts w:ascii="Arial" w:hAnsi="Arial" w:cs="Arial"/>
                <w:color w:val="000000"/>
              </w:rPr>
              <w:t>-0.010</w:t>
            </w:r>
          </w:p>
        </w:tc>
        <w:tc>
          <w:tcPr>
            <w:tcW w:w="2694" w:type="dxa"/>
            <w:tcBorders>
              <w:top w:val="nil"/>
              <w:left w:val="nil"/>
              <w:bottom w:val="nil"/>
              <w:right w:val="nil"/>
            </w:tcBorders>
            <w:shd w:val="clear" w:color="auto" w:fill="auto"/>
            <w:noWrap/>
            <w:vAlign w:val="bottom"/>
            <w:hideMark/>
          </w:tcPr>
          <w:p w14:paraId="1D37106D" w14:textId="54ED27DA" w:rsidR="00C00209" w:rsidRPr="00F5494C" w:rsidRDefault="00C00209" w:rsidP="00C00209">
            <w:pPr>
              <w:jc w:val="center"/>
              <w:rPr>
                <w:rFonts w:ascii="Arial" w:hAnsi="Arial" w:cs="Arial"/>
                <w:b/>
                <w:bCs/>
                <w:color w:val="000000"/>
              </w:rPr>
            </w:pPr>
            <w:r w:rsidRPr="00F5494C">
              <w:rPr>
                <w:rFonts w:ascii="Arial" w:hAnsi="Arial" w:cs="Arial"/>
                <w:color w:val="000000"/>
              </w:rPr>
              <w:t>-0.052</w:t>
            </w:r>
          </w:p>
        </w:tc>
      </w:tr>
      <w:tr w:rsidR="00C00209" w:rsidRPr="00F5494C" w14:paraId="05BC57C5" w14:textId="77777777" w:rsidTr="00531813">
        <w:trPr>
          <w:trHeight w:val="320"/>
        </w:trPr>
        <w:tc>
          <w:tcPr>
            <w:tcW w:w="1365" w:type="dxa"/>
            <w:tcBorders>
              <w:top w:val="nil"/>
              <w:left w:val="nil"/>
              <w:bottom w:val="nil"/>
              <w:right w:val="nil"/>
            </w:tcBorders>
            <w:shd w:val="clear" w:color="auto" w:fill="auto"/>
            <w:noWrap/>
            <w:vAlign w:val="bottom"/>
            <w:hideMark/>
          </w:tcPr>
          <w:p w14:paraId="22FFA97B" w14:textId="3D1206E8"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4515971E" w14:textId="450839BB" w:rsidR="00C00209" w:rsidRPr="00F5494C" w:rsidRDefault="00C00209" w:rsidP="00C00209">
            <w:pPr>
              <w:jc w:val="center"/>
              <w:rPr>
                <w:rFonts w:ascii="Arial" w:hAnsi="Arial" w:cs="Arial"/>
                <w:color w:val="000000"/>
              </w:rPr>
            </w:pPr>
            <w:r w:rsidRPr="00F5494C">
              <w:rPr>
                <w:rFonts w:ascii="Arial" w:hAnsi="Arial" w:cs="Arial"/>
                <w:color w:val="000000"/>
              </w:rPr>
              <w:t>0.3</w:t>
            </w:r>
          </w:p>
        </w:tc>
        <w:tc>
          <w:tcPr>
            <w:tcW w:w="2693" w:type="dxa"/>
            <w:tcBorders>
              <w:top w:val="nil"/>
              <w:left w:val="nil"/>
              <w:bottom w:val="nil"/>
              <w:right w:val="nil"/>
            </w:tcBorders>
            <w:shd w:val="clear" w:color="auto" w:fill="auto"/>
            <w:noWrap/>
            <w:vAlign w:val="bottom"/>
            <w:hideMark/>
          </w:tcPr>
          <w:p w14:paraId="68534605" w14:textId="1C64D7A3" w:rsidR="00C00209" w:rsidRPr="00F5494C" w:rsidRDefault="00C00209" w:rsidP="00C00209">
            <w:pPr>
              <w:jc w:val="center"/>
              <w:rPr>
                <w:rFonts w:ascii="Arial" w:hAnsi="Arial" w:cs="Arial"/>
                <w:color w:val="000000"/>
              </w:rPr>
            </w:pPr>
            <w:r w:rsidRPr="00F5494C">
              <w:rPr>
                <w:rFonts w:ascii="Arial" w:hAnsi="Arial" w:cs="Arial"/>
                <w:color w:val="000000"/>
              </w:rPr>
              <w:t>-0.152</w:t>
            </w:r>
          </w:p>
        </w:tc>
        <w:tc>
          <w:tcPr>
            <w:tcW w:w="2694" w:type="dxa"/>
            <w:tcBorders>
              <w:top w:val="nil"/>
              <w:left w:val="nil"/>
              <w:bottom w:val="nil"/>
              <w:right w:val="nil"/>
            </w:tcBorders>
            <w:shd w:val="clear" w:color="auto" w:fill="auto"/>
            <w:noWrap/>
            <w:vAlign w:val="bottom"/>
            <w:hideMark/>
          </w:tcPr>
          <w:p w14:paraId="5DB20BC6" w14:textId="251A3B22" w:rsidR="00C00209" w:rsidRPr="00F5494C" w:rsidRDefault="00C00209" w:rsidP="00C00209">
            <w:pPr>
              <w:jc w:val="center"/>
              <w:rPr>
                <w:rFonts w:ascii="Arial" w:hAnsi="Arial" w:cs="Arial"/>
                <w:color w:val="000000"/>
              </w:rPr>
            </w:pPr>
            <w:r w:rsidRPr="00F5494C">
              <w:rPr>
                <w:rFonts w:ascii="Arial" w:hAnsi="Arial" w:cs="Arial"/>
                <w:color w:val="000000"/>
              </w:rPr>
              <w:t>-0.792</w:t>
            </w:r>
          </w:p>
        </w:tc>
      </w:tr>
      <w:tr w:rsidR="00C00209" w:rsidRPr="00F5494C" w14:paraId="4ED4B3F6" w14:textId="77777777" w:rsidTr="00531813">
        <w:trPr>
          <w:trHeight w:val="320"/>
        </w:trPr>
        <w:tc>
          <w:tcPr>
            <w:tcW w:w="1365" w:type="dxa"/>
            <w:tcBorders>
              <w:top w:val="nil"/>
              <w:left w:val="nil"/>
              <w:right w:val="nil"/>
            </w:tcBorders>
            <w:shd w:val="clear" w:color="auto" w:fill="auto"/>
            <w:noWrap/>
            <w:vAlign w:val="bottom"/>
            <w:hideMark/>
          </w:tcPr>
          <w:p w14:paraId="257FDD09" w14:textId="1AF75DD5"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right w:val="nil"/>
            </w:tcBorders>
            <w:shd w:val="clear" w:color="auto" w:fill="auto"/>
            <w:noWrap/>
            <w:vAlign w:val="center"/>
            <w:hideMark/>
          </w:tcPr>
          <w:p w14:paraId="354F6C26" w14:textId="4C782309" w:rsidR="00C00209" w:rsidRPr="00F5494C" w:rsidRDefault="00C00209" w:rsidP="00C00209">
            <w:pPr>
              <w:jc w:val="center"/>
              <w:rPr>
                <w:rFonts w:ascii="Arial" w:hAnsi="Arial" w:cs="Arial"/>
                <w:color w:val="000000"/>
              </w:rPr>
            </w:pPr>
            <w:r w:rsidRPr="00F5494C">
              <w:rPr>
                <w:rFonts w:ascii="Arial" w:hAnsi="Arial" w:cs="Arial"/>
                <w:color w:val="000000"/>
              </w:rPr>
              <w:t>0.4</w:t>
            </w:r>
          </w:p>
        </w:tc>
        <w:tc>
          <w:tcPr>
            <w:tcW w:w="2693" w:type="dxa"/>
            <w:tcBorders>
              <w:top w:val="nil"/>
              <w:left w:val="nil"/>
              <w:right w:val="nil"/>
            </w:tcBorders>
            <w:shd w:val="clear" w:color="auto" w:fill="auto"/>
            <w:noWrap/>
            <w:vAlign w:val="bottom"/>
            <w:hideMark/>
          </w:tcPr>
          <w:p w14:paraId="42F4CB64" w14:textId="1C36E2CC" w:rsidR="00C00209" w:rsidRPr="00F5494C" w:rsidRDefault="00C00209" w:rsidP="00C00209">
            <w:pPr>
              <w:jc w:val="center"/>
              <w:rPr>
                <w:rFonts w:ascii="Arial" w:hAnsi="Arial" w:cs="Arial"/>
                <w:color w:val="000000"/>
              </w:rPr>
            </w:pPr>
            <w:r w:rsidRPr="00F5494C">
              <w:rPr>
                <w:rFonts w:ascii="Arial" w:hAnsi="Arial" w:cs="Arial"/>
                <w:color w:val="000000"/>
              </w:rPr>
              <w:t>-0.303</w:t>
            </w:r>
          </w:p>
        </w:tc>
        <w:tc>
          <w:tcPr>
            <w:tcW w:w="2694" w:type="dxa"/>
            <w:tcBorders>
              <w:top w:val="nil"/>
              <w:left w:val="nil"/>
              <w:right w:val="nil"/>
            </w:tcBorders>
            <w:shd w:val="clear" w:color="auto" w:fill="auto"/>
            <w:noWrap/>
            <w:vAlign w:val="bottom"/>
            <w:hideMark/>
          </w:tcPr>
          <w:p w14:paraId="442B9026" w14:textId="3301AD06" w:rsidR="00C00209" w:rsidRPr="00F5494C" w:rsidRDefault="00C00209" w:rsidP="00C00209">
            <w:pPr>
              <w:jc w:val="center"/>
              <w:rPr>
                <w:rFonts w:ascii="Arial" w:hAnsi="Arial" w:cs="Arial"/>
                <w:color w:val="000000"/>
              </w:rPr>
            </w:pPr>
            <w:r w:rsidRPr="00F5494C">
              <w:rPr>
                <w:rFonts w:ascii="Arial" w:hAnsi="Arial" w:cs="Arial"/>
                <w:color w:val="000000"/>
              </w:rPr>
              <w:t>-1.579</w:t>
            </w:r>
          </w:p>
        </w:tc>
      </w:tr>
      <w:tr w:rsidR="00C00209" w:rsidRPr="00F5494C" w14:paraId="43F2B803" w14:textId="77777777" w:rsidTr="00531813">
        <w:trPr>
          <w:trHeight w:val="320"/>
        </w:trPr>
        <w:tc>
          <w:tcPr>
            <w:tcW w:w="1365" w:type="dxa"/>
            <w:tcBorders>
              <w:top w:val="nil"/>
              <w:left w:val="nil"/>
              <w:bottom w:val="single" w:sz="18" w:space="0" w:color="auto"/>
              <w:right w:val="nil"/>
            </w:tcBorders>
            <w:shd w:val="clear" w:color="auto" w:fill="auto"/>
            <w:noWrap/>
            <w:vAlign w:val="bottom"/>
            <w:hideMark/>
          </w:tcPr>
          <w:p w14:paraId="5108BFDB" w14:textId="499BE3B0"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single" w:sz="18" w:space="0" w:color="auto"/>
              <w:right w:val="nil"/>
            </w:tcBorders>
            <w:shd w:val="clear" w:color="auto" w:fill="auto"/>
            <w:noWrap/>
            <w:vAlign w:val="center"/>
            <w:hideMark/>
          </w:tcPr>
          <w:p w14:paraId="57B50614" w14:textId="0963D966" w:rsidR="00C00209" w:rsidRPr="00F5494C" w:rsidRDefault="00C00209" w:rsidP="00C00209">
            <w:pPr>
              <w:jc w:val="center"/>
              <w:rPr>
                <w:rFonts w:ascii="Arial" w:hAnsi="Arial" w:cs="Arial"/>
                <w:color w:val="000000"/>
              </w:rPr>
            </w:pPr>
            <w:r w:rsidRPr="00F5494C">
              <w:rPr>
                <w:rFonts w:ascii="Arial" w:hAnsi="Arial" w:cs="Arial"/>
                <w:color w:val="000000"/>
              </w:rPr>
              <w:t>0.5</w:t>
            </w:r>
          </w:p>
        </w:tc>
        <w:tc>
          <w:tcPr>
            <w:tcW w:w="2693" w:type="dxa"/>
            <w:tcBorders>
              <w:top w:val="nil"/>
              <w:left w:val="nil"/>
              <w:bottom w:val="single" w:sz="18" w:space="0" w:color="auto"/>
              <w:right w:val="nil"/>
            </w:tcBorders>
            <w:shd w:val="clear" w:color="auto" w:fill="auto"/>
            <w:noWrap/>
            <w:vAlign w:val="bottom"/>
            <w:hideMark/>
          </w:tcPr>
          <w:p w14:paraId="56B71F15" w14:textId="53740A90" w:rsidR="00C00209" w:rsidRPr="00F5494C" w:rsidRDefault="00C00209" w:rsidP="00C00209">
            <w:pPr>
              <w:jc w:val="center"/>
              <w:rPr>
                <w:rFonts w:ascii="Arial" w:hAnsi="Arial" w:cs="Arial"/>
                <w:color w:val="000000"/>
              </w:rPr>
            </w:pPr>
            <w:r w:rsidRPr="00F5494C">
              <w:rPr>
                <w:rFonts w:ascii="Arial" w:hAnsi="Arial" w:cs="Arial"/>
                <w:color w:val="000000"/>
              </w:rPr>
              <w:t>-0.268</w:t>
            </w:r>
          </w:p>
        </w:tc>
        <w:tc>
          <w:tcPr>
            <w:tcW w:w="2694" w:type="dxa"/>
            <w:tcBorders>
              <w:top w:val="nil"/>
              <w:left w:val="nil"/>
              <w:bottom w:val="single" w:sz="18" w:space="0" w:color="auto"/>
              <w:right w:val="nil"/>
            </w:tcBorders>
            <w:shd w:val="clear" w:color="auto" w:fill="auto"/>
            <w:noWrap/>
            <w:vAlign w:val="bottom"/>
            <w:hideMark/>
          </w:tcPr>
          <w:p w14:paraId="4A303F19" w14:textId="3921A874" w:rsidR="00C00209" w:rsidRPr="00F5494C" w:rsidRDefault="00C00209" w:rsidP="00C00209">
            <w:pPr>
              <w:jc w:val="center"/>
              <w:rPr>
                <w:rFonts w:ascii="Arial" w:hAnsi="Arial" w:cs="Arial"/>
                <w:color w:val="000000"/>
              </w:rPr>
            </w:pPr>
            <w:r w:rsidRPr="00F5494C">
              <w:rPr>
                <w:rFonts w:ascii="Arial" w:hAnsi="Arial" w:cs="Arial"/>
                <w:color w:val="000000"/>
              </w:rPr>
              <w:t>-1.398</w:t>
            </w:r>
          </w:p>
        </w:tc>
      </w:tr>
      <w:tr w:rsidR="00C00209" w:rsidRPr="00F5494C" w14:paraId="29DD6CFE" w14:textId="77777777" w:rsidTr="003C1EEB">
        <w:trPr>
          <w:trHeight w:val="320"/>
        </w:trPr>
        <w:tc>
          <w:tcPr>
            <w:tcW w:w="1365" w:type="dxa"/>
            <w:tcBorders>
              <w:top w:val="single" w:sz="18" w:space="0" w:color="auto"/>
              <w:left w:val="nil"/>
              <w:bottom w:val="nil"/>
              <w:right w:val="nil"/>
            </w:tcBorders>
            <w:shd w:val="clear" w:color="auto" w:fill="auto"/>
            <w:noWrap/>
            <w:vAlign w:val="bottom"/>
            <w:hideMark/>
          </w:tcPr>
          <w:p w14:paraId="518A2ED2" w14:textId="5E7BB7F6"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single" w:sz="18" w:space="0" w:color="auto"/>
              <w:left w:val="nil"/>
              <w:bottom w:val="nil"/>
              <w:right w:val="nil"/>
            </w:tcBorders>
            <w:shd w:val="clear" w:color="auto" w:fill="auto"/>
            <w:noWrap/>
            <w:vAlign w:val="center"/>
            <w:hideMark/>
          </w:tcPr>
          <w:p w14:paraId="3D32FF10" w14:textId="6D2CBA2C" w:rsidR="00C00209" w:rsidRPr="00F5494C" w:rsidRDefault="00C00209" w:rsidP="00C00209">
            <w:pPr>
              <w:jc w:val="center"/>
              <w:rPr>
                <w:rFonts w:ascii="Arial" w:hAnsi="Arial" w:cs="Arial"/>
                <w:color w:val="000000"/>
              </w:rPr>
            </w:pPr>
            <w:r w:rsidRPr="00F5494C">
              <w:rPr>
                <w:rFonts w:ascii="Arial" w:hAnsi="Arial" w:cs="Arial"/>
                <w:color w:val="000000"/>
              </w:rPr>
              <w:t>0</w:t>
            </w:r>
          </w:p>
        </w:tc>
        <w:tc>
          <w:tcPr>
            <w:tcW w:w="2693" w:type="dxa"/>
            <w:tcBorders>
              <w:top w:val="single" w:sz="18" w:space="0" w:color="auto"/>
              <w:left w:val="nil"/>
              <w:bottom w:val="nil"/>
              <w:right w:val="nil"/>
            </w:tcBorders>
            <w:shd w:val="clear" w:color="auto" w:fill="auto"/>
            <w:noWrap/>
            <w:vAlign w:val="bottom"/>
            <w:hideMark/>
          </w:tcPr>
          <w:p w14:paraId="686FDB4E" w14:textId="09741555" w:rsidR="00C00209" w:rsidRPr="00F5494C" w:rsidRDefault="00C00209" w:rsidP="00C00209">
            <w:pPr>
              <w:jc w:val="center"/>
              <w:rPr>
                <w:rFonts w:ascii="Arial" w:hAnsi="Arial" w:cs="Arial"/>
                <w:color w:val="000000"/>
              </w:rPr>
            </w:pPr>
            <w:r w:rsidRPr="00F5494C">
              <w:rPr>
                <w:rFonts w:ascii="Arial" w:hAnsi="Arial" w:cs="Arial"/>
                <w:color w:val="000000"/>
              </w:rPr>
              <w:t>0.000</w:t>
            </w:r>
          </w:p>
        </w:tc>
        <w:tc>
          <w:tcPr>
            <w:tcW w:w="2694" w:type="dxa"/>
            <w:tcBorders>
              <w:top w:val="single" w:sz="18" w:space="0" w:color="auto"/>
              <w:left w:val="nil"/>
              <w:bottom w:val="nil"/>
              <w:right w:val="nil"/>
            </w:tcBorders>
            <w:shd w:val="clear" w:color="auto" w:fill="auto"/>
            <w:noWrap/>
            <w:vAlign w:val="bottom"/>
            <w:hideMark/>
          </w:tcPr>
          <w:p w14:paraId="263D3F04" w14:textId="0389AE26" w:rsidR="00C00209" w:rsidRPr="00F5494C" w:rsidRDefault="00C00209" w:rsidP="00C00209">
            <w:pPr>
              <w:jc w:val="center"/>
              <w:rPr>
                <w:rFonts w:ascii="Arial" w:hAnsi="Arial" w:cs="Arial"/>
                <w:b/>
                <w:bCs/>
                <w:color w:val="000000"/>
              </w:rPr>
            </w:pPr>
            <w:r w:rsidRPr="00F5494C">
              <w:rPr>
                <w:rFonts w:ascii="Arial" w:hAnsi="Arial" w:cs="Arial"/>
                <w:color w:val="000000"/>
              </w:rPr>
              <w:t>0.000</w:t>
            </w:r>
          </w:p>
        </w:tc>
      </w:tr>
      <w:tr w:rsidR="00C00209" w:rsidRPr="00F5494C" w14:paraId="38E52B64" w14:textId="77777777" w:rsidTr="003C1EEB">
        <w:trPr>
          <w:trHeight w:val="320"/>
        </w:trPr>
        <w:tc>
          <w:tcPr>
            <w:tcW w:w="1365" w:type="dxa"/>
            <w:tcBorders>
              <w:top w:val="nil"/>
              <w:left w:val="nil"/>
              <w:bottom w:val="nil"/>
              <w:right w:val="nil"/>
            </w:tcBorders>
            <w:shd w:val="clear" w:color="auto" w:fill="auto"/>
            <w:noWrap/>
            <w:vAlign w:val="bottom"/>
            <w:hideMark/>
          </w:tcPr>
          <w:p w14:paraId="2EAB17E1" w14:textId="02664758"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hideMark/>
          </w:tcPr>
          <w:p w14:paraId="74BFD0C7" w14:textId="2B4EA1CD" w:rsidR="00C00209" w:rsidRPr="00F5494C" w:rsidRDefault="00C00209" w:rsidP="00C00209">
            <w:pPr>
              <w:jc w:val="center"/>
              <w:rPr>
                <w:rFonts w:ascii="Arial" w:hAnsi="Arial" w:cs="Arial"/>
                <w:color w:val="000000"/>
              </w:rPr>
            </w:pPr>
            <w:r w:rsidRPr="00F5494C">
              <w:rPr>
                <w:rFonts w:ascii="Arial" w:hAnsi="Arial" w:cs="Arial"/>
                <w:color w:val="000000"/>
              </w:rPr>
              <w:t>0.1</w:t>
            </w:r>
          </w:p>
        </w:tc>
        <w:tc>
          <w:tcPr>
            <w:tcW w:w="2693" w:type="dxa"/>
            <w:tcBorders>
              <w:top w:val="nil"/>
              <w:left w:val="nil"/>
              <w:bottom w:val="nil"/>
              <w:right w:val="nil"/>
            </w:tcBorders>
            <w:shd w:val="clear" w:color="auto" w:fill="auto"/>
            <w:noWrap/>
            <w:vAlign w:val="bottom"/>
            <w:hideMark/>
          </w:tcPr>
          <w:p w14:paraId="7DB94B6A" w14:textId="6C0E96E9" w:rsidR="00C00209" w:rsidRPr="00F5494C" w:rsidRDefault="00C00209" w:rsidP="00C00209">
            <w:pPr>
              <w:jc w:val="center"/>
              <w:rPr>
                <w:rFonts w:ascii="Arial" w:hAnsi="Arial" w:cs="Arial"/>
                <w:b/>
                <w:bCs/>
                <w:color w:val="000000"/>
              </w:rPr>
            </w:pPr>
            <w:r w:rsidRPr="00F5494C">
              <w:rPr>
                <w:rFonts w:ascii="Arial" w:hAnsi="Arial" w:cs="Arial"/>
                <w:b/>
                <w:bCs/>
                <w:color w:val="000000"/>
              </w:rPr>
              <w:t>0.013</w:t>
            </w:r>
          </w:p>
        </w:tc>
        <w:tc>
          <w:tcPr>
            <w:tcW w:w="2694" w:type="dxa"/>
            <w:tcBorders>
              <w:top w:val="nil"/>
              <w:left w:val="nil"/>
              <w:bottom w:val="nil"/>
              <w:right w:val="nil"/>
            </w:tcBorders>
            <w:shd w:val="clear" w:color="auto" w:fill="auto"/>
            <w:noWrap/>
            <w:vAlign w:val="bottom"/>
            <w:hideMark/>
          </w:tcPr>
          <w:p w14:paraId="488F1BB7" w14:textId="1B52C34F" w:rsidR="00C00209" w:rsidRPr="00F5494C" w:rsidRDefault="00C00209" w:rsidP="00C00209">
            <w:pPr>
              <w:jc w:val="center"/>
              <w:rPr>
                <w:rFonts w:ascii="Arial" w:hAnsi="Arial" w:cs="Arial"/>
                <w:b/>
                <w:bCs/>
                <w:color w:val="000000"/>
              </w:rPr>
            </w:pPr>
            <w:r w:rsidRPr="00F5494C">
              <w:rPr>
                <w:rFonts w:ascii="Arial" w:hAnsi="Arial" w:cs="Arial"/>
                <w:b/>
                <w:bCs/>
                <w:color w:val="000000"/>
              </w:rPr>
              <w:t>0.067</w:t>
            </w:r>
          </w:p>
        </w:tc>
      </w:tr>
      <w:tr w:rsidR="00C00209" w:rsidRPr="00F5494C" w14:paraId="44CE64FB" w14:textId="77777777" w:rsidTr="003C1EEB">
        <w:trPr>
          <w:trHeight w:val="320"/>
        </w:trPr>
        <w:tc>
          <w:tcPr>
            <w:tcW w:w="1365" w:type="dxa"/>
            <w:tcBorders>
              <w:top w:val="nil"/>
              <w:left w:val="nil"/>
              <w:bottom w:val="nil"/>
              <w:right w:val="nil"/>
            </w:tcBorders>
            <w:shd w:val="clear" w:color="auto" w:fill="auto"/>
            <w:noWrap/>
            <w:vAlign w:val="bottom"/>
            <w:hideMark/>
          </w:tcPr>
          <w:p w14:paraId="4ABE6DD3" w14:textId="77796A3D"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hideMark/>
          </w:tcPr>
          <w:p w14:paraId="068810F8" w14:textId="44646053" w:rsidR="00C00209" w:rsidRPr="00F5494C" w:rsidRDefault="00C00209" w:rsidP="00C00209">
            <w:pPr>
              <w:jc w:val="center"/>
              <w:rPr>
                <w:rFonts w:ascii="Arial" w:hAnsi="Arial" w:cs="Arial"/>
                <w:color w:val="000000"/>
              </w:rPr>
            </w:pPr>
            <w:r w:rsidRPr="00F5494C">
              <w:rPr>
                <w:rFonts w:ascii="Arial" w:hAnsi="Arial" w:cs="Arial"/>
                <w:color w:val="000000"/>
              </w:rPr>
              <w:t>0.2</w:t>
            </w:r>
          </w:p>
        </w:tc>
        <w:tc>
          <w:tcPr>
            <w:tcW w:w="2693" w:type="dxa"/>
            <w:tcBorders>
              <w:top w:val="nil"/>
              <w:left w:val="nil"/>
              <w:bottom w:val="nil"/>
              <w:right w:val="nil"/>
            </w:tcBorders>
            <w:shd w:val="clear" w:color="auto" w:fill="auto"/>
            <w:noWrap/>
            <w:vAlign w:val="bottom"/>
            <w:hideMark/>
          </w:tcPr>
          <w:p w14:paraId="2CFFC15A" w14:textId="26514025" w:rsidR="00C00209" w:rsidRPr="00F5494C" w:rsidRDefault="00C00209" w:rsidP="00C00209">
            <w:pPr>
              <w:jc w:val="center"/>
              <w:rPr>
                <w:rFonts w:ascii="Arial" w:hAnsi="Arial" w:cs="Arial"/>
                <w:b/>
                <w:bCs/>
                <w:color w:val="000000"/>
              </w:rPr>
            </w:pPr>
            <w:r w:rsidRPr="00F5494C">
              <w:rPr>
                <w:rFonts w:ascii="Arial" w:hAnsi="Arial" w:cs="Arial"/>
                <w:b/>
                <w:bCs/>
                <w:color w:val="000000"/>
              </w:rPr>
              <w:t>0.066</w:t>
            </w:r>
          </w:p>
        </w:tc>
        <w:tc>
          <w:tcPr>
            <w:tcW w:w="2694" w:type="dxa"/>
            <w:tcBorders>
              <w:top w:val="nil"/>
              <w:left w:val="nil"/>
              <w:bottom w:val="nil"/>
              <w:right w:val="nil"/>
            </w:tcBorders>
            <w:shd w:val="clear" w:color="auto" w:fill="auto"/>
            <w:noWrap/>
            <w:vAlign w:val="bottom"/>
            <w:hideMark/>
          </w:tcPr>
          <w:p w14:paraId="6AA96991" w14:textId="7C28FFD6" w:rsidR="00C00209" w:rsidRPr="00F5494C" w:rsidRDefault="00C00209" w:rsidP="00C00209">
            <w:pPr>
              <w:jc w:val="center"/>
              <w:rPr>
                <w:rFonts w:ascii="Arial" w:hAnsi="Arial" w:cs="Arial"/>
                <w:b/>
                <w:bCs/>
                <w:color w:val="000000"/>
              </w:rPr>
            </w:pPr>
            <w:r w:rsidRPr="00F5494C">
              <w:rPr>
                <w:rFonts w:ascii="Arial" w:hAnsi="Arial" w:cs="Arial"/>
                <w:b/>
                <w:bCs/>
                <w:color w:val="000000"/>
              </w:rPr>
              <w:t>0.342</w:t>
            </w:r>
          </w:p>
        </w:tc>
      </w:tr>
      <w:tr w:rsidR="00C00209" w:rsidRPr="00F5494C" w14:paraId="7C5D9335" w14:textId="77777777" w:rsidTr="003C1EEB">
        <w:trPr>
          <w:trHeight w:val="320"/>
        </w:trPr>
        <w:tc>
          <w:tcPr>
            <w:tcW w:w="1365" w:type="dxa"/>
            <w:tcBorders>
              <w:top w:val="nil"/>
              <w:left w:val="nil"/>
              <w:bottom w:val="nil"/>
              <w:right w:val="nil"/>
            </w:tcBorders>
            <w:shd w:val="clear" w:color="auto" w:fill="auto"/>
            <w:noWrap/>
            <w:vAlign w:val="bottom"/>
            <w:hideMark/>
          </w:tcPr>
          <w:p w14:paraId="3D04DA4F" w14:textId="38726DE9"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hideMark/>
          </w:tcPr>
          <w:p w14:paraId="7E37EADA" w14:textId="31275820" w:rsidR="00C00209" w:rsidRPr="00F5494C" w:rsidRDefault="00C00209" w:rsidP="00C00209">
            <w:pPr>
              <w:jc w:val="center"/>
              <w:rPr>
                <w:rFonts w:ascii="Arial" w:hAnsi="Arial" w:cs="Arial"/>
                <w:color w:val="000000"/>
              </w:rPr>
            </w:pPr>
            <w:r w:rsidRPr="00F5494C">
              <w:rPr>
                <w:rFonts w:ascii="Arial" w:hAnsi="Arial" w:cs="Arial"/>
                <w:color w:val="000000"/>
              </w:rPr>
              <w:t>0.3</w:t>
            </w:r>
          </w:p>
        </w:tc>
        <w:tc>
          <w:tcPr>
            <w:tcW w:w="2693" w:type="dxa"/>
            <w:tcBorders>
              <w:top w:val="nil"/>
              <w:left w:val="nil"/>
              <w:bottom w:val="nil"/>
              <w:right w:val="nil"/>
            </w:tcBorders>
            <w:shd w:val="clear" w:color="auto" w:fill="auto"/>
            <w:noWrap/>
            <w:vAlign w:val="bottom"/>
            <w:hideMark/>
          </w:tcPr>
          <w:p w14:paraId="4239AB73" w14:textId="2B44A85A" w:rsidR="00C00209" w:rsidRPr="00F5494C" w:rsidRDefault="00C00209" w:rsidP="00C00209">
            <w:pPr>
              <w:jc w:val="center"/>
              <w:rPr>
                <w:rFonts w:ascii="Arial" w:hAnsi="Arial" w:cs="Arial"/>
                <w:b/>
                <w:bCs/>
                <w:color w:val="000000"/>
              </w:rPr>
            </w:pPr>
            <w:r w:rsidRPr="00F5494C">
              <w:rPr>
                <w:rFonts w:ascii="Arial" w:hAnsi="Arial" w:cs="Arial"/>
                <w:b/>
                <w:bCs/>
                <w:color w:val="000000"/>
              </w:rPr>
              <w:t>0.039</w:t>
            </w:r>
          </w:p>
        </w:tc>
        <w:tc>
          <w:tcPr>
            <w:tcW w:w="2694" w:type="dxa"/>
            <w:tcBorders>
              <w:top w:val="nil"/>
              <w:left w:val="nil"/>
              <w:bottom w:val="nil"/>
              <w:right w:val="nil"/>
            </w:tcBorders>
            <w:shd w:val="clear" w:color="auto" w:fill="auto"/>
            <w:noWrap/>
            <w:vAlign w:val="bottom"/>
            <w:hideMark/>
          </w:tcPr>
          <w:p w14:paraId="3973372A" w14:textId="5A784132" w:rsidR="00C00209" w:rsidRPr="00F5494C" w:rsidRDefault="00C00209" w:rsidP="00C00209">
            <w:pPr>
              <w:jc w:val="center"/>
              <w:rPr>
                <w:rFonts w:ascii="Arial" w:hAnsi="Arial" w:cs="Arial"/>
                <w:b/>
                <w:bCs/>
                <w:color w:val="000000"/>
              </w:rPr>
            </w:pPr>
            <w:r w:rsidRPr="00F5494C">
              <w:rPr>
                <w:rFonts w:ascii="Arial" w:hAnsi="Arial" w:cs="Arial"/>
                <w:b/>
                <w:bCs/>
                <w:color w:val="000000"/>
              </w:rPr>
              <w:t>0.205</w:t>
            </w:r>
          </w:p>
        </w:tc>
      </w:tr>
      <w:tr w:rsidR="00C00209" w:rsidRPr="00F5494C" w14:paraId="56F73370" w14:textId="77777777" w:rsidTr="003C1EEB">
        <w:trPr>
          <w:trHeight w:val="320"/>
        </w:trPr>
        <w:tc>
          <w:tcPr>
            <w:tcW w:w="1365" w:type="dxa"/>
            <w:tcBorders>
              <w:top w:val="nil"/>
              <w:left w:val="nil"/>
              <w:bottom w:val="nil"/>
              <w:right w:val="nil"/>
            </w:tcBorders>
            <w:shd w:val="clear" w:color="auto" w:fill="auto"/>
            <w:noWrap/>
            <w:vAlign w:val="bottom"/>
            <w:hideMark/>
          </w:tcPr>
          <w:p w14:paraId="2CE55995" w14:textId="4E713493"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hideMark/>
          </w:tcPr>
          <w:p w14:paraId="75AA7062" w14:textId="1D05AF53" w:rsidR="00C00209" w:rsidRPr="00F5494C" w:rsidRDefault="00C00209" w:rsidP="00C00209">
            <w:pPr>
              <w:jc w:val="center"/>
              <w:rPr>
                <w:rFonts w:ascii="Arial" w:hAnsi="Arial" w:cs="Arial"/>
                <w:color w:val="000000"/>
              </w:rPr>
            </w:pPr>
            <w:r w:rsidRPr="00F5494C">
              <w:rPr>
                <w:rFonts w:ascii="Arial" w:hAnsi="Arial" w:cs="Arial"/>
                <w:color w:val="000000"/>
              </w:rPr>
              <w:t>0.4</w:t>
            </w:r>
          </w:p>
        </w:tc>
        <w:tc>
          <w:tcPr>
            <w:tcW w:w="2693" w:type="dxa"/>
            <w:tcBorders>
              <w:top w:val="nil"/>
              <w:left w:val="nil"/>
              <w:bottom w:val="nil"/>
              <w:right w:val="nil"/>
            </w:tcBorders>
            <w:shd w:val="clear" w:color="auto" w:fill="auto"/>
            <w:noWrap/>
            <w:vAlign w:val="bottom"/>
            <w:hideMark/>
          </w:tcPr>
          <w:p w14:paraId="26A655D7" w14:textId="460E575B" w:rsidR="00C00209" w:rsidRPr="00F5494C" w:rsidRDefault="00C00209" w:rsidP="00C00209">
            <w:pPr>
              <w:jc w:val="center"/>
              <w:rPr>
                <w:rFonts w:ascii="Arial" w:hAnsi="Arial" w:cs="Arial"/>
                <w:b/>
                <w:bCs/>
                <w:color w:val="000000"/>
              </w:rPr>
            </w:pPr>
            <w:r w:rsidRPr="00F5494C">
              <w:rPr>
                <w:rFonts w:ascii="Arial" w:hAnsi="Arial" w:cs="Arial"/>
                <w:b/>
                <w:bCs/>
                <w:color w:val="000000"/>
              </w:rPr>
              <w:t>0.020</w:t>
            </w:r>
          </w:p>
        </w:tc>
        <w:tc>
          <w:tcPr>
            <w:tcW w:w="2694" w:type="dxa"/>
            <w:tcBorders>
              <w:top w:val="nil"/>
              <w:left w:val="nil"/>
              <w:bottom w:val="nil"/>
              <w:right w:val="nil"/>
            </w:tcBorders>
            <w:shd w:val="clear" w:color="auto" w:fill="auto"/>
            <w:noWrap/>
            <w:vAlign w:val="bottom"/>
            <w:hideMark/>
          </w:tcPr>
          <w:p w14:paraId="5637E4DB" w14:textId="605ADF41" w:rsidR="00C00209" w:rsidRPr="00F5494C" w:rsidRDefault="00C00209" w:rsidP="00C00209">
            <w:pPr>
              <w:jc w:val="center"/>
              <w:rPr>
                <w:rFonts w:ascii="Arial" w:hAnsi="Arial" w:cs="Arial"/>
                <w:b/>
                <w:bCs/>
                <w:color w:val="000000"/>
              </w:rPr>
            </w:pPr>
            <w:r w:rsidRPr="00F5494C">
              <w:rPr>
                <w:rFonts w:ascii="Arial" w:hAnsi="Arial" w:cs="Arial"/>
                <w:b/>
                <w:bCs/>
                <w:color w:val="000000"/>
              </w:rPr>
              <w:t>0.106</w:t>
            </w:r>
          </w:p>
        </w:tc>
      </w:tr>
      <w:tr w:rsidR="00C00209" w:rsidRPr="00F5494C" w14:paraId="3C1FFCA1" w14:textId="77777777" w:rsidTr="003C1EEB">
        <w:trPr>
          <w:trHeight w:val="320"/>
        </w:trPr>
        <w:tc>
          <w:tcPr>
            <w:tcW w:w="1365" w:type="dxa"/>
            <w:tcBorders>
              <w:top w:val="nil"/>
              <w:left w:val="nil"/>
              <w:bottom w:val="nil"/>
              <w:right w:val="nil"/>
            </w:tcBorders>
            <w:shd w:val="clear" w:color="auto" w:fill="auto"/>
            <w:noWrap/>
            <w:vAlign w:val="bottom"/>
            <w:hideMark/>
          </w:tcPr>
          <w:p w14:paraId="647D2434" w14:textId="0FD796C0"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hideMark/>
          </w:tcPr>
          <w:p w14:paraId="2FE2DAE6" w14:textId="277522D8" w:rsidR="00C00209" w:rsidRPr="00F5494C" w:rsidRDefault="00C00209" w:rsidP="00C00209">
            <w:pPr>
              <w:jc w:val="center"/>
              <w:rPr>
                <w:rFonts w:ascii="Arial" w:hAnsi="Arial" w:cs="Arial"/>
                <w:color w:val="000000"/>
              </w:rPr>
            </w:pPr>
            <w:r w:rsidRPr="00F5494C">
              <w:rPr>
                <w:rFonts w:ascii="Arial" w:hAnsi="Arial" w:cs="Arial"/>
                <w:color w:val="000000"/>
              </w:rPr>
              <w:t>0.5</w:t>
            </w:r>
          </w:p>
        </w:tc>
        <w:tc>
          <w:tcPr>
            <w:tcW w:w="2693" w:type="dxa"/>
            <w:tcBorders>
              <w:top w:val="nil"/>
              <w:left w:val="nil"/>
              <w:bottom w:val="nil"/>
              <w:right w:val="nil"/>
            </w:tcBorders>
            <w:shd w:val="clear" w:color="auto" w:fill="auto"/>
            <w:noWrap/>
            <w:vAlign w:val="bottom"/>
            <w:hideMark/>
          </w:tcPr>
          <w:p w14:paraId="2CF474A2" w14:textId="6E3FE8B6" w:rsidR="00C00209" w:rsidRPr="00F5494C" w:rsidRDefault="00C00209" w:rsidP="00C00209">
            <w:pPr>
              <w:jc w:val="center"/>
              <w:rPr>
                <w:rFonts w:ascii="Arial" w:hAnsi="Arial" w:cs="Arial"/>
                <w:b/>
                <w:bCs/>
                <w:color w:val="000000"/>
              </w:rPr>
            </w:pPr>
            <w:r w:rsidRPr="00F5494C">
              <w:rPr>
                <w:rFonts w:ascii="Arial" w:hAnsi="Arial" w:cs="Arial"/>
                <w:color w:val="000000"/>
              </w:rPr>
              <w:t>-0.013</w:t>
            </w:r>
          </w:p>
        </w:tc>
        <w:tc>
          <w:tcPr>
            <w:tcW w:w="2694" w:type="dxa"/>
            <w:tcBorders>
              <w:top w:val="nil"/>
              <w:left w:val="nil"/>
              <w:bottom w:val="nil"/>
              <w:right w:val="nil"/>
            </w:tcBorders>
            <w:shd w:val="clear" w:color="auto" w:fill="auto"/>
            <w:noWrap/>
            <w:vAlign w:val="bottom"/>
            <w:hideMark/>
          </w:tcPr>
          <w:p w14:paraId="392B44D7" w14:textId="48885DA3" w:rsidR="00C00209" w:rsidRPr="00F5494C" w:rsidRDefault="00C00209" w:rsidP="00C00209">
            <w:pPr>
              <w:jc w:val="center"/>
              <w:rPr>
                <w:rFonts w:ascii="Arial" w:hAnsi="Arial" w:cs="Arial"/>
                <w:b/>
                <w:bCs/>
                <w:color w:val="000000"/>
              </w:rPr>
            </w:pPr>
            <w:r w:rsidRPr="00F5494C">
              <w:rPr>
                <w:rFonts w:ascii="Arial" w:hAnsi="Arial" w:cs="Arial"/>
                <w:color w:val="000000"/>
              </w:rPr>
              <w:t>-0.070</w:t>
            </w:r>
          </w:p>
        </w:tc>
      </w:tr>
      <w:tr w:rsidR="00D567A2" w:rsidRPr="00F5494C" w14:paraId="26FE79F0" w14:textId="77777777" w:rsidTr="00506E16">
        <w:trPr>
          <w:trHeight w:val="320"/>
        </w:trPr>
        <w:tc>
          <w:tcPr>
            <w:tcW w:w="9498" w:type="dxa"/>
            <w:gridSpan w:val="4"/>
            <w:tcBorders>
              <w:top w:val="single" w:sz="18" w:space="0" w:color="auto"/>
              <w:left w:val="nil"/>
              <w:right w:val="nil"/>
            </w:tcBorders>
            <w:shd w:val="clear" w:color="auto" w:fill="auto"/>
            <w:noWrap/>
            <w:vAlign w:val="center"/>
          </w:tcPr>
          <w:p w14:paraId="57C7CC89" w14:textId="216D4329" w:rsidR="00D567A2" w:rsidRPr="00F5494C" w:rsidRDefault="00D567A2" w:rsidP="00506E16">
            <w:pPr>
              <w:rPr>
                <w:rFonts w:ascii="Arial" w:hAnsi="Arial" w:cs="Arial"/>
                <w:b/>
                <w:bCs/>
                <w:color w:val="000000"/>
              </w:rPr>
            </w:pPr>
            <w:r w:rsidRPr="00F5494C">
              <w:rPr>
                <w:rFonts w:ascii="Arial" w:hAnsi="Arial" w:cs="Arial"/>
                <w:b/>
                <w:bCs/>
                <w:color w:val="000000"/>
              </w:rPr>
              <w:t>General Population</w:t>
            </w:r>
          </w:p>
        </w:tc>
      </w:tr>
      <w:tr w:rsidR="00C00209" w:rsidRPr="00F5494C" w14:paraId="7BACDFE1" w14:textId="77777777" w:rsidTr="001715AE">
        <w:trPr>
          <w:trHeight w:val="320"/>
        </w:trPr>
        <w:tc>
          <w:tcPr>
            <w:tcW w:w="1365" w:type="dxa"/>
            <w:tcBorders>
              <w:left w:val="nil"/>
              <w:bottom w:val="nil"/>
              <w:right w:val="nil"/>
            </w:tcBorders>
            <w:shd w:val="clear" w:color="auto" w:fill="auto"/>
            <w:noWrap/>
            <w:vAlign w:val="bottom"/>
            <w:hideMark/>
          </w:tcPr>
          <w:p w14:paraId="0B98C1AF" w14:textId="650817B7"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left w:val="nil"/>
              <w:bottom w:val="nil"/>
              <w:right w:val="nil"/>
            </w:tcBorders>
            <w:shd w:val="clear" w:color="auto" w:fill="auto"/>
            <w:noWrap/>
            <w:vAlign w:val="center"/>
            <w:hideMark/>
          </w:tcPr>
          <w:p w14:paraId="7E4B13B6" w14:textId="6D8F7D9D" w:rsidR="00C00209" w:rsidRPr="00F5494C" w:rsidRDefault="00C00209" w:rsidP="00C00209">
            <w:pPr>
              <w:jc w:val="center"/>
              <w:rPr>
                <w:rFonts w:ascii="Arial" w:hAnsi="Arial" w:cs="Arial"/>
                <w:color w:val="000000"/>
              </w:rPr>
            </w:pPr>
            <w:r w:rsidRPr="00F5494C">
              <w:rPr>
                <w:rFonts w:ascii="Arial" w:hAnsi="Arial" w:cs="Arial"/>
                <w:color w:val="000000"/>
              </w:rPr>
              <w:t>0</w:t>
            </w:r>
          </w:p>
        </w:tc>
        <w:tc>
          <w:tcPr>
            <w:tcW w:w="2693" w:type="dxa"/>
            <w:tcBorders>
              <w:left w:val="nil"/>
              <w:bottom w:val="nil"/>
              <w:right w:val="nil"/>
            </w:tcBorders>
            <w:shd w:val="clear" w:color="auto" w:fill="auto"/>
            <w:noWrap/>
            <w:vAlign w:val="bottom"/>
            <w:hideMark/>
          </w:tcPr>
          <w:p w14:paraId="214035B7" w14:textId="10F64297" w:rsidR="00C00209" w:rsidRPr="00F5494C" w:rsidRDefault="00C00209" w:rsidP="00C00209">
            <w:pPr>
              <w:jc w:val="center"/>
              <w:rPr>
                <w:rFonts w:ascii="Arial" w:hAnsi="Arial" w:cs="Arial"/>
                <w:color w:val="000000"/>
              </w:rPr>
            </w:pPr>
            <w:r w:rsidRPr="00F5494C">
              <w:rPr>
                <w:rFonts w:ascii="Arial" w:hAnsi="Arial" w:cs="Arial"/>
                <w:color w:val="000000"/>
              </w:rPr>
              <w:t>0.0000</w:t>
            </w:r>
          </w:p>
        </w:tc>
        <w:tc>
          <w:tcPr>
            <w:tcW w:w="2694" w:type="dxa"/>
            <w:tcBorders>
              <w:left w:val="nil"/>
              <w:bottom w:val="nil"/>
              <w:right w:val="nil"/>
            </w:tcBorders>
            <w:shd w:val="clear" w:color="auto" w:fill="auto"/>
            <w:noWrap/>
            <w:vAlign w:val="bottom"/>
            <w:hideMark/>
          </w:tcPr>
          <w:p w14:paraId="3759660D" w14:textId="12CE6C50" w:rsidR="00C00209" w:rsidRPr="00F5494C" w:rsidRDefault="00C00209" w:rsidP="00C00209">
            <w:pPr>
              <w:jc w:val="center"/>
              <w:rPr>
                <w:rFonts w:ascii="Arial" w:hAnsi="Arial" w:cs="Arial"/>
                <w:b/>
                <w:bCs/>
                <w:color w:val="000000"/>
              </w:rPr>
            </w:pPr>
            <w:r w:rsidRPr="00F5494C">
              <w:rPr>
                <w:rFonts w:ascii="Arial" w:hAnsi="Arial" w:cs="Arial"/>
                <w:color w:val="000000"/>
              </w:rPr>
              <w:t>0.0000</w:t>
            </w:r>
          </w:p>
        </w:tc>
      </w:tr>
      <w:tr w:rsidR="00C00209" w:rsidRPr="00F5494C" w14:paraId="026CEAE2" w14:textId="77777777" w:rsidTr="001715AE">
        <w:trPr>
          <w:trHeight w:val="320"/>
        </w:trPr>
        <w:tc>
          <w:tcPr>
            <w:tcW w:w="1365" w:type="dxa"/>
            <w:tcBorders>
              <w:top w:val="nil"/>
              <w:left w:val="nil"/>
              <w:bottom w:val="nil"/>
              <w:right w:val="nil"/>
            </w:tcBorders>
            <w:shd w:val="clear" w:color="auto" w:fill="auto"/>
            <w:noWrap/>
            <w:vAlign w:val="bottom"/>
            <w:hideMark/>
          </w:tcPr>
          <w:p w14:paraId="3215AECE" w14:textId="0BCF2CCC"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04DFD641" w14:textId="76584578" w:rsidR="00C00209" w:rsidRPr="00F5494C" w:rsidRDefault="00C00209" w:rsidP="00C00209">
            <w:pPr>
              <w:jc w:val="center"/>
              <w:rPr>
                <w:rFonts w:ascii="Arial" w:hAnsi="Arial" w:cs="Arial"/>
                <w:color w:val="000000"/>
              </w:rPr>
            </w:pPr>
            <w:r w:rsidRPr="00F5494C">
              <w:rPr>
                <w:rFonts w:ascii="Arial" w:hAnsi="Arial" w:cs="Arial"/>
                <w:color w:val="000000"/>
              </w:rPr>
              <w:t>0.01</w:t>
            </w:r>
          </w:p>
        </w:tc>
        <w:tc>
          <w:tcPr>
            <w:tcW w:w="2693" w:type="dxa"/>
            <w:tcBorders>
              <w:top w:val="nil"/>
              <w:left w:val="nil"/>
              <w:bottom w:val="nil"/>
              <w:right w:val="nil"/>
            </w:tcBorders>
            <w:shd w:val="clear" w:color="auto" w:fill="auto"/>
            <w:noWrap/>
            <w:vAlign w:val="bottom"/>
            <w:hideMark/>
          </w:tcPr>
          <w:p w14:paraId="1A2B1EAF" w14:textId="5D865F18" w:rsidR="00C00209" w:rsidRPr="00F5494C" w:rsidRDefault="00C00209" w:rsidP="00C00209">
            <w:pPr>
              <w:jc w:val="center"/>
              <w:rPr>
                <w:rFonts w:ascii="Arial" w:hAnsi="Arial" w:cs="Arial"/>
                <w:b/>
                <w:bCs/>
                <w:color w:val="000000"/>
              </w:rPr>
            </w:pPr>
            <w:r w:rsidRPr="00F5494C">
              <w:rPr>
                <w:rFonts w:ascii="Arial" w:hAnsi="Arial" w:cs="Arial"/>
                <w:b/>
                <w:bCs/>
                <w:color w:val="000000"/>
              </w:rPr>
              <w:t>0.0001</w:t>
            </w:r>
          </w:p>
        </w:tc>
        <w:tc>
          <w:tcPr>
            <w:tcW w:w="2694" w:type="dxa"/>
            <w:tcBorders>
              <w:top w:val="nil"/>
              <w:left w:val="nil"/>
              <w:bottom w:val="nil"/>
              <w:right w:val="nil"/>
            </w:tcBorders>
            <w:shd w:val="clear" w:color="auto" w:fill="auto"/>
            <w:noWrap/>
            <w:vAlign w:val="bottom"/>
            <w:hideMark/>
          </w:tcPr>
          <w:p w14:paraId="0344D35B" w14:textId="657A374F" w:rsidR="00C00209" w:rsidRPr="00F5494C" w:rsidRDefault="00C00209" w:rsidP="00C00209">
            <w:pPr>
              <w:jc w:val="center"/>
              <w:rPr>
                <w:rFonts w:ascii="Arial" w:hAnsi="Arial" w:cs="Arial"/>
                <w:b/>
                <w:bCs/>
                <w:color w:val="000000"/>
              </w:rPr>
            </w:pPr>
            <w:r w:rsidRPr="00F5494C">
              <w:rPr>
                <w:rFonts w:ascii="Arial" w:hAnsi="Arial" w:cs="Arial"/>
                <w:b/>
                <w:bCs/>
                <w:color w:val="000000"/>
              </w:rPr>
              <w:t>0.0047</w:t>
            </w:r>
          </w:p>
        </w:tc>
      </w:tr>
      <w:tr w:rsidR="00C00209" w:rsidRPr="00F5494C" w14:paraId="4EBC6A84" w14:textId="77777777" w:rsidTr="001715AE">
        <w:trPr>
          <w:trHeight w:val="320"/>
        </w:trPr>
        <w:tc>
          <w:tcPr>
            <w:tcW w:w="1365" w:type="dxa"/>
            <w:tcBorders>
              <w:top w:val="nil"/>
              <w:left w:val="nil"/>
              <w:bottom w:val="nil"/>
              <w:right w:val="nil"/>
            </w:tcBorders>
            <w:shd w:val="clear" w:color="auto" w:fill="auto"/>
            <w:noWrap/>
            <w:vAlign w:val="bottom"/>
            <w:hideMark/>
          </w:tcPr>
          <w:p w14:paraId="277B82A6" w14:textId="39E81EDC"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484FDAAA" w14:textId="7C046A7F" w:rsidR="00C00209" w:rsidRPr="00F5494C" w:rsidRDefault="00C00209" w:rsidP="00C00209">
            <w:pPr>
              <w:jc w:val="center"/>
              <w:rPr>
                <w:rFonts w:ascii="Arial" w:hAnsi="Arial" w:cs="Arial"/>
                <w:color w:val="000000"/>
              </w:rPr>
            </w:pPr>
            <w:r w:rsidRPr="00F5494C">
              <w:rPr>
                <w:rFonts w:ascii="Arial" w:hAnsi="Arial" w:cs="Arial"/>
                <w:color w:val="000000"/>
              </w:rPr>
              <w:t>0.02</w:t>
            </w:r>
          </w:p>
        </w:tc>
        <w:tc>
          <w:tcPr>
            <w:tcW w:w="2693" w:type="dxa"/>
            <w:tcBorders>
              <w:top w:val="nil"/>
              <w:left w:val="nil"/>
              <w:bottom w:val="nil"/>
              <w:right w:val="nil"/>
            </w:tcBorders>
            <w:shd w:val="clear" w:color="auto" w:fill="auto"/>
            <w:noWrap/>
            <w:vAlign w:val="bottom"/>
            <w:hideMark/>
          </w:tcPr>
          <w:p w14:paraId="3A847F14" w14:textId="0F3F4DFF" w:rsidR="00C00209" w:rsidRPr="00F5494C" w:rsidRDefault="00C00209" w:rsidP="00C00209">
            <w:pPr>
              <w:jc w:val="center"/>
              <w:rPr>
                <w:rFonts w:ascii="Arial" w:hAnsi="Arial" w:cs="Arial"/>
                <w:b/>
                <w:bCs/>
                <w:color w:val="000000"/>
              </w:rPr>
            </w:pPr>
            <w:r w:rsidRPr="00F5494C">
              <w:rPr>
                <w:rFonts w:ascii="Arial" w:hAnsi="Arial" w:cs="Arial"/>
                <w:color w:val="000000"/>
              </w:rPr>
              <w:t>-0.0025</w:t>
            </w:r>
          </w:p>
        </w:tc>
        <w:tc>
          <w:tcPr>
            <w:tcW w:w="2694" w:type="dxa"/>
            <w:tcBorders>
              <w:top w:val="nil"/>
              <w:left w:val="nil"/>
              <w:bottom w:val="nil"/>
              <w:right w:val="nil"/>
            </w:tcBorders>
            <w:shd w:val="clear" w:color="auto" w:fill="auto"/>
            <w:noWrap/>
            <w:vAlign w:val="bottom"/>
            <w:hideMark/>
          </w:tcPr>
          <w:p w14:paraId="080BFB82" w14:textId="32FB1FA8" w:rsidR="00C00209" w:rsidRPr="00F5494C" w:rsidRDefault="00C00209" w:rsidP="00C00209">
            <w:pPr>
              <w:jc w:val="center"/>
              <w:rPr>
                <w:rFonts w:ascii="Arial" w:hAnsi="Arial" w:cs="Arial"/>
                <w:b/>
                <w:bCs/>
                <w:color w:val="000000"/>
              </w:rPr>
            </w:pPr>
            <w:r w:rsidRPr="00F5494C">
              <w:rPr>
                <w:rFonts w:ascii="Arial" w:hAnsi="Arial" w:cs="Arial"/>
                <w:color w:val="000000"/>
              </w:rPr>
              <w:t>-0.1471</w:t>
            </w:r>
          </w:p>
        </w:tc>
      </w:tr>
      <w:tr w:rsidR="00C00209" w:rsidRPr="00F5494C" w14:paraId="573595A5" w14:textId="77777777" w:rsidTr="001715AE">
        <w:trPr>
          <w:trHeight w:val="320"/>
        </w:trPr>
        <w:tc>
          <w:tcPr>
            <w:tcW w:w="1365" w:type="dxa"/>
            <w:tcBorders>
              <w:top w:val="nil"/>
              <w:left w:val="nil"/>
              <w:bottom w:val="nil"/>
              <w:right w:val="nil"/>
            </w:tcBorders>
            <w:shd w:val="clear" w:color="auto" w:fill="auto"/>
            <w:noWrap/>
            <w:vAlign w:val="bottom"/>
            <w:hideMark/>
          </w:tcPr>
          <w:p w14:paraId="2D4F1DF3" w14:textId="0EE2E88C"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4F3CBE81" w14:textId="4620D5D1" w:rsidR="00C00209" w:rsidRPr="00F5494C" w:rsidRDefault="00C00209" w:rsidP="00C00209">
            <w:pPr>
              <w:jc w:val="center"/>
              <w:rPr>
                <w:rFonts w:ascii="Arial" w:hAnsi="Arial" w:cs="Arial"/>
                <w:color w:val="000000"/>
              </w:rPr>
            </w:pPr>
            <w:r w:rsidRPr="00F5494C">
              <w:rPr>
                <w:rFonts w:ascii="Arial" w:hAnsi="Arial" w:cs="Arial"/>
                <w:color w:val="000000"/>
              </w:rPr>
              <w:t>0.03</w:t>
            </w:r>
          </w:p>
        </w:tc>
        <w:tc>
          <w:tcPr>
            <w:tcW w:w="2693" w:type="dxa"/>
            <w:tcBorders>
              <w:top w:val="nil"/>
              <w:left w:val="nil"/>
              <w:bottom w:val="nil"/>
              <w:right w:val="nil"/>
            </w:tcBorders>
            <w:shd w:val="clear" w:color="auto" w:fill="auto"/>
            <w:noWrap/>
            <w:vAlign w:val="bottom"/>
            <w:hideMark/>
          </w:tcPr>
          <w:p w14:paraId="686542C9" w14:textId="2936159A" w:rsidR="00C00209" w:rsidRPr="00F5494C" w:rsidRDefault="00C00209" w:rsidP="00C00209">
            <w:pPr>
              <w:jc w:val="center"/>
              <w:rPr>
                <w:rFonts w:ascii="Arial" w:hAnsi="Arial" w:cs="Arial"/>
                <w:b/>
                <w:bCs/>
                <w:color w:val="000000"/>
              </w:rPr>
            </w:pPr>
            <w:r w:rsidRPr="00F5494C">
              <w:rPr>
                <w:rFonts w:ascii="Arial" w:hAnsi="Arial" w:cs="Arial"/>
                <w:color w:val="000000"/>
              </w:rPr>
              <w:t>-0.0121</w:t>
            </w:r>
          </w:p>
        </w:tc>
        <w:tc>
          <w:tcPr>
            <w:tcW w:w="2694" w:type="dxa"/>
            <w:tcBorders>
              <w:top w:val="nil"/>
              <w:left w:val="nil"/>
              <w:bottom w:val="nil"/>
              <w:right w:val="nil"/>
            </w:tcBorders>
            <w:shd w:val="clear" w:color="auto" w:fill="auto"/>
            <w:noWrap/>
            <w:vAlign w:val="bottom"/>
            <w:hideMark/>
          </w:tcPr>
          <w:p w14:paraId="0FC016C1" w14:textId="3DABA5BB" w:rsidR="00C00209" w:rsidRPr="00F5494C" w:rsidRDefault="00C00209" w:rsidP="00C00209">
            <w:pPr>
              <w:jc w:val="center"/>
              <w:rPr>
                <w:rFonts w:ascii="Arial" w:hAnsi="Arial" w:cs="Arial"/>
                <w:b/>
                <w:bCs/>
                <w:color w:val="000000"/>
              </w:rPr>
            </w:pPr>
            <w:r w:rsidRPr="00F5494C">
              <w:rPr>
                <w:rFonts w:ascii="Arial" w:hAnsi="Arial" w:cs="Arial"/>
                <w:color w:val="000000"/>
              </w:rPr>
              <w:t>-0.7138</w:t>
            </w:r>
          </w:p>
        </w:tc>
      </w:tr>
      <w:tr w:rsidR="00C00209" w:rsidRPr="00F5494C" w14:paraId="730409B6" w14:textId="77777777" w:rsidTr="001715AE">
        <w:trPr>
          <w:trHeight w:val="320"/>
        </w:trPr>
        <w:tc>
          <w:tcPr>
            <w:tcW w:w="1365" w:type="dxa"/>
            <w:tcBorders>
              <w:top w:val="nil"/>
              <w:left w:val="nil"/>
              <w:right w:val="nil"/>
            </w:tcBorders>
            <w:shd w:val="clear" w:color="auto" w:fill="auto"/>
            <w:noWrap/>
            <w:vAlign w:val="bottom"/>
            <w:hideMark/>
          </w:tcPr>
          <w:p w14:paraId="3DBAC93C" w14:textId="5E07385C"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right w:val="nil"/>
            </w:tcBorders>
            <w:shd w:val="clear" w:color="auto" w:fill="auto"/>
            <w:noWrap/>
            <w:vAlign w:val="center"/>
            <w:hideMark/>
          </w:tcPr>
          <w:p w14:paraId="41C6EB06" w14:textId="5B23A68A" w:rsidR="00C00209" w:rsidRPr="00F5494C" w:rsidRDefault="00C00209" w:rsidP="00C00209">
            <w:pPr>
              <w:jc w:val="center"/>
              <w:rPr>
                <w:rFonts w:ascii="Arial" w:hAnsi="Arial" w:cs="Arial"/>
                <w:color w:val="000000"/>
              </w:rPr>
            </w:pPr>
            <w:r w:rsidRPr="00F5494C">
              <w:rPr>
                <w:rFonts w:ascii="Arial" w:hAnsi="Arial" w:cs="Arial"/>
                <w:color w:val="000000"/>
              </w:rPr>
              <w:t>0.04</w:t>
            </w:r>
          </w:p>
        </w:tc>
        <w:tc>
          <w:tcPr>
            <w:tcW w:w="2693" w:type="dxa"/>
            <w:tcBorders>
              <w:top w:val="nil"/>
              <w:left w:val="nil"/>
              <w:right w:val="nil"/>
            </w:tcBorders>
            <w:shd w:val="clear" w:color="auto" w:fill="auto"/>
            <w:noWrap/>
            <w:vAlign w:val="bottom"/>
            <w:hideMark/>
          </w:tcPr>
          <w:p w14:paraId="0733120F" w14:textId="485FDCDD" w:rsidR="00C00209" w:rsidRPr="00F5494C" w:rsidRDefault="00C00209" w:rsidP="00C00209">
            <w:pPr>
              <w:jc w:val="center"/>
              <w:rPr>
                <w:rFonts w:ascii="Arial" w:hAnsi="Arial" w:cs="Arial"/>
                <w:b/>
                <w:bCs/>
                <w:color w:val="000000"/>
              </w:rPr>
            </w:pPr>
            <w:r w:rsidRPr="00F5494C">
              <w:rPr>
                <w:rFonts w:ascii="Arial" w:hAnsi="Arial" w:cs="Arial"/>
                <w:color w:val="000000"/>
              </w:rPr>
              <w:t>-0.0218</w:t>
            </w:r>
          </w:p>
        </w:tc>
        <w:tc>
          <w:tcPr>
            <w:tcW w:w="2694" w:type="dxa"/>
            <w:tcBorders>
              <w:top w:val="nil"/>
              <w:left w:val="nil"/>
              <w:right w:val="nil"/>
            </w:tcBorders>
            <w:shd w:val="clear" w:color="auto" w:fill="auto"/>
            <w:noWrap/>
            <w:vAlign w:val="bottom"/>
            <w:hideMark/>
          </w:tcPr>
          <w:p w14:paraId="4D488ADC" w14:textId="0856078B" w:rsidR="00C00209" w:rsidRPr="00F5494C" w:rsidRDefault="00C00209" w:rsidP="00C00209">
            <w:pPr>
              <w:jc w:val="center"/>
              <w:rPr>
                <w:rFonts w:ascii="Arial" w:hAnsi="Arial" w:cs="Arial"/>
                <w:b/>
                <w:bCs/>
                <w:color w:val="000000"/>
              </w:rPr>
            </w:pPr>
            <w:r w:rsidRPr="00F5494C">
              <w:rPr>
                <w:rFonts w:ascii="Arial" w:hAnsi="Arial" w:cs="Arial"/>
                <w:color w:val="000000"/>
              </w:rPr>
              <w:t>-1.2796</w:t>
            </w:r>
          </w:p>
        </w:tc>
      </w:tr>
      <w:tr w:rsidR="00C00209" w:rsidRPr="00F5494C" w14:paraId="3F320229" w14:textId="77777777" w:rsidTr="001715AE">
        <w:trPr>
          <w:trHeight w:val="320"/>
        </w:trPr>
        <w:tc>
          <w:tcPr>
            <w:tcW w:w="1365" w:type="dxa"/>
            <w:tcBorders>
              <w:top w:val="nil"/>
              <w:left w:val="nil"/>
              <w:right w:val="nil"/>
            </w:tcBorders>
            <w:shd w:val="clear" w:color="auto" w:fill="auto"/>
            <w:noWrap/>
            <w:vAlign w:val="bottom"/>
            <w:hideMark/>
          </w:tcPr>
          <w:p w14:paraId="7CF58B9E" w14:textId="4780FB1D"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right w:val="nil"/>
            </w:tcBorders>
            <w:shd w:val="clear" w:color="auto" w:fill="auto"/>
            <w:noWrap/>
            <w:vAlign w:val="center"/>
            <w:hideMark/>
          </w:tcPr>
          <w:p w14:paraId="72FA1A04" w14:textId="22659A03" w:rsidR="00C00209" w:rsidRPr="00F5494C" w:rsidRDefault="00C00209" w:rsidP="00C00209">
            <w:pPr>
              <w:jc w:val="center"/>
              <w:rPr>
                <w:rFonts w:ascii="Arial" w:hAnsi="Arial" w:cs="Arial"/>
                <w:color w:val="000000"/>
              </w:rPr>
            </w:pPr>
            <w:r w:rsidRPr="00F5494C">
              <w:rPr>
                <w:rFonts w:ascii="Arial" w:hAnsi="Arial" w:cs="Arial"/>
                <w:color w:val="000000"/>
              </w:rPr>
              <w:t>0.05</w:t>
            </w:r>
          </w:p>
        </w:tc>
        <w:tc>
          <w:tcPr>
            <w:tcW w:w="2693" w:type="dxa"/>
            <w:tcBorders>
              <w:top w:val="nil"/>
              <w:left w:val="nil"/>
              <w:right w:val="nil"/>
            </w:tcBorders>
            <w:shd w:val="clear" w:color="auto" w:fill="auto"/>
            <w:noWrap/>
            <w:vAlign w:val="bottom"/>
            <w:hideMark/>
          </w:tcPr>
          <w:p w14:paraId="7FC501C3" w14:textId="3ACCCD5A" w:rsidR="00C00209" w:rsidRPr="00F5494C" w:rsidRDefault="00C00209" w:rsidP="00C00209">
            <w:pPr>
              <w:jc w:val="center"/>
              <w:rPr>
                <w:rFonts w:ascii="Arial" w:hAnsi="Arial" w:cs="Arial"/>
                <w:b/>
                <w:bCs/>
                <w:color w:val="000000"/>
              </w:rPr>
            </w:pPr>
            <w:r w:rsidRPr="00F5494C">
              <w:rPr>
                <w:rFonts w:ascii="Arial" w:hAnsi="Arial" w:cs="Arial"/>
                <w:color w:val="000000"/>
              </w:rPr>
              <w:t>-0.0310</w:t>
            </w:r>
          </w:p>
        </w:tc>
        <w:tc>
          <w:tcPr>
            <w:tcW w:w="2694" w:type="dxa"/>
            <w:tcBorders>
              <w:top w:val="nil"/>
              <w:left w:val="nil"/>
              <w:right w:val="nil"/>
            </w:tcBorders>
            <w:shd w:val="clear" w:color="auto" w:fill="auto"/>
            <w:noWrap/>
            <w:vAlign w:val="bottom"/>
            <w:hideMark/>
          </w:tcPr>
          <w:p w14:paraId="43E18ED9" w14:textId="2A49B2B9" w:rsidR="00C00209" w:rsidRPr="00F5494C" w:rsidRDefault="00C00209" w:rsidP="00C00209">
            <w:pPr>
              <w:jc w:val="center"/>
              <w:rPr>
                <w:rFonts w:ascii="Arial" w:hAnsi="Arial" w:cs="Arial"/>
                <w:b/>
                <w:bCs/>
                <w:color w:val="000000"/>
              </w:rPr>
            </w:pPr>
            <w:r w:rsidRPr="00F5494C">
              <w:rPr>
                <w:rFonts w:ascii="Arial" w:hAnsi="Arial" w:cs="Arial"/>
                <w:color w:val="000000"/>
              </w:rPr>
              <w:t>-1.8262</w:t>
            </w:r>
          </w:p>
        </w:tc>
      </w:tr>
      <w:tr w:rsidR="00C00209" w:rsidRPr="00F5494C" w14:paraId="5D5F3D4A" w14:textId="77777777" w:rsidTr="001715AE">
        <w:trPr>
          <w:trHeight w:val="320"/>
        </w:trPr>
        <w:tc>
          <w:tcPr>
            <w:tcW w:w="1365" w:type="dxa"/>
            <w:tcBorders>
              <w:left w:val="nil"/>
              <w:bottom w:val="nil"/>
              <w:right w:val="nil"/>
            </w:tcBorders>
            <w:shd w:val="clear" w:color="auto" w:fill="auto"/>
            <w:noWrap/>
            <w:vAlign w:val="bottom"/>
            <w:hideMark/>
          </w:tcPr>
          <w:p w14:paraId="7C89A4E0" w14:textId="5CEFBA49"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left w:val="nil"/>
              <w:bottom w:val="nil"/>
              <w:right w:val="nil"/>
            </w:tcBorders>
            <w:shd w:val="clear" w:color="auto" w:fill="auto"/>
            <w:noWrap/>
            <w:vAlign w:val="center"/>
            <w:hideMark/>
          </w:tcPr>
          <w:p w14:paraId="4787183D" w14:textId="35F83F14" w:rsidR="00C00209" w:rsidRPr="00F5494C" w:rsidRDefault="00C00209" w:rsidP="00C00209">
            <w:pPr>
              <w:jc w:val="center"/>
              <w:rPr>
                <w:rFonts w:ascii="Arial" w:hAnsi="Arial" w:cs="Arial"/>
                <w:color w:val="000000"/>
              </w:rPr>
            </w:pPr>
            <w:r w:rsidRPr="00F5494C">
              <w:rPr>
                <w:rFonts w:ascii="Arial" w:hAnsi="Arial" w:cs="Arial"/>
                <w:color w:val="000000"/>
              </w:rPr>
              <w:t>0.06</w:t>
            </w:r>
          </w:p>
        </w:tc>
        <w:tc>
          <w:tcPr>
            <w:tcW w:w="2693" w:type="dxa"/>
            <w:tcBorders>
              <w:left w:val="nil"/>
              <w:bottom w:val="nil"/>
              <w:right w:val="nil"/>
            </w:tcBorders>
            <w:shd w:val="clear" w:color="auto" w:fill="auto"/>
            <w:noWrap/>
            <w:vAlign w:val="bottom"/>
            <w:hideMark/>
          </w:tcPr>
          <w:p w14:paraId="24B9C789" w14:textId="67A89541" w:rsidR="00C00209" w:rsidRPr="00F5494C" w:rsidRDefault="00C00209" w:rsidP="00C00209">
            <w:pPr>
              <w:jc w:val="center"/>
              <w:rPr>
                <w:rFonts w:ascii="Arial" w:hAnsi="Arial" w:cs="Arial"/>
                <w:color w:val="000000"/>
              </w:rPr>
            </w:pPr>
            <w:r w:rsidRPr="00F5494C">
              <w:rPr>
                <w:rFonts w:ascii="Arial" w:hAnsi="Arial" w:cs="Arial"/>
                <w:color w:val="000000"/>
              </w:rPr>
              <w:t>-0.0405</w:t>
            </w:r>
          </w:p>
        </w:tc>
        <w:tc>
          <w:tcPr>
            <w:tcW w:w="2694" w:type="dxa"/>
            <w:tcBorders>
              <w:left w:val="nil"/>
              <w:bottom w:val="nil"/>
              <w:right w:val="nil"/>
            </w:tcBorders>
            <w:shd w:val="clear" w:color="auto" w:fill="auto"/>
            <w:noWrap/>
            <w:vAlign w:val="bottom"/>
            <w:hideMark/>
          </w:tcPr>
          <w:p w14:paraId="0628916A" w14:textId="55BB5687" w:rsidR="00C00209" w:rsidRPr="00F5494C" w:rsidRDefault="00C00209" w:rsidP="00C00209">
            <w:pPr>
              <w:jc w:val="center"/>
              <w:rPr>
                <w:rFonts w:ascii="Arial" w:hAnsi="Arial" w:cs="Arial"/>
                <w:b/>
                <w:bCs/>
                <w:color w:val="000000"/>
              </w:rPr>
            </w:pPr>
            <w:r w:rsidRPr="00F5494C">
              <w:rPr>
                <w:rFonts w:ascii="Arial" w:hAnsi="Arial" w:cs="Arial"/>
                <w:color w:val="000000"/>
              </w:rPr>
              <w:t>-2.3797</w:t>
            </w:r>
          </w:p>
        </w:tc>
      </w:tr>
      <w:tr w:rsidR="00C00209" w:rsidRPr="00F5494C" w14:paraId="48AA2B69" w14:textId="77777777" w:rsidTr="001715AE">
        <w:trPr>
          <w:trHeight w:val="320"/>
        </w:trPr>
        <w:tc>
          <w:tcPr>
            <w:tcW w:w="1365" w:type="dxa"/>
            <w:tcBorders>
              <w:top w:val="nil"/>
              <w:left w:val="nil"/>
              <w:bottom w:val="nil"/>
              <w:right w:val="nil"/>
            </w:tcBorders>
            <w:shd w:val="clear" w:color="auto" w:fill="auto"/>
            <w:noWrap/>
            <w:vAlign w:val="bottom"/>
            <w:hideMark/>
          </w:tcPr>
          <w:p w14:paraId="29BF190D" w14:textId="521C7013"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2330C10B" w14:textId="4D9475E8" w:rsidR="00C00209" w:rsidRPr="00F5494C" w:rsidRDefault="00C00209" w:rsidP="00C00209">
            <w:pPr>
              <w:jc w:val="center"/>
              <w:rPr>
                <w:rFonts w:ascii="Arial" w:hAnsi="Arial" w:cs="Arial"/>
                <w:color w:val="000000"/>
              </w:rPr>
            </w:pPr>
            <w:r w:rsidRPr="00F5494C">
              <w:rPr>
                <w:rFonts w:ascii="Arial" w:hAnsi="Arial" w:cs="Arial"/>
                <w:color w:val="000000"/>
              </w:rPr>
              <w:t>0.07</w:t>
            </w:r>
          </w:p>
        </w:tc>
        <w:tc>
          <w:tcPr>
            <w:tcW w:w="2693" w:type="dxa"/>
            <w:tcBorders>
              <w:top w:val="nil"/>
              <w:left w:val="nil"/>
              <w:bottom w:val="nil"/>
              <w:right w:val="nil"/>
            </w:tcBorders>
            <w:shd w:val="clear" w:color="auto" w:fill="auto"/>
            <w:noWrap/>
            <w:vAlign w:val="bottom"/>
            <w:hideMark/>
          </w:tcPr>
          <w:p w14:paraId="206A9B1D" w14:textId="2BF28968" w:rsidR="00C00209" w:rsidRPr="00F5494C" w:rsidRDefault="00C00209" w:rsidP="00C00209">
            <w:pPr>
              <w:jc w:val="center"/>
              <w:rPr>
                <w:rFonts w:ascii="Arial" w:hAnsi="Arial" w:cs="Arial"/>
                <w:b/>
                <w:bCs/>
                <w:color w:val="000000"/>
              </w:rPr>
            </w:pPr>
            <w:r w:rsidRPr="00F5494C">
              <w:rPr>
                <w:rFonts w:ascii="Arial" w:hAnsi="Arial" w:cs="Arial"/>
                <w:color w:val="000000"/>
              </w:rPr>
              <w:t>-0.0489</w:t>
            </w:r>
          </w:p>
        </w:tc>
        <w:tc>
          <w:tcPr>
            <w:tcW w:w="2694" w:type="dxa"/>
            <w:tcBorders>
              <w:top w:val="nil"/>
              <w:left w:val="nil"/>
              <w:bottom w:val="nil"/>
              <w:right w:val="nil"/>
            </w:tcBorders>
            <w:shd w:val="clear" w:color="auto" w:fill="auto"/>
            <w:noWrap/>
            <w:vAlign w:val="bottom"/>
            <w:hideMark/>
          </w:tcPr>
          <w:p w14:paraId="34CD7264" w14:textId="737195D9" w:rsidR="00C00209" w:rsidRPr="00F5494C" w:rsidRDefault="00C00209" w:rsidP="00C00209">
            <w:pPr>
              <w:jc w:val="center"/>
              <w:rPr>
                <w:rFonts w:ascii="Arial" w:hAnsi="Arial" w:cs="Arial"/>
                <w:b/>
                <w:bCs/>
                <w:color w:val="000000"/>
              </w:rPr>
            </w:pPr>
            <w:r w:rsidRPr="00F5494C">
              <w:rPr>
                <w:rFonts w:ascii="Arial" w:hAnsi="Arial" w:cs="Arial"/>
                <w:color w:val="000000"/>
              </w:rPr>
              <w:t>-2.8745</w:t>
            </w:r>
          </w:p>
        </w:tc>
      </w:tr>
      <w:tr w:rsidR="00C00209" w:rsidRPr="00F5494C" w14:paraId="5BAF6B99" w14:textId="77777777" w:rsidTr="001715AE">
        <w:trPr>
          <w:trHeight w:val="320"/>
        </w:trPr>
        <w:tc>
          <w:tcPr>
            <w:tcW w:w="1365" w:type="dxa"/>
            <w:tcBorders>
              <w:top w:val="nil"/>
              <w:left w:val="nil"/>
              <w:bottom w:val="nil"/>
              <w:right w:val="nil"/>
            </w:tcBorders>
            <w:shd w:val="clear" w:color="auto" w:fill="auto"/>
            <w:noWrap/>
            <w:vAlign w:val="bottom"/>
            <w:hideMark/>
          </w:tcPr>
          <w:p w14:paraId="4350471E" w14:textId="5E99E003"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nil"/>
              <w:right w:val="nil"/>
            </w:tcBorders>
            <w:shd w:val="clear" w:color="auto" w:fill="auto"/>
            <w:noWrap/>
            <w:vAlign w:val="center"/>
            <w:hideMark/>
          </w:tcPr>
          <w:p w14:paraId="79C519EB" w14:textId="6C5DD706" w:rsidR="00C00209" w:rsidRPr="00F5494C" w:rsidRDefault="00C00209" w:rsidP="00C00209">
            <w:pPr>
              <w:jc w:val="center"/>
              <w:rPr>
                <w:rFonts w:ascii="Arial" w:hAnsi="Arial" w:cs="Arial"/>
                <w:color w:val="000000"/>
              </w:rPr>
            </w:pPr>
            <w:r w:rsidRPr="00F5494C">
              <w:rPr>
                <w:rFonts w:ascii="Arial" w:hAnsi="Arial" w:cs="Arial"/>
                <w:color w:val="000000"/>
              </w:rPr>
              <w:t>0.08</w:t>
            </w:r>
          </w:p>
        </w:tc>
        <w:tc>
          <w:tcPr>
            <w:tcW w:w="2693" w:type="dxa"/>
            <w:tcBorders>
              <w:top w:val="nil"/>
              <w:left w:val="nil"/>
              <w:bottom w:val="nil"/>
              <w:right w:val="nil"/>
            </w:tcBorders>
            <w:shd w:val="clear" w:color="auto" w:fill="auto"/>
            <w:noWrap/>
            <w:vAlign w:val="bottom"/>
            <w:hideMark/>
          </w:tcPr>
          <w:p w14:paraId="19804C47" w14:textId="627F6750" w:rsidR="00C00209" w:rsidRPr="00F5494C" w:rsidRDefault="00C00209" w:rsidP="00C00209">
            <w:pPr>
              <w:jc w:val="center"/>
              <w:rPr>
                <w:rFonts w:ascii="Arial" w:hAnsi="Arial" w:cs="Arial"/>
                <w:color w:val="000000"/>
              </w:rPr>
            </w:pPr>
            <w:r w:rsidRPr="00F5494C">
              <w:rPr>
                <w:rFonts w:ascii="Arial" w:hAnsi="Arial" w:cs="Arial"/>
                <w:color w:val="000000"/>
              </w:rPr>
              <w:t>-0.0573</w:t>
            </w:r>
          </w:p>
        </w:tc>
        <w:tc>
          <w:tcPr>
            <w:tcW w:w="2694" w:type="dxa"/>
            <w:tcBorders>
              <w:top w:val="nil"/>
              <w:left w:val="nil"/>
              <w:bottom w:val="nil"/>
              <w:right w:val="nil"/>
            </w:tcBorders>
            <w:shd w:val="clear" w:color="auto" w:fill="auto"/>
            <w:noWrap/>
            <w:vAlign w:val="bottom"/>
            <w:hideMark/>
          </w:tcPr>
          <w:p w14:paraId="69FAF5AA" w14:textId="64A6C313" w:rsidR="00C00209" w:rsidRPr="00F5494C" w:rsidRDefault="00C00209" w:rsidP="00C00209">
            <w:pPr>
              <w:jc w:val="center"/>
              <w:rPr>
                <w:rFonts w:ascii="Arial" w:hAnsi="Arial" w:cs="Arial"/>
                <w:color w:val="000000"/>
              </w:rPr>
            </w:pPr>
            <w:r w:rsidRPr="00F5494C">
              <w:rPr>
                <w:rFonts w:ascii="Arial" w:hAnsi="Arial" w:cs="Arial"/>
                <w:color w:val="000000"/>
              </w:rPr>
              <w:t>-3.3727</w:t>
            </w:r>
          </w:p>
        </w:tc>
      </w:tr>
      <w:tr w:rsidR="00C00209" w:rsidRPr="00F5494C" w14:paraId="2C6DDF14" w14:textId="77777777" w:rsidTr="001715AE">
        <w:trPr>
          <w:trHeight w:val="320"/>
        </w:trPr>
        <w:tc>
          <w:tcPr>
            <w:tcW w:w="1365" w:type="dxa"/>
            <w:tcBorders>
              <w:top w:val="nil"/>
              <w:left w:val="nil"/>
              <w:right w:val="nil"/>
            </w:tcBorders>
            <w:shd w:val="clear" w:color="auto" w:fill="auto"/>
            <w:noWrap/>
            <w:vAlign w:val="bottom"/>
            <w:hideMark/>
          </w:tcPr>
          <w:p w14:paraId="73BFBB8C" w14:textId="0BD8929E"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right w:val="nil"/>
            </w:tcBorders>
            <w:shd w:val="clear" w:color="auto" w:fill="auto"/>
            <w:noWrap/>
            <w:vAlign w:val="center"/>
            <w:hideMark/>
          </w:tcPr>
          <w:p w14:paraId="1D8AEA70" w14:textId="7BA24EBE" w:rsidR="00C00209" w:rsidRPr="00F5494C" w:rsidRDefault="00C00209" w:rsidP="00C00209">
            <w:pPr>
              <w:jc w:val="center"/>
              <w:rPr>
                <w:rFonts w:ascii="Arial" w:hAnsi="Arial" w:cs="Arial"/>
                <w:color w:val="000000"/>
              </w:rPr>
            </w:pPr>
            <w:r w:rsidRPr="00F5494C">
              <w:rPr>
                <w:rFonts w:ascii="Arial" w:hAnsi="Arial" w:cs="Arial"/>
                <w:color w:val="000000"/>
              </w:rPr>
              <w:t>0.09</w:t>
            </w:r>
          </w:p>
        </w:tc>
        <w:tc>
          <w:tcPr>
            <w:tcW w:w="2693" w:type="dxa"/>
            <w:tcBorders>
              <w:top w:val="nil"/>
              <w:left w:val="nil"/>
              <w:right w:val="nil"/>
            </w:tcBorders>
            <w:shd w:val="clear" w:color="auto" w:fill="auto"/>
            <w:noWrap/>
            <w:vAlign w:val="bottom"/>
            <w:hideMark/>
          </w:tcPr>
          <w:p w14:paraId="755098D6" w14:textId="69178E33" w:rsidR="00C00209" w:rsidRPr="00F5494C" w:rsidRDefault="00C00209" w:rsidP="00C00209">
            <w:pPr>
              <w:jc w:val="center"/>
              <w:rPr>
                <w:rFonts w:ascii="Arial" w:hAnsi="Arial" w:cs="Arial"/>
                <w:color w:val="000000"/>
              </w:rPr>
            </w:pPr>
            <w:r w:rsidRPr="00F5494C">
              <w:rPr>
                <w:rFonts w:ascii="Arial" w:hAnsi="Arial" w:cs="Arial"/>
                <w:color w:val="000000"/>
              </w:rPr>
              <w:t>-0.0651</w:t>
            </w:r>
          </w:p>
        </w:tc>
        <w:tc>
          <w:tcPr>
            <w:tcW w:w="2694" w:type="dxa"/>
            <w:tcBorders>
              <w:top w:val="nil"/>
              <w:left w:val="nil"/>
              <w:right w:val="nil"/>
            </w:tcBorders>
            <w:shd w:val="clear" w:color="auto" w:fill="auto"/>
            <w:noWrap/>
            <w:vAlign w:val="bottom"/>
            <w:hideMark/>
          </w:tcPr>
          <w:p w14:paraId="300434E4" w14:textId="568C60B2" w:rsidR="00C00209" w:rsidRPr="00F5494C" w:rsidRDefault="00C00209" w:rsidP="00C00209">
            <w:pPr>
              <w:jc w:val="center"/>
              <w:rPr>
                <w:rFonts w:ascii="Arial" w:hAnsi="Arial" w:cs="Arial"/>
                <w:color w:val="000000"/>
              </w:rPr>
            </w:pPr>
            <w:r w:rsidRPr="00F5494C">
              <w:rPr>
                <w:rFonts w:ascii="Arial" w:hAnsi="Arial" w:cs="Arial"/>
                <w:color w:val="000000"/>
              </w:rPr>
              <w:t>-3.8280</w:t>
            </w:r>
          </w:p>
        </w:tc>
      </w:tr>
      <w:tr w:rsidR="00C00209" w:rsidRPr="00F5494C" w14:paraId="12127B4B" w14:textId="77777777" w:rsidTr="001715AE">
        <w:trPr>
          <w:trHeight w:val="320"/>
        </w:trPr>
        <w:tc>
          <w:tcPr>
            <w:tcW w:w="1365" w:type="dxa"/>
            <w:tcBorders>
              <w:top w:val="nil"/>
              <w:left w:val="nil"/>
              <w:bottom w:val="single" w:sz="18" w:space="0" w:color="auto"/>
              <w:right w:val="nil"/>
            </w:tcBorders>
            <w:shd w:val="clear" w:color="auto" w:fill="auto"/>
            <w:noWrap/>
            <w:vAlign w:val="bottom"/>
            <w:hideMark/>
          </w:tcPr>
          <w:p w14:paraId="0E13CA5A" w14:textId="1DDF174A" w:rsidR="00C00209" w:rsidRPr="00F5494C" w:rsidRDefault="00C00209" w:rsidP="00C00209">
            <w:pPr>
              <w:rPr>
                <w:rFonts w:ascii="Arial" w:hAnsi="Arial" w:cs="Arial"/>
                <w:color w:val="000000"/>
              </w:rPr>
            </w:pPr>
            <w:r w:rsidRPr="00F5494C">
              <w:rPr>
                <w:rFonts w:ascii="Arial" w:hAnsi="Arial" w:cs="Arial"/>
                <w:color w:val="000000"/>
              </w:rPr>
              <w:t>PPS</w:t>
            </w:r>
          </w:p>
        </w:tc>
        <w:tc>
          <w:tcPr>
            <w:tcW w:w="2746" w:type="dxa"/>
            <w:tcBorders>
              <w:top w:val="nil"/>
              <w:left w:val="nil"/>
              <w:bottom w:val="single" w:sz="18" w:space="0" w:color="auto"/>
              <w:right w:val="nil"/>
            </w:tcBorders>
            <w:shd w:val="clear" w:color="auto" w:fill="auto"/>
            <w:noWrap/>
            <w:vAlign w:val="center"/>
            <w:hideMark/>
          </w:tcPr>
          <w:p w14:paraId="28468822" w14:textId="4D37FC93" w:rsidR="00C00209" w:rsidRPr="00F5494C" w:rsidRDefault="00C00209" w:rsidP="00C00209">
            <w:pPr>
              <w:jc w:val="center"/>
              <w:rPr>
                <w:rFonts w:ascii="Arial" w:hAnsi="Arial" w:cs="Arial"/>
                <w:color w:val="000000"/>
              </w:rPr>
            </w:pPr>
            <w:r w:rsidRPr="00F5494C">
              <w:rPr>
                <w:rFonts w:ascii="Arial" w:hAnsi="Arial" w:cs="Arial"/>
                <w:color w:val="000000"/>
              </w:rPr>
              <w:t>0.1</w:t>
            </w:r>
          </w:p>
        </w:tc>
        <w:tc>
          <w:tcPr>
            <w:tcW w:w="2693" w:type="dxa"/>
            <w:tcBorders>
              <w:top w:val="nil"/>
              <w:left w:val="nil"/>
              <w:bottom w:val="single" w:sz="18" w:space="0" w:color="auto"/>
              <w:right w:val="nil"/>
            </w:tcBorders>
            <w:shd w:val="clear" w:color="auto" w:fill="auto"/>
            <w:noWrap/>
            <w:vAlign w:val="bottom"/>
            <w:hideMark/>
          </w:tcPr>
          <w:p w14:paraId="34E144FD" w14:textId="11C702E1" w:rsidR="00C00209" w:rsidRPr="00F5494C" w:rsidRDefault="00C00209" w:rsidP="00C00209">
            <w:pPr>
              <w:jc w:val="center"/>
              <w:rPr>
                <w:rFonts w:ascii="Arial" w:hAnsi="Arial" w:cs="Arial"/>
                <w:color w:val="000000"/>
              </w:rPr>
            </w:pPr>
            <w:r w:rsidRPr="00F5494C">
              <w:rPr>
                <w:rFonts w:ascii="Arial" w:hAnsi="Arial" w:cs="Arial"/>
                <w:color w:val="000000"/>
              </w:rPr>
              <w:t>-0.0739</w:t>
            </w:r>
          </w:p>
        </w:tc>
        <w:tc>
          <w:tcPr>
            <w:tcW w:w="2694" w:type="dxa"/>
            <w:tcBorders>
              <w:top w:val="nil"/>
              <w:left w:val="nil"/>
              <w:bottom w:val="single" w:sz="18" w:space="0" w:color="auto"/>
              <w:right w:val="nil"/>
            </w:tcBorders>
            <w:shd w:val="clear" w:color="auto" w:fill="auto"/>
            <w:noWrap/>
            <w:vAlign w:val="bottom"/>
            <w:hideMark/>
          </w:tcPr>
          <w:p w14:paraId="41206012" w14:textId="3D0D51FC" w:rsidR="00C00209" w:rsidRPr="00F5494C" w:rsidRDefault="00C00209" w:rsidP="00C00209">
            <w:pPr>
              <w:jc w:val="center"/>
              <w:rPr>
                <w:rFonts w:ascii="Arial" w:hAnsi="Arial" w:cs="Arial"/>
                <w:color w:val="000000"/>
              </w:rPr>
            </w:pPr>
            <w:r w:rsidRPr="00F5494C">
              <w:rPr>
                <w:rFonts w:ascii="Arial" w:hAnsi="Arial" w:cs="Arial"/>
                <w:color w:val="000000"/>
              </w:rPr>
              <w:t>-4.3482</w:t>
            </w:r>
          </w:p>
        </w:tc>
      </w:tr>
      <w:tr w:rsidR="00C00209" w:rsidRPr="00F5494C" w14:paraId="326D8930" w14:textId="77777777" w:rsidTr="001715AE">
        <w:trPr>
          <w:trHeight w:val="320"/>
        </w:trPr>
        <w:tc>
          <w:tcPr>
            <w:tcW w:w="1365" w:type="dxa"/>
            <w:tcBorders>
              <w:top w:val="single" w:sz="18" w:space="0" w:color="auto"/>
              <w:left w:val="nil"/>
              <w:right w:val="nil"/>
            </w:tcBorders>
            <w:shd w:val="clear" w:color="auto" w:fill="auto"/>
            <w:noWrap/>
            <w:vAlign w:val="bottom"/>
            <w:hideMark/>
          </w:tcPr>
          <w:p w14:paraId="6A109D2C" w14:textId="0764B0BB"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single" w:sz="18" w:space="0" w:color="auto"/>
              <w:left w:val="nil"/>
              <w:right w:val="nil"/>
            </w:tcBorders>
            <w:shd w:val="clear" w:color="auto" w:fill="auto"/>
            <w:noWrap/>
            <w:vAlign w:val="center"/>
            <w:hideMark/>
          </w:tcPr>
          <w:p w14:paraId="1A6A9247" w14:textId="76340BA5" w:rsidR="00C00209" w:rsidRPr="00F5494C" w:rsidRDefault="00C00209" w:rsidP="00C00209">
            <w:pPr>
              <w:jc w:val="center"/>
              <w:rPr>
                <w:rFonts w:ascii="Arial" w:hAnsi="Arial" w:cs="Arial"/>
                <w:color w:val="000000"/>
              </w:rPr>
            </w:pPr>
            <w:r w:rsidRPr="00F5494C">
              <w:rPr>
                <w:rFonts w:ascii="Arial" w:hAnsi="Arial" w:cs="Arial"/>
                <w:color w:val="000000"/>
              </w:rPr>
              <w:t>0</w:t>
            </w:r>
          </w:p>
        </w:tc>
        <w:tc>
          <w:tcPr>
            <w:tcW w:w="2693" w:type="dxa"/>
            <w:tcBorders>
              <w:top w:val="single" w:sz="18" w:space="0" w:color="auto"/>
              <w:left w:val="nil"/>
              <w:right w:val="nil"/>
            </w:tcBorders>
            <w:shd w:val="clear" w:color="auto" w:fill="auto"/>
            <w:noWrap/>
            <w:vAlign w:val="bottom"/>
            <w:hideMark/>
          </w:tcPr>
          <w:p w14:paraId="057A79D9" w14:textId="160E5851" w:rsidR="00C00209" w:rsidRPr="00F5494C" w:rsidRDefault="00C00209" w:rsidP="00C00209">
            <w:pPr>
              <w:jc w:val="center"/>
              <w:rPr>
                <w:rFonts w:ascii="Arial" w:hAnsi="Arial" w:cs="Arial"/>
                <w:color w:val="000000"/>
              </w:rPr>
            </w:pPr>
            <w:r w:rsidRPr="00F5494C">
              <w:rPr>
                <w:rFonts w:ascii="Arial" w:hAnsi="Arial" w:cs="Arial"/>
                <w:color w:val="000000"/>
              </w:rPr>
              <w:t>0.0000</w:t>
            </w:r>
          </w:p>
        </w:tc>
        <w:tc>
          <w:tcPr>
            <w:tcW w:w="2694" w:type="dxa"/>
            <w:tcBorders>
              <w:top w:val="single" w:sz="18" w:space="0" w:color="auto"/>
              <w:left w:val="nil"/>
              <w:right w:val="nil"/>
            </w:tcBorders>
            <w:shd w:val="clear" w:color="auto" w:fill="auto"/>
            <w:noWrap/>
            <w:vAlign w:val="bottom"/>
            <w:hideMark/>
          </w:tcPr>
          <w:p w14:paraId="46A13B52" w14:textId="35CC47B7" w:rsidR="00C00209" w:rsidRPr="00F5494C" w:rsidRDefault="00C00209" w:rsidP="00C00209">
            <w:pPr>
              <w:jc w:val="center"/>
              <w:rPr>
                <w:rFonts w:ascii="Arial" w:hAnsi="Arial" w:cs="Arial"/>
                <w:b/>
                <w:bCs/>
                <w:color w:val="000000"/>
              </w:rPr>
            </w:pPr>
            <w:r w:rsidRPr="00F5494C">
              <w:rPr>
                <w:rFonts w:ascii="Arial" w:hAnsi="Arial" w:cs="Arial"/>
                <w:color w:val="000000"/>
              </w:rPr>
              <w:t>0.0000</w:t>
            </w:r>
          </w:p>
        </w:tc>
      </w:tr>
      <w:tr w:rsidR="00C00209" w:rsidRPr="00F5494C" w14:paraId="6C9401D7" w14:textId="77777777" w:rsidTr="001715AE">
        <w:trPr>
          <w:trHeight w:val="320"/>
        </w:trPr>
        <w:tc>
          <w:tcPr>
            <w:tcW w:w="1365" w:type="dxa"/>
            <w:tcBorders>
              <w:left w:val="nil"/>
              <w:bottom w:val="nil"/>
              <w:right w:val="nil"/>
            </w:tcBorders>
            <w:shd w:val="clear" w:color="auto" w:fill="auto"/>
            <w:noWrap/>
            <w:vAlign w:val="bottom"/>
            <w:hideMark/>
          </w:tcPr>
          <w:p w14:paraId="2F34CC75" w14:textId="30B0A027"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left w:val="nil"/>
              <w:bottom w:val="nil"/>
              <w:right w:val="nil"/>
            </w:tcBorders>
            <w:shd w:val="clear" w:color="auto" w:fill="auto"/>
            <w:noWrap/>
            <w:vAlign w:val="center"/>
            <w:hideMark/>
          </w:tcPr>
          <w:p w14:paraId="17946C10" w14:textId="37F1C9D2" w:rsidR="00C00209" w:rsidRPr="00F5494C" w:rsidRDefault="00C00209" w:rsidP="00C00209">
            <w:pPr>
              <w:jc w:val="center"/>
              <w:rPr>
                <w:rFonts w:ascii="Arial" w:hAnsi="Arial" w:cs="Arial"/>
                <w:color w:val="000000"/>
              </w:rPr>
            </w:pPr>
            <w:r w:rsidRPr="00F5494C">
              <w:rPr>
                <w:rFonts w:ascii="Arial" w:hAnsi="Arial" w:cs="Arial"/>
                <w:color w:val="000000"/>
              </w:rPr>
              <w:t>0.01</w:t>
            </w:r>
          </w:p>
        </w:tc>
        <w:tc>
          <w:tcPr>
            <w:tcW w:w="2693" w:type="dxa"/>
            <w:tcBorders>
              <w:left w:val="nil"/>
              <w:bottom w:val="nil"/>
              <w:right w:val="nil"/>
            </w:tcBorders>
            <w:shd w:val="clear" w:color="auto" w:fill="auto"/>
            <w:noWrap/>
            <w:vAlign w:val="bottom"/>
            <w:hideMark/>
          </w:tcPr>
          <w:p w14:paraId="34026732" w14:textId="7AED1CF3" w:rsidR="00C00209" w:rsidRPr="00F5494C" w:rsidRDefault="00C00209" w:rsidP="00C00209">
            <w:pPr>
              <w:jc w:val="center"/>
              <w:rPr>
                <w:rFonts w:ascii="Arial" w:hAnsi="Arial" w:cs="Arial"/>
                <w:b/>
                <w:bCs/>
                <w:color w:val="000000"/>
              </w:rPr>
            </w:pPr>
            <w:r w:rsidRPr="00F5494C">
              <w:rPr>
                <w:rFonts w:ascii="Arial" w:hAnsi="Arial" w:cs="Arial"/>
                <w:color w:val="000000"/>
              </w:rPr>
              <w:t>0.0000</w:t>
            </w:r>
          </w:p>
        </w:tc>
        <w:tc>
          <w:tcPr>
            <w:tcW w:w="2694" w:type="dxa"/>
            <w:tcBorders>
              <w:left w:val="nil"/>
              <w:bottom w:val="nil"/>
              <w:right w:val="nil"/>
            </w:tcBorders>
            <w:shd w:val="clear" w:color="auto" w:fill="auto"/>
            <w:noWrap/>
            <w:vAlign w:val="bottom"/>
            <w:hideMark/>
          </w:tcPr>
          <w:p w14:paraId="5B3DCAA5" w14:textId="445E6432" w:rsidR="00C00209" w:rsidRPr="00F5494C" w:rsidRDefault="00C00209" w:rsidP="00C00209">
            <w:pPr>
              <w:jc w:val="center"/>
              <w:rPr>
                <w:rFonts w:ascii="Arial" w:hAnsi="Arial" w:cs="Arial"/>
                <w:b/>
                <w:bCs/>
                <w:color w:val="000000"/>
              </w:rPr>
            </w:pPr>
            <w:r w:rsidRPr="00F5494C">
              <w:rPr>
                <w:rFonts w:ascii="Arial" w:hAnsi="Arial" w:cs="Arial"/>
                <w:color w:val="000000"/>
              </w:rPr>
              <w:t>0.0000</w:t>
            </w:r>
          </w:p>
        </w:tc>
      </w:tr>
      <w:tr w:rsidR="00C00209" w:rsidRPr="00F5494C" w14:paraId="6C67830A" w14:textId="77777777" w:rsidTr="001715AE">
        <w:trPr>
          <w:trHeight w:val="320"/>
        </w:trPr>
        <w:tc>
          <w:tcPr>
            <w:tcW w:w="1365" w:type="dxa"/>
            <w:tcBorders>
              <w:top w:val="nil"/>
              <w:left w:val="nil"/>
              <w:bottom w:val="nil"/>
              <w:right w:val="nil"/>
            </w:tcBorders>
            <w:shd w:val="clear" w:color="auto" w:fill="auto"/>
            <w:noWrap/>
            <w:vAlign w:val="bottom"/>
            <w:hideMark/>
          </w:tcPr>
          <w:p w14:paraId="05179683" w14:textId="17FB2776"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74F5C760" w14:textId="5335DD69" w:rsidR="00C00209" w:rsidRPr="00F5494C" w:rsidRDefault="00C00209" w:rsidP="00C00209">
            <w:pPr>
              <w:jc w:val="center"/>
              <w:rPr>
                <w:rFonts w:ascii="Arial" w:hAnsi="Arial" w:cs="Arial"/>
                <w:color w:val="000000"/>
              </w:rPr>
            </w:pPr>
            <w:r w:rsidRPr="00F5494C">
              <w:rPr>
                <w:rFonts w:ascii="Arial" w:hAnsi="Arial" w:cs="Arial"/>
                <w:color w:val="000000"/>
              </w:rPr>
              <w:t>0.02</w:t>
            </w:r>
          </w:p>
        </w:tc>
        <w:tc>
          <w:tcPr>
            <w:tcW w:w="2693" w:type="dxa"/>
            <w:tcBorders>
              <w:top w:val="nil"/>
              <w:left w:val="nil"/>
              <w:bottom w:val="nil"/>
              <w:right w:val="nil"/>
            </w:tcBorders>
            <w:shd w:val="clear" w:color="auto" w:fill="auto"/>
            <w:noWrap/>
            <w:vAlign w:val="bottom"/>
            <w:hideMark/>
          </w:tcPr>
          <w:p w14:paraId="13EE9907" w14:textId="6DCB128E" w:rsidR="00C00209" w:rsidRPr="00F5494C" w:rsidRDefault="00C00209" w:rsidP="00C00209">
            <w:pPr>
              <w:jc w:val="center"/>
              <w:rPr>
                <w:rFonts w:ascii="Arial" w:hAnsi="Arial" w:cs="Arial"/>
                <w:b/>
                <w:bCs/>
                <w:color w:val="000000"/>
              </w:rPr>
            </w:pPr>
            <w:r w:rsidRPr="00F5494C">
              <w:rPr>
                <w:rFonts w:ascii="Arial" w:hAnsi="Arial" w:cs="Arial"/>
                <w:color w:val="000000"/>
              </w:rPr>
              <w:t>-0.0031</w:t>
            </w:r>
          </w:p>
        </w:tc>
        <w:tc>
          <w:tcPr>
            <w:tcW w:w="2694" w:type="dxa"/>
            <w:tcBorders>
              <w:top w:val="nil"/>
              <w:left w:val="nil"/>
              <w:bottom w:val="nil"/>
              <w:right w:val="nil"/>
            </w:tcBorders>
            <w:shd w:val="clear" w:color="auto" w:fill="auto"/>
            <w:noWrap/>
            <w:vAlign w:val="bottom"/>
            <w:hideMark/>
          </w:tcPr>
          <w:p w14:paraId="43714B6E" w14:textId="181E2F96" w:rsidR="00C00209" w:rsidRPr="00F5494C" w:rsidRDefault="00C00209" w:rsidP="00C00209">
            <w:pPr>
              <w:jc w:val="center"/>
              <w:rPr>
                <w:rFonts w:ascii="Arial" w:hAnsi="Arial" w:cs="Arial"/>
                <w:b/>
                <w:bCs/>
                <w:color w:val="000000"/>
              </w:rPr>
            </w:pPr>
            <w:r w:rsidRPr="00F5494C">
              <w:rPr>
                <w:rFonts w:ascii="Arial" w:hAnsi="Arial" w:cs="Arial"/>
                <w:color w:val="000000"/>
              </w:rPr>
              <w:t>-0.1801</w:t>
            </w:r>
          </w:p>
        </w:tc>
      </w:tr>
      <w:tr w:rsidR="00C00209" w:rsidRPr="00F5494C" w14:paraId="777DA22A" w14:textId="77777777" w:rsidTr="001715AE">
        <w:trPr>
          <w:trHeight w:val="320"/>
        </w:trPr>
        <w:tc>
          <w:tcPr>
            <w:tcW w:w="1365" w:type="dxa"/>
            <w:tcBorders>
              <w:top w:val="nil"/>
              <w:left w:val="nil"/>
              <w:bottom w:val="nil"/>
              <w:right w:val="nil"/>
            </w:tcBorders>
            <w:shd w:val="clear" w:color="auto" w:fill="auto"/>
            <w:noWrap/>
            <w:vAlign w:val="bottom"/>
            <w:hideMark/>
          </w:tcPr>
          <w:p w14:paraId="5A1B0CCB" w14:textId="08799640"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5AC6B2D1" w14:textId="16331C17" w:rsidR="00C00209" w:rsidRPr="00F5494C" w:rsidRDefault="00C00209" w:rsidP="00C00209">
            <w:pPr>
              <w:jc w:val="center"/>
              <w:rPr>
                <w:rFonts w:ascii="Arial" w:hAnsi="Arial" w:cs="Arial"/>
                <w:color w:val="000000"/>
              </w:rPr>
            </w:pPr>
            <w:r w:rsidRPr="00F5494C">
              <w:rPr>
                <w:rFonts w:ascii="Arial" w:hAnsi="Arial" w:cs="Arial"/>
                <w:color w:val="000000"/>
              </w:rPr>
              <w:t>0.03</w:t>
            </w:r>
          </w:p>
        </w:tc>
        <w:tc>
          <w:tcPr>
            <w:tcW w:w="2693" w:type="dxa"/>
            <w:tcBorders>
              <w:top w:val="nil"/>
              <w:left w:val="nil"/>
              <w:bottom w:val="nil"/>
              <w:right w:val="nil"/>
            </w:tcBorders>
            <w:shd w:val="clear" w:color="auto" w:fill="auto"/>
            <w:noWrap/>
            <w:vAlign w:val="bottom"/>
            <w:hideMark/>
          </w:tcPr>
          <w:p w14:paraId="13C6EB6C" w14:textId="7A914A4E" w:rsidR="00C00209" w:rsidRPr="00F5494C" w:rsidRDefault="00C00209" w:rsidP="00C00209">
            <w:pPr>
              <w:jc w:val="center"/>
              <w:rPr>
                <w:rFonts w:ascii="Arial" w:hAnsi="Arial" w:cs="Arial"/>
                <w:b/>
                <w:bCs/>
                <w:color w:val="000000"/>
              </w:rPr>
            </w:pPr>
            <w:r w:rsidRPr="00F5494C">
              <w:rPr>
                <w:rFonts w:ascii="Arial" w:hAnsi="Arial" w:cs="Arial"/>
                <w:color w:val="000000"/>
              </w:rPr>
              <w:t>-0.0134</w:t>
            </w:r>
          </w:p>
        </w:tc>
        <w:tc>
          <w:tcPr>
            <w:tcW w:w="2694" w:type="dxa"/>
            <w:tcBorders>
              <w:top w:val="nil"/>
              <w:left w:val="nil"/>
              <w:bottom w:val="nil"/>
              <w:right w:val="nil"/>
            </w:tcBorders>
            <w:shd w:val="clear" w:color="auto" w:fill="auto"/>
            <w:noWrap/>
            <w:vAlign w:val="bottom"/>
            <w:hideMark/>
          </w:tcPr>
          <w:p w14:paraId="51424C80" w14:textId="4FFA8BD1" w:rsidR="00C00209" w:rsidRPr="00F5494C" w:rsidRDefault="00C00209" w:rsidP="00C00209">
            <w:pPr>
              <w:jc w:val="center"/>
              <w:rPr>
                <w:rFonts w:ascii="Arial" w:hAnsi="Arial" w:cs="Arial"/>
                <w:color w:val="000000"/>
              </w:rPr>
            </w:pPr>
            <w:r w:rsidRPr="00F5494C">
              <w:rPr>
                <w:rFonts w:ascii="Arial" w:hAnsi="Arial" w:cs="Arial"/>
                <w:color w:val="000000"/>
              </w:rPr>
              <w:t>-0.7884</w:t>
            </w:r>
          </w:p>
        </w:tc>
      </w:tr>
      <w:tr w:rsidR="00C00209" w:rsidRPr="00F5494C" w14:paraId="5B35B98A" w14:textId="77777777" w:rsidTr="001715AE">
        <w:trPr>
          <w:trHeight w:val="320"/>
        </w:trPr>
        <w:tc>
          <w:tcPr>
            <w:tcW w:w="1365" w:type="dxa"/>
            <w:tcBorders>
              <w:top w:val="nil"/>
              <w:left w:val="nil"/>
              <w:bottom w:val="nil"/>
              <w:right w:val="nil"/>
            </w:tcBorders>
            <w:shd w:val="clear" w:color="auto" w:fill="auto"/>
            <w:noWrap/>
            <w:vAlign w:val="bottom"/>
            <w:hideMark/>
          </w:tcPr>
          <w:p w14:paraId="29C31308" w14:textId="38822E5B"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3BBDD16E" w14:textId="2E3A350A" w:rsidR="00C00209" w:rsidRPr="00F5494C" w:rsidRDefault="00C00209" w:rsidP="00C00209">
            <w:pPr>
              <w:jc w:val="center"/>
              <w:rPr>
                <w:rFonts w:ascii="Arial" w:hAnsi="Arial" w:cs="Arial"/>
                <w:color w:val="000000"/>
              </w:rPr>
            </w:pPr>
            <w:r w:rsidRPr="00F5494C">
              <w:rPr>
                <w:rFonts w:ascii="Arial" w:hAnsi="Arial" w:cs="Arial"/>
                <w:color w:val="000000"/>
              </w:rPr>
              <w:t>0.04</w:t>
            </w:r>
          </w:p>
        </w:tc>
        <w:tc>
          <w:tcPr>
            <w:tcW w:w="2693" w:type="dxa"/>
            <w:tcBorders>
              <w:top w:val="nil"/>
              <w:left w:val="nil"/>
              <w:bottom w:val="nil"/>
              <w:right w:val="nil"/>
            </w:tcBorders>
            <w:shd w:val="clear" w:color="auto" w:fill="auto"/>
            <w:noWrap/>
            <w:vAlign w:val="bottom"/>
            <w:hideMark/>
          </w:tcPr>
          <w:p w14:paraId="7C183349" w14:textId="034F82F9" w:rsidR="00C00209" w:rsidRPr="00F5494C" w:rsidRDefault="00C00209" w:rsidP="00C00209">
            <w:pPr>
              <w:jc w:val="center"/>
              <w:rPr>
                <w:rFonts w:ascii="Arial" w:hAnsi="Arial" w:cs="Arial"/>
                <w:color w:val="000000"/>
              </w:rPr>
            </w:pPr>
            <w:r w:rsidRPr="00F5494C">
              <w:rPr>
                <w:rFonts w:ascii="Arial" w:hAnsi="Arial" w:cs="Arial"/>
                <w:color w:val="000000"/>
              </w:rPr>
              <w:t>-0.0240</w:t>
            </w:r>
          </w:p>
        </w:tc>
        <w:tc>
          <w:tcPr>
            <w:tcW w:w="2694" w:type="dxa"/>
            <w:tcBorders>
              <w:top w:val="nil"/>
              <w:left w:val="nil"/>
              <w:bottom w:val="nil"/>
              <w:right w:val="nil"/>
            </w:tcBorders>
            <w:shd w:val="clear" w:color="auto" w:fill="auto"/>
            <w:noWrap/>
            <w:vAlign w:val="bottom"/>
            <w:hideMark/>
          </w:tcPr>
          <w:p w14:paraId="47747EEA" w14:textId="31EA3A5F" w:rsidR="00C00209" w:rsidRPr="00F5494C" w:rsidRDefault="00C00209" w:rsidP="00C00209">
            <w:pPr>
              <w:jc w:val="center"/>
              <w:rPr>
                <w:rFonts w:ascii="Arial" w:hAnsi="Arial" w:cs="Arial"/>
                <w:color w:val="000000"/>
              </w:rPr>
            </w:pPr>
            <w:r w:rsidRPr="00F5494C">
              <w:rPr>
                <w:rFonts w:ascii="Arial" w:hAnsi="Arial" w:cs="Arial"/>
                <w:color w:val="000000"/>
              </w:rPr>
              <w:t>-1.4093</w:t>
            </w:r>
          </w:p>
        </w:tc>
      </w:tr>
      <w:tr w:rsidR="00C00209" w:rsidRPr="00F5494C" w14:paraId="56C45B1F" w14:textId="77777777" w:rsidTr="001715AE">
        <w:trPr>
          <w:trHeight w:val="320"/>
        </w:trPr>
        <w:tc>
          <w:tcPr>
            <w:tcW w:w="1365" w:type="dxa"/>
            <w:tcBorders>
              <w:top w:val="nil"/>
              <w:left w:val="nil"/>
              <w:bottom w:val="nil"/>
              <w:right w:val="nil"/>
            </w:tcBorders>
            <w:shd w:val="clear" w:color="auto" w:fill="auto"/>
            <w:noWrap/>
            <w:vAlign w:val="bottom"/>
            <w:hideMark/>
          </w:tcPr>
          <w:p w14:paraId="371BB781" w14:textId="4C7ADF6D"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3D5B9792" w14:textId="6BE7FA37" w:rsidR="00C00209" w:rsidRPr="00F5494C" w:rsidRDefault="00C00209" w:rsidP="00C00209">
            <w:pPr>
              <w:jc w:val="center"/>
              <w:rPr>
                <w:rFonts w:ascii="Arial" w:hAnsi="Arial" w:cs="Arial"/>
                <w:color w:val="000000"/>
              </w:rPr>
            </w:pPr>
            <w:r w:rsidRPr="00F5494C">
              <w:rPr>
                <w:rFonts w:ascii="Arial" w:hAnsi="Arial" w:cs="Arial"/>
                <w:color w:val="000000"/>
              </w:rPr>
              <w:t>0.05</w:t>
            </w:r>
          </w:p>
        </w:tc>
        <w:tc>
          <w:tcPr>
            <w:tcW w:w="2693" w:type="dxa"/>
            <w:tcBorders>
              <w:top w:val="nil"/>
              <w:left w:val="nil"/>
              <w:bottom w:val="nil"/>
              <w:right w:val="nil"/>
            </w:tcBorders>
            <w:shd w:val="clear" w:color="auto" w:fill="auto"/>
            <w:noWrap/>
            <w:vAlign w:val="bottom"/>
            <w:hideMark/>
          </w:tcPr>
          <w:p w14:paraId="7DD28F5B" w14:textId="5C989A3F" w:rsidR="00C00209" w:rsidRPr="00F5494C" w:rsidRDefault="00C00209" w:rsidP="00C00209">
            <w:pPr>
              <w:jc w:val="center"/>
              <w:rPr>
                <w:rFonts w:ascii="Arial" w:hAnsi="Arial" w:cs="Arial"/>
                <w:color w:val="000000"/>
              </w:rPr>
            </w:pPr>
            <w:r w:rsidRPr="00F5494C">
              <w:rPr>
                <w:rFonts w:ascii="Arial" w:hAnsi="Arial" w:cs="Arial"/>
                <w:color w:val="000000"/>
              </w:rPr>
              <w:t>-0.0347</w:t>
            </w:r>
          </w:p>
        </w:tc>
        <w:tc>
          <w:tcPr>
            <w:tcW w:w="2694" w:type="dxa"/>
            <w:tcBorders>
              <w:top w:val="nil"/>
              <w:left w:val="nil"/>
              <w:bottom w:val="nil"/>
              <w:right w:val="nil"/>
            </w:tcBorders>
            <w:shd w:val="clear" w:color="auto" w:fill="auto"/>
            <w:noWrap/>
            <w:vAlign w:val="bottom"/>
            <w:hideMark/>
          </w:tcPr>
          <w:p w14:paraId="11D295AA" w14:textId="05F70648" w:rsidR="00C00209" w:rsidRPr="00F5494C" w:rsidRDefault="00C00209" w:rsidP="00C00209">
            <w:pPr>
              <w:jc w:val="center"/>
              <w:rPr>
                <w:rFonts w:ascii="Arial" w:hAnsi="Arial" w:cs="Arial"/>
                <w:color w:val="000000"/>
              </w:rPr>
            </w:pPr>
            <w:r w:rsidRPr="00F5494C">
              <w:rPr>
                <w:rFonts w:ascii="Arial" w:hAnsi="Arial" w:cs="Arial"/>
                <w:color w:val="000000"/>
              </w:rPr>
              <w:t>-2.0433</w:t>
            </w:r>
          </w:p>
        </w:tc>
      </w:tr>
      <w:tr w:rsidR="00C00209" w:rsidRPr="00F5494C" w14:paraId="68096675" w14:textId="77777777" w:rsidTr="001715AE">
        <w:trPr>
          <w:trHeight w:val="320"/>
        </w:trPr>
        <w:tc>
          <w:tcPr>
            <w:tcW w:w="1365" w:type="dxa"/>
            <w:tcBorders>
              <w:top w:val="nil"/>
              <w:left w:val="nil"/>
              <w:bottom w:val="nil"/>
              <w:right w:val="nil"/>
            </w:tcBorders>
            <w:shd w:val="clear" w:color="auto" w:fill="auto"/>
            <w:noWrap/>
            <w:vAlign w:val="bottom"/>
            <w:hideMark/>
          </w:tcPr>
          <w:p w14:paraId="45E88F3A" w14:textId="7C0DB896"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hideMark/>
          </w:tcPr>
          <w:p w14:paraId="05CB6B2E" w14:textId="0951792C" w:rsidR="00C00209" w:rsidRPr="00F5494C" w:rsidRDefault="00C00209" w:rsidP="00C00209">
            <w:pPr>
              <w:jc w:val="center"/>
              <w:rPr>
                <w:rFonts w:ascii="Arial" w:hAnsi="Arial" w:cs="Arial"/>
                <w:color w:val="000000"/>
              </w:rPr>
            </w:pPr>
            <w:r w:rsidRPr="00F5494C">
              <w:rPr>
                <w:rFonts w:ascii="Arial" w:hAnsi="Arial" w:cs="Arial"/>
                <w:color w:val="000000"/>
              </w:rPr>
              <w:t>0.06</w:t>
            </w:r>
          </w:p>
        </w:tc>
        <w:tc>
          <w:tcPr>
            <w:tcW w:w="2693" w:type="dxa"/>
            <w:tcBorders>
              <w:top w:val="nil"/>
              <w:left w:val="nil"/>
              <w:bottom w:val="nil"/>
              <w:right w:val="nil"/>
            </w:tcBorders>
            <w:shd w:val="clear" w:color="auto" w:fill="auto"/>
            <w:noWrap/>
            <w:vAlign w:val="bottom"/>
            <w:hideMark/>
          </w:tcPr>
          <w:p w14:paraId="67DB85A5" w14:textId="787A8D90" w:rsidR="00C00209" w:rsidRPr="00F5494C" w:rsidRDefault="00C00209" w:rsidP="00C00209">
            <w:pPr>
              <w:jc w:val="center"/>
              <w:rPr>
                <w:rFonts w:ascii="Arial" w:hAnsi="Arial" w:cs="Arial"/>
                <w:color w:val="000000"/>
              </w:rPr>
            </w:pPr>
            <w:r w:rsidRPr="00F5494C">
              <w:rPr>
                <w:rFonts w:ascii="Arial" w:hAnsi="Arial" w:cs="Arial"/>
                <w:color w:val="000000"/>
              </w:rPr>
              <w:t>-0.0457</w:t>
            </w:r>
          </w:p>
        </w:tc>
        <w:tc>
          <w:tcPr>
            <w:tcW w:w="2694" w:type="dxa"/>
            <w:tcBorders>
              <w:top w:val="nil"/>
              <w:left w:val="nil"/>
              <w:bottom w:val="nil"/>
              <w:right w:val="nil"/>
            </w:tcBorders>
            <w:shd w:val="clear" w:color="auto" w:fill="auto"/>
            <w:noWrap/>
            <w:vAlign w:val="bottom"/>
            <w:hideMark/>
          </w:tcPr>
          <w:p w14:paraId="6BA30526" w14:textId="5C5C2552" w:rsidR="00C00209" w:rsidRPr="00F5494C" w:rsidRDefault="00C00209" w:rsidP="00C00209">
            <w:pPr>
              <w:jc w:val="center"/>
              <w:rPr>
                <w:rFonts w:ascii="Arial" w:hAnsi="Arial" w:cs="Arial"/>
                <w:color w:val="000000"/>
              </w:rPr>
            </w:pPr>
            <w:r w:rsidRPr="00F5494C">
              <w:rPr>
                <w:rFonts w:ascii="Arial" w:hAnsi="Arial" w:cs="Arial"/>
                <w:color w:val="000000"/>
              </w:rPr>
              <w:t>-2.6909</w:t>
            </w:r>
          </w:p>
        </w:tc>
      </w:tr>
      <w:tr w:rsidR="00C00209" w:rsidRPr="00F5494C" w14:paraId="70A5810F" w14:textId="77777777" w:rsidTr="001715AE">
        <w:trPr>
          <w:trHeight w:val="320"/>
        </w:trPr>
        <w:tc>
          <w:tcPr>
            <w:tcW w:w="1365" w:type="dxa"/>
            <w:tcBorders>
              <w:top w:val="nil"/>
              <w:left w:val="nil"/>
              <w:bottom w:val="nil"/>
              <w:right w:val="nil"/>
            </w:tcBorders>
            <w:shd w:val="clear" w:color="auto" w:fill="auto"/>
            <w:noWrap/>
            <w:vAlign w:val="bottom"/>
          </w:tcPr>
          <w:p w14:paraId="4334033E" w14:textId="30B46D84"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tcPr>
          <w:p w14:paraId="3D6D372B" w14:textId="14DA413D" w:rsidR="00C00209" w:rsidRPr="00F5494C" w:rsidRDefault="00C00209" w:rsidP="00C00209">
            <w:pPr>
              <w:jc w:val="center"/>
              <w:rPr>
                <w:rFonts w:ascii="Arial" w:hAnsi="Arial" w:cs="Arial"/>
                <w:color w:val="000000"/>
              </w:rPr>
            </w:pPr>
            <w:r w:rsidRPr="00F5494C">
              <w:rPr>
                <w:rFonts w:ascii="Arial" w:hAnsi="Arial" w:cs="Arial"/>
                <w:color w:val="000000"/>
              </w:rPr>
              <w:t>0.07</w:t>
            </w:r>
          </w:p>
        </w:tc>
        <w:tc>
          <w:tcPr>
            <w:tcW w:w="2693" w:type="dxa"/>
            <w:tcBorders>
              <w:top w:val="nil"/>
              <w:left w:val="nil"/>
              <w:bottom w:val="nil"/>
              <w:right w:val="nil"/>
            </w:tcBorders>
            <w:shd w:val="clear" w:color="auto" w:fill="auto"/>
            <w:noWrap/>
            <w:vAlign w:val="bottom"/>
          </w:tcPr>
          <w:p w14:paraId="21EA37B4" w14:textId="58CEABDF" w:rsidR="00C00209" w:rsidRPr="00F5494C" w:rsidRDefault="00C00209" w:rsidP="00C00209">
            <w:pPr>
              <w:jc w:val="center"/>
              <w:rPr>
                <w:rFonts w:ascii="Arial" w:hAnsi="Arial" w:cs="Arial"/>
                <w:color w:val="000000"/>
              </w:rPr>
            </w:pPr>
            <w:r w:rsidRPr="00F5494C">
              <w:rPr>
                <w:rFonts w:ascii="Arial" w:hAnsi="Arial" w:cs="Arial"/>
                <w:color w:val="000000"/>
              </w:rPr>
              <w:t>-0.0570</w:t>
            </w:r>
          </w:p>
        </w:tc>
        <w:tc>
          <w:tcPr>
            <w:tcW w:w="2694" w:type="dxa"/>
            <w:tcBorders>
              <w:top w:val="nil"/>
              <w:left w:val="nil"/>
              <w:bottom w:val="nil"/>
              <w:right w:val="nil"/>
            </w:tcBorders>
            <w:shd w:val="clear" w:color="auto" w:fill="auto"/>
            <w:noWrap/>
            <w:vAlign w:val="bottom"/>
          </w:tcPr>
          <w:p w14:paraId="3167A804" w14:textId="3BCB5D0D" w:rsidR="00C00209" w:rsidRPr="00F5494C" w:rsidRDefault="00C00209" w:rsidP="00C00209">
            <w:pPr>
              <w:jc w:val="center"/>
              <w:rPr>
                <w:rFonts w:ascii="Arial" w:hAnsi="Arial" w:cs="Arial"/>
                <w:color w:val="000000"/>
              </w:rPr>
            </w:pPr>
            <w:r w:rsidRPr="00F5494C">
              <w:rPr>
                <w:rFonts w:ascii="Arial" w:hAnsi="Arial" w:cs="Arial"/>
                <w:color w:val="000000"/>
              </w:rPr>
              <w:t>-3.3523</w:t>
            </w:r>
          </w:p>
        </w:tc>
      </w:tr>
      <w:tr w:rsidR="00C00209" w:rsidRPr="00F5494C" w14:paraId="4F229D83" w14:textId="77777777" w:rsidTr="001715AE">
        <w:trPr>
          <w:trHeight w:val="320"/>
        </w:trPr>
        <w:tc>
          <w:tcPr>
            <w:tcW w:w="1365" w:type="dxa"/>
            <w:tcBorders>
              <w:top w:val="nil"/>
              <w:left w:val="nil"/>
              <w:bottom w:val="nil"/>
              <w:right w:val="nil"/>
            </w:tcBorders>
            <w:shd w:val="clear" w:color="auto" w:fill="auto"/>
            <w:noWrap/>
            <w:vAlign w:val="bottom"/>
          </w:tcPr>
          <w:p w14:paraId="185513F6" w14:textId="5152EB01"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nil"/>
              <w:right w:val="nil"/>
            </w:tcBorders>
            <w:shd w:val="clear" w:color="auto" w:fill="auto"/>
            <w:noWrap/>
            <w:vAlign w:val="center"/>
          </w:tcPr>
          <w:p w14:paraId="12EB936B" w14:textId="750E5529" w:rsidR="00C00209" w:rsidRPr="00F5494C" w:rsidRDefault="00C00209" w:rsidP="00C00209">
            <w:pPr>
              <w:jc w:val="center"/>
              <w:rPr>
                <w:rFonts w:ascii="Arial" w:hAnsi="Arial" w:cs="Arial"/>
                <w:color w:val="000000"/>
              </w:rPr>
            </w:pPr>
            <w:r w:rsidRPr="00F5494C">
              <w:rPr>
                <w:rFonts w:ascii="Arial" w:hAnsi="Arial" w:cs="Arial"/>
                <w:color w:val="000000"/>
              </w:rPr>
              <w:t>0.08</w:t>
            </w:r>
          </w:p>
        </w:tc>
        <w:tc>
          <w:tcPr>
            <w:tcW w:w="2693" w:type="dxa"/>
            <w:tcBorders>
              <w:top w:val="nil"/>
              <w:left w:val="nil"/>
              <w:bottom w:val="nil"/>
              <w:right w:val="nil"/>
            </w:tcBorders>
            <w:shd w:val="clear" w:color="auto" w:fill="auto"/>
            <w:noWrap/>
            <w:vAlign w:val="bottom"/>
          </w:tcPr>
          <w:p w14:paraId="72833B8C" w14:textId="18E94077" w:rsidR="00C00209" w:rsidRPr="00F5494C" w:rsidRDefault="00C00209" w:rsidP="00C00209">
            <w:pPr>
              <w:jc w:val="center"/>
              <w:rPr>
                <w:rFonts w:ascii="Arial" w:hAnsi="Arial" w:cs="Arial"/>
                <w:color w:val="000000"/>
              </w:rPr>
            </w:pPr>
            <w:r w:rsidRPr="00F5494C">
              <w:rPr>
                <w:rFonts w:ascii="Arial" w:hAnsi="Arial" w:cs="Arial"/>
                <w:color w:val="000000"/>
              </w:rPr>
              <w:t>-0.0685</w:t>
            </w:r>
          </w:p>
        </w:tc>
        <w:tc>
          <w:tcPr>
            <w:tcW w:w="2694" w:type="dxa"/>
            <w:tcBorders>
              <w:top w:val="nil"/>
              <w:left w:val="nil"/>
              <w:bottom w:val="nil"/>
              <w:right w:val="nil"/>
            </w:tcBorders>
            <w:shd w:val="clear" w:color="auto" w:fill="auto"/>
            <w:noWrap/>
            <w:vAlign w:val="bottom"/>
          </w:tcPr>
          <w:p w14:paraId="2F90553C" w14:textId="01AFEF79" w:rsidR="00C00209" w:rsidRPr="00F5494C" w:rsidRDefault="00C00209" w:rsidP="00C00209">
            <w:pPr>
              <w:jc w:val="center"/>
              <w:rPr>
                <w:rFonts w:ascii="Arial" w:hAnsi="Arial" w:cs="Arial"/>
                <w:color w:val="000000"/>
              </w:rPr>
            </w:pPr>
            <w:r w:rsidRPr="00F5494C">
              <w:rPr>
                <w:rFonts w:ascii="Arial" w:hAnsi="Arial" w:cs="Arial"/>
                <w:color w:val="000000"/>
              </w:rPr>
              <w:t>-4.0281</w:t>
            </w:r>
          </w:p>
        </w:tc>
      </w:tr>
      <w:tr w:rsidR="00C00209" w:rsidRPr="00F5494C" w14:paraId="0F8E65AB" w14:textId="77777777" w:rsidTr="001715AE">
        <w:trPr>
          <w:trHeight w:val="320"/>
        </w:trPr>
        <w:tc>
          <w:tcPr>
            <w:tcW w:w="1365" w:type="dxa"/>
            <w:tcBorders>
              <w:top w:val="nil"/>
              <w:left w:val="nil"/>
              <w:right w:val="nil"/>
            </w:tcBorders>
            <w:shd w:val="clear" w:color="auto" w:fill="auto"/>
            <w:noWrap/>
            <w:vAlign w:val="bottom"/>
          </w:tcPr>
          <w:p w14:paraId="7E0185B3" w14:textId="07BFBC73" w:rsidR="00C00209" w:rsidRPr="00F5494C" w:rsidRDefault="00C00209" w:rsidP="00C00209">
            <w:pPr>
              <w:rPr>
                <w:rFonts w:ascii="Arial" w:hAnsi="Arial" w:cs="Arial"/>
                <w:color w:val="000000"/>
              </w:rPr>
            </w:pPr>
            <w:r w:rsidRPr="00F5494C">
              <w:rPr>
                <w:rFonts w:ascii="Arial" w:hAnsi="Arial" w:cs="Arial"/>
                <w:color w:val="000000"/>
              </w:rPr>
              <w:lastRenderedPageBreak/>
              <w:t>PRS</w:t>
            </w:r>
          </w:p>
        </w:tc>
        <w:tc>
          <w:tcPr>
            <w:tcW w:w="2746" w:type="dxa"/>
            <w:tcBorders>
              <w:top w:val="nil"/>
              <w:left w:val="nil"/>
              <w:right w:val="nil"/>
            </w:tcBorders>
            <w:shd w:val="clear" w:color="auto" w:fill="auto"/>
            <w:noWrap/>
            <w:vAlign w:val="center"/>
          </w:tcPr>
          <w:p w14:paraId="1B731F70" w14:textId="61AD38B4" w:rsidR="00C00209" w:rsidRPr="00F5494C" w:rsidRDefault="00C00209" w:rsidP="00C00209">
            <w:pPr>
              <w:jc w:val="center"/>
              <w:rPr>
                <w:rFonts w:ascii="Arial" w:hAnsi="Arial" w:cs="Arial"/>
                <w:color w:val="000000"/>
              </w:rPr>
            </w:pPr>
            <w:r w:rsidRPr="00F5494C">
              <w:rPr>
                <w:rFonts w:ascii="Arial" w:hAnsi="Arial" w:cs="Arial"/>
                <w:color w:val="000000"/>
              </w:rPr>
              <w:t>0.09</w:t>
            </w:r>
          </w:p>
        </w:tc>
        <w:tc>
          <w:tcPr>
            <w:tcW w:w="2693" w:type="dxa"/>
            <w:tcBorders>
              <w:top w:val="nil"/>
              <w:left w:val="nil"/>
              <w:right w:val="nil"/>
            </w:tcBorders>
            <w:shd w:val="clear" w:color="auto" w:fill="auto"/>
            <w:noWrap/>
            <w:vAlign w:val="bottom"/>
          </w:tcPr>
          <w:p w14:paraId="2A89C575" w14:textId="0EE3AEC1" w:rsidR="00C00209" w:rsidRPr="00F5494C" w:rsidRDefault="00C00209" w:rsidP="00C00209">
            <w:pPr>
              <w:jc w:val="center"/>
              <w:rPr>
                <w:rFonts w:ascii="Arial" w:hAnsi="Arial" w:cs="Arial"/>
                <w:color w:val="000000"/>
              </w:rPr>
            </w:pPr>
            <w:r w:rsidRPr="00F5494C">
              <w:rPr>
                <w:rFonts w:ascii="Arial" w:hAnsi="Arial" w:cs="Arial"/>
                <w:color w:val="000000"/>
              </w:rPr>
              <w:t>-0.0802</w:t>
            </w:r>
          </w:p>
        </w:tc>
        <w:tc>
          <w:tcPr>
            <w:tcW w:w="2694" w:type="dxa"/>
            <w:tcBorders>
              <w:top w:val="nil"/>
              <w:left w:val="nil"/>
              <w:right w:val="nil"/>
            </w:tcBorders>
            <w:shd w:val="clear" w:color="auto" w:fill="auto"/>
            <w:noWrap/>
            <w:vAlign w:val="bottom"/>
          </w:tcPr>
          <w:p w14:paraId="0268F512" w14:textId="420748AA" w:rsidR="00C00209" w:rsidRPr="00F5494C" w:rsidRDefault="00C00209" w:rsidP="00C00209">
            <w:pPr>
              <w:jc w:val="center"/>
              <w:rPr>
                <w:rFonts w:ascii="Arial" w:hAnsi="Arial" w:cs="Arial"/>
                <w:color w:val="000000"/>
              </w:rPr>
            </w:pPr>
            <w:r w:rsidRPr="00F5494C">
              <w:rPr>
                <w:rFonts w:ascii="Arial" w:hAnsi="Arial" w:cs="Arial"/>
                <w:color w:val="000000"/>
              </w:rPr>
              <w:t>-4.7188</w:t>
            </w:r>
          </w:p>
        </w:tc>
      </w:tr>
      <w:tr w:rsidR="00C00209" w:rsidRPr="00F5494C" w14:paraId="3DE3BDA4" w14:textId="77777777" w:rsidTr="001715AE">
        <w:trPr>
          <w:trHeight w:val="320"/>
        </w:trPr>
        <w:tc>
          <w:tcPr>
            <w:tcW w:w="1365" w:type="dxa"/>
            <w:tcBorders>
              <w:top w:val="nil"/>
              <w:left w:val="nil"/>
              <w:bottom w:val="single" w:sz="18" w:space="0" w:color="auto"/>
              <w:right w:val="nil"/>
            </w:tcBorders>
            <w:shd w:val="clear" w:color="auto" w:fill="auto"/>
            <w:noWrap/>
            <w:vAlign w:val="bottom"/>
          </w:tcPr>
          <w:p w14:paraId="64DF1874" w14:textId="074A84FB" w:rsidR="00C00209" w:rsidRPr="00F5494C" w:rsidRDefault="00C00209" w:rsidP="00C00209">
            <w:pPr>
              <w:rPr>
                <w:rFonts w:ascii="Arial" w:hAnsi="Arial" w:cs="Arial"/>
                <w:color w:val="000000"/>
              </w:rPr>
            </w:pPr>
            <w:r w:rsidRPr="00F5494C">
              <w:rPr>
                <w:rFonts w:ascii="Arial" w:hAnsi="Arial" w:cs="Arial"/>
                <w:color w:val="000000"/>
              </w:rPr>
              <w:t>PRS</w:t>
            </w:r>
          </w:p>
        </w:tc>
        <w:tc>
          <w:tcPr>
            <w:tcW w:w="2746" w:type="dxa"/>
            <w:tcBorders>
              <w:top w:val="nil"/>
              <w:left w:val="nil"/>
              <w:bottom w:val="single" w:sz="18" w:space="0" w:color="auto"/>
              <w:right w:val="nil"/>
            </w:tcBorders>
            <w:shd w:val="clear" w:color="auto" w:fill="auto"/>
            <w:noWrap/>
            <w:vAlign w:val="center"/>
          </w:tcPr>
          <w:p w14:paraId="5DBA07FC" w14:textId="50DC3B38" w:rsidR="00C00209" w:rsidRPr="00F5494C" w:rsidRDefault="00C00209" w:rsidP="00C00209">
            <w:pPr>
              <w:jc w:val="center"/>
              <w:rPr>
                <w:rFonts w:ascii="Arial" w:hAnsi="Arial" w:cs="Arial"/>
                <w:color w:val="000000"/>
              </w:rPr>
            </w:pPr>
            <w:r w:rsidRPr="00F5494C">
              <w:rPr>
                <w:rFonts w:ascii="Arial" w:hAnsi="Arial" w:cs="Arial"/>
                <w:color w:val="000000"/>
              </w:rPr>
              <w:t>0.1</w:t>
            </w:r>
          </w:p>
        </w:tc>
        <w:tc>
          <w:tcPr>
            <w:tcW w:w="2693" w:type="dxa"/>
            <w:tcBorders>
              <w:top w:val="nil"/>
              <w:left w:val="nil"/>
              <w:bottom w:val="single" w:sz="18" w:space="0" w:color="auto"/>
              <w:right w:val="nil"/>
            </w:tcBorders>
            <w:shd w:val="clear" w:color="auto" w:fill="auto"/>
            <w:noWrap/>
            <w:vAlign w:val="bottom"/>
          </w:tcPr>
          <w:p w14:paraId="44D13353" w14:textId="180DB096" w:rsidR="00C00209" w:rsidRPr="00F5494C" w:rsidRDefault="00C00209" w:rsidP="00C00209">
            <w:pPr>
              <w:jc w:val="center"/>
              <w:rPr>
                <w:rFonts w:ascii="Arial" w:hAnsi="Arial" w:cs="Arial"/>
                <w:color w:val="000000"/>
              </w:rPr>
            </w:pPr>
            <w:r w:rsidRPr="00F5494C">
              <w:rPr>
                <w:rFonts w:ascii="Arial" w:hAnsi="Arial" w:cs="Arial"/>
                <w:color w:val="000000"/>
              </w:rPr>
              <w:t>-0.092</w:t>
            </w:r>
          </w:p>
        </w:tc>
        <w:tc>
          <w:tcPr>
            <w:tcW w:w="2694" w:type="dxa"/>
            <w:tcBorders>
              <w:top w:val="nil"/>
              <w:left w:val="nil"/>
              <w:bottom w:val="single" w:sz="18" w:space="0" w:color="auto"/>
              <w:right w:val="nil"/>
            </w:tcBorders>
            <w:shd w:val="clear" w:color="auto" w:fill="auto"/>
            <w:noWrap/>
            <w:vAlign w:val="bottom"/>
          </w:tcPr>
          <w:p w14:paraId="28AADCC2" w14:textId="7CE389EF" w:rsidR="00C00209" w:rsidRPr="00F5494C" w:rsidRDefault="00C00209" w:rsidP="00C00209">
            <w:pPr>
              <w:jc w:val="center"/>
              <w:rPr>
                <w:rFonts w:ascii="Arial" w:hAnsi="Arial" w:cs="Arial"/>
                <w:color w:val="000000"/>
              </w:rPr>
            </w:pPr>
            <w:r w:rsidRPr="00F5494C">
              <w:rPr>
                <w:rFonts w:ascii="Arial" w:hAnsi="Arial" w:cs="Arial"/>
                <w:color w:val="000000"/>
              </w:rPr>
              <w:t>-5.425</w:t>
            </w:r>
          </w:p>
        </w:tc>
      </w:tr>
      <w:tr w:rsidR="00C00209" w:rsidRPr="00F5494C" w14:paraId="65FFA94C" w14:textId="77777777" w:rsidTr="001715AE">
        <w:trPr>
          <w:trHeight w:val="320"/>
        </w:trPr>
        <w:tc>
          <w:tcPr>
            <w:tcW w:w="1365" w:type="dxa"/>
            <w:tcBorders>
              <w:top w:val="single" w:sz="18" w:space="0" w:color="auto"/>
              <w:left w:val="nil"/>
              <w:bottom w:val="nil"/>
              <w:right w:val="nil"/>
            </w:tcBorders>
            <w:shd w:val="clear" w:color="auto" w:fill="auto"/>
            <w:noWrap/>
            <w:vAlign w:val="bottom"/>
          </w:tcPr>
          <w:p w14:paraId="64EF1B23" w14:textId="63DA215A"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single" w:sz="18" w:space="0" w:color="auto"/>
              <w:left w:val="nil"/>
              <w:bottom w:val="nil"/>
              <w:right w:val="nil"/>
            </w:tcBorders>
            <w:shd w:val="clear" w:color="auto" w:fill="auto"/>
            <w:noWrap/>
            <w:vAlign w:val="center"/>
          </w:tcPr>
          <w:p w14:paraId="43F0F065" w14:textId="423E5B2D" w:rsidR="00C00209" w:rsidRPr="00F5494C" w:rsidRDefault="00C00209" w:rsidP="00C00209">
            <w:pPr>
              <w:jc w:val="center"/>
              <w:rPr>
                <w:rFonts w:ascii="Arial" w:hAnsi="Arial" w:cs="Arial"/>
                <w:color w:val="000000"/>
              </w:rPr>
            </w:pPr>
            <w:r w:rsidRPr="00F5494C">
              <w:rPr>
                <w:rFonts w:ascii="Arial" w:hAnsi="Arial" w:cs="Arial"/>
                <w:color w:val="000000"/>
              </w:rPr>
              <w:t>0</w:t>
            </w:r>
          </w:p>
        </w:tc>
        <w:tc>
          <w:tcPr>
            <w:tcW w:w="2693" w:type="dxa"/>
            <w:tcBorders>
              <w:top w:val="single" w:sz="18" w:space="0" w:color="auto"/>
              <w:left w:val="nil"/>
              <w:bottom w:val="nil"/>
              <w:right w:val="nil"/>
            </w:tcBorders>
            <w:shd w:val="clear" w:color="auto" w:fill="auto"/>
            <w:noWrap/>
            <w:vAlign w:val="bottom"/>
          </w:tcPr>
          <w:p w14:paraId="0D433500" w14:textId="59CE039D" w:rsidR="00C00209" w:rsidRPr="00F5494C" w:rsidRDefault="00C00209" w:rsidP="00C00209">
            <w:pPr>
              <w:jc w:val="center"/>
              <w:rPr>
                <w:rFonts w:ascii="Arial" w:hAnsi="Arial" w:cs="Arial"/>
                <w:color w:val="000000"/>
              </w:rPr>
            </w:pPr>
            <w:r w:rsidRPr="00F5494C">
              <w:rPr>
                <w:rFonts w:ascii="Arial" w:hAnsi="Arial" w:cs="Arial"/>
                <w:color w:val="000000"/>
              </w:rPr>
              <w:t>0.0000</w:t>
            </w:r>
          </w:p>
        </w:tc>
        <w:tc>
          <w:tcPr>
            <w:tcW w:w="2694" w:type="dxa"/>
            <w:tcBorders>
              <w:top w:val="single" w:sz="18" w:space="0" w:color="auto"/>
              <w:left w:val="nil"/>
              <w:bottom w:val="nil"/>
              <w:right w:val="nil"/>
            </w:tcBorders>
            <w:shd w:val="clear" w:color="auto" w:fill="auto"/>
            <w:noWrap/>
            <w:vAlign w:val="bottom"/>
          </w:tcPr>
          <w:p w14:paraId="66550076" w14:textId="3665D4FF" w:rsidR="00C00209" w:rsidRPr="00F5494C" w:rsidRDefault="00C00209" w:rsidP="00C00209">
            <w:pPr>
              <w:jc w:val="center"/>
              <w:rPr>
                <w:rFonts w:ascii="Arial" w:hAnsi="Arial" w:cs="Arial"/>
                <w:b/>
                <w:bCs/>
                <w:color w:val="000000"/>
              </w:rPr>
            </w:pPr>
            <w:r w:rsidRPr="00F5494C">
              <w:rPr>
                <w:rFonts w:ascii="Arial" w:hAnsi="Arial" w:cs="Arial"/>
                <w:color w:val="000000"/>
              </w:rPr>
              <w:t>0.0000</w:t>
            </w:r>
          </w:p>
        </w:tc>
      </w:tr>
      <w:tr w:rsidR="00C00209" w:rsidRPr="00F5494C" w14:paraId="591F00BE" w14:textId="77777777" w:rsidTr="001715AE">
        <w:trPr>
          <w:trHeight w:val="320"/>
        </w:trPr>
        <w:tc>
          <w:tcPr>
            <w:tcW w:w="1365" w:type="dxa"/>
            <w:tcBorders>
              <w:top w:val="nil"/>
              <w:left w:val="nil"/>
              <w:bottom w:val="nil"/>
              <w:right w:val="nil"/>
            </w:tcBorders>
            <w:shd w:val="clear" w:color="auto" w:fill="auto"/>
            <w:noWrap/>
            <w:vAlign w:val="bottom"/>
          </w:tcPr>
          <w:p w14:paraId="1C0EC12C" w14:textId="68FADA08"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7D15726C" w14:textId="7A8B500D" w:rsidR="00C00209" w:rsidRPr="00F5494C" w:rsidRDefault="00C00209" w:rsidP="00C00209">
            <w:pPr>
              <w:jc w:val="center"/>
              <w:rPr>
                <w:rFonts w:ascii="Arial" w:hAnsi="Arial" w:cs="Arial"/>
                <w:color w:val="000000"/>
              </w:rPr>
            </w:pPr>
            <w:r w:rsidRPr="00F5494C">
              <w:rPr>
                <w:rFonts w:ascii="Arial" w:hAnsi="Arial" w:cs="Arial"/>
                <w:color w:val="000000"/>
              </w:rPr>
              <w:t>0.01</w:t>
            </w:r>
          </w:p>
        </w:tc>
        <w:tc>
          <w:tcPr>
            <w:tcW w:w="2693" w:type="dxa"/>
            <w:tcBorders>
              <w:top w:val="nil"/>
              <w:left w:val="nil"/>
              <w:bottom w:val="nil"/>
              <w:right w:val="nil"/>
            </w:tcBorders>
            <w:shd w:val="clear" w:color="auto" w:fill="auto"/>
            <w:noWrap/>
            <w:vAlign w:val="bottom"/>
          </w:tcPr>
          <w:p w14:paraId="3AD39757" w14:textId="1D75812C" w:rsidR="00C00209" w:rsidRPr="00F5494C" w:rsidRDefault="00C00209" w:rsidP="00C00209">
            <w:pPr>
              <w:jc w:val="center"/>
              <w:rPr>
                <w:rFonts w:ascii="Arial" w:hAnsi="Arial" w:cs="Arial"/>
                <w:b/>
                <w:bCs/>
                <w:color w:val="000000"/>
              </w:rPr>
            </w:pPr>
            <w:r w:rsidRPr="00F5494C">
              <w:rPr>
                <w:rFonts w:ascii="Arial" w:hAnsi="Arial" w:cs="Arial"/>
                <w:b/>
                <w:bCs/>
                <w:color w:val="000000"/>
              </w:rPr>
              <w:t>0.0001</w:t>
            </w:r>
          </w:p>
        </w:tc>
        <w:tc>
          <w:tcPr>
            <w:tcW w:w="2694" w:type="dxa"/>
            <w:tcBorders>
              <w:top w:val="nil"/>
              <w:left w:val="nil"/>
              <w:bottom w:val="nil"/>
              <w:right w:val="nil"/>
            </w:tcBorders>
            <w:shd w:val="clear" w:color="auto" w:fill="auto"/>
            <w:noWrap/>
            <w:vAlign w:val="bottom"/>
          </w:tcPr>
          <w:p w14:paraId="6261B30E" w14:textId="6FF87A92" w:rsidR="00C00209" w:rsidRPr="00F5494C" w:rsidRDefault="00C00209" w:rsidP="00C00209">
            <w:pPr>
              <w:jc w:val="center"/>
              <w:rPr>
                <w:rFonts w:ascii="Arial" w:hAnsi="Arial" w:cs="Arial"/>
                <w:b/>
                <w:bCs/>
                <w:color w:val="000000"/>
              </w:rPr>
            </w:pPr>
            <w:r w:rsidRPr="00F5494C">
              <w:rPr>
                <w:rFonts w:ascii="Arial" w:hAnsi="Arial" w:cs="Arial"/>
                <w:b/>
                <w:bCs/>
                <w:color w:val="000000"/>
              </w:rPr>
              <w:t>0.0068</w:t>
            </w:r>
          </w:p>
        </w:tc>
      </w:tr>
      <w:tr w:rsidR="00C00209" w:rsidRPr="00F5494C" w14:paraId="670609C5" w14:textId="77777777" w:rsidTr="001715AE">
        <w:trPr>
          <w:trHeight w:val="320"/>
        </w:trPr>
        <w:tc>
          <w:tcPr>
            <w:tcW w:w="1365" w:type="dxa"/>
            <w:tcBorders>
              <w:top w:val="nil"/>
              <w:left w:val="nil"/>
              <w:bottom w:val="nil"/>
              <w:right w:val="nil"/>
            </w:tcBorders>
            <w:shd w:val="clear" w:color="auto" w:fill="auto"/>
            <w:noWrap/>
            <w:vAlign w:val="bottom"/>
          </w:tcPr>
          <w:p w14:paraId="156C5F01" w14:textId="2936EC0B"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79856501" w14:textId="3B0A21C3" w:rsidR="00C00209" w:rsidRPr="00F5494C" w:rsidRDefault="00C00209" w:rsidP="00C00209">
            <w:pPr>
              <w:jc w:val="center"/>
              <w:rPr>
                <w:rFonts w:ascii="Arial" w:hAnsi="Arial" w:cs="Arial"/>
                <w:color w:val="000000"/>
              </w:rPr>
            </w:pPr>
            <w:r w:rsidRPr="00F5494C">
              <w:rPr>
                <w:rFonts w:ascii="Arial" w:hAnsi="Arial" w:cs="Arial"/>
                <w:color w:val="000000"/>
              </w:rPr>
              <w:t>0.02</w:t>
            </w:r>
          </w:p>
        </w:tc>
        <w:tc>
          <w:tcPr>
            <w:tcW w:w="2693" w:type="dxa"/>
            <w:tcBorders>
              <w:top w:val="nil"/>
              <w:left w:val="nil"/>
              <w:bottom w:val="nil"/>
              <w:right w:val="nil"/>
            </w:tcBorders>
            <w:shd w:val="clear" w:color="auto" w:fill="auto"/>
            <w:noWrap/>
            <w:vAlign w:val="bottom"/>
          </w:tcPr>
          <w:p w14:paraId="0D80C7AF" w14:textId="02CB0BE2" w:rsidR="00C00209" w:rsidRPr="00F5494C" w:rsidRDefault="00C00209" w:rsidP="00C00209">
            <w:pPr>
              <w:jc w:val="center"/>
              <w:rPr>
                <w:rFonts w:ascii="Arial" w:hAnsi="Arial" w:cs="Arial"/>
                <w:b/>
                <w:bCs/>
                <w:color w:val="000000"/>
              </w:rPr>
            </w:pPr>
            <w:r w:rsidRPr="00F5494C">
              <w:rPr>
                <w:rFonts w:ascii="Arial" w:hAnsi="Arial" w:cs="Arial"/>
                <w:color w:val="000000"/>
              </w:rPr>
              <w:t>-0.0025</w:t>
            </w:r>
          </w:p>
        </w:tc>
        <w:tc>
          <w:tcPr>
            <w:tcW w:w="2694" w:type="dxa"/>
            <w:tcBorders>
              <w:top w:val="nil"/>
              <w:left w:val="nil"/>
              <w:bottom w:val="nil"/>
              <w:right w:val="nil"/>
            </w:tcBorders>
            <w:shd w:val="clear" w:color="auto" w:fill="auto"/>
            <w:noWrap/>
            <w:vAlign w:val="bottom"/>
          </w:tcPr>
          <w:p w14:paraId="207942D8" w14:textId="318BB609" w:rsidR="00C00209" w:rsidRPr="00F5494C" w:rsidRDefault="00C00209" w:rsidP="00C00209">
            <w:pPr>
              <w:jc w:val="center"/>
              <w:rPr>
                <w:rFonts w:ascii="Arial" w:hAnsi="Arial" w:cs="Arial"/>
                <w:b/>
                <w:bCs/>
                <w:color w:val="000000"/>
              </w:rPr>
            </w:pPr>
            <w:r w:rsidRPr="00F5494C">
              <w:rPr>
                <w:rFonts w:ascii="Arial" w:hAnsi="Arial" w:cs="Arial"/>
                <w:color w:val="000000"/>
              </w:rPr>
              <w:t>-0.1488</w:t>
            </w:r>
          </w:p>
        </w:tc>
      </w:tr>
      <w:tr w:rsidR="00C00209" w:rsidRPr="00F5494C" w14:paraId="0BA127C3" w14:textId="77777777" w:rsidTr="001715AE">
        <w:trPr>
          <w:trHeight w:val="320"/>
        </w:trPr>
        <w:tc>
          <w:tcPr>
            <w:tcW w:w="1365" w:type="dxa"/>
            <w:tcBorders>
              <w:top w:val="nil"/>
              <w:left w:val="nil"/>
              <w:bottom w:val="nil"/>
              <w:right w:val="nil"/>
            </w:tcBorders>
            <w:shd w:val="clear" w:color="auto" w:fill="auto"/>
            <w:noWrap/>
            <w:vAlign w:val="bottom"/>
          </w:tcPr>
          <w:p w14:paraId="6DB1B855" w14:textId="59C49037"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55F9990D" w14:textId="64DD7DFF" w:rsidR="00C00209" w:rsidRPr="00F5494C" w:rsidRDefault="00C00209" w:rsidP="00C00209">
            <w:pPr>
              <w:jc w:val="center"/>
              <w:rPr>
                <w:rFonts w:ascii="Arial" w:hAnsi="Arial" w:cs="Arial"/>
                <w:color w:val="000000"/>
              </w:rPr>
            </w:pPr>
            <w:r w:rsidRPr="00F5494C">
              <w:rPr>
                <w:rFonts w:ascii="Arial" w:hAnsi="Arial" w:cs="Arial"/>
                <w:color w:val="000000"/>
              </w:rPr>
              <w:t>0.03</w:t>
            </w:r>
          </w:p>
        </w:tc>
        <w:tc>
          <w:tcPr>
            <w:tcW w:w="2693" w:type="dxa"/>
            <w:tcBorders>
              <w:top w:val="nil"/>
              <w:left w:val="nil"/>
              <w:bottom w:val="nil"/>
              <w:right w:val="nil"/>
            </w:tcBorders>
            <w:shd w:val="clear" w:color="auto" w:fill="auto"/>
            <w:noWrap/>
            <w:vAlign w:val="bottom"/>
          </w:tcPr>
          <w:p w14:paraId="63717172" w14:textId="613D2C72" w:rsidR="00C00209" w:rsidRPr="00F5494C" w:rsidRDefault="00C00209" w:rsidP="00C00209">
            <w:pPr>
              <w:jc w:val="center"/>
              <w:rPr>
                <w:rFonts w:ascii="Arial" w:hAnsi="Arial" w:cs="Arial"/>
                <w:b/>
                <w:bCs/>
                <w:color w:val="000000"/>
              </w:rPr>
            </w:pPr>
            <w:r w:rsidRPr="00F5494C">
              <w:rPr>
                <w:rFonts w:ascii="Arial" w:hAnsi="Arial" w:cs="Arial"/>
                <w:color w:val="000000"/>
              </w:rPr>
              <w:t>-0.0122</w:t>
            </w:r>
          </w:p>
        </w:tc>
        <w:tc>
          <w:tcPr>
            <w:tcW w:w="2694" w:type="dxa"/>
            <w:tcBorders>
              <w:top w:val="nil"/>
              <w:left w:val="nil"/>
              <w:bottom w:val="nil"/>
              <w:right w:val="nil"/>
            </w:tcBorders>
            <w:shd w:val="clear" w:color="auto" w:fill="auto"/>
            <w:noWrap/>
            <w:vAlign w:val="bottom"/>
          </w:tcPr>
          <w:p w14:paraId="121A0792" w14:textId="3EE2580B" w:rsidR="00C00209" w:rsidRPr="00F5494C" w:rsidRDefault="00C00209" w:rsidP="00C00209">
            <w:pPr>
              <w:jc w:val="center"/>
              <w:rPr>
                <w:rFonts w:ascii="Arial" w:hAnsi="Arial" w:cs="Arial"/>
                <w:b/>
                <w:bCs/>
                <w:color w:val="000000"/>
              </w:rPr>
            </w:pPr>
            <w:r w:rsidRPr="00F5494C">
              <w:rPr>
                <w:rFonts w:ascii="Arial" w:hAnsi="Arial" w:cs="Arial"/>
                <w:color w:val="000000"/>
              </w:rPr>
              <w:t>-0.7176</w:t>
            </w:r>
          </w:p>
        </w:tc>
      </w:tr>
      <w:tr w:rsidR="00C00209" w:rsidRPr="00F5494C" w14:paraId="0053D1EC" w14:textId="77777777" w:rsidTr="001715AE">
        <w:trPr>
          <w:trHeight w:val="320"/>
        </w:trPr>
        <w:tc>
          <w:tcPr>
            <w:tcW w:w="1365" w:type="dxa"/>
            <w:tcBorders>
              <w:top w:val="nil"/>
              <w:left w:val="nil"/>
              <w:bottom w:val="nil"/>
              <w:right w:val="nil"/>
            </w:tcBorders>
            <w:shd w:val="clear" w:color="auto" w:fill="auto"/>
            <w:noWrap/>
            <w:vAlign w:val="bottom"/>
          </w:tcPr>
          <w:p w14:paraId="407F0E66" w14:textId="01EF0EBA"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65583F7C" w14:textId="4B14945E" w:rsidR="00C00209" w:rsidRPr="00F5494C" w:rsidRDefault="00C00209" w:rsidP="00C00209">
            <w:pPr>
              <w:jc w:val="center"/>
              <w:rPr>
                <w:rFonts w:ascii="Arial" w:hAnsi="Arial" w:cs="Arial"/>
                <w:color w:val="000000"/>
              </w:rPr>
            </w:pPr>
            <w:r w:rsidRPr="00F5494C">
              <w:rPr>
                <w:rFonts w:ascii="Arial" w:hAnsi="Arial" w:cs="Arial"/>
                <w:color w:val="000000"/>
              </w:rPr>
              <w:t>0.04</w:t>
            </w:r>
          </w:p>
        </w:tc>
        <w:tc>
          <w:tcPr>
            <w:tcW w:w="2693" w:type="dxa"/>
            <w:tcBorders>
              <w:top w:val="nil"/>
              <w:left w:val="nil"/>
              <w:bottom w:val="nil"/>
              <w:right w:val="nil"/>
            </w:tcBorders>
            <w:shd w:val="clear" w:color="auto" w:fill="auto"/>
            <w:noWrap/>
            <w:vAlign w:val="bottom"/>
          </w:tcPr>
          <w:p w14:paraId="05886F7D" w14:textId="362B95C0" w:rsidR="00C00209" w:rsidRPr="00F5494C" w:rsidRDefault="00C00209" w:rsidP="00C00209">
            <w:pPr>
              <w:jc w:val="center"/>
              <w:rPr>
                <w:rFonts w:ascii="Arial" w:hAnsi="Arial" w:cs="Arial"/>
                <w:b/>
                <w:bCs/>
                <w:color w:val="000000"/>
              </w:rPr>
            </w:pPr>
            <w:r w:rsidRPr="00F5494C">
              <w:rPr>
                <w:rFonts w:ascii="Arial" w:hAnsi="Arial" w:cs="Arial"/>
                <w:color w:val="000000"/>
              </w:rPr>
              <w:t>-0.0213</w:t>
            </w:r>
          </w:p>
        </w:tc>
        <w:tc>
          <w:tcPr>
            <w:tcW w:w="2694" w:type="dxa"/>
            <w:tcBorders>
              <w:top w:val="nil"/>
              <w:left w:val="nil"/>
              <w:bottom w:val="nil"/>
              <w:right w:val="nil"/>
            </w:tcBorders>
            <w:shd w:val="clear" w:color="auto" w:fill="auto"/>
            <w:noWrap/>
            <w:vAlign w:val="bottom"/>
          </w:tcPr>
          <w:p w14:paraId="5E29B00D" w14:textId="04D36C87" w:rsidR="00C00209" w:rsidRPr="00F5494C" w:rsidRDefault="00C00209" w:rsidP="00C00209">
            <w:pPr>
              <w:jc w:val="center"/>
              <w:rPr>
                <w:rFonts w:ascii="Arial" w:hAnsi="Arial" w:cs="Arial"/>
                <w:b/>
                <w:bCs/>
                <w:color w:val="000000"/>
              </w:rPr>
            </w:pPr>
            <w:r w:rsidRPr="00F5494C">
              <w:rPr>
                <w:rFonts w:ascii="Arial" w:hAnsi="Arial" w:cs="Arial"/>
                <w:color w:val="000000"/>
              </w:rPr>
              <w:t>-1.2511</w:t>
            </w:r>
          </w:p>
        </w:tc>
      </w:tr>
      <w:tr w:rsidR="00C00209" w:rsidRPr="00F5494C" w14:paraId="31E32DA9" w14:textId="77777777" w:rsidTr="001715AE">
        <w:trPr>
          <w:trHeight w:val="320"/>
        </w:trPr>
        <w:tc>
          <w:tcPr>
            <w:tcW w:w="1365" w:type="dxa"/>
            <w:tcBorders>
              <w:top w:val="nil"/>
              <w:left w:val="nil"/>
              <w:bottom w:val="nil"/>
              <w:right w:val="nil"/>
            </w:tcBorders>
            <w:shd w:val="clear" w:color="auto" w:fill="auto"/>
            <w:noWrap/>
            <w:vAlign w:val="bottom"/>
          </w:tcPr>
          <w:p w14:paraId="2AA8ED21" w14:textId="4BB5E92B"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2D9DCCC7" w14:textId="1CBEF017" w:rsidR="00C00209" w:rsidRPr="00F5494C" w:rsidRDefault="00C00209" w:rsidP="00C00209">
            <w:pPr>
              <w:jc w:val="center"/>
              <w:rPr>
                <w:rFonts w:ascii="Arial" w:hAnsi="Arial" w:cs="Arial"/>
                <w:color w:val="000000"/>
              </w:rPr>
            </w:pPr>
            <w:r w:rsidRPr="00F5494C">
              <w:rPr>
                <w:rFonts w:ascii="Arial" w:hAnsi="Arial" w:cs="Arial"/>
                <w:color w:val="000000"/>
              </w:rPr>
              <w:t>0.05</w:t>
            </w:r>
          </w:p>
        </w:tc>
        <w:tc>
          <w:tcPr>
            <w:tcW w:w="2693" w:type="dxa"/>
            <w:tcBorders>
              <w:top w:val="nil"/>
              <w:left w:val="nil"/>
              <w:bottom w:val="nil"/>
              <w:right w:val="nil"/>
            </w:tcBorders>
            <w:shd w:val="clear" w:color="auto" w:fill="auto"/>
            <w:noWrap/>
            <w:vAlign w:val="bottom"/>
          </w:tcPr>
          <w:p w14:paraId="19C5C297" w14:textId="4BBCFDCB" w:rsidR="00C00209" w:rsidRPr="00F5494C" w:rsidRDefault="00C00209" w:rsidP="00C00209">
            <w:pPr>
              <w:jc w:val="center"/>
              <w:rPr>
                <w:rFonts w:ascii="Arial" w:hAnsi="Arial" w:cs="Arial"/>
                <w:b/>
                <w:bCs/>
                <w:color w:val="000000"/>
              </w:rPr>
            </w:pPr>
            <w:r w:rsidRPr="00F5494C">
              <w:rPr>
                <w:rFonts w:ascii="Arial" w:hAnsi="Arial" w:cs="Arial"/>
                <w:color w:val="000000"/>
              </w:rPr>
              <w:t>-0.0302</w:t>
            </w:r>
          </w:p>
        </w:tc>
        <w:tc>
          <w:tcPr>
            <w:tcW w:w="2694" w:type="dxa"/>
            <w:tcBorders>
              <w:top w:val="nil"/>
              <w:left w:val="nil"/>
              <w:bottom w:val="nil"/>
              <w:right w:val="nil"/>
            </w:tcBorders>
            <w:shd w:val="clear" w:color="auto" w:fill="auto"/>
            <w:noWrap/>
            <w:vAlign w:val="bottom"/>
          </w:tcPr>
          <w:p w14:paraId="52C6DB98" w14:textId="27C09C9B" w:rsidR="00C00209" w:rsidRPr="00F5494C" w:rsidRDefault="00C00209" w:rsidP="00C00209">
            <w:pPr>
              <w:jc w:val="center"/>
              <w:rPr>
                <w:rFonts w:ascii="Arial" w:hAnsi="Arial" w:cs="Arial"/>
                <w:b/>
                <w:bCs/>
                <w:color w:val="000000"/>
              </w:rPr>
            </w:pPr>
            <w:r w:rsidRPr="00F5494C">
              <w:rPr>
                <w:rFonts w:ascii="Arial" w:hAnsi="Arial" w:cs="Arial"/>
                <w:color w:val="000000"/>
              </w:rPr>
              <w:t>-1.7757</w:t>
            </w:r>
          </w:p>
        </w:tc>
      </w:tr>
      <w:tr w:rsidR="00C00209" w:rsidRPr="00F5494C" w14:paraId="3EAA83C7" w14:textId="77777777" w:rsidTr="001715AE">
        <w:trPr>
          <w:trHeight w:val="320"/>
        </w:trPr>
        <w:tc>
          <w:tcPr>
            <w:tcW w:w="1365" w:type="dxa"/>
            <w:tcBorders>
              <w:top w:val="nil"/>
              <w:left w:val="nil"/>
              <w:bottom w:val="nil"/>
              <w:right w:val="nil"/>
            </w:tcBorders>
            <w:shd w:val="clear" w:color="auto" w:fill="auto"/>
            <w:noWrap/>
            <w:vAlign w:val="bottom"/>
          </w:tcPr>
          <w:p w14:paraId="735B8542" w14:textId="78F98952"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19141F27" w14:textId="18161297" w:rsidR="00C00209" w:rsidRPr="00F5494C" w:rsidRDefault="00C00209" w:rsidP="00C00209">
            <w:pPr>
              <w:jc w:val="center"/>
              <w:rPr>
                <w:rFonts w:ascii="Arial" w:hAnsi="Arial" w:cs="Arial"/>
                <w:color w:val="000000"/>
              </w:rPr>
            </w:pPr>
            <w:r w:rsidRPr="00F5494C">
              <w:rPr>
                <w:rFonts w:ascii="Arial" w:hAnsi="Arial" w:cs="Arial"/>
                <w:color w:val="000000"/>
              </w:rPr>
              <w:t>0.06</w:t>
            </w:r>
          </w:p>
        </w:tc>
        <w:tc>
          <w:tcPr>
            <w:tcW w:w="2693" w:type="dxa"/>
            <w:tcBorders>
              <w:top w:val="nil"/>
              <w:left w:val="nil"/>
              <w:bottom w:val="nil"/>
              <w:right w:val="nil"/>
            </w:tcBorders>
            <w:shd w:val="clear" w:color="auto" w:fill="auto"/>
            <w:noWrap/>
            <w:vAlign w:val="bottom"/>
          </w:tcPr>
          <w:p w14:paraId="33FBDD7B" w14:textId="1BEBCD40" w:rsidR="00C00209" w:rsidRPr="00F5494C" w:rsidRDefault="00C00209" w:rsidP="00C00209">
            <w:pPr>
              <w:jc w:val="center"/>
              <w:rPr>
                <w:rFonts w:ascii="Arial" w:hAnsi="Arial" w:cs="Arial"/>
                <w:b/>
                <w:bCs/>
                <w:color w:val="000000"/>
              </w:rPr>
            </w:pPr>
            <w:r w:rsidRPr="00F5494C">
              <w:rPr>
                <w:rFonts w:ascii="Arial" w:hAnsi="Arial" w:cs="Arial"/>
                <w:color w:val="000000"/>
              </w:rPr>
              <w:t>-0.0389</w:t>
            </w:r>
          </w:p>
        </w:tc>
        <w:tc>
          <w:tcPr>
            <w:tcW w:w="2694" w:type="dxa"/>
            <w:tcBorders>
              <w:top w:val="nil"/>
              <w:left w:val="nil"/>
              <w:bottom w:val="nil"/>
              <w:right w:val="nil"/>
            </w:tcBorders>
            <w:shd w:val="clear" w:color="auto" w:fill="auto"/>
            <w:noWrap/>
            <w:vAlign w:val="bottom"/>
          </w:tcPr>
          <w:p w14:paraId="606C8801" w14:textId="3AAB7AD9" w:rsidR="00C00209" w:rsidRPr="00F5494C" w:rsidRDefault="00C00209" w:rsidP="00C00209">
            <w:pPr>
              <w:jc w:val="center"/>
              <w:rPr>
                <w:rFonts w:ascii="Arial" w:hAnsi="Arial" w:cs="Arial"/>
                <w:b/>
                <w:bCs/>
                <w:color w:val="000000"/>
              </w:rPr>
            </w:pPr>
            <w:r w:rsidRPr="00F5494C">
              <w:rPr>
                <w:rFonts w:ascii="Arial" w:hAnsi="Arial" w:cs="Arial"/>
                <w:color w:val="000000"/>
              </w:rPr>
              <w:t>-2.2895</w:t>
            </w:r>
          </w:p>
        </w:tc>
      </w:tr>
      <w:tr w:rsidR="00C00209" w:rsidRPr="00F5494C" w14:paraId="1FFCCAB8" w14:textId="77777777" w:rsidTr="001715AE">
        <w:trPr>
          <w:trHeight w:val="320"/>
        </w:trPr>
        <w:tc>
          <w:tcPr>
            <w:tcW w:w="1365" w:type="dxa"/>
            <w:tcBorders>
              <w:top w:val="nil"/>
              <w:left w:val="nil"/>
              <w:bottom w:val="nil"/>
              <w:right w:val="nil"/>
            </w:tcBorders>
            <w:shd w:val="clear" w:color="auto" w:fill="auto"/>
            <w:noWrap/>
            <w:vAlign w:val="bottom"/>
          </w:tcPr>
          <w:p w14:paraId="2E8E34F9" w14:textId="5A416A2F"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2092F978" w14:textId="1A936FFB" w:rsidR="00C00209" w:rsidRPr="00F5494C" w:rsidRDefault="00C00209" w:rsidP="00C00209">
            <w:pPr>
              <w:jc w:val="center"/>
              <w:rPr>
                <w:rFonts w:ascii="Arial" w:hAnsi="Arial" w:cs="Arial"/>
                <w:color w:val="000000"/>
              </w:rPr>
            </w:pPr>
            <w:r w:rsidRPr="00F5494C">
              <w:rPr>
                <w:rFonts w:ascii="Arial" w:hAnsi="Arial" w:cs="Arial"/>
                <w:color w:val="000000"/>
              </w:rPr>
              <w:t>0.07</w:t>
            </w:r>
          </w:p>
        </w:tc>
        <w:tc>
          <w:tcPr>
            <w:tcW w:w="2693" w:type="dxa"/>
            <w:tcBorders>
              <w:top w:val="nil"/>
              <w:left w:val="nil"/>
              <w:bottom w:val="nil"/>
              <w:right w:val="nil"/>
            </w:tcBorders>
            <w:shd w:val="clear" w:color="auto" w:fill="auto"/>
            <w:noWrap/>
            <w:vAlign w:val="bottom"/>
          </w:tcPr>
          <w:p w14:paraId="41792F3C" w14:textId="67EB5567" w:rsidR="00C00209" w:rsidRPr="00F5494C" w:rsidRDefault="00C00209" w:rsidP="00C00209">
            <w:pPr>
              <w:jc w:val="center"/>
              <w:rPr>
                <w:rFonts w:ascii="Arial" w:hAnsi="Arial" w:cs="Arial"/>
                <w:b/>
                <w:bCs/>
                <w:color w:val="000000"/>
              </w:rPr>
            </w:pPr>
            <w:r w:rsidRPr="00F5494C">
              <w:rPr>
                <w:rFonts w:ascii="Arial" w:hAnsi="Arial" w:cs="Arial"/>
                <w:color w:val="000000"/>
              </w:rPr>
              <w:t>-0.0481</w:t>
            </w:r>
          </w:p>
        </w:tc>
        <w:tc>
          <w:tcPr>
            <w:tcW w:w="2694" w:type="dxa"/>
            <w:tcBorders>
              <w:top w:val="nil"/>
              <w:left w:val="nil"/>
              <w:bottom w:val="nil"/>
              <w:right w:val="nil"/>
            </w:tcBorders>
            <w:shd w:val="clear" w:color="auto" w:fill="auto"/>
            <w:noWrap/>
            <w:vAlign w:val="bottom"/>
          </w:tcPr>
          <w:p w14:paraId="6115E4F1" w14:textId="6A187C5C" w:rsidR="00C00209" w:rsidRPr="00F5494C" w:rsidRDefault="00C00209" w:rsidP="00C00209">
            <w:pPr>
              <w:jc w:val="center"/>
              <w:rPr>
                <w:rFonts w:ascii="Arial" w:hAnsi="Arial" w:cs="Arial"/>
                <w:b/>
                <w:bCs/>
                <w:color w:val="000000"/>
              </w:rPr>
            </w:pPr>
            <w:r w:rsidRPr="00F5494C">
              <w:rPr>
                <w:rFonts w:ascii="Arial" w:hAnsi="Arial" w:cs="Arial"/>
                <w:color w:val="000000"/>
              </w:rPr>
              <w:t>-2.8287</w:t>
            </w:r>
          </w:p>
        </w:tc>
      </w:tr>
      <w:tr w:rsidR="00C00209" w:rsidRPr="00F5494C" w14:paraId="3621566D" w14:textId="77777777" w:rsidTr="001715AE">
        <w:trPr>
          <w:trHeight w:val="320"/>
        </w:trPr>
        <w:tc>
          <w:tcPr>
            <w:tcW w:w="1365" w:type="dxa"/>
            <w:tcBorders>
              <w:top w:val="nil"/>
              <w:left w:val="nil"/>
              <w:bottom w:val="nil"/>
              <w:right w:val="nil"/>
            </w:tcBorders>
            <w:shd w:val="clear" w:color="auto" w:fill="auto"/>
            <w:noWrap/>
            <w:vAlign w:val="bottom"/>
          </w:tcPr>
          <w:p w14:paraId="3FF9AE2A" w14:textId="5D64F6B4"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689B595F" w14:textId="05594564" w:rsidR="00C00209" w:rsidRPr="00F5494C" w:rsidRDefault="00C00209" w:rsidP="00C00209">
            <w:pPr>
              <w:jc w:val="center"/>
              <w:rPr>
                <w:rFonts w:ascii="Arial" w:hAnsi="Arial" w:cs="Arial"/>
                <w:color w:val="000000"/>
              </w:rPr>
            </w:pPr>
            <w:r w:rsidRPr="00F5494C">
              <w:rPr>
                <w:rFonts w:ascii="Arial" w:hAnsi="Arial" w:cs="Arial"/>
                <w:color w:val="000000"/>
              </w:rPr>
              <w:t>0.08</w:t>
            </w:r>
          </w:p>
        </w:tc>
        <w:tc>
          <w:tcPr>
            <w:tcW w:w="2693" w:type="dxa"/>
            <w:tcBorders>
              <w:top w:val="nil"/>
              <w:left w:val="nil"/>
              <w:bottom w:val="nil"/>
              <w:right w:val="nil"/>
            </w:tcBorders>
            <w:shd w:val="clear" w:color="auto" w:fill="auto"/>
            <w:noWrap/>
            <w:vAlign w:val="bottom"/>
          </w:tcPr>
          <w:p w14:paraId="2AC082BB" w14:textId="4E95B9AC" w:rsidR="00C00209" w:rsidRPr="00F5494C" w:rsidRDefault="00C00209" w:rsidP="00C00209">
            <w:pPr>
              <w:jc w:val="center"/>
              <w:rPr>
                <w:rFonts w:ascii="Arial" w:hAnsi="Arial" w:cs="Arial"/>
                <w:b/>
                <w:bCs/>
                <w:color w:val="000000"/>
              </w:rPr>
            </w:pPr>
            <w:r w:rsidRPr="00F5494C">
              <w:rPr>
                <w:rFonts w:ascii="Arial" w:hAnsi="Arial" w:cs="Arial"/>
                <w:color w:val="000000"/>
              </w:rPr>
              <w:t>-0.0563</w:t>
            </w:r>
          </w:p>
        </w:tc>
        <w:tc>
          <w:tcPr>
            <w:tcW w:w="2694" w:type="dxa"/>
            <w:tcBorders>
              <w:top w:val="nil"/>
              <w:left w:val="nil"/>
              <w:bottom w:val="nil"/>
              <w:right w:val="nil"/>
            </w:tcBorders>
            <w:shd w:val="clear" w:color="auto" w:fill="auto"/>
            <w:noWrap/>
            <w:vAlign w:val="bottom"/>
          </w:tcPr>
          <w:p w14:paraId="36640505" w14:textId="7988B15D" w:rsidR="00C00209" w:rsidRPr="00F5494C" w:rsidRDefault="00C00209" w:rsidP="00C00209">
            <w:pPr>
              <w:jc w:val="center"/>
              <w:rPr>
                <w:rFonts w:ascii="Arial" w:hAnsi="Arial" w:cs="Arial"/>
                <w:b/>
                <w:bCs/>
                <w:color w:val="000000"/>
              </w:rPr>
            </w:pPr>
            <w:r w:rsidRPr="00F5494C">
              <w:rPr>
                <w:rFonts w:ascii="Arial" w:hAnsi="Arial" w:cs="Arial"/>
                <w:color w:val="000000"/>
              </w:rPr>
              <w:t>-3.3138</w:t>
            </w:r>
          </w:p>
        </w:tc>
      </w:tr>
      <w:tr w:rsidR="00C00209" w:rsidRPr="00F5494C" w14:paraId="4EF481CC" w14:textId="77777777" w:rsidTr="001715AE">
        <w:trPr>
          <w:trHeight w:val="320"/>
        </w:trPr>
        <w:tc>
          <w:tcPr>
            <w:tcW w:w="1365" w:type="dxa"/>
            <w:tcBorders>
              <w:top w:val="nil"/>
              <w:left w:val="nil"/>
              <w:bottom w:val="nil"/>
              <w:right w:val="nil"/>
            </w:tcBorders>
            <w:shd w:val="clear" w:color="auto" w:fill="auto"/>
            <w:noWrap/>
            <w:vAlign w:val="bottom"/>
          </w:tcPr>
          <w:p w14:paraId="37FD639F" w14:textId="2301FB4E"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0EE3A44E" w14:textId="1E12B20F" w:rsidR="00C00209" w:rsidRPr="00F5494C" w:rsidRDefault="00C00209" w:rsidP="00C00209">
            <w:pPr>
              <w:jc w:val="center"/>
              <w:rPr>
                <w:rFonts w:ascii="Arial" w:hAnsi="Arial" w:cs="Arial"/>
                <w:color w:val="000000"/>
              </w:rPr>
            </w:pPr>
            <w:r w:rsidRPr="00F5494C">
              <w:rPr>
                <w:rFonts w:ascii="Arial" w:hAnsi="Arial" w:cs="Arial"/>
                <w:color w:val="000000"/>
              </w:rPr>
              <w:t>0.09</w:t>
            </w:r>
          </w:p>
        </w:tc>
        <w:tc>
          <w:tcPr>
            <w:tcW w:w="2693" w:type="dxa"/>
            <w:tcBorders>
              <w:top w:val="nil"/>
              <w:left w:val="nil"/>
              <w:bottom w:val="nil"/>
              <w:right w:val="nil"/>
            </w:tcBorders>
            <w:shd w:val="clear" w:color="auto" w:fill="auto"/>
            <w:noWrap/>
            <w:vAlign w:val="bottom"/>
          </w:tcPr>
          <w:p w14:paraId="4E22FA22" w14:textId="56818998" w:rsidR="00C00209" w:rsidRPr="00F5494C" w:rsidRDefault="00C00209" w:rsidP="00C00209">
            <w:pPr>
              <w:jc w:val="center"/>
              <w:rPr>
                <w:rFonts w:ascii="Arial" w:hAnsi="Arial" w:cs="Arial"/>
                <w:b/>
                <w:bCs/>
                <w:color w:val="000000"/>
              </w:rPr>
            </w:pPr>
            <w:r w:rsidRPr="00F5494C">
              <w:rPr>
                <w:rFonts w:ascii="Arial" w:hAnsi="Arial" w:cs="Arial"/>
                <w:color w:val="000000"/>
              </w:rPr>
              <w:t>-0.0644</w:t>
            </w:r>
          </w:p>
        </w:tc>
        <w:tc>
          <w:tcPr>
            <w:tcW w:w="2694" w:type="dxa"/>
            <w:tcBorders>
              <w:top w:val="nil"/>
              <w:left w:val="nil"/>
              <w:bottom w:val="nil"/>
              <w:right w:val="nil"/>
            </w:tcBorders>
            <w:shd w:val="clear" w:color="auto" w:fill="auto"/>
            <w:noWrap/>
            <w:vAlign w:val="bottom"/>
          </w:tcPr>
          <w:p w14:paraId="2EE2D43A" w14:textId="0721AF38" w:rsidR="00C00209" w:rsidRPr="00F5494C" w:rsidRDefault="00C00209" w:rsidP="00C00209">
            <w:pPr>
              <w:jc w:val="center"/>
              <w:rPr>
                <w:rFonts w:ascii="Arial" w:hAnsi="Arial" w:cs="Arial"/>
                <w:b/>
                <w:bCs/>
                <w:color w:val="000000"/>
              </w:rPr>
            </w:pPr>
            <w:r w:rsidRPr="00F5494C">
              <w:rPr>
                <w:rFonts w:ascii="Arial" w:hAnsi="Arial" w:cs="Arial"/>
                <w:color w:val="000000"/>
              </w:rPr>
              <w:t>-3.7865</w:t>
            </w:r>
          </w:p>
        </w:tc>
      </w:tr>
      <w:tr w:rsidR="00C00209" w:rsidRPr="00F5494C" w14:paraId="5C2DA215" w14:textId="77777777" w:rsidTr="001715AE">
        <w:trPr>
          <w:trHeight w:val="320"/>
        </w:trPr>
        <w:tc>
          <w:tcPr>
            <w:tcW w:w="1365" w:type="dxa"/>
            <w:tcBorders>
              <w:top w:val="nil"/>
              <w:left w:val="nil"/>
              <w:bottom w:val="nil"/>
              <w:right w:val="nil"/>
            </w:tcBorders>
            <w:shd w:val="clear" w:color="auto" w:fill="auto"/>
            <w:noWrap/>
            <w:vAlign w:val="bottom"/>
          </w:tcPr>
          <w:p w14:paraId="152448F4" w14:textId="0FFB3E38" w:rsidR="00C00209" w:rsidRPr="00F5494C" w:rsidRDefault="00C00209" w:rsidP="00C00209">
            <w:pPr>
              <w:rPr>
                <w:rFonts w:ascii="Arial" w:hAnsi="Arial" w:cs="Arial"/>
                <w:color w:val="000000"/>
              </w:rPr>
            </w:pPr>
            <w:r w:rsidRPr="00F5494C">
              <w:rPr>
                <w:rFonts w:ascii="Arial" w:hAnsi="Arial" w:cs="Arial"/>
                <w:color w:val="000000"/>
              </w:rPr>
              <w:t>PPS+PRS</w:t>
            </w:r>
          </w:p>
        </w:tc>
        <w:tc>
          <w:tcPr>
            <w:tcW w:w="2746" w:type="dxa"/>
            <w:tcBorders>
              <w:top w:val="nil"/>
              <w:left w:val="nil"/>
              <w:bottom w:val="nil"/>
              <w:right w:val="nil"/>
            </w:tcBorders>
            <w:shd w:val="clear" w:color="auto" w:fill="auto"/>
            <w:noWrap/>
            <w:vAlign w:val="center"/>
          </w:tcPr>
          <w:p w14:paraId="2C0F63F3" w14:textId="348EAB62" w:rsidR="00C00209" w:rsidRPr="00F5494C" w:rsidRDefault="00C00209" w:rsidP="00C00209">
            <w:pPr>
              <w:jc w:val="center"/>
              <w:rPr>
                <w:rFonts w:ascii="Arial" w:hAnsi="Arial" w:cs="Arial"/>
                <w:color w:val="000000"/>
              </w:rPr>
            </w:pPr>
            <w:r w:rsidRPr="00F5494C">
              <w:rPr>
                <w:rFonts w:ascii="Arial" w:hAnsi="Arial" w:cs="Arial"/>
                <w:color w:val="000000"/>
              </w:rPr>
              <w:t>0.1</w:t>
            </w:r>
          </w:p>
        </w:tc>
        <w:tc>
          <w:tcPr>
            <w:tcW w:w="2693" w:type="dxa"/>
            <w:tcBorders>
              <w:top w:val="nil"/>
              <w:left w:val="nil"/>
              <w:bottom w:val="nil"/>
              <w:right w:val="nil"/>
            </w:tcBorders>
            <w:shd w:val="clear" w:color="auto" w:fill="auto"/>
            <w:noWrap/>
            <w:vAlign w:val="bottom"/>
          </w:tcPr>
          <w:p w14:paraId="657A3AAA" w14:textId="1A9A7AD6" w:rsidR="00C00209" w:rsidRPr="00F5494C" w:rsidRDefault="00C00209" w:rsidP="00C00209">
            <w:pPr>
              <w:jc w:val="center"/>
              <w:rPr>
                <w:rFonts w:ascii="Arial" w:hAnsi="Arial" w:cs="Arial"/>
                <w:color w:val="000000"/>
              </w:rPr>
            </w:pPr>
            <w:r w:rsidRPr="00F5494C">
              <w:rPr>
                <w:rFonts w:ascii="Arial" w:hAnsi="Arial" w:cs="Arial"/>
                <w:color w:val="000000"/>
              </w:rPr>
              <w:t>-0.072</w:t>
            </w:r>
          </w:p>
        </w:tc>
        <w:tc>
          <w:tcPr>
            <w:tcW w:w="2694" w:type="dxa"/>
            <w:tcBorders>
              <w:top w:val="nil"/>
              <w:left w:val="nil"/>
              <w:bottom w:val="nil"/>
              <w:right w:val="nil"/>
            </w:tcBorders>
            <w:shd w:val="clear" w:color="auto" w:fill="auto"/>
            <w:noWrap/>
            <w:vAlign w:val="bottom"/>
          </w:tcPr>
          <w:p w14:paraId="1D298059" w14:textId="16E99A63" w:rsidR="00C00209" w:rsidRPr="00F5494C" w:rsidRDefault="00C00209" w:rsidP="00C00209">
            <w:pPr>
              <w:jc w:val="center"/>
              <w:rPr>
                <w:rFonts w:ascii="Arial" w:hAnsi="Arial" w:cs="Arial"/>
                <w:color w:val="000000"/>
              </w:rPr>
            </w:pPr>
            <w:r w:rsidRPr="00F5494C">
              <w:rPr>
                <w:rFonts w:ascii="Arial" w:hAnsi="Arial" w:cs="Arial"/>
                <w:color w:val="000000"/>
              </w:rPr>
              <w:t>-4.215</w:t>
            </w:r>
          </w:p>
        </w:tc>
      </w:tr>
    </w:tbl>
    <w:p w14:paraId="179CF1F9" w14:textId="343509E3" w:rsidR="002E5CCC" w:rsidRPr="00F5494C" w:rsidRDefault="002E5CCC" w:rsidP="00EA14E5">
      <w:pPr>
        <w:rPr>
          <w:rFonts w:ascii="Arial" w:hAnsi="Arial" w:cs="Arial"/>
          <w:b/>
          <w:bCs/>
          <w:color w:val="000000"/>
        </w:rPr>
      </w:pPr>
    </w:p>
    <w:p w14:paraId="47481AB2" w14:textId="470F5CCB" w:rsidR="002E5CCC" w:rsidRPr="00F5494C" w:rsidRDefault="002E5CCC">
      <w:pPr>
        <w:rPr>
          <w:rFonts w:ascii="Arial" w:hAnsi="Arial" w:cs="Arial"/>
          <w:b/>
          <w:bCs/>
          <w:color w:val="000000"/>
        </w:rPr>
      </w:pPr>
      <w:r w:rsidRPr="00F5494C">
        <w:rPr>
          <w:rFonts w:ascii="Arial" w:hAnsi="Arial" w:cs="Arial"/>
          <w:b/>
          <w:bCs/>
          <w:color w:val="000000"/>
        </w:rPr>
        <w:t xml:space="preserve"> </w:t>
      </w:r>
      <w:r w:rsidRPr="00F5494C">
        <w:rPr>
          <w:rFonts w:ascii="Arial" w:hAnsi="Arial" w:cs="Arial"/>
          <w:b/>
          <w:bCs/>
          <w:color w:val="000000"/>
        </w:rPr>
        <w:br w:type="page"/>
      </w:r>
    </w:p>
    <w:p w14:paraId="79F5247D" w14:textId="77777777" w:rsidR="003B6294" w:rsidRPr="00F5494C" w:rsidRDefault="003B6294" w:rsidP="00EA14E5">
      <w:pPr>
        <w:rPr>
          <w:rFonts w:ascii="Arial" w:hAnsi="Arial" w:cs="Arial"/>
          <w:b/>
          <w:bCs/>
          <w:color w:val="000000"/>
        </w:rPr>
        <w:sectPr w:rsidR="003B6294" w:rsidRPr="00F5494C" w:rsidSect="00594FAE">
          <w:pgSz w:w="11901" w:h="16817"/>
          <w:pgMar w:top="1440" w:right="1440" w:bottom="1440" w:left="1440" w:header="709" w:footer="709" w:gutter="0"/>
          <w:cols w:space="708"/>
          <w:docGrid w:linePitch="360"/>
        </w:sectPr>
      </w:pPr>
    </w:p>
    <w:tbl>
      <w:tblPr>
        <w:tblW w:w="15321" w:type="dxa"/>
        <w:tblInd w:w="-567" w:type="dxa"/>
        <w:tblLayout w:type="fixed"/>
        <w:tblLook w:val="04A0" w:firstRow="1" w:lastRow="0" w:firstColumn="1" w:lastColumn="0" w:noHBand="0" w:noVBand="1"/>
      </w:tblPr>
      <w:tblGrid>
        <w:gridCol w:w="5812"/>
        <w:gridCol w:w="1559"/>
        <w:gridCol w:w="1560"/>
        <w:gridCol w:w="1559"/>
        <w:gridCol w:w="1134"/>
        <w:gridCol w:w="1134"/>
        <w:gridCol w:w="1276"/>
        <w:gridCol w:w="1281"/>
        <w:gridCol w:w="6"/>
      </w:tblGrid>
      <w:tr w:rsidR="00010CAA" w:rsidRPr="00F5494C" w14:paraId="396E308F" w14:textId="77777777" w:rsidTr="00010CAA">
        <w:trPr>
          <w:trHeight w:val="320"/>
        </w:trPr>
        <w:tc>
          <w:tcPr>
            <w:tcW w:w="15321" w:type="dxa"/>
            <w:gridSpan w:val="9"/>
            <w:tcBorders>
              <w:top w:val="nil"/>
              <w:left w:val="nil"/>
              <w:bottom w:val="nil"/>
              <w:right w:val="nil"/>
            </w:tcBorders>
          </w:tcPr>
          <w:p w14:paraId="315588CF" w14:textId="51AD63C6" w:rsidR="003E6E6D" w:rsidRPr="00F5494C" w:rsidRDefault="003E6E6D" w:rsidP="00EA14E5">
            <w:pPr>
              <w:rPr>
                <w:rFonts w:ascii="Arial" w:hAnsi="Arial" w:cs="Arial"/>
                <w:color w:val="000000"/>
              </w:rPr>
            </w:pPr>
            <w:r w:rsidRPr="00F5494C">
              <w:rPr>
                <w:rFonts w:ascii="Arial" w:hAnsi="Arial" w:cs="Arial"/>
                <w:b/>
                <w:bCs/>
                <w:color w:val="000000"/>
              </w:rPr>
              <w:lastRenderedPageBreak/>
              <w:t xml:space="preserve">eTable </w:t>
            </w:r>
            <w:r w:rsidR="002E5CCC" w:rsidRPr="00F5494C">
              <w:rPr>
                <w:rFonts w:ascii="Arial" w:hAnsi="Arial" w:cs="Arial"/>
                <w:b/>
                <w:bCs/>
                <w:color w:val="000000"/>
              </w:rPr>
              <w:t>8</w:t>
            </w:r>
            <w:r w:rsidR="00050CEF" w:rsidRPr="00F5494C">
              <w:rPr>
                <w:rFonts w:ascii="Arial" w:hAnsi="Arial" w:cs="Arial"/>
                <w:b/>
                <w:bCs/>
                <w:color w:val="000000"/>
              </w:rPr>
              <w:t xml:space="preserve"> </w:t>
            </w:r>
            <w:r w:rsidRPr="00F5494C">
              <w:rPr>
                <w:rFonts w:ascii="Arial" w:hAnsi="Arial" w:cs="Arial"/>
                <w:color w:val="000000"/>
              </w:rPr>
              <w:t>Beta coefficients from prognosis Cox proportional hazards models including clinical predictors, PPS predictors, PRS and combined predictors.</w:t>
            </w:r>
          </w:p>
        </w:tc>
      </w:tr>
      <w:tr w:rsidR="00010CAA" w:rsidRPr="00F5494C" w14:paraId="315E603C" w14:textId="77777777" w:rsidTr="00010CAA">
        <w:trPr>
          <w:gridAfter w:val="1"/>
          <w:wAfter w:w="6" w:type="dxa"/>
          <w:trHeight w:val="434"/>
        </w:trPr>
        <w:tc>
          <w:tcPr>
            <w:tcW w:w="5812" w:type="dxa"/>
            <w:tcBorders>
              <w:top w:val="nil"/>
              <w:left w:val="nil"/>
              <w:bottom w:val="nil"/>
              <w:right w:val="nil"/>
            </w:tcBorders>
            <w:shd w:val="clear" w:color="auto" w:fill="auto"/>
            <w:noWrap/>
            <w:vAlign w:val="bottom"/>
            <w:hideMark/>
          </w:tcPr>
          <w:p w14:paraId="5349C31A" w14:textId="77777777" w:rsidR="003E6E6D" w:rsidRPr="00F5494C" w:rsidRDefault="003E6E6D" w:rsidP="00EA14E5">
            <w:pPr>
              <w:rPr>
                <w:rFonts w:ascii="Arial" w:hAnsi="Arial" w:cs="Arial"/>
                <w:b/>
                <w:bCs/>
                <w:color w:val="000000"/>
              </w:rPr>
            </w:pPr>
            <w:r w:rsidRPr="00F5494C">
              <w:rPr>
                <w:rFonts w:ascii="Arial" w:hAnsi="Arial" w:cs="Arial"/>
                <w:b/>
                <w:bCs/>
                <w:color w:val="000000"/>
              </w:rPr>
              <w:t>Predictor</w:t>
            </w:r>
          </w:p>
        </w:tc>
        <w:tc>
          <w:tcPr>
            <w:tcW w:w="1559" w:type="dxa"/>
            <w:tcBorders>
              <w:top w:val="nil"/>
              <w:left w:val="nil"/>
              <w:bottom w:val="nil"/>
              <w:right w:val="nil"/>
            </w:tcBorders>
            <w:vAlign w:val="center"/>
          </w:tcPr>
          <w:p w14:paraId="4FCE9E87" w14:textId="77777777" w:rsidR="003E6E6D" w:rsidRPr="00F5494C" w:rsidRDefault="003E6E6D" w:rsidP="00F1008E">
            <w:pPr>
              <w:jc w:val="center"/>
              <w:rPr>
                <w:rFonts w:ascii="Arial" w:hAnsi="Arial" w:cs="Arial"/>
                <w:b/>
                <w:bCs/>
                <w:color w:val="000000"/>
              </w:rPr>
            </w:pPr>
            <w:r w:rsidRPr="00F5494C">
              <w:rPr>
                <w:rFonts w:ascii="Arial" w:hAnsi="Arial" w:cs="Arial"/>
                <w:b/>
                <w:bCs/>
                <w:color w:val="000000"/>
              </w:rPr>
              <w:t>Clinical</w:t>
            </w:r>
          </w:p>
        </w:tc>
        <w:tc>
          <w:tcPr>
            <w:tcW w:w="1560" w:type="dxa"/>
            <w:tcBorders>
              <w:top w:val="nil"/>
              <w:left w:val="nil"/>
              <w:bottom w:val="nil"/>
              <w:right w:val="nil"/>
            </w:tcBorders>
            <w:shd w:val="clear" w:color="auto" w:fill="auto"/>
            <w:noWrap/>
            <w:vAlign w:val="center"/>
            <w:hideMark/>
          </w:tcPr>
          <w:p w14:paraId="44A471F7" w14:textId="6EA31D36" w:rsidR="003E6E6D" w:rsidRPr="00F5494C" w:rsidRDefault="003E6E6D" w:rsidP="00F1008E">
            <w:pPr>
              <w:jc w:val="center"/>
              <w:rPr>
                <w:rFonts w:ascii="Arial" w:hAnsi="Arial" w:cs="Arial"/>
                <w:b/>
                <w:bCs/>
                <w:color w:val="000000"/>
              </w:rPr>
            </w:pPr>
            <w:r w:rsidRPr="00F5494C">
              <w:rPr>
                <w:rFonts w:ascii="Arial" w:hAnsi="Arial" w:cs="Arial"/>
                <w:b/>
                <w:bCs/>
                <w:color w:val="000000"/>
              </w:rPr>
              <w:t>PPS</w:t>
            </w:r>
          </w:p>
        </w:tc>
        <w:tc>
          <w:tcPr>
            <w:tcW w:w="1559" w:type="dxa"/>
            <w:tcBorders>
              <w:top w:val="nil"/>
              <w:left w:val="nil"/>
              <w:bottom w:val="nil"/>
              <w:right w:val="nil"/>
            </w:tcBorders>
            <w:vAlign w:val="center"/>
          </w:tcPr>
          <w:p w14:paraId="73B4F129" w14:textId="02A48480" w:rsidR="003E6E6D" w:rsidRPr="00F5494C" w:rsidRDefault="003E6E6D" w:rsidP="00F1008E">
            <w:pPr>
              <w:jc w:val="center"/>
              <w:rPr>
                <w:rFonts w:ascii="Arial" w:hAnsi="Arial" w:cs="Arial"/>
                <w:b/>
                <w:bCs/>
                <w:color w:val="000000"/>
              </w:rPr>
            </w:pPr>
            <w:r w:rsidRPr="00F5494C">
              <w:rPr>
                <w:rFonts w:ascii="Arial" w:hAnsi="Arial" w:cs="Arial"/>
                <w:b/>
                <w:bCs/>
                <w:color w:val="000000"/>
              </w:rPr>
              <w:t>PRS</w:t>
            </w:r>
          </w:p>
        </w:tc>
        <w:tc>
          <w:tcPr>
            <w:tcW w:w="1134" w:type="dxa"/>
            <w:tcBorders>
              <w:top w:val="nil"/>
              <w:left w:val="nil"/>
              <w:bottom w:val="nil"/>
              <w:right w:val="nil"/>
            </w:tcBorders>
            <w:vAlign w:val="center"/>
          </w:tcPr>
          <w:p w14:paraId="7F94A954" w14:textId="77777777" w:rsidR="003E6E6D" w:rsidRPr="00F5494C" w:rsidRDefault="003E6E6D" w:rsidP="00F1008E">
            <w:pPr>
              <w:jc w:val="center"/>
              <w:rPr>
                <w:rFonts w:ascii="Arial" w:hAnsi="Arial" w:cs="Arial"/>
                <w:b/>
                <w:bCs/>
                <w:color w:val="000000"/>
              </w:rPr>
            </w:pPr>
            <w:r w:rsidRPr="00F5494C">
              <w:rPr>
                <w:rFonts w:ascii="Arial" w:hAnsi="Arial" w:cs="Arial"/>
                <w:b/>
                <w:bCs/>
                <w:color w:val="000000"/>
              </w:rPr>
              <w:t>Clinical+PPS</w:t>
            </w:r>
          </w:p>
        </w:tc>
        <w:tc>
          <w:tcPr>
            <w:tcW w:w="1134" w:type="dxa"/>
            <w:tcBorders>
              <w:top w:val="nil"/>
              <w:left w:val="nil"/>
              <w:bottom w:val="nil"/>
              <w:right w:val="nil"/>
            </w:tcBorders>
            <w:vAlign w:val="center"/>
          </w:tcPr>
          <w:p w14:paraId="0530EA0A" w14:textId="77777777" w:rsidR="003E6E6D" w:rsidRPr="00F5494C" w:rsidRDefault="003E6E6D" w:rsidP="00F1008E">
            <w:pPr>
              <w:jc w:val="center"/>
              <w:rPr>
                <w:rFonts w:ascii="Arial" w:hAnsi="Arial" w:cs="Arial"/>
                <w:b/>
                <w:bCs/>
                <w:color w:val="000000"/>
              </w:rPr>
            </w:pPr>
            <w:r w:rsidRPr="00F5494C">
              <w:rPr>
                <w:rFonts w:ascii="Arial" w:hAnsi="Arial" w:cs="Arial"/>
                <w:b/>
                <w:bCs/>
                <w:color w:val="000000"/>
              </w:rPr>
              <w:t>Clinical+PRS</w:t>
            </w:r>
          </w:p>
        </w:tc>
        <w:tc>
          <w:tcPr>
            <w:tcW w:w="1276" w:type="dxa"/>
            <w:tcBorders>
              <w:top w:val="nil"/>
              <w:left w:val="nil"/>
              <w:bottom w:val="nil"/>
              <w:right w:val="nil"/>
            </w:tcBorders>
            <w:vAlign w:val="center"/>
          </w:tcPr>
          <w:p w14:paraId="408F321D" w14:textId="7C7BDAEB" w:rsidR="003E6E6D" w:rsidRPr="00F5494C" w:rsidRDefault="003E6E6D" w:rsidP="00F1008E">
            <w:pPr>
              <w:jc w:val="center"/>
              <w:rPr>
                <w:rFonts w:ascii="Arial" w:hAnsi="Arial" w:cs="Arial"/>
                <w:b/>
                <w:bCs/>
                <w:color w:val="000000"/>
              </w:rPr>
            </w:pPr>
            <w:r w:rsidRPr="00F5494C">
              <w:rPr>
                <w:rFonts w:ascii="Arial" w:hAnsi="Arial" w:cs="Arial"/>
                <w:b/>
                <w:bCs/>
                <w:color w:val="000000"/>
              </w:rPr>
              <w:t>PPS+PRS</w:t>
            </w:r>
          </w:p>
        </w:tc>
        <w:tc>
          <w:tcPr>
            <w:tcW w:w="1281" w:type="dxa"/>
            <w:tcBorders>
              <w:top w:val="nil"/>
              <w:left w:val="nil"/>
              <w:bottom w:val="nil"/>
              <w:right w:val="nil"/>
            </w:tcBorders>
            <w:vAlign w:val="center"/>
          </w:tcPr>
          <w:p w14:paraId="50824A04" w14:textId="77777777" w:rsidR="003E6E6D" w:rsidRPr="00F5494C" w:rsidRDefault="003E6E6D" w:rsidP="00F1008E">
            <w:pPr>
              <w:jc w:val="center"/>
              <w:rPr>
                <w:rFonts w:ascii="Arial" w:hAnsi="Arial" w:cs="Arial"/>
                <w:b/>
                <w:bCs/>
                <w:color w:val="000000"/>
              </w:rPr>
            </w:pPr>
            <w:r w:rsidRPr="00F5494C">
              <w:rPr>
                <w:rFonts w:ascii="Arial" w:hAnsi="Arial" w:cs="Arial"/>
                <w:b/>
                <w:bCs/>
                <w:color w:val="000000"/>
              </w:rPr>
              <w:t>Clinical+PPS+PRS</w:t>
            </w:r>
          </w:p>
        </w:tc>
      </w:tr>
      <w:tr w:rsidR="00010CAA" w:rsidRPr="00F5494C" w14:paraId="33DD2DFD" w14:textId="77777777" w:rsidTr="00010CAA">
        <w:trPr>
          <w:gridAfter w:val="1"/>
          <w:wAfter w:w="6" w:type="dxa"/>
          <w:trHeight w:val="320"/>
        </w:trPr>
        <w:tc>
          <w:tcPr>
            <w:tcW w:w="5812" w:type="dxa"/>
            <w:tcBorders>
              <w:top w:val="nil"/>
              <w:left w:val="nil"/>
              <w:bottom w:val="single" w:sz="18" w:space="0" w:color="auto"/>
              <w:right w:val="nil"/>
            </w:tcBorders>
            <w:shd w:val="clear" w:color="auto" w:fill="auto"/>
            <w:noWrap/>
            <w:vAlign w:val="center"/>
          </w:tcPr>
          <w:p w14:paraId="0C9E9D0A" w14:textId="77777777" w:rsidR="003E6E6D" w:rsidRPr="00F5494C" w:rsidRDefault="003E6E6D" w:rsidP="00EA14E5">
            <w:pPr>
              <w:rPr>
                <w:rFonts w:ascii="Arial" w:hAnsi="Arial" w:cs="Arial"/>
                <w:b/>
                <w:bCs/>
                <w:color w:val="000000"/>
              </w:rPr>
            </w:pPr>
            <w:r w:rsidRPr="00F5494C">
              <w:rPr>
                <w:rFonts w:ascii="Arial" w:hAnsi="Arial" w:cs="Arial"/>
                <w:b/>
                <w:bCs/>
                <w:color w:val="000000"/>
              </w:rPr>
              <w:t>Clinical</w:t>
            </w:r>
          </w:p>
        </w:tc>
        <w:tc>
          <w:tcPr>
            <w:tcW w:w="1559" w:type="dxa"/>
            <w:tcBorders>
              <w:top w:val="nil"/>
              <w:left w:val="nil"/>
              <w:bottom w:val="single" w:sz="18" w:space="0" w:color="auto"/>
              <w:right w:val="nil"/>
            </w:tcBorders>
          </w:tcPr>
          <w:p w14:paraId="3BFB47CC" w14:textId="77777777" w:rsidR="003E6E6D" w:rsidRPr="00F5494C" w:rsidRDefault="003E6E6D" w:rsidP="00EA14E5">
            <w:pPr>
              <w:jc w:val="center"/>
              <w:rPr>
                <w:rFonts w:ascii="Arial" w:hAnsi="Arial" w:cs="Arial"/>
                <w:color w:val="000000"/>
              </w:rPr>
            </w:pPr>
          </w:p>
        </w:tc>
        <w:tc>
          <w:tcPr>
            <w:tcW w:w="1560" w:type="dxa"/>
            <w:tcBorders>
              <w:top w:val="nil"/>
              <w:left w:val="nil"/>
              <w:bottom w:val="single" w:sz="18" w:space="0" w:color="auto"/>
              <w:right w:val="nil"/>
            </w:tcBorders>
            <w:shd w:val="clear" w:color="auto" w:fill="auto"/>
            <w:noWrap/>
            <w:vAlign w:val="center"/>
          </w:tcPr>
          <w:p w14:paraId="31FE3BAC" w14:textId="77777777" w:rsidR="003E6E6D" w:rsidRPr="00F5494C" w:rsidRDefault="003E6E6D" w:rsidP="00EA14E5">
            <w:pPr>
              <w:jc w:val="center"/>
              <w:rPr>
                <w:rFonts w:ascii="Arial" w:hAnsi="Arial" w:cs="Arial"/>
                <w:color w:val="000000"/>
              </w:rPr>
            </w:pPr>
          </w:p>
        </w:tc>
        <w:tc>
          <w:tcPr>
            <w:tcW w:w="1559" w:type="dxa"/>
            <w:tcBorders>
              <w:top w:val="nil"/>
              <w:left w:val="nil"/>
              <w:bottom w:val="single" w:sz="18" w:space="0" w:color="auto"/>
              <w:right w:val="nil"/>
            </w:tcBorders>
            <w:vAlign w:val="center"/>
          </w:tcPr>
          <w:p w14:paraId="0143F1CE" w14:textId="77777777" w:rsidR="003E6E6D" w:rsidRPr="00F5494C" w:rsidRDefault="003E6E6D" w:rsidP="00EA14E5">
            <w:pPr>
              <w:jc w:val="center"/>
              <w:rPr>
                <w:rFonts w:ascii="Arial" w:hAnsi="Arial" w:cs="Arial"/>
                <w:color w:val="000000"/>
              </w:rPr>
            </w:pPr>
          </w:p>
        </w:tc>
        <w:tc>
          <w:tcPr>
            <w:tcW w:w="1134" w:type="dxa"/>
            <w:tcBorders>
              <w:top w:val="nil"/>
              <w:left w:val="nil"/>
              <w:bottom w:val="single" w:sz="18" w:space="0" w:color="auto"/>
              <w:right w:val="nil"/>
            </w:tcBorders>
          </w:tcPr>
          <w:p w14:paraId="26A027C8" w14:textId="77777777" w:rsidR="003E6E6D" w:rsidRPr="00F5494C" w:rsidRDefault="003E6E6D" w:rsidP="00EA14E5">
            <w:pPr>
              <w:jc w:val="center"/>
              <w:rPr>
                <w:rFonts w:ascii="Arial" w:hAnsi="Arial" w:cs="Arial"/>
                <w:color w:val="000000"/>
              </w:rPr>
            </w:pPr>
          </w:p>
        </w:tc>
        <w:tc>
          <w:tcPr>
            <w:tcW w:w="1134" w:type="dxa"/>
            <w:tcBorders>
              <w:top w:val="nil"/>
              <w:left w:val="nil"/>
              <w:bottom w:val="single" w:sz="18" w:space="0" w:color="auto"/>
              <w:right w:val="nil"/>
            </w:tcBorders>
          </w:tcPr>
          <w:p w14:paraId="6922E31F" w14:textId="77777777" w:rsidR="003E6E6D" w:rsidRPr="00F5494C" w:rsidRDefault="003E6E6D" w:rsidP="00EA14E5">
            <w:pPr>
              <w:jc w:val="center"/>
              <w:rPr>
                <w:rFonts w:ascii="Arial" w:hAnsi="Arial" w:cs="Arial"/>
                <w:color w:val="000000"/>
              </w:rPr>
            </w:pPr>
          </w:p>
        </w:tc>
        <w:tc>
          <w:tcPr>
            <w:tcW w:w="1276" w:type="dxa"/>
            <w:tcBorders>
              <w:top w:val="nil"/>
              <w:left w:val="nil"/>
              <w:bottom w:val="single" w:sz="18" w:space="0" w:color="auto"/>
              <w:right w:val="nil"/>
            </w:tcBorders>
            <w:vAlign w:val="center"/>
          </w:tcPr>
          <w:p w14:paraId="7A6FFBD4" w14:textId="77777777" w:rsidR="003E6E6D" w:rsidRPr="00F5494C" w:rsidRDefault="003E6E6D" w:rsidP="00EA14E5">
            <w:pPr>
              <w:jc w:val="center"/>
              <w:rPr>
                <w:rFonts w:ascii="Arial" w:hAnsi="Arial" w:cs="Arial"/>
                <w:color w:val="000000"/>
              </w:rPr>
            </w:pPr>
          </w:p>
        </w:tc>
        <w:tc>
          <w:tcPr>
            <w:tcW w:w="1281" w:type="dxa"/>
            <w:tcBorders>
              <w:top w:val="nil"/>
              <w:left w:val="nil"/>
              <w:bottom w:val="single" w:sz="18" w:space="0" w:color="auto"/>
              <w:right w:val="nil"/>
            </w:tcBorders>
          </w:tcPr>
          <w:p w14:paraId="351CFB30" w14:textId="77777777" w:rsidR="003E6E6D" w:rsidRPr="00F5494C" w:rsidRDefault="003E6E6D" w:rsidP="00EA14E5">
            <w:pPr>
              <w:jc w:val="center"/>
              <w:rPr>
                <w:rFonts w:ascii="Arial" w:hAnsi="Arial" w:cs="Arial"/>
                <w:color w:val="000000"/>
              </w:rPr>
            </w:pPr>
          </w:p>
        </w:tc>
      </w:tr>
      <w:tr w:rsidR="00010CAA" w:rsidRPr="00F5494C" w14:paraId="6EDFAA9D" w14:textId="77777777" w:rsidTr="00010CAA">
        <w:trPr>
          <w:gridAfter w:val="1"/>
          <w:wAfter w:w="6" w:type="dxa"/>
          <w:trHeight w:val="320"/>
        </w:trPr>
        <w:tc>
          <w:tcPr>
            <w:tcW w:w="5812" w:type="dxa"/>
            <w:tcBorders>
              <w:top w:val="nil"/>
              <w:left w:val="nil"/>
              <w:right w:val="nil"/>
            </w:tcBorders>
            <w:shd w:val="clear" w:color="auto" w:fill="auto"/>
            <w:noWrap/>
            <w:vAlign w:val="center"/>
          </w:tcPr>
          <w:p w14:paraId="473A1CAD" w14:textId="77777777" w:rsidR="003E6E6D" w:rsidRPr="00F5494C" w:rsidRDefault="003E6E6D" w:rsidP="00EA14E5">
            <w:pPr>
              <w:rPr>
                <w:rFonts w:ascii="Arial" w:hAnsi="Arial" w:cs="Arial"/>
                <w:color w:val="000000"/>
              </w:rPr>
            </w:pPr>
            <w:r w:rsidRPr="00F5494C">
              <w:rPr>
                <w:rFonts w:ascii="Arial" w:hAnsi="Arial" w:cs="Arial"/>
                <w:color w:val="000000"/>
              </w:rPr>
              <w:t>CAARMS</w:t>
            </w:r>
          </w:p>
        </w:tc>
        <w:tc>
          <w:tcPr>
            <w:tcW w:w="1559" w:type="dxa"/>
            <w:tcBorders>
              <w:top w:val="nil"/>
              <w:left w:val="nil"/>
              <w:right w:val="nil"/>
            </w:tcBorders>
          </w:tcPr>
          <w:p w14:paraId="1B6AE38E"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560" w:type="dxa"/>
            <w:tcBorders>
              <w:top w:val="nil"/>
              <w:left w:val="nil"/>
              <w:right w:val="nil"/>
            </w:tcBorders>
            <w:shd w:val="clear" w:color="auto" w:fill="auto"/>
            <w:noWrap/>
          </w:tcPr>
          <w:p w14:paraId="6EA875BB"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559" w:type="dxa"/>
            <w:tcBorders>
              <w:top w:val="nil"/>
              <w:left w:val="nil"/>
              <w:right w:val="nil"/>
            </w:tcBorders>
          </w:tcPr>
          <w:p w14:paraId="4FB97B26"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134" w:type="dxa"/>
            <w:tcBorders>
              <w:top w:val="nil"/>
              <w:left w:val="nil"/>
              <w:right w:val="nil"/>
            </w:tcBorders>
          </w:tcPr>
          <w:p w14:paraId="19B63028"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134" w:type="dxa"/>
            <w:tcBorders>
              <w:top w:val="nil"/>
              <w:left w:val="nil"/>
              <w:right w:val="nil"/>
            </w:tcBorders>
          </w:tcPr>
          <w:p w14:paraId="7D622FB7"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276" w:type="dxa"/>
            <w:tcBorders>
              <w:top w:val="nil"/>
              <w:left w:val="nil"/>
              <w:right w:val="nil"/>
            </w:tcBorders>
          </w:tcPr>
          <w:p w14:paraId="3ACD80BB"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281" w:type="dxa"/>
            <w:tcBorders>
              <w:top w:val="nil"/>
              <w:left w:val="nil"/>
              <w:right w:val="nil"/>
            </w:tcBorders>
          </w:tcPr>
          <w:p w14:paraId="78D06C82"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r>
      <w:tr w:rsidR="00010CAA" w:rsidRPr="00F5494C" w14:paraId="765D2461" w14:textId="77777777" w:rsidTr="00010CAA">
        <w:trPr>
          <w:gridAfter w:val="1"/>
          <w:wAfter w:w="6" w:type="dxa"/>
          <w:trHeight w:val="320"/>
        </w:trPr>
        <w:tc>
          <w:tcPr>
            <w:tcW w:w="5812" w:type="dxa"/>
            <w:tcBorders>
              <w:top w:val="nil"/>
              <w:left w:val="nil"/>
              <w:right w:val="nil"/>
            </w:tcBorders>
            <w:shd w:val="clear" w:color="auto" w:fill="auto"/>
            <w:noWrap/>
            <w:vAlign w:val="center"/>
          </w:tcPr>
          <w:p w14:paraId="15A13EC0" w14:textId="77777777" w:rsidR="003E6E6D" w:rsidRPr="00F5494C" w:rsidRDefault="003E6E6D" w:rsidP="00EA14E5">
            <w:pPr>
              <w:rPr>
                <w:rFonts w:ascii="Arial" w:hAnsi="Arial" w:cs="Arial"/>
                <w:color w:val="000000"/>
              </w:rPr>
            </w:pPr>
            <w:r w:rsidRPr="00F5494C">
              <w:rPr>
                <w:rFonts w:ascii="Arial" w:hAnsi="Arial" w:cs="Arial"/>
                <w:color w:val="000000"/>
              </w:rPr>
              <w:t>GAF symptoms</w:t>
            </w:r>
          </w:p>
        </w:tc>
        <w:tc>
          <w:tcPr>
            <w:tcW w:w="1559" w:type="dxa"/>
            <w:tcBorders>
              <w:top w:val="nil"/>
              <w:left w:val="nil"/>
              <w:right w:val="nil"/>
            </w:tcBorders>
          </w:tcPr>
          <w:p w14:paraId="65F10D03" w14:textId="77777777" w:rsidR="003E6E6D" w:rsidRPr="00F5494C" w:rsidRDefault="003E6E6D" w:rsidP="00EA14E5">
            <w:pPr>
              <w:jc w:val="center"/>
              <w:rPr>
                <w:rFonts w:ascii="Arial" w:hAnsi="Arial" w:cs="Arial"/>
                <w:color w:val="000000"/>
              </w:rPr>
            </w:pPr>
            <w:r w:rsidRPr="00F5494C">
              <w:rPr>
                <w:rFonts w:ascii="Arial" w:hAnsi="Arial" w:cs="Arial"/>
                <w:color w:val="000000"/>
              </w:rPr>
              <w:t>-0.005</w:t>
            </w:r>
          </w:p>
        </w:tc>
        <w:tc>
          <w:tcPr>
            <w:tcW w:w="1560" w:type="dxa"/>
            <w:tcBorders>
              <w:top w:val="nil"/>
              <w:left w:val="nil"/>
              <w:right w:val="nil"/>
            </w:tcBorders>
            <w:shd w:val="clear" w:color="auto" w:fill="auto"/>
            <w:noWrap/>
          </w:tcPr>
          <w:p w14:paraId="6B8D0DF2"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559" w:type="dxa"/>
            <w:tcBorders>
              <w:top w:val="nil"/>
              <w:left w:val="nil"/>
              <w:right w:val="nil"/>
            </w:tcBorders>
          </w:tcPr>
          <w:p w14:paraId="1D5CDF4C"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134" w:type="dxa"/>
            <w:tcBorders>
              <w:top w:val="nil"/>
              <w:left w:val="nil"/>
              <w:right w:val="nil"/>
            </w:tcBorders>
          </w:tcPr>
          <w:p w14:paraId="0EEF2D1F" w14:textId="77777777" w:rsidR="003E6E6D" w:rsidRPr="00F5494C" w:rsidRDefault="003E6E6D" w:rsidP="00EA14E5">
            <w:pPr>
              <w:jc w:val="center"/>
              <w:rPr>
                <w:rFonts w:ascii="Arial" w:hAnsi="Arial" w:cs="Arial"/>
                <w:color w:val="000000"/>
              </w:rPr>
            </w:pPr>
            <w:r w:rsidRPr="00F5494C">
              <w:rPr>
                <w:rFonts w:ascii="Arial" w:hAnsi="Arial" w:cs="Arial"/>
                <w:color w:val="000000"/>
              </w:rPr>
              <w:t>-0.003</w:t>
            </w:r>
          </w:p>
        </w:tc>
        <w:tc>
          <w:tcPr>
            <w:tcW w:w="1134" w:type="dxa"/>
            <w:tcBorders>
              <w:top w:val="nil"/>
              <w:left w:val="nil"/>
              <w:right w:val="nil"/>
            </w:tcBorders>
            <w:vAlign w:val="bottom"/>
          </w:tcPr>
          <w:p w14:paraId="08A2AED2" w14:textId="77777777" w:rsidR="003E6E6D" w:rsidRPr="00F5494C" w:rsidRDefault="003E6E6D" w:rsidP="00EA14E5">
            <w:pPr>
              <w:jc w:val="center"/>
              <w:rPr>
                <w:rFonts w:ascii="Arial" w:hAnsi="Arial" w:cs="Arial"/>
                <w:color w:val="000000"/>
              </w:rPr>
            </w:pPr>
            <w:r w:rsidRPr="00F5494C">
              <w:rPr>
                <w:rFonts w:ascii="Arial" w:hAnsi="Arial" w:cs="Arial"/>
                <w:color w:val="000000"/>
              </w:rPr>
              <w:t>-0.0201</w:t>
            </w:r>
          </w:p>
        </w:tc>
        <w:tc>
          <w:tcPr>
            <w:tcW w:w="1276" w:type="dxa"/>
            <w:tcBorders>
              <w:top w:val="nil"/>
              <w:left w:val="nil"/>
              <w:right w:val="nil"/>
            </w:tcBorders>
          </w:tcPr>
          <w:p w14:paraId="64195660"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281" w:type="dxa"/>
            <w:tcBorders>
              <w:top w:val="nil"/>
              <w:left w:val="nil"/>
              <w:right w:val="nil"/>
            </w:tcBorders>
          </w:tcPr>
          <w:p w14:paraId="3B138188" w14:textId="77777777" w:rsidR="003E6E6D" w:rsidRPr="00F5494C" w:rsidRDefault="003E6E6D" w:rsidP="00EA14E5">
            <w:pPr>
              <w:jc w:val="center"/>
              <w:rPr>
                <w:rFonts w:ascii="Arial" w:hAnsi="Arial" w:cs="Arial"/>
                <w:color w:val="000000"/>
              </w:rPr>
            </w:pPr>
            <w:r w:rsidRPr="00F5494C">
              <w:rPr>
                <w:rFonts w:ascii="Arial" w:hAnsi="Arial" w:cs="Arial"/>
                <w:color w:val="000000"/>
              </w:rPr>
              <w:t>-0.008</w:t>
            </w:r>
          </w:p>
        </w:tc>
      </w:tr>
      <w:tr w:rsidR="00010CAA" w:rsidRPr="00F5494C" w14:paraId="306608D0" w14:textId="77777777" w:rsidTr="00010CAA">
        <w:trPr>
          <w:gridAfter w:val="1"/>
          <w:wAfter w:w="6" w:type="dxa"/>
          <w:trHeight w:val="320"/>
        </w:trPr>
        <w:tc>
          <w:tcPr>
            <w:tcW w:w="5812" w:type="dxa"/>
            <w:tcBorders>
              <w:top w:val="nil"/>
              <w:left w:val="nil"/>
              <w:right w:val="nil"/>
            </w:tcBorders>
            <w:shd w:val="clear" w:color="auto" w:fill="auto"/>
            <w:noWrap/>
            <w:vAlign w:val="center"/>
          </w:tcPr>
          <w:p w14:paraId="6E49A59B" w14:textId="77777777" w:rsidR="003E6E6D" w:rsidRPr="00F5494C" w:rsidRDefault="003E6E6D" w:rsidP="00EA14E5">
            <w:pPr>
              <w:rPr>
                <w:rFonts w:ascii="Arial" w:hAnsi="Arial" w:cs="Arial"/>
                <w:color w:val="000000"/>
              </w:rPr>
            </w:pPr>
            <w:r w:rsidRPr="00F5494C">
              <w:rPr>
                <w:rFonts w:ascii="Arial" w:hAnsi="Arial" w:cs="Arial"/>
                <w:color w:val="000000"/>
              </w:rPr>
              <w:t>GAF disability/impairment</w:t>
            </w:r>
          </w:p>
        </w:tc>
        <w:tc>
          <w:tcPr>
            <w:tcW w:w="1559" w:type="dxa"/>
            <w:tcBorders>
              <w:top w:val="nil"/>
              <w:left w:val="nil"/>
              <w:right w:val="nil"/>
            </w:tcBorders>
          </w:tcPr>
          <w:p w14:paraId="1A631BA1"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560" w:type="dxa"/>
            <w:tcBorders>
              <w:top w:val="nil"/>
              <w:left w:val="nil"/>
              <w:right w:val="nil"/>
            </w:tcBorders>
            <w:shd w:val="clear" w:color="auto" w:fill="auto"/>
            <w:noWrap/>
          </w:tcPr>
          <w:p w14:paraId="6727ADC0"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559" w:type="dxa"/>
            <w:tcBorders>
              <w:top w:val="nil"/>
              <w:left w:val="nil"/>
              <w:right w:val="nil"/>
            </w:tcBorders>
          </w:tcPr>
          <w:p w14:paraId="78419CC7"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134" w:type="dxa"/>
            <w:tcBorders>
              <w:top w:val="nil"/>
              <w:left w:val="nil"/>
              <w:right w:val="nil"/>
            </w:tcBorders>
          </w:tcPr>
          <w:p w14:paraId="08286C11"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134" w:type="dxa"/>
            <w:tcBorders>
              <w:top w:val="nil"/>
              <w:left w:val="nil"/>
              <w:right w:val="nil"/>
            </w:tcBorders>
            <w:vAlign w:val="bottom"/>
          </w:tcPr>
          <w:p w14:paraId="11C67FB3" w14:textId="77777777" w:rsidR="003E6E6D" w:rsidRPr="00F5494C" w:rsidRDefault="003E6E6D" w:rsidP="00EA14E5">
            <w:pPr>
              <w:jc w:val="center"/>
              <w:rPr>
                <w:rFonts w:ascii="Arial" w:hAnsi="Arial" w:cs="Arial"/>
                <w:color w:val="000000"/>
              </w:rPr>
            </w:pPr>
            <w:r w:rsidRPr="00F5494C">
              <w:rPr>
                <w:rFonts w:ascii="Arial" w:hAnsi="Arial" w:cs="Arial"/>
                <w:color w:val="000000"/>
              </w:rPr>
              <w:t>-0.0008</w:t>
            </w:r>
          </w:p>
        </w:tc>
        <w:tc>
          <w:tcPr>
            <w:tcW w:w="1276" w:type="dxa"/>
            <w:tcBorders>
              <w:top w:val="nil"/>
              <w:left w:val="nil"/>
              <w:right w:val="nil"/>
            </w:tcBorders>
          </w:tcPr>
          <w:p w14:paraId="071DC05C"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c>
          <w:tcPr>
            <w:tcW w:w="1281" w:type="dxa"/>
            <w:tcBorders>
              <w:top w:val="nil"/>
              <w:left w:val="nil"/>
              <w:right w:val="nil"/>
            </w:tcBorders>
          </w:tcPr>
          <w:p w14:paraId="1B694418" w14:textId="77777777" w:rsidR="003E6E6D" w:rsidRPr="00F5494C" w:rsidRDefault="003E6E6D" w:rsidP="00EA14E5">
            <w:pPr>
              <w:jc w:val="center"/>
              <w:rPr>
                <w:rFonts w:ascii="Arial" w:hAnsi="Arial" w:cs="Arial"/>
                <w:color w:val="000000"/>
              </w:rPr>
            </w:pPr>
            <w:r w:rsidRPr="00F5494C">
              <w:rPr>
                <w:rFonts w:ascii="Arial" w:hAnsi="Arial" w:cs="Arial"/>
                <w:color w:val="000000"/>
              </w:rPr>
              <w:t>NA</w:t>
            </w:r>
          </w:p>
        </w:tc>
      </w:tr>
      <w:tr w:rsidR="00010CAA" w:rsidRPr="00F5494C" w14:paraId="444177AC" w14:textId="77777777" w:rsidTr="00010CAA">
        <w:trPr>
          <w:gridAfter w:val="1"/>
          <w:wAfter w:w="6" w:type="dxa"/>
          <w:trHeight w:val="320"/>
        </w:trPr>
        <w:tc>
          <w:tcPr>
            <w:tcW w:w="5812" w:type="dxa"/>
            <w:tcBorders>
              <w:left w:val="nil"/>
              <w:bottom w:val="single" w:sz="18" w:space="0" w:color="auto"/>
              <w:right w:val="nil"/>
            </w:tcBorders>
            <w:shd w:val="clear" w:color="auto" w:fill="auto"/>
            <w:noWrap/>
            <w:vAlign w:val="center"/>
          </w:tcPr>
          <w:p w14:paraId="556CE0F6" w14:textId="77777777" w:rsidR="003E6E6D" w:rsidRPr="00F5494C" w:rsidRDefault="003E6E6D" w:rsidP="00EA14E5">
            <w:pPr>
              <w:rPr>
                <w:rFonts w:ascii="Arial" w:hAnsi="Arial" w:cs="Arial"/>
                <w:b/>
                <w:bCs/>
                <w:color w:val="000000"/>
              </w:rPr>
            </w:pPr>
            <w:r w:rsidRPr="00F5494C">
              <w:rPr>
                <w:rFonts w:ascii="Arial" w:hAnsi="Arial" w:cs="Arial"/>
                <w:b/>
                <w:bCs/>
                <w:color w:val="000000"/>
              </w:rPr>
              <w:t>PPS</w:t>
            </w:r>
          </w:p>
        </w:tc>
        <w:tc>
          <w:tcPr>
            <w:tcW w:w="1559" w:type="dxa"/>
            <w:tcBorders>
              <w:left w:val="nil"/>
              <w:bottom w:val="single" w:sz="18" w:space="0" w:color="auto"/>
              <w:right w:val="nil"/>
            </w:tcBorders>
          </w:tcPr>
          <w:p w14:paraId="4CFF2F8F" w14:textId="77777777" w:rsidR="003E6E6D" w:rsidRPr="00F5494C" w:rsidRDefault="003E6E6D" w:rsidP="00EA14E5">
            <w:pPr>
              <w:jc w:val="center"/>
              <w:rPr>
                <w:rFonts w:ascii="Arial" w:hAnsi="Arial" w:cs="Arial"/>
                <w:color w:val="000000"/>
              </w:rPr>
            </w:pPr>
          </w:p>
        </w:tc>
        <w:tc>
          <w:tcPr>
            <w:tcW w:w="1560" w:type="dxa"/>
            <w:tcBorders>
              <w:left w:val="nil"/>
              <w:bottom w:val="single" w:sz="18" w:space="0" w:color="auto"/>
              <w:right w:val="nil"/>
            </w:tcBorders>
            <w:shd w:val="clear" w:color="auto" w:fill="auto"/>
            <w:noWrap/>
          </w:tcPr>
          <w:p w14:paraId="74D053E4" w14:textId="77777777" w:rsidR="003E6E6D" w:rsidRPr="00F5494C" w:rsidRDefault="003E6E6D" w:rsidP="00EA14E5">
            <w:pPr>
              <w:jc w:val="center"/>
              <w:rPr>
                <w:rFonts w:ascii="Arial" w:hAnsi="Arial" w:cs="Arial"/>
                <w:color w:val="000000"/>
              </w:rPr>
            </w:pPr>
          </w:p>
        </w:tc>
        <w:tc>
          <w:tcPr>
            <w:tcW w:w="1559" w:type="dxa"/>
            <w:tcBorders>
              <w:left w:val="nil"/>
              <w:bottom w:val="single" w:sz="18" w:space="0" w:color="auto"/>
              <w:right w:val="nil"/>
            </w:tcBorders>
          </w:tcPr>
          <w:p w14:paraId="772F54F3" w14:textId="77777777" w:rsidR="003E6E6D" w:rsidRPr="00F5494C" w:rsidRDefault="003E6E6D" w:rsidP="00EA14E5">
            <w:pPr>
              <w:jc w:val="center"/>
              <w:rPr>
                <w:rFonts w:ascii="Arial" w:hAnsi="Arial" w:cs="Arial"/>
                <w:color w:val="000000"/>
              </w:rPr>
            </w:pPr>
          </w:p>
        </w:tc>
        <w:tc>
          <w:tcPr>
            <w:tcW w:w="1134" w:type="dxa"/>
            <w:tcBorders>
              <w:left w:val="nil"/>
              <w:bottom w:val="single" w:sz="18" w:space="0" w:color="auto"/>
              <w:right w:val="nil"/>
            </w:tcBorders>
          </w:tcPr>
          <w:p w14:paraId="6DDAE9AF" w14:textId="77777777" w:rsidR="003E6E6D" w:rsidRPr="00F5494C" w:rsidRDefault="003E6E6D" w:rsidP="00EA14E5">
            <w:pPr>
              <w:jc w:val="center"/>
              <w:rPr>
                <w:rFonts w:ascii="Arial" w:hAnsi="Arial" w:cs="Arial"/>
                <w:color w:val="000000"/>
              </w:rPr>
            </w:pPr>
          </w:p>
        </w:tc>
        <w:tc>
          <w:tcPr>
            <w:tcW w:w="1134" w:type="dxa"/>
            <w:tcBorders>
              <w:left w:val="nil"/>
              <w:bottom w:val="single" w:sz="18" w:space="0" w:color="auto"/>
              <w:right w:val="nil"/>
            </w:tcBorders>
          </w:tcPr>
          <w:p w14:paraId="0243BEB6" w14:textId="77777777" w:rsidR="003E6E6D" w:rsidRPr="00F5494C" w:rsidRDefault="003E6E6D" w:rsidP="00EA14E5">
            <w:pPr>
              <w:jc w:val="center"/>
              <w:rPr>
                <w:rFonts w:ascii="Arial" w:hAnsi="Arial" w:cs="Arial"/>
                <w:color w:val="000000"/>
              </w:rPr>
            </w:pPr>
          </w:p>
        </w:tc>
        <w:tc>
          <w:tcPr>
            <w:tcW w:w="1276" w:type="dxa"/>
            <w:tcBorders>
              <w:left w:val="nil"/>
              <w:bottom w:val="single" w:sz="18" w:space="0" w:color="auto"/>
              <w:right w:val="nil"/>
            </w:tcBorders>
          </w:tcPr>
          <w:p w14:paraId="7BF80163" w14:textId="77777777" w:rsidR="003E6E6D" w:rsidRPr="00F5494C" w:rsidRDefault="003E6E6D" w:rsidP="00EA14E5">
            <w:pPr>
              <w:jc w:val="center"/>
              <w:rPr>
                <w:rFonts w:ascii="Arial" w:hAnsi="Arial" w:cs="Arial"/>
                <w:color w:val="000000"/>
              </w:rPr>
            </w:pPr>
          </w:p>
        </w:tc>
        <w:tc>
          <w:tcPr>
            <w:tcW w:w="1281" w:type="dxa"/>
            <w:tcBorders>
              <w:left w:val="nil"/>
              <w:bottom w:val="single" w:sz="18" w:space="0" w:color="auto"/>
              <w:right w:val="nil"/>
            </w:tcBorders>
          </w:tcPr>
          <w:p w14:paraId="745A38C9" w14:textId="77777777" w:rsidR="003E6E6D" w:rsidRPr="00F5494C" w:rsidRDefault="003E6E6D" w:rsidP="00EA14E5">
            <w:pPr>
              <w:jc w:val="center"/>
              <w:rPr>
                <w:rFonts w:ascii="Arial" w:hAnsi="Arial" w:cs="Arial"/>
                <w:color w:val="000000"/>
              </w:rPr>
            </w:pPr>
          </w:p>
        </w:tc>
      </w:tr>
      <w:tr w:rsidR="00010CAA" w:rsidRPr="00F5494C" w14:paraId="0B961429" w14:textId="77777777" w:rsidTr="00010CAA">
        <w:trPr>
          <w:gridAfter w:val="1"/>
          <w:wAfter w:w="6" w:type="dxa"/>
          <w:trHeight w:val="320"/>
        </w:trPr>
        <w:tc>
          <w:tcPr>
            <w:tcW w:w="5812" w:type="dxa"/>
            <w:tcBorders>
              <w:top w:val="single" w:sz="18" w:space="0" w:color="auto"/>
              <w:left w:val="nil"/>
              <w:bottom w:val="nil"/>
              <w:right w:val="nil"/>
            </w:tcBorders>
            <w:shd w:val="clear" w:color="auto" w:fill="auto"/>
            <w:noWrap/>
            <w:vAlign w:val="center"/>
            <w:hideMark/>
          </w:tcPr>
          <w:p w14:paraId="1E98D6AE" w14:textId="47855949" w:rsidR="000E249C" w:rsidRPr="00F5494C" w:rsidRDefault="000E249C" w:rsidP="000E249C">
            <w:pPr>
              <w:rPr>
                <w:rFonts w:ascii="Arial" w:hAnsi="Arial" w:cs="Arial"/>
                <w:color w:val="000000"/>
              </w:rPr>
            </w:pPr>
            <w:r w:rsidRPr="00F5494C">
              <w:rPr>
                <w:rFonts w:ascii="Arial" w:hAnsi="Arial" w:cs="Arial"/>
                <w:color w:val="000000"/>
              </w:rPr>
              <w:t>Adult life events</w:t>
            </w:r>
          </w:p>
        </w:tc>
        <w:tc>
          <w:tcPr>
            <w:tcW w:w="1559" w:type="dxa"/>
            <w:tcBorders>
              <w:top w:val="single" w:sz="18" w:space="0" w:color="auto"/>
              <w:left w:val="nil"/>
              <w:bottom w:val="nil"/>
              <w:right w:val="nil"/>
            </w:tcBorders>
          </w:tcPr>
          <w:p w14:paraId="687098D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single" w:sz="18" w:space="0" w:color="auto"/>
              <w:left w:val="nil"/>
              <w:bottom w:val="nil"/>
              <w:right w:val="nil"/>
            </w:tcBorders>
            <w:shd w:val="clear" w:color="auto" w:fill="auto"/>
            <w:noWrap/>
            <w:vAlign w:val="center"/>
            <w:hideMark/>
          </w:tcPr>
          <w:p w14:paraId="42A462D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single" w:sz="18" w:space="0" w:color="auto"/>
              <w:left w:val="nil"/>
              <w:bottom w:val="nil"/>
              <w:right w:val="nil"/>
            </w:tcBorders>
            <w:vAlign w:val="center"/>
          </w:tcPr>
          <w:p w14:paraId="376FEFA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single" w:sz="18" w:space="0" w:color="auto"/>
              <w:left w:val="nil"/>
              <w:bottom w:val="nil"/>
              <w:right w:val="nil"/>
            </w:tcBorders>
          </w:tcPr>
          <w:p w14:paraId="5C499995"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single" w:sz="18" w:space="0" w:color="auto"/>
              <w:left w:val="nil"/>
              <w:bottom w:val="nil"/>
              <w:right w:val="nil"/>
            </w:tcBorders>
          </w:tcPr>
          <w:p w14:paraId="0E95C0A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single" w:sz="18" w:space="0" w:color="auto"/>
              <w:left w:val="nil"/>
              <w:bottom w:val="nil"/>
              <w:right w:val="nil"/>
            </w:tcBorders>
          </w:tcPr>
          <w:p w14:paraId="220C59C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single" w:sz="18" w:space="0" w:color="auto"/>
              <w:left w:val="nil"/>
              <w:bottom w:val="nil"/>
              <w:right w:val="nil"/>
            </w:tcBorders>
          </w:tcPr>
          <w:p w14:paraId="4EDCE6F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068BB0A4"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17902EBB" w14:textId="7A23351C" w:rsidR="000E249C" w:rsidRPr="00F5494C" w:rsidRDefault="000E249C" w:rsidP="000E249C">
            <w:pPr>
              <w:rPr>
                <w:rFonts w:ascii="Arial" w:hAnsi="Arial" w:cs="Arial"/>
                <w:color w:val="000000"/>
              </w:rPr>
            </w:pPr>
            <w:r w:rsidRPr="00F5494C">
              <w:rPr>
                <w:rFonts w:ascii="Arial" w:hAnsi="Arial" w:cs="Arial"/>
                <w:color w:val="000000"/>
              </w:rPr>
              <w:t>Age/Gender</w:t>
            </w:r>
          </w:p>
        </w:tc>
        <w:tc>
          <w:tcPr>
            <w:tcW w:w="1559" w:type="dxa"/>
            <w:tcBorders>
              <w:top w:val="nil"/>
              <w:left w:val="nil"/>
              <w:bottom w:val="nil"/>
              <w:right w:val="nil"/>
            </w:tcBorders>
          </w:tcPr>
          <w:p w14:paraId="115D7A8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vAlign w:val="center"/>
            <w:hideMark/>
          </w:tcPr>
          <w:p w14:paraId="4A314DAD" w14:textId="77777777" w:rsidR="000E249C" w:rsidRPr="00F5494C" w:rsidRDefault="000E249C" w:rsidP="000E249C">
            <w:pPr>
              <w:jc w:val="center"/>
              <w:rPr>
                <w:rFonts w:ascii="Arial" w:hAnsi="Arial" w:cs="Arial"/>
                <w:color w:val="000000"/>
              </w:rPr>
            </w:pPr>
            <w:r w:rsidRPr="00F5494C">
              <w:rPr>
                <w:rFonts w:ascii="Arial" w:hAnsi="Arial" w:cs="Arial"/>
                <w:color w:val="000000"/>
              </w:rPr>
              <w:t>0.0007</w:t>
            </w:r>
          </w:p>
        </w:tc>
        <w:tc>
          <w:tcPr>
            <w:tcW w:w="1559" w:type="dxa"/>
            <w:tcBorders>
              <w:top w:val="nil"/>
              <w:left w:val="nil"/>
              <w:bottom w:val="nil"/>
              <w:right w:val="nil"/>
            </w:tcBorders>
            <w:vAlign w:val="center"/>
          </w:tcPr>
          <w:p w14:paraId="607DC32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53B3CEA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340C050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4C29E35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7E04505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59659A89"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3804478A" w14:textId="6D2CF461" w:rsidR="000E249C" w:rsidRPr="00F5494C" w:rsidRDefault="000E249C" w:rsidP="000E249C">
            <w:pPr>
              <w:rPr>
                <w:rFonts w:ascii="Arial" w:hAnsi="Arial" w:cs="Arial"/>
                <w:color w:val="000000"/>
              </w:rPr>
            </w:pPr>
            <w:r w:rsidRPr="00F5494C">
              <w:rPr>
                <w:rFonts w:ascii="Arial" w:hAnsi="Arial" w:cs="Arial"/>
                <w:color w:val="000000"/>
              </w:rPr>
              <w:t>Childhood trauma</w:t>
            </w:r>
          </w:p>
        </w:tc>
        <w:tc>
          <w:tcPr>
            <w:tcW w:w="1559" w:type="dxa"/>
            <w:tcBorders>
              <w:top w:val="nil"/>
              <w:left w:val="nil"/>
              <w:bottom w:val="nil"/>
              <w:right w:val="nil"/>
            </w:tcBorders>
          </w:tcPr>
          <w:p w14:paraId="1739494F"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0BBE1CD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17642B7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8E4F84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0316B46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1912EABF"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05C45E6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67FF3E36"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29E657CE" w14:textId="0BDAAAC9" w:rsidR="000E249C" w:rsidRPr="00F5494C" w:rsidRDefault="000E249C" w:rsidP="000E249C">
            <w:pPr>
              <w:rPr>
                <w:rFonts w:ascii="Arial" w:hAnsi="Arial" w:cs="Arial"/>
                <w:color w:val="000000"/>
              </w:rPr>
            </w:pPr>
            <w:r w:rsidRPr="00F5494C">
              <w:rPr>
                <w:rFonts w:ascii="Arial" w:hAnsi="Arial" w:cs="Arial"/>
                <w:color w:val="000000"/>
              </w:rPr>
              <w:t>Ethnicity: Black in low ethnic density area</w:t>
            </w:r>
          </w:p>
        </w:tc>
        <w:tc>
          <w:tcPr>
            <w:tcW w:w="1559" w:type="dxa"/>
            <w:tcBorders>
              <w:top w:val="nil"/>
              <w:left w:val="nil"/>
              <w:bottom w:val="nil"/>
              <w:right w:val="nil"/>
            </w:tcBorders>
          </w:tcPr>
          <w:p w14:paraId="04C3521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5431883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0B44490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55B171B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13648F3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13D5FB2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131000E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4105F182"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46028278" w14:textId="5ED68E6D" w:rsidR="000E249C" w:rsidRPr="00F5494C" w:rsidRDefault="000E249C" w:rsidP="000E249C">
            <w:pPr>
              <w:rPr>
                <w:rFonts w:ascii="Arial" w:hAnsi="Arial" w:cs="Arial"/>
                <w:color w:val="000000"/>
              </w:rPr>
            </w:pPr>
            <w:r w:rsidRPr="00F5494C">
              <w:rPr>
                <w:rFonts w:ascii="Arial" w:hAnsi="Arial" w:cs="Arial"/>
                <w:color w:val="000000"/>
              </w:rPr>
              <w:t>Ethnicity: Black in high ethnic density area</w:t>
            </w:r>
          </w:p>
        </w:tc>
        <w:tc>
          <w:tcPr>
            <w:tcW w:w="1559" w:type="dxa"/>
            <w:tcBorders>
              <w:top w:val="nil"/>
              <w:left w:val="nil"/>
              <w:bottom w:val="nil"/>
              <w:right w:val="nil"/>
            </w:tcBorders>
          </w:tcPr>
          <w:p w14:paraId="6954222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5BAF86A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77CE06B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35E3937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69CE3B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7BD8D91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490E34A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46663D65"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1C0EED15" w14:textId="4818411C" w:rsidR="000E249C" w:rsidRPr="00F5494C" w:rsidRDefault="000E249C" w:rsidP="000E249C">
            <w:pPr>
              <w:rPr>
                <w:rFonts w:ascii="Arial" w:hAnsi="Arial" w:cs="Arial"/>
                <w:color w:val="000000"/>
              </w:rPr>
            </w:pPr>
            <w:r w:rsidRPr="00F5494C">
              <w:rPr>
                <w:rFonts w:ascii="Arial" w:hAnsi="Arial" w:cs="Arial"/>
                <w:color w:val="000000"/>
              </w:rPr>
              <w:t>Ethnicity: White</w:t>
            </w:r>
          </w:p>
        </w:tc>
        <w:tc>
          <w:tcPr>
            <w:tcW w:w="1559" w:type="dxa"/>
            <w:tcBorders>
              <w:top w:val="nil"/>
              <w:left w:val="nil"/>
              <w:bottom w:val="nil"/>
              <w:right w:val="nil"/>
            </w:tcBorders>
          </w:tcPr>
          <w:p w14:paraId="03AA04D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2C88672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07E9FBB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366B60D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506E25F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2CB4429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1A6C438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3E8D4EF0"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5B4E38DC" w14:textId="7B7BC4CC" w:rsidR="000E249C" w:rsidRPr="00F5494C" w:rsidRDefault="000E249C" w:rsidP="000E249C">
            <w:pPr>
              <w:rPr>
                <w:rFonts w:ascii="Arial" w:hAnsi="Arial" w:cs="Arial"/>
                <w:color w:val="000000"/>
              </w:rPr>
            </w:pPr>
            <w:r w:rsidRPr="00F5494C">
              <w:rPr>
                <w:rFonts w:ascii="Arial" w:hAnsi="Arial" w:cs="Arial"/>
                <w:color w:val="000000"/>
              </w:rPr>
              <w:t>Ethnicity: Other in low ethnic density area</w:t>
            </w:r>
          </w:p>
        </w:tc>
        <w:tc>
          <w:tcPr>
            <w:tcW w:w="1559" w:type="dxa"/>
            <w:tcBorders>
              <w:top w:val="nil"/>
              <w:left w:val="nil"/>
              <w:bottom w:val="nil"/>
              <w:right w:val="nil"/>
            </w:tcBorders>
          </w:tcPr>
          <w:p w14:paraId="62E842B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0354247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4E070B9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F53B7E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49C418C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02F752C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652E5C0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10F4E4CC"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4E1A283A" w14:textId="0242F3C3" w:rsidR="000E249C" w:rsidRPr="00F5494C" w:rsidRDefault="000E249C" w:rsidP="000E249C">
            <w:pPr>
              <w:rPr>
                <w:rFonts w:ascii="Arial" w:hAnsi="Arial" w:cs="Arial"/>
                <w:color w:val="000000"/>
              </w:rPr>
            </w:pPr>
            <w:r w:rsidRPr="00F5494C">
              <w:rPr>
                <w:rFonts w:ascii="Arial" w:hAnsi="Arial" w:cs="Arial"/>
                <w:color w:val="000000"/>
              </w:rPr>
              <w:t>Ethnicity: Other in medium ethnic density area</w:t>
            </w:r>
          </w:p>
        </w:tc>
        <w:tc>
          <w:tcPr>
            <w:tcW w:w="1559" w:type="dxa"/>
            <w:tcBorders>
              <w:top w:val="nil"/>
              <w:left w:val="nil"/>
              <w:bottom w:val="nil"/>
              <w:right w:val="nil"/>
            </w:tcBorders>
          </w:tcPr>
          <w:p w14:paraId="5C860725"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1CCCFA9F"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tcPr>
          <w:p w14:paraId="7EB779F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5FCF725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3461691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18086A4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15E1C2A5"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29769AF0"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1DFA2A12" w14:textId="3150F340" w:rsidR="000E249C" w:rsidRPr="00F5494C" w:rsidRDefault="000E249C" w:rsidP="000E249C">
            <w:pPr>
              <w:rPr>
                <w:rFonts w:ascii="Arial" w:hAnsi="Arial" w:cs="Arial"/>
                <w:color w:val="000000"/>
              </w:rPr>
            </w:pPr>
            <w:r w:rsidRPr="00F5494C">
              <w:rPr>
                <w:rFonts w:ascii="Arial" w:hAnsi="Arial" w:cs="Arial"/>
                <w:color w:val="000000"/>
              </w:rPr>
              <w:t>Ethnicity: Other in high ethnic density area</w:t>
            </w:r>
          </w:p>
        </w:tc>
        <w:tc>
          <w:tcPr>
            <w:tcW w:w="1559" w:type="dxa"/>
            <w:tcBorders>
              <w:top w:val="nil"/>
              <w:left w:val="nil"/>
              <w:bottom w:val="nil"/>
              <w:right w:val="nil"/>
            </w:tcBorders>
          </w:tcPr>
          <w:p w14:paraId="212CC4B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4D83619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4443D82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9C7A15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A854C4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66CC8A0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4FD7EB9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675E3EAC"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4622A5CE" w14:textId="0EE4E830" w:rsidR="000E249C" w:rsidRPr="00F5494C" w:rsidRDefault="000E249C" w:rsidP="000E249C">
            <w:pPr>
              <w:rPr>
                <w:rFonts w:ascii="Arial" w:hAnsi="Arial" w:cs="Arial"/>
                <w:color w:val="000000"/>
              </w:rPr>
            </w:pPr>
            <w:r w:rsidRPr="00F5494C">
              <w:rPr>
                <w:rFonts w:ascii="Arial" w:hAnsi="Arial" w:cs="Arial"/>
                <w:color w:val="000000"/>
              </w:rPr>
              <w:t>Heavy cannabis use</w:t>
            </w:r>
          </w:p>
        </w:tc>
        <w:tc>
          <w:tcPr>
            <w:tcW w:w="1559" w:type="dxa"/>
            <w:tcBorders>
              <w:top w:val="nil"/>
              <w:left w:val="nil"/>
              <w:bottom w:val="nil"/>
              <w:right w:val="nil"/>
            </w:tcBorders>
          </w:tcPr>
          <w:p w14:paraId="3A3FA7A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370F870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69BB53A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52853E8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5CBBB8F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28B407B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1D97E5F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034FC28D"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259735B0" w14:textId="2EC258FE" w:rsidR="000E249C" w:rsidRPr="00F5494C" w:rsidRDefault="000E249C" w:rsidP="000E249C">
            <w:pPr>
              <w:rPr>
                <w:rFonts w:ascii="Arial" w:hAnsi="Arial" w:cs="Arial"/>
                <w:color w:val="000000"/>
              </w:rPr>
            </w:pPr>
            <w:r w:rsidRPr="00F5494C">
              <w:rPr>
                <w:rFonts w:ascii="Arial" w:hAnsi="Arial" w:cs="Arial"/>
                <w:color w:val="000000"/>
              </w:rPr>
              <w:t>Immigration: 1</w:t>
            </w:r>
            <w:r w:rsidRPr="00F5494C">
              <w:rPr>
                <w:rFonts w:ascii="Arial" w:hAnsi="Arial" w:cs="Arial"/>
                <w:color w:val="000000"/>
                <w:vertAlign w:val="superscript"/>
              </w:rPr>
              <w:t>st</w:t>
            </w:r>
            <w:r w:rsidRPr="00F5494C">
              <w:rPr>
                <w:rFonts w:ascii="Arial" w:hAnsi="Arial" w:cs="Arial"/>
                <w:color w:val="000000"/>
              </w:rPr>
              <w:t xml:space="preserve"> generation immigrant from North Africa</w:t>
            </w:r>
          </w:p>
        </w:tc>
        <w:tc>
          <w:tcPr>
            <w:tcW w:w="1559" w:type="dxa"/>
            <w:tcBorders>
              <w:top w:val="nil"/>
              <w:left w:val="nil"/>
              <w:bottom w:val="nil"/>
              <w:right w:val="nil"/>
            </w:tcBorders>
          </w:tcPr>
          <w:p w14:paraId="34F3555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761CB6A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46970CC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2BD2742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43BFD78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31BC7FE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2783B8A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419E1347"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25E75392" w14:textId="60A274D5" w:rsidR="000E249C" w:rsidRPr="00F5494C" w:rsidRDefault="000E249C" w:rsidP="000E249C">
            <w:pPr>
              <w:rPr>
                <w:rFonts w:ascii="Arial" w:hAnsi="Arial" w:cs="Arial"/>
                <w:color w:val="000000"/>
              </w:rPr>
            </w:pPr>
            <w:r w:rsidRPr="00F5494C">
              <w:rPr>
                <w:rFonts w:ascii="Arial" w:hAnsi="Arial" w:cs="Arial"/>
                <w:color w:val="000000"/>
              </w:rPr>
              <w:t>Immigration: 1</w:t>
            </w:r>
            <w:r w:rsidRPr="00F5494C">
              <w:rPr>
                <w:rFonts w:ascii="Arial" w:hAnsi="Arial" w:cs="Arial"/>
                <w:color w:val="000000"/>
                <w:vertAlign w:val="superscript"/>
              </w:rPr>
              <w:t>st</w:t>
            </w:r>
            <w:r w:rsidRPr="00F5494C">
              <w:rPr>
                <w:rFonts w:ascii="Arial" w:hAnsi="Arial" w:cs="Arial"/>
                <w:color w:val="000000"/>
              </w:rPr>
              <w:t xml:space="preserve"> generation immigrant from other regions</w:t>
            </w:r>
          </w:p>
        </w:tc>
        <w:tc>
          <w:tcPr>
            <w:tcW w:w="1559" w:type="dxa"/>
            <w:tcBorders>
              <w:top w:val="nil"/>
              <w:left w:val="nil"/>
              <w:bottom w:val="nil"/>
              <w:right w:val="nil"/>
            </w:tcBorders>
          </w:tcPr>
          <w:p w14:paraId="367DD24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vAlign w:val="bottom"/>
            <w:hideMark/>
          </w:tcPr>
          <w:p w14:paraId="13F97851" w14:textId="77777777" w:rsidR="000E249C" w:rsidRPr="00F5494C" w:rsidRDefault="000E249C" w:rsidP="000E249C">
            <w:pPr>
              <w:jc w:val="center"/>
              <w:rPr>
                <w:rFonts w:ascii="Arial" w:hAnsi="Arial" w:cs="Arial"/>
                <w:color w:val="000000"/>
              </w:rPr>
            </w:pPr>
            <w:r w:rsidRPr="00F5494C">
              <w:rPr>
                <w:rFonts w:ascii="Arial" w:hAnsi="Arial" w:cs="Arial"/>
                <w:color w:val="000000"/>
              </w:rPr>
              <w:t>-0.0352</w:t>
            </w:r>
          </w:p>
        </w:tc>
        <w:tc>
          <w:tcPr>
            <w:tcW w:w="1559" w:type="dxa"/>
            <w:tcBorders>
              <w:top w:val="nil"/>
              <w:left w:val="nil"/>
              <w:bottom w:val="nil"/>
              <w:right w:val="nil"/>
            </w:tcBorders>
            <w:vAlign w:val="center"/>
          </w:tcPr>
          <w:p w14:paraId="6489729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07FD3F4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19706FE4"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0981380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3D50035E" w14:textId="77777777" w:rsidR="000E249C" w:rsidRPr="00F5494C" w:rsidRDefault="000E249C" w:rsidP="000E249C">
            <w:pPr>
              <w:jc w:val="center"/>
              <w:rPr>
                <w:rFonts w:ascii="Arial" w:hAnsi="Arial" w:cs="Arial"/>
                <w:color w:val="000000"/>
              </w:rPr>
            </w:pPr>
            <w:r w:rsidRPr="00F5494C">
              <w:rPr>
                <w:rFonts w:ascii="Arial" w:hAnsi="Arial" w:cs="Arial"/>
                <w:color w:val="000000"/>
              </w:rPr>
              <w:t>-0.062</w:t>
            </w:r>
          </w:p>
        </w:tc>
      </w:tr>
      <w:tr w:rsidR="00010CAA" w:rsidRPr="00F5494C" w14:paraId="64DBF42D"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6856545F" w14:textId="7CFB41AA" w:rsidR="000E249C" w:rsidRPr="00F5494C" w:rsidRDefault="000E249C" w:rsidP="000E249C">
            <w:pPr>
              <w:rPr>
                <w:rFonts w:ascii="Arial" w:hAnsi="Arial" w:cs="Arial"/>
                <w:color w:val="000000"/>
              </w:rPr>
            </w:pPr>
            <w:r w:rsidRPr="00F5494C">
              <w:rPr>
                <w:rFonts w:ascii="Arial" w:hAnsi="Arial" w:cs="Arial"/>
                <w:color w:val="000000"/>
              </w:rPr>
              <w:t>Immigration: 2</w:t>
            </w:r>
            <w:r w:rsidRPr="00F5494C">
              <w:rPr>
                <w:rFonts w:ascii="Arial" w:hAnsi="Arial" w:cs="Arial"/>
                <w:color w:val="000000"/>
                <w:vertAlign w:val="superscript"/>
              </w:rPr>
              <w:t>nd</w:t>
            </w:r>
            <w:r w:rsidRPr="00F5494C">
              <w:rPr>
                <w:rFonts w:ascii="Arial" w:hAnsi="Arial" w:cs="Arial"/>
                <w:color w:val="000000"/>
              </w:rPr>
              <w:t xml:space="preserve"> generation immigrant from North Africa</w:t>
            </w:r>
          </w:p>
        </w:tc>
        <w:tc>
          <w:tcPr>
            <w:tcW w:w="1559" w:type="dxa"/>
            <w:tcBorders>
              <w:top w:val="nil"/>
              <w:left w:val="nil"/>
              <w:bottom w:val="nil"/>
              <w:right w:val="nil"/>
            </w:tcBorders>
          </w:tcPr>
          <w:p w14:paraId="52EFA89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4F2367C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1C51C6C4"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084315E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10AB604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19999A8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34CAD86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47B56D80"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6533549D" w14:textId="4D02F183" w:rsidR="000E249C" w:rsidRPr="00F5494C" w:rsidRDefault="000E249C" w:rsidP="000E249C">
            <w:pPr>
              <w:rPr>
                <w:rFonts w:ascii="Arial" w:hAnsi="Arial" w:cs="Arial"/>
                <w:color w:val="000000"/>
              </w:rPr>
            </w:pPr>
            <w:r w:rsidRPr="00F5494C">
              <w:rPr>
                <w:rFonts w:ascii="Arial" w:hAnsi="Arial" w:cs="Arial"/>
                <w:color w:val="000000"/>
              </w:rPr>
              <w:t>Immigration: 2</w:t>
            </w:r>
            <w:r w:rsidRPr="00F5494C">
              <w:rPr>
                <w:rFonts w:ascii="Arial" w:hAnsi="Arial" w:cs="Arial"/>
                <w:color w:val="000000"/>
                <w:vertAlign w:val="superscript"/>
              </w:rPr>
              <w:t>nd</w:t>
            </w:r>
            <w:r w:rsidRPr="00F5494C">
              <w:rPr>
                <w:rFonts w:ascii="Arial" w:hAnsi="Arial" w:cs="Arial"/>
                <w:color w:val="000000"/>
              </w:rPr>
              <w:t xml:space="preserve"> generation immigrant from other regions</w:t>
            </w:r>
          </w:p>
        </w:tc>
        <w:tc>
          <w:tcPr>
            <w:tcW w:w="1559" w:type="dxa"/>
            <w:tcBorders>
              <w:top w:val="nil"/>
              <w:left w:val="nil"/>
              <w:bottom w:val="nil"/>
              <w:right w:val="nil"/>
            </w:tcBorders>
          </w:tcPr>
          <w:p w14:paraId="7D41E4F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63F916E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65F10AB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6B34E40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671D8AD5"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7363EB9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5B50D98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77C3D2D8"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1636AB75" w14:textId="3962A167" w:rsidR="000E249C" w:rsidRPr="00F5494C" w:rsidRDefault="000E249C" w:rsidP="000E249C">
            <w:pPr>
              <w:rPr>
                <w:rFonts w:ascii="Arial" w:hAnsi="Arial" w:cs="Arial"/>
                <w:color w:val="000000"/>
              </w:rPr>
            </w:pPr>
            <w:r w:rsidRPr="00F5494C">
              <w:rPr>
                <w:rFonts w:ascii="Arial" w:hAnsi="Arial" w:cs="Arial"/>
                <w:color w:val="000000"/>
              </w:rPr>
              <w:t>Non-right-handedness</w:t>
            </w:r>
          </w:p>
        </w:tc>
        <w:tc>
          <w:tcPr>
            <w:tcW w:w="1559" w:type="dxa"/>
            <w:tcBorders>
              <w:top w:val="nil"/>
              <w:left w:val="nil"/>
              <w:bottom w:val="nil"/>
              <w:right w:val="nil"/>
            </w:tcBorders>
          </w:tcPr>
          <w:p w14:paraId="4A5C66D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55E14C6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3F3DA5A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3B099A8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A7A7EE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4863CE98"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37F9732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5C81F597"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2E7C9857" w14:textId="2424D34D" w:rsidR="000E249C" w:rsidRPr="00F5494C" w:rsidRDefault="000E249C" w:rsidP="000E249C">
            <w:pPr>
              <w:rPr>
                <w:rFonts w:ascii="Arial" w:hAnsi="Arial" w:cs="Arial"/>
                <w:color w:val="000000"/>
              </w:rPr>
            </w:pPr>
            <w:r w:rsidRPr="00F5494C">
              <w:rPr>
                <w:rFonts w:ascii="Arial" w:hAnsi="Arial" w:cs="Arial"/>
                <w:color w:val="000000"/>
              </w:rPr>
              <w:lastRenderedPageBreak/>
              <w:t>Parental severe mental illness</w:t>
            </w:r>
          </w:p>
        </w:tc>
        <w:tc>
          <w:tcPr>
            <w:tcW w:w="1559" w:type="dxa"/>
            <w:tcBorders>
              <w:top w:val="nil"/>
              <w:left w:val="nil"/>
              <w:bottom w:val="nil"/>
              <w:right w:val="nil"/>
            </w:tcBorders>
          </w:tcPr>
          <w:p w14:paraId="7CECFC6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2A9CABA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577104A5"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25CC20E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23164A0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2921E24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13F2967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663A9B60" w14:textId="77777777" w:rsidTr="00010CAA">
        <w:trPr>
          <w:gridAfter w:val="1"/>
          <w:wAfter w:w="6" w:type="dxa"/>
          <w:trHeight w:val="320"/>
        </w:trPr>
        <w:tc>
          <w:tcPr>
            <w:tcW w:w="5812" w:type="dxa"/>
            <w:tcBorders>
              <w:top w:val="nil"/>
              <w:left w:val="nil"/>
              <w:bottom w:val="nil"/>
              <w:right w:val="nil"/>
            </w:tcBorders>
            <w:shd w:val="clear" w:color="auto" w:fill="auto"/>
            <w:noWrap/>
            <w:vAlign w:val="center"/>
          </w:tcPr>
          <w:p w14:paraId="00B796D3" w14:textId="0996C25C" w:rsidR="000E249C" w:rsidRPr="00F5494C" w:rsidRDefault="000E249C" w:rsidP="000E249C">
            <w:pPr>
              <w:rPr>
                <w:rFonts w:ascii="Arial" w:hAnsi="Arial" w:cs="Arial"/>
                <w:color w:val="000000"/>
              </w:rPr>
            </w:pPr>
            <w:r w:rsidRPr="00F5494C">
              <w:rPr>
                <w:rFonts w:ascii="Arial" w:hAnsi="Arial" w:cs="Arial"/>
                <w:color w:val="000000"/>
              </w:rPr>
              <w:t>Paternal socioeconomic status</w:t>
            </w:r>
          </w:p>
        </w:tc>
        <w:tc>
          <w:tcPr>
            <w:tcW w:w="1559" w:type="dxa"/>
            <w:tcBorders>
              <w:top w:val="nil"/>
              <w:left w:val="nil"/>
              <w:bottom w:val="nil"/>
              <w:right w:val="nil"/>
            </w:tcBorders>
          </w:tcPr>
          <w:p w14:paraId="1E21BE8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tcPr>
          <w:p w14:paraId="0F96D20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28052AF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694EB0B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0ADF4B25"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33528BA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00C37A6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5861505F"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71679E4B" w14:textId="7350586D" w:rsidR="000E249C" w:rsidRPr="00F5494C" w:rsidRDefault="000E249C" w:rsidP="000E249C">
            <w:pPr>
              <w:rPr>
                <w:rFonts w:ascii="Arial" w:hAnsi="Arial" w:cs="Arial"/>
                <w:color w:val="000000"/>
              </w:rPr>
            </w:pPr>
            <w:r w:rsidRPr="00F5494C">
              <w:rPr>
                <w:rFonts w:ascii="Arial" w:hAnsi="Arial" w:cs="Arial"/>
                <w:color w:val="000000"/>
              </w:rPr>
              <w:t>Pollution</w:t>
            </w:r>
          </w:p>
        </w:tc>
        <w:tc>
          <w:tcPr>
            <w:tcW w:w="1559" w:type="dxa"/>
            <w:tcBorders>
              <w:top w:val="nil"/>
              <w:left w:val="nil"/>
              <w:bottom w:val="nil"/>
              <w:right w:val="nil"/>
            </w:tcBorders>
          </w:tcPr>
          <w:p w14:paraId="2F30A88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78BEBBB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4834C99A"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2C26FCA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6EB8499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2EED2B42"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5BA15C5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34D0A986"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28553EA1" w14:textId="4E56F312" w:rsidR="000E249C" w:rsidRPr="00F5494C" w:rsidRDefault="000E249C" w:rsidP="000E249C">
            <w:pPr>
              <w:rPr>
                <w:rFonts w:ascii="Arial" w:hAnsi="Arial" w:cs="Arial"/>
                <w:color w:val="000000"/>
              </w:rPr>
            </w:pPr>
            <w:r w:rsidRPr="00F5494C">
              <w:rPr>
                <w:rFonts w:ascii="Arial" w:hAnsi="Arial" w:cs="Arial"/>
                <w:color w:val="000000"/>
              </w:rPr>
              <w:t>Tobacco</w:t>
            </w:r>
          </w:p>
        </w:tc>
        <w:tc>
          <w:tcPr>
            <w:tcW w:w="1559" w:type="dxa"/>
            <w:tcBorders>
              <w:top w:val="nil"/>
              <w:left w:val="nil"/>
              <w:bottom w:val="nil"/>
              <w:right w:val="nil"/>
            </w:tcBorders>
          </w:tcPr>
          <w:p w14:paraId="6950727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4E44201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2690CD0E"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1C1767B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48F33C0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36521914"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0698F3E1"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32DA5A76"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440448A7" w14:textId="3EBC4758" w:rsidR="000E249C" w:rsidRPr="00F5494C" w:rsidRDefault="000E249C" w:rsidP="000E249C">
            <w:pPr>
              <w:rPr>
                <w:rFonts w:ascii="Arial" w:hAnsi="Arial" w:cs="Arial"/>
                <w:color w:val="000000"/>
              </w:rPr>
            </w:pPr>
            <w:r w:rsidRPr="00F5494C">
              <w:rPr>
                <w:rFonts w:ascii="Arial" w:hAnsi="Arial" w:cs="Arial"/>
                <w:color w:val="000000"/>
              </w:rPr>
              <w:t>Trait anhedonia</w:t>
            </w:r>
          </w:p>
        </w:tc>
        <w:tc>
          <w:tcPr>
            <w:tcW w:w="1559" w:type="dxa"/>
            <w:tcBorders>
              <w:top w:val="nil"/>
              <w:left w:val="nil"/>
              <w:bottom w:val="nil"/>
              <w:right w:val="nil"/>
            </w:tcBorders>
          </w:tcPr>
          <w:p w14:paraId="736419BD"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623C572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3FE857CC"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4F7D04C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0A2D0DB4"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7D7369D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4FB02077"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79129CA9" w14:textId="77777777" w:rsidTr="00010CAA">
        <w:trPr>
          <w:gridAfter w:val="1"/>
          <w:wAfter w:w="6" w:type="dxa"/>
          <w:trHeight w:val="320"/>
        </w:trPr>
        <w:tc>
          <w:tcPr>
            <w:tcW w:w="5812" w:type="dxa"/>
            <w:tcBorders>
              <w:top w:val="nil"/>
              <w:left w:val="nil"/>
              <w:bottom w:val="nil"/>
              <w:right w:val="nil"/>
            </w:tcBorders>
            <w:shd w:val="clear" w:color="auto" w:fill="auto"/>
            <w:noWrap/>
            <w:vAlign w:val="center"/>
            <w:hideMark/>
          </w:tcPr>
          <w:p w14:paraId="7DCD238D" w14:textId="0955FBFB" w:rsidR="000E249C" w:rsidRPr="00F5494C" w:rsidRDefault="000E249C" w:rsidP="000E249C">
            <w:pPr>
              <w:rPr>
                <w:rFonts w:ascii="Arial" w:hAnsi="Arial" w:cs="Arial"/>
                <w:color w:val="000000"/>
              </w:rPr>
            </w:pPr>
            <w:r w:rsidRPr="00F5494C">
              <w:rPr>
                <w:rFonts w:ascii="Arial" w:hAnsi="Arial" w:cs="Arial"/>
                <w:color w:val="000000"/>
              </w:rPr>
              <w:t>Urbanicity</w:t>
            </w:r>
          </w:p>
        </w:tc>
        <w:tc>
          <w:tcPr>
            <w:tcW w:w="1559" w:type="dxa"/>
            <w:tcBorders>
              <w:top w:val="nil"/>
              <w:left w:val="nil"/>
              <w:bottom w:val="nil"/>
              <w:right w:val="nil"/>
            </w:tcBorders>
          </w:tcPr>
          <w:p w14:paraId="41D9CB63"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60" w:type="dxa"/>
            <w:tcBorders>
              <w:top w:val="nil"/>
              <w:left w:val="nil"/>
              <w:bottom w:val="nil"/>
              <w:right w:val="nil"/>
            </w:tcBorders>
            <w:shd w:val="clear" w:color="auto" w:fill="auto"/>
            <w:noWrap/>
            <w:hideMark/>
          </w:tcPr>
          <w:p w14:paraId="5B5C75D9"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559" w:type="dxa"/>
            <w:tcBorders>
              <w:top w:val="nil"/>
              <w:left w:val="nil"/>
              <w:bottom w:val="nil"/>
              <w:right w:val="nil"/>
            </w:tcBorders>
            <w:vAlign w:val="center"/>
          </w:tcPr>
          <w:p w14:paraId="0521DA5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7EC2845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134" w:type="dxa"/>
            <w:tcBorders>
              <w:top w:val="nil"/>
              <w:left w:val="nil"/>
              <w:bottom w:val="nil"/>
              <w:right w:val="nil"/>
            </w:tcBorders>
          </w:tcPr>
          <w:p w14:paraId="075BC8B0"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76" w:type="dxa"/>
            <w:tcBorders>
              <w:top w:val="nil"/>
              <w:left w:val="nil"/>
              <w:bottom w:val="nil"/>
              <w:right w:val="nil"/>
            </w:tcBorders>
          </w:tcPr>
          <w:p w14:paraId="672EBBB6"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c>
          <w:tcPr>
            <w:tcW w:w="1281" w:type="dxa"/>
            <w:tcBorders>
              <w:top w:val="nil"/>
              <w:left w:val="nil"/>
              <w:bottom w:val="nil"/>
              <w:right w:val="nil"/>
            </w:tcBorders>
          </w:tcPr>
          <w:p w14:paraId="06E422AB" w14:textId="77777777" w:rsidR="000E249C" w:rsidRPr="00F5494C" w:rsidRDefault="000E249C" w:rsidP="000E249C">
            <w:pPr>
              <w:jc w:val="center"/>
              <w:rPr>
                <w:rFonts w:ascii="Arial" w:hAnsi="Arial" w:cs="Arial"/>
                <w:color w:val="000000"/>
              </w:rPr>
            </w:pPr>
            <w:r w:rsidRPr="00F5494C">
              <w:rPr>
                <w:rFonts w:ascii="Arial" w:hAnsi="Arial" w:cs="Arial"/>
                <w:color w:val="000000"/>
              </w:rPr>
              <w:t>NA</w:t>
            </w:r>
          </w:p>
        </w:tc>
      </w:tr>
      <w:tr w:rsidR="00010CAA" w:rsidRPr="00F5494C" w14:paraId="1AB5FE31" w14:textId="77777777" w:rsidTr="00FF4CC8">
        <w:trPr>
          <w:gridAfter w:val="1"/>
          <w:wAfter w:w="6" w:type="dxa"/>
          <w:trHeight w:val="320"/>
        </w:trPr>
        <w:tc>
          <w:tcPr>
            <w:tcW w:w="5812" w:type="dxa"/>
            <w:tcBorders>
              <w:top w:val="nil"/>
              <w:left w:val="nil"/>
              <w:bottom w:val="single" w:sz="18" w:space="0" w:color="auto"/>
              <w:right w:val="nil"/>
            </w:tcBorders>
            <w:shd w:val="clear" w:color="auto" w:fill="auto"/>
            <w:noWrap/>
            <w:vAlign w:val="center"/>
          </w:tcPr>
          <w:p w14:paraId="16982635" w14:textId="77777777" w:rsidR="003E6E6D" w:rsidRPr="00F5494C" w:rsidRDefault="003E6E6D" w:rsidP="00EA14E5">
            <w:pPr>
              <w:rPr>
                <w:rFonts w:ascii="Arial" w:hAnsi="Arial" w:cs="Arial"/>
                <w:b/>
                <w:bCs/>
                <w:color w:val="000000"/>
              </w:rPr>
            </w:pPr>
            <w:r w:rsidRPr="00F5494C">
              <w:rPr>
                <w:rFonts w:ascii="Arial" w:hAnsi="Arial" w:cs="Arial"/>
                <w:b/>
                <w:bCs/>
                <w:color w:val="000000"/>
              </w:rPr>
              <w:t>PRS</w:t>
            </w:r>
          </w:p>
        </w:tc>
        <w:tc>
          <w:tcPr>
            <w:tcW w:w="1559" w:type="dxa"/>
            <w:tcBorders>
              <w:top w:val="nil"/>
              <w:left w:val="nil"/>
              <w:bottom w:val="single" w:sz="18" w:space="0" w:color="auto"/>
              <w:right w:val="nil"/>
            </w:tcBorders>
          </w:tcPr>
          <w:p w14:paraId="65FE6BD6" w14:textId="77777777" w:rsidR="003E6E6D" w:rsidRPr="00F5494C" w:rsidRDefault="003E6E6D" w:rsidP="00EA14E5">
            <w:pPr>
              <w:jc w:val="center"/>
              <w:rPr>
                <w:rFonts w:ascii="Arial" w:hAnsi="Arial" w:cs="Arial"/>
                <w:color w:val="000000"/>
              </w:rPr>
            </w:pPr>
          </w:p>
        </w:tc>
        <w:tc>
          <w:tcPr>
            <w:tcW w:w="1560" w:type="dxa"/>
            <w:tcBorders>
              <w:top w:val="nil"/>
              <w:left w:val="nil"/>
              <w:bottom w:val="single" w:sz="18" w:space="0" w:color="auto"/>
              <w:right w:val="nil"/>
            </w:tcBorders>
            <w:shd w:val="clear" w:color="auto" w:fill="auto"/>
            <w:noWrap/>
            <w:vAlign w:val="center"/>
          </w:tcPr>
          <w:p w14:paraId="6C7BCD80" w14:textId="77777777" w:rsidR="003E6E6D" w:rsidRPr="00F5494C" w:rsidRDefault="003E6E6D" w:rsidP="00EA14E5">
            <w:pPr>
              <w:jc w:val="center"/>
              <w:rPr>
                <w:rFonts w:ascii="Arial" w:hAnsi="Arial" w:cs="Arial"/>
                <w:color w:val="000000"/>
              </w:rPr>
            </w:pPr>
          </w:p>
        </w:tc>
        <w:tc>
          <w:tcPr>
            <w:tcW w:w="1559" w:type="dxa"/>
            <w:tcBorders>
              <w:top w:val="nil"/>
              <w:left w:val="nil"/>
              <w:bottom w:val="single" w:sz="18" w:space="0" w:color="auto"/>
              <w:right w:val="nil"/>
            </w:tcBorders>
            <w:vAlign w:val="center"/>
          </w:tcPr>
          <w:p w14:paraId="6487A2C1" w14:textId="77777777" w:rsidR="003E6E6D" w:rsidRPr="00F5494C" w:rsidRDefault="003E6E6D" w:rsidP="00EA14E5">
            <w:pPr>
              <w:jc w:val="center"/>
              <w:rPr>
                <w:rFonts w:ascii="Arial" w:hAnsi="Arial" w:cs="Arial"/>
                <w:color w:val="000000"/>
              </w:rPr>
            </w:pPr>
          </w:p>
        </w:tc>
        <w:tc>
          <w:tcPr>
            <w:tcW w:w="1134" w:type="dxa"/>
            <w:tcBorders>
              <w:top w:val="nil"/>
              <w:left w:val="nil"/>
              <w:bottom w:val="single" w:sz="18" w:space="0" w:color="auto"/>
              <w:right w:val="nil"/>
            </w:tcBorders>
          </w:tcPr>
          <w:p w14:paraId="427BBEAC" w14:textId="77777777" w:rsidR="003E6E6D" w:rsidRPr="00F5494C" w:rsidRDefault="003E6E6D" w:rsidP="00EA14E5">
            <w:pPr>
              <w:jc w:val="center"/>
              <w:rPr>
                <w:rFonts w:ascii="Arial" w:hAnsi="Arial" w:cs="Arial"/>
                <w:color w:val="000000"/>
              </w:rPr>
            </w:pPr>
          </w:p>
        </w:tc>
        <w:tc>
          <w:tcPr>
            <w:tcW w:w="1134" w:type="dxa"/>
            <w:tcBorders>
              <w:top w:val="nil"/>
              <w:left w:val="nil"/>
              <w:bottom w:val="single" w:sz="18" w:space="0" w:color="auto"/>
              <w:right w:val="nil"/>
            </w:tcBorders>
          </w:tcPr>
          <w:p w14:paraId="204EB04B" w14:textId="77777777" w:rsidR="003E6E6D" w:rsidRPr="00F5494C" w:rsidRDefault="003E6E6D" w:rsidP="00EA14E5">
            <w:pPr>
              <w:jc w:val="center"/>
              <w:rPr>
                <w:rFonts w:ascii="Arial" w:hAnsi="Arial" w:cs="Arial"/>
                <w:color w:val="000000"/>
              </w:rPr>
            </w:pPr>
          </w:p>
        </w:tc>
        <w:tc>
          <w:tcPr>
            <w:tcW w:w="1276" w:type="dxa"/>
            <w:tcBorders>
              <w:top w:val="nil"/>
              <w:left w:val="nil"/>
              <w:bottom w:val="single" w:sz="18" w:space="0" w:color="auto"/>
              <w:right w:val="nil"/>
            </w:tcBorders>
            <w:vAlign w:val="center"/>
          </w:tcPr>
          <w:p w14:paraId="05CDDEA1" w14:textId="77777777" w:rsidR="003E6E6D" w:rsidRPr="00F5494C" w:rsidRDefault="003E6E6D" w:rsidP="00EA14E5">
            <w:pPr>
              <w:jc w:val="center"/>
              <w:rPr>
                <w:rFonts w:ascii="Arial" w:hAnsi="Arial" w:cs="Arial"/>
                <w:color w:val="000000"/>
              </w:rPr>
            </w:pPr>
          </w:p>
        </w:tc>
        <w:tc>
          <w:tcPr>
            <w:tcW w:w="1281" w:type="dxa"/>
            <w:tcBorders>
              <w:top w:val="nil"/>
              <w:left w:val="nil"/>
              <w:bottom w:val="single" w:sz="18" w:space="0" w:color="auto"/>
              <w:right w:val="nil"/>
            </w:tcBorders>
          </w:tcPr>
          <w:p w14:paraId="45E26E80" w14:textId="77777777" w:rsidR="003E6E6D" w:rsidRPr="00F5494C" w:rsidRDefault="003E6E6D" w:rsidP="00EA14E5">
            <w:pPr>
              <w:jc w:val="center"/>
              <w:rPr>
                <w:rFonts w:ascii="Arial" w:hAnsi="Arial" w:cs="Arial"/>
                <w:color w:val="000000"/>
              </w:rPr>
            </w:pPr>
          </w:p>
        </w:tc>
      </w:tr>
      <w:tr w:rsidR="00010CAA" w:rsidRPr="00F5494C" w14:paraId="0E449435" w14:textId="77777777" w:rsidTr="00FF4CC8">
        <w:trPr>
          <w:gridAfter w:val="1"/>
          <w:wAfter w:w="6" w:type="dxa"/>
          <w:trHeight w:val="320"/>
        </w:trPr>
        <w:tc>
          <w:tcPr>
            <w:tcW w:w="5812" w:type="dxa"/>
            <w:tcBorders>
              <w:top w:val="single" w:sz="18" w:space="0" w:color="auto"/>
              <w:left w:val="nil"/>
              <w:bottom w:val="single" w:sz="4" w:space="0" w:color="auto"/>
              <w:right w:val="nil"/>
            </w:tcBorders>
            <w:shd w:val="clear" w:color="auto" w:fill="auto"/>
            <w:noWrap/>
            <w:vAlign w:val="center"/>
          </w:tcPr>
          <w:p w14:paraId="52E56189" w14:textId="7EEBFD79" w:rsidR="003E6E6D" w:rsidRPr="00F5494C" w:rsidRDefault="00B279B7" w:rsidP="00EA14E5">
            <w:pPr>
              <w:rPr>
                <w:rFonts w:ascii="Arial" w:hAnsi="Arial" w:cs="Arial"/>
                <w:color w:val="000000"/>
              </w:rPr>
            </w:pPr>
            <w:r w:rsidRPr="00F5494C">
              <w:rPr>
                <w:rFonts w:ascii="Arial" w:hAnsi="Arial" w:cs="Arial"/>
                <w:color w:val="000000"/>
              </w:rPr>
              <w:t>PRS</w:t>
            </w:r>
          </w:p>
        </w:tc>
        <w:tc>
          <w:tcPr>
            <w:tcW w:w="1559" w:type="dxa"/>
            <w:tcBorders>
              <w:top w:val="single" w:sz="18" w:space="0" w:color="auto"/>
              <w:left w:val="nil"/>
              <w:bottom w:val="single" w:sz="4" w:space="0" w:color="auto"/>
              <w:right w:val="nil"/>
            </w:tcBorders>
            <w:vAlign w:val="center"/>
          </w:tcPr>
          <w:p w14:paraId="44DBA667" w14:textId="77777777" w:rsidR="003E6E6D" w:rsidRPr="00F5494C" w:rsidRDefault="003E6E6D" w:rsidP="00FF4CC8">
            <w:pPr>
              <w:jc w:val="center"/>
              <w:rPr>
                <w:rFonts w:ascii="Arial" w:hAnsi="Arial" w:cs="Arial"/>
                <w:color w:val="000000"/>
              </w:rPr>
            </w:pPr>
            <w:r w:rsidRPr="00F5494C">
              <w:rPr>
                <w:rFonts w:ascii="Arial" w:hAnsi="Arial" w:cs="Arial"/>
                <w:color w:val="000000"/>
              </w:rPr>
              <w:t>NA</w:t>
            </w:r>
          </w:p>
        </w:tc>
        <w:tc>
          <w:tcPr>
            <w:tcW w:w="1560" w:type="dxa"/>
            <w:tcBorders>
              <w:top w:val="single" w:sz="18" w:space="0" w:color="auto"/>
              <w:left w:val="nil"/>
              <w:bottom w:val="single" w:sz="4" w:space="0" w:color="auto"/>
              <w:right w:val="nil"/>
            </w:tcBorders>
            <w:shd w:val="clear" w:color="auto" w:fill="auto"/>
            <w:noWrap/>
            <w:vAlign w:val="center"/>
          </w:tcPr>
          <w:p w14:paraId="398B8AE5" w14:textId="77777777" w:rsidR="003E6E6D" w:rsidRPr="00F5494C" w:rsidRDefault="003E6E6D" w:rsidP="00FF4CC8">
            <w:pPr>
              <w:jc w:val="center"/>
              <w:rPr>
                <w:rFonts w:ascii="Arial" w:hAnsi="Arial" w:cs="Arial"/>
                <w:color w:val="000000"/>
              </w:rPr>
            </w:pPr>
            <w:r w:rsidRPr="00F5494C">
              <w:rPr>
                <w:rFonts w:ascii="Arial" w:hAnsi="Arial" w:cs="Arial"/>
                <w:color w:val="000000"/>
              </w:rPr>
              <w:t>NA</w:t>
            </w:r>
          </w:p>
        </w:tc>
        <w:tc>
          <w:tcPr>
            <w:tcW w:w="1559" w:type="dxa"/>
            <w:tcBorders>
              <w:top w:val="single" w:sz="18" w:space="0" w:color="auto"/>
              <w:left w:val="nil"/>
              <w:bottom w:val="single" w:sz="4" w:space="0" w:color="auto"/>
              <w:right w:val="nil"/>
            </w:tcBorders>
            <w:vAlign w:val="center"/>
          </w:tcPr>
          <w:p w14:paraId="395C45FD" w14:textId="77777777" w:rsidR="003E6E6D" w:rsidRPr="00F5494C" w:rsidRDefault="003E6E6D" w:rsidP="00FF4CC8">
            <w:pPr>
              <w:jc w:val="center"/>
              <w:rPr>
                <w:rFonts w:ascii="Arial" w:hAnsi="Arial" w:cs="Arial"/>
                <w:color w:val="000000"/>
              </w:rPr>
            </w:pPr>
            <w:r w:rsidRPr="00F5494C">
              <w:rPr>
                <w:rFonts w:ascii="Arial" w:hAnsi="Arial" w:cs="Arial"/>
                <w:color w:val="000000"/>
              </w:rPr>
              <w:t>0.156</w:t>
            </w:r>
          </w:p>
        </w:tc>
        <w:tc>
          <w:tcPr>
            <w:tcW w:w="1134" w:type="dxa"/>
            <w:tcBorders>
              <w:top w:val="single" w:sz="18" w:space="0" w:color="auto"/>
              <w:left w:val="nil"/>
              <w:bottom w:val="single" w:sz="4" w:space="0" w:color="auto"/>
              <w:right w:val="nil"/>
            </w:tcBorders>
            <w:vAlign w:val="center"/>
          </w:tcPr>
          <w:p w14:paraId="23F5C9BD" w14:textId="77777777" w:rsidR="003E6E6D" w:rsidRPr="00F5494C" w:rsidRDefault="003E6E6D" w:rsidP="00FF4CC8">
            <w:pPr>
              <w:jc w:val="center"/>
              <w:rPr>
                <w:rFonts w:ascii="Arial" w:hAnsi="Arial" w:cs="Arial"/>
                <w:color w:val="000000"/>
              </w:rPr>
            </w:pPr>
            <w:r w:rsidRPr="00F5494C">
              <w:rPr>
                <w:rFonts w:ascii="Arial" w:hAnsi="Arial" w:cs="Arial"/>
                <w:color w:val="000000"/>
              </w:rPr>
              <w:t>NA</w:t>
            </w:r>
          </w:p>
        </w:tc>
        <w:tc>
          <w:tcPr>
            <w:tcW w:w="1134" w:type="dxa"/>
            <w:tcBorders>
              <w:top w:val="single" w:sz="18" w:space="0" w:color="auto"/>
              <w:left w:val="nil"/>
              <w:bottom w:val="single" w:sz="4" w:space="0" w:color="auto"/>
              <w:right w:val="nil"/>
            </w:tcBorders>
            <w:vAlign w:val="center"/>
          </w:tcPr>
          <w:p w14:paraId="27490E6F" w14:textId="77777777" w:rsidR="003E6E6D" w:rsidRPr="00F5494C" w:rsidRDefault="003E6E6D" w:rsidP="00FF4CC8">
            <w:pPr>
              <w:jc w:val="center"/>
              <w:rPr>
                <w:rFonts w:ascii="Arial" w:hAnsi="Arial" w:cs="Arial"/>
                <w:color w:val="000000"/>
              </w:rPr>
            </w:pPr>
            <w:r w:rsidRPr="00F5494C">
              <w:rPr>
                <w:rFonts w:ascii="Arial" w:hAnsi="Arial" w:cs="Arial"/>
                <w:color w:val="000000"/>
              </w:rPr>
              <w:t>0.3042</w:t>
            </w:r>
          </w:p>
        </w:tc>
        <w:tc>
          <w:tcPr>
            <w:tcW w:w="1276" w:type="dxa"/>
            <w:tcBorders>
              <w:top w:val="single" w:sz="18" w:space="0" w:color="auto"/>
              <w:left w:val="nil"/>
              <w:bottom w:val="single" w:sz="4" w:space="0" w:color="auto"/>
              <w:right w:val="nil"/>
            </w:tcBorders>
            <w:vAlign w:val="center"/>
          </w:tcPr>
          <w:p w14:paraId="38BB89B2" w14:textId="77777777" w:rsidR="003E6E6D" w:rsidRPr="00F5494C" w:rsidRDefault="003E6E6D" w:rsidP="00FF4CC8">
            <w:pPr>
              <w:jc w:val="center"/>
              <w:rPr>
                <w:rFonts w:ascii="Arial" w:hAnsi="Arial" w:cs="Arial"/>
                <w:color w:val="000000"/>
              </w:rPr>
            </w:pPr>
            <w:r w:rsidRPr="00F5494C">
              <w:rPr>
                <w:rFonts w:ascii="Arial" w:hAnsi="Arial" w:cs="Arial"/>
                <w:color w:val="000000"/>
              </w:rPr>
              <w:t>0.0713</w:t>
            </w:r>
          </w:p>
        </w:tc>
        <w:tc>
          <w:tcPr>
            <w:tcW w:w="1281" w:type="dxa"/>
            <w:tcBorders>
              <w:top w:val="single" w:sz="18" w:space="0" w:color="auto"/>
              <w:left w:val="nil"/>
              <w:bottom w:val="single" w:sz="4" w:space="0" w:color="auto"/>
              <w:right w:val="nil"/>
            </w:tcBorders>
            <w:vAlign w:val="center"/>
          </w:tcPr>
          <w:p w14:paraId="0D9E558C" w14:textId="77777777" w:rsidR="003E6E6D" w:rsidRPr="00F5494C" w:rsidRDefault="003E6E6D" w:rsidP="00FF4CC8">
            <w:pPr>
              <w:jc w:val="center"/>
              <w:rPr>
                <w:rFonts w:ascii="Arial" w:hAnsi="Arial" w:cs="Arial"/>
                <w:color w:val="000000"/>
              </w:rPr>
            </w:pPr>
            <w:r w:rsidRPr="00F5494C">
              <w:rPr>
                <w:rFonts w:ascii="Arial" w:hAnsi="Arial" w:cs="Arial"/>
                <w:color w:val="000000"/>
              </w:rPr>
              <w:t>0.173</w:t>
            </w:r>
          </w:p>
        </w:tc>
      </w:tr>
      <w:tr w:rsidR="00010CAA" w:rsidRPr="00F5494C" w14:paraId="1173B42C" w14:textId="77777777" w:rsidTr="00010CAA">
        <w:trPr>
          <w:trHeight w:val="737"/>
        </w:trPr>
        <w:tc>
          <w:tcPr>
            <w:tcW w:w="15321" w:type="dxa"/>
            <w:gridSpan w:val="9"/>
            <w:tcBorders>
              <w:top w:val="nil"/>
              <w:left w:val="nil"/>
              <w:bottom w:val="single" w:sz="18" w:space="0" w:color="auto"/>
              <w:right w:val="nil"/>
            </w:tcBorders>
          </w:tcPr>
          <w:p w14:paraId="5EE4FABB" w14:textId="3A2D424C" w:rsidR="003E6E6D" w:rsidRPr="00F5494C" w:rsidRDefault="003E6E6D" w:rsidP="00EA14E5">
            <w:pPr>
              <w:rPr>
                <w:rFonts w:ascii="Arial" w:hAnsi="Arial" w:cs="Arial"/>
                <w:color w:val="000000"/>
              </w:rPr>
            </w:pPr>
            <w:r w:rsidRPr="00F5494C">
              <w:rPr>
                <w:rFonts w:ascii="Arial" w:hAnsi="Arial" w:cs="Arial"/>
                <w:b/>
                <w:bCs/>
                <w:color w:val="000000"/>
              </w:rPr>
              <w:t>Abbreviations</w:t>
            </w:r>
            <w:r w:rsidRPr="00F5494C">
              <w:rPr>
                <w:rFonts w:ascii="Arial" w:hAnsi="Arial" w:cs="Arial"/>
                <w:color w:val="000000"/>
              </w:rPr>
              <w:t xml:space="preserve">: CAARMS, Comprehensive Assessment for At Risk Mental States; GAF, Global Assessment of Functioning; PC, principal component; </w:t>
            </w:r>
            <w:r w:rsidR="00B279B7" w:rsidRPr="00F5494C">
              <w:rPr>
                <w:rFonts w:ascii="Arial" w:hAnsi="Arial" w:cs="Arial"/>
                <w:color w:val="000000"/>
              </w:rPr>
              <w:t>PRS</w:t>
            </w:r>
            <w:r w:rsidRPr="00F5494C">
              <w:rPr>
                <w:rFonts w:ascii="Arial" w:hAnsi="Arial" w:cs="Arial"/>
                <w:color w:val="000000"/>
              </w:rPr>
              <w:t>, polygenic risk score for schizophrenia; REF, reference category</w:t>
            </w:r>
          </w:p>
        </w:tc>
      </w:tr>
      <w:tr w:rsidR="00010CAA" w:rsidRPr="00F5494C" w14:paraId="753DE20C" w14:textId="77777777" w:rsidTr="00010CAA">
        <w:trPr>
          <w:gridAfter w:val="1"/>
          <w:wAfter w:w="6" w:type="dxa"/>
          <w:trHeight w:val="320"/>
        </w:trPr>
        <w:tc>
          <w:tcPr>
            <w:tcW w:w="5812" w:type="dxa"/>
            <w:tcBorders>
              <w:top w:val="single" w:sz="18" w:space="0" w:color="auto"/>
              <w:left w:val="nil"/>
              <w:bottom w:val="nil"/>
              <w:right w:val="nil"/>
            </w:tcBorders>
            <w:shd w:val="clear" w:color="auto" w:fill="auto"/>
            <w:noWrap/>
            <w:vAlign w:val="bottom"/>
          </w:tcPr>
          <w:p w14:paraId="1ED3C677" w14:textId="77777777" w:rsidR="003E6E6D" w:rsidRPr="00F5494C" w:rsidRDefault="003E6E6D" w:rsidP="00EA14E5">
            <w:pPr>
              <w:rPr>
                <w:rFonts w:ascii="Arial" w:hAnsi="Arial" w:cs="Arial"/>
                <w:color w:val="000000"/>
              </w:rPr>
            </w:pPr>
          </w:p>
        </w:tc>
        <w:tc>
          <w:tcPr>
            <w:tcW w:w="1559" w:type="dxa"/>
            <w:tcBorders>
              <w:top w:val="single" w:sz="18" w:space="0" w:color="auto"/>
              <w:left w:val="nil"/>
              <w:bottom w:val="nil"/>
              <w:right w:val="nil"/>
            </w:tcBorders>
          </w:tcPr>
          <w:p w14:paraId="3D718BD6" w14:textId="77777777" w:rsidR="003E6E6D" w:rsidRPr="00F5494C" w:rsidRDefault="003E6E6D" w:rsidP="00EA14E5">
            <w:pPr>
              <w:jc w:val="right"/>
              <w:rPr>
                <w:rFonts w:ascii="Arial" w:hAnsi="Arial" w:cs="Arial"/>
                <w:color w:val="000000"/>
              </w:rPr>
            </w:pPr>
          </w:p>
        </w:tc>
        <w:tc>
          <w:tcPr>
            <w:tcW w:w="1560" w:type="dxa"/>
            <w:tcBorders>
              <w:top w:val="single" w:sz="18" w:space="0" w:color="auto"/>
              <w:left w:val="nil"/>
              <w:bottom w:val="nil"/>
              <w:right w:val="nil"/>
            </w:tcBorders>
            <w:shd w:val="clear" w:color="auto" w:fill="auto"/>
            <w:noWrap/>
            <w:vAlign w:val="bottom"/>
          </w:tcPr>
          <w:p w14:paraId="480E6AF5" w14:textId="77777777" w:rsidR="003E6E6D" w:rsidRPr="00F5494C" w:rsidRDefault="003E6E6D" w:rsidP="00EA14E5">
            <w:pPr>
              <w:jc w:val="right"/>
              <w:rPr>
                <w:rFonts w:ascii="Arial" w:hAnsi="Arial" w:cs="Arial"/>
                <w:color w:val="000000"/>
              </w:rPr>
            </w:pPr>
          </w:p>
        </w:tc>
        <w:tc>
          <w:tcPr>
            <w:tcW w:w="1559" w:type="dxa"/>
            <w:tcBorders>
              <w:top w:val="single" w:sz="18" w:space="0" w:color="auto"/>
              <w:left w:val="nil"/>
              <w:bottom w:val="nil"/>
              <w:right w:val="nil"/>
            </w:tcBorders>
            <w:vAlign w:val="bottom"/>
          </w:tcPr>
          <w:p w14:paraId="6C2A0727" w14:textId="77777777" w:rsidR="003E6E6D" w:rsidRPr="00F5494C" w:rsidRDefault="003E6E6D" w:rsidP="00EA14E5">
            <w:pPr>
              <w:jc w:val="right"/>
              <w:rPr>
                <w:rFonts w:ascii="Arial" w:hAnsi="Arial" w:cs="Arial"/>
                <w:color w:val="000000"/>
              </w:rPr>
            </w:pPr>
          </w:p>
        </w:tc>
        <w:tc>
          <w:tcPr>
            <w:tcW w:w="1134" w:type="dxa"/>
            <w:tcBorders>
              <w:top w:val="single" w:sz="18" w:space="0" w:color="auto"/>
              <w:left w:val="nil"/>
              <w:bottom w:val="nil"/>
              <w:right w:val="nil"/>
            </w:tcBorders>
          </w:tcPr>
          <w:p w14:paraId="23614E51" w14:textId="77777777" w:rsidR="003E6E6D" w:rsidRPr="00F5494C" w:rsidRDefault="003E6E6D" w:rsidP="00EA14E5">
            <w:pPr>
              <w:jc w:val="right"/>
              <w:rPr>
                <w:rFonts w:ascii="Arial" w:hAnsi="Arial" w:cs="Arial"/>
                <w:color w:val="000000"/>
              </w:rPr>
            </w:pPr>
          </w:p>
        </w:tc>
        <w:tc>
          <w:tcPr>
            <w:tcW w:w="1134" w:type="dxa"/>
            <w:tcBorders>
              <w:top w:val="single" w:sz="18" w:space="0" w:color="auto"/>
              <w:left w:val="nil"/>
              <w:bottom w:val="nil"/>
              <w:right w:val="nil"/>
            </w:tcBorders>
          </w:tcPr>
          <w:p w14:paraId="670649AC" w14:textId="77777777" w:rsidR="003E6E6D" w:rsidRPr="00F5494C" w:rsidRDefault="003E6E6D" w:rsidP="00EA14E5">
            <w:pPr>
              <w:jc w:val="right"/>
              <w:rPr>
                <w:rFonts w:ascii="Arial" w:hAnsi="Arial" w:cs="Arial"/>
                <w:color w:val="000000"/>
              </w:rPr>
            </w:pPr>
          </w:p>
        </w:tc>
        <w:tc>
          <w:tcPr>
            <w:tcW w:w="1276" w:type="dxa"/>
            <w:tcBorders>
              <w:top w:val="single" w:sz="18" w:space="0" w:color="auto"/>
              <w:left w:val="nil"/>
              <w:bottom w:val="nil"/>
              <w:right w:val="nil"/>
            </w:tcBorders>
          </w:tcPr>
          <w:p w14:paraId="774539ED" w14:textId="77777777" w:rsidR="003E6E6D" w:rsidRPr="00F5494C" w:rsidRDefault="003E6E6D" w:rsidP="00EA14E5">
            <w:pPr>
              <w:jc w:val="right"/>
              <w:rPr>
                <w:rFonts w:ascii="Arial" w:hAnsi="Arial" w:cs="Arial"/>
                <w:color w:val="000000"/>
              </w:rPr>
            </w:pPr>
          </w:p>
        </w:tc>
        <w:tc>
          <w:tcPr>
            <w:tcW w:w="1281" w:type="dxa"/>
            <w:tcBorders>
              <w:top w:val="single" w:sz="18" w:space="0" w:color="auto"/>
              <w:left w:val="nil"/>
              <w:bottom w:val="nil"/>
              <w:right w:val="nil"/>
            </w:tcBorders>
          </w:tcPr>
          <w:p w14:paraId="35CC2F43" w14:textId="77777777" w:rsidR="003E6E6D" w:rsidRPr="00F5494C" w:rsidRDefault="003E6E6D" w:rsidP="00EA14E5">
            <w:pPr>
              <w:jc w:val="right"/>
              <w:rPr>
                <w:rFonts w:ascii="Arial" w:hAnsi="Arial" w:cs="Arial"/>
                <w:color w:val="000000"/>
              </w:rPr>
            </w:pPr>
          </w:p>
        </w:tc>
      </w:tr>
      <w:tr w:rsidR="00010CAA" w:rsidRPr="00F5494C" w14:paraId="084A9DE3" w14:textId="77777777" w:rsidTr="00010CAA">
        <w:trPr>
          <w:gridAfter w:val="1"/>
          <w:wAfter w:w="6" w:type="dxa"/>
          <w:trHeight w:val="320"/>
        </w:trPr>
        <w:tc>
          <w:tcPr>
            <w:tcW w:w="5812" w:type="dxa"/>
            <w:tcBorders>
              <w:top w:val="nil"/>
              <w:left w:val="nil"/>
              <w:bottom w:val="nil"/>
              <w:right w:val="nil"/>
            </w:tcBorders>
            <w:shd w:val="clear" w:color="auto" w:fill="auto"/>
            <w:noWrap/>
            <w:vAlign w:val="bottom"/>
          </w:tcPr>
          <w:p w14:paraId="6215D5DA" w14:textId="77777777" w:rsidR="003E6E6D" w:rsidRPr="00F5494C" w:rsidRDefault="003E6E6D" w:rsidP="00EA14E5">
            <w:pPr>
              <w:rPr>
                <w:rFonts w:ascii="Arial" w:hAnsi="Arial" w:cs="Arial"/>
                <w:color w:val="000000"/>
              </w:rPr>
            </w:pPr>
          </w:p>
        </w:tc>
        <w:tc>
          <w:tcPr>
            <w:tcW w:w="1559" w:type="dxa"/>
            <w:tcBorders>
              <w:top w:val="nil"/>
              <w:left w:val="nil"/>
              <w:bottom w:val="nil"/>
              <w:right w:val="nil"/>
            </w:tcBorders>
          </w:tcPr>
          <w:p w14:paraId="7AB9F0D2" w14:textId="77777777" w:rsidR="003E6E6D" w:rsidRPr="00F5494C" w:rsidRDefault="003E6E6D" w:rsidP="00EA14E5">
            <w:pPr>
              <w:jc w:val="right"/>
              <w:rPr>
                <w:rFonts w:ascii="Arial" w:hAnsi="Arial" w:cs="Arial"/>
                <w:color w:val="000000"/>
              </w:rPr>
            </w:pPr>
          </w:p>
        </w:tc>
        <w:tc>
          <w:tcPr>
            <w:tcW w:w="1560" w:type="dxa"/>
            <w:tcBorders>
              <w:top w:val="nil"/>
              <w:left w:val="nil"/>
              <w:bottom w:val="nil"/>
              <w:right w:val="nil"/>
            </w:tcBorders>
            <w:shd w:val="clear" w:color="auto" w:fill="auto"/>
            <w:noWrap/>
            <w:vAlign w:val="bottom"/>
          </w:tcPr>
          <w:p w14:paraId="4A58A651" w14:textId="77777777" w:rsidR="003E6E6D" w:rsidRPr="00F5494C" w:rsidRDefault="003E6E6D" w:rsidP="00EA14E5">
            <w:pPr>
              <w:jc w:val="right"/>
              <w:rPr>
                <w:rFonts w:ascii="Arial" w:hAnsi="Arial" w:cs="Arial"/>
                <w:color w:val="000000"/>
              </w:rPr>
            </w:pPr>
          </w:p>
        </w:tc>
        <w:tc>
          <w:tcPr>
            <w:tcW w:w="1559" w:type="dxa"/>
            <w:tcBorders>
              <w:top w:val="nil"/>
              <w:left w:val="nil"/>
              <w:bottom w:val="nil"/>
              <w:right w:val="nil"/>
            </w:tcBorders>
          </w:tcPr>
          <w:p w14:paraId="45F15F58" w14:textId="77777777" w:rsidR="003E6E6D" w:rsidRPr="00F5494C" w:rsidRDefault="003E6E6D" w:rsidP="00EA14E5">
            <w:pPr>
              <w:jc w:val="right"/>
              <w:rPr>
                <w:rFonts w:ascii="Arial" w:hAnsi="Arial" w:cs="Arial"/>
                <w:color w:val="000000"/>
              </w:rPr>
            </w:pPr>
          </w:p>
        </w:tc>
        <w:tc>
          <w:tcPr>
            <w:tcW w:w="1134" w:type="dxa"/>
            <w:tcBorders>
              <w:top w:val="nil"/>
              <w:left w:val="nil"/>
              <w:bottom w:val="nil"/>
              <w:right w:val="nil"/>
            </w:tcBorders>
          </w:tcPr>
          <w:p w14:paraId="57E39EB7" w14:textId="77777777" w:rsidR="003E6E6D" w:rsidRPr="00F5494C" w:rsidRDefault="003E6E6D" w:rsidP="00EA14E5">
            <w:pPr>
              <w:jc w:val="right"/>
              <w:rPr>
                <w:rFonts w:ascii="Arial" w:hAnsi="Arial" w:cs="Arial"/>
                <w:color w:val="000000"/>
              </w:rPr>
            </w:pPr>
          </w:p>
        </w:tc>
        <w:tc>
          <w:tcPr>
            <w:tcW w:w="1134" w:type="dxa"/>
            <w:tcBorders>
              <w:top w:val="nil"/>
              <w:left w:val="nil"/>
              <w:bottom w:val="nil"/>
              <w:right w:val="nil"/>
            </w:tcBorders>
          </w:tcPr>
          <w:p w14:paraId="524CB3F6" w14:textId="77777777" w:rsidR="003E6E6D" w:rsidRPr="00F5494C" w:rsidRDefault="003E6E6D" w:rsidP="00EA14E5">
            <w:pPr>
              <w:jc w:val="right"/>
              <w:rPr>
                <w:rFonts w:ascii="Arial" w:hAnsi="Arial" w:cs="Arial"/>
                <w:color w:val="000000"/>
              </w:rPr>
            </w:pPr>
          </w:p>
        </w:tc>
        <w:tc>
          <w:tcPr>
            <w:tcW w:w="1276" w:type="dxa"/>
            <w:tcBorders>
              <w:top w:val="nil"/>
              <w:left w:val="nil"/>
              <w:bottom w:val="nil"/>
              <w:right w:val="nil"/>
            </w:tcBorders>
          </w:tcPr>
          <w:p w14:paraId="63A0CA45" w14:textId="77777777" w:rsidR="003E6E6D" w:rsidRPr="00F5494C" w:rsidRDefault="003E6E6D" w:rsidP="00EA14E5">
            <w:pPr>
              <w:jc w:val="right"/>
              <w:rPr>
                <w:rFonts w:ascii="Arial" w:hAnsi="Arial" w:cs="Arial"/>
                <w:color w:val="000000"/>
              </w:rPr>
            </w:pPr>
          </w:p>
        </w:tc>
        <w:tc>
          <w:tcPr>
            <w:tcW w:w="1281" w:type="dxa"/>
            <w:tcBorders>
              <w:top w:val="nil"/>
              <w:left w:val="nil"/>
              <w:bottom w:val="nil"/>
              <w:right w:val="nil"/>
            </w:tcBorders>
          </w:tcPr>
          <w:p w14:paraId="2A7C941B" w14:textId="77777777" w:rsidR="003E6E6D" w:rsidRPr="00F5494C" w:rsidRDefault="003E6E6D" w:rsidP="00EA14E5">
            <w:pPr>
              <w:jc w:val="right"/>
              <w:rPr>
                <w:rFonts w:ascii="Arial" w:hAnsi="Arial" w:cs="Arial"/>
                <w:color w:val="000000"/>
              </w:rPr>
            </w:pPr>
          </w:p>
        </w:tc>
      </w:tr>
    </w:tbl>
    <w:p w14:paraId="5648F159" w14:textId="75F3BF08" w:rsidR="00F1008E" w:rsidRPr="00F5494C" w:rsidRDefault="00F1008E">
      <w:pPr>
        <w:rPr>
          <w:rFonts w:ascii="Arial" w:hAnsi="Arial" w:cs="Arial"/>
        </w:rPr>
      </w:pPr>
    </w:p>
    <w:p w14:paraId="22F482A1" w14:textId="77777777" w:rsidR="00F1008E" w:rsidRPr="00F5494C" w:rsidRDefault="00F1008E">
      <w:pPr>
        <w:rPr>
          <w:rFonts w:ascii="Arial" w:hAnsi="Arial" w:cs="Arial"/>
        </w:rPr>
      </w:pPr>
      <w:r w:rsidRPr="00F5494C">
        <w:rPr>
          <w:rFonts w:ascii="Arial" w:hAnsi="Arial" w:cs="Arial"/>
        </w:rPr>
        <w:br w:type="page"/>
      </w:r>
    </w:p>
    <w:tbl>
      <w:tblPr>
        <w:tblStyle w:val="TableGrid"/>
        <w:tblW w:w="14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3373"/>
        <w:gridCol w:w="2197"/>
        <w:gridCol w:w="225"/>
        <w:gridCol w:w="5809"/>
        <w:gridCol w:w="1451"/>
        <w:gridCol w:w="59"/>
        <w:gridCol w:w="71"/>
      </w:tblGrid>
      <w:tr w:rsidR="00974A9D" w:rsidRPr="00F5494C" w14:paraId="66146928" w14:textId="77777777" w:rsidTr="001B78F3">
        <w:tc>
          <w:tcPr>
            <w:tcW w:w="14349" w:type="dxa"/>
            <w:gridSpan w:val="8"/>
          </w:tcPr>
          <w:p w14:paraId="215B6F2B" w14:textId="303E406C" w:rsidR="00974A9D" w:rsidRPr="00F5494C" w:rsidRDefault="00974A9D" w:rsidP="00EA14E5">
            <w:pPr>
              <w:rPr>
                <w:rFonts w:ascii="Arial" w:hAnsi="Arial" w:cs="Arial"/>
              </w:rPr>
            </w:pPr>
            <w:r w:rsidRPr="00F5494C">
              <w:rPr>
                <w:rFonts w:ascii="Arial" w:hAnsi="Arial" w:cs="Arial"/>
                <w:b/>
                <w:bCs/>
                <w:color w:val="000000"/>
                <w:lang w:val="en-GB"/>
              </w:rPr>
              <w:lastRenderedPageBreak/>
              <w:t>eTable</w:t>
            </w:r>
            <w:r w:rsidR="00050CEF" w:rsidRPr="00F5494C">
              <w:rPr>
                <w:rFonts w:ascii="Arial" w:hAnsi="Arial" w:cs="Arial"/>
                <w:b/>
                <w:bCs/>
                <w:color w:val="000000"/>
                <w:lang w:val="en-GB"/>
              </w:rPr>
              <w:t xml:space="preserve"> </w:t>
            </w:r>
            <w:r w:rsidR="002E5CCC" w:rsidRPr="00F5494C">
              <w:rPr>
                <w:rFonts w:ascii="Arial" w:hAnsi="Arial" w:cs="Arial"/>
                <w:b/>
                <w:bCs/>
                <w:color w:val="000000"/>
                <w:lang w:val="en-GB"/>
              </w:rPr>
              <w:t>9</w:t>
            </w:r>
            <w:r w:rsidRPr="00F5494C">
              <w:rPr>
                <w:rFonts w:ascii="Arial" w:hAnsi="Arial" w:cs="Arial"/>
                <w:b/>
                <w:bCs/>
                <w:color w:val="000000"/>
                <w:lang w:val="en-GB"/>
              </w:rPr>
              <w:t xml:space="preserve"> </w:t>
            </w:r>
            <w:r w:rsidRPr="00F5494C">
              <w:rPr>
                <w:rFonts w:ascii="Arial" w:hAnsi="Arial" w:cs="Arial"/>
                <w:color w:val="000000"/>
                <w:lang w:val="en-GB"/>
              </w:rPr>
              <w:t>Variable importance from prognosis random survival forest models including clinical predictors, PPS predictors, PRS and combined predictors.</w:t>
            </w:r>
          </w:p>
        </w:tc>
      </w:tr>
      <w:tr w:rsidR="00974A9D" w:rsidRPr="00F5494C" w14:paraId="7B7C41FF" w14:textId="77777777" w:rsidTr="00FE0FC7">
        <w:trPr>
          <w:gridAfter w:val="2"/>
          <w:wAfter w:w="127" w:type="dxa"/>
        </w:trPr>
        <w:tc>
          <w:tcPr>
            <w:tcW w:w="1097" w:type="dxa"/>
            <w:tcBorders>
              <w:bottom w:val="single" w:sz="18" w:space="0" w:color="auto"/>
            </w:tcBorders>
            <w:vAlign w:val="center"/>
          </w:tcPr>
          <w:p w14:paraId="3812FF52" w14:textId="77777777" w:rsidR="00974A9D" w:rsidRPr="00F5494C" w:rsidRDefault="00974A9D" w:rsidP="00EA14E5">
            <w:pPr>
              <w:jc w:val="center"/>
              <w:rPr>
                <w:rFonts w:ascii="Arial" w:hAnsi="Arial" w:cs="Arial"/>
                <w:b/>
                <w:bCs/>
                <w:lang w:val="en-GB"/>
              </w:rPr>
            </w:pPr>
            <w:r w:rsidRPr="00F5494C">
              <w:rPr>
                <w:rFonts w:ascii="Arial" w:hAnsi="Arial" w:cs="Arial"/>
                <w:b/>
                <w:bCs/>
                <w:lang w:val="en-GB"/>
              </w:rPr>
              <w:t>Ranking</w:t>
            </w:r>
          </w:p>
        </w:tc>
        <w:tc>
          <w:tcPr>
            <w:tcW w:w="5862" w:type="dxa"/>
            <w:gridSpan w:val="3"/>
            <w:tcBorders>
              <w:bottom w:val="single" w:sz="18" w:space="0" w:color="auto"/>
            </w:tcBorders>
            <w:vAlign w:val="center"/>
          </w:tcPr>
          <w:p w14:paraId="4BD9B3D2" w14:textId="072A9B25" w:rsidR="00974A9D" w:rsidRPr="00F5494C" w:rsidRDefault="00974A9D" w:rsidP="00EA14E5">
            <w:pPr>
              <w:jc w:val="center"/>
              <w:rPr>
                <w:rFonts w:ascii="Arial" w:hAnsi="Arial" w:cs="Arial"/>
                <w:b/>
                <w:bCs/>
                <w:lang w:val="en-GB"/>
              </w:rPr>
            </w:pPr>
            <w:r w:rsidRPr="00F5494C">
              <w:rPr>
                <w:rFonts w:ascii="Arial" w:hAnsi="Arial" w:cs="Arial"/>
                <w:b/>
                <w:bCs/>
                <w:lang w:val="en-GB"/>
              </w:rPr>
              <w:t>Clinical</w:t>
            </w:r>
          </w:p>
        </w:tc>
        <w:tc>
          <w:tcPr>
            <w:tcW w:w="7263" w:type="dxa"/>
            <w:gridSpan w:val="2"/>
            <w:tcBorders>
              <w:bottom w:val="single" w:sz="18" w:space="0" w:color="auto"/>
            </w:tcBorders>
            <w:vAlign w:val="center"/>
          </w:tcPr>
          <w:p w14:paraId="79D4609E" w14:textId="1538248C" w:rsidR="00974A9D" w:rsidRPr="00F5494C" w:rsidRDefault="00974A9D" w:rsidP="00EA14E5">
            <w:pPr>
              <w:jc w:val="center"/>
              <w:rPr>
                <w:rFonts w:ascii="Arial" w:hAnsi="Arial" w:cs="Arial"/>
                <w:b/>
                <w:bCs/>
                <w:lang w:val="en-GB"/>
              </w:rPr>
            </w:pPr>
            <w:r w:rsidRPr="00F5494C">
              <w:rPr>
                <w:rFonts w:ascii="Arial" w:hAnsi="Arial" w:cs="Arial"/>
                <w:b/>
                <w:bCs/>
                <w:lang w:val="en-GB"/>
              </w:rPr>
              <w:t>PPS</w:t>
            </w:r>
          </w:p>
        </w:tc>
      </w:tr>
      <w:tr w:rsidR="00974A9D" w:rsidRPr="00F5494C" w14:paraId="5EE03CE4" w14:textId="77777777" w:rsidTr="00FE0FC7">
        <w:trPr>
          <w:gridAfter w:val="1"/>
          <w:wAfter w:w="73" w:type="dxa"/>
        </w:trPr>
        <w:tc>
          <w:tcPr>
            <w:tcW w:w="1097" w:type="dxa"/>
            <w:tcBorders>
              <w:top w:val="single" w:sz="18" w:space="0" w:color="auto"/>
            </w:tcBorders>
            <w:vAlign w:val="center"/>
          </w:tcPr>
          <w:p w14:paraId="68FCD543" w14:textId="77777777" w:rsidR="00974A9D" w:rsidRPr="00F5494C" w:rsidRDefault="00974A9D" w:rsidP="00EA14E5">
            <w:pPr>
              <w:jc w:val="center"/>
              <w:rPr>
                <w:rFonts w:ascii="Arial" w:hAnsi="Arial" w:cs="Arial"/>
                <w:lang w:val="en-GB"/>
              </w:rPr>
            </w:pPr>
          </w:p>
        </w:tc>
        <w:tc>
          <w:tcPr>
            <w:tcW w:w="3420" w:type="dxa"/>
            <w:tcBorders>
              <w:top w:val="single" w:sz="18" w:space="0" w:color="auto"/>
            </w:tcBorders>
            <w:vAlign w:val="center"/>
          </w:tcPr>
          <w:p w14:paraId="468E4E78" w14:textId="77777777" w:rsidR="00974A9D" w:rsidRPr="00F5494C" w:rsidRDefault="00974A9D" w:rsidP="00EA14E5">
            <w:pPr>
              <w:jc w:val="center"/>
              <w:rPr>
                <w:rFonts w:ascii="Arial" w:hAnsi="Arial" w:cs="Arial"/>
                <w:b/>
                <w:bCs/>
                <w:lang w:val="en-GB"/>
              </w:rPr>
            </w:pPr>
            <w:r w:rsidRPr="00F5494C">
              <w:rPr>
                <w:rFonts w:ascii="Arial" w:hAnsi="Arial" w:cs="Arial"/>
                <w:b/>
                <w:bCs/>
                <w:lang w:val="en-GB"/>
              </w:rPr>
              <w:t>Predictor</w:t>
            </w:r>
          </w:p>
        </w:tc>
        <w:tc>
          <w:tcPr>
            <w:tcW w:w="2213" w:type="dxa"/>
            <w:tcBorders>
              <w:top w:val="single" w:sz="18" w:space="0" w:color="auto"/>
              <w:right w:val="single" w:sz="18" w:space="0" w:color="auto"/>
            </w:tcBorders>
            <w:vAlign w:val="center"/>
          </w:tcPr>
          <w:p w14:paraId="5C653758" w14:textId="3D79E3E3" w:rsidR="00974A9D" w:rsidRPr="00F5494C" w:rsidRDefault="00974A9D" w:rsidP="00EA14E5">
            <w:pPr>
              <w:jc w:val="center"/>
              <w:rPr>
                <w:rFonts w:ascii="Arial" w:hAnsi="Arial" w:cs="Arial"/>
                <w:b/>
                <w:bCs/>
                <w:lang w:val="en-GB"/>
              </w:rPr>
            </w:pPr>
            <w:r w:rsidRPr="00F5494C">
              <w:rPr>
                <w:rFonts w:ascii="Arial" w:hAnsi="Arial" w:cs="Arial"/>
                <w:b/>
                <w:bCs/>
                <w:lang w:val="en-GB"/>
              </w:rPr>
              <w:t>Importance</w:t>
            </w:r>
          </w:p>
        </w:tc>
        <w:tc>
          <w:tcPr>
            <w:tcW w:w="6130" w:type="dxa"/>
            <w:gridSpan w:val="2"/>
            <w:tcBorders>
              <w:top w:val="single" w:sz="18" w:space="0" w:color="auto"/>
              <w:left w:val="single" w:sz="18" w:space="0" w:color="auto"/>
            </w:tcBorders>
            <w:vAlign w:val="center"/>
          </w:tcPr>
          <w:p w14:paraId="32091E6F" w14:textId="77777777" w:rsidR="00974A9D" w:rsidRPr="00F5494C" w:rsidRDefault="00974A9D" w:rsidP="00EA14E5">
            <w:pPr>
              <w:jc w:val="center"/>
              <w:rPr>
                <w:rFonts w:ascii="Arial" w:hAnsi="Arial" w:cs="Arial"/>
                <w:b/>
                <w:bCs/>
                <w:lang w:val="en-GB"/>
              </w:rPr>
            </w:pPr>
            <w:r w:rsidRPr="00F5494C">
              <w:rPr>
                <w:rFonts w:ascii="Arial" w:hAnsi="Arial" w:cs="Arial"/>
                <w:b/>
                <w:bCs/>
                <w:lang w:val="en-GB"/>
              </w:rPr>
              <w:t>Predictor</w:t>
            </w:r>
          </w:p>
        </w:tc>
        <w:tc>
          <w:tcPr>
            <w:tcW w:w="1416" w:type="dxa"/>
            <w:gridSpan w:val="2"/>
            <w:tcBorders>
              <w:top w:val="single" w:sz="18" w:space="0" w:color="auto"/>
            </w:tcBorders>
            <w:vAlign w:val="center"/>
          </w:tcPr>
          <w:p w14:paraId="22E15EA5" w14:textId="565F0913" w:rsidR="00974A9D" w:rsidRPr="00F5494C" w:rsidRDefault="00974A9D" w:rsidP="00EA14E5">
            <w:pPr>
              <w:jc w:val="center"/>
              <w:rPr>
                <w:rFonts w:ascii="Arial" w:hAnsi="Arial" w:cs="Arial"/>
                <w:b/>
                <w:bCs/>
                <w:lang w:val="en-GB"/>
              </w:rPr>
            </w:pPr>
            <w:r w:rsidRPr="00F5494C">
              <w:rPr>
                <w:rFonts w:ascii="Arial" w:hAnsi="Arial" w:cs="Arial"/>
                <w:b/>
                <w:bCs/>
                <w:lang w:val="en-GB"/>
              </w:rPr>
              <w:t>Importance</w:t>
            </w:r>
          </w:p>
        </w:tc>
      </w:tr>
      <w:tr w:rsidR="007303C0" w:rsidRPr="00F5494C" w14:paraId="51DFC9B4" w14:textId="77777777" w:rsidTr="00E36731">
        <w:trPr>
          <w:gridAfter w:val="1"/>
          <w:wAfter w:w="73" w:type="dxa"/>
        </w:trPr>
        <w:tc>
          <w:tcPr>
            <w:tcW w:w="1097" w:type="dxa"/>
            <w:vAlign w:val="center"/>
          </w:tcPr>
          <w:p w14:paraId="5B8CCEB8"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w:t>
            </w:r>
          </w:p>
        </w:tc>
        <w:tc>
          <w:tcPr>
            <w:tcW w:w="3420" w:type="dxa"/>
            <w:vAlign w:val="bottom"/>
          </w:tcPr>
          <w:p w14:paraId="43E34528" w14:textId="360AC21D" w:rsidR="007303C0" w:rsidRPr="00F5494C" w:rsidRDefault="007303C0" w:rsidP="007303C0">
            <w:pPr>
              <w:jc w:val="center"/>
              <w:rPr>
                <w:rFonts w:ascii="Arial" w:hAnsi="Arial" w:cs="Arial"/>
                <w:lang w:val="en-GB"/>
              </w:rPr>
            </w:pPr>
            <w:r w:rsidRPr="00F5494C">
              <w:rPr>
                <w:rFonts w:ascii="Arial" w:hAnsi="Arial" w:cs="Arial"/>
                <w:color w:val="000000"/>
                <w:lang w:val="en-GB"/>
              </w:rPr>
              <w:t>GAF symptoms</w:t>
            </w:r>
          </w:p>
        </w:tc>
        <w:tc>
          <w:tcPr>
            <w:tcW w:w="2213" w:type="dxa"/>
            <w:tcBorders>
              <w:right w:val="single" w:sz="18" w:space="0" w:color="auto"/>
            </w:tcBorders>
            <w:vAlign w:val="bottom"/>
          </w:tcPr>
          <w:p w14:paraId="00E0E0FC" w14:textId="37000A98" w:rsidR="007303C0" w:rsidRPr="00F5494C" w:rsidRDefault="007303C0" w:rsidP="007303C0">
            <w:pPr>
              <w:jc w:val="center"/>
              <w:rPr>
                <w:rFonts w:ascii="Arial" w:hAnsi="Arial" w:cs="Arial"/>
                <w:lang w:val="en-GB"/>
              </w:rPr>
            </w:pPr>
            <w:r w:rsidRPr="00F5494C">
              <w:rPr>
                <w:rFonts w:ascii="Arial" w:hAnsi="Arial" w:cs="Arial"/>
                <w:color w:val="000000"/>
                <w:lang w:val="en-GB"/>
              </w:rPr>
              <w:t>0.11</w:t>
            </w:r>
          </w:p>
        </w:tc>
        <w:tc>
          <w:tcPr>
            <w:tcW w:w="6130" w:type="dxa"/>
            <w:gridSpan w:val="2"/>
            <w:tcBorders>
              <w:left w:val="single" w:sz="18" w:space="0" w:color="auto"/>
            </w:tcBorders>
            <w:vAlign w:val="center"/>
          </w:tcPr>
          <w:p w14:paraId="4E23C1AB" w14:textId="1A5699C1"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other regions</w:t>
            </w:r>
          </w:p>
        </w:tc>
        <w:tc>
          <w:tcPr>
            <w:tcW w:w="1416" w:type="dxa"/>
            <w:gridSpan w:val="2"/>
            <w:vAlign w:val="bottom"/>
          </w:tcPr>
          <w:p w14:paraId="4CC997B6" w14:textId="582AAB51" w:rsidR="007303C0" w:rsidRPr="00F5494C" w:rsidRDefault="007303C0" w:rsidP="007303C0">
            <w:pPr>
              <w:jc w:val="center"/>
              <w:rPr>
                <w:rFonts w:ascii="Arial" w:hAnsi="Arial" w:cs="Arial"/>
                <w:lang w:val="en-GB"/>
              </w:rPr>
            </w:pPr>
            <w:r w:rsidRPr="00F5494C">
              <w:rPr>
                <w:rFonts w:ascii="Arial" w:hAnsi="Arial" w:cs="Arial"/>
                <w:color w:val="000000"/>
              </w:rPr>
              <w:t>0.042</w:t>
            </w:r>
          </w:p>
        </w:tc>
      </w:tr>
      <w:tr w:rsidR="007303C0" w:rsidRPr="00F5494C" w14:paraId="0212B639" w14:textId="77777777" w:rsidTr="00E36731">
        <w:trPr>
          <w:gridAfter w:val="1"/>
          <w:wAfter w:w="73" w:type="dxa"/>
        </w:trPr>
        <w:tc>
          <w:tcPr>
            <w:tcW w:w="1097" w:type="dxa"/>
            <w:vAlign w:val="center"/>
          </w:tcPr>
          <w:p w14:paraId="1149E040"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2</w:t>
            </w:r>
          </w:p>
        </w:tc>
        <w:tc>
          <w:tcPr>
            <w:tcW w:w="3420" w:type="dxa"/>
            <w:vAlign w:val="bottom"/>
          </w:tcPr>
          <w:p w14:paraId="5A2CB344" w14:textId="54B22D9A" w:rsidR="007303C0" w:rsidRPr="00F5494C" w:rsidRDefault="007303C0" w:rsidP="007303C0">
            <w:pPr>
              <w:jc w:val="center"/>
              <w:rPr>
                <w:rFonts w:ascii="Arial" w:hAnsi="Arial" w:cs="Arial"/>
                <w:lang w:val="en-GB"/>
              </w:rPr>
            </w:pPr>
            <w:r w:rsidRPr="00F5494C">
              <w:rPr>
                <w:rFonts w:ascii="Arial" w:hAnsi="Arial" w:cs="Arial"/>
                <w:color w:val="000000"/>
                <w:lang w:val="en-GB"/>
              </w:rPr>
              <w:t>GAF disability</w:t>
            </w:r>
          </w:p>
        </w:tc>
        <w:tc>
          <w:tcPr>
            <w:tcW w:w="2213" w:type="dxa"/>
            <w:tcBorders>
              <w:right w:val="single" w:sz="18" w:space="0" w:color="auto"/>
            </w:tcBorders>
            <w:vAlign w:val="bottom"/>
          </w:tcPr>
          <w:p w14:paraId="7FE6247F" w14:textId="006DDFBB" w:rsidR="007303C0" w:rsidRPr="00F5494C" w:rsidRDefault="007303C0" w:rsidP="007303C0">
            <w:pPr>
              <w:jc w:val="center"/>
              <w:rPr>
                <w:rFonts w:ascii="Arial" w:hAnsi="Arial" w:cs="Arial"/>
                <w:lang w:val="en-GB"/>
              </w:rPr>
            </w:pPr>
            <w:r w:rsidRPr="00F5494C">
              <w:rPr>
                <w:rFonts w:ascii="Arial" w:hAnsi="Arial" w:cs="Arial"/>
                <w:color w:val="000000"/>
                <w:lang w:val="en-GB"/>
              </w:rPr>
              <w:t>0.02</w:t>
            </w:r>
          </w:p>
        </w:tc>
        <w:tc>
          <w:tcPr>
            <w:tcW w:w="6130" w:type="dxa"/>
            <w:gridSpan w:val="2"/>
            <w:tcBorders>
              <w:left w:val="single" w:sz="18" w:space="0" w:color="auto"/>
            </w:tcBorders>
            <w:vAlign w:val="center"/>
          </w:tcPr>
          <w:p w14:paraId="3B131273" w14:textId="6C64A44A"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Gender: Male 25-35</w:t>
            </w:r>
          </w:p>
        </w:tc>
        <w:tc>
          <w:tcPr>
            <w:tcW w:w="1416" w:type="dxa"/>
            <w:gridSpan w:val="2"/>
            <w:vAlign w:val="bottom"/>
          </w:tcPr>
          <w:p w14:paraId="65B7986C" w14:textId="0D00ABFE" w:rsidR="007303C0" w:rsidRPr="00F5494C" w:rsidRDefault="007303C0" w:rsidP="007303C0">
            <w:pPr>
              <w:jc w:val="center"/>
              <w:rPr>
                <w:rFonts w:ascii="Arial" w:hAnsi="Arial" w:cs="Arial"/>
                <w:lang w:val="en-GB"/>
              </w:rPr>
            </w:pPr>
            <w:r w:rsidRPr="00F5494C">
              <w:rPr>
                <w:rFonts w:ascii="Arial" w:hAnsi="Arial" w:cs="Arial"/>
                <w:color w:val="000000"/>
              </w:rPr>
              <w:t>0.033</w:t>
            </w:r>
          </w:p>
        </w:tc>
      </w:tr>
      <w:tr w:rsidR="007303C0" w:rsidRPr="00F5494C" w14:paraId="4C97CD35" w14:textId="77777777" w:rsidTr="00FE0FC7">
        <w:trPr>
          <w:gridAfter w:val="1"/>
          <w:wAfter w:w="73" w:type="dxa"/>
        </w:trPr>
        <w:tc>
          <w:tcPr>
            <w:tcW w:w="1097" w:type="dxa"/>
            <w:vAlign w:val="center"/>
          </w:tcPr>
          <w:p w14:paraId="22E56D45"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3</w:t>
            </w:r>
          </w:p>
        </w:tc>
        <w:tc>
          <w:tcPr>
            <w:tcW w:w="3420" w:type="dxa"/>
            <w:vAlign w:val="bottom"/>
          </w:tcPr>
          <w:p w14:paraId="569DAB43" w14:textId="3FAA8AEB" w:rsidR="007303C0" w:rsidRPr="00F5494C" w:rsidRDefault="007303C0" w:rsidP="007303C0">
            <w:pPr>
              <w:jc w:val="center"/>
              <w:rPr>
                <w:rFonts w:ascii="Arial" w:hAnsi="Arial" w:cs="Arial"/>
                <w:lang w:val="en-GB"/>
              </w:rPr>
            </w:pPr>
            <w:r w:rsidRPr="00F5494C">
              <w:rPr>
                <w:rFonts w:ascii="Arial" w:hAnsi="Arial" w:cs="Arial"/>
                <w:color w:val="000000"/>
                <w:lang w:val="en-GB"/>
              </w:rPr>
              <w:t>CAARMS</w:t>
            </w:r>
          </w:p>
        </w:tc>
        <w:tc>
          <w:tcPr>
            <w:tcW w:w="2213" w:type="dxa"/>
            <w:tcBorders>
              <w:right w:val="single" w:sz="18" w:space="0" w:color="auto"/>
            </w:tcBorders>
            <w:vAlign w:val="bottom"/>
          </w:tcPr>
          <w:p w14:paraId="79C006D9" w14:textId="1BBA8DB1" w:rsidR="007303C0" w:rsidRPr="00F5494C" w:rsidRDefault="007303C0" w:rsidP="007303C0">
            <w:pPr>
              <w:jc w:val="center"/>
              <w:rPr>
                <w:rFonts w:ascii="Arial" w:hAnsi="Arial" w:cs="Arial"/>
                <w:lang w:val="en-GB"/>
              </w:rPr>
            </w:pPr>
            <w:r w:rsidRPr="00F5494C">
              <w:rPr>
                <w:rFonts w:ascii="Arial" w:hAnsi="Arial" w:cs="Arial"/>
                <w:color w:val="000000"/>
                <w:lang w:val="en-GB"/>
              </w:rPr>
              <w:t>0.002</w:t>
            </w:r>
          </w:p>
        </w:tc>
        <w:tc>
          <w:tcPr>
            <w:tcW w:w="6130" w:type="dxa"/>
            <w:gridSpan w:val="2"/>
            <w:tcBorders>
              <w:left w:val="single" w:sz="18" w:space="0" w:color="auto"/>
            </w:tcBorders>
            <w:vAlign w:val="bottom"/>
          </w:tcPr>
          <w:p w14:paraId="56D3A70B" w14:textId="75C8A58E"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Immigration: 2</w:t>
            </w:r>
            <w:r w:rsidRPr="00F5494C">
              <w:rPr>
                <w:rFonts w:ascii="Arial" w:hAnsi="Arial" w:cs="Arial"/>
                <w:color w:val="000000"/>
                <w:vertAlign w:val="superscript"/>
                <w:lang w:val="en-GB"/>
              </w:rPr>
              <w:t>nd</w:t>
            </w:r>
            <w:r w:rsidRPr="00F5494C">
              <w:rPr>
                <w:rFonts w:ascii="Arial" w:hAnsi="Arial" w:cs="Arial"/>
                <w:color w:val="000000"/>
                <w:lang w:val="en-GB"/>
              </w:rPr>
              <w:t xml:space="preserve"> generation immigrant from North Africa</w:t>
            </w:r>
          </w:p>
        </w:tc>
        <w:tc>
          <w:tcPr>
            <w:tcW w:w="1416" w:type="dxa"/>
            <w:gridSpan w:val="2"/>
            <w:vAlign w:val="bottom"/>
          </w:tcPr>
          <w:p w14:paraId="10BC46B6" w14:textId="7DAD86CD" w:rsidR="007303C0" w:rsidRPr="00F5494C" w:rsidRDefault="007303C0" w:rsidP="007303C0">
            <w:pPr>
              <w:jc w:val="center"/>
              <w:rPr>
                <w:rFonts w:ascii="Arial" w:hAnsi="Arial" w:cs="Arial"/>
                <w:lang w:val="en-GB"/>
              </w:rPr>
            </w:pPr>
            <w:r w:rsidRPr="00F5494C">
              <w:rPr>
                <w:rFonts w:ascii="Arial" w:hAnsi="Arial" w:cs="Arial"/>
                <w:color w:val="000000"/>
              </w:rPr>
              <w:t>0.022</w:t>
            </w:r>
          </w:p>
        </w:tc>
      </w:tr>
      <w:tr w:rsidR="007303C0" w:rsidRPr="00F5494C" w14:paraId="2EBD361E" w14:textId="77777777" w:rsidTr="00FE0FC7">
        <w:trPr>
          <w:gridAfter w:val="1"/>
          <w:wAfter w:w="73" w:type="dxa"/>
        </w:trPr>
        <w:tc>
          <w:tcPr>
            <w:tcW w:w="1097" w:type="dxa"/>
            <w:vAlign w:val="center"/>
          </w:tcPr>
          <w:p w14:paraId="76A856AC"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4</w:t>
            </w:r>
          </w:p>
        </w:tc>
        <w:tc>
          <w:tcPr>
            <w:tcW w:w="3420" w:type="dxa"/>
          </w:tcPr>
          <w:p w14:paraId="3311FE52" w14:textId="56792F5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545650C0" w14:textId="7B0488E8"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E64C21A" w14:textId="3CACB3C4" w:rsidR="007303C0" w:rsidRPr="00F5494C" w:rsidRDefault="007303C0" w:rsidP="007303C0">
            <w:pPr>
              <w:jc w:val="center"/>
              <w:rPr>
                <w:rFonts w:ascii="Arial" w:hAnsi="Arial" w:cs="Arial"/>
                <w:lang w:val="en-GB"/>
              </w:rPr>
            </w:pPr>
            <w:r w:rsidRPr="00F5494C">
              <w:rPr>
                <w:rFonts w:ascii="Arial" w:hAnsi="Arial" w:cs="Arial"/>
                <w:color w:val="000000"/>
                <w:lang w:val="en-GB"/>
              </w:rPr>
              <w:t>Urbanicity</w:t>
            </w:r>
          </w:p>
        </w:tc>
        <w:tc>
          <w:tcPr>
            <w:tcW w:w="1416" w:type="dxa"/>
            <w:gridSpan w:val="2"/>
            <w:vAlign w:val="bottom"/>
          </w:tcPr>
          <w:p w14:paraId="4A770595" w14:textId="6BFCF5CC" w:rsidR="007303C0" w:rsidRPr="00F5494C" w:rsidRDefault="007303C0" w:rsidP="007303C0">
            <w:pPr>
              <w:jc w:val="center"/>
              <w:rPr>
                <w:rFonts w:ascii="Arial" w:hAnsi="Arial" w:cs="Arial"/>
                <w:lang w:val="en-GB"/>
              </w:rPr>
            </w:pPr>
            <w:r w:rsidRPr="00F5494C">
              <w:rPr>
                <w:rFonts w:ascii="Arial" w:hAnsi="Arial" w:cs="Arial"/>
                <w:color w:val="000000"/>
              </w:rPr>
              <w:t>0.016</w:t>
            </w:r>
          </w:p>
        </w:tc>
      </w:tr>
      <w:tr w:rsidR="007303C0" w:rsidRPr="00F5494C" w14:paraId="2E0A7221" w14:textId="77777777" w:rsidTr="00FE0FC7">
        <w:trPr>
          <w:gridAfter w:val="1"/>
          <w:wAfter w:w="73" w:type="dxa"/>
        </w:trPr>
        <w:tc>
          <w:tcPr>
            <w:tcW w:w="1097" w:type="dxa"/>
            <w:vAlign w:val="center"/>
          </w:tcPr>
          <w:p w14:paraId="2BD1F5B1"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5</w:t>
            </w:r>
          </w:p>
        </w:tc>
        <w:tc>
          <w:tcPr>
            <w:tcW w:w="3420" w:type="dxa"/>
          </w:tcPr>
          <w:p w14:paraId="30CB4425" w14:textId="23E8B8BD"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010205CE" w14:textId="7A48FA3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45A55274" w14:textId="47301492" w:rsidR="007303C0" w:rsidRPr="00F5494C" w:rsidRDefault="007303C0" w:rsidP="007303C0">
            <w:pPr>
              <w:jc w:val="center"/>
              <w:rPr>
                <w:rFonts w:ascii="Arial" w:hAnsi="Arial" w:cs="Arial"/>
                <w:lang w:val="en-GB"/>
              </w:rPr>
            </w:pPr>
            <w:r w:rsidRPr="00F5494C">
              <w:rPr>
                <w:rFonts w:ascii="Arial" w:hAnsi="Arial" w:cs="Arial"/>
                <w:color w:val="000000"/>
                <w:lang w:val="en-GB"/>
              </w:rPr>
              <w:t>Anhedonia</w:t>
            </w:r>
          </w:p>
        </w:tc>
        <w:tc>
          <w:tcPr>
            <w:tcW w:w="1416" w:type="dxa"/>
            <w:gridSpan w:val="2"/>
            <w:vAlign w:val="bottom"/>
          </w:tcPr>
          <w:p w14:paraId="725902D5" w14:textId="6E0B6DFC" w:rsidR="007303C0" w:rsidRPr="00F5494C" w:rsidRDefault="007303C0" w:rsidP="007303C0">
            <w:pPr>
              <w:jc w:val="center"/>
              <w:rPr>
                <w:rFonts w:ascii="Arial" w:hAnsi="Arial" w:cs="Arial"/>
                <w:lang w:val="en-GB"/>
              </w:rPr>
            </w:pPr>
            <w:r w:rsidRPr="00F5494C">
              <w:rPr>
                <w:rFonts w:ascii="Arial" w:hAnsi="Arial" w:cs="Arial"/>
                <w:color w:val="000000"/>
              </w:rPr>
              <w:t>0.014</w:t>
            </w:r>
          </w:p>
        </w:tc>
      </w:tr>
      <w:tr w:rsidR="007303C0" w:rsidRPr="00F5494C" w14:paraId="17C3A017" w14:textId="77777777" w:rsidTr="00FE0FC7">
        <w:trPr>
          <w:gridAfter w:val="1"/>
          <w:wAfter w:w="73" w:type="dxa"/>
        </w:trPr>
        <w:tc>
          <w:tcPr>
            <w:tcW w:w="1097" w:type="dxa"/>
            <w:vAlign w:val="center"/>
          </w:tcPr>
          <w:p w14:paraId="61C93108"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6</w:t>
            </w:r>
          </w:p>
        </w:tc>
        <w:tc>
          <w:tcPr>
            <w:tcW w:w="3420" w:type="dxa"/>
          </w:tcPr>
          <w:p w14:paraId="7E6ADFF6" w14:textId="5B8FF4D1"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651EDB53" w14:textId="6CC4AB55"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BD0DBD6" w14:textId="5AF7E5A6" w:rsidR="007303C0" w:rsidRPr="00F5494C" w:rsidRDefault="007303C0" w:rsidP="007303C0">
            <w:pPr>
              <w:jc w:val="center"/>
              <w:rPr>
                <w:rFonts w:ascii="Arial" w:hAnsi="Arial" w:cs="Arial"/>
                <w:lang w:val="en-GB"/>
              </w:rPr>
            </w:pPr>
            <w:r w:rsidRPr="00F5494C">
              <w:rPr>
                <w:rFonts w:ascii="Arial" w:hAnsi="Arial" w:cs="Arial"/>
                <w:color w:val="000000"/>
                <w:lang w:val="en-GB"/>
              </w:rPr>
              <w:t>Ethnicity: White</w:t>
            </w:r>
          </w:p>
        </w:tc>
        <w:tc>
          <w:tcPr>
            <w:tcW w:w="1416" w:type="dxa"/>
            <w:gridSpan w:val="2"/>
            <w:vAlign w:val="bottom"/>
          </w:tcPr>
          <w:p w14:paraId="468E9508" w14:textId="28050747" w:rsidR="007303C0" w:rsidRPr="00F5494C" w:rsidRDefault="007303C0" w:rsidP="007303C0">
            <w:pPr>
              <w:jc w:val="center"/>
              <w:rPr>
                <w:rFonts w:ascii="Arial" w:hAnsi="Arial" w:cs="Arial"/>
                <w:lang w:val="en-GB"/>
              </w:rPr>
            </w:pPr>
            <w:r w:rsidRPr="00F5494C">
              <w:rPr>
                <w:rFonts w:ascii="Arial" w:hAnsi="Arial" w:cs="Arial"/>
                <w:color w:val="000000"/>
              </w:rPr>
              <w:t>0.012</w:t>
            </w:r>
          </w:p>
        </w:tc>
      </w:tr>
      <w:tr w:rsidR="007303C0" w:rsidRPr="00F5494C" w14:paraId="07EDFB17" w14:textId="77777777" w:rsidTr="00FE0FC7">
        <w:trPr>
          <w:gridAfter w:val="1"/>
          <w:wAfter w:w="73" w:type="dxa"/>
        </w:trPr>
        <w:tc>
          <w:tcPr>
            <w:tcW w:w="1097" w:type="dxa"/>
            <w:vAlign w:val="center"/>
          </w:tcPr>
          <w:p w14:paraId="46E14E99"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7</w:t>
            </w:r>
          </w:p>
        </w:tc>
        <w:tc>
          <w:tcPr>
            <w:tcW w:w="3420" w:type="dxa"/>
          </w:tcPr>
          <w:p w14:paraId="4C911EEB" w14:textId="41B96D3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765C0751" w14:textId="70B11F8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4391A87C" w14:textId="704E764B"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Stressful life events</w:t>
            </w:r>
          </w:p>
        </w:tc>
        <w:tc>
          <w:tcPr>
            <w:tcW w:w="1416" w:type="dxa"/>
            <w:gridSpan w:val="2"/>
            <w:vAlign w:val="bottom"/>
          </w:tcPr>
          <w:p w14:paraId="45F972D7" w14:textId="169A29C5" w:rsidR="007303C0" w:rsidRPr="00F5494C" w:rsidRDefault="007303C0" w:rsidP="007303C0">
            <w:pPr>
              <w:jc w:val="center"/>
              <w:rPr>
                <w:rFonts w:ascii="Arial" w:hAnsi="Arial" w:cs="Arial"/>
                <w:lang w:val="en-GB"/>
              </w:rPr>
            </w:pPr>
            <w:r w:rsidRPr="00F5494C">
              <w:rPr>
                <w:rFonts w:ascii="Arial" w:hAnsi="Arial" w:cs="Arial"/>
                <w:color w:val="000000"/>
              </w:rPr>
              <w:t>0.012</w:t>
            </w:r>
          </w:p>
        </w:tc>
      </w:tr>
      <w:tr w:rsidR="007303C0" w:rsidRPr="00F5494C" w14:paraId="0E070408" w14:textId="77777777" w:rsidTr="00FE0FC7">
        <w:trPr>
          <w:gridAfter w:val="1"/>
          <w:wAfter w:w="73" w:type="dxa"/>
        </w:trPr>
        <w:tc>
          <w:tcPr>
            <w:tcW w:w="1097" w:type="dxa"/>
            <w:vAlign w:val="center"/>
          </w:tcPr>
          <w:p w14:paraId="4FC64518"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8</w:t>
            </w:r>
          </w:p>
        </w:tc>
        <w:tc>
          <w:tcPr>
            <w:tcW w:w="3420" w:type="dxa"/>
          </w:tcPr>
          <w:p w14:paraId="04559C37" w14:textId="0FA43DE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63568C12" w14:textId="2BEEC7F1"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A48812F" w14:textId="20410FAF"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Ethnicity: Other in medium ethnic density area</w:t>
            </w:r>
          </w:p>
        </w:tc>
        <w:tc>
          <w:tcPr>
            <w:tcW w:w="1416" w:type="dxa"/>
            <w:gridSpan w:val="2"/>
            <w:vAlign w:val="bottom"/>
          </w:tcPr>
          <w:p w14:paraId="1A90981B" w14:textId="7FF248B0" w:rsidR="007303C0" w:rsidRPr="00F5494C" w:rsidRDefault="007303C0" w:rsidP="007303C0">
            <w:pPr>
              <w:jc w:val="center"/>
              <w:rPr>
                <w:rFonts w:ascii="Arial" w:hAnsi="Arial" w:cs="Arial"/>
                <w:lang w:val="en-GB"/>
              </w:rPr>
            </w:pPr>
            <w:r w:rsidRPr="00F5494C">
              <w:rPr>
                <w:rFonts w:ascii="Arial" w:hAnsi="Arial" w:cs="Arial"/>
                <w:color w:val="000000"/>
              </w:rPr>
              <w:t>0.010</w:t>
            </w:r>
          </w:p>
        </w:tc>
      </w:tr>
      <w:tr w:rsidR="007303C0" w:rsidRPr="00F5494C" w14:paraId="4492F2B9" w14:textId="77777777" w:rsidTr="00FE0FC7">
        <w:trPr>
          <w:gridAfter w:val="1"/>
          <w:wAfter w:w="73" w:type="dxa"/>
        </w:trPr>
        <w:tc>
          <w:tcPr>
            <w:tcW w:w="1097" w:type="dxa"/>
            <w:vAlign w:val="center"/>
          </w:tcPr>
          <w:p w14:paraId="3E3254FD"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9</w:t>
            </w:r>
          </w:p>
        </w:tc>
        <w:tc>
          <w:tcPr>
            <w:tcW w:w="3420" w:type="dxa"/>
          </w:tcPr>
          <w:p w14:paraId="2BF33C96" w14:textId="21D3059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2D6815B1" w14:textId="0095EC46"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D1500EB" w14:textId="0B0FE4DA"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Ethnicity: Black in high ethnic density area</w:t>
            </w:r>
          </w:p>
        </w:tc>
        <w:tc>
          <w:tcPr>
            <w:tcW w:w="1416" w:type="dxa"/>
            <w:gridSpan w:val="2"/>
            <w:vAlign w:val="bottom"/>
          </w:tcPr>
          <w:p w14:paraId="79D0F422" w14:textId="7DDECC64" w:rsidR="007303C0" w:rsidRPr="00F5494C" w:rsidRDefault="007303C0" w:rsidP="007303C0">
            <w:pPr>
              <w:jc w:val="center"/>
              <w:rPr>
                <w:rFonts w:ascii="Arial" w:hAnsi="Arial" w:cs="Arial"/>
                <w:lang w:val="en-GB"/>
              </w:rPr>
            </w:pPr>
            <w:r w:rsidRPr="00F5494C">
              <w:rPr>
                <w:rFonts w:ascii="Arial" w:hAnsi="Arial" w:cs="Arial"/>
                <w:color w:val="000000"/>
              </w:rPr>
              <w:t>0.008</w:t>
            </w:r>
          </w:p>
        </w:tc>
      </w:tr>
      <w:tr w:rsidR="007303C0" w:rsidRPr="00F5494C" w14:paraId="11595A65" w14:textId="77777777" w:rsidTr="00FE0FC7">
        <w:trPr>
          <w:gridAfter w:val="1"/>
          <w:wAfter w:w="73" w:type="dxa"/>
        </w:trPr>
        <w:tc>
          <w:tcPr>
            <w:tcW w:w="1097" w:type="dxa"/>
            <w:vAlign w:val="center"/>
          </w:tcPr>
          <w:p w14:paraId="54767E65"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10</w:t>
            </w:r>
          </w:p>
        </w:tc>
        <w:tc>
          <w:tcPr>
            <w:tcW w:w="3420" w:type="dxa"/>
          </w:tcPr>
          <w:p w14:paraId="60DBC4B4" w14:textId="4A69683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6A160953" w14:textId="19FF67DD"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A70B07B" w14:textId="17BAAB40"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Paternal socioeconomic status</w:t>
            </w:r>
          </w:p>
        </w:tc>
        <w:tc>
          <w:tcPr>
            <w:tcW w:w="1416" w:type="dxa"/>
            <w:gridSpan w:val="2"/>
            <w:vAlign w:val="bottom"/>
          </w:tcPr>
          <w:p w14:paraId="002F5E24" w14:textId="7F24D673" w:rsidR="007303C0" w:rsidRPr="00F5494C" w:rsidRDefault="007303C0" w:rsidP="007303C0">
            <w:pPr>
              <w:jc w:val="center"/>
              <w:rPr>
                <w:rFonts w:ascii="Arial" w:hAnsi="Arial" w:cs="Arial"/>
                <w:lang w:val="en-GB"/>
              </w:rPr>
            </w:pPr>
            <w:r w:rsidRPr="00F5494C">
              <w:rPr>
                <w:rFonts w:ascii="Arial" w:hAnsi="Arial" w:cs="Arial"/>
                <w:color w:val="000000"/>
              </w:rPr>
              <w:t>0.007</w:t>
            </w:r>
          </w:p>
        </w:tc>
      </w:tr>
      <w:tr w:rsidR="007303C0" w:rsidRPr="00F5494C" w14:paraId="254ADF2C" w14:textId="77777777" w:rsidTr="00FE0FC7">
        <w:trPr>
          <w:gridAfter w:val="1"/>
          <w:wAfter w:w="73" w:type="dxa"/>
        </w:trPr>
        <w:tc>
          <w:tcPr>
            <w:tcW w:w="1097" w:type="dxa"/>
            <w:vAlign w:val="center"/>
          </w:tcPr>
          <w:p w14:paraId="2BED9881"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11</w:t>
            </w:r>
          </w:p>
        </w:tc>
        <w:tc>
          <w:tcPr>
            <w:tcW w:w="3420" w:type="dxa"/>
          </w:tcPr>
          <w:p w14:paraId="55004F19" w14:textId="147281A8"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07E761CE" w14:textId="18FCC355"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529FC8A4" w14:textId="1F3C2224" w:rsidR="007303C0" w:rsidRPr="00F5494C" w:rsidRDefault="007303C0" w:rsidP="007303C0">
            <w:pPr>
              <w:jc w:val="center"/>
              <w:rPr>
                <w:rFonts w:ascii="Arial" w:hAnsi="Arial" w:cs="Arial"/>
                <w:lang w:val="en-GB"/>
              </w:rPr>
            </w:pPr>
            <w:r w:rsidRPr="00F5494C">
              <w:rPr>
                <w:rFonts w:ascii="Arial" w:hAnsi="Arial" w:cs="Arial"/>
                <w:color w:val="000000"/>
                <w:lang w:val="en-GB"/>
              </w:rPr>
              <w:t>Pollution</w:t>
            </w:r>
          </w:p>
        </w:tc>
        <w:tc>
          <w:tcPr>
            <w:tcW w:w="1416" w:type="dxa"/>
            <w:gridSpan w:val="2"/>
            <w:vAlign w:val="bottom"/>
          </w:tcPr>
          <w:p w14:paraId="56E12D3E" w14:textId="6BC60A09"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12E3AFB6" w14:textId="77777777" w:rsidTr="00FE0FC7">
        <w:trPr>
          <w:gridAfter w:val="1"/>
          <w:wAfter w:w="73" w:type="dxa"/>
        </w:trPr>
        <w:tc>
          <w:tcPr>
            <w:tcW w:w="1097" w:type="dxa"/>
            <w:vAlign w:val="center"/>
          </w:tcPr>
          <w:p w14:paraId="44605F65"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12</w:t>
            </w:r>
          </w:p>
        </w:tc>
        <w:tc>
          <w:tcPr>
            <w:tcW w:w="3420" w:type="dxa"/>
          </w:tcPr>
          <w:p w14:paraId="40387950" w14:textId="6CA8DD02"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5192C0D0" w14:textId="72C8AFB1"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5FBC1BC" w14:textId="5781213C"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Immigration: 2</w:t>
            </w:r>
            <w:r w:rsidRPr="00F5494C">
              <w:rPr>
                <w:rFonts w:ascii="Arial" w:hAnsi="Arial" w:cs="Arial"/>
                <w:color w:val="000000"/>
                <w:vertAlign w:val="superscript"/>
                <w:lang w:val="en-GB"/>
              </w:rPr>
              <w:t>nd</w:t>
            </w:r>
            <w:r w:rsidRPr="00F5494C">
              <w:rPr>
                <w:rFonts w:ascii="Arial" w:hAnsi="Arial" w:cs="Arial"/>
                <w:color w:val="000000"/>
                <w:lang w:val="en-GB"/>
              </w:rPr>
              <w:t xml:space="preserve"> generation immigrant from North Africa</w:t>
            </w:r>
          </w:p>
        </w:tc>
        <w:tc>
          <w:tcPr>
            <w:tcW w:w="1416" w:type="dxa"/>
            <w:gridSpan w:val="2"/>
            <w:vAlign w:val="bottom"/>
          </w:tcPr>
          <w:p w14:paraId="2643F86E" w14:textId="2E0D4139"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6EBDC190" w14:textId="77777777" w:rsidTr="00FE0FC7">
        <w:trPr>
          <w:gridAfter w:val="1"/>
          <w:wAfter w:w="73" w:type="dxa"/>
        </w:trPr>
        <w:tc>
          <w:tcPr>
            <w:tcW w:w="1097" w:type="dxa"/>
            <w:vAlign w:val="center"/>
          </w:tcPr>
          <w:p w14:paraId="43D88AF2"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13</w:t>
            </w:r>
          </w:p>
        </w:tc>
        <w:tc>
          <w:tcPr>
            <w:tcW w:w="3420" w:type="dxa"/>
          </w:tcPr>
          <w:p w14:paraId="655737BC" w14:textId="4673442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5E020E9F" w14:textId="2E3B9199"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FF7D61C" w14:textId="36264810"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North Africa</w:t>
            </w:r>
          </w:p>
        </w:tc>
        <w:tc>
          <w:tcPr>
            <w:tcW w:w="1416" w:type="dxa"/>
            <w:gridSpan w:val="2"/>
            <w:vAlign w:val="bottom"/>
          </w:tcPr>
          <w:p w14:paraId="31DDBCAD" w14:textId="1F7F54B8" w:rsidR="007303C0" w:rsidRPr="00F5494C" w:rsidRDefault="007303C0" w:rsidP="007303C0">
            <w:pPr>
              <w:jc w:val="center"/>
              <w:rPr>
                <w:rFonts w:ascii="Arial" w:hAnsi="Arial" w:cs="Arial"/>
                <w:lang w:val="en-GB"/>
              </w:rPr>
            </w:pPr>
            <w:r w:rsidRPr="00F5494C">
              <w:rPr>
                <w:rFonts w:ascii="Arial" w:hAnsi="Arial" w:cs="Arial"/>
                <w:color w:val="000000"/>
              </w:rPr>
              <w:t>0.000</w:t>
            </w:r>
          </w:p>
        </w:tc>
      </w:tr>
      <w:tr w:rsidR="007303C0" w:rsidRPr="00F5494C" w14:paraId="16E4E414" w14:textId="77777777" w:rsidTr="00FE0FC7">
        <w:trPr>
          <w:gridAfter w:val="1"/>
          <w:wAfter w:w="73" w:type="dxa"/>
        </w:trPr>
        <w:tc>
          <w:tcPr>
            <w:tcW w:w="1097" w:type="dxa"/>
            <w:vAlign w:val="center"/>
          </w:tcPr>
          <w:p w14:paraId="00B7B078"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14</w:t>
            </w:r>
          </w:p>
        </w:tc>
        <w:tc>
          <w:tcPr>
            <w:tcW w:w="3420" w:type="dxa"/>
          </w:tcPr>
          <w:p w14:paraId="21F9A883" w14:textId="463B5249"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01C276EC" w14:textId="3933AA8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1C58E5BC" w14:textId="4D420496"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Ethnicity: Other in low ethnic density area</w:t>
            </w:r>
          </w:p>
        </w:tc>
        <w:tc>
          <w:tcPr>
            <w:tcW w:w="1416" w:type="dxa"/>
            <w:gridSpan w:val="2"/>
            <w:vAlign w:val="bottom"/>
          </w:tcPr>
          <w:p w14:paraId="19721CA7" w14:textId="59F3D2B4"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5EC63A8A" w14:textId="77777777" w:rsidTr="00FE0FC7">
        <w:trPr>
          <w:gridAfter w:val="1"/>
          <w:wAfter w:w="73" w:type="dxa"/>
        </w:trPr>
        <w:tc>
          <w:tcPr>
            <w:tcW w:w="1097" w:type="dxa"/>
            <w:vAlign w:val="center"/>
          </w:tcPr>
          <w:p w14:paraId="660EA084"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15</w:t>
            </w:r>
          </w:p>
        </w:tc>
        <w:tc>
          <w:tcPr>
            <w:tcW w:w="3420" w:type="dxa"/>
          </w:tcPr>
          <w:p w14:paraId="5A30CC35" w14:textId="16125F0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1D16E872" w14:textId="55E9B6B4"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12E01311" w14:textId="7BCB27E1"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Ethnicity: Black in low ethnic density area</w:t>
            </w:r>
          </w:p>
        </w:tc>
        <w:tc>
          <w:tcPr>
            <w:tcW w:w="1416" w:type="dxa"/>
            <w:gridSpan w:val="2"/>
            <w:vAlign w:val="bottom"/>
          </w:tcPr>
          <w:p w14:paraId="394828C0" w14:textId="3872A69A"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07949CFD" w14:textId="77777777" w:rsidTr="00FE0FC7">
        <w:trPr>
          <w:gridAfter w:val="1"/>
          <w:wAfter w:w="73" w:type="dxa"/>
        </w:trPr>
        <w:tc>
          <w:tcPr>
            <w:tcW w:w="1097" w:type="dxa"/>
            <w:vAlign w:val="center"/>
          </w:tcPr>
          <w:p w14:paraId="75C09C5E"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16</w:t>
            </w:r>
          </w:p>
        </w:tc>
        <w:tc>
          <w:tcPr>
            <w:tcW w:w="3420" w:type="dxa"/>
          </w:tcPr>
          <w:p w14:paraId="793BB2FD" w14:textId="535D7F2F"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024E8308" w14:textId="2DB9FF3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19058BC5" w14:textId="1D250001"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Ethnicity: Other in high ethnic density area</w:t>
            </w:r>
          </w:p>
        </w:tc>
        <w:tc>
          <w:tcPr>
            <w:tcW w:w="1416" w:type="dxa"/>
            <w:gridSpan w:val="2"/>
            <w:vAlign w:val="bottom"/>
          </w:tcPr>
          <w:p w14:paraId="04CFD173" w14:textId="42EED632" w:rsidR="007303C0" w:rsidRPr="00F5494C" w:rsidRDefault="007303C0" w:rsidP="007303C0">
            <w:pPr>
              <w:jc w:val="center"/>
              <w:rPr>
                <w:rFonts w:ascii="Arial" w:hAnsi="Arial" w:cs="Arial"/>
                <w:lang w:val="en-GB"/>
              </w:rPr>
            </w:pPr>
            <w:r w:rsidRPr="00F5494C">
              <w:rPr>
                <w:rFonts w:ascii="Arial" w:hAnsi="Arial" w:cs="Arial"/>
                <w:color w:val="000000"/>
              </w:rPr>
              <w:t>-0.004</w:t>
            </w:r>
          </w:p>
        </w:tc>
      </w:tr>
      <w:tr w:rsidR="007303C0" w:rsidRPr="00F5494C" w14:paraId="7649B974" w14:textId="77777777" w:rsidTr="00714FB1">
        <w:trPr>
          <w:gridAfter w:val="1"/>
          <w:wAfter w:w="73" w:type="dxa"/>
        </w:trPr>
        <w:tc>
          <w:tcPr>
            <w:tcW w:w="1097" w:type="dxa"/>
            <w:vAlign w:val="center"/>
          </w:tcPr>
          <w:p w14:paraId="6B575D04"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17</w:t>
            </w:r>
          </w:p>
        </w:tc>
        <w:tc>
          <w:tcPr>
            <w:tcW w:w="3420" w:type="dxa"/>
          </w:tcPr>
          <w:p w14:paraId="11984AC2" w14:textId="2292A07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1A78A1F6" w14:textId="0C6694A6"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20EA17A9" w14:textId="4574D195" w:rsidR="007303C0" w:rsidRPr="00F5494C" w:rsidRDefault="007303C0" w:rsidP="007303C0">
            <w:pPr>
              <w:jc w:val="center"/>
              <w:rPr>
                <w:rFonts w:ascii="Arial" w:hAnsi="Arial" w:cs="Arial"/>
                <w:lang w:val="en-GB"/>
              </w:rPr>
            </w:pPr>
            <w:r w:rsidRPr="00F5494C">
              <w:rPr>
                <w:rFonts w:ascii="Arial" w:hAnsi="Arial" w:cs="Arial"/>
                <w:color w:val="000000"/>
                <w:lang w:val="en-GB"/>
              </w:rPr>
              <w:t>Childhood trauma</w:t>
            </w:r>
          </w:p>
        </w:tc>
        <w:tc>
          <w:tcPr>
            <w:tcW w:w="1416" w:type="dxa"/>
            <w:gridSpan w:val="2"/>
            <w:vAlign w:val="bottom"/>
          </w:tcPr>
          <w:p w14:paraId="4F9A7833" w14:textId="02950D33" w:rsidR="007303C0" w:rsidRPr="00F5494C" w:rsidRDefault="007303C0" w:rsidP="007303C0">
            <w:pPr>
              <w:jc w:val="center"/>
              <w:rPr>
                <w:rFonts w:ascii="Arial" w:hAnsi="Arial" w:cs="Arial"/>
                <w:lang w:val="en-GB"/>
              </w:rPr>
            </w:pPr>
            <w:r w:rsidRPr="00F5494C">
              <w:rPr>
                <w:rFonts w:ascii="Arial" w:hAnsi="Arial" w:cs="Arial"/>
                <w:color w:val="000000"/>
              </w:rPr>
              <w:t>-0.005</w:t>
            </w:r>
          </w:p>
        </w:tc>
      </w:tr>
      <w:tr w:rsidR="007303C0" w:rsidRPr="00F5494C" w14:paraId="5F73041A" w14:textId="77777777" w:rsidTr="00714FB1">
        <w:trPr>
          <w:gridAfter w:val="1"/>
          <w:wAfter w:w="73" w:type="dxa"/>
        </w:trPr>
        <w:tc>
          <w:tcPr>
            <w:tcW w:w="1097" w:type="dxa"/>
            <w:vAlign w:val="center"/>
          </w:tcPr>
          <w:p w14:paraId="055C8297"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18</w:t>
            </w:r>
          </w:p>
        </w:tc>
        <w:tc>
          <w:tcPr>
            <w:tcW w:w="3420" w:type="dxa"/>
          </w:tcPr>
          <w:p w14:paraId="490AA09D" w14:textId="6B1B27D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tcPr>
          <w:p w14:paraId="37C084FF" w14:textId="704BDB7F"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FBAFBEE" w14:textId="12B1445D"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Parental severe mental illness</w:t>
            </w:r>
          </w:p>
        </w:tc>
        <w:tc>
          <w:tcPr>
            <w:tcW w:w="1416" w:type="dxa"/>
            <w:gridSpan w:val="2"/>
            <w:vAlign w:val="bottom"/>
          </w:tcPr>
          <w:p w14:paraId="735FDCBC" w14:textId="491603FF" w:rsidR="007303C0" w:rsidRPr="00F5494C" w:rsidRDefault="007303C0" w:rsidP="007303C0">
            <w:pPr>
              <w:jc w:val="center"/>
              <w:rPr>
                <w:rFonts w:ascii="Arial" w:hAnsi="Arial" w:cs="Arial"/>
                <w:lang w:val="en-GB"/>
              </w:rPr>
            </w:pPr>
            <w:r w:rsidRPr="00F5494C">
              <w:rPr>
                <w:rFonts w:ascii="Arial" w:hAnsi="Arial" w:cs="Arial"/>
                <w:color w:val="000000"/>
              </w:rPr>
              <w:t>-0.006</w:t>
            </w:r>
          </w:p>
        </w:tc>
      </w:tr>
      <w:tr w:rsidR="007303C0" w:rsidRPr="00F5494C" w14:paraId="636E64DE" w14:textId="77777777" w:rsidTr="00714FB1">
        <w:trPr>
          <w:gridAfter w:val="1"/>
          <w:wAfter w:w="73" w:type="dxa"/>
        </w:trPr>
        <w:tc>
          <w:tcPr>
            <w:tcW w:w="1097" w:type="dxa"/>
            <w:vAlign w:val="center"/>
          </w:tcPr>
          <w:p w14:paraId="5A715081"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19</w:t>
            </w:r>
          </w:p>
        </w:tc>
        <w:tc>
          <w:tcPr>
            <w:tcW w:w="3420" w:type="dxa"/>
            <w:vAlign w:val="center"/>
          </w:tcPr>
          <w:p w14:paraId="482A56C1" w14:textId="7777777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vAlign w:val="center"/>
          </w:tcPr>
          <w:p w14:paraId="1B4F078D" w14:textId="7777777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41E1731B" w14:textId="4FAAD2DB"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Gender: Male 25-35</w:t>
            </w:r>
          </w:p>
        </w:tc>
        <w:tc>
          <w:tcPr>
            <w:tcW w:w="1416" w:type="dxa"/>
            <w:gridSpan w:val="2"/>
            <w:vAlign w:val="bottom"/>
          </w:tcPr>
          <w:p w14:paraId="0109A635" w14:textId="7738B946" w:rsidR="007303C0" w:rsidRPr="00F5494C" w:rsidRDefault="007303C0" w:rsidP="007303C0">
            <w:pPr>
              <w:jc w:val="center"/>
              <w:rPr>
                <w:rFonts w:ascii="Arial" w:hAnsi="Arial" w:cs="Arial"/>
                <w:lang w:val="en-GB"/>
              </w:rPr>
            </w:pPr>
            <w:r w:rsidRPr="00F5494C">
              <w:rPr>
                <w:rFonts w:ascii="Arial" w:hAnsi="Arial" w:cs="Arial"/>
                <w:color w:val="000000"/>
              </w:rPr>
              <w:t>-0.008</w:t>
            </w:r>
          </w:p>
        </w:tc>
      </w:tr>
      <w:tr w:rsidR="007303C0" w:rsidRPr="00F5494C" w14:paraId="43ED6D60" w14:textId="77777777" w:rsidTr="00714FB1">
        <w:trPr>
          <w:gridAfter w:val="1"/>
          <w:wAfter w:w="73" w:type="dxa"/>
        </w:trPr>
        <w:tc>
          <w:tcPr>
            <w:tcW w:w="1097" w:type="dxa"/>
            <w:vAlign w:val="center"/>
          </w:tcPr>
          <w:p w14:paraId="1D207EB4"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20</w:t>
            </w:r>
          </w:p>
        </w:tc>
        <w:tc>
          <w:tcPr>
            <w:tcW w:w="3420" w:type="dxa"/>
            <w:vAlign w:val="center"/>
          </w:tcPr>
          <w:p w14:paraId="02A98202" w14:textId="7777777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13" w:type="dxa"/>
            <w:tcBorders>
              <w:right w:val="single" w:sz="18" w:space="0" w:color="auto"/>
            </w:tcBorders>
            <w:vAlign w:val="center"/>
          </w:tcPr>
          <w:p w14:paraId="3BED2632" w14:textId="7777777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13DF3119" w14:textId="3DA2B98D" w:rsidR="007303C0" w:rsidRPr="00F5494C" w:rsidRDefault="007303C0" w:rsidP="007303C0">
            <w:pPr>
              <w:jc w:val="center"/>
              <w:rPr>
                <w:rFonts w:ascii="Arial" w:hAnsi="Arial" w:cs="Arial"/>
                <w:lang w:val="en-GB"/>
              </w:rPr>
            </w:pPr>
            <w:r w:rsidRPr="00F5494C">
              <w:rPr>
                <w:rFonts w:ascii="Arial" w:hAnsi="Arial" w:cs="Arial"/>
                <w:color w:val="000000"/>
                <w:lang w:val="en-GB"/>
              </w:rPr>
              <w:t>Tobacco use</w:t>
            </w:r>
          </w:p>
        </w:tc>
        <w:tc>
          <w:tcPr>
            <w:tcW w:w="1416" w:type="dxa"/>
            <w:gridSpan w:val="2"/>
            <w:vAlign w:val="bottom"/>
          </w:tcPr>
          <w:p w14:paraId="746B49E5" w14:textId="2375E673" w:rsidR="007303C0" w:rsidRPr="00F5494C" w:rsidRDefault="007303C0" w:rsidP="007303C0">
            <w:pPr>
              <w:jc w:val="center"/>
              <w:rPr>
                <w:rFonts w:ascii="Arial" w:hAnsi="Arial" w:cs="Arial"/>
                <w:lang w:val="en-GB"/>
              </w:rPr>
            </w:pPr>
            <w:r w:rsidRPr="00F5494C">
              <w:rPr>
                <w:rFonts w:ascii="Arial" w:hAnsi="Arial" w:cs="Arial"/>
                <w:color w:val="000000"/>
              </w:rPr>
              <w:t>-0.019</w:t>
            </w:r>
          </w:p>
        </w:tc>
      </w:tr>
    </w:tbl>
    <w:p w14:paraId="4C40AFC0" w14:textId="77777777" w:rsidR="00974A9D" w:rsidRPr="00F5494C" w:rsidRDefault="00974A9D">
      <w:pPr>
        <w:rPr>
          <w:rFonts w:ascii="Arial" w:hAnsi="Arial" w:cs="Arial"/>
        </w:rPr>
      </w:pPr>
      <w:r w:rsidRPr="00F5494C">
        <w:rPr>
          <w:rFonts w:ascii="Arial" w:hAnsi="Arial" w:cs="Arial"/>
        </w:rPr>
        <w:br w:type="page"/>
      </w:r>
    </w:p>
    <w:tbl>
      <w:tblPr>
        <w:tblStyle w:val="TableGrid"/>
        <w:tblW w:w="14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3373"/>
        <w:gridCol w:w="2189"/>
        <w:gridCol w:w="224"/>
        <w:gridCol w:w="5812"/>
        <w:gridCol w:w="1461"/>
        <w:gridCol w:w="49"/>
      </w:tblGrid>
      <w:tr w:rsidR="00974A9D" w:rsidRPr="00F5494C" w14:paraId="4FA7B66E" w14:textId="77777777" w:rsidTr="00EC7869">
        <w:trPr>
          <w:gridAfter w:val="1"/>
          <w:wAfter w:w="47" w:type="dxa"/>
        </w:trPr>
        <w:tc>
          <w:tcPr>
            <w:tcW w:w="1097" w:type="dxa"/>
            <w:tcBorders>
              <w:bottom w:val="single" w:sz="18" w:space="0" w:color="auto"/>
            </w:tcBorders>
            <w:vAlign w:val="center"/>
          </w:tcPr>
          <w:p w14:paraId="21CB90D3" w14:textId="37658233" w:rsidR="00974A9D" w:rsidRPr="00F5494C" w:rsidRDefault="00974A9D" w:rsidP="00974A9D">
            <w:pPr>
              <w:jc w:val="center"/>
              <w:rPr>
                <w:rFonts w:ascii="Arial" w:hAnsi="Arial" w:cs="Arial"/>
                <w:b/>
                <w:bCs/>
                <w:lang w:val="en-GB"/>
              </w:rPr>
            </w:pPr>
            <w:r w:rsidRPr="00F5494C">
              <w:rPr>
                <w:rFonts w:ascii="Arial" w:hAnsi="Arial" w:cs="Arial"/>
                <w:b/>
                <w:bCs/>
                <w:lang w:val="en-GB"/>
              </w:rPr>
              <w:lastRenderedPageBreak/>
              <w:t>Ranking</w:t>
            </w:r>
          </w:p>
        </w:tc>
        <w:tc>
          <w:tcPr>
            <w:tcW w:w="5857" w:type="dxa"/>
            <w:gridSpan w:val="3"/>
            <w:tcBorders>
              <w:bottom w:val="single" w:sz="18" w:space="0" w:color="auto"/>
            </w:tcBorders>
            <w:vAlign w:val="center"/>
          </w:tcPr>
          <w:p w14:paraId="197FBCCE" w14:textId="04F1E917" w:rsidR="00974A9D" w:rsidRPr="00F5494C" w:rsidRDefault="00974A9D" w:rsidP="00974A9D">
            <w:pPr>
              <w:jc w:val="center"/>
              <w:rPr>
                <w:rFonts w:ascii="Arial" w:hAnsi="Arial" w:cs="Arial"/>
                <w:b/>
                <w:bCs/>
                <w:lang w:val="en-GB"/>
              </w:rPr>
            </w:pPr>
            <w:r w:rsidRPr="00F5494C">
              <w:rPr>
                <w:rFonts w:ascii="Arial" w:hAnsi="Arial" w:cs="Arial"/>
                <w:b/>
                <w:bCs/>
                <w:lang w:val="en-GB"/>
              </w:rPr>
              <w:t>PRS</w:t>
            </w:r>
          </w:p>
        </w:tc>
        <w:tc>
          <w:tcPr>
            <w:tcW w:w="7270" w:type="dxa"/>
            <w:gridSpan w:val="2"/>
            <w:tcBorders>
              <w:bottom w:val="single" w:sz="18" w:space="0" w:color="auto"/>
            </w:tcBorders>
            <w:vAlign w:val="center"/>
          </w:tcPr>
          <w:p w14:paraId="547AEF9F" w14:textId="47837903" w:rsidR="00974A9D" w:rsidRPr="00F5494C" w:rsidRDefault="00974A9D" w:rsidP="00974A9D">
            <w:pPr>
              <w:jc w:val="center"/>
              <w:rPr>
                <w:rFonts w:ascii="Arial" w:hAnsi="Arial" w:cs="Arial"/>
                <w:b/>
                <w:bCs/>
                <w:lang w:val="en-GB"/>
              </w:rPr>
            </w:pPr>
            <w:r w:rsidRPr="00F5494C">
              <w:rPr>
                <w:rFonts w:ascii="Arial" w:hAnsi="Arial" w:cs="Arial"/>
                <w:b/>
                <w:bCs/>
                <w:lang w:val="en-GB"/>
              </w:rPr>
              <w:t>Clinical+PPS</w:t>
            </w:r>
          </w:p>
        </w:tc>
      </w:tr>
      <w:tr w:rsidR="00974A9D" w:rsidRPr="00F5494C" w14:paraId="4A511740" w14:textId="77777777" w:rsidTr="00EC7869">
        <w:tc>
          <w:tcPr>
            <w:tcW w:w="1097" w:type="dxa"/>
            <w:tcBorders>
              <w:top w:val="single" w:sz="18" w:space="0" w:color="auto"/>
            </w:tcBorders>
            <w:vAlign w:val="center"/>
          </w:tcPr>
          <w:p w14:paraId="700E7200" w14:textId="77777777" w:rsidR="00974A9D" w:rsidRPr="00F5494C" w:rsidRDefault="00974A9D" w:rsidP="00974A9D">
            <w:pPr>
              <w:jc w:val="center"/>
              <w:rPr>
                <w:rFonts w:ascii="Arial" w:hAnsi="Arial" w:cs="Arial"/>
                <w:lang w:val="en-GB"/>
              </w:rPr>
            </w:pPr>
          </w:p>
        </w:tc>
        <w:tc>
          <w:tcPr>
            <w:tcW w:w="3419" w:type="dxa"/>
            <w:tcBorders>
              <w:top w:val="single" w:sz="18" w:space="0" w:color="auto"/>
            </w:tcBorders>
            <w:vAlign w:val="center"/>
          </w:tcPr>
          <w:p w14:paraId="7538543F" w14:textId="77777777" w:rsidR="00974A9D" w:rsidRPr="00F5494C" w:rsidRDefault="00974A9D" w:rsidP="00974A9D">
            <w:pPr>
              <w:jc w:val="center"/>
              <w:rPr>
                <w:rFonts w:ascii="Arial" w:hAnsi="Arial" w:cs="Arial"/>
                <w:b/>
                <w:bCs/>
                <w:lang w:val="en-GB"/>
              </w:rPr>
            </w:pPr>
            <w:r w:rsidRPr="00F5494C">
              <w:rPr>
                <w:rFonts w:ascii="Arial" w:hAnsi="Arial" w:cs="Arial"/>
                <w:b/>
                <w:bCs/>
                <w:lang w:val="en-GB"/>
              </w:rPr>
              <w:t>Predictor</w:t>
            </w:r>
          </w:p>
        </w:tc>
        <w:tc>
          <w:tcPr>
            <w:tcW w:w="2209" w:type="dxa"/>
            <w:tcBorders>
              <w:top w:val="single" w:sz="18" w:space="0" w:color="auto"/>
              <w:right w:val="single" w:sz="18" w:space="0" w:color="auto"/>
            </w:tcBorders>
            <w:vAlign w:val="center"/>
          </w:tcPr>
          <w:p w14:paraId="0D04E49C" w14:textId="68997993" w:rsidR="00974A9D" w:rsidRPr="00F5494C" w:rsidRDefault="00974A9D" w:rsidP="00974A9D">
            <w:pPr>
              <w:jc w:val="center"/>
              <w:rPr>
                <w:rFonts w:ascii="Arial" w:hAnsi="Arial" w:cs="Arial"/>
                <w:b/>
                <w:bCs/>
                <w:lang w:val="en-GB"/>
              </w:rPr>
            </w:pPr>
            <w:r w:rsidRPr="00F5494C">
              <w:rPr>
                <w:rFonts w:ascii="Arial" w:hAnsi="Arial" w:cs="Arial"/>
                <w:b/>
                <w:bCs/>
                <w:lang w:val="en-GB"/>
              </w:rPr>
              <w:t>Predictor</w:t>
            </w:r>
          </w:p>
        </w:tc>
        <w:tc>
          <w:tcPr>
            <w:tcW w:w="6130" w:type="dxa"/>
            <w:gridSpan w:val="2"/>
            <w:tcBorders>
              <w:top w:val="single" w:sz="18" w:space="0" w:color="auto"/>
              <w:left w:val="single" w:sz="18" w:space="0" w:color="auto"/>
            </w:tcBorders>
            <w:vAlign w:val="center"/>
          </w:tcPr>
          <w:p w14:paraId="0FC2E18F" w14:textId="1D46184D" w:rsidR="00974A9D" w:rsidRPr="00F5494C" w:rsidRDefault="00974A9D" w:rsidP="00974A9D">
            <w:pPr>
              <w:jc w:val="center"/>
              <w:rPr>
                <w:rFonts w:ascii="Arial" w:hAnsi="Arial" w:cs="Arial"/>
                <w:b/>
                <w:bCs/>
                <w:lang w:val="en-GB"/>
              </w:rPr>
            </w:pPr>
            <w:r w:rsidRPr="00F5494C">
              <w:rPr>
                <w:rFonts w:ascii="Arial" w:hAnsi="Arial" w:cs="Arial"/>
                <w:b/>
                <w:bCs/>
                <w:lang w:val="en-GB"/>
              </w:rPr>
              <w:t>Predictor</w:t>
            </w:r>
          </w:p>
        </w:tc>
        <w:tc>
          <w:tcPr>
            <w:tcW w:w="1416" w:type="dxa"/>
            <w:gridSpan w:val="2"/>
            <w:tcBorders>
              <w:top w:val="single" w:sz="18" w:space="0" w:color="auto"/>
            </w:tcBorders>
            <w:vAlign w:val="center"/>
          </w:tcPr>
          <w:p w14:paraId="4253D6DB" w14:textId="73AA3A81" w:rsidR="00974A9D" w:rsidRPr="00F5494C" w:rsidRDefault="00974A9D" w:rsidP="00974A9D">
            <w:pPr>
              <w:jc w:val="center"/>
              <w:rPr>
                <w:rFonts w:ascii="Arial" w:hAnsi="Arial" w:cs="Arial"/>
                <w:b/>
                <w:bCs/>
                <w:lang w:val="en-GB"/>
              </w:rPr>
            </w:pPr>
            <w:r w:rsidRPr="00F5494C">
              <w:rPr>
                <w:rFonts w:ascii="Arial" w:hAnsi="Arial" w:cs="Arial"/>
                <w:b/>
                <w:bCs/>
                <w:lang w:val="en-GB"/>
              </w:rPr>
              <w:t>Importance</w:t>
            </w:r>
          </w:p>
        </w:tc>
      </w:tr>
      <w:tr w:rsidR="007303C0" w:rsidRPr="00F5494C" w14:paraId="0394EB11" w14:textId="77777777" w:rsidTr="00EC7869">
        <w:tc>
          <w:tcPr>
            <w:tcW w:w="1097" w:type="dxa"/>
            <w:vAlign w:val="center"/>
          </w:tcPr>
          <w:p w14:paraId="23F5C86B"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w:t>
            </w:r>
          </w:p>
        </w:tc>
        <w:tc>
          <w:tcPr>
            <w:tcW w:w="3419" w:type="dxa"/>
            <w:vAlign w:val="bottom"/>
          </w:tcPr>
          <w:p w14:paraId="2716865E" w14:textId="6123299D" w:rsidR="007303C0" w:rsidRPr="00F5494C" w:rsidRDefault="00B279B7" w:rsidP="007303C0">
            <w:pPr>
              <w:jc w:val="center"/>
              <w:rPr>
                <w:rFonts w:ascii="Arial" w:hAnsi="Arial" w:cs="Arial"/>
                <w:lang w:val="en-GB"/>
              </w:rPr>
            </w:pPr>
            <w:r w:rsidRPr="00F5494C">
              <w:rPr>
                <w:rFonts w:ascii="Arial" w:hAnsi="Arial" w:cs="Arial"/>
                <w:color w:val="000000"/>
                <w:lang w:val="en-GB"/>
              </w:rPr>
              <w:t>PRS</w:t>
            </w:r>
          </w:p>
        </w:tc>
        <w:tc>
          <w:tcPr>
            <w:tcW w:w="2209" w:type="dxa"/>
            <w:tcBorders>
              <w:right w:val="single" w:sz="18" w:space="0" w:color="auto"/>
            </w:tcBorders>
            <w:vAlign w:val="bottom"/>
          </w:tcPr>
          <w:p w14:paraId="262D814B" w14:textId="46A9EEF6" w:rsidR="007303C0" w:rsidRPr="00F5494C" w:rsidRDefault="007303C0" w:rsidP="007303C0">
            <w:pPr>
              <w:jc w:val="center"/>
              <w:rPr>
                <w:rFonts w:ascii="Arial" w:hAnsi="Arial" w:cs="Arial"/>
                <w:lang w:val="en-GB"/>
              </w:rPr>
            </w:pPr>
            <w:r w:rsidRPr="00F5494C">
              <w:rPr>
                <w:rFonts w:ascii="Arial" w:hAnsi="Arial" w:cs="Arial"/>
                <w:color w:val="000000"/>
                <w:lang w:val="en-GB"/>
              </w:rPr>
              <w:t>0.059</w:t>
            </w:r>
          </w:p>
        </w:tc>
        <w:tc>
          <w:tcPr>
            <w:tcW w:w="6130" w:type="dxa"/>
            <w:gridSpan w:val="2"/>
            <w:tcBorders>
              <w:left w:val="single" w:sz="18" w:space="0" w:color="auto"/>
            </w:tcBorders>
            <w:vAlign w:val="bottom"/>
          </w:tcPr>
          <w:p w14:paraId="3AC5D61D" w14:textId="00131E49" w:rsidR="007303C0" w:rsidRPr="00F5494C" w:rsidRDefault="007303C0" w:rsidP="007303C0">
            <w:pPr>
              <w:jc w:val="center"/>
              <w:rPr>
                <w:rFonts w:ascii="Arial" w:hAnsi="Arial" w:cs="Arial"/>
                <w:lang w:val="en-GB"/>
              </w:rPr>
            </w:pPr>
            <w:r w:rsidRPr="00F5494C">
              <w:rPr>
                <w:rFonts w:ascii="Arial" w:hAnsi="Arial" w:cs="Arial"/>
                <w:color w:val="000000"/>
                <w:lang w:val="en-GB"/>
              </w:rPr>
              <w:t>GAF</w:t>
            </w:r>
            <w:r w:rsidR="00B8211B" w:rsidRPr="00F5494C">
              <w:rPr>
                <w:rFonts w:ascii="Arial" w:hAnsi="Arial" w:cs="Arial"/>
                <w:color w:val="000000"/>
                <w:lang w:val="en-GB"/>
              </w:rPr>
              <w:t xml:space="preserve"> s</w:t>
            </w:r>
            <w:r w:rsidRPr="00F5494C">
              <w:rPr>
                <w:rFonts w:ascii="Arial" w:hAnsi="Arial" w:cs="Arial"/>
                <w:color w:val="000000"/>
                <w:lang w:val="en-GB"/>
              </w:rPr>
              <w:t>ymptoms</w:t>
            </w:r>
          </w:p>
        </w:tc>
        <w:tc>
          <w:tcPr>
            <w:tcW w:w="1416" w:type="dxa"/>
            <w:gridSpan w:val="2"/>
            <w:vAlign w:val="bottom"/>
          </w:tcPr>
          <w:p w14:paraId="52B3F565" w14:textId="163B6A80" w:rsidR="007303C0" w:rsidRPr="00F5494C" w:rsidRDefault="007303C0" w:rsidP="007303C0">
            <w:pPr>
              <w:jc w:val="center"/>
              <w:rPr>
                <w:rFonts w:ascii="Arial" w:hAnsi="Arial" w:cs="Arial"/>
                <w:lang w:val="en-GB"/>
              </w:rPr>
            </w:pPr>
            <w:r w:rsidRPr="00F5494C">
              <w:rPr>
                <w:rFonts w:ascii="Arial" w:hAnsi="Arial" w:cs="Arial"/>
                <w:color w:val="000000"/>
              </w:rPr>
              <w:t>0.065</w:t>
            </w:r>
          </w:p>
        </w:tc>
      </w:tr>
      <w:tr w:rsidR="007303C0" w:rsidRPr="00F5494C" w14:paraId="32ECFFC4" w14:textId="77777777" w:rsidTr="007E2CB2">
        <w:tc>
          <w:tcPr>
            <w:tcW w:w="1097" w:type="dxa"/>
            <w:vAlign w:val="center"/>
          </w:tcPr>
          <w:p w14:paraId="030A8ACD"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2</w:t>
            </w:r>
          </w:p>
        </w:tc>
        <w:tc>
          <w:tcPr>
            <w:tcW w:w="3419" w:type="dxa"/>
          </w:tcPr>
          <w:p w14:paraId="467B809C" w14:textId="56D5B04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0B01CBFA" w14:textId="422BFFA1"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center"/>
          </w:tcPr>
          <w:p w14:paraId="5EFADE21" w14:textId="73012B03" w:rsidR="007303C0" w:rsidRPr="00F5494C" w:rsidRDefault="007303C0" w:rsidP="007303C0">
            <w:pPr>
              <w:jc w:val="center"/>
              <w:rPr>
                <w:rFonts w:ascii="Arial" w:hAnsi="Arial" w:cs="Arial"/>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other regions</w:t>
            </w:r>
          </w:p>
        </w:tc>
        <w:tc>
          <w:tcPr>
            <w:tcW w:w="1416" w:type="dxa"/>
            <w:gridSpan w:val="2"/>
            <w:vAlign w:val="bottom"/>
          </w:tcPr>
          <w:p w14:paraId="59288D8D" w14:textId="3982D4C6" w:rsidR="007303C0" w:rsidRPr="00F5494C" w:rsidRDefault="007303C0" w:rsidP="007303C0">
            <w:pPr>
              <w:jc w:val="center"/>
              <w:rPr>
                <w:rFonts w:ascii="Arial" w:hAnsi="Arial" w:cs="Arial"/>
                <w:lang w:val="en-GB"/>
              </w:rPr>
            </w:pPr>
            <w:r w:rsidRPr="00F5494C">
              <w:rPr>
                <w:rFonts w:ascii="Arial" w:hAnsi="Arial" w:cs="Arial"/>
                <w:color w:val="000000"/>
              </w:rPr>
              <w:t>0.027</w:t>
            </w:r>
          </w:p>
        </w:tc>
      </w:tr>
      <w:tr w:rsidR="007303C0" w:rsidRPr="00F5494C" w14:paraId="39F9823D" w14:textId="77777777" w:rsidTr="00085BF6">
        <w:tc>
          <w:tcPr>
            <w:tcW w:w="1097" w:type="dxa"/>
            <w:vAlign w:val="center"/>
          </w:tcPr>
          <w:p w14:paraId="491CCF4E"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3</w:t>
            </w:r>
          </w:p>
        </w:tc>
        <w:tc>
          <w:tcPr>
            <w:tcW w:w="3419" w:type="dxa"/>
          </w:tcPr>
          <w:p w14:paraId="7149B9A7" w14:textId="236468DB"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34641F19" w14:textId="42AA9922"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009DD6D" w14:textId="0EDBF6B9" w:rsidR="007303C0" w:rsidRPr="00F5494C" w:rsidRDefault="007303C0" w:rsidP="007303C0">
            <w:pPr>
              <w:jc w:val="center"/>
              <w:rPr>
                <w:rFonts w:ascii="Arial" w:hAnsi="Arial" w:cs="Arial"/>
                <w:lang w:val="en-GB"/>
              </w:rPr>
            </w:pPr>
            <w:r w:rsidRPr="00F5494C">
              <w:rPr>
                <w:rFonts w:ascii="Arial" w:hAnsi="Arial" w:cs="Arial"/>
                <w:color w:val="000000"/>
                <w:lang w:val="en-GB"/>
              </w:rPr>
              <w:t>Childhood Trauma</w:t>
            </w:r>
          </w:p>
        </w:tc>
        <w:tc>
          <w:tcPr>
            <w:tcW w:w="1416" w:type="dxa"/>
            <w:gridSpan w:val="2"/>
            <w:vAlign w:val="bottom"/>
          </w:tcPr>
          <w:p w14:paraId="15803BD3" w14:textId="3AD8F832" w:rsidR="007303C0" w:rsidRPr="00F5494C" w:rsidRDefault="007303C0" w:rsidP="007303C0">
            <w:pPr>
              <w:jc w:val="center"/>
              <w:rPr>
                <w:rFonts w:ascii="Arial" w:hAnsi="Arial" w:cs="Arial"/>
                <w:lang w:val="en-GB"/>
              </w:rPr>
            </w:pPr>
            <w:r w:rsidRPr="00F5494C">
              <w:rPr>
                <w:rFonts w:ascii="Arial" w:hAnsi="Arial" w:cs="Arial"/>
                <w:color w:val="000000"/>
              </w:rPr>
              <w:t>0.013</w:t>
            </w:r>
          </w:p>
        </w:tc>
      </w:tr>
      <w:tr w:rsidR="007303C0" w:rsidRPr="00F5494C" w14:paraId="3BA54FDC" w14:textId="77777777" w:rsidTr="00EC7869">
        <w:tc>
          <w:tcPr>
            <w:tcW w:w="1097" w:type="dxa"/>
            <w:vAlign w:val="center"/>
          </w:tcPr>
          <w:p w14:paraId="34062318"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4</w:t>
            </w:r>
          </w:p>
        </w:tc>
        <w:tc>
          <w:tcPr>
            <w:tcW w:w="3419" w:type="dxa"/>
          </w:tcPr>
          <w:p w14:paraId="6A7D2DC0" w14:textId="0EE777E5"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5F511D61" w14:textId="56D7645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45E0EB07" w14:textId="5F6A0543" w:rsidR="007303C0" w:rsidRPr="00F5494C" w:rsidRDefault="007303C0" w:rsidP="007303C0">
            <w:pPr>
              <w:jc w:val="center"/>
              <w:rPr>
                <w:rFonts w:ascii="Arial" w:hAnsi="Arial" w:cs="Arial"/>
                <w:lang w:val="en-GB"/>
              </w:rPr>
            </w:pPr>
            <w:r w:rsidRPr="00F5494C">
              <w:rPr>
                <w:rFonts w:ascii="Arial" w:hAnsi="Arial" w:cs="Arial"/>
                <w:color w:val="000000"/>
                <w:lang w:val="en-GB"/>
              </w:rPr>
              <w:t>Anhedonia</w:t>
            </w:r>
          </w:p>
        </w:tc>
        <w:tc>
          <w:tcPr>
            <w:tcW w:w="1416" w:type="dxa"/>
            <w:gridSpan w:val="2"/>
            <w:vAlign w:val="bottom"/>
          </w:tcPr>
          <w:p w14:paraId="60A54EBF" w14:textId="44B265CB" w:rsidR="007303C0" w:rsidRPr="00F5494C" w:rsidRDefault="007303C0" w:rsidP="007303C0">
            <w:pPr>
              <w:jc w:val="center"/>
              <w:rPr>
                <w:rFonts w:ascii="Arial" w:hAnsi="Arial" w:cs="Arial"/>
                <w:lang w:val="en-GB"/>
              </w:rPr>
            </w:pPr>
            <w:r w:rsidRPr="00F5494C">
              <w:rPr>
                <w:rFonts w:ascii="Arial" w:hAnsi="Arial" w:cs="Arial"/>
                <w:color w:val="000000"/>
              </w:rPr>
              <w:t>0.010</w:t>
            </w:r>
          </w:p>
        </w:tc>
      </w:tr>
      <w:tr w:rsidR="007303C0" w:rsidRPr="00F5494C" w14:paraId="0981F52D" w14:textId="77777777" w:rsidTr="00EC7869">
        <w:tc>
          <w:tcPr>
            <w:tcW w:w="1097" w:type="dxa"/>
            <w:vAlign w:val="center"/>
          </w:tcPr>
          <w:p w14:paraId="4FF58AD4"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5</w:t>
            </w:r>
          </w:p>
        </w:tc>
        <w:tc>
          <w:tcPr>
            <w:tcW w:w="3419" w:type="dxa"/>
          </w:tcPr>
          <w:p w14:paraId="19DBD40A" w14:textId="4563DBB1"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21624220" w14:textId="6990AB6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518F8BD5" w14:textId="1DD7D6D1" w:rsidR="007303C0" w:rsidRPr="00F5494C" w:rsidRDefault="007303C0" w:rsidP="007303C0">
            <w:pPr>
              <w:jc w:val="center"/>
              <w:rPr>
                <w:rFonts w:ascii="Arial" w:hAnsi="Arial" w:cs="Arial"/>
                <w:lang w:val="en-GB"/>
              </w:rPr>
            </w:pPr>
            <w:r w:rsidRPr="00F5494C">
              <w:rPr>
                <w:rFonts w:ascii="Arial" w:hAnsi="Arial" w:cs="Arial"/>
                <w:color w:val="000000"/>
                <w:lang w:val="en-GB"/>
              </w:rPr>
              <w:t>Ethnicity: White</w:t>
            </w:r>
          </w:p>
        </w:tc>
        <w:tc>
          <w:tcPr>
            <w:tcW w:w="1416" w:type="dxa"/>
            <w:gridSpan w:val="2"/>
            <w:vAlign w:val="bottom"/>
          </w:tcPr>
          <w:p w14:paraId="0AF44BCA" w14:textId="73364D23" w:rsidR="007303C0" w:rsidRPr="00F5494C" w:rsidRDefault="007303C0" w:rsidP="007303C0">
            <w:pPr>
              <w:jc w:val="center"/>
              <w:rPr>
                <w:rFonts w:ascii="Arial" w:hAnsi="Arial" w:cs="Arial"/>
                <w:lang w:val="en-GB"/>
              </w:rPr>
            </w:pPr>
            <w:r w:rsidRPr="00F5494C">
              <w:rPr>
                <w:rFonts w:ascii="Arial" w:hAnsi="Arial" w:cs="Arial"/>
                <w:color w:val="000000"/>
              </w:rPr>
              <w:t>0.010</w:t>
            </w:r>
          </w:p>
        </w:tc>
      </w:tr>
      <w:tr w:rsidR="007303C0" w:rsidRPr="00F5494C" w14:paraId="53EFAC7D" w14:textId="77777777" w:rsidTr="00085BF6">
        <w:tc>
          <w:tcPr>
            <w:tcW w:w="1097" w:type="dxa"/>
            <w:vAlign w:val="center"/>
          </w:tcPr>
          <w:p w14:paraId="59A780AF"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6</w:t>
            </w:r>
          </w:p>
        </w:tc>
        <w:tc>
          <w:tcPr>
            <w:tcW w:w="3419" w:type="dxa"/>
          </w:tcPr>
          <w:p w14:paraId="0A00A267" w14:textId="177CF4AC"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55630150" w14:textId="6A64436B"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5236473B" w14:textId="60C8A08E" w:rsidR="007303C0" w:rsidRPr="00F5494C" w:rsidRDefault="007303C0" w:rsidP="007303C0">
            <w:pPr>
              <w:jc w:val="center"/>
              <w:rPr>
                <w:rFonts w:ascii="Arial" w:hAnsi="Arial" w:cs="Arial"/>
                <w:lang w:val="en-GB"/>
              </w:rPr>
            </w:pPr>
            <w:r w:rsidRPr="00F5494C">
              <w:rPr>
                <w:rFonts w:ascii="Arial" w:hAnsi="Arial" w:cs="Arial"/>
                <w:lang w:val="en-GB"/>
              </w:rPr>
              <w:t>GAF</w:t>
            </w:r>
            <w:r w:rsidR="00B8211B" w:rsidRPr="00F5494C">
              <w:rPr>
                <w:rFonts w:ascii="Arial" w:hAnsi="Arial" w:cs="Arial"/>
                <w:lang w:val="en-GB"/>
              </w:rPr>
              <w:t xml:space="preserve"> d</w:t>
            </w:r>
            <w:r w:rsidRPr="00F5494C">
              <w:rPr>
                <w:rFonts w:ascii="Arial" w:hAnsi="Arial" w:cs="Arial"/>
                <w:lang w:val="en-GB"/>
              </w:rPr>
              <w:t>isability</w:t>
            </w:r>
          </w:p>
        </w:tc>
        <w:tc>
          <w:tcPr>
            <w:tcW w:w="1416" w:type="dxa"/>
            <w:gridSpan w:val="2"/>
            <w:vAlign w:val="bottom"/>
          </w:tcPr>
          <w:p w14:paraId="0757953A" w14:textId="793A4E84" w:rsidR="007303C0" w:rsidRPr="00F5494C" w:rsidRDefault="007303C0" w:rsidP="007303C0">
            <w:pPr>
              <w:jc w:val="center"/>
              <w:rPr>
                <w:rFonts w:ascii="Arial" w:hAnsi="Arial" w:cs="Arial"/>
                <w:lang w:val="en-GB"/>
              </w:rPr>
            </w:pPr>
            <w:r w:rsidRPr="00F5494C">
              <w:rPr>
                <w:rFonts w:ascii="Arial" w:hAnsi="Arial" w:cs="Arial"/>
                <w:color w:val="000000"/>
              </w:rPr>
              <w:t>0.009</w:t>
            </w:r>
          </w:p>
        </w:tc>
      </w:tr>
      <w:tr w:rsidR="007303C0" w:rsidRPr="00F5494C" w14:paraId="2E76A245" w14:textId="77777777" w:rsidTr="00085BF6">
        <w:tc>
          <w:tcPr>
            <w:tcW w:w="1097" w:type="dxa"/>
            <w:vAlign w:val="center"/>
          </w:tcPr>
          <w:p w14:paraId="2CB913B9"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7</w:t>
            </w:r>
          </w:p>
        </w:tc>
        <w:tc>
          <w:tcPr>
            <w:tcW w:w="3419" w:type="dxa"/>
          </w:tcPr>
          <w:p w14:paraId="533671A7" w14:textId="4BEB6F90"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6AB2FE83" w14:textId="4F0C59FB"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FDAE88A" w14:textId="3B4C8DC6" w:rsidR="007303C0" w:rsidRPr="00F5494C" w:rsidRDefault="007303C0" w:rsidP="007303C0">
            <w:pPr>
              <w:jc w:val="center"/>
              <w:rPr>
                <w:rFonts w:ascii="Arial" w:hAnsi="Arial" w:cs="Arial"/>
                <w:lang w:val="en-GB"/>
              </w:rPr>
            </w:pPr>
            <w:r w:rsidRPr="00F5494C">
              <w:rPr>
                <w:rFonts w:ascii="Arial" w:hAnsi="Arial" w:cs="Arial"/>
                <w:color w:val="000000"/>
                <w:lang w:val="en-GB"/>
              </w:rPr>
              <w:t>Ethnicity: Other in high ethnic density area</w:t>
            </w:r>
          </w:p>
        </w:tc>
        <w:tc>
          <w:tcPr>
            <w:tcW w:w="1416" w:type="dxa"/>
            <w:gridSpan w:val="2"/>
            <w:vAlign w:val="bottom"/>
          </w:tcPr>
          <w:p w14:paraId="3C17E720" w14:textId="493DF799" w:rsidR="007303C0" w:rsidRPr="00F5494C" w:rsidRDefault="007303C0" w:rsidP="007303C0">
            <w:pPr>
              <w:jc w:val="center"/>
              <w:rPr>
                <w:rFonts w:ascii="Arial" w:hAnsi="Arial" w:cs="Arial"/>
                <w:lang w:val="en-GB"/>
              </w:rPr>
            </w:pPr>
            <w:r w:rsidRPr="00F5494C">
              <w:rPr>
                <w:rFonts w:ascii="Arial" w:hAnsi="Arial" w:cs="Arial"/>
                <w:color w:val="000000"/>
              </w:rPr>
              <w:t>0.008</w:t>
            </w:r>
          </w:p>
        </w:tc>
      </w:tr>
      <w:tr w:rsidR="007303C0" w:rsidRPr="00F5494C" w14:paraId="12F4502D" w14:textId="77777777" w:rsidTr="00EC7869">
        <w:tc>
          <w:tcPr>
            <w:tcW w:w="1097" w:type="dxa"/>
            <w:vAlign w:val="center"/>
          </w:tcPr>
          <w:p w14:paraId="183BFCBF"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8</w:t>
            </w:r>
          </w:p>
        </w:tc>
        <w:tc>
          <w:tcPr>
            <w:tcW w:w="3419" w:type="dxa"/>
          </w:tcPr>
          <w:p w14:paraId="505BF065" w14:textId="0ECD1B5B"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722237B1" w14:textId="0EB1BBF6"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25BF7BCF" w14:textId="6937167D" w:rsidR="007303C0" w:rsidRPr="00F5494C" w:rsidRDefault="007303C0" w:rsidP="007303C0">
            <w:pPr>
              <w:jc w:val="center"/>
              <w:rPr>
                <w:rFonts w:ascii="Arial" w:hAnsi="Arial" w:cs="Arial"/>
                <w:lang w:val="en-GB"/>
              </w:rPr>
            </w:pPr>
            <w:r w:rsidRPr="00F5494C">
              <w:rPr>
                <w:rFonts w:ascii="Arial" w:hAnsi="Arial" w:cs="Arial"/>
                <w:color w:val="000000"/>
                <w:lang w:val="en-GB"/>
              </w:rPr>
              <w:t>Ethnicity: Other in medium ethnic density area</w:t>
            </w:r>
          </w:p>
        </w:tc>
        <w:tc>
          <w:tcPr>
            <w:tcW w:w="1416" w:type="dxa"/>
            <w:gridSpan w:val="2"/>
            <w:vAlign w:val="bottom"/>
          </w:tcPr>
          <w:p w14:paraId="3DFD8D70" w14:textId="5CF477E9" w:rsidR="007303C0" w:rsidRPr="00F5494C" w:rsidRDefault="007303C0" w:rsidP="007303C0">
            <w:pPr>
              <w:jc w:val="center"/>
              <w:rPr>
                <w:rFonts w:ascii="Arial" w:hAnsi="Arial" w:cs="Arial"/>
                <w:lang w:val="en-GB"/>
              </w:rPr>
            </w:pPr>
            <w:r w:rsidRPr="00F5494C">
              <w:rPr>
                <w:rFonts w:ascii="Arial" w:hAnsi="Arial" w:cs="Arial"/>
                <w:color w:val="000000"/>
              </w:rPr>
              <w:t>0.008</w:t>
            </w:r>
          </w:p>
        </w:tc>
      </w:tr>
      <w:tr w:rsidR="007303C0" w:rsidRPr="00F5494C" w14:paraId="34185826" w14:textId="77777777" w:rsidTr="00EC7869">
        <w:tc>
          <w:tcPr>
            <w:tcW w:w="1097" w:type="dxa"/>
            <w:vAlign w:val="center"/>
          </w:tcPr>
          <w:p w14:paraId="41B48FE9"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9</w:t>
            </w:r>
          </w:p>
        </w:tc>
        <w:tc>
          <w:tcPr>
            <w:tcW w:w="3419" w:type="dxa"/>
          </w:tcPr>
          <w:p w14:paraId="4701B503" w14:textId="1CEFD5BB"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278A05FD" w14:textId="38B636C4"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751482D7" w14:textId="067CABA0" w:rsidR="007303C0" w:rsidRPr="00F5494C" w:rsidRDefault="007303C0" w:rsidP="007303C0">
            <w:pPr>
              <w:jc w:val="center"/>
              <w:rPr>
                <w:rFonts w:ascii="Arial" w:hAnsi="Arial" w:cs="Arial"/>
                <w:lang w:val="en-GB"/>
              </w:rPr>
            </w:pPr>
            <w:r w:rsidRPr="00F5494C">
              <w:rPr>
                <w:rFonts w:ascii="Arial" w:hAnsi="Arial" w:cs="Arial"/>
                <w:lang w:val="en-GB"/>
              </w:rPr>
              <w:t>Stressful life events</w:t>
            </w:r>
          </w:p>
        </w:tc>
        <w:tc>
          <w:tcPr>
            <w:tcW w:w="1416" w:type="dxa"/>
            <w:gridSpan w:val="2"/>
            <w:vAlign w:val="bottom"/>
          </w:tcPr>
          <w:p w14:paraId="2EEC5A55" w14:textId="22D9E131" w:rsidR="007303C0" w:rsidRPr="00F5494C" w:rsidRDefault="007303C0" w:rsidP="007303C0">
            <w:pPr>
              <w:jc w:val="center"/>
              <w:rPr>
                <w:rFonts w:ascii="Arial" w:hAnsi="Arial" w:cs="Arial"/>
                <w:lang w:val="en-GB"/>
              </w:rPr>
            </w:pPr>
            <w:r w:rsidRPr="00F5494C">
              <w:rPr>
                <w:rFonts w:ascii="Arial" w:hAnsi="Arial" w:cs="Arial"/>
                <w:color w:val="000000"/>
              </w:rPr>
              <w:t>0.008</w:t>
            </w:r>
          </w:p>
        </w:tc>
      </w:tr>
      <w:tr w:rsidR="007303C0" w:rsidRPr="00F5494C" w14:paraId="1429F967" w14:textId="77777777" w:rsidTr="00EC7869">
        <w:tc>
          <w:tcPr>
            <w:tcW w:w="1097" w:type="dxa"/>
            <w:vAlign w:val="center"/>
          </w:tcPr>
          <w:p w14:paraId="24FA8452"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10</w:t>
            </w:r>
          </w:p>
        </w:tc>
        <w:tc>
          <w:tcPr>
            <w:tcW w:w="3419" w:type="dxa"/>
          </w:tcPr>
          <w:p w14:paraId="39B30173" w14:textId="11BBB5D9"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234B7371" w14:textId="3E08CFA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209887A6" w14:textId="72B513FD" w:rsidR="007303C0" w:rsidRPr="00F5494C" w:rsidRDefault="007303C0" w:rsidP="007303C0">
            <w:pPr>
              <w:jc w:val="center"/>
              <w:rPr>
                <w:rFonts w:ascii="Arial" w:hAnsi="Arial" w:cs="Arial"/>
                <w:lang w:val="en-GB"/>
              </w:rPr>
            </w:pPr>
            <w:r w:rsidRPr="00F5494C">
              <w:rPr>
                <w:rFonts w:ascii="Arial" w:hAnsi="Arial" w:cs="Arial"/>
                <w:color w:val="000000"/>
                <w:lang w:val="en-GB"/>
              </w:rPr>
              <w:t>Ethnicity: Black in high ethnic density area</w:t>
            </w:r>
          </w:p>
        </w:tc>
        <w:tc>
          <w:tcPr>
            <w:tcW w:w="1416" w:type="dxa"/>
            <w:gridSpan w:val="2"/>
            <w:vAlign w:val="bottom"/>
          </w:tcPr>
          <w:p w14:paraId="1698BDBB" w14:textId="3D9A8247" w:rsidR="007303C0" w:rsidRPr="00F5494C" w:rsidRDefault="007303C0" w:rsidP="007303C0">
            <w:pPr>
              <w:jc w:val="center"/>
              <w:rPr>
                <w:rFonts w:ascii="Arial" w:hAnsi="Arial" w:cs="Arial"/>
                <w:lang w:val="en-GB"/>
              </w:rPr>
            </w:pPr>
            <w:r w:rsidRPr="00F5494C">
              <w:rPr>
                <w:rFonts w:ascii="Arial" w:hAnsi="Arial" w:cs="Arial"/>
                <w:color w:val="000000"/>
              </w:rPr>
              <w:t>0.002</w:t>
            </w:r>
          </w:p>
        </w:tc>
      </w:tr>
      <w:tr w:rsidR="007303C0" w:rsidRPr="00F5494C" w14:paraId="26A359E3" w14:textId="77777777" w:rsidTr="00EC7869">
        <w:tc>
          <w:tcPr>
            <w:tcW w:w="1097" w:type="dxa"/>
            <w:vAlign w:val="center"/>
          </w:tcPr>
          <w:p w14:paraId="29519B1E"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11</w:t>
            </w:r>
          </w:p>
        </w:tc>
        <w:tc>
          <w:tcPr>
            <w:tcW w:w="3419" w:type="dxa"/>
          </w:tcPr>
          <w:p w14:paraId="3AB8984E" w14:textId="4CD507A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56B7A9F9" w14:textId="52073AF7"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5F0093CA" w14:textId="4761DD3C"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Paternal socioeconomic status</w:t>
            </w:r>
          </w:p>
        </w:tc>
        <w:tc>
          <w:tcPr>
            <w:tcW w:w="1416" w:type="dxa"/>
            <w:gridSpan w:val="2"/>
            <w:vAlign w:val="bottom"/>
          </w:tcPr>
          <w:p w14:paraId="3432A086" w14:textId="07DF5108" w:rsidR="007303C0" w:rsidRPr="00F5494C" w:rsidRDefault="007303C0" w:rsidP="007303C0">
            <w:pPr>
              <w:jc w:val="center"/>
              <w:rPr>
                <w:rFonts w:ascii="Arial" w:hAnsi="Arial" w:cs="Arial"/>
                <w:lang w:val="en-GB"/>
              </w:rPr>
            </w:pPr>
            <w:r w:rsidRPr="00F5494C">
              <w:rPr>
                <w:rFonts w:ascii="Arial" w:hAnsi="Arial" w:cs="Arial"/>
                <w:color w:val="000000"/>
              </w:rPr>
              <w:t>0.002</w:t>
            </w:r>
          </w:p>
        </w:tc>
      </w:tr>
      <w:tr w:rsidR="007303C0" w:rsidRPr="00F5494C" w14:paraId="7FC722F2" w14:textId="77777777" w:rsidTr="00EC7869">
        <w:tc>
          <w:tcPr>
            <w:tcW w:w="1097" w:type="dxa"/>
            <w:vAlign w:val="center"/>
          </w:tcPr>
          <w:p w14:paraId="63BC1CC0"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12</w:t>
            </w:r>
          </w:p>
        </w:tc>
        <w:tc>
          <w:tcPr>
            <w:tcW w:w="3419" w:type="dxa"/>
          </w:tcPr>
          <w:p w14:paraId="42A7CFEF" w14:textId="5032A34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3AE0EA07" w14:textId="5074F873"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17EDF17" w14:textId="1E7C2D5E" w:rsidR="007303C0" w:rsidRPr="00F5494C" w:rsidRDefault="007303C0" w:rsidP="007303C0">
            <w:pPr>
              <w:jc w:val="center"/>
              <w:rPr>
                <w:rFonts w:ascii="Arial" w:hAnsi="Arial" w:cs="Arial"/>
                <w:color w:val="000000"/>
                <w:lang w:val="en-GB"/>
              </w:rPr>
            </w:pPr>
            <w:r w:rsidRPr="00F5494C">
              <w:rPr>
                <w:rFonts w:ascii="Arial" w:hAnsi="Arial" w:cs="Arial"/>
                <w:color w:val="000000"/>
                <w:lang w:val="en-GB"/>
              </w:rPr>
              <w:t>Non-right-handedness</w:t>
            </w:r>
          </w:p>
        </w:tc>
        <w:tc>
          <w:tcPr>
            <w:tcW w:w="1416" w:type="dxa"/>
            <w:gridSpan w:val="2"/>
            <w:vAlign w:val="bottom"/>
          </w:tcPr>
          <w:p w14:paraId="5B41594F" w14:textId="4AB577E8"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241D18BD" w14:textId="77777777" w:rsidTr="00EC7869">
        <w:tc>
          <w:tcPr>
            <w:tcW w:w="1097" w:type="dxa"/>
            <w:vAlign w:val="center"/>
          </w:tcPr>
          <w:p w14:paraId="1594A769"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13</w:t>
            </w:r>
          </w:p>
        </w:tc>
        <w:tc>
          <w:tcPr>
            <w:tcW w:w="3419" w:type="dxa"/>
          </w:tcPr>
          <w:p w14:paraId="02E7269D" w14:textId="7C8907C6"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78C102BD" w14:textId="76B7094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1F930539" w14:textId="225B01EE" w:rsidR="007303C0" w:rsidRPr="00F5494C" w:rsidRDefault="007303C0" w:rsidP="007303C0">
            <w:pPr>
              <w:jc w:val="center"/>
              <w:rPr>
                <w:rFonts w:ascii="Arial" w:hAnsi="Arial" w:cs="Arial"/>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North Africa</w:t>
            </w:r>
          </w:p>
        </w:tc>
        <w:tc>
          <w:tcPr>
            <w:tcW w:w="1416" w:type="dxa"/>
            <w:gridSpan w:val="2"/>
            <w:vAlign w:val="bottom"/>
          </w:tcPr>
          <w:p w14:paraId="663C3026" w14:textId="665833A8" w:rsidR="007303C0" w:rsidRPr="00F5494C" w:rsidRDefault="007303C0" w:rsidP="007303C0">
            <w:pPr>
              <w:jc w:val="center"/>
              <w:rPr>
                <w:rFonts w:ascii="Arial" w:hAnsi="Arial" w:cs="Arial"/>
                <w:lang w:val="en-GB"/>
              </w:rPr>
            </w:pPr>
            <w:r w:rsidRPr="00F5494C">
              <w:rPr>
                <w:rFonts w:ascii="Arial" w:hAnsi="Arial" w:cs="Arial"/>
                <w:color w:val="000000"/>
              </w:rPr>
              <w:t>0.000</w:t>
            </w:r>
          </w:p>
        </w:tc>
      </w:tr>
      <w:tr w:rsidR="007303C0" w:rsidRPr="00F5494C" w14:paraId="5FD655BD" w14:textId="77777777" w:rsidTr="00EC7869">
        <w:tc>
          <w:tcPr>
            <w:tcW w:w="1097" w:type="dxa"/>
            <w:vAlign w:val="center"/>
          </w:tcPr>
          <w:p w14:paraId="0B4AC76E"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14</w:t>
            </w:r>
          </w:p>
        </w:tc>
        <w:tc>
          <w:tcPr>
            <w:tcW w:w="3419" w:type="dxa"/>
          </w:tcPr>
          <w:p w14:paraId="4ED1865A" w14:textId="2D019088"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571BF7CC" w14:textId="50C874D4"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6FE236D" w14:textId="577277AE" w:rsidR="007303C0" w:rsidRPr="00F5494C" w:rsidRDefault="007303C0" w:rsidP="007303C0">
            <w:pPr>
              <w:jc w:val="center"/>
              <w:rPr>
                <w:rFonts w:ascii="Arial" w:hAnsi="Arial" w:cs="Arial"/>
                <w:lang w:val="en-GB"/>
              </w:rPr>
            </w:pPr>
            <w:r w:rsidRPr="00F5494C">
              <w:rPr>
                <w:rFonts w:ascii="Arial" w:hAnsi="Arial" w:cs="Arial"/>
                <w:color w:val="000000"/>
                <w:lang w:val="en-GB"/>
              </w:rPr>
              <w:t>Ethnicity: Other in low ethnic density area</w:t>
            </w:r>
          </w:p>
        </w:tc>
        <w:tc>
          <w:tcPr>
            <w:tcW w:w="1416" w:type="dxa"/>
            <w:gridSpan w:val="2"/>
            <w:vAlign w:val="bottom"/>
          </w:tcPr>
          <w:p w14:paraId="3EA1F007" w14:textId="768A5627" w:rsidR="007303C0" w:rsidRPr="00F5494C" w:rsidRDefault="007303C0" w:rsidP="007303C0">
            <w:pPr>
              <w:jc w:val="center"/>
              <w:rPr>
                <w:rFonts w:ascii="Arial" w:hAnsi="Arial" w:cs="Arial"/>
                <w:lang w:val="en-GB"/>
              </w:rPr>
            </w:pPr>
            <w:r w:rsidRPr="00F5494C">
              <w:rPr>
                <w:rFonts w:ascii="Arial" w:hAnsi="Arial" w:cs="Arial"/>
                <w:color w:val="000000"/>
              </w:rPr>
              <w:t>0.000</w:t>
            </w:r>
          </w:p>
        </w:tc>
      </w:tr>
      <w:tr w:rsidR="007303C0" w:rsidRPr="00F5494C" w14:paraId="2FC14867" w14:textId="77777777" w:rsidTr="00EC7869">
        <w:tc>
          <w:tcPr>
            <w:tcW w:w="1097" w:type="dxa"/>
            <w:vAlign w:val="center"/>
          </w:tcPr>
          <w:p w14:paraId="3CA42F5E"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15</w:t>
            </w:r>
          </w:p>
        </w:tc>
        <w:tc>
          <w:tcPr>
            <w:tcW w:w="3419" w:type="dxa"/>
          </w:tcPr>
          <w:p w14:paraId="01B9FEB8" w14:textId="10D57D9F"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576D9CF4" w14:textId="7D163144"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232B1AC1" w14:textId="0794B181" w:rsidR="007303C0" w:rsidRPr="00F5494C" w:rsidRDefault="007303C0" w:rsidP="007303C0">
            <w:pPr>
              <w:jc w:val="center"/>
              <w:rPr>
                <w:rFonts w:ascii="Arial" w:hAnsi="Arial" w:cs="Arial"/>
                <w:lang w:val="en-GB"/>
              </w:rPr>
            </w:pPr>
            <w:r w:rsidRPr="00F5494C">
              <w:rPr>
                <w:rFonts w:ascii="Arial" w:hAnsi="Arial" w:cs="Arial"/>
                <w:color w:val="000000"/>
                <w:lang w:val="en-GB"/>
              </w:rPr>
              <w:t>Ethnicity: Black in low ethnic density area</w:t>
            </w:r>
          </w:p>
        </w:tc>
        <w:tc>
          <w:tcPr>
            <w:tcW w:w="1416" w:type="dxa"/>
            <w:gridSpan w:val="2"/>
            <w:vAlign w:val="bottom"/>
          </w:tcPr>
          <w:p w14:paraId="47AE2DFD" w14:textId="21455085"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5DADA494" w14:textId="77777777" w:rsidTr="00EC7869">
        <w:tc>
          <w:tcPr>
            <w:tcW w:w="1097" w:type="dxa"/>
            <w:vAlign w:val="center"/>
          </w:tcPr>
          <w:p w14:paraId="2503534A"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16</w:t>
            </w:r>
          </w:p>
        </w:tc>
        <w:tc>
          <w:tcPr>
            <w:tcW w:w="3419" w:type="dxa"/>
          </w:tcPr>
          <w:p w14:paraId="0B9EF662" w14:textId="0ACE6509"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6C5EBF6D" w14:textId="3CE0B79A"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09E2B0C9" w14:textId="4A72DE64" w:rsidR="007303C0" w:rsidRPr="00F5494C" w:rsidRDefault="007303C0" w:rsidP="007303C0">
            <w:pPr>
              <w:jc w:val="center"/>
              <w:rPr>
                <w:rFonts w:ascii="Arial" w:hAnsi="Arial" w:cs="Arial"/>
                <w:lang w:val="en-GB"/>
              </w:rPr>
            </w:pPr>
            <w:r w:rsidRPr="00F5494C">
              <w:rPr>
                <w:rFonts w:ascii="Arial" w:hAnsi="Arial" w:cs="Arial"/>
                <w:color w:val="000000"/>
                <w:lang w:val="en-GB"/>
              </w:rPr>
              <w:t>Pollution</w:t>
            </w:r>
          </w:p>
        </w:tc>
        <w:tc>
          <w:tcPr>
            <w:tcW w:w="1416" w:type="dxa"/>
            <w:gridSpan w:val="2"/>
            <w:vAlign w:val="bottom"/>
          </w:tcPr>
          <w:p w14:paraId="58A4CFFB" w14:textId="7A0A4F4A" w:rsidR="007303C0" w:rsidRPr="00F5494C" w:rsidRDefault="007303C0" w:rsidP="007303C0">
            <w:pPr>
              <w:jc w:val="center"/>
              <w:rPr>
                <w:rFonts w:ascii="Arial" w:hAnsi="Arial" w:cs="Arial"/>
                <w:lang w:val="en-GB"/>
              </w:rPr>
            </w:pPr>
            <w:r w:rsidRPr="00F5494C">
              <w:rPr>
                <w:rFonts w:ascii="Arial" w:hAnsi="Arial" w:cs="Arial"/>
                <w:color w:val="000000"/>
              </w:rPr>
              <w:t>-0.001</w:t>
            </w:r>
          </w:p>
        </w:tc>
      </w:tr>
      <w:tr w:rsidR="007303C0" w:rsidRPr="00F5494C" w14:paraId="5FAA99D1" w14:textId="77777777" w:rsidTr="00EC7869">
        <w:tc>
          <w:tcPr>
            <w:tcW w:w="1097" w:type="dxa"/>
            <w:vAlign w:val="center"/>
          </w:tcPr>
          <w:p w14:paraId="698F9FCC"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17</w:t>
            </w:r>
          </w:p>
        </w:tc>
        <w:tc>
          <w:tcPr>
            <w:tcW w:w="3419" w:type="dxa"/>
          </w:tcPr>
          <w:p w14:paraId="45F253BD" w14:textId="08A31C30"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7C835272" w14:textId="7C5ADA0C"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54FEE8FB" w14:textId="65944083" w:rsidR="007303C0" w:rsidRPr="00F5494C" w:rsidRDefault="007303C0" w:rsidP="007303C0">
            <w:pPr>
              <w:jc w:val="center"/>
              <w:rPr>
                <w:rFonts w:ascii="Arial" w:hAnsi="Arial" w:cs="Arial"/>
                <w:lang w:val="en-GB"/>
              </w:rPr>
            </w:pPr>
            <w:r w:rsidRPr="00F5494C">
              <w:rPr>
                <w:rFonts w:ascii="Arial" w:hAnsi="Arial" w:cs="Arial"/>
                <w:color w:val="000000"/>
                <w:lang w:val="en-GB"/>
              </w:rPr>
              <w:t>CAARMS</w:t>
            </w:r>
          </w:p>
        </w:tc>
        <w:tc>
          <w:tcPr>
            <w:tcW w:w="1416" w:type="dxa"/>
            <w:gridSpan w:val="2"/>
            <w:vAlign w:val="bottom"/>
          </w:tcPr>
          <w:p w14:paraId="523CD1E7" w14:textId="4183C693" w:rsidR="007303C0" w:rsidRPr="00F5494C" w:rsidRDefault="007303C0" w:rsidP="007303C0">
            <w:pPr>
              <w:jc w:val="center"/>
              <w:rPr>
                <w:rFonts w:ascii="Arial" w:hAnsi="Arial" w:cs="Arial"/>
                <w:lang w:val="en-GB"/>
              </w:rPr>
            </w:pPr>
            <w:r w:rsidRPr="00F5494C">
              <w:rPr>
                <w:rFonts w:ascii="Arial" w:hAnsi="Arial" w:cs="Arial"/>
                <w:color w:val="000000"/>
              </w:rPr>
              <w:t>-0.002</w:t>
            </w:r>
          </w:p>
        </w:tc>
      </w:tr>
      <w:tr w:rsidR="007303C0" w:rsidRPr="00F5494C" w14:paraId="07A8593B" w14:textId="77777777" w:rsidTr="00085BF6">
        <w:tc>
          <w:tcPr>
            <w:tcW w:w="1097" w:type="dxa"/>
            <w:vAlign w:val="center"/>
          </w:tcPr>
          <w:p w14:paraId="2EDBC4AA"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18</w:t>
            </w:r>
          </w:p>
        </w:tc>
        <w:tc>
          <w:tcPr>
            <w:tcW w:w="3419" w:type="dxa"/>
          </w:tcPr>
          <w:p w14:paraId="40146A26" w14:textId="7EB8648E"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6A391D14" w14:textId="496A4A10"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2C1D69F9" w14:textId="6642F8CA" w:rsidR="007303C0" w:rsidRPr="00F5494C" w:rsidRDefault="007303C0" w:rsidP="007303C0">
            <w:pPr>
              <w:jc w:val="center"/>
              <w:rPr>
                <w:rFonts w:ascii="Arial" w:hAnsi="Arial" w:cs="Arial"/>
                <w:lang w:val="en-GB"/>
              </w:rPr>
            </w:pPr>
            <w:r w:rsidRPr="00F5494C">
              <w:rPr>
                <w:rFonts w:ascii="Arial" w:hAnsi="Arial" w:cs="Arial"/>
                <w:color w:val="000000"/>
                <w:lang w:val="en-GB"/>
              </w:rPr>
              <w:t>Immigration: 2</w:t>
            </w:r>
            <w:r w:rsidRPr="00F5494C">
              <w:rPr>
                <w:rFonts w:ascii="Arial" w:hAnsi="Arial" w:cs="Arial"/>
                <w:color w:val="000000"/>
                <w:vertAlign w:val="superscript"/>
                <w:lang w:val="en-GB"/>
              </w:rPr>
              <w:t>nd</w:t>
            </w:r>
            <w:r w:rsidRPr="00F5494C">
              <w:rPr>
                <w:rFonts w:ascii="Arial" w:hAnsi="Arial" w:cs="Arial"/>
                <w:color w:val="000000"/>
                <w:lang w:val="en-GB"/>
              </w:rPr>
              <w:t xml:space="preserve"> generation immigrant from North Africa</w:t>
            </w:r>
          </w:p>
        </w:tc>
        <w:tc>
          <w:tcPr>
            <w:tcW w:w="1416" w:type="dxa"/>
            <w:gridSpan w:val="2"/>
            <w:vAlign w:val="bottom"/>
          </w:tcPr>
          <w:p w14:paraId="7F7749E6" w14:textId="7E504078" w:rsidR="007303C0" w:rsidRPr="00F5494C" w:rsidRDefault="007303C0" w:rsidP="007303C0">
            <w:pPr>
              <w:jc w:val="center"/>
              <w:rPr>
                <w:rFonts w:ascii="Arial" w:hAnsi="Arial" w:cs="Arial"/>
                <w:lang w:val="en-GB"/>
              </w:rPr>
            </w:pPr>
            <w:r w:rsidRPr="00F5494C">
              <w:rPr>
                <w:rFonts w:ascii="Arial" w:hAnsi="Arial" w:cs="Arial"/>
                <w:color w:val="000000"/>
              </w:rPr>
              <w:t>-0.003</w:t>
            </w:r>
          </w:p>
        </w:tc>
      </w:tr>
      <w:tr w:rsidR="007303C0" w:rsidRPr="00F5494C" w14:paraId="65E5E771" w14:textId="77777777" w:rsidTr="00EC7869">
        <w:tc>
          <w:tcPr>
            <w:tcW w:w="1097" w:type="dxa"/>
            <w:vAlign w:val="center"/>
          </w:tcPr>
          <w:p w14:paraId="6073E0F5"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19</w:t>
            </w:r>
          </w:p>
        </w:tc>
        <w:tc>
          <w:tcPr>
            <w:tcW w:w="3419" w:type="dxa"/>
          </w:tcPr>
          <w:p w14:paraId="5889FD81" w14:textId="07F47744"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40CF2A49" w14:textId="5D6D6958"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69605FD" w14:textId="3D1E79C4" w:rsidR="007303C0" w:rsidRPr="00F5494C" w:rsidRDefault="007303C0" w:rsidP="007303C0">
            <w:pPr>
              <w:jc w:val="center"/>
              <w:rPr>
                <w:rFonts w:ascii="Arial" w:hAnsi="Arial" w:cs="Arial"/>
                <w:lang w:val="en-GB"/>
              </w:rPr>
            </w:pPr>
            <w:r w:rsidRPr="00F5494C">
              <w:rPr>
                <w:rFonts w:ascii="Arial" w:hAnsi="Arial" w:cs="Arial"/>
                <w:color w:val="000000"/>
                <w:lang w:val="en-GB"/>
              </w:rPr>
              <w:t>Urbanicity</w:t>
            </w:r>
          </w:p>
        </w:tc>
        <w:tc>
          <w:tcPr>
            <w:tcW w:w="1416" w:type="dxa"/>
            <w:gridSpan w:val="2"/>
            <w:vAlign w:val="bottom"/>
          </w:tcPr>
          <w:p w14:paraId="2470A217" w14:textId="0302F7D1" w:rsidR="007303C0" w:rsidRPr="00F5494C" w:rsidRDefault="007303C0" w:rsidP="007303C0">
            <w:pPr>
              <w:jc w:val="center"/>
              <w:rPr>
                <w:rFonts w:ascii="Arial" w:hAnsi="Arial" w:cs="Arial"/>
                <w:lang w:val="en-GB"/>
              </w:rPr>
            </w:pPr>
            <w:r w:rsidRPr="00F5494C">
              <w:rPr>
                <w:rFonts w:ascii="Arial" w:hAnsi="Arial" w:cs="Arial"/>
                <w:color w:val="000000"/>
              </w:rPr>
              <w:t>-0.003</w:t>
            </w:r>
          </w:p>
        </w:tc>
      </w:tr>
      <w:tr w:rsidR="007303C0" w:rsidRPr="00F5494C" w14:paraId="236088E3" w14:textId="77777777" w:rsidTr="00EC7869">
        <w:tc>
          <w:tcPr>
            <w:tcW w:w="1097" w:type="dxa"/>
            <w:vAlign w:val="center"/>
          </w:tcPr>
          <w:p w14:paraId="3FECBF47" w14:textId="77777777" w:rsidR="007303C0" w:rsidRPr="00F5494C" w:rsidRDefault="007303C0" w:rsidP="007303C0">
            <w:pPr>
              <w:jc w:val="center"/>
              <w:rPr>
                <w:rFonts w:ascii="Arial" w:hAnsi="Arial" w:cs="Arial"/>
                <w:b/>
                <w:bCs/>
                <w:lang w:val="en-GB"/>
              </w:rPr>
            </w:pPr>
            <w:r w:rsidRPr="00F5494C">
              <w:rPr>
                <w:rFonts w:ascii="Arial" w:hAnsi="Arial" w:cs="Arial"/>
                <w:b/>
                <w:bCs/>
                <w:lang w:val="en-GB"/>
              </w:rPr>
              <w:t>20</w:t>
            </w:r>
          </w:p>
        </w:tc>
        <w:tc>
          <w:tcPr>
            <w:tcW w:w="3419" w:type="dxa"/>
          </w:tcPr>
          <w:p w14:paraId="7872EFD7" w14:textId="4D3AA0A4"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2209" w:type="dxa"/>
            <w:tcBorders>
              <w:right w:val="single" w:sz="18" w:space="0" w:color="auto"/>
            </w:tcBorders>
          </w:tcPr>
          <w:p w14:paraId="6C67FE45" w14:textId="527B02FD" w:rsidR="007303C0" w:rsidRPr="00F5494C" w:rsidRDefault="007303C0" w:rsidP="007303C0">
            <w:pPr>
              <w:jc w:val="center"/>
              <w:rPr>
                <w:rFonts w:ascii="Arial" w:hAnsi="Arial" w:cs="Arial"/>
                <w:lang w:val="en-GB"/>
              </w:rPr>
            </w:pPr>
            <w:r w:rsidRPr="00F5494C">
              <w:rPr>
                <w:rFonts w:ascii="Arial" w:hAnsi="Arial" w:cs="Arial"/>
                <w:lang w:val="en-GB"/>
              </w:rPr>
              <w:t>NA</w:t>
            </w:r>
          </w:p>
        </w:tc>
        <w:tc>
          <w:tcPr>
            <w:tcW w:w="6130" w:type="dxa"/>
            <w:gridSpan w:val="2"/>
            <w:tcBorders>
              <w:left w:val="single" w:sz="18" w:space="0" w:color="auto"/>
            </w:tcBorders>
            <w:vAlign w:val="bottom"/>
          </w:tcPr>
          <w:p w14:paraId="6C927DF2" w14:textId="0DA204EC" w:rsidR="007303C0" w:rsidRPr="00F5494C" w:rsidRDefault="007303C0" w:rsidP="007303C0">
            <w:pPr>
              <w:jc w:val="center"/>
              <w:rPr>
                <w:rFonts w:ascii="Arial" w:hAnsi="Arial" w:cs="Arial"/>
                <w:lang w:val="en-GB"/>
              </w:rPr>
            </w:pPr>
            <w:r w:rsidRPr="00F5494C">
              <w:rPr>
                <w:rFonts w:ascii="Arial" w:hAnsi="Arial" w:cs="Arial"/>
                <w:color w:val="000000"/>
                <w:lang w:val="en-GB"/>
              </w:rPr>
              <w:t>Parental severe mental illness</w:t>
            </w:r>
          </w:p>
        </w:tc>
        <w:tc>
          <w:tcPr>
            <w:tcW w:w="1416" w:type="dxa"/>
            <w:gridSpan w:val="2"/>
            <w:vAlign w:val="bottom"/>
          </w:tcPr>
          <w:p w14:paraId="4AF6A7DF" w14:textId="7C0F4CAC" w:rsidR="007303C0" w:rsidRPr="00F5494C" w:rsidRDefault="007303C0" w:rsidP="007303C0">
            <w:pPr>
              <w:jc w:val="center"/>
              <w:rPr>
                <w:rFonts w:ascii="Arial" w:hAnsi="Arial" w:cs="Arial"/>
                <w:lang w:val="en-GB"/>
              </w:rPr>
            </w:pPr>
            <w:r w:rsidRPr="00F5494C">
              <w:rPr>
                <w:rFonts w:ascii="Arial" w:hAnsi="Arial" w:cs="Arial"/>
                <w:color w:val="000000"/>
              </w:rPr>
              <w:t>-0.004</w:t>
            </w:r>
          </w:p>
        </w:tc>
      </w:tr>
    </w:tbl>
    <w:p w14:paraId="75B68406" w14:textId="28C832FE" w:rsidR="000A564C" w:rsidRPr="00F5494C" w:rsidRDefault="000A564C">
      <w:pPr>
        <w:rPr>
          <w:rFonts w:ascii="Arial" w:hAnsi="Arial" w:cs="Arial"/>
        </w:rPr>
      </w:pPr>
    </w:p>
    <w:p w14:paraId="57432340" w14:textId="77777777" w:rsidR="00974A9D" w:rsidRPr="00F5494C" w:rsidRDefault="00974A9D">
      <w:pPr>
        <w:rPr>
          <w:rFonts w:ascii="Arial" w:hAnsi="Arial" w:cs="Arial"/>
        </w:rPr>
      </w:pPr>
      <w:r w:rsidRPr="00F5494C">
        <w:rPr>
          <w:rFonts w:ascii="Arial" w:hAnsi="Arial" w:cs="Arial"/>
        </w:rPr>
        <w:br w:type="page"/>
      </w:r>
    </w:p>
    <w:tbl>
      <w:tblPr>
        <w:tblStyle w:val="TableGrid"/>
        <w:tblW w:w="21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3660"/>
        <w:gridCol w:w="2797"/>
        <w:gridCol w:w="142"/>
        <w:gridCol w:w="5770"/>
        <w:gridCol w:w="1838"/>
        <w:gridCol w:w="140"/>
        <w:gridCol w:w="6111"/>
      </w:tblGrid>
      <w:tr w:rsidR="00632C28" w:rsidRPr="00F5494C" w14:paraId="1101A0AB" w14:textId="7B6B9902" w:rsidTr="00C44B18">
        <w:tc>
          <w:tcPr>
            <w:tcW w:w="1097" w:type="dxa"/>
            <w:tcBorders>
              <w:bottom w:val="single" w:sz="18" w:space="0" w:color="auto"/>
            </w:tcBorders>
            <w:vAlign w:val="center"/>
          </w:tcPr>
          <w:p w14:paraId="588ABE07" w14:textId="68A32EB1" w:rsidR="00974A9D" w:rsidRPr="00F5494C" w:rsidRDefault="00974A9D" w:rsidP="00974A9D">
            <w:pPr>
              <w:jc w:val="center"/>
              <w:rPr>
                <w:rFonts w:ascii="Arial" w:hAnsi="Arial" w:cs="Arial"/>
                <w:b/>
                <w:bCs/>
                <w:lang w:val="en-GB"/>
              </w:rPr>
            </w:pPr>
            <w:r w:rsidRPr="00F5494C">
              <w:rPr>
                <w:rFonts w:ascii="Arial" w:hAnsi="Arial" w:cs="Arial"/>
                <w:b/>
                <w:bCs/>
                <w:lang w:val="en-GB"/>
              </w:rPr>
              <w:lastRenderedPageBreak/>
              <w:t>Ranking</w:t>
            </w:r>
          </w:p>
        </w:tc>
        <w:tc>
          <w:tcPr>
            <w:tcW w:w="6616" w:type="dxa"/>
            <w:gridSpan w:val="3"/>
            <w:tcBorders>
              <w:bottom w:val="single" w:sz="18" w:space="0" w:color="auto"/>
            </w:tcBorders>
            <w:vAlign w:val="center"/>
          </w:tcPr>
          <w:p w14:paraId="5DA900C3" w14:textId="46FA4BEB" w:rsidR="00974A9D" w:rsidRPr="00F5494C" w:rsidRDefault="00974A9D" w:rsidP="00974A9D">
            <w:pPr>
              <w:jc w:val="center"/>
              <w:rPr>
                <w:rFonts w:ascii="Arial" w:hAnsi="Arial" w:cs="Arial"/>
                <w:b/>
                <w:bCs/>
                <w:lang w:val="en-GB"/>
              </w:rPr>
            </w:pPr>
            <w:r w:rsidRPr="00F5494C">
              <w:rPr>
                <w:rFonts w:ascii="Arial" w:hAnsi="Arial" w:cs="Arial"/>
                <w:b/>
                <w:bCs/>
                <w:lang w:val="en-GB"/>
              </w:rPr>
              <w:t>Clinical+PRS</w:t>
            </w:r>
          </w:p>
        </w:tc>
        <w:tc>
          <w:tcPr>
            <w:tcW w:w="7770" w:type="dxa"/>
            <w:gridSpan w:val="3"/>
            <w:tcBorders>
              <w:bottom w:val="single" w:sz="18" w:space="0" w:color="auto"/>
            </w:tcBorders>
            <w:vAlign w:val="center"/>
          </w:tcPr>
          <w:p w14:paraId="69D9C90D" w14:textId="6ABADCAE" w:rsidR="00974A9D" w:rsidRPr="00F5494C" w:rsidRDefault="00974A9D" w:rsidP="00974A9D">
            <w:pPr>
              <w:jc w:val="center"/>
              <w:rPr>
                <w:rFonts w:ascii="Arial" w:hAnsi="Arial" w:cs="Arial"/>
                <w:b/>
                <w:bCs/>
              </w:rPr>
            </w:pPr>
            <w:r w:rsidRPr="00F5494C">
              <w:rPr>
                <w:rFonts w:ascii="Arial" w:hAnsi="Arial" w:cs="Arial"/>
                <w:b/>
                <w:bCs/>
                <w:lang w:val="en-GB"/>
              </w:rPr>
              <w:t>PPS+PRS</w:t>
            </w:r>
          </w:p>
        </w:tc>
        <w:tc>
          <w:tcPr>
            <w:tcW w:w="6139" w:type="dxa"/>
            <w:tcBorders>
              <w:bottom w:val="single" w:sz="18" w:space="0" w:color="auto"/>
            </w:tcBorders>
          </w:tcPr>
          <w:p w14:paraId="6302E424" w14:textId="77777777" w:rsidR="00974A9D" w:rsidRPr="00F5494C" w:rsidRDefault="00974A9D" w:rsidP="00974A9D">
            <w:pPr>
              <w:jc w:val="center"/>
              <w:rPr>
                <w:rFonts w:ascii="Arial" w:hAnsi="Arial" w:cs="Arial"/>
                <w:b/>
                <w:bCs/>
              </w:rPr>
            </w:pPr>
          </w:p>
        </w:tc>
      </w:tr>
      <w:tr w:rsidR="00632C28" w:rsidRPr="00F5494C" w14:paraId="173889D1" w14:textId="77777777" w:rsidTr="00C44B18">
        <w:trPr>
          <w:gridAfter w:val="2"/>
          <w:wAfter w:w="6280" w:type="dxa"/>
        </w:trPr>
        <w:tc>
          <w:tcPr>
            <w:tcW w:w="1097" w:type="dxa"/>
            <w:tcBorders>
              <w:top w:val="single" w:sz="18" w:space="0" w:color="auto"/>
            </w:tcBorders>
            <w:vAlign w:val="center"/>
          </w:tcPr>
          <w:p w14:paraId="067D8D14" w14:textId="77777777" w:rsidR="00974A9D" w:rsidRPr="00F5494C" w:rsidRDefault="00974A9D" w:rsidP="00974A9D">
            <w:pPr>
              <w:jc w:val="center"/>
              <w:rPr>
                <w:rFonts w:ascii="Arial" w:hAnsi="Arial" w:cs="Arial"/>
                <w:lang w:val="en-GB"/>
              </w:rPr>
            </w:pPr>
          </w:p>
        </w:tc>
        <w:tc>
          <w:tcPr>
            <w:tcW w:w="3671" w:type="dxa"/>
            <w:tcBorders>
              <w:top w:val="single" w:sz="18" w:space="0" w:color="auto"/>
            </w:tcBorders>
            <w:vAlign w:val="center"/>
          </w:tcPr>
          <w:p w14:paraId="1999DA49" w14:textId="43553CA2" w:rsidR="00974A9D" w:rsidRPr="00F5494C" w:rsidRDefault="00974A9D" w:rsidP="00974A9D">
            <w:pPr>
              <w:jc w:val="center"/>
              <w:rPr>
                <w:rFonts w:ascii="Arial" w:hAnsi="Arial" w:cs="Arial"/>
                <w:b/>
                <w:bCs/>
                <w:lang w:val="en-GB"/>
              </w:rPr>
            </w:pPr>
            <w:r w:rsidRPr="00F5494C">
              <w:rPr>
                <w:rFonts w:ascii="Arial" w:hAnsi="Arial" w:cs="Arial"/>
                <w:b/>
                <w:bCs/>
                <w:lang w:val="en-GB"/>
              </w:rPr>
              <w:t>Predictor</w:t>
            </w:r>
          </w:p>
        </w:tc>
        <w:tc>
          <w:tcPr>
            <w:tcW w:w="2803" w:type="dxa"/>
            <w:tcBorders>
              <w:top w:val="single" w:sz="18" w:space="0" w:color="auto"/>
              <w:right w:val="single" w:sz="18" w:space="0" w:color="auto"/>
            </w:tcBorders>
            <w:vAlign w:val="center"/>
          </w:tcPr>
          <w:p w14:paraId="2668FBD3" w14:textId="0693F6E5" w:rsidR="00974A9D" w:rsidRPr="00F5494C" w:rsidRDefault="00974A9D" w:rsidP="00974A9D">
            <w:pPr>
              <w:jc w:val="center"/>
              <w:rPr>
                <w:rFonts w:ascii="Arial" w:hAnsi="Arial" w:cs="Arial"/>
                <w:b/>
                <w:bCs/>
              </w:rPr>
            </w:pPr>
            <w:r w:rsidRPr="00F5494C">
              <w:rPr>
                <w:rFonts w:ascii="Arial" w:hAnsi="Arial" w:cs="Arial"/>
                <w:b/>
                <w:bCs/>
                <w:lang w:val="en-GB"/>
              </w:rPr>
              <w:t>Importance</w:t>
            </w:r>
          </w:p>
        </w:tc>
        <w:tc>
          <w:tcPr>
            <w:tcW w:w="5931" w:type="dxa"/>
            <w:gridSpan w:val="2"/>
            <w:tcBorders>
              <w:top w:val="single" w:sz="18" w:space="0" w:color="auto"/>
              <w:left w:val="single" w:sz="18" w:space="0" w:color="auto"/>
            </w:tcBorders>
            <w:vAlign w:val="center"/>
          </w:tcPr>
          <w:p w14:paraId="249185B4" w14:textId="0934D2AB" w:rsidR="00974A9D" w:rsidRPr="00F5494C" w:rsidRDefault="00974A9D" w:rsidP="00974A9D">
            <w:pPr>
              <w:jc w:val="center"/>
              <w:rPr>
                <w:rFonts w:ascii="Arial" w:hAnsi="Arial" w:cs="Arial"/>
                <w:b/>
                <w:bCs/>
              </w:rPr>
            </w:pPr>
            <w:r w:rsidRPr="00F5494C">
              <w:rPr>
                <w:rFonts w:ascii="Arial" w:hAnsi="Arial" w:cs="Arial"/>
                <w:b/>
                <w:bCs/>
                <w:lang w:val="en-GB"/>
              </w:rPr>
              <w:t>Predictor</w:t>
            </w:r>
          </w:p>
        </w:tc>
        <w:tc>
          <w:tcPr>
            <w:tcW w:w="1840" w:type="dxa"/>
            <w:tcBorders>
              <w:top w:val="single" w:sz="18" w:space="0" w:color="auto"/>
            </w:tcBorders>
            <w:vAlign w:val="center"/>
          </w:tcPr>
          <w:p w14:paraId="3E57E7D4" w14:textId="0FD948C6" w:rsidR="00974A9D" w:rsidRPr="00F5494C" w:rsidRDefault="00974A9D" w:rsidP="00974A9D">
            <w:pPr>
              <w:jc w:val="center"/>
              <w:rPr>
                <w:rFonts w:ascii="Arial" w:hAnsi="Arial" w:cs="Arial"/>
                <w:b/>
                <w:bCs/>
                <w:lang w:val="en-GB"/>
              </w:rPr>
            </w:pPr>
            <w:r w:rsidRPr="00F5494C">
              <w:rPr>
                <w:rFonts w:ascii="Arial" w:hAnsi="Arial" w:cs="Arial"/>
                <w:b/>
                <w:bCs/>
                <w:lang w:val="en-GB"/>
              </w:rPr>
              <w:t>Importance</w:t>
            </w:r>
          </w:p>
        </w:tc>
      </w:tr>
      <w:tr w:rsidR="00957D98" w:rsidRPr="00F5494C" w14:paraId="0A8A8A5C" w14:textId="77777777" w:rsidTr="00C44B18">
        <w:trPr>
          <w:gridAfter w:val="2"/>
          <w:wAfter w:w="6280" w:type="dxa"/>
        </w:trPr>
        <w:tc>
          <w:tcPr>
            <w:tcW w:w="1097" w:type="dxa"/>
            <w:vAlign w:val="center"/>
          </w:tcPr>
          <w:p w14:paraId="6F0BC2E8"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w:t>
            </w:r>
          </w:p>
        </w:tc>
        <w:tc>
          <w:tcPr>
            <w:tcW w:w="3671" w:type="dxa"/>
            <w:vAlign w:val="bottom"/>
          </w:tcPr>
          <w:p w14:paraId="31413006" w14:textId="25C564C3" w:rsidR="00957D98" w:rsidRPr="00F5494C" w:rsidRDefault="00957D98" w:rsidP="00957D98">
            <w:pPr>
              <w:jc w:val="center"/>
              <w:rPr>
                <w:rFonts w:ascii="Arial" w:hAnsi="Arial" w:cs="Arial"/>
                <w:lang w:val="en-GB"/>
              </w:rPr>
            </w:pPr>
            <w:r w:rsidRPr="00F5494C">
              <w:rPr>
                <w:rFonts w:ascii="Arial" w:hAnsi="Arial" w:cs="Arial"/>
                <w:color w:val="000000"/>
                <w:lang w:val="en-GB"/>
              </w:rPr>
              <w:t>GAF symptoms</w:t>
            </w:r>
          </w:p>
        </w:tc>
        <w:tc>
          <w:tcPr>
            <w:tcW w:w="2803" w:type="dxa"/>
            <w:tcBorders>
              <w:right w:val="single" w:sz="18" w:space="0" w:color="auto"/>
            </w:tcBorders>
            <w:vAlign w:val="bottom"/>
          </w:tcPr>
          <w:p w14:paraId="3D87C443" w14:textId="0EA15EDF"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0.098</w:t>
            </w:r>
          </w:p>
        </w:tc>
        <w:tc>
          <w:tcPr>
            <w:tcW w:w="5931" w:type="dxa"/>
            <w:gridSpan w:val="2"/>
            <w:tcBorders>
              <w:left w:val="single" w:sz="18" w:space="0" w:color="auto"/>
            </w:tcBorders>
            <w:vAlign w:val="bottom"/>
          </w:tcPr>
          <w:p w14:paraId="1C8123DF" w14:textId="2E4636E5" w:rsidR="00957D98" w:rsidRPr="00F5494C" w:rsidRDefault="00B279B7" w:rsidP="00957D98">
            <w:pPr>
              <w:jc w:val="center"/>
              <w:rPr>
                <w:rFonts w:ascii="Arial" w:hAnsi="Arial" w:cs="Arial"/>
                <w:color w:val="000000"/>
                <w:lang w:val="en-GB"/>
              </w:rPr>
            </w:pPr>
            <w:r w:rsidRPr="00F5494C">
              <w:rPr>
                <w:rFonts w:ascii="Arial" w:hAnsi="Arial" w:cs="Arial"/>
                <w:color w:val="000000"/>
                <w:lang w:val="en-GB"/>
              </w:rPr>
              <w:t>PRS</w:t>
            </w:r>
          </w:p>
        </w:tc>
        <w:tc>
          <w:tcPr>
            <w:tcW w:w="1840" w:type="dxa"/>
            <w:vAlign w:val="bottom"/>
          </w:tcPr>
          <w:p w14:paraId="2CDC25D4" w14:textId="6A3CF0AE" w:rsidR="00957D98" w:rsidRPr="00F5494C" w:rsidRDefault="00957D98" w:rsidP="00957D98">
            <w:pPr>
              <w:jc w:val="center"/>
              <w:rPr>
                <w:rFonts w:ascii="Arial" w:hAnsi="Arial" w:cs="Arial"/>
                <w:lang w:val="en-GB"/>
              </w:rPr>
            </w:pPr>
            <w:r w:rsidRPr="00F5494C">
              <w:rPr>
                <w:rFonts w:ascii="Arial" w:hAnsi="Arial" w:cs="Arial"/>
                <w:color w:val="000000"/>
                <w:lang w:val="en-GB"/>
              </w:rPr>
              <w:t>0.038</w:t>
            </w:r>
          </w:p>
        </w:tc>
      </w:tr>
      <w:tr w:rsidR="00957D98" w:rsidRPr="00F5494C" w14:paraId="798462C9" w14:textId="77777777" w:rsidTr="00C44B18">
        <w:trPr>
          <w:gridAfter w:val="2"/>
          <w:wAfter w:w="6280" w:type="dxa"/>
        </w:trPr>
        <w:tc>
          <w:tcPr>
            <w:tcW w:w="1097" w:type="dxa"/>
            <w:vAlign w:val="center"/>
          </w:tcPr>
          <w:p w14:paraId="7FEAB3B9"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2</w:t>
            </w:r>
          </w:p>
        </w:tc>
        <w:tc>
          <w:tcPr>
            <w:tcW w:w="3671" w:type="dxa"/>
            <w:vAlign w:val="bottom"/>
          </w:tcPr>
          <w:p w14:paraId="69FDCB46" w14:textId="154A9720" w:rsidR="00957D98" w:rsidRPr="00F5494C" w:rsidRDefault="00957D98" w:rsidP="00957D98">
            <w:pPr>
              <w:jc w:val="center"/>
              <w:rPr>
                <w:rFonts w:ascii="Arial" w:hAnsi="Arial" w:cs="Arial"/>
                <w:lang w:val="en-GB"/>
              </w:rPr>
            </w:pPr>
            <w:r w:rsidRPr="00F5494C">
              <w:rPr>
                <w:rFonts w:ascii="Arial" w:hAnsi="Arial" w:cs="Arial"/>
                <w:color w:val="000000"/>
                <w:lang w:val="en-GB"/>
              </w:rPr>
              <w:t>CAARMS</w:t>
            </w:r>
          </w:p>
        </w:tc>
        <w:tc>
          <w:tcPr>
            <w:tcW w:w="2803" w:type="dxa"/>
            <w:tcBorders>
              <w:right w:val="single" w:sz="18" w:space="0" w:color="auto"/>
            </w:tcBorders>
            <w:vAlign w:val="bottom"/>
          </w:tcPr>
          <w:p w14:paraId="294505F0" w14:textId="7F7059A7"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0.016</w:t>
            </w:r>
          </w:p>
        </w:tc>
        <w:tc>
          <w:tcPr>
            <w:tcW w:w="5931" w:type="dxa"/>
            <w:gridSpan w:val="2"/>
            <w:tcBorders>
              <w:left w:val="single" w:sz="18" w:space="0" w:color="auto"/>
            </w:tcBorders>
            <w:vAlign w:val="bottom"/>
          </w:tcPr>
          <w:p w14:paraId="58018421" w14:textId="17F4136A"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Non-right-handedness</w:t>
            </w:r>
          </w:p>
        </w:tc>
        <w:tc>
          <w:tcPr>
            <w:tcW w:w="1840" w:type="dxa"/>
            <w:vAlign w:val="bottom"/>
          </w:tcPr>
          <w:p w14:paraId="486C1B10" w14:textId="6C50A9A0" w:rsidR="00957D98" w:rsidRPr="00F5494C" w:rsidRDefault="00957D98" w:rsidP="00957D98">
            <w:pPr>
              <w:jc w:val="center"/>
              <w:rPr>
                <w:rFonts w:ascii="Arial" w:hAnsi="Arial" w:cs="Arial"/>
                <w:lang w:val="en-GB"/>
              </w:rPr>
            </w:pPr>
            <w:r w:rsidRPr="00F5494C">
              <w:rPr>
                <w:rFonts w:ascii="Arial" w:hAnsi="Arial" w:cs="Arial"/>
                <w:color w:val="000000"/>
                <w:lang w:val="en-GB"/>
              </w:rPr>
              <w:t>0.035</w:t>
            </w:r>
          </w:p>
        </w:tc>
      </w:tr>
      <w:tr w:rsidR="00957D98" w:rsidRPr="00F5494C" w14:paraId="7358B83A" w14:textId="77777777" w:rsidTr="004F7C3C">
        <w:trPr>
          <w:gridAfter w:val="2"/>
          <w:wAfter w:w="6280" w:type="dxa"/>
        </w:trPr>
        <w:tc>
          <w:tcPr>
            <w:tcW w:w="1097" w:type="dxa"/>
            <w:vAlign w:val="center"/>
          </w:tcPr>
          <w:p w14:paraId="66CE9F12"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3</w:t>
            </w:r>
          </w:p>
        </w:tc>
        <w:tc>
          <w:tcPr>
            <w:tcW w:w="3671" w:type="dxa"/>
            <w:vAlign w:val="bottom"/>
          </w:tcPr>
          <w:p w14:paraId="1FB95EAA" w14:textId="036206D8" w:rsidR="00957D98" w:rsidRPr="00F5494C" w:rsidRDefault="00957D98" w:rsidP="00957D98">
            <w:pPr>
              <w:jc w:val="center"/>
              <w:rPr>
                <w:rFonts w:ascii="Arial" w:hAnsi="Arial" w:cs="Arial"/>
                <w:lang w:val="en-GB"/>
              </w:rPr>
            </w:pPr>
            <w:r w:rsidRPr="00F5494C">
              <w:rPr>
                <w:rFonts w:ascii="Arial" w:hAnsi="Arial" w:cs="Arial"/>
                <w:color w:val="000000"/>
                <w:lang w:val="en-GB"/>
              </w:rPr>
              <w:t>GAF disability</w:t>
            </w:r>
          </w:p>
        </w:tc>
        <w:tc>
          <w:tcPr>
            <w:tcW w:w="2803" w:type="dxa"/>
            <w:tcBorders>
              <w:right w:val="single" w:sz="18" w:space="0" w:color="auto"/>
            </w:tcBorders>
            <w:vAlign w:val="bottom"/>
          </w:tcPr>
          <w:p w14:paraId="4A35E4FF" w14:textId="302461BE"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0.005</w:t>
            </w:r>
          </w:p>
        </w:tc>
        <w:tc>
          <w:tcPr>
            <w:tcW w:w="5931" w:type="dxa"/>
            <w:gridSpan w:val="2"/>
            <w:tcBorders>
              <w:left w:val="single" w:sz="18" w:space="0" w:color="auto"/>
            </w:tcBorders>
            <w:vAlign w:val="bottom"/>
          </w:tcPr>
          <w:p w14:paraId="109EDCD6" w14:textId="3944CCDA"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other regions</w:t>
            </w:r>
          </w:p>
        </w:tc>
        <w:tc>
          <w:tcPr>
            <w:tcW w:w="1840" w:type="dxa"/>
            <w:vAlign w:val="bottom"/>
          </w:tcPr>
          <w:p w14:paraId="25717388" w14:textId="170D2921" w:rsidR="00957D98" w:rsidRPr="00F5494C" w:rsidRDefault="00957D98" w:rsidP="00957D98">
            <w:pPr>
              <w:jc w:val="center"/>
              <w:rPr>
                <w:rFonts w:ascii="Arial" w:hAnsi="Arial" w:cs="Arial"/>
                <w:lang w:val="en-GB"/>
              </w:rPr>
            </w:pPr>
            <w:r w:rsidRPr="00F5494C">
              <w:rPr>
                <w:rFonts w:ascii="Arial" w:hAnsi="Arial" w:cs="Arial"/>
                <w:color w:val="000000"/>
                <w:lang w:val="en-GB"/>
              </w:rPr>
              <w:t>0.026</w:t>
            </w:r>
          </w:p>
        </w:tc>
      </w:tr>
      <w:tr w:rsidR="00957D98" w:rsidRPr="00F5494C" w14:paraId="1416BC0B" w14:textId="77777777" w:rsidTr="00C44B18">
        <w:trPr>
          <w:gridAfter w:val="2"/>
          <w:wAfter w:w="6280" w:type="dxa"/>
        </w:trPr>
        <w:tc>
          <w:tcPr>
            <w:tcW w:w="1097" w:type="dxa"/>
            <w:vAlign w:val="center"/>
          </w:tcPr>
          <w:p w14:paraId="2DA06BAD"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4</w:t>
            </w:r>
          </w:p>
        </w:tc>
        <w:tc>
          <w:tcPr>
            <w:tcW w:w="3671" w:type="dxa"/>
            <w:vAlign w:val="bottom"/>
          </w:tcPr>
          <w:p w14:paraId="7E4FA72F" w14:textId="6CD6B483" w:rsidR="00957D98" w:rsidRPr="00F5494C" w:rsidRDefault="00B279B7" w:rsidP="00957D98">
            <w:pPr>
              <w:jc w:val="center"/>
              <w:rPr>
                <w:rFonts w:ascii="Arial" w:hAnsi="Arial" w:cs="Arial"/>
                <w:lang w:val="en-GB"/>
              </w:rPr>
            </w:pPr>
            <w:r w:rsidRPr="00F5494C">
              <w:rPr>
                <w:rFonts w:ascii="Arial" w:hAnsi="Arial" w:cs="Arial"/>
                <w:lang w:val="en-GB"/>
              </w:rPr>
              <w:t>PRS</w:t>
            </w:r>
          </w:p>
        </w:tc>
        <w:tc>
          <w:tcPr>
            <w:tcW w:w="2803" w:type="dxa"/>
            <w:tcBorders>
              <w:right w:val="single" w:sz="18" w:space="0" w:color="auto"/>
            </w:tcBorders>
            <w:vAlign w:val="bottom"/>
          </w:tcPr>
          <w:p w14:paraId="1A3BD1D1" w14:textId="6A4FD3D6"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0.003</w:t>
            </w:r>
          </w:p>
        </w:tc>
        <w:tc>
          <w:tcPr>
            <w:tcW w:w="5931" w:type="dxa"/>
            <w:gridSpan w:val="2"/>
            <w:tcBorders>
              <w:left w:val="single" w:sz="18" w:space="0" w:color="auto"/>
            </w:tcBorders>
            <w:vAlign w:val="bottom"/>
          </w:tcPr>
          <w:p w14:paraId="03ED0D4E" w14:textId="7707443E"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Anhedonia</w:t>
            </w:r>
          </w:p>
        </w:tc>
        <w:tc>
          <w:tcPr>
            <w:tcW w:w="1840" w:type="dxa"/>
            <w:vAlign w:val="bottom"/>
          </w:tcPr>
          <w:p w14:paraId="50CDA006" w14:textId="4FDDEF0A" w:rsidR="00957D98" w:rsidRPr="00F5494C" w:rsidRDefault="00957D98" w:rsidP="00957D98">
            <w:pPr>
              <w:jc w:val="center"/>
              <w:rPr>
                <w:rFonts w:ascii="Arial" w:hAnsi="Arial" w:cs="Arial"/>
                <w:lang w:val="en-GB"/>
              </w:rPr>
            </w:pPr>
            <w:r w:rsidRPr="00F5494C">
              <w:rPr>
                <w:rFonts w:ascii="Arial" w:hAnsi="Arial" w:cs="Arial"/>
                <w:color w:val="000000"/>
                <w:lang w:val="en-GB"/>
              </w:rPr>
              <w:t>0.025</w:t>
            </w:r>
          </w:p>
        </w:tc>
      </w:tr>
      <w:tr w:rsidR="00957D98" w:rsidRPr="00F5494C" w14:paraId="68CDEBA5" w14:textId="77777777" w:rsidTr="005348C1">
        <w:trPr>
          <w:gridAfter w:val="2"/>
          <w:wAfter w:w="6280" w:type="dxa"/>
        </w:trPr>
        <w:tc>
          <w:tcPr>
            <w:tcW w:w="1097" w:type="dxa"/>
            <w:vAlign w:val="center"/>
          </w:tcPr>
          <w:p w14:paraId="4738BD86"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5</w:t>
            </w:r>
          </w:p>
        </w:tc>
        <w:tc>
          <w:tcPr>
            <w:tcW w:w="3671" w:type="dxa"/>
          </w:tcPr>
          <w:p w14:paraId="66CB9B1D" w14:textId="7941BC9C"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5C6C697E" w14:textId="5B8FBBD5"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4617E868" w14:textId="77F2FA06"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 xml:space="preserve">Stressful </w:t>
            </w:r>
            <w:r w:rsidR="00B94C89" w:rsidRPr="00F5494C">
              <w:rPr>
                <w:rFonts w:ascii="Arial" w:hAnsi="Arial" w:cs="Arial"/>
                <w:color w:val="000000"/>
                <w:lang w:val="en-GB"/>
              </w:rPr>
              <w:t>l</w:t>
            </w:r>
            <w:r w:rsidRPr="00F5494C">
              <w:rPr>
                <w:rFonts w:ascii="Arial" w:hAnsi="Arial" w:cs="Arial"/>
                <w:color w:val="000000"/>
                <w:lang w:val="en-GB"/>
              </w:rPr>
              <w:t xml:space="preserve">ife </w:t>
            </w:r>
            <w:r w:rsidR="00B94C89" w:rsidRPr="00F5494C">
              <w:rPr>
                <w:rFonts w:ascii="Arial" w:hAnsi="Arial" w:cs="Arial"/>
                <w:color w:val="000000"/>
                <w:lang w:val="en-GB"/>
              </w:rPr>
              <w:t>e</w:t>
            </w:r>
            <w:r w:rsidRPr="00F5494C">
              <w:rPr>
                <w:rFonts w:ascii="Arial" w:hAnsi="Arial" w:cs="Arial"/>
                <w:color w:val="000000"/>
                <w:lang w:val="en-GB"/>
              </w:rPr>
              <w:t>vents</w:t>
            </w:r>
          </w:p>
        </w:tc>
        <w:tc>
          <w:tcPr>
            <w:tcW w:w="1840" w:type="dxa"/>
            <w:vAlign w:val="bottom"/>
          </w:tcPr>
          <w:p w14:paraId="2C0A94C8" w14:textId="52BF40DC" w:rsidR="00957D98" w:rsidRPr="00F5494C" w:rsidRDefault="00957D98" w:rsidP="00957D98">
            <w:pPr>
              <w:jc w:val="center"/>
              <w:rPr>
                <w:rFonts w:ascii="Arial" w:hAnsi="Arial" w:cs="Arial"/>
                <w:lang w:val="en-GB"/>
              </w:rPr>
            </w:pPr>
            <w:r w:rsidRPr="00F5494C">
              <w:rPr>
                <w:rFonts w:ascii="Arial" w:hAnsi="Arial" w:cs="Arial"/>
                <w:color w:val="000000"/>
                <w:lang w:val="en-GB"/>
              </w:rPr>
              <w:t>0.018</w:t>
            </w:r>
          </w:p>
        </w:tc>
      </w:tr>
      <w:tr w:rsidR="00957D98" w:rsidRPr="00F5494C" w14:paraId="1071C401" w14:textId="77777777" w:rsidTr="005348C1">
        <w:trPr>
          <w:gridAfter w:val="2"/>
          <w:wAfter w:w="6280" w:type="dxa"/>
        </w:trPr>
        <w:tc>
          <w:tcPr>
            <w:tcW w:w="1097" w:type="dxa"/>
            <w:vAlign w:val="center"/>
          </w:tcPr>
          <w:p w14:paraId="3ED612A0"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6</w:t>
            </w:r>
          </w:p>
        </w:tc>
        <w:tc>
          <w:tcPr>
            <w:tcW w:w="3671" w:type="dxa"/>
          </w:tcPr>
          <w:p w14:paraId="35955D5E" w14:textId="259978DB"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7225D5C5" w14:textId="178C5286"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3086DBC1" w14:textId="4F84805D"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other regions</w:t>
            </w:r>
          </w:p>
        </w:tc>
        <w:tc>
          <w:tcPr>
            <w:tcW w:w="1840" w:type="dxa"/>
            <w:vAlign w:val="bottom"/>
          </w:tcPr>
          <w:p w14:paraId="3E2B9F70" w14:textId="4864AE03" w:rsidR="00957D98" w:rsidRPr="00F5494C" w:rsidRDefault="00957D98" w:rsidP="00957D98">
            <w:pPr>
              <w:jc w:val="center"/>
              <w:rPr>
                <w:rFonts w:ascii="Arial" w:hAnsi="Arial" w:cs="Arial"/>
                <w:lang w:val="en-GB"/>
              </w:rPr>
            </w:pPr>
            <w:r w:rsidRPr="00F5494C">
              <w:rPr>
                <w:rFonts w:ascii="Arial" w:hAnsi="Arial" w:cs="Arial"/>
                <w:color w:val="000000"/>
                <w:lang w:val="en-GB"/>
              </w:rPr>
              <w:t>0.016</w:t>
            </w:r>
          </w:p>
        </w:tc>
      </w:tr>
      <w:tr w:rsidR="00957D98" w:rsidRPr="00F5494C" w14:paraId="7589A14E" w14:textId="77777777" w:rsidTr="004F7C3C">
        <w:trPr>
          <w:gridAfter w:val="2"/>
          <w:wAfter w:w="6280" w:type="dxa"/>
        </w:trPr>
        <w:tc>
          <w:tcPr>
            <w:tcW w:w="1097" w:type="dxa"/>
            <w:vAlign w:val="center"/>
          </w:tcPr>
          <w:p w14:paraId="77791E52"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7</w:t>
            </w:r>
          </w:p>
        </w:tc>
        <w:tc>
          <w:tcPr>
            <w:tcW w:w="3671" w:type="dxa"/>
          </w:tcPr>
          <w:p w14:paraId="7C8D2652" w14:textId="16454702"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3BAB609F" w14:textId="7B35322D"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38A697A4" w14:textId="1221B31E"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Ethnicity: Other in medium ethnic density area</w:t>
            </w:r>
          </w:p>
        </w:tc>
        <w:tc>
          <w:tcPr>
            <w:tcW w:w="1840" w:type="dxa"/>
            <w:vAlign w:val="bottom"/>
          </w:tcPr>
          <w:p w14:paraId="4E0425C7" w14:textId="6A4CD64B" w:rsidR="00957D98" w:rsidRPr="00F5494C" w:rsidRDefault="00957D98" w:rsidP="00957D98">
            <w:pPr>
              <w:jc w:val="center"/>
              <w:rPr>
                <w:rFonts w:ascii="Arial" w:hAnsi="Arial" w:cs="Arial"/>
                <w:lang w:val="en-GB"/>
              </w:rPr>
            </w:pPr>
            <w:r w:rsidRPr="00F5494C">
              <w:rPr>
                <w:rFonts w:ascii="Arial" w:hAnsi="Arial" w:cs="Arial"/>
                <w:color w:val="000000"/>
                <w:lang w:val="en-GB"/>
              </w:rPr>
              <w:t>0.016</w:t>
            </w:r>
          </w:p>
        </w:tc>
      </w:tr>
      <w:tr w:rsidR="00957D98" w:rsidRPr="00F5494C" w14:paraId="206E5592" w14:textId="77777777" w:rsidTr="005348C1">
        <w:trPr>
          <w:gridAfter w:val="2"/>
          <w:wAfter w:w="6280" w:type="dxa"/>
        </w:trPr>
        <w:tc>
          <w:tcPr>
            <w:tcW w:w="1097" w:type="dxa"/>
            <w:vAlign w:val="center"/>
          </w:tcPr>
          <w:p w14:paraId="3BFE1F61"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8</w:t>
            </w:r>
          </w:p>
        </w:tc>
        <w:tc>
          <w:tcPr>
            <w:tcW w:w="3671" w:type="dxa"/>
          </w:tcPr>
          <w:p w14:paraId="1F069166" w14:textId="2DFCD452"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27E5DA23" w14:textId="1A09F081"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37EE4AC8" w14:textId="1BE387B4"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Parental severe mental illness</w:t>
            </w:r>
          </w:p>
        </w:tc>
        <w:tc>
          <w:tcPr>
            <w:tcW w:w="1840" w:type="dxa"/>
            <w:vAlign w:val="bottom"/>
          </w:tcPr>
          <w:p w14:paraId="5A04C2A1" w14:textId="677FCF6D" w:rsidR="00957D98" w:rsidRPr="00F5494C" w:rsidRDefault="00957D98" w:rsidP="00957D98">
            <w:pPr>
              <w:jc w:val="center"/>
              <w:rPr>
                <w:rFonts w:ascii="Arial" w:hAnsi="Arial" w:cs="Arial"/>
                <w:lang w:val="en-GB"/>
              </w:rPr>
            </w:pPr>
            <w:r w:rsidRPr="00F5494C">
              <w:rPr>
                <w:rFonts w:ascii="Arial" w:hAnsi="Arial" w:cs="Arial"/>
                <w:color w:val="000000"/>
                <w:lang w:val="en-GB"/>
              </w:rPr>
              <w:t>0.013</w:t>
            </w:r>
          </w:p>
        </w:tc>
      </w:tr>
      <w:tr w:rsidR="00957D98" w:rsidRPr="00F5494C" w14:paraId="74EE57AC" w14:textId="77777777" w:rsidTr="005348C1">
        <w:trPr>
          <w:gridAfter w:val="2"/>
          <w:wAfter w:w="6280" w:type="dxa"/>
        </w:trPr>
        <w:tc>
          <w:tcPr>
            <w:tcW w:w="1097" w:type="dxa"/>
            <w:vAlign w:val="center"/>
          </w:tcPr>
          <w:p w14:paraId="43D58A45"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9</w:t>
            </w:r>
          </w:p>
        </w:tc>
        <w:tc>
          <w:tcPr>
            <w:tcW w:w="3671" w:type="dxa"/>
          </w:tcPr>
          <w:p w14:paraId="722656CD" w14:textId="12906940"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5DBD2A09" w14:textId="49951F33"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3D0290FB" w14:textId="39BD88EE"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Ethnicity: Black in high ethnic density area</w:t>
            </w:r>
          </w:p>
        </w:tc>
        <w:tc>
          <w:tcPr>
            <w:tcW w:w="1840" w:type="dxa"/>
            <w:vAlign w:val="bottom"/>
          </w:tcPr>
          <w:p w14:paraId="43DCD93A" w14:textId="198EFC11" w:rsidR="00957D98" w:rsidRPr="00F5494C" w:rsidRDefault="00957D98" w:rsidP="00957D98">
            <w:pPr>
              <w:jc w:val="center"/>
              <w:rPr>
                <w:rFonts w:ascii="Arial" w:hAnsi="Arial" w:cs="Arial"/>
                <w:lang w:val="en-GB"/>
              </w:rPr>
            </w:pPr>
            <w:r w:rsidRPr="00F5494C">
              <w:rPr>
                <w:rFonts w:ascii="Arial" w:hAnsi="Arial" w:cs="Arial"/>
                <w:color w:val="000000"/>
                <w:lang w:val="en-GB"/>
              </w:rPr>
              <w:t>0.009</w:t>
            </w:r>
          </w:p>
        </w:tc>
      </w:tr>
      <w:tr w:rsidR="00957D98" w:rsidRPr="00F5494C" w14:paraId="182658E6" w14:textId="77777777" w:rsidTr="005348C1">
        <w:trPr>
          <w:gridAfter w:val="2"/>
          <w:wAfter w:w="6280" w:type="dxa"/>
        </w:trPr>
        <w:tc>
          <w:tcPr>
            <w:tcW w:w="1097" w:type="dxa"/>
            <w:vAlign w:val="center"/>
          </w:tcPr>
          <w:p w14:paraId="76A64F40"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10</w:t>
            </w:r>
          </w:p>
        </w:tc>
        <w:tc>
          <w:tcPr>
            <w:tcW w:w="3671" w:type="dxa"/>
          </w:tcPr>
          <w:p w14:paraId="653B4E7F" w14:textId="7A10F223"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376E0B30" w14:textId="0E4D0D80"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13AFF094" w14:textId="4FE5ED71"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Ethnicity: White</w:t>
            </w:r>
          </w:p>
        </w:tc>
        <w:tc>
          <w:tcPr>
            <w:tcW w:w="1840" w:type="dxa"/>
            <w:vAlign w:val="bottom"/>
          </w:tcPr>
          <w:p w14:paraId="2F3F4EE8" w14:textId="74215CE7" w:rsidR="00957D98" w:rsidRPr="00F5494C" w:rsidRDefault="00957D98" w:rsidP="00957D98">
            <w:pPr>
              <w:jc w:val="center"/>
              <w:rPr>
                <w:rFonts w:ascii="Arial" w:hAnsi="Arial" w:cs="Arial"/>
                <w:lang w:val="en-GB"/>
              </w:rPr>
            </w:pPr>
            <w:r w:rsidRPr="00F5494C">
              <w:rPr>
                <w:rFonts w:ascii="Arial" w:hAnsi="Arial" w:cs="Arial"/>
                <w:color w:val="000000"/>
                <w:lang w:val="en-GB"/>
              </w:rPr>
              <w:t>0.009</w:t>
            </w:r>
          </w:p>
        </w:tc>
      </w:tr>
      <w:tr w:rsidR="00957D98" w:rsidRPr="00F5494C" w14:paraId="65203EE9" w14:textId="77777777" w:rsidTr="004F7C3C">
        <w:trPr>
          <w:gridAfter w:val="2"/>
          <w:wAfter w:w="6280" w:type="dxa"/>
        </w:trPr>
        <w:tc>
          <w:tcPr>
            <w:tcW w:w="1097" w:type="dxa"/>
            <w:vAlign w:val="center"/>
          </w:tcPr>
          <w:p w14:paraId="122D2EDF"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11</w:t>
            </w:r>
          </w:p>
        </w:tc>
        <w:tc>
          <w:tcPr>
            <w:tcW w:w="3671" w:type="dxa"/>
          </w:tcPr>
          <w:p w14:paraId="6A6BE724" w14:textId="0236AFA2"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10442920" w14:textId="2192E385"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21EA7171" w14:textId="7C1DC4FA"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Pollution</w:t>
            </w:r>
          </w:p>
        </w:tc>
        <w:tc>
          <w:tcPr>
            <w:tcW w:w="1840" w:type="dxa"/>
            <w:vAlign w:val="bottom"/>
          </w:tcPr>
          <w:p w14:paraId="488F50E1" w14:textId="215C8B4F" w:rsidR="00957D98" w:rsidRPr="00F5494C" w:rsidRDefault="00957D98" w:rsidP="00957D98">
            <w:pPr>
              <w:jc w:val="center"/>
              <w:rPr>
                <w:rFonts w:ascii="Arial" w:hAnsi="Arial" w:cs="Arial"/>
                <w:lang w:val="en-GB"/>
              </w:rPr>
            </w:pPr>
            <w:r w:rsidRPr="00F5494C">
              <w:rPr>
                <w:rFonts w:ascii="Arial" w:hAnsi="Arial" w:cs="Arial"/>
                <w:color w:val="000000"/>
                <w:lang w:val="en-GB"/>
              </w:rPr>
              <w:t>0.006</w:t>
            </w:r>
          </w:p>
        </w:tc>
      </w:tr>
      <w:tr w:rsidR="00957D98" w:rsidRPr="00F5494C" w14:paraId="7C1524F7" w14:textId="77777777" w:rsidTr="005348C1">
        <w:trPr>
          <w:gridAfter w:val="2"/>
          <w:wAfter w:w="6280" w:type="dxa"/>
        </w:trPr>
        <w:tc>
          <w:tcPr>
            <w:tcW w:w="1097" w:type="dxa"/>
            <w:vAlign w:val="center"/>
          </w:tcPr>
          <w:p w14:paraId="211A6084"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12</w:t>
            </w:r>
          </w:p>
        </w:tc>
        <w:tc>
          <w:tcPr>
            <w:tcW w:w="3671" w:type="dxa"/>
          </w:tcPr>
          <w:p w14:paraId="0BF562B3" w14:textId="7BD616E9"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611FF7D3" w14:textId="4ABF3907"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22734434" w14:textId="4580E907"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Ethnicity: Other in high ethnic density area</w:t>
            </w:r>
          </w:p>
        </w:tc>
        <w:tc>
          <w:tcPr>
            <w:tcW w:w="1840" w:type="dxa"/>
            <w:vAlign w:val="bottom"/>
          </w:tcPr>
          <w:p w14:paraId="5FD83016" w14:textId="4F4637DB" w:rsidR="00957D98" w:rsidRPr="00F5494C" w:rsidRDefault="00957D98" w:rsidP="00957D98">
            <w:pPr>
              <w:jc w:val="center"/>
              <w:rPr>
                <w:rFonts w:ascii="Arial" w:hAnsi="Arial" w:cs="Arial"/>
                <w:lang w:val="en-GB"/>
              </w:rPr>
            </w:pPr>
            <w:r w:rsidRPr="00F5494C">
              <w:rPr>
                <w:rFonts w:ascii="Arial" w:hAnsi="Arial" w:cs="Arial"/>
                <w:color w:val="000000"/>
                <w:lang w:val="en-GB"/>
              </w:rPr>
              <w:t>0.004</w:t>
            </w:r>
          </w:p>
        </w:tc>
      </w:tr>
      <w:tr w:rsidR="00957D98" w:rsidRPr="00F5494C" w14:paraId="26292DCA" w14:textId="77777777" w:rsidTr="005348C1">
        <w:trPr>
          <w:gridAfter w:val="2"/>
          <w:wAfter w:w="6280" w:type="dxa"/>
        </w:trPr>
        <w:tc>
          <w:tcPr>
            <w:tcW w:w="1097" w:type="dxa"/>
            <w:vAlign w:val="center"/>
          </w:tcPr>
          <w:p w14:paraId="523824F8"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13</w:t>
            </w:r>
          </w:p>
        </w:tc>
        <w:tc>
          <w:tcPr>
            <w:tcW w:w="3671" w:type="dxa"/>
          </w:tcPr>
          <w:p w14:paraId="4EEF2711" w14:textId="62FDB65A"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5FA43E6B" w14:textId="2F3F1AFC"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3AFB8A47" w14:textId="61BFD27B"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Urbanicity</w:t>
            </w:r>
          </w:p>
        </w:tc>
        <w:tc>
          <w:tcPr>
            <w:tcW w:w="1840" w:type="dxa"/>
            <w:vAlign w:val="bottom"/>
          </w:tcPr>
          <w:p w14:paraId="47BAA35F" w14:textId="28C50E78" w:rsidR="00957D98" w:rsidRPr="00F5494C" w:rsidRDefault="00957D98" w:rsidP="00957D98">
            <w:pPr>
              <w:jc w:val="center"/>
              <w:rPr>
                <w:rFonts w:ascii="Arial" w:hAnsi="Arial" w:cs="Arial"/>
                <w:lang w:val="en-GB"/>
              </w:rPr>
            </w:pPr>
            <w:r w:rsidRPr="00F5494C">
              <w:rPr>
                <w:rFonts w:ascii="Arial" w:hAnsi="Arial" w:cs="Arial"/>
                <w:color w:val="000000"/>
                <w:lang w:val="en-GB"/>
              </w:rPr>
              <w:t>0.004</w:t>
            </w:r>
          </w:p>
        </w:tc>
      </w:tr>
      <w:tr w:rsidR="00957D98" w:rsidRPr="00F5494C" w14:paraId="61B771AF" w14:textId="77777777" w:rsidTr="005348C1">
        <w:trPr>
          <w:gridAfter w:val="2"/>
          <w:wAfter w:w="6280" w:type="dxa"/>
        </w:trPr>
        <w:tc>
          <w:tcPr>
            <w:tcW w:w="1097" w:type="dxa"/>
            <w:vAlign w:val="center"/>
          </w:tcPr>
          <w:p w14:paraId="14CE577B"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14</w:t>
            </w:r>
          </w:p>
        </w:tc>
        <w:tc>
          <w:tcPr>
            <w:tcW w:w="3671" w:type="dxa"/>
          </w:tcPr>
          <w:p w14:paraId="4AFECCE5" w14:textId="143C7E22"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6A8B70C9" w14:textId="22A66B10"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0272D200" w14:textId="27BDBE44"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Paternal socioeconomic status</w:t>
            </w:r>
          </w:p>
        </w:tc>
        <w:tc>
          <w:tcPr>
            <w:tcW w:w="1840" w:type="dxa"/>
            <w:vAlign w:val="bottom"/>
          </w:tcPr>
          <w:p w14:paraId="2C074469" w14:textId="5CAC7C9F" w:rsidR="00957D98" w:rsidRPr="00F5494C" w:rsidRDefault="00957D98" w:rsidP="00957D98">
            <w:pPr>
              <w:jc w:val="center"/>
              <w:rPr>
                <w:rFonts w:ascii="Arial" w:hAnsi="Arial" w:cs="Arial"/>
                <w:lang w:val="en-GB"/>
              </w:rPr>
            </w:pPr>
            <w:r w:rsidRPr="00F5494C">
              <w:rPr>
                <w:rFonts w:ascii="Arial" w:hAnsi="Arial" w:cs="Arial"/>
                <w:color w:val="000000"/>
                <w:lang w:val="en-GB"/>
              </w:rPr>
              <w:t>0.003</w:t>
            </w:r>
          </w:p>
        </w:tc>
      </w:tr>
      <w:tr w:rsidR="00957D98" w:rsidRPr="00F5494C" w14:paraId="16B9B06B" w14:textId="77777777" w:rsidTr="00C44B18">
        <w:trPr>
          <w:gridAfter w:val="2"/>
          <w:wAfter w:w="6280" w:type="dxa"/>
        </w:trPr>
        <w:tc>
          <w:tcPr>
            <w:tcW w:w="1097" w:type="dxa"/>
            <w:vAlign w:val="center"/>
          </w:tcPr>
          <w:p w14:paraId="5591329F"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15</w:t>
            </w:r>
          </w:p>
        </w:tc>
        <w:tc>
          <w:tcPr>
            <w:tcW w:w="3671" w:type="dxa"/>
          </w:tcPr>
          <w:p w14:paraId="3E4FD4C1" w14:textId="7AD3D015"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2DAAA396" w14:textId="5333430F"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06527E37" w14:textId="153D8A15"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Ethnicity: Other in low ethnic density area</w:t>
            </w:r>
          </w:p>
        </w:tc>
        <w:tc>
          <w:tcPr>
            <w:tcW w:w="1840" w:type="dxa"/>
            <w:vAlign w:val="bottom"/>
          </w:tcPr>
          <w:p w14:paraId="17A1C589" w14:textId="6D4D8C08" w:rsidR="00957D98" w:rsidRPr="00F5494C" w:rsidRDefault="00957D98" w:rsidP="00957D98">
            <w:pPr>
              <w:jc w:val="center"/>
              <w:rPr>
                <w:rFonts w:ascii="Arial" w:hAnsi="Arial" w:cs="Arial"/>
                <w:lang w:val="en-GB"/>
              </w:rPr>
            </w:pPr>
            <w:r w:rsidRPr="00F5494C">
              <w:rPr>
                <w:rFonts w:ascii="Arial" w:hAnsi="Arial" w:cs="Arial"/>
                <w:color w:val="000000"/>
                <w:lang w:val="en-GB"/>
              </w:rPr>
              <w:t>0.002</w:t>
            </w:r>
          </w:p>
        </w:tc>
      </w:tr>
      <w:tr w:rsidR="00957D98" w:rsidRPr="00F5494C" w14:paraId="394A4F28" w14:textId="77777777" w:rsidTr="00C44B18">
        <w:trPr>
          <w:gridAfter w:val="2"/>
          <w:wAfter w:w="6280" w:type="dxa"/>
        </w:trPr>
        <w:tc>
          <w:tcPr>
            <w:tcW w:w="1097" w:type="dxa"/>
            <w:vAlign w:val="center"/>
          </w:tcPr>
          <w:p w14:paraId="6CB1B7F5"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16</w:t>
            </w:r>
          </w:p>
        </w:tc>
        <w:tc>
          <w:tcPr>
            <w:tcW w:w="3671" w:type="dxa"/>
          </w:tcPr>
          <w:p w14:paraId="78EB2FF5" w14:textId="55CFBAC1"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6B01DF7E" w14:textId="2DF8C978"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41E7CBFD" w14:textId="7F7C0377"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Ethnicity: Black in low ethnic density area</w:t>
            </w:r>
          </w:p>
        </w:tc>
        <w:tc>
          <w:tcPr>
            <w:tcW w:w="1840" w:type="dxa"/>
            <w:vAlign w:val="bottom"/>
          </w:tcPr>
          <w:p w14:paraId="719BB0E1" w14:textId="0994A3D0" w:rsidR="00957D98" w:rsidRPr="00F5494C" w:rsidRDefault="00957D98" w:rsidP="00957D98">
            <w:pPr>
              <w:jc w:val="center"/>
              <w:rPr>
                <w:rFonts w:ascii="Arial" w:hAnsi="Arial" w:cs="Arial"/>
                <w:lang w:val="en-GB"/>
              </w:rPr>
            </w:pPr>
            <w:r w:rsidRPr="00F5494C">
              <w:rPr>
                <w:rFonts w:ascii="Arial" w:hAnsi="Arial" w:cs="Arial"/>
                <w:color w:val="000000"/>
                <w:lang w:val="en-GB"/>
              </w:rPr>
              <w:t>0.001</w:t>
            </w:r>
          </w:p>
        </w:tc>
      </w:tr>
      <w:tr w:rsidR="00957D98" w:rsidRPr="00F5494C" w14:paraId="5A76E076" w14:textId="77777777" w:rsidTr="00C44B18">
        <w:trPr>
          <w:gridAfter w:val="2"/>
          <w:wAfter w:w="6280" w:type="dxa"/>
        </w:trPr>
        <w:tc>
          <w:tcPr>
            <w:tcW w:w="1097" w:type="dxa"/>
            <w:vAlign w:val="center"/>
          </w:tcPr>
          <w:p w14:paraId="72CB8DB1"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17</w:t>
            </w:r>
          </w:p>
        </w:tc>
        <w:tc>
          <w:tcPr>
            <w:tcW w:w="3671" w:type="dxa"/>
          </w:tcPr>
          <w:p w14:paraId="0607A92E" w14:textId="4528204E"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58C06490" w14:textId="651C00B0"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67DEBDF4" w14:textId="5D07C6E3"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North Africa</w:t>
            </w:r>
          </w:p>
        </w:tc>
        <w:tc>
          <w:tcPr>
            <w:tcW w:w="1840" w:type="dxa"/>
            <w:vAlign w:val="bottom"/>
          </w:tcPr>
          <w:p w14:paraId="6EF1F026" w14:textId="539A6F4E" w:rsidR="00957D98" w:rsidRPr="00F5494C" w:rsidRDefault="00957D98" w:rsidP="00957D98">
            <w:pPr>
              <w:jc w:val="center"/>
              <w:rPr>
                <w:rFonts w:ascii="Arial" w:hAnsi="Arial" w:cs="Arial"/>
                <w:lang w:val="en-GB"/>
              </w:rPr>
            </w:pPr>
            <w:r w:rsidRPr="00F5494C">
              <w:rPr>
                <w:rFonts w:ascii="Arial" w:hAnsi="Arial" w:cs="Arial"/>
                <w:color w:val="000000"/>
                <w:lang w:val="en-GB"/>
              </w:rPr>
              <w:t>0.000</w:t>
            </w:r>
          </w:p>
        </w:tc>
      </w:tr>
      <w:tr w:rsidR="00957D98" w:rsidRPr="00F5494C" w14:paraId="64566E03" w14:textId="77777777" w:rsidTr="00C44B18">
        <w:trPr>
          <w:gridAfter w:val="2"/>
          <w:wAfter w:w="6280" w:type="dxa"/>
        </w:trPr>
        <w:tc>
          <w:tcPr>
            <w:tcW w:w="1097" w:type="dxa"/>
            <w:vAlign w:val="center"/>
          </w:tcPr>
          <w:p w14:paraId="1D8DFAD7"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18</w:t>
            </w:r>
          </w:p>
        </w:tc>
        <w:tc>
          <w:tcPr>
            <w:tcW w:w="3671" w:type="dxa"/>
          </w:tcPr>
          <w:p w14:paraId="6ADCDA20" w14:textId="5D4631A6"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57C39E9E" w14:textId="309AD1DF"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06A8F303" w14:textId="71301C4B"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Tobacco use</w:t>
            </w:r>
          </w:p>
        </w:tc>
        <w:tc>
          <w:tcPr>
            <w:tcW w:w="1840" w:type="dxa"/>
            <w:vAlign w:val="bottom"/>
          </w:tcPr>
          <w:p w14:paraId="35A8FD87" w14:textId="5525056F" w:rsidR="00957D98" w:rsidRPr="00F5494C" w:rsidRDefault="00957D98" w:rsidP="00957D98">
            <w:pPr>
              <w:jc w:val="center"/>
              <w:rPr>
                <w:rFonts w:ascii="Arial" w:hAnsi="Arial" w:cs="Arial"/>
                <w:lang w:val="en-GB"/>
              </w:rPr>
            </w:pPr>
            <w:r w:rsidRPr="00F5494C">
              <w:rPr>
                <w:rFonts w:ascii="Arial" w:hAnsi="Arial" w:cs="Arial"/>
                <w:color w:val="000000"/>
                <w:lang w:val="en-GB"/>
              </w:rPr>
              <w:t>0.000</w:t>
            </w:r>
          </w:p>
        </w:tc>
      </w:tr>
      <w:tr w:rsidR="00957D98" w:rsidRPr="00F5494C" w14:paraId="4215262B" w14:textId="77777777" w:rsidTr="00C44B18">
        <w:trPr>
          <w:gridAfter w:val="2"/>
          <w:wAfter w:w="6280" w:type="dxa"/>
        </w:trPr>
        <w:tc>
          <w:tcPr>
            <w:tcW w:w="1097" w:type="dxa"/>
            <w:vAlign w:val="center"/>
          </w:tcPr>
          <w:p w14:paraId="62C7543C"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19</w:t>
            </w:r>
          </w:p>
        </w:tc>
        <w:tc>
          <w:tcPr>
            <w:tcW w:w="3671" w:type="dxa"/>
          </w:tcPr>
          <w:p w14:paraId="13F77843" w14:textId="3B20AA33"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244DB45A" w14:textId="5B82322A"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bottom"/>
          </w:tcPr>
          <w:p w14:paraId="540CA567" w14:textId="110CB8D2"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Immigration: 2</w:t>
            </w:r>
            <w:r w:rsidRPr="00F5494C">
              <w:rPr>
                <w:rFonts w:ascii="Arial" w:hAnsi="Arial" w:cs="Arial"/>
                <w:color w:val="000000"/>
                <w:vertAlign w:val="superscript"/>
                <w:lang w:val="en-GB"/>
              </w:rPr>
              <w:t>nd</w:t>
            </w:r>
            <w:r w:rsidRPr="00F5494C">
              <w:rPr>
                <w:rFonts w:ascii="Arial" w:hAnsi="Arial" w:cs="Arial"/>
                <w:color w:val="000000"/>
                <w:lang w:val="en-GB"/>
              </w:rPr>
              <w:t xml:space="preserve"> generation immigrant from North Africa</w:t>
            </w:r>
          </w:p>
        </w:tc>
        <w:tc>
          <w:tcPr>
            <w:tcW w:w="1840" w:type="dxa"/>
            <w:vAlign w:val="bottom"/>
          </w:tcPr>
          <w:p w14:paraId="17CD5C7D" w14:textId="272593E9" w:rsidR="00957D98" w:rsidRPr="00F5494C" w:rsidRDefault="00957D98" w:rsidP="00957D98">
            <w:pPr>
              <w:jc w:val="center"/>
              <w:rPr>
                <w:rFonts w:ascii="Arial" w:hAnsi="Arial" w:cs="Arial"/>
                <w:lang w:val="en-GB"/>
              </w:rPr>
            </w:pPr>
            <w:r w:rsidRPr="00F5494C">
              <w:rPr>
                <w:rFonts w:ascii="Arial" w:hAnsi="Arial" w:cs="Arial"/>
                <w:color w:val="000000"/>
                <w:lang w:val="en-GB"/>
              </w:rPr>
              <w:t>-0.002</w:t>
            </w:r>
          </w:p>
        </w:tc>
      </w:tr>
      <w:tr w:rsidR="00957D98" w:rsidRPr="00F5494C" w14:paraId="1B69E39F" w14:textId="77777777" w:rsidTr="0064216C">
        <w:trPr>
          <w:gridAfter w:val="2"/>
          <w:wAfter w:w="6280" w:type="dxa"/>
        </w:trPr>
        <w:tc>
          <w:tcPr>
            <w:tcW w:w="1097" w:type="dxa"/>
            <w:vAlign w:val="center"/>
          </w:tcPr>
          <w:p w14:paraId="40660767" w14:textId="77777777" w:rsidR="00957D98" w:rsidRPr="00F5494C" w:rsidRDefault="00957D98" w:rsidP="00957D98">
            <w:pPr>
              <w:jc w:val="center"/>
              <w:rPr>
                <w:rFonts w:ascii="Arial" w:hAnsi="Arial" w:cs="Arial"/>
                <w:b/>
                <w:bCs/>
                <w:lang w:val="en-GB"/>
              </w:rPr>
            </w:pPr>
            <w:r w:rsidRPr="00F5494C">
              <w:rPr>
                <w:rFonts w:ascii="Arial" w:hAnsi="Arial" w:cs="Arial"/>
                <w:b/>
                <w:bCs/>
                <w:lang w:val="en-GB"/>
              </w:rPr>
              <w:t>20</w:t>
            </w:r>
          </w:p>
        </w:tc>
        <w:tc>
          <w:tcPr>
            <w:tcW w:w="3671" w:type="dxa"/>
          </w:tcPr>
          <w:p w14:paraId="2536D4B5" w14:textId="42381C38" w:rsidR="00957D98" w:rsidRPr="00F5494C" w:rsidRDefault="00957D98" w:rsidP="00957D98">
            <w:pPr>
              <w:jc w:val="center"/>
              <w:rPr>
                <w:rFonts w:ascii="Arial" w:hAnsi="Arial" w:cs="Arial"/>
                <w:lang w:val="en-GB"/>
              </w:rPr>
            </w:pPr>
            <w:r w:rsidRPr="00F5494C">
              <w:rPr>
                <w:rFonts w:ascii="Arial" w:hAnsi="Arial" w:cs="Arial"/>
                <w:lang w:val="en-GB"/>
              </w:rPr>
              <w:t>NA</w:t>
            </w:r>
          </w:p>
        </w:tc>
        <w:tc>
          <w:tcPr>
            <w:tcW w:w="2803" w:type="dxa"/>
            <w:tcBorders>
              <w:right w:val="single" w:sz="18" w:space="0" w:color="auto"/>
            </w:tcBorders>
          </w:tcPr>
          <w:p w14:paraId="19308247" w14:textId="67C4DE3A" w:rsidR="00957D98" w:rsidRPr="00F5494C" w:rsidRDefault="00957D98" w:rsidP="00957D98">
            <w:pPr>
              <w:jc w:val="center"/>
              <w:rPr>
                <w:rFonts w:ascii="Arial" w:hAnsi="Arial" w:cs="Arial"/>
                <w:color w:val="000000"/>
                <w:lang w:val="en-GB"/>
              </w:rPr>
            </w:pPr>
            <w:r w:rsidRPr="00F5494C">
              <w:rPr>
                <w:rFonts w:ascii="Arial" w:hAnsi="Arial" w:cs="Arial"/>
                <w:lang w:val="en-GB"/>
              </w:rPr>
              <w:t>NA</w:t>
            </w:r>
          </w:p>
        </w:tc>
        <w:tc>
          <w:tcPr>
            <w:tcW w:w="5931" w:type="dxa"/>
            <w:gridSpan w:val="2"/>
            <w:tcBorders>
              <w:left w:val="single" w:sz="18" w:space="0" w:color="auto"/>
            </w:tcBorders>
            <w:vAlign w:val="center"/>
          </w:tcPr>
          <w:p w14:paraId="75028F18" w14:textId="2DA8327F" w:rsidR="00957D98" w:rsidRPr="00F5494C" w:rsidRDefault="00957D98" w:rsidP="00957D98">
            <w:pPr>
              <w:jc w:val="center"/>
              <w:rPr>
                <w:rFonts w:ascii="Arial" w:hAnsi="Arial" w:cs="Arial"/>
                <w:color w:val="000000"/>
                <w:lang w:val="en-GB"/>
              </w:rPr>
            </w:pPr>
            <w:r w:rsidRPr="00F5494C">
              <w:rPr>
                <w:rFonts w:ascii="Arial" w:hAnsi="Arial" w:cs="Arial"/>
                <w:color w:val="000000"/>
                <w:lang w:val="en-GB"/>
              </w:rPr>
              <w:t>Gender: Male 25-35</w:t>
            </w:r>
          </w:p>
        </w:tc>
        <w:tc>
          <w:tcPr>
            <w:tcW w:w="1840" w:type="dxa"/>
            <w:vAlign w:val="bottom"/>
          </w:tcPr>
          <w:p w14:paraId="438AF8DF" w14:textId="63221563" w:rsidR="00957D98" w:rsidRPr="00F5494C" w:rsidRDefault="00957D98" w:rsidP="00957D98">
            <w:pPr>
              <w:jc w:val="center"/>
              <w:rPr>
                <w:rFonts w:ascii="Arial" w:hAnsi="Arial" w:cs="Arial"/>
                <w:lang w:val="en-GB"/>
              </w:rPr>
            </w:pPr>
            <w:r w:rsidRPr="00F5494C">
              <w:rPr>
                <w:rFonts w:ascii="Arial" w:hAnsi="Arial" w:cs="Arial"/>
                <w:color w:val="000000"/>
                <w:lang w:val="en-GB"/>
              </w:rPr>
              <w:t>-0.005</w:t>
            </w:r>
          </w:p>
        </w:tc>
      </w:tr>
    </w:tbl>
    <w:p w14:paraId="7BD7E601" w14:textId="77777777" w:rsidR="00974A9D" w:rsidRPr="00F5494C" w:rsidRDefault="00974A9D">
      <w:pPr>
        <w:rPr>
          <w:rFonts w:ascii="Arial" w:hAnsi="Arial" w:cs="Arial"/>
        </w:rPr>
      </w:pPr>
      <w:r w:rsidRPr="00F5494C">
        <w:rPr>
          <w:rFonts w:ascii="Arial" w:hAnsi="Arial" w:cs="Arial"/>
        </w:rPr>
        <w:br w:type="page"/>
      </w:r>
    </w:p>
    <w:tbl>
      <w:tblPr>
        <w:tblStyle w:val="TableGrid"/>
        <w:tblW w:w="8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497"/>
        <w:gridCol w:w="815"/>
      </w:tblGrid>
      <w:tr w:rsidR="00974A9D" w:rsidRPr="00F5494C" w14:paraId="1253225E" w14:textId="77777777" w:rsidTr="00A45B5F">
        <w:trPr>
          <w:gridAfter w:val="1"/>
          <w:wAfter w:w="815" w:type="dxa"/>
        </w:trPr>
        <w:tc>
          <w:tcPr>
            <w:tcW w:w="8160" w:type="dxa"/>
            <w:gridSpan w:val="2"/>
            <w:tcBorders>
              <w:bottom w:val="single" w:sz="18" w:space="0" w:color="auto"/>
            </w:tcBorders>
            <w:vAlign w:val="center"/>
          </w:tcPr>
          <w:p w14:paraId="18B27C31" w14:textId="45AC3E1E" w:rsidR="00974A9D" w:rsidRPr="00F5494C" w:rsidRDefault="00974A9D" w:rsidP="00EA14E5">
            <w:pPr>
              <w:jc w:val="center"/>
              <w:rPr>
                <w:rFonts w:ascii="Arial" w:hAnsi="Arial" w:cs="Arial"/>
                <w:b/>
                <w:bCs/>
                <w:lang w:val="en-GB"/>
              </w:rPr>
            </w:pPr>
            <w:r w:rsidRPr="00F5494C">
              <w:rPr>
                <w:rFonts w:ascii="Arial" w:hAnsi="Arial" w:cs="Arial"/>
                <w:b/>
                <w:bCs/>
                <w:lang w:val="en-GB"/>
              </w:rPr>
              <w:lastRenderedPageBreak/>
              <w:t>Clinical+PPS+PRS</w:t>
            </w:r>
          </w:p>
        </w:tc>
      </w:tr>
      <w:tr w:rsidR="00974A9D" w:rsidRPr="00F5494C" w14:paraId="079F8600" w14:textId="77777777" w:rsidTr="00A45B5F">
        <w:tc>
          <w:tcPr>
            <w:tcW w:w="6663" w:type="dxa"/>
            <w:tcBorders>
              <w:top w:val="single" w:sz="18" w:space="0" w:color="auto"/>
            </w:tcBorders>
            <w:vAlign w:val="center"/>
          </w:tcPr>
          <w:p w14:paraId="1A5A3D54" w14:textId="77777777" w:rsidR="00974A9D" w:rsidRPr="00F5494C" w:rsidRDefault="00974A9D" w:rsidP="00EA14E5">
            <w:pPr>
              <w:jc w:val="center"/>
              <w:rPr>
                <w:rFonts w:ascii="Arial" w:hAnsi="Arial" w:cs="Arial"/>
                <w:b/>
                <w:bCs/>
                <w:lang w:val="en-GB"/>
              </w:rPr>
            </w:pPr>
            <w:r w:rsidRPr="00F5494C">
              <w:rPr>
                <w:rFonts w:ascii="Arial" w:hAnsi="Arial" w:cs="Arial"/>
                <w:b/>
                <w:bCs/>
                <w:lang w:val="en-GB"/>
              </w:rPr>
              <w:t>Predictor</w:t>
            </w:r>
          </w:p>
        </w:tc>
        <w:tc>
          <w:tcPr>
            <w:tcW w:w="2312" w:type="dxa"/>
            <w:gridSpan w:val="2"/>
            <w:tcBorders>
              <w:top w:val="single" w:sz="18" w:space="0" w:color="auto"/>
            </w:tcBorders>
            <w:vAlign w:val="center"/>
          </w:tcPr>
          <w:p w14:paraId="12EF7671" w14:textId="77777777" w:rsidR="00974A9D" w:rsidRPr="00F5494C" w:rsidRDefault="00974A9D" w:rsidP="00EA14E5">
            <w:pPr>
              <w:jc w:val="center"/>
              <w:rPr>
                <w:rFonts w:ascii="Arial" w:hAnsi="Arial" w:cs="Arial"/>
                <w:b/>
                <w:bCs/>
                <w:lang w:val="en-GB"/>
              </w:rPr>
            </w:pPr>
            <w:r w:rsidRPr="00F5494C">
              <w:rPr>
                <w:rFonts w:ascii="Arial" w:hAnsi="Arial" w:cs="Arial"/>
                <w:b/>
                <w:bCs/>
                <w:lang w:val="en-GB"/>
              </w:rPr>
              <w:t>Importance</w:t>
            </w:r>
          </w:p>
        </w:tc>
      </w:tr>
      <w:tr w:rsidR="00B94C89" w:rsidRPr="00F5494C" w14:paraId="4CBC150A" w14:textId="77777777" w:rsidTr="00A45B5F">
        <w:tc>
          <w:tcPr>
            <w:tcW w:w="6663" w:type="dxa"/>
            <w:vAlign w:val="bottom"/>
          </w:tcPr>
          <w:p w14:paraId="0DE46347" w14:textId="40096A10" w:rsidR="00B94C89" w:rsidRPr="00F5494C" w:rsidRDefault="00B94C89" w:rsidP="00B94C89">
            <w:pPr>
              <w:jc w:val="center"/>
              <w:rPr>
                <w:rFonts w:ascii="Arial" w:hAnsi="Arial" w:cs="Arial"/>
                <w:lang w:val="en-GB"/>
              </w:rPr>
            </w:pPr>
            <w:r w:rsidRPr="00F5494C">
              <w:rPr>
                <w:rFonts w:ascii="Arial" w:hAnsi="Arial" w:cs="Arial"/>
                <w:color w:val="000000"/>
                <w:lang w:val="en-GB"/>
              </w:rPr>
              <w:t>GAF symptoms</w:t>
            </w:r>
          </w:p>
        </w:tc>
        <w:tc>
          <w:tcPr>
            <w:tcW w:w="2312" w:type="dxa"/>
            <w:gridSpan w:val="2"/>
            <w:vAlign w:val="bottom"/>
          </w:tcPr>
          <w:p w14:paraId="0DC153E4" w14:textId="04848D75" w:rsidR="00B94C89" w:rsidRPr="00F5494C" w:rsidRDefault="00B94C89" w:rsidP="00B94C89">
            <w:pPr>
              <w:jc w:val="center"/>
              <w:rPr>
                <w:rFonts w:ascii="Arial" w:hAnsi="Arial" w:cs="Arial"/>
                <w:lang w:val="en-GB"/>
              </w:rPr>
            </w:pPr>
            <w:r w:rsidRPr="00F5494C">
              <w:rPr>
                <w:rFonts w:ascii="Arial" w:hAnsi="Arial" w:cs="Arial"/>
                <w:color w:val="000000"/>
              </w:rPr>
              <w:t>0.070</w:t>
            </w:r>
          </w:p>
        </w:tc>
      </w:tr>
      <w:tr w:rsidR="00B94C89" w:rsidRPr="00F5494C" w14:paraId="75E210B4" w14:textId="77777777" w:rsidTr="00A45B5F">
        <w:tc>
          <w:tcPr>
            <w:tcW w:w="6663" w:type="dxa"/>
            <w:vAlign w:val="bottom"/>
          </w:tcPr>
          <w:p w14:paraId="667FF7D9" w14:textId="536E4DA0" w:rsidR="00B94C89" w:rsidRPr="00F5494C" w:rsidRDefault="00B94C89" w:rsidP="00B94C89">
            <w:pPr>
              <w:jc w:val="center"/>
              <w:rPr>
                <w:rFonts w:ascii="Arial" w:hAnsi="Arial" w:cs="Arial"/>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other regions</w:t>
            </w:r>
          </w:p>
        </w:tc>
        <w:tc>
          <w:tcPr>
            <w:tcW w:w="2312" w:type="dxa"/>
            <w:gridSpan w:val="2"/>
            <w:vAlign w:val="bottom"/>
          </w:tcPr>
          <w:p w14:paraId="56542A27" w14:textId="3AE5E238" w:rsidR="00B94C89" w:rsidRPr="00F5494C" w:rsidRDefault="00B94C89" w:rsidP="00B94C89">
            <w:pPr>
              <w:jc w:val="center"/>
              <w:rPr>
                <w:rFonts w:ascii="Arial" w:hAnsi="Arial" w:cs="Arial"/>
                <w:lang w:val="en-GB"/>
              </w:rPr>
            </w:pPr>
            <w:r w:rsidRPr="00F5494C">
              <w:rPr>
                <w:rFonts w:ascii="Arial" w:hAnsi="Arial" w:cs="Arial"/>
                <w:color w:val="000000"/>
              </w:rPr>
              <w:t>0.027</w:t>
            </w:r>
          </w:p>
        </w:tc>
      </w:tr>
      <w:tr w:rsidR="00B94C89" w:rsidRPr="00F5494C" w14:paraId="4F0D6D3E" w14:textId="77777777" w:rsidTr="00A45B5F">
        <w:tc>
          <w:tcPr>
            <w:tcW w:w="6663" w:type="dxa"/>
            <w:vAlign w:val="bottom"/>
          </w:tcPr>
          <w:p w14:paraId="7CA7B0DD" w14:textId="14E206D4" w:rsidR="00B94C89" w:rsidRPr="00F5494C" w:rsidRDefault="00B94C89" w:rsidP="00B94C89">
            <w:pPr>
              <w:jc w:val="center"/>
              <w:rPr>
                <w:rFonts w:ascii="Arial" w:hAnsi="Arial" w:cs="Arial"/>
                <w:lang w:val="en-GB"/>
              </w:rPr>
            </w:pPr>
            <w:r w:rsidRPr="00F5494C">
              <w:rPr>
                <w:rFonts w:ascii="Arial" w:hAnsi="Arial" w:cs="Arial"/>
                <w:color w:val="000000"/>
                <w:lang w:val="en-GB"/>
              </w:rPr>
              <w:t>GAF disability</w:t>
            </w:r>
          </w:p>
        </w:tc>
        <w:tc>
          <w:tcPr>
            <w:tcW w:w="2312" w:type="dxa"/>
            <w:gridSpan w:val="2"/>
            <w:vAlign w:val="bottom"/>
          </w:tcPr>
          <w:p w14:paraId="483908A5" w14:textId="5525DEB1" w:rsidR="00B94C89" w:rsidRPr="00F5494C" w:rsidRDefault="00B94C89" w:rsidP="00B94C89">
            <w:pPr>
              <w:jc w:val="center"/>
              <w:rPr>
                <w:rFonts w:ascii="Arial" w:hAnsi="Arial" w:cs="Arial"/>
                <w:lang w:val="en-GB"/>
              </w:rPr>
            </w:pPr>
            <w:r w:rsidRPr="00F5494C">
              <w:rPr>
                <w:rFonts w:ascii="Arial" w:hAnsi="Arial" w:cs="Arial"/>
                <w:color w:val="000000"/>
              </w:rPr>
              <w:t>0.013</w:t>
            </w:r>
          </w:p>
        </w:tc>
      </w:tr>
      <w:tr w:rsidR="00B94C89" w:rsidRPr="00F5494C" w14:paraId="50281F2B" w14:textId="77777777" w:rsidTr="00A45B5F">
        <w:tc>
          <w:tcPr>
            <w:tcW w:w="6663" w:type="dxa"/>
            <w:vAlign w:val="bottom"/>
          </w:tcPr>
          <w:p w14:paraId="5124D26B" w14:textId="7F40A92E" w:rsidR="00B94C89" w:rsidRPr="00F5494C" w:rsidRDefault="00B94C89" w:rsidP="00B94C89">
            <w:pPr>
              <w:jc w:val="center"/>
              <w:rPr>
                <w:rFonts w:ascii="Arial" w:hAnsi="Arial" w:cs="Arial"/>
                <w:lang w:val="en-GB"/>
              </w:rPr>
            </w:pPr>
            <w:r w:rsidRPr="00F5494C">
              <w:rPr>
                <w:rFonts w:ascii="Arial" w:hAnsi="Arial" w:cs="Arial"/>
                <w:lang w:val="en-GB"/>
              </w:rPr>
              <w:t>Stressful life events</w:t>
            </w:r>
          </w:p>
        </w:tc>
        <w:tc>
          <w:tcPr>
            <w:tcW w:w="2312" w:type="dxa"/>
            <w:gridSpan w:val="2"/>
            <w:vAlign w:val="bottom"/>
          </w:tcPr>
          <w:p w14:paraId="0CA9261F" w14:textId="0ECB41A5" w:rsidR="00B94C89" w:rsidRPr="00F5494C" w:rsidRDefault="00B94C89" w:rsidP="00B94C89">
            <w:pPr>
              <w:jc w:val="center"/>
              <w:rPr>
                <w:rFonts w:ascii="Arial" w:hAnsi="Arial" w:cs="Arial"/>
                <w:lang w:val="en-GB"/>
              </w:rPr>
            </w:pPr>
            <w:r w:rsidRPr="00F5494C">
              <w:rPr>
                <w:rFonts w:ascii="Arial" w:hAnsi="Arial" w:cs="Arial"/>
                <w:color w:val="000000"/>
              </w:rPr>
              <w:t>0.012</w:t>
            </w:r>
          </w:p>
        </w:tc>
      </w:tr>
      <w:tr w:rsidR="00B94C89" w:rsidRPr="00F5494C" w14:paraId="41E500D0" w14:textId="77777777" w:rsidTr="00A45B5F">
        <w:tc>
          <w:tcPr>
            <w:tcW w:w="6663" w:type="dxa"/>
            <w:vAlign w:val="bottom"/>
          </w:tcPr>
          <w:p w14:paraId="2E409F65" w14:textId="307987ED" w:rsidR="00B94C89" w:rsidRPr="00F5494C" w:rsidRDefault="00B94C89" w:rsidP="00B94C89">
            <w:pPr>
              <w:jc w:val="center"/>
              <w:rPr>
                <w:rFonts w:ascii="Arial" w:hAnsi="Arial" w:cs="Arial"/>
                <w:lang w:val="en-GB"/>
              </w:rPr>
            </w:pPr>
            <w:r w:rsidRPr="00F5494C">
              <w:rPr>
                <w:rFonts w:ascii="Arial" w:hAnsi="Arial" w:cs="Arial"/>
                <w:color w:val="000000"/>
                <w:lang w:val="en-GB"/>
              </w:rPr>
              <w:t>Anhedonia</w:t>
            </w:r>
          </w:p>
        </w:tc>
        <w:tc>
          <w:tcPr>
            <w:tcW w:w="2312" w:type="dxa"/>
            <w:gridSpan w:val="2"/>
            <w:vAlign w:val="bottom"/>
          </w:tcPr>
          <w:p w14:paraId="002FB951" w14:textId="277075D9" w:rsidR="00B94C89" w:rsidRPr="00F5494C" w:rsidRDefault="00B94C89" w:rsidP="00B94C89">
            <w:pPr>
              <w:jc w:val="center"/>
              <w:rPr>
                <w:rFonts w:ascii="Arial" w:hAnsi="Arial" w:cs="Arial"/>
                <w:lang w:val="en-GB"/>
              </w:rPr>
            </w:pPr>
            <w:r w:rsidRPr="00F5494C">
              <w:rPr>
                <w:rFonts w:ascii="Arial" w:hAnsi="Arial" w:cs="Arial"/>
                <w:color w:val="000000"/>
              </w:rPr>
              <w:t>0.010</w:t>
            </w:r>
          </w:p>
        </w:tc>
      </w:tr>
      <w:tr w:rsidR="00B94C89" w:rsidRPr="00F5494C" w14:paraId="4E617845" w14:textId="77777777" w:rsidTr="00A45B5F">
        <w:tc>
          <w:tcPr>
            <w:tcW w:w="6663" w:type="dxa"/>
            <w:vAlign w:val="bottom"/>
          </w:tcPr>
          <w:p w14:paraId="095D01BC" w14:textId="60E3C4AF" w:rsidR="00B94C89" w:rsidRPr="00F5494C" w:rsidRDefault="00B94C89" w:rsidP="00B94C89">
            <w:pPr>
              <w:jc w:val="center"/>
              <w:rPr>
                <w:rFonts w:ascii="Arial" w:hAnsi="Arial" w:cs="Arial"/>
                <w:lang w:val="en-GB"/>
              </w:rPr>
            </w:pPr>
            <w:r w:rsidRPr="00F5494C">
              <w:rPr>
                <w:rFonts w:ascii="Arial" w:hAnsi="Arial" w:cs="Arial"/>
                <w:color w:val="000000"/>
                <w:lang w:val="en-GB"/>
              </w:rPr>
              <w:t>Ethnicity: White</w:t>
            </w:r>
          </w:p>
        </w:tc>
        <w:tc>
          <w:tcPr>
            <w:tcW w:w="2312" w:type="dxa"/>
            <w:gridSpan w:val="2"/>
            <w:vAlign w:val="bottom"/>
          </w:tcPr>
          <w:p w14:paraId="501846D0" w14:textId="118E9C07" w:rsidR="00B94C89" w:rsidRPr="00F5494C" w:rsidRDefault="00B94C89" w:rsidP="00B94C89">
            <w:pPr>
              <w:jc w:val="center"/>
              <w:rPr>
                <w:rFonts w:ascii="Arial" w:hAnsi="Arial" w:cs="Arial"/>
                <w:lang w:val="en-GB"/>
              </w:rPr>
            </w:pPr>
            <w:r w:rsidRPr="00F5494C">
              <w:rPr>
                <w:rFonts w:ascii="Arial" w:hAnsi="Arial" w:cs="Arial"/>
                <w:color w:val="000000"/>
              </w:rPr>
              <w:t>0.009</w:t>
            </w:r>
          </w:p>
        </w:tc>
      </w:tr>
      <w:tr w:rsidR="00B94C89" w:rsidRPr="00F5494C" w14:paraId="488251CB" w14:textId="77777777" w:rsidTr="00A45B5F">
        <w:tc>
          <w:tcPr>
            <w:tcW w:w="6663" w:type="dxa"/>
            <w:vAlign w:val="bottom"/>
          </w:tcPr>
          <w:p w14:paraId="0C4FDFB0" w14:textId="0EB52C86" w:rsidR="00B94C89" w:rsidRPr="00F5494C" w:rsidRDefault="00B94C89" w:rsidP="00B94C89">
            <w:pPr>
              <w:jc w:val="center"/>
              <w:rPr>
                <w:rFonts w:ascii="Arial" w:hAnsi="Arial" w:cs="Arial"/>
                <w:lang w:val="en-GB"/>
              </w:rPr>
            </w:pPr>
            <w:r w:rsidRPr="00F5494C">
              <w:rPr>
                <w:rFonts w:ascii="Arial" w:hAnsi="Arial" w:cs="Arial"/>
                <w:color w:val="000000"/>
                <w:lang w:val="en-GB"/>
              </w:rPr>
              <w:t>Ethnicity: Other in high ethnic density area</w:t>
            </w:r>
          </w:p>
        </w:tc>
        <w:tc>
          <w:tcPr>
            <w:tcW w:w="2312" w:type="dxa"/>
            <w:gridSpan w:val="2"/>
            <w:vAlign w:val="bottom"/>
          </w:tcPr>
          <w:p w14:paraId="6F4516A3" w14:textId="792EC98A" w:rsidR="00B94C89" w:rsidRPr="00F5494C" w:rsidRDefault="00B94C89" w:rsidP="00B94C89">
            <w:pPr>
              <w:jc w:val="center"/>
              <w:rPr>
                <w:rFonts w:ascii="Arial" w:hAnsi="Arial" w:cs="Arial"/>
                <w:lang w:val="en-GB"/>
              </w:rPr>
            </w:pPr>
            <w:r w:rsidRPr="00F5494C">
              <w:rPr>
                <w:rFonts w:ascii="Arial" w:hAnsi="Arial" w:cs="Arial"/>
                <w:color w:val="000000"/>
              </w:rPr>
              <w:t>0.004</w:t>
            </w:r>
          </w:p>
        </w:tc>
      </w:tr>
      <w:tr w:rsidR="00B94C89" w:rsidRPr="00F5494C" w14:paraId="3829313C" w14:textId="77777777" w:rsidTr="00A45B5F">
        <w:tc>
          <w:tcPr>
            <w:tcW w:w="6663" w:type="dxa"/>
            <w:vAlign w:val="bottom"/>
          </w:tcPr>
          <w:p w14:paraId="4A88A5D9" w14:textId="1CBDE267" w:rsidR="00B94C89" w:rsidRPr="00F5494C" w:rsidRDefault="00B94C89" w:rsidP="00B94C89">
            <w:pPr>
              <w:jc w:val="center"/>
              <w:rPr>
                <w:rFonts w:ascii="Arial" w:hAnsi="Arial" w:cs="Arial"/>
                <w:lang w:val="en-GB"/>
              </w:rPr>
            </w:pPr>
            <w:r w:rsidRPr="00F5494C">
              <w:rPr>
                <w:rFonts w:ascii="Arial" w:hAnsi="Arial" w:cs="Arial"/>
                <w:color w:val="000000"/>
                <w:lang w:val="en-GB"/>
              </w:rPr>
              <w:t>Handedness</w:t>
            </w:r>
          </w:p>
        </w:tc>
        <w:tc>
          <w:tcPr>
            <w:tcW w:w="2312" w:type="dxa"/>
            <w:gridSpan w:val="2"/>
            <w:vAlign w:val="bottom"/>
          </w:tcPr>
          <w:p w14:paraId="774F4C25" w14:textId="03ED6621" w:rsidR="00B94C89" w:rsidRPr="00F5494C" w:rsidRDefault="00B94C89" w:rsidP="00B94C89">
            <w:pPr>
              <w:jc w:val="center"/>
              <w:rPr>
                <w:rFonts w:ascii="Arial" w:hAnsi="Arial" w:cs="Arial"/>
                <w:lang w:val="en-GB"/>
              </w:rPr>
            </w:pPr>
            <w:r w:rsidRPr="00F5494C">
              <w:rPr>
                <w:rFonts w:ascii="Arial" w:hAnsi="Arial" w:cs="Arial"/>
                <w:color w:val="000000"/>
              </w:rPr>
              <w:t>0.004</w:t>
            </w:r>
          </w:p>
        </w:tc>
      </w:tr>
      <w:tr w:rsidR="00B94C89" w:rsidRPr="00F5494C" w14:paraId="13616DAC" w14:textId="77777777" w:rsidTr="00A45B5F">
        <w:tc>
          <w:tcPr>
            <w:tcW w:w="6663" w:type="dxa"/>
            <w:vAlign w:val="bottom"/>
          </w:tcPr>
          <w:p w14:paraId="1F52A623" w14:textId="13C70697" w:rsidR="00B94C89" w:rsidRPr="00F5494C" w:rsidRDefault="00B94C89" w:rsidP="00B94C89">
            <w:pPr>
              <w:jc w:val="center"/>
              <w:rPr>
                <w:rFonts w:ascii="Arial" w:hAnsi="Arial" w:cs="Arial"/>
                <w:lang w:val="en-GB"/>
              </w:rPr>
            </w:pPr>
            <w:r w:rsidRPr="00F5494C">
              <w:rPr>
                <w:rFonts w:ascii="Arial" w:hAnsi="Arial" w:cs="Arial"/>
                <w:color w:val="000000"/>
                <w:lang w:val="en-GB"/>
              </w:rPr>
              <w:t>Childhood trauma</w:t>
            </w:r>
          </w:p>
        </w:tc>
        <w:tc>
          <w:tcPr>
            <w:tcW w:w="2312" w:type="dxa"/>
            <w:gridSpan w:val="2"/>
            <w:vAlign w:val="bottom"/>
          </w:tcPr>
          <w:p w14:paraId="40BC504D" w14:textId="12ADD48A" w:rsidR="00B94C89" w:rsidRPr="00F5494C" w:rsidRDefault="00B94C89" w:rsidP="00B94C89">
            <w:pPr>
              <w:jc w:val="center"/>
              <w:rPr>
                <w:rFonts w:ascii="Arial" w:hAnsi="Arial" w:cs="Arial"/>
                <w:lang w:val="en-GB"/>
              </w:rPr>
            </w:pPr>
            <w:r w:rsidRPr="00F5494C">
              <w:rPr>
                <w:rFonts w:ascii="Arial" w:hAnsi="Arial" w:cs="Arial"/>
                <w:color w:val="000000"/>
              </w:rPr>
              <w:t>0.003</w:t>
            </w:r>
          </w:p>
        </w:tc>
      </w:tr>
      <w:tr w:rsidR="00B94C89" w:rsidRPr="00F5494C" w14:paraId="7F8D4E08" w14:textId="77777777" w:rsidTr="00A45B5F">
        <w:tc>
          <w:tcPr>
            <w:tcW w:w="6663" w:type="dxa"/>
            <w:vAlign w:val="bottom"/>
          </w:tcPr>
          <w:p w14:paraId="1BB90ED7" w14:textId="5FE07E3E" w:rsidR="00B94C89" w:rsidRPr="00F5494C" w:rsidRDefault="00B94C89" w:rsidP="00B94C89">
            <w:pPr>
              <w:jc w:val="center"/>
              <w:rPr>
                <w:rFonts w:ascii="Arial" w:hAnsi="Arial" w:cs="Arial"/>
                <w:lang w:val="en-GB"/>
              </w:rPr>
            </w:pPr>
            <w:r w:rsidRPr="00F5494C">
              <w:rPr>
                <w:rFonts w:ascii="Arial" w:hAnsi="Arial" w:cs="Arial"/>
                <w:color w:val="000000"/>
                <w:lang w:val="en-GB"/>
              </w:rPr>
              <w:t>Immigration: 2</w:t>
            </w:r>
            <w:r w:rsidRPr="00F5494C">
              <w:rPr>
                <w:rFonts w:ascii="Arial" w:hAnsi="Arial" w:cs="Arial"/>
                <w:color w:val="000000"/>
                <w:vertAlign w:val="superscript"/>
                <w:lang w:val="en-GB"/>
              </w:rPr>
              <w:t>nd</w:t>
            </w:r>
            <w:r w:rsidRPr="00F5494C">
              <w:rPr>
                <w:rFonts w:ascii="Arial" w:hAnsi="Arial" w:cs="Arial"/>
                <w:color w:val="000000"/>
                <w:lang w:val="en-GB"/>
              </w:rPr>
              <w:t xml:space="preserve"> generation immigrant from North Africa</w:t>
            </w:r>
          </w:p>
        </w:tc>
        <w:tc>
          <w:tcPr>
            <w:tcW w:w="2312" w:type="dxa"/>
            <w:gridSpan w:val="2"/>
            <w:vAlign w:val="bottom"/>
          </w:tcPr>
          <w:p w14:paraId="257B2027" w14:textId="1F06A240" w:rsidR="00B94C89" w:rsidRPr="00F5494C" w:rsidRDefault="00B94C89" w:rsidP="00B94C89">
            <w:pPr>
              <w:jc w:val="center"/>
              <w:rPr>
                <w:rFonts w:ascii="Arial" w:hAnsi="Arial" w:cs="Arial"/>
                <w:lang w:val="en-GB"/>
              </w:rPr>
            </w:pPr>
            <w:r w:rsidRPr="00F5494C">
              <w:rPr>
                <w:rFonts w:ascii="Arial" w:hAnsi="Arial" w:cs="Arial"/>
                <w:color w:val="000000"/>
              </w:rPr>
              <w:t>0.003</w:t>
            </w:r>
          </w:p>
        </w:tc>
      </w:tr>
      <w:tr w:rsidR="00B94C89" w:rsidRPr="00F5494C" w14:paraId="3CDDAAD7" w14:textId="77777777" w:rsidTr="00D317E3">
        <w:tc>
          <w:tcPr>
            <w:tcW w:w="6663" w:type="dxa"/>
            <w:vAlign w:val="bottom"/>
          </w:tcPr>
          <w:p w14:paraId="6AF78F40" w14:textId="0F636584" w:rsidR="00B94C89" w:rsidRPr="00F5494C" w:rsidRDefault="00B279B7" w:rsidP="00B94C89">
            <w:pPr>
              <w:jc w:val="center"/>
              <w:rPr>
                <w:rFonts w:ascii="Arial" w:hAnsi="Arial" w:cs="Arial"/>
                <w:lang w:val="en-GB"/>
              </w:rPr>
            </w:pPr>
            <w:r w:rsidRPr="00F5494C">
              <w:rPr>
                <w:rFonts w:ascii="Arial" w:hAnsi="Arial" w:cs="Arial"/>
                <w:color w:val="000000"/>
                <w:lang w:val="en-GB"/>
              </w:rPr>
              <w:t>PRS</w:t>
            </w:r>
          </w:p>
        </w:tc>
        <w:tc>
          <w:tcPr>
            <w:tcW w:w="2312" w:type="dxa"/>
            <w:gridSpan w:val="2"/>
            <w:vAlign w:val="bottom"/>
          </w:tcPr>
          <w:p w14:paraId="363F7E51" w14:textId="05B0DDFC" w:rsidR="00B94C89" w:rsidRPr="00F5494C" w:rsidRDefault="00B94C89" w:rsidP="00B94C89">
            <w:pPr>
              <w:jc w:val="center"/>
              <w:rPr>
                <w:rFonts w:ascii="Arial" w:hAnsi="Arial" w:cs="Arial"/>
                <w:lang w:val="en-GB"/>
              </w:rPr>
            </w:pPr>
            <w:r w:rsidRPr="00F5494C">
              <w:rPr>
                <w:rFonts w:ascii="Arial" w:hAnsi="Arial" w:cs="Arial"/>
                <w:color w:val="000000"/>
              </w:rPr>
              <w:t>0.003</w:t>
            </w:r>
          </w:p>
        </w:tc>
      </w:tr>
      <w:tr w:rsidR="00B94C89" w:rsidRPr="00F5494C" w14:paraId="34ED09D4" w14:textId="77777777" w:rsidTr="00D317E3">
        <w:tc>
          <w:tcPr>
            <w:tcW w:w="6663" w:type="dxa"/>
            <w:vAlign w:val="bottom"/>
          </w:tcPr>
          <w:p w14:paraId="1EEFC38A" w14:textId="7ECD4816" w:rsidR="00B94C89" w:rsidRPr="00F5494C" w:rsidRDefault="00B94C89" w:rsidP="00B94C89">
            <w:pPr>
              <w:jc w:val="center"/>
              <w:rPr>
                <w:rFonts w:ascii="Arial" w:hAnsi="Arial" w:cs="Arial"/>
                <w:lang w:val="en-GB"/>
              </w:rPr>
            </w:pPr>
            <w:r w:rsidRPr="00F5494C">
              <w:rPr>
                <w:rFonts w:ascii="Arial" w:hAnsi="Arial" w:cs="Arial"/>
                <w:color w:val="000000"/>
                <w:lang w:val="en-GB"/>
              </w:rPr>
              <w:t>Ethnicity: Other in low ethnic density area</w:t>
            </w:r>
          </w:p>
        </w:tc>
        <w:tc>
          <w:tcPr>
            <w:tcW w:w="2312" w:type="dxa"/>
            <w:gridSpan w:val="2"/>
            <w:vAlign w:val="bottom"/>
          </w:tcPr>
          <w:p w14:paraId="6F2D38E8" w14:textId="12F14376" w:rsidR="00B94C89" w:rsidRPr="00F5494C" w:rsidRDefault="00B94C89" w:rsidP="00B94C89">
            <w:pPr>
              <w:jc w:val="center"/>
              <w:rPr>
                <w:rFonts w:ascii="Arial" w:hAnsi="Arial" w:cs="Arial"/>
                <w:lang w:val="en-GB"/>
              </w:rPr>
            </w:pPr>
            <w:r w:rsidRPr="00F5494C">
              <w:rPr>
                <w:rFonts w:ascii="Arial" w:hAnsi="Arial" w:cs="Arial"/>
                <w:color w:val="000000"/>
              </w:rPr>
              <w:t>0.002</w:t>
            </w:r>
          </w:p>
        </w:tc>
      </w:tr>
      <w:tr w:rsidR="00B94C89" w:rsidRPr="00F5494C" w14:paraId="0E967B51" w14:textId="77777777" w:rsidTr="00A45B5F">
        <w:tc>
          <w:tcPr>
            <w:tcW w:w="6663" w:type="dxa"/>
            <w:vAlign w:val="bottom"/>
          </w:tcPr>
          <w:p w14:paraId="049ED313" w14:textId="02367558" w:rsidR="00B94C89" w:rsidRPr="00F5494C" w:rsidRDefault="00B94C89" w:rsidP="00B94C89">
            <w:pPr>
              <w:jc w:val="center"/>
              <w:rPr>
                <w:rFonts w:ascii="Arial" w:hAnsi="Arial" w:cs="Arial"/>
                <w:lang w:val="en-GB"/>
              </w:rPr>
            </w:pPr>
            <w:r w:rsidRPr="00F5494C">
              <w:rPr>
                <w:rFonts w:ascii="Arial" w:hAnsi="Arial" w:cs="Arial"/>
                <w:color w:val="000000"/>
                <w:lang w:val="en-GB"/>
              </w:rPr>
              <w:t>Parental severe mental illness</w:t>
            </w:r>
          </w:p>
        </w:tc>
        <w:tc>
          <w:tcPr>
            <w:tcW w:w="2312" w:type="dxa"/>
            <w:gridSpan w:val="2"/>
            <w:vAlign w:val="bottom"/>
          </w:tcPr>
          <w:p w14:paraId="5C143733" w14:textId="289EA908" w:rsidR="00B94C89" w:rsidRPr="00F5494C" w:rsidRDefault="00B94C89" w:rsidP="00B94C89">
            <w:pPr>
              <w:jc w:val="center"/>
              <w:rPr>
                <w:rFonts w:ascii="Arial" w:hAnsi="Arial" w:cs="Arial"/>
                <w:lang w:val="en-GB"/>
              </w:rPr>
            </w:pPr>
            <w:r w:rsidRPr="00F5494C">
              <w:rPr>
                <w:rFonts w:ascii="Arial" w:hAnsi="Arial" w:cs="Arial"/>
                <w:color w:val="000000"/>
              </w:rPr>
              <w:t>0.001</w:t>
            </w:r>
          </w:p>
        </w:tc>
      </w:tr>
      <w:tr w:rsidR="00B94C89" w:rsidRPr="00F5494C" w14:paraId="74292FB5" w14:textId="77777777" w:rsidTr="00A45B5F">
        <w:tc>
          <w:tcPr>
            <w:tcW w:w="6663" w:type="dxa"/>
            <w:vAlign w:val="bottom"/>
          </w:tcPr>
          <w:p w14:paraId="3E059975" w14:textId="21ABB1D9" w:rsidR="00B94C89" w:rsidRPr="00F5494C" w:rsidRDefault="00B94C89" w:rsidP="00B94C89">
            <w:pPr>
              <w:jc w:val="center"/>
              <w:rPr>
                <w:rFonts w:ascii="Arial" w:hAnsi="Arial" w:cs="Arial"/>
                <w:lang w:val="en-GB"/>
              </w:rPr>
            </w:pPr>
            <w:r w:rsidRPr="00F5494C">
              <w:rPr>
                <w:rFonts w:ascii="Arial" w:hAnsi="Arial" w:cs="Arial"/>
                <w:color w:val="000000"/>
                <w:lang w:val="en-GB"/>
              </w:rPr>
              <w:t>CAARMS</w:t>
            </w:r>
          </w:p>
        </w:tc>
        <w:tc>
          <w:tcPr>
            <w:tcW w:w="2312" w:type="dxa"/>
            <w:gridSpan w:val="2"/>
            <w:vAlign w:val="bottom"/>
          </w:tcPr>
          <w:p w14:paraId="77DCFED5" w14:textId="73C0BD4E" w:rsidR="00B94C89" w:rsidRPr="00F5494C" w:rsidRDefault="00B94C89" w:rsidP="00B94C89">
            <w:pPr>
              <w:jc w:val="center"/>
              <w:rPr>
                <w:rFonts w:ascii="Arial" w:hAnsi="Arial" w:cs="Arial"/>
                <w:lang w:val="en-GB"/>
              </w:rPr>
            </w:pPr>
            <w:r w:rsidRPr="00F5494C">
              <w:rPr>
                <w:rFonts w:ascii="Arial" w:hAnsi="Arial" w:cs="Arial"/>
                <w:color w:val="000000"/>
              </w:rPr>
              <w:t>0.001</w:t>
            </w:r>
          </w:p>
        </w:tc>
      </w:tr>
      <w:tr w:rsidR="00B94C89" w:rsidRPr="00F5494C" w14:paraId="2DA27A2B" w14:textId="77777777" w:rsidTr="00A45B5F">
        <w:tc>
          <w:tcPr>
            <w:tcW w:w="6663" w:type="dxa"/>
            <w:vAlign w:val="bottom"/>
          </w:tcPr>
          <w:p w14:paraId="6B18162E" w14:textId="6D765842" w:rsidR="00B94C89" w:rsidRPr="00F5494C" w:rsidRDefault="00B94C89" w:rsidP="00B94C89">
            <w:pPr>
              <w:jc w:val="center"/>
              <w:rPr>
                <w:rFonts w:ascii="Arial" w:hAnsi="Arial" w:cs="Arial"/>
                <w:lang w:val="en-GB"/>
              </w:rPr>
            </w:pPr>
            <w:r w:rsidRPr="00F5494C">
              <w:rPr>
                <w:rFonts w:ascii="Arial" w:hAnsi="Arial" w:cs="Arial"/>
                <w:color w:val="000000"/>
                <w:lang w:val="en-GB"/>
              </w:rPr>
              <w:t>Ethnicity: Black in low ethnic density area</w:t>
            </w:r>
          </w:p>
        </w:tc>
        <w:tc>
          <w:tcPr>
            <w:tcW w:w="2312" w:type="dxa"/>
            <w:gridSpan w:val="2"/>
            <w:vAlign w:val="bottom"/>
          </w:tcPr>
          <w:p w14:paraId="1617E46A" w14:textId="0A14EDA0" w:rsidR="00B94C89" w:rsidRPr="00F5494C" w:rsidRDefault="00B94C89" w:rsidP="00B94C89">
            <w:pPr>
              <w:jc w:val="center"/>
              <w:rPr>
                <w:rFonts w:ascii="Arial" w:hAnsi="Arial" w:cs="Arial"/>
                <w:lang w:val="en-GB"/>
              </w:rPr>
            </w:pPr>
            <w:r w:rsidRPr="00F5494C">
              <w:rPr>
                <w:rFonts w:ascii="Arial" w:hAnsi="Arial" w:cs="Arial"/>
                <w:color w:val="000000"/>
              </w:rPr>
              <w:t>0.000</w:t>
            </w:r>
          </w:p>
        </w:tc>
      </w:tr>
      <w:tr w:rsidR="00B94C89" w:rsidRPr="00F5494C" w14:paraId="103DD953" w14:textId="77777777" w:rsidTr="00A45B5F">
        <w:tc>
          <w:tcPr>
            <w:tcW w:w="6663" w:type="dxa"/>
            <w:vAlign w:val="bottom"/>
          </w:tcPr>
          <w:p w14:paraId="4D359E49" w14:textId="628D27D0" w:rsidR="00B94C89" w:rsidRPr="00F5494C" w:rsidRDefault="00B94C89" w:rsidP="00B94C89">
            <w:pPr>
              <w:jc w:val="center"/>
              <w:rPr>
                <w:rFonts w:ascii="Arial" w:hAnsi="Arial" w:cs="Arial"/>
                <w:lang w:val="en-GB"/>
              </w:rPr>
            </w:pPr>
            <w:r w:rsidRPr="00F5494C">
              <w:rPr>
                <w:rFonts w:ascii="Arial" w:hAnsi="Arial" w:cs="Arial"/>
                <w:color w:val="000000"/>
                <w:lang w:val="en-GB"/>
              </w:rPr>
              <w:t>Immigration: 1</w:t>
            </w:r>
            <w:r w:rsidRPr="00F5494C">
              <w:rPr>
                <w:rFonts w:ascii="Arial" w:hAnsi="Arial" w:cs="Arial"/>
                <w:color w:val="000000"/>
                <w:vertAlign w:val="superscript"/>
                <w:lang w:val="en-GB"/>
              </w:rPr>
              <w:t>st</w:t>
            </w:r>
            <w:r w:rsidRPr="00F5494C">
              <w:rPr>
                <w:rFonts w:ascii="Arial" w:hAnsi="Arial" w:cs="Arial"/>
                <w:color w:val="000000"/>
                <w:lang w:val="en-GB"/>
              </w:rPr>
              <w:t xml:space="preserve"> generation immigrant from North Africa</w:t>
            </w:r>
          </w:p>
        </w:tc>
        <w:tc>
          <w:tcPr>
            <w:tcW w:w="2312" w:type="dxa"/>
            <w:gridSpan w:val="2"/>
            <w:vAlign w:val="bottom"/>
          </w:tcPr>
          <w:p w14:paraId="1D06281E" w14:textId="462F27B9" w:rsidR="00B94C89" w:rsidRPr="00F5494C" w:rsidRDefault="00B94C89" w:rsidP="00B94C89">
            <w:pPr>
              <w:jc w:val="center"/>
              <w:rPr>
                <w:rFonts w:ascii="Arial" w:hAnsi="Arial" w:cs="Arial"/>
                <w:lang w:val="en-GB"/>
              </w:rPr>
            </w:pPr>
            <w:r w:rsidRPr="00F5494C">
              <w:rPr>
                <w:rFonts w:ascii="Arial" w:hAnsi="Arial" w:cs="Arial"/>
                <w:color w:val="000000"/>
              </w:rPr>
              <w:t>0.000</w:t>
            </w:r>
          </w:p>
        </w:tc>
      </w:tr>
      <w:tr w:rsidR="00B94C89" w:rsidRPr="00F5494C" w14:paraId="503A4338" w14:textId="77777777" w:rsidTr="00D317E3">
        <w:tc>
          <w:tcPr>
            <w:tcW w:w="6663" w:type="dxa"/>
            <w:vAlign w:val="bottom"/>
          </w:tcPr>
          <w:p w14:paraId="2FC6F123" w14:textId="20D006F8" w:rsidR="00B94C89" w:rsidRPr="00F5494C" w:rsidRDefault="00B94C89" w:rsidP="00B94C89">
            <w:pPr>
              <w:jc w:val="center"/>
              <w:rPr>
                <w:rFonts w:ascii="Arial" w:hAnsi="Arial" w:cs="Arial"/>
                <w:lang w:val="en-GB"/>
              </w:rPr>
            </w:pPr>
            <w:r w:rsidRPr="00F5494C">
              <w:rPr>
                <w:rFonts w:ascii="Arial" w:hAnsi="Arial" w:cs="Arial"/>
                <w:color w:val="000000"/>
                <w:lang w:val="en-GB"/>
              </w:rPr>
              <w:t>Paternal socioeconomic status</w:t>
            </w:r>
          </w:p>
        </w:tc>
        <w:tc>
          <w:tcPr>
            <w:tcW w:w="2312" w:type="dxa"/>
            <w:gridSpan w:val="2"/>
            <w:vAlign w:val="bottom"/>
          </w:tcPr>
          <w:p w14:paraId="7E1D9717" w14:textId="0D576AF7" w:rsidR="00B94C89" w:rsidRPr="00F5494C" w:rsidRDefault="00B94C89" w:rsidP="00B94C89">
            <w:pPr>
              <w:jc w:val="center"/>
              <w:rPr>
                <w:rFonts w:ascii="Arial" w:hAnsi="Arial" w:cs="Arial"/>
                <w:lang w:val="en-GB"/>
              </w:rPr>
            </w:pPr>
            <w:r w:rsidRPr="00F5494C">
              <w:rPr>
                <w:rFonts w:ascii="Arial" w:hAnsi="Arial" w:cs="Arial"/>
                <w:color w:val="000000"/>
              </w:rPr>
              <w:t>0.000</w:t>
            </w:r>
          </w:p>
        </w:tc>
      </w:tr>
      <w:tr w:rsidR="00B94C89" w:rsidRPr="00F5494C" w14:paraId="3BE8A54D" w14:textId="77777777" w:rsidTr="00A45B5F">
        <w:tc>
          <w:tcPr>
            <w:tcW w:w="6663" w:type="dxa"/>
            <w:vAlign w:val="bottom"/>
          </w:tcPr>
          <w:p w14:paraId="66318A8A" w14:textId="76C7F133" w:rsidR="00B94C89" w:rsidRPr="00F5494C" w:rsidRDefault="00B94C89" w:rsidP="00B94C89">
            <w:pPr>
              <w:jc w:val="center"/>
              <w:rPr>
                <w:rFonts w:ascii="Arial" w:hAnsi="Arial" w:cs="Arial"/>
                <w:lang w:val="en-GB"/>
              </w:rPr>
            </w:pPr>
            <w:r w:rsidRPr="00F5494C">
              <w:rPr>
                <w:rFonts w:ascii="Arial" w:hAnsi="Arial" w:cs="Arial"/>
                <w:color w:val="000000"/>
                <w:lang w:val="en-GB"/>
              </w:rPr>
              <w:t>Urbanicity</w:t>
            </w:r>
          </w:p>
        </w:tc>
        <w:tc>
          <w:tcPr>
            <w:tcW w:w="2312" w:type="dxa"/>
            <w:gridSpan w:val="2"/>
            <w:vAlign w:val="bottom"/>
          </w:tcPr>
          <w:p w14:paraId="159CD01D" w14:textId="2D7FCBFF" w:rsidR="00B94C89" w:rsidRPr="00F5494C" w:rsidRDefault="00B94C89" w:rsidP="00B94C89">
            <w:pPr>
              <w:jc w:val="center"/>
              <w:rPr>
                <w:rFonts w:ascii="Arial" w:hAnsi="Arial" w:cs="Arial"/>
                <w:lang w:val="en-GB"/>
              </w:rPr>
            </w:pPr>
            <w:r w:rsidRPr="00F5494C">
              <w:rPr>
                <w:rFonts w:ascii="Arial" w:hAnsi="Arial" w:cs="Arial"/>
                <w:color w:val="000000"/>
              </w:rPr>
              <w:t>0.000</w:t>
            </w:r>
          </w:p>
        </w:tc>
      </w:tr>
      <w:tr w:rsidR="00B94C89" w:rsidRPr="00F5494C" w14:paraId="0F0A78CE" w14:textId="77777777" w:rsidTr="00A45B5F">
        <w:tc>
          <w:tcPr>
            <w:tcW w:w="6663" w:type="dxa"/>
            <w:vAlign w:val="bottom"/>
          </w:tcPr>
          <w:p w14:paraId="671A60B9" w14:textId="17445860" w:rsidR="00B94C89" w:rsidRPr="00F5494C" w:rsidRDefault="00B94C89" w:rsidP="00B94C89">
            <w:pPr>
              <w:jc w:val="center"/>
              <w:rPr>
                <w:rFonts w:ascii="Arial" w:hAnsi="Arial" w:cs="Arial"/>
                <w:lang w:val="en-GB"/>
              </w:rPr>
            </w:pPr>
            <w:r w:rsidRPr="00F5494C">
              <w:rPr>
                <w:rFonts w:ascii="Arial" w:hAnsi="Arial" w:cs="Arial"/>
                <w:color w:val="000000"/>
                <w:lang w:val="en-GB"/>
              </w:rPr>
              <w:t>Pollution</w:t>
            </w:r>
          </w:p>
        </w:tc>
        <w:tc>
          <w:tcPr>
            <w:tcW w:w="2312" w:type="dxa"/>
            <w:gridSpan w:val="2"/>
            <w:vAlign w:val="bottom"/>
          </w:tcPr>
          <w:p w14:paraId="79FD8CAB" w14:textId="5D600723" w:rsidR="00B94C89" w:rsidRPr="00F5494C" w:rsidRDefault="00B94C89" w:rsidP="00B94C89">
            <w:pPr>
              <w:jc w:val="center"/>
              <w:rPr>
                <w:rFonts w:ascii="Arial" w:hAnsi="Arial" w:cs="Arial"/>
                <w:lang w:val="en-GB"/>
              </w:rPr>
            </w:pPr>
            <w:r w:rsidRPr="00F5494C">
              <w:rPr>
                <w:rFonts w:ascii="Arial" w:hAnsi="Arial" w:cs="Arial"/>
                <w:color w:val="000000"/>
              </w:rPr>
              <w:t>0.000</w:t>
            </w:r>
          </w:p>
        </w:tc>
      </w:tr>
      <w:tr w:rsidR="00B94C89" w:rsidRPr="00F5494C" w14:paraId="13E8C7B2" w14:textId="77777777" w:rsidTr="00D317E3">
        <w:tc>
          <w:tcPr>
            <w:tcW w:w="6663" w:type="dxa"/>
            <w:tcBorders>
              <w:bottom w:val="single" w:sz="18" w:space="0" w:color="auto"/>
            </w:tcBorders>
            <w:vAlign w:val="bottom"/>
          </w:tcPr>
          <w:p w14:paraId="1FC933E8" w14:textId="21B590AC" w:rsidR="00B94C89" w:rsidRPr="00F5494C" w:rsidRDefault="00B94C89" w:rsidP="00B94C89">
            <w:pPr>
              <w:jc w:val="center"/>
              <w:rPr>
                <w:rFonts w:ascii="Arial" w:hAnsi="Arial" w:cs="Arial"/>
                <w:lang w:val="en-GB"/>
              </w:rPr>
            </w:pPr>
            <w:r w:rsidRPr="00F5494C">
              <w:rPr>
                <w:rFonts w:ascii="Arial" w:hAnsi="Arial" w:cs="Arial"/>
                <w:color w:val="000000"/>
                <w:lang w:val="en-GB"/>
              </w:rPr>
              <w:t>Ethnicity: Black in high ethnic density area</w:t>
            </w:r>
          </w:p>
        </w:tc>
        <w:tc>
          <w:tcPr>
            <w:tcW w:w="2312" w:type="dxa"/>
            <w:gridSpan w:val="2"/>
            <w:tcBorders>
              <w:bottom w:val="single" w:sz="18" w:space="0" w:color="auto"/>
            </w:tcBorders>
            <w:vAlign w:val="bottom"/>
          </w:tcPr>
          <w:p w14:paraId="04D9002F" w14:textId="5479672E" w:rsidR="00B94C89" w:rsidRPr="00F5494C" w:rsidRDefault="00B94C89" w:rsidP="00B94C89">
            <w:pPr>
              <w:jc w:val="center"/>
              <w:rPr>
                <w:rFonts w:ascii="Arial" w:hAnsi="Arial" w:cs="Arial"/>
                <w:lang w:val="en-GB"/>
              </w:rPr>
            </w:pPr>
            <w:r w:rsidRPr="00F5494C">
              <w:rPr>
                <w:rFonts w:ascii="Arial" w:hAnsi="Arial" w:cs="Arial"/>
                <w:color w:val="000000"/>
              </w:rPr>
              <w:t>-0.001</w:t>
            </w:r>
          </w:p>
        </w:tc>
      </w:tr>
      <w:tr w:rsidR="00B94C89" w:rsidRPr="00F5494C" w14:paraId="76FE4223" w14:textId="77777777" w:rsidTr="001B78F3">
        <w:tc>
          <w:tcPr>
            <w:tcW w:w="8975" w:type="dxa"/>
            <w:gridSpan w:val="3"/>
            <w:tcBorders>
              <w:top w:val="single" w:sz="18" w:space="0" w:color="auto"/>
            </w:tcBorders>
            <w:vAlign w:val="center"/>
          </w:tcPr>
          <w:p w14:paraId="3C006A64" w14:textId="1B73965E" w:rsidR="00B94C89" w:rsidRPr="00F5494C" w:rsidRDefault="00B94C89" w:rsidP="00B94C89">
            <w:pPr>
              <w:jc w:val="both"/>
              <w:rPr>
                <w:rFonts w:ascii="Arial" w:hAnsi="Arial" w:cs="Arial"/>
                <w:color w:val="000000"/>
                <w:lang w:val="en-GB"/>
              </w:rPr>
            </w:pPr>
            <w:r w:rsidRPr="00F5494C">
              <w:rPr>
                <w:rFonts w:ascii="Arial" w:hAnsi="Arial" w:cs="Arial"/>
                <w:b/>
                <w:bCs/>
                <w:color w:val="000000"/>
                <w:lang w:val="en-GB"/>
              </w:rPr>
              <w:t>Abbreviations</w:t>
            </w:r>
            <w:r w:rsidRPr="00F5494C">
              <w:rPr>
                <w:rFonts w:ascii="Arial" w:hAnsi="Arial" w:cs="Arial"/>
                <w:color w:val="000000"/>
                <w:lang w:val="en-GB"/>
              </w:rPr>
              <w:t xml:space="preserve">: CAARMS, Comprehensive Assessment for At Risk Mental States; GAF, Global Assessment of Functioning; </w:t>
            </w:r>
            <w:r w:rsidR="00B279B7" w:rsidRPr="00F5494C">
              <w:rPr>
                <w:rFonts w:ascii="Arial" w:hAnsi="Arial" w:cs="Arial"/>
                <w:color w:val="000000"/>
                <w:lang w:val="en-GB"/>
              </w:rPr>
              <w:t>PRS</w:t>
            </w:r>
            <w:r w:rsidRPr="00F5494C">
              <w:rPr>
                <w:rFonts w:ascii="Arial" w:hAnsi="Arial" w:cs="Arial"/>
                <w:color w:val="000000"/>
                <w:lang w:val="en-GB"/>
              </w:rPr>
              <w:t>, polygenic risk score for schizophrenia</w:t>
            </w:r>
            <w:r w:rsidR="00BB62E0" w:rsidRPr="00F5494C">
              <w:rPr>
                <w:rFonts w:ascii="Arial" w:hAnsi="Arial" w:cs="Arial"/>
                <w:color w:val="000000"/>
                <w:lang w:val="en-GB"/>
              </w:rPr>
              <w:t>.</w:t>
            </w:r>
          </w:p>
        </w:tc>
      </w:tr>
    </w:tbl>
    <w:p w14:paraId="694F7855" w14:textId="3640330C" w:rsidR="007C3519" w:rsidRPr="00F5494C" w:rsidRDefault="007C3519">
      <w:pPr>
        <w:rPr>
          <w:rFonts w:ascii="Arial" w:hAnsi="Arial" w:cs="Arial"/>
        </w:rPr>
      </w:pPr>
    </w:p>
    <w:p w14:paraId="6FCA9E47" w14:textId="77777777" w:rsidR="007D54A8" w:rsidRPr="00F5494C" w:rsidRDefault="007C3519">
      <w:pPr>
        <w:rPr>
          <w:rFonts w:ascii="Arial" w:hAnsi="Arial" w:cs="Arial"/>
        </w:rPr>
      </w:pPr>
      <w:r w:rsidRPr="00F5494C">
        <w:rPr>
          <w:rFonts w:ascii="Arial" w:hAnsi="Arial" w:cs="Arial"/>
        </w:rPr>
        <w:br w:type="page"/>
      </w:r>
    </w:p>
    <w:tbl>
      <w:tblPr>
        <w:tblW w:w="6325" w:type="pct"/>
        <w:tblInd w:w="-1276" w:type="dxa"/>
        <w:tblLayout w:type="fixed"/>
        <w:tblLook w:val="04A0" w:firstRow="1" w:lastRow="0" w:firstColumn="1" w:lastColumn="0" w:noHBand="0" w:noVBand="1"/>
      </w:tblPr>
      <w:tblGrid>
        <w:gridCol w:w="410"/>
        <w:gridCol w:w="867"/>
        <w:gridCol w:w="1312"/>
        <w:gridCol w:w="42"/>
        <w:gridCol w:w="1527"/>
        <w:gridCol w:w="102"/>
        <w:gridCol w:w="42"/>
        <w:gridCol w:w="1661"/>
        <w:gridCol w:w="74"/>
        <w:gridCol w:w="49"/>
        <w:gridCol w:w="1629"/>
        <w:gridCol w:w="21"/>
        <w:gridCol w:w="102"/>
        <w:gridCol w:w="1618"/>
        <w:gridCol w:w="35"/>
        <w:gridCol w:w="49"/>
        <w:gridCol w:w="1506"/>
        <w:gridCol w:w="11"/>
        <w:gridCol w:w="145"/>
        <w:gridCol w:w="1121"/>
        <w:gridCol w:w="162"/>
        <w:gridCol w:w="1280"/>
        <w:gridCol w:w="123"/>
        <w:gridCol w:w="14"/>
        <w:gridCol w:w="21"/>
        <w:gridCol w:w="681"/>
        <w:gridCol w:w="554"/>
        <w:gridCol w:w="35"/>
        <w:gridCol w:w="173"/>
        <w:gridCol w:w="1114"/>
        <w:gridCol w:w="127"/>
        <w:gridCol w:w="32"/>
        <w:gridCol w:w="134"/>
        <w:gridCol w:w="857"/>
      </w:tblGrid>
      <w:tr w:rsidR="007D54A8" w:rsidRPr="00F5494C" w14:paraId="70F8B08C" w14:textId="77777777" w:rsidTr="00836F16">
        <w:trPr>
          <w:gridAfter w:val="1"/>
          <w:wAfter w:w="243" w:type="pct"/>
          <w:trHeight w:val="20"/>
        </w:trPr>
        <w:tc>
          <w:tcPr>
            <w:tcW w:w="4142" w:type="pct"/>
            <w:gridSpan w:val="26"/>
            <w:tcBorders>
              <w:top w:val="nil"/>
              <w:left w:val="nil"/>
              <w:right w:val="nil"/>
            </w:tcBorders>
            <w:shd w:val="clear" w:color="auto" w:fill="auto"/>
            <w:noWrap/>
            <w:vAlign w:val="bottom"/>
          </w:tcPr>
          <w:p w14:paraId="4B27020D" w14:textId="64ABCEB2" w:rsidR="007D54A8" w:rsidRPr="00F5494C" w:rsidRDefault="007D54A8" w:rsidP="00836F16">
            <w:pPr>
              <w:rPr>
                <w:rFonts w:ascii="Arial" w:hAnsi="Arial" w:cs="Arial"/>
                <w:color w:val="000000"/>
              </w:rPr>
            </w:pPr>
            <w:r w:rsidRPr="00F5494C">
              <w:rPr>
                <w:rFonts w:ascii="Arial" w:hAnsi="Arial" w:cs="Arial"/>
                <w:b/>
                <w:bCs/>
                <w:color w:val="000000"/>
              </w:rPr>
              <w:lastRenderedPageBreak/>
              <w:t xml:space="preserve">eTable 10 </w:t>
            </w:r>
            <w:r w:rsidRPr="00F5494C">
              <w:rPr>
                <w:rFonts w:ascii="Arial" w:hAnsi="Arial" w:cs="Arial"/>
                <w:color w:val="000000"/>
              </w:rPr>
              <w:t xml:space="preserve">Sensitivity analysis results </w:t>
            </w:r>
          </w:p>
        </w:tc>
        <w:tc>
          <w:tcPr>
            <w:tcW w:w="615" w:type="pct"/>
            <w:gridSpan w:val="7"/>
            <w:tcBorders>
              <w:top w:val="nil"/>
              <w:left w:val="nil"/>
              <w:right w:val="nil"/>
            </w:tcBorders>
          </w:tcPr>
          <w:p w14:paraId="32869B18" w14:textId="77777777" w:rsidR="007D54A8" w:rsidRPr="00F5494C" w:rsidRDefault="007D54A8" w:rsidP="00836F16">
            <w:pPr>
              <w:rPr>
                <w:rFonts w:ascii="Arial" w:hAnsi="Arial" w:cs="Arial"/>
                <w:b/>
                <w:bCs/>
                <w:color w:val="000000"/>
              </w:rPr>
            </w:pPr>
          </w:p>
        </w:tc>
      </w:tr>
      <w:tr w:rsidR="007D54A8" w:rsidRPr="00F5494C" w14:paraId="3E71A8EC" w14:textId="77777777" w:rsidTr="00836F16">
        <w:trPr>
          <w:gridAfter w:val="3"/>
          <w:wAfter w:w="290" w:type="pct"/>
          <w:trHeight w:val="20"/>
        </w:trPr>
        <w:tc>
          <w:tcPr>
            <w:tcW w:w="362" w:type="pct"/>
            <w:gridSpan w:val="2"/>
            <w:tcBorders>
              <w:top w:val="nil"/>
              <w:left w:val="nil"/>
              <w:bottom w:val="single" w:sz="18" w:space="0" w:color="auto"/>
              <w:right w:val="nil"/>
            </w:tcBorders>
            <w:shd w:val="clear" w:color="auto" w:fill="auto"/>
            <w:noWrap/>
            <w:vAlign w:val="bottom"/>
            <w:hideMark/>
          </w:tcPr>
          <w:p w14:paraId="0F99D9FB"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Model</w:t>
            </w:r>
          </w:p>
        </w:tc>
        <w:tc>
          <w:tcPr>
            <w:tcW w:w="372" w:type="pct"/>
            <w:tcBorders>
              <w:top w:val="nil"/>
              <w:left w:val="nil"/>
              <w:bottom w:val="single" w:sz="18" w:space="0" w:color="auto"/>
              <w:right w:val="nil"/>
            </w:tcBorders>
            <w:shd w:val="clear" w:color="auto" w:fill="auto"/>
            <w:noWrap/>
            <w:vAlign w:val="bottom"/>
            <w:hideMark/>
          </w:tcPr>
          <w:p w14:paraId="1C4C340C"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C-index</w:t>
            </w:r>
          </w:p>
        </w:tc>
        <w:tc>
          <w:tcPr>
            <w:tcW w:w="445" w:type="pct"/>
            <w:gridSpan w:val="2"/>
            <w:tcBorders>
              <w:top w:val="nil"/>
              <w:left w:val="nil"/>
              <w:bottom w:val="single" w:sz="18" w:space="0" w:color="auto"/>
              <w:right w:val="nil"/>
            </w:tcBorders>
            <w:shd w:val="clear" w:color="auto" w:fill="auto"/>
            <w:noWrap/>
            <w:vAlign w:val="bottom"/>
            <w:hideMark/>
          </w:tcPr>
          <w:p w14:paraId="32757D3D"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Balanced Accuracy</w:t>
            </w:r>
          </w:p>
        </w:tc>
        <w:tc>
          <w:tcPr>
            <w:tcW w:w="533" w:type="pct"/>
            <w:gridSpan w:val="4"/>
            <w:tcBorders>
              <w:top w:val="nil"/>
              <w:left w:val="nil"/>
              <w:bottom w:val="single" w:sz="18" w:space="0" w:color="auto"/>
              <w:right w:val="nil"/>
            </w:tcBorders>
            <w:shd w:val="clear" w:color="auto" w:fill="auto"/>
            <w:noWrap/>
            <w:vAlign w:val="bottom"/>
            <w:hideMark/>
          </w:tcPr>
          <w:p w14:paraId="60524E92"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Sensitivity</w:t>
            </w:r>
          </w:p>
        </w:tc>
        <w:tc>
          <w:tcPr>
            <w:tcW w:w="482" w:type="pct"/>
            <w:gridSpan w:val="3"/>
            <w:tcBorders>
              <w:top w:val="nil"/>
              <w:left w:val="nil"/>
              <w:bottom w:val="single" w:sz="18" w:space="0" w:color="auto"/>
              <w:right w:val="nil"/>
            </w:tcBorders>
            <w:shd w:val="clear" w:color="auto" w:fill="auto"/>
            <w:noWrap/>
            <w:vAlign w:val="bottom"/>
            <w:hideMark/>
          </w:tcPr>
          <w:p w14:paraId="509D26D5"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Specificity</w:t>
            </w:r>
          </w:p>
        </w:tc>
        <w:tc>
          <w:tcPr>
            <w:tcW w:w="498" w:type="pct"/>
            <w:gridSpan w:val="3"/>
            <w:tcBorders>
              <w:top w:val="nil"/>
              <w:left w:val="nil"/>
              <w:bottom w:val="single" w:sz="18" w:space="0" w:color="auto"/>
              <w:right w:val="nil"/>
            </w:tcBorders>
            <w:shd w:val="clear" w:color="auto" w:fill="auto"/>
            <w:noWrap/>
            <w:vAlign w:val="bottom"/>
            <w:hideMark/>
          </w:tcPr>
          <w:p w14:paraId="37E79385"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PPV</w:t>
            </w:r>
          </w:p>
        </w:tc>
        <w:tc>
          <w:tcPr>
            <w:tcW w:w="441" w:type="pct"/>
            <w:gridSpan w:val="2"/>
            <w:tcBorders>
              <w:top w:val="nil"/>
              <w:left w:val="nil"/>
              <w:bottom w:val="single" w:sz="18" w:space="0" w:color="auto"/>
              <w:right w:val="nil"/>
            </w:tcBorders>
            <w:shd w:val="clear" w:color="auto" w:fill="auto"/>
            <w:noWrap/>
            <w:vAlign w:val="bottom"/>
            <w:hideMark/>
          </w:tcPr>
          <w:p w14:paraId="4A131C7F"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NPV</w:t>
            </w:r>
          </w:p>
        </w:tc>
        <w:tc>
          <w:tcPr>
            <w:tcW w:w="362" w:type="pct"/>
            <w:gridSpan w:val="3"/>
            <w:tcBorders>
              <w:top w:val="nil"/>
              <w:left w:val="nil"/>
              <w:bottom w:val="single" w:sz="18" w:space="0" w:color="auto"/>
              <w:right w:val="nil"/>
            </w:tcBorders>
            <w:shd w:val="clear" w:color="auto" w:fill="auto"/>
            <w:noWrap/>
            <w:vAlign w:val="bottom"/>
            <w:hideMark/>
          </w:tcPr>
          <w:p w14:paraId="5A392367"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Calibration</w:t>
            </w:r>
          </w:p>
          <w:p w14:paraId="5D101C81"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Intercept</w:t>
            </w:r>
          </w:p>
        </w:tc>
        <w:tc>
          <w:tcPr>
            <w:tcW w:w="448" w:type="pct"/>
            <w:gridSpan w:val="4"/>
            <w:tcBorders>
              <w:top w:val="nil"/>
              <w:left w:val="nil"/>
              <w:bottom w:val="single" w:sz="18" w:space="0" w:color="auto"/>
              <w:right w:val="nil"/>
            </w:tcBorders>
            <w:shd w:val="clear" w:color="auto" w:fill="auto"/>
            <w:noWrap/>
            <w:vAlign w:val="bottom"/>
            <w:hideMark/>
          </w:tcPr>
          <w:p w14:paraId="4E2264E4"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Calibration</w:t>
            </w:r>
          </w:p>
          <w:p w14:paraId="18856B7A"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Slope</w:t>
            </w:r>
          </w:p>
        </w:tc>
        <w:tc>
          <w:tcPr>
            <w:tcW w:w="366" w:type="pct"/>
            <w:gridSpan w:val="4"/>
            <w:tcBorders>
              <w:top w:val="nil"/>
              <w:left w:val="nil"/>
              <w:bottom w:val="single" w:sz="18" w:space="0" w:color="auto"/>
              <w:right w:val="nil"/>
            </w:tcBorders>
            <w:vAlign w:val="bottom"/>
          </w:tcPr>
          <w:p w14:paraId="5178E955"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Brier</w:t>
            </w:r>
          </w:p>
          <w:p w14:paraId="269C3CB2"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Score</w:t>
            </w:r>
          </w:p>
        </w:tc>
        <w:tc>
          <w:tcPr>
            <w:tcW w:w="401" w:type="pct"/>
            <w:gridSpan w:val="3"/>
            <w:tcBorders>
              <w:top w:val="nil"/>
              <w:left w:val="nil"/>
              <w:bottom w:val="single" w:sz="18" w:space="0" w:color="auto"/>
              <w:right w:val="nil"/>
            </w:tcBorders>
            <w:shd w:val="clear" w:color="auto" w:fill="auto"/>
            <w:noWrap/>
            <w:vAlign w:val="bottom"/>
            <w:hideMark/>
          </w:tcPr>
          <w:p w14:paraId="52D131D5" w14:textId="77777777" w:rsidR="007D54A8" w:rsidRPr="00F5494C" w:rsidRDefault="007D54A8" w:rsidP="00836F16">
            <w:pPr>
              <w:jc w:val="center"/>
              <w:rPr>
                <w:rFonts w:ascii="Arial" w:hAnsi="Arial" w:cs="Arial"/>
                <w:b/>
                <w:bCs/>
                <w:color w:val="000000"/>
                <w:sz w:val="21"/>
                <w:szCs w:val="21"/>
              </w:rPr>
            </w:pPr>
            <w:r w:rsidRPr="00F5494C">
              <w:rPr>
                <w:rFonts w:ascii="Arial" w:hAnsi="Arial" w:cs="Arial"/>
                <w:b/>
                <w:bCs/>
                <w:color w:val="000000"/>
                <w:sz w:val="21"/>
                <w:szCs w:val="21"/>
              </w:rPr>
              <w:t>ICI</w:t>
            </w:r>
          </w:p>
        </w:tc>
      </w:tr>
      <w:tr w:rsidR="007D54A8" w:rsidRPr="00F5494C" w14:paraId="6B1307B6" w14:textId="77777777" w:rsidTr="00836F16">
        <w:trPr>
          <w:gridAfter w:val="33"/>
          <w:wAfter w:w="4884" w:type="pct"/>
          <w:trHeight w:val="20"/>
        </w:trPr>
        <w:tc>
          <w:tcPr>
            <w:tcW w:w="116" w:type="pct"/>
            <w:tcBorders>
              <w:top w:val="nil"/>
              <w:left w:val="nil"/>
              <w:bottom w:val="nil"/>
            </w:tcBorders>
          </w:tcPr>
          <w:p w14:paraId="296A38D5" w14:textId="77777777" w:rsidR="007D54A8" w:rsidRPr="00F5494C" w:rsidRDefault="007D54A8" w:rsidP="00836F16">
            <w:pPr>
              <w:rPr>
                <w:rFonts w:ascii="Arial" w:hAnsi="Arial" w:cs="Arial"/>
                <w:b/>
                <w:bCs/>
              </w:rPr>
            </w:pPr>
          </w:p>
        </w:tc>
      </w:tr>
      <w:tr w:rsidR="007D54A8" w:rsidRPr="00F5494C" w14:paraId="48401F4C" w14:textId="77777777" w:rsidTr="00836F16">
        <w:trPr>
          <w:trHeight w:val="20"/>
        </w:trPr>
        <w:tc>
          <w:tcPr>
            <w:tcW w:w="5000" w:type="pct"/>
            <w:gridSpan w:val="34"/>
            <w:tcBorders>
              <w:top w:val="nil"/>
              <w:left w:val="nil"/>
              <w:right w:val="nil"/>
            </w:tcBorders>
          </w:tcPr>
          <w:p w14:paraId="541BC422" w14:textId="77777777" w:rsidR="007D54A8" w:rsidRPr="00F5494C" w:rsidRDefault="007D54A8" w:rsidP="00836F16">
            <w:pPr>
              <w:rPr>
                <w:rFonts w:ascii="Arial" w:hAnsi="Arial" w:cs="Arial"/>
                <w:color w:val="000000"/>
                <w:sz w:val="22"/>
                <w:szCs w:val="22"/>
              </w:rPr>
            </w:pPr>
            <w:r w:rsidRPr="00F5494C">
              <w:rPr>
                <w:rFonts w:ascii="Arial" w:hAnsi="Arial" w:cs="Arial"/>
                <w:color w:val="000000"/>
                <w:sz w:val="22"/>
                <w:szCs w:val="22"/>
              </w:rPr>
              <w:t>Without SMOTE</w:t>
            </w:r>
          </w:p>
        </w:tc>
      </w:tr>
      <w:tr w:rsidR="007D54A8" w:rsidRPr="00F5494C" w14:paraId="40FD39A4" w14:textId="77777777" w:rsidTr="00836F16">
        <w:trPr>
          <w:gridAfter w:val="4"/>
          <w:wAfter w:w="326" w:type="pct"/>
          <w:trHeight w:val="20"/>
        </w:trPr>
        <w:tc>
          <w:tcPr>
            <w:tcW w:w="362" w:type="pct"/>
            <w:gridSpan w:val="2"/>
            <w:tcBorders>
              <w:top w:val="nil"/>
              <w:left w:val="nil"/>
              <w:right w:val="nil"/>
            </w:tcBorders>
            <w:shd w:val="clear" w:color="auto" w:fill="auto"/>
            <w:noWrap/>
            <w:vAlign w:val="bottom"/>
          </w:tcPr>
          <w:p w14:paraId="5EFD835E" w14:textId="77777777" w:rsidR="007D54A8" w:rsidRPr="00F5494C" w:rsidRDefault="007D54A8" w:rsidP="00836F16">
            <w:pPr>
              <w:rPr>
                <w:rFonts w:ascii="Arial" w:hAnsi="Arial" w:cs="Arial"/>
                <w:b/>
                <w:bCs/>
                <w:color w:val="000000"/>
              </w:rPr>
            </w:pPr>
            <w:r w:rsidRPr="00F5494C">
              <w:rPr>
                <w:rFonts w:ascii="Arial" w:hAnsi="Arial" w:cs="Arial"/>
                <w:b/>
                <w:bCs/>
                <w:color w:val="000000"/>
                <w:sz w:val="22"/>
                <w:szCs w:val="22"/>
              </w:rPr>
              <w:t>PPS</w:t>
            </w:r>
          </w:p>
        </w:tc>
        <w:tc>
          <w:tcPr>
            <w:tcW w:w="384" w:type="pct"/>
            <w:gridSpan w:val="2"/>
            <w:tcBorders>
              <w:top w:val="nil"/>
              <w:left w:val="nil"/>
              <w:right w:val="nil"/>
            </w:tcBorders>
            <w:shd w:val="clear" w:color="auto" w:fill="auto"/>
            <w:noWrap/>
            <w:vAlign w:val="center"/>
          </w:tcPr>
          <w:p w14:paraId="3EA5A86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0.88</w:t>
            </w:r>
          </w:p>
          <w:p w14:paraId="743A6FE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(0.87-0.89)</w:t>
            </w:r>
          </w:p>
        </w:tc>
        <w:tc>
          <w:tcPr>
            <w:tcW w:w="474" w:type="pct"/>
            <w:gridSpan w:val="3"/>
            <w:tcBorders>
              <w:top w:val="nil"/>
              <w:left w:val="nil"/>
              <w:right w:val="nil"/>
            </w:tcBorders>
            <w:shd w:val="clear" w:color="auto" w:fill="auto"/>
            <w:noWrap/>
            <w:vAlign w:val="center"/>
          </w:tcPr>
          <w:p w14:paraId="00E3CDC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70.1%</w:t>
            </w:r>
          </w:p>
          <w:p w14:paraId="3E59410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(68.3%-71.8%)</w:t>
            </w:r>
          </w:p>
        </w:tc>
        <w:tc>
          <w:tcPr>
            <w:tcW w:w="506" w:type="pct"/>
            <w:gridSpan w:val="3"/>
            <w:tcBorders>
              <w:top w:val="nil"/>
              <w:left w:val="nil"/>
              <w:right w:val="nil"/>
            </w:tcBorders>
            <w:shd w:val="clear" w:color="auto" w:fill="auto"/>
            <w:noWrap/>
            <w:vAlign w:val="center"/>
          </w:tcPr>
          <w:p w14:paraId="012164B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46.5%</w:t>
            </w:r>
          </w:p>
          <w:p w14:paraId="7920BED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(43.0%-50.0%)</w:t>
            </w:r>
          </w:p>
        </w:tc>
        <w:tc>
          <w:tcPr>
            <w:tcW w:w="462" w:type="pct"/>
            <w:tcBorders>
              <w:top w:val="nil"/>
              <w:left w:val="nil"/>
              <w:right w:val="nil"/>
            </w:tcBorders>
            <w:shd w:val="clear" w:color="auto" w:fill="auto"/>
            <w:noWrap/>
            <w:vAlign w:val="center"/>
          </w:tcPr>
          <w:p w14:paraId="7846A84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93.6%</w:t>
            </w:r>
          </w:p>
          <w:p w14:paraId="49B1C31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(92.8%-94.5%)</w:t>
            </w:r>
          </w:p>
        </w:tc>
        <w:tc>
          <w:tcPr>
            <w:tcW w:w="494" w:type="pct"/>
            <w:gridSpan w:val="3"/>
            <w:tcBorders>
              <w:top w:val="nil"/>
              <w:left w:val="nil"/>
              <w:right w:val="nil"/>
            </w:tcBorders>
            <w:shd w:val="clear" w:color="auto" w:fill="auto"/>
            <w:noWrap/>
            <w:vAlign w:val="center"/>
          </w:tcPr>
          <w:p w14:paraId="4397395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59.7%</w:t>
            </w:r>
          </w:p>
          <w:p w14:paraId="1B7F26C8"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(55.8%-63.6%)</w:t>
            </w:r>
          </w:p>
        </w:tc>
        <w:tc>
          <w:tcPr>
            <w:tcW w:w="454" w:type="pct"/>
            <w:gridSpan w:val="4"/>
            <w:tcBorders>
              <w:top w:val="nil"/>
              <w:left w:val="nil"/>
              <w:right w:val="nil"/>
            </w:tcBorders>
            <w:shd w:val="clear" w:color="auto" w:fill="auto"/>
            <w:noWrap/>
            <w:vAlign w:val="center"/>
          </w:tcPr>
          <w:p w14:paraId="77FF834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90.0%</w:t>
            </w:r>
          </w:p>
          <w:p w14:paraId="205BEC3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(89.0%-91.0%)</w:t>
            </w:r>
          </w:p>
        </w:tc>
        <w:tc>
          <w:tcPr>
            <w:tcW w:w="405" w:type="pct"/>
            <w:gridSpan w:val="3"/>
            <w:tcBorders>
              <w:top w:val="nil"/>
              <w:left w:val="nil"/>
              <w:right w:val="nil"/>
            </w:tcBorders>
            <w:shd w:val="clear" w:color="auto" w:fill="auto"/>
            <w:noWrap/>
            <w:vAlign w:val="center"/>
          </w:tcPr>
          <w:p w14:paraId="0183023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0.16</w:t>
            </w:r>
          </w:p>
          <w:p w14:paraId="19F9670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(0.03-0.29)</w:t>
            </w:r>
          </w:p>
        </w:tc>
        <w:tc>
          <w:tcPr>
            <w:tcW w:w="363" w:type="pct"/>
            <w:tcBorders>
              <w:top w:val="nil"/>
              <w:left w:val="nil"/>
              <w:right w:val="nil"/>
            </w:tcBorders>
            <w:shd w:val="clear" w:color="auto" w:fill="auto"/>
            <w:noWrap/>
            <w:vAlign w:val="center"/>
          </w:tcPr>
          <w:p w14:paraId="0FF1557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0.92</w:t>
            </w:r>
          </w:p>
          <w:p w14:paraId="3868EC9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(0.83-1.01)</w:t>
            </w:r>
          </w:p>
        </w:tc>
        <w:tc>
          <w:tcPr>
            <w:tcW w:w="405" w:type="pct"/>
            <w:gridSpan w:val="6"/>
            <w:tcBorders>
              <w:top w:val="nil"/>
              <w:left w:val="nil"/>
              <w:right w:val="nil"/>
            </w:tcBorders>
            <w:vAlign w:val="center"/>
          </w:tcPr>
          <w:p w14:paraId="2C48648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0.10</w:t>
            </w:r>
          </w:p>
          <w:p w14:paraId="7046971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(0.09-0.10)</w:t>
            </w:r>
          </w:p>
        </w:tc>
        <w:tc>
          <w:tcPr>
            <w:tcW w:w="365" w:type="pct"/>
            <w:gridSpan w:val="2"/>
            <w:tcBorders>
              <w:top w:val="nil"/>
              <w:left w:val="nil"/>
              <w:right w:val="nil"/>
            </w:tcBorders>
            <w:shd w:val="clear" w:color="auto" w:fill="auto"/>
            <w:noWrap/>
            <w:vAlign w:val="center"/>
          </w:tcPr>
          <w:p w14:paraId="5F1E4E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0.06</w:t>
            </w:r>
          </w:p>
          <w:p w14:paraId="28AAF17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(0.05-0.07)</w:t>
            </w:r>
          </w:p>
        </w:tc>
      </w:tr>
      <w:tr w:rsidR="007D54A8" w:rsidRPr="00F5494C" w14:paraId="275CE966" w14:textId="77777777" w:rsidTr="00836F16">
        <w:trPr>
          <w:gridAfter w:val="4"/>
          <w:wAfter w:w="326" w:type="pct"/>
          <w:trHeight w:val="20"/>
        </w:trPr>
        <w:tc>
          <w:tcPr>
            <w:tcW w:w="362" w:type="pct"/>
            <w:gridSpan w:val="2"/>
            <w:tcBorders>
              <w:top w:val="nil"/>
              <w:left w:val="nil"/>
              <w:right w:val="nil"/>
            </w:tcBorders>
            <w:shd w:val="clear" w:color="auto" w:fill="auto"/>
            <w:noWrap/>
            <w:vAlign w:val="bottom"/>
          </w:tcPr>
          <w:p w14:paraId="4D992E41" w14:textId="77777777" w:rsidR="007D54A8" w:rsidRPr="00F5494C" w:rsidRDefault="007D54A8" w:rsidP="00836F16">
            <w:pPr>
              <w:rPr>
                <w:rFonts w:ascii="Arial" w:hAnsi="Arial" w:cs="Arial"/>
                <w:b/>
                <w:bCs/>
                <w:color w:val="000000"/>
              </w:rPr>
            </w:pPr>
            <w:r w:rsidRPr="00F5494C">
              <w:rPr>
                <w:rFonts w:ascii="Arial" w:hAnsi="Arial" w:cs="Arial"/>
                <w:b/>
                <w:bCs/>
                <w:color w:val="000000"/>
                <w:sz w:val="22"/>
                <w:szCs w:val="22"/>
              </w:rPr>
              <w:t>PRS</w:t>
            </w:r>
          </w:p>
        </w:tc>
        <w:tc>
          <w:tcPr>
            <w:tcW w:w="384" w:type="pct"/>
            <w:gridSpan w:val="2"/>
            <w:tcBorders>
              <w:top w:val="nil"/>
              <w:left w:val="nil"/>
              <w:right w:val="nil"/>
            </w:tcBorders>
            <w:shd w:val="clear" w:color="auto" w:fill="auto"/>
            <w:noWrap/>
            <w:vAlign w:val="center"/>
          </w:tcPr>
          <w:p w14:paraId="0890601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0.62</w:t>
            </w:r>
          </w:p>
          <w:p w14:paraId="25C3EC9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(0.60-0.64)</w:t>
            </w:r>
          </w:p>
        </w:tc>
        <w:tc>
          <w:tcPr>
            <w:tcW w:w="474" w:type="pct"/>
            <w:gridSpan w:val="3"/>
            <w:tcBorders>
              <w:top w:val="nil"/>
              <w:left w:val="nil"/>
              <w:right w:val="nil"/>
            </w:tcBorders>
            <w:shd w:val="clear" w:color="auto" w:fill="auto"/>
            <w:noWrap/>
            <w:vAlign w:val="center"/>
          </w:tcPr>
          <w:p w14:paraId="6858FFB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50.0%</w:t>
            </w:r>
          </w:p>
          <w:p w14:paraId="395761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(50.0%-50.0%)</w:t>
            </w:r>
          </w:p>
        </w:tc>
        <w:tc>
          <w:tcPr>
            <w:tcW w:w="506" w:type="pct"/>
            <w:gridSpan w:val="3"/>
            <w:tcBorders>
              <w:top w:val="nil"/>
              <w:left w:val="nil"/>
              <w:right w:val="nil"/>
            </w:tcBorders>
            <w:shd w:val="clear" w:color="auto" w:fill="auto"/>
            <w:noWrap/>
            <w:vAlign w:val="center"/>
          </w:tcPr>
          <w:p w14:paraId="683EB14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w:t>
            </w:r>
          </w:p>
          <w:p w14:paraId="4823ED1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w:t>
            </w:r>
          </w:p>
        </w:tc>
        <w:tc>
          <w:tcPr>
            <w:tcW w:w="462" w:type="pct"/>
            <w:tcBorders>
              <w:top w:val="nil"/>
              <w:left w:val="nil"/>
              <w:right w:val="nil"/>
            </w:tcBorders>
            <w:shd w:val="clear" w:color="auto" w:fill="auto"/>
            <w:noWrap/>
            <w:vAlign w:val="center"/>
          </w:tcPr>
          <w:p w14:paraId="254BBF0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100%</w:t>
            </w:r>
          </w:p>
          <w:p w14:paraId="65EC85C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(100%-100%)</w:t>
            </w:r>
          </w:p>
        </w:tc>
        <w:tc>
          <w:tcPr>
            <w:tcW w:w="494" w:type="pct"/>
            <w:gridSpan w:val="3"/>
            <w:tcBorders>
              <w:top w:val="nil"/>
              <w:left w:val="nil"/>
              <w:right w:val="nil"/>
            </w:tcBorders>
            <w:shd w:val="clear" w:color="auto" w:fill="auto"/>
            <w:noWrap/>
            <w:vAlign w:val="center"/>
          </w:tcPr>
          <w:p w14:paraId="3DD4DE0A"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N/A</w:t>
            </w:r>
          </w:p>
        </w:tc>
        <w:tc>
          <w:tcPr>
            <w:tcW w:w="454" w:type="pct"/>
            <w:gridSpan w:val="4"/>
            <w:tcBorders>
              <w:top w:val="nil"/>
              <w:left w:val="nil"/>
              <w:right w:val="nil"/>
            </w:tcBorders>
            <w:shd w:val="clear" w:color="auto" w:fill="auto"/>
            <w:noWrap/>
            <w:vAlign w:val="center"/>
          </w:tcPr>
          <w:p w14:paraId="2A56E8B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83.7%</w:t>
            </w:r>
          </w:p>
          <w:p w14:paraId="6329BDF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(82.5%-84.8%)</w:t>
            </w:r>
          </w:p>
        </w:tc>
        <w:tc>
          <w:tcPr>
            <w:tcW w:w="405" w:type="pct"/>
            <w:gridSpan w:val="3"/>
            <w:tcBorders>
              <w:top w:val="nil"/>
              <w:left w:val="nil"/>
              <w:right w:val="nil"/>
            </w:tcBorders>
            <w:shd w:val="clear" w:color="auto" w:fill="auto"/>
            <w:noWrap/>
            <w:vAlign w:val="center"/>
          </w:tcPr>
          <w:p w14:paraId="5368B91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-0.93</w:t>
            </w:r>
          </w:p>
          <w:p w14:paraId="7392835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(-1.98-0.11)</w:t>
            </w:r>
          </w:p>
        </w:tc>
        <w:tc>
          <w:tcPr>
            <w:tcW w:w="363" w:type="pct"/>
            <w:tcBorders>
              <w:top w:val="nil"/>
              <w:left w:val="nil"/>
              <w:right w:val="nil"/>
            </w:tcBorders>
            <w:shd w:val="clear" w:color="auto" w:fill="auto"/>
            <w:noWrap/>
            <w:vAlign w:val="center"/>
          </w:tcPr>
          <w:p w14:paraId="56C4CF4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1.62</w:t>
            </w:r>
          </w:p>
          <w:p w14:paraId="5751E08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(0.97-2.27)</w:t>
            </w:r>
          </w:p>
        </w:tc>
        <w:tc>
          <w:tcPr>
            <w:tcW w:w="405" w:type="pct"/>
            <w:gridSpan w:val="6"/>
            <w:tcBorders>
              <w:top w:val="nil"/>
              <w:left w:val="nil"/>
              <w:right w:val="nil"/>
            </w:tcBorders>
            <w:vAlign w:val="center"/>
          </w:tcPr>
          <w:p w14:paraId="7B1FFBF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0.14</w:t>
            </w:r>
          </w:p>
          <w:p w14:paraId="15128A9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(0.13-0.14)</w:t>
            </w:r>
          </w:p>
        </w:tc>
        <w:tc>
          <w:tcPr>
            <w:tcW w:w="365" w:type="pct"/>
            <w:gridSpan w:val="2"/>
            <w:tcBorders>
              <w:top w:val="nil"/>
              <w:left w:val="nil"/>
              <w:right w:val="nil"/>
            </w:tcBorders>
            <w:shd w:val="clear" w:color="auto" w:fill="auto"/>
            <w:noWrap/>
            <w:vAlign w:val="center"/>
          </w:tcPr>
          <w:p w14:paraId="035BF54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0.08</w:t>
            </w:r>
          </w:p>
          <w:p w14:paraId="79DCD17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(0.07-0.08)</w:t>
            </w:r>
          </w:p>
        </w:tc>
      </w:tr>
      <w:tr w:rsidR="007D54A8" w:rsidRPr="00F5494C" w14:paraId="50644F6B" w14:textId="77777777" w:rsidTr="00836F16">
        <w:trPr>
          <w:gridAfter w:val="4"/>
          <w:wAfter w:w="326" w:type="pct"/>
          <w:trHeight w:val="20"/>
        </w:trPr>
        <w:tc>
          <w:tcPr>
            <w:tcW w:w="362" w:type="pct"/>
            <w:gridSpan w:val="2"/>
            <w:tcBorders>
              <w:top w:val="nil"/>
              <w:left w:val="nil"/>
              <w:bottom w:val="single" w:sz="18" w:space="0" w:color="auto"/>
              <w:right w:val="nil"/>
            </w:tcBorders>
            <w:shd w:val="clear" w:color="auto" w:fill="auto"/>
            <w:noWrap/>
            <w:vAlign w:val="bottom"/>
          </w:tcPr>
          <w:p w14:paraId="3272AAD3" w14:textId="77777777" w:rsidR="007D54A8" w:rsidRPr="00F5494C" w:rsidRDefault="007D54A8" w:rsidP="00836F16">
            <w:pPr>
              <w:rPr>
                <w:rFonts w:ascii="Arial" w:hAnsi="Arial" w:cs="Arial"/>
                <w:b/>
                <w:bCs/>
                <w:color w:val="000000"/>
              </w:rPr>
            </w:pPr>
            <w:r w:rsidRPr="00F5494C">
              <w:rPr>
                <w:rFonts w:ascii="Arial" w:hAnsi="Arial" w:cs="Arial"/>
                <w:b/>
                <w:bCs/>
                <w:color w:val="000000"/>
                <w:sz w:val="22"/>
                <w:szCs w:val="22"/>
              </w:rPr>
              <w:t>PPS+PRS</w:t>
            </w:r>
          </w:p>
        </w:tc>
        <w:tc>
          <w:tcPr>
            <w:tcW w:w="384" w:type="pct"/>
            <w:gridSpan w:val="2"/>
            <w:tcBorders>
              <w:top w:val="nil"/>
              <w:left w:val="nil"/>
              <w:bottom w:val="single" w:sz="18" w:space="0" w:color="auto"/>
              <w:right w:val="nil"/>
            </w:tcBorders>
            <w:shd w:val="clear" w:color="auto" w:fill="auto"/>
            <w:noWrap/>
            <w:vAlign w:val="center"/>
          </w:tcPr>
          <w:p w14:paraId="7410200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0.89</w:t>
            </w:r>
          </w:p>
          <w:p w14:paraId="29AA131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(0.87-0.90)</w:t>
            </w:r>
          </w:p>
        </w:tc>
        <w:tc>
          <w:tcPr>
            <w:tcW w:w="474" w:type="pct"/>
            <w:gridSpan w:val="3"/>
            <w:tcBorders>
              <w:top w:val="nil"/>
              <w:left w:val="nil"/>
              <w:bottom w:val="single" w:sz="18" w:space="0" w:color="auto"/>
              <w:right w:val="nil"/>
            </w:tcBorders>
            <w:shd w:val="clear" w:color="auto" w:fill="auto"/>
            <w:noWrap/>
            <w:vAlign w:val="center"/>
          </w:tcPr>
          <w:p w14:paraId="7CAB7C7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69.4%</w:t>
            </w:r>
          </w:p>
          <w:p w14:paraId="59D318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(67.8%-70.9%)</w:t>
            </w:r>
          </w:p>
        </w:tc>
        <w:tc>
          <w:tcPr>
            <w:tcW w:w="506" w:type="pct"/>
            <w:gridSpan w:val="3"/>
            <w:tcBorders>
              <w:top w:val="nil"/>
              <w:left w:val="nil"/>
              <w:bottom w:val="single" w:sz="18" w:space="0" w:color="auto"/>
              <w:right w:val="nil"/>
            </w:tcBorders>
            <w:shd w:val="clear" w:color="auto" w:fill="auto"/>
            <w:noWrap/>
            <w:vAlign w:val="center"/>
          </w:tcPr>
          <w:p w14:paraId="125A323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44.7%</w:t>
            </w:r>
          </w:p>
          <w:p w14:paraId="2944B1E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(41.4%-47.9%)</w:t>
            </w:r>
          </w:p>
        </w:tc>
        <w:tc>
          <w:tcPr>
            <w:tcW w:w="462" w:type="pct"/>
            <w:tcBorders>
              <w:top w:val="nil"/>
              <w:left w:val="nil"/>
              <w:bottom w:val="single" w:sz="18" w:space="0" w:color="auto"/>
              <w:right w:val="nil"/>
            </w:tcBorders>
            <w:shd w:val="clear" w:color="auto" w:fill="auto"/>
            <w:noWrap/>
            <w:vAlign w:val="center"/>
          </w:tcPr>
          <w:p w14:paraId="4B68FF6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94.1%</w:t>
            </w:r>
          </w:p>
          <w:p w14:paraId="161AACC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(93.2%-94.9%)</w:t>
            </w:r>
          </w:p>
        </w:tc>
        <w:tc>
          <w:tcPr>
            <w:tcW w:w="494" w:type="pct"/>
            <w:gridSpan w:val="3"/>
            <w:tcBorders>
              <w:top w:val="nil"/>
              <w:left w:val="nil"/>
              <w:bottom w:val="single" w:sz="18" w:space="0" w:color="auto"/>
              <w:right w:val="nil"/>
            </w:tcBorders>
            <w:shd w:val="clear" w:color="auto" w:fill="auto"/>
            <w:noWrap/>
            <w:vAlign w:val="center"/>
          </w:tcPr>
          <w:p w14:paraId="1863BF3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60.2%</w:t>
            </w:r>
          </w:p>
          <w:p w14:paraId="45AA6D4D"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(56.3%-64.1%)</w:t>
            </w:r>
          </w:p>
        </w:tc>
        <w:tc>
          <w:tcPr>
            <w:tcW w:w="454" w:type="pct"/>
            <w:gridSpan w:val="4"/>
            <w:tcBorders>
              <w:top w:val="nil"/>
              <w:left w:val="nil"/>
              <w:bottom w:val="single" w:sz="18" w:space="0" w:color="auto"/>
              <w:right w:val="nil"/>
            </w:tcBorders>
            <w:shd w:val="clear" w:color="auto" w:fill="auto"/>
            <w:noWrap/>
            <w:vAlign w:val="center"/>
          </w:tcPr>
          <w:p w14:paraId="36300D2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89.7%</w:t>
            </w:r>
          </w:p>
          <w:p w14:paraId="6C752D0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(88.7%-90.6%)</w:t>
            </w:r>
          </w:p>
        </w:tc>
        <w:tc>
          <w:tcPr>
            <w:tcW w:w="405" w:type="pct"/>
            <w:gridSpan w:val="3"/>
            <w:tcBorders>
              <w:top w:val="nil"/>
              <w:left w:val="nil"/>
              <w:bottom w:val="single" w:sz="18" w:space="0" w:color="auto"/>
              <w:right w:val="nil"/>
            </w:tcBorders>
            <w:shd w:val="clear" w:color="auto" w:fill="auto"/>
            <w:noWrap/>
            <w:vAlign w:val="center"/>
          </w:tcPr>
          <w:p w14:paraId="664DC85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0.10</w:t>
            </w:r>
          </w:p>
          <w:p w14:paraId="510BF7F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(-0.05-0.24)</w:t>
            </w:r>
          </w:p>
        </w:tc>
        <w:tc>
          <w:tcPr>
            <w:tcW w:w="363" w:type="pct"/>
            <w:tcBorders>
              <w:top w:val="nil"/>
              <w:left w:val="nil"/>
              <w:bottom w:val="single" w:sz="18" w:space="0" w:color="auto"/>
              <w:right w:val="nil"/>
            </w:tcBorders>
            <w:shd w:val="clear" w:color="auto" w:fill="auto"/>
            <w:noWrap/>
            <w:vAlign w:val="center"/>
          </w:tcPr>
          <w:p w14:paraId="5333AAD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0.98</w:t>
            </w:r>
          </w:p>
          <w:p w14:paraId="002D251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(0.87-1.08)</w:t>
            </w:r>
          </w:p>
        </w:tc>
        <w:tc>
          <w:tcPr>
            <w:tcW w:w="405" w:type="pct"/>
            <w:gridSpan w:val="6"/>
            <w:tcBorders>
              <w:top w:val="nil"/>
              <w:left w:val="nil"/>
              <w:bottom w:val="single" w:sz="18" w:space="0" w:color="auto"/>
              <w:right w:val="nil"/>
            </w:tcBorders>
            <w:vAlign w:val="center"/>
          </w:tcPr>
          <w:p w14:paraId="5EF3AA6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w:t>
            </w:r>
          </w:p>
          <w:p w14:paraId="44DE331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(0.09-0.10)</w:t>
            </w:r>
          </w:p>
        </w:tc>
        <w:tc>
          <w:tcPr>
            <w:tcW w:w="365" w:type="pct"/>
            <w:gridSpan w:val="2"/>
            <w:tcBorders>
              <w:top w:val="nil"/>
              <w:left w:val="nil"/>
              <w:bottom w:val="single" w:sz="18" w:space="0" w:color="auto"/>
              <w:right w:val="nil"/>
            </w:tcBorders>
            <w:shd w:val="clear" w:color="auto" w:fill="auto"/>
            <w:noWrap/>
            <w:vAlign w:val="center"/>
          </w:tcPr>
          <w:p w14:paraId="1B5A447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0.06</w:t>
            </w:r>
          </w:p>
          <w:p w14:paraId="71010D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(0.06-0.07)</w:t>
            </w:r>
          </w:p>
        </w:tc>
      </w:tr>
      <w:tr w:rsidR="007D54A8" w:rsidRPr="00F5494C" w14:paraId="5CD13294" w14:textId="77777777" w:rsidTr="00836F16">
        <w:trPr>
          <w:gridAfter w:val="4"/>
          <w:wAfter w:w="326" w:type="pct"/>
          <w:trHeight w:val="20"/>
        </w:trPr>
        <w:tc>
          <w:tcPr>
            <w:tcW w:w="4674" w:type="pct"/>
            <w:gridSpan w:val="30"/>
            <w:tcBorders>
              <w:top w:val="single" w:sz="18" w:space="0" w:color="auto"/>
              <w:left w:val="nil"/>
              <w:right w:val="nil"/>
            </w:tcBorders>
            <w:shd w:val="clear" w:color="auto" w:fill="auto"/>
            <w:noWrap/>
            <w:vAlign w:val="center"/>
          </w:tcPr>
          <w:p w14:paraId="3347994F" w14:textId="77777777" w:rsidR="007D54A8" w:rsidRPr="00F5494C" w:rsidRDefault="007D54A8" w:rsidP="00836F16">
            <w:pPr>
              <w:rPr>
                <w:rFonts w:ascii="Arial" w:hAnsi="Arial" w:cs="Arial"/>
                <w:color w:val="000000"/>
                <w:sz w:val="22"/>
                <w:szCs w:val="22"/>
              </w:rPr>
            </w:pPr>
            <w:r w:rsidRPr="00F5494C">
              <w:rPr>
                <w:rFonts w:ascii="Arial" w:hAnsi="Arial" w:cs="Arial"/>
                <w:color w:val="000000"/>
                <w:sz w:val="22"/>
                <w:szCs w:val="22"/>
              </w:rPr>
              <w:t>With between-site harmonisation</w:t>
            </w:r>
          </w:p>
        </w:tc>
      </w:tr>
      <w:tr w:rsidR="007D54A8" w:rsidRPr="00F5494C" w14:paraId="10FB0D2B" w14:textId="77777777" w:rsidTr="00836F16">
        <w:trPr>
          <w:gridAfter w:val="4"/>
          <w:wAfter w:w="326" w:type="pct"/>
          <w:trHeight w:val="20"/>
        </w:trPr>
        <w:tc>
          <w:tcPr>
            <w:tcW w:w="362" w:type="pct"/>
            <w:gridSpan w:val="2"/>
            <w:tcBorders>
              <w:top w:val="nil"/>
              <w:left w:val="nil"/>
              <w:right w:val="nil"/>
            </w:tcBorders>
            <w:shd w:val="clear" w:color="auto" w:fill="auto"/>
            <w:noWrap/>
            <w:vAlign w:val="bottom"/>
          </w:tcPr>
          <w:p w14:paraId="608E5186" w14:textId="77777777" w:rsidR="007D54A8" w:rsidRPr="00F5494C" w:rsidRDefault="007D54A8" w:rsidP="00836F16">
            <w:pPr>
              <w:rPr>
                <w:rFonts w:ascii="Arial" w:hAnsi="Arial" w:cs="Arial"/>
                <w:b/>
                <w:bCs/>
                <w:color w:val="000000"/>
              </w:rPr>
            </w:pPr>
            <w:r w:rsidRPr="00F5494C">
              <w:rPr>
                <w:rFonts w:ascii="Arial" w:hAnsi="Arial" w:cs="Arial"/>
                <w:b/>
                <w:bCs/>
                <w:color w:val="000000"/>
              </w:rPr>
              <w:t>PPS</w:t>
            </w:r>
          </w:p>
        </w:tc>
        <w:tc>
          <w:tcPr>
            <w:tcW w:w="384" w:type="pct"/>
            <w:gridSpan w:val="2"/>
            <w:tcBorders>
              <w:top w:val="nil"/>
              <w:left w:val="nil"/>
              <w:right w:val="nil"/>
            </w:tcBorders>
            <w:shd w:val="clear" w:color="auto" w:fill="auto"/>
            <w:noWrap/>
            <w:vAlign w:val="bottom"/>
          </w:tcPr>
          <w:p w14:paraId="4EDA61E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0.86 </w:t>
            </w:r>
          </w:p>
          <w:p w14:paraId="2AEA23F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(0.85-0.87)</w:t>
            </w:r>
          </w:p>
        </w:tc>
        <w:tc>
          <w:tcPr>
            <w:tcW w:w="474" w:type="pct"/>
            <w:gridSpan w:val="3"/>
            <w:tcBorders>
              <w:top w:val="nil"/>
              <w:left w:val="nil"/>
              <w:right w:val="nil"/>
            </w:tcBorders>
            <w:shd w:val="clear" w:color="auto" w:fill="auto"/>
            <w:noWrap/>
            <w:vAlign w:val="bottom"/>
          </w:tcPr>
          <w:p w14:paraId="7373C20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77.7% </w:t>
            </w:r>
          </w:p>
          <w:p w14:paraId="3AE68E6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(76.4%-79%)</w:t>
            </w:r>
          </w:p>
        </w:tc>
        <w:tc>
          <w:tcPr>
            <w:tcW w:w="506" w:type="pct"/>
            <w:gridSpan w:val="3"/>
            <w:tcBorders>
              <w:top w:val="nil"/>
              <w:left w:val="nil"/>
              <w:right w:val="nil"/>
            </w:tcBorders>
            <w:shd w:val="clear" w:color="auto" w:fill="auto"/>
            <w:noWrap/>
            <w:vAlign w:val="bottom"/>
          </w:tcPr>
          <w:p w14:paraId="39F30BB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73.6% </w:t>
            </w:r>
          </w:p>
          <w:p w14:paraId="3C15720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(70.8%-76.5%)</w:t>
            </w:r>
          </w:p>
        </w:tc>
        <w:tc>
          <w:tcPr>
            <w:tcW w:w="462" w:type="pct"/>
            <w:tcBorders>
              <w:top w:val="nil"/>
              <w:left w:val="nil"/>
              <w:right w:val="nil"/>
            </w:tcBorders>
            <w:shd w:val="clear" w:color="auto" w:fill="auto"/>
            <w:noWrap/>
            <w:vAlign w:val="bottom"/>
          </w:tcPr>
          <w:p w14:paraId="1DC53F4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81.8%</w:t>
            </w:r>
          </w:p>
          <w:p w14:paraId="331874F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(80.6%-83.0%)</w:t>
            </w:r>
          </w:p>
        </w:tc>
        <w:tc>
          <w:tcPr>
            <w:tcW w:w="494" w:type="pct"/>
            <w:gridSpan w:val="3"/>
            <w:tcBorders>
              <w:top w:val="nil"/>
              <w:left w:val="nil"/>
              <w:right w:val="nil"/>
            </w:tcBorders>
            <w:shd w:val="clear" w:color="auto" w:fill="auto"/>
            <w:noWrap/>
            <w:vAlign w:val="bottom"/>
          </w:tcPr>
          <w:p w14:paraId="4C4CAF41"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 xml:space="preserve">44% </w:t>
            </w:r>
          </w:p>
          <w:p w14:paraId="34EC23EF"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(41.2%-46.8%)</w:t>
            </w:r>
          </w:p>
        </w:tc>
        <w:tc>
          <w:tcPr>
            <w:tcW w:w="454" w:type="pct"/>
            <w:gridSpan w:val="4"/>
            <w:tcBorders>
              <w:top w:val="nil"/>
              <w:left w:val="nil"/>
              <w:right w:val="nil"/>
            </w:tcBorders>
            <w:shd w:val="clear" w:color="auto" w:fill="auto"/>
            <w:noWrap/>
            <w:vAlign w:val="bottom"/>
          </w:tcPr>
          <w:p w14:paraId="622B611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94.1% </w:t>
            </w:r>
          </w:p>
          <w:p w14:paraId="3537897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(93.3%-94.8%)</w:t>
            </w:r>
          </w:p>
        </w:tc>
        <w:tc>
          <w:tcPr>
            <w:tcW w:w="405" w:type="pct"/>
            <w:gridSpan w:val="3"/>
            <w:tcBorders>
              <w:top w:val="nil"/>
              <w:left w:val="nil"/>
              <w:right w:val="nil"/>
            </w:tcBorders>
            <w:shd w:val="clear" w:color="auto" w:fill="auto"/>
            <w:noWrap/>
            <w:vAlign w:val="bottom"/>
          </w:tcPr>
          <w:p w14:paraId="2EA16E3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1.73 </w:t>
            </w:r>
          </w:p>
          <w:p w14:paraId="020E724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(1.57-1.9)</w:t>
            </w:r>
          </w:p>
        </w:tc>
        <w:tc>
          <w:tcPr>
            <w:tcW w:w="363" w:type="pct"/>
            <w:tcBorders>
              <w:top w:val="nil"/>
              <w:left w:val="nil"/>
              <w:right w:val="nil"/>
            </w:tcBorders>
            <w:shd w:val="clear" w:color="auto" w:fill="auto"/>
            <w:noWrap/>
            <w:vAlign w:val="bottom"/>
          </w:tcPr>
          <w:p w14:paraId="7F43B58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0.51 </w:t>
            </w:r>
          </w:p>
          <w:p w14:paraId="6398202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(0.46-0.56)</w:t>
            </w:r>
          </w:p>
        </w:tc>
        <w:tc>
          <w:tcPr>
            <w:tcW w:w="405" w:type="pct"/>
            <w:gridSpan w:val="6"/>
            <w:tcBorders>
              <w:top w:val="nil"/>
              <w:left w:val="nil"/>
              <w:right w:val="nil"/>
            </w:tcBorders>
            <w:vAlign w:val="bottom"/>
          </w:tcPr>
          <w:p w14:paraId="5E15C7B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0.15 </w:t>
            </w:r>
          </w:p>
          <w:p w14:paraId="049A972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(0.14-0.15)</w:t>
            </w:r>
          </w:p>
        </w:tc>
        <w:tc>
          <w:tcPr>
            <w:tcW w:w="365" w:type="pct"/>
            <w:gridSpan w:val="2"/>
            <w:tcBorders>
              <w:top w:val="nil"/>
              <w:left w:val="nil"/>
              <w:right w:val="nil"/>
            </w:tcBorders>
            <w:shd w:val="clear" w:color="auto" w:fill="auto"/>
            <w:noWrap/>
            <w:vAlign w:val="bottom"/>
          </w:tcPr>
          <w:p w14:paraId="39A4D84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0.14 </w:t>
            </w:r>
          </w:p>
          <w:p w14:paraId="040A0F5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(0.13-0.15)</w:t>
            </w:r>
          </w:p>
        </w:tc>
      </w:tr>
      <w:tr w:rsidR="007D54A8" w:rsidRPr="00F5494C" w14:paraId="29733A62" w14:textId="77777777" w:rsidTr="00836F16">
        <w:trPr>
          <w:gridAfter w:val="4"/>
          <w:wAfter w:w="326" w:type="pct"/>
          <w:trHeight w:val="20"/>
        </w:trPr>
        <w:tc>
          <w:tcPr>
            <w:tcW w:w="362" w:type="pct"/>
            <w:gridSpan w:val="2"/>
            <w:tcBorders>
              <w:top w:val="nil"/>
              <w:left w:val="nil"/>
              <w:right w:val="nil"/>
            </w:tcBorders>
            <w:shd w:val="clear" w:color="auto" w:fill="auto"/>
            <w:noWrap/>
            <w:vAlign w:val="bottom"/>
          </w:tcPr>
          <w:p w14:paraId="0A34E392" w14:textId="77777777" w:rsidR="007D54A8" w:rsidRPr="00F5494C" w:rsidRDefault="007D54A8" w:rsidP="00836F16">
            <w:pPr>
              <w:rPr>
                <w:rFonts w:ascii="Arial" w:hAnsi="Arial" w:cs="Arial"/>
                <w:b/>
                <w:bCs/>
                <w:color w:val="000000"/>
              </w:rPr>
            </w:pPr>
            <w:r w:rsidRPr="00F5494C">
              <w:rPr>
                <w:rFonts w:ascii="Arial" w:hAnsi="Arial" w:cs="Arial"/>
                <w:b/>
                <w:bCs/>
                <w:color w:val="000000"/>
              </w:rPr>
              <w:t>PRS</w:t>
            </w:r>
          </w:p>
        </w:tc>
        <w:tc>
          <w:tcPr>
            <w:tcW w:w="384" w:type="pct"/>
            <w:gridSpan w:val="2"/>
            <w:tcBorders>
              <w:top w:val="nil"/>
              <w:left w:val="nil"/>
              <w:right w:val="nil"/>
            </w:tcBorders>
            <w:shd w:val="clear" w:color="auto" w:fill="auto"/>
            <w:noWrap/>
            <w:vAlign w:val="bottom"/>
          </w:tcPr>
          <w:p w14:paraId="2A0B0D5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0.67 </w:t>
            </w:r>
          </w:p>
          <w:p w14:paraId="050A958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(0.65-0.69)</w:t>
            </w:r>
          </w:p>
        </w:tc>
        <w:tc>
          <w:tcPr>
            <w:tcW w:w="474" w:type="pct"/>
            <w:gridSpan w:val="3"/>
            <w:tcBorders>
              <w:top w:val="nil"/>
              <w:left w:val="nil"/>
              <w:right w:val="nil"/>
            </w:tcBorders>
            <w:shd w:val="clear" w:color="auto" w:fill="auto"/>
            <w:noWrap/>
            <w:vAlign w:val="bottom"/>
          </w:tcPr>
          <w:p w14:paraId="0216F8E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61.0% </w:t>
            </w:r>
          </w:p>
          <w:p w14:paraId="46571A0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(59.2%-62.7%)</w:t>
            </w:r>
          </w:p>
        </w:tc>
        <w:tc>
          <w:tcPr>
            <w:tcW w:w="506" w:type="pct"/>
            <w:gridSpan w:val="3"/>
            <w:tcBorders>
              <w:top w:val="nil"/>
              <w:left w:val="nil"/>
              <w:right w:val="nil"/>
            </w:tcBorders>
            <w:shd w:val="clear" w:color="auto" w:fill="auto"/>
            <w:noWrap/>
            <w:vAlign w:val="bottom"/>
          </w:tcPr>
          <w:p w14:paraId="168F025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62.5% </w:t>
            </w:r>
          </w:p>
          <w:p w14:paraId="0758EAF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(58.9%-66.2%)</w:t>
            </w:r>
          </w:p>
        </w:tc>
        <w:tc>
          <w:tcPr>
            <w:tcW w:w="462" w:type="pct"/>
            <w:tcBorders>
              <w:top w:val="nil"/>
              <w:left w:val="nil"/>
              <w:right w:val="nil"/>
            </w:tcBorders>
            <w:shd w:val="clear" w:color="auto" w:fill="auto"/>
            <w:noWrap/>
            <w:vAlign w:val="bottom"/>
          </w:tcPr>
          <w:p w14:paraId="793AE42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59.4% </w:t>
            </w:r>
          </w:p>
          <w:p w14:paraId="634F0DD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(58.1%-60.7%)</w:t>
            </w:r>
          </w:p>
        </w:tc>
        <w:tc>
          <w:tcPr>
            <w:tcW w:w="494" w:type="pct"/>
            <w:gridSpan w:val="3"/>
            <w:tcBorders>
              <w:top w:val="nil"/>
              <w:left w:val="nil"/>
              <w:right w:val="nil"/>
            </w:tcBorders>
            <w:shd w:val="clear" w:color="auto" w:fill="auto"/>
            <w:noWrap/>
            <w:vAlign w:val="bottom"/>
          </w:tcPr>
          <w:p w14:paraId="6AD21BE9"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 xml:space="preserve">22.8% </w:t>
            </w:r>
          </w:p>
          <w:p w14:paraId="1985A5B2"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(21.1%-24.6%)</w:t>
            </w:r>
          </w:p>
        </w:tc>
        <w:tc>
          <w:tcPr>
            <w:tcW w:w="454" w:type="pct"/>
            <w:gridSpan w:val="4"/>
            <w:tcBorders>
              <w:top w:val="nil"/>
              <w:left w:val="nil"/>
              <w:right w:val="nil"/>
            </w:tcBorders>
            <w:shd w:val="clear" w:color="auto" w:fill="auto"/>
            <w:noWrap/>
            <w:vAlign w:val="bottom"/>
          </w:tcPr>
          <w:p w14:paraId="37324E7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89.0% </w:t>
            </w:r>
          </w:p>
          <w:p w14:paraId="1FF8286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(87.8%-90.2%)</w:t>
            </w:r>
          </w:p>
        </w:tc>
        <w:tc>
          <w:tcPr>
            <w:tcW w:w="405" w:type="pct"/>
            <w:gridSpan w:val="3"/>
            <w:tcBorders>
              <w:top w:val="nil"/>
              <w:left w:val="nil"/>
              <w:right w:val="nil"/>
            </w:tcBorders>
            <w:shd w:val="clear" w:color="auto" w:fill="auto"/>
            <w:noWrap/>
            <w:vAlign w:val="bottom"/>
          </w:tcPr>
          <w:p w14:paraId="0E32F21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1.67 </w:t>
            </w:r>
          </w:p>
          <w:p w14:paraId="537DAA0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(1.58-1.76)</w:t>
            </w:r>
          </w:p>
        </w:tc>
        <w:tc>
          <w:tcPr>
            <w:tcW w:w="363" w:type="pct"/>
            <w:tcBorders>
              <w:top w:val="nil"/>
              <w:left w:val="nil"/>
              <w:right w:val="nil"/>
            </w:tcBorders>
            <w:shd w:val="clear" w:color="auto" w:fill="auto"/>
            <w:noWrap/>
            <w:vAlign w:val="bottom"/>
          </w:tcPr>
          <w:p w14:paraId="16EFBFC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0.99 </w:t>
            </w:r>
          </w:p>
          <w:p w14:paraId="069E1AB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(0.82-1.16)</w:t>
            </w:r>
          </w:p>
        </w:tc>
        <w:tc>
          <w:tcPr>
            <w:tcW w:w="405" w:type="pct"/>
            <w:gridSpan w:val="6"/>
            <w:tcBorders>
              <w:top w:val="nil"/>
              <w:left w:val="nil"/>
              <w:right w:val="nil"/>
            </w:tcBorders>
            <w:vAlign w:val="bottom"/>
          </w:tcPr>
          <w:p w14:paraId="7A732F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0.23 </w:t>
            </w:r>
          </w:p>
          <w:p w14:paraId="2FE6A02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(0.22-0.23)</w:t>
            </w:r>
          </w:p>
        </w:tc>
        <w:tc>
          <w:tcPr>
            <w:tcW w:w="365" w:type="pct"/>
            <w:gridSpan w:val="2"/>
            <w:tcBorders>
              <w:top w:val="nil"/>
              <w:left w:val="nil"/>
              <w:right w:val="nil"/>
            </w:tcBorders>
            <w:shd w:val="clear" w:color="auto" w:fill="auto"/>
            <w:noWrap/>
            <w:vAlign w:val="bottom"/>
          </w:tcPr>
          <w:p w14:paraId="3D99DB5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0.30 </w:t>
            </w:r>
          </w:p>
          <w:p w14:paraId="5280922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(0.29-0.31)</w:t>
            </w:r>
          </w:p>
        </w:tc>
      </w:tr>
      <w:tr w:rsidR="007D54A8" w:rsidRPr="00F5494C" w14:paraId="04FBFD0D" w14:textId="77777777" w:rsidTr="00836F16">
        <w:trPr>
          <w:gridAfter w:val="4"/>
          <w:wAfter w:w="326" w:type="pct"/>
          <w:trHeight w:val="20"/>
        </w:trPr>
        <w:tc>
          <w:tcPr>
            <w:tcW w:w="362" w:type="pct"/>
            <w:gridSpan w:val="2"/>
            <w:tcBorders>
              <w:left w:val="nil"/>
              <w:bottom w:val="single" w:sz="18" w:space="0" w:color="auto"/>
              <w:right w:val="nil"/>
            </w:tcBorders>
            <w:shd w:val="clear" w:color="auto" w:fill="auto"/>
            <w:noWrap/>
            <w:vAlign w:val="bottom"/>
          </w:tcPr>
          <w:p w14:paraId="44938A22" w14:textId="77777777" w:rsidR="007D54A8" w:rsidRPr="00F5494C" w:rsidRDefault="007D54A8" w:rsidP="00836F16">
            <w:pPr>
              <w:rPr>
                <w:rFonts w:ascii="Arial" w:hAnsi="Arial" w:cs="Arial"/>
                <w:b/>
                <w:bCs/>
                <w:color w:val="000000"/>
              </w:rPr>
            </w:pPr>
            <w:r w:rsidRPr="00F5494C">
              <w:rPr>
                <w:rFonts w:ascii="Arial" w:hAnsi="Arial" w:cs="Arial"/>
                <w:b/>
                <w:bCs/>
                <w:color w:val="000000"/>
              </w:rPr>
              <w:t>PPS+PRS</w:t>
            </w:r>
          </w:p>
        </w:tc>
        <w:tc>
          <w:tcPr>
            <w:tcW w:w="384" w:type="pct"/>
            <w:gridSpan w:val="2"/>
            <w:tcBorders>
              <w:left w:val="nil"/>
              <w:bottom w:val="single" w:sz="18" w:space="0" w:color="auto"/>
              <w:right w:val="nil"/>
            </w:tcBorders>
            <w:shd w:val="clear" w:color="auto" w:fill="auto"/>
            <w:noWrap/>
            <w:vAlign w:val="bottom"/>
          </w:tcPr>
          <w:p w14:paraId="6B270D9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0.87 </w:t>
            </w:r>
          </w:p>
          <w:p w14:paraId="544178D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(0.85-0.88)</w:t>
            </w:r>
          </w:p>
        </w:tc>
        <w:tc>
          <w:tcPr>
            <w:tcW w:w="474" w:type="pct"/>
            <w:gridSpan w:val="3"/>
            <w:tcBorders>
              <w:left w:val="nil"/>
              <w:bottom w:val="single" w:sz="18" w:space="0" w:color="auto"/>
              <w:right w:val="nil"/>
            </w:tcBorders>
            <w:shd w:val="clear" w:color="auto" w:fill="auto"/>
            <w:noWrap/>
            <w:vAlign w:val="bottom"/>
          </w:tcPr>
          <w:p w14:paraId="6EC62E1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77.8% </w:t>
            </w:r>
          </w:p>
          <w:p w14:paraId="43E4167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(76.2%-79.3%)</w:t>
            </w:r>
          </w:p>
        </w:tc>
        <w:tc>
          <w:tcPr>
            <w:tcW w:w="506" w:type="pct"/>
            <w:gridSpan w:val="3"/>
            <w:tcBorders>
              <w:left w:val="nil"/>
              <w:bottom w:val="single" w:sz="18" w:space="0" w:color="auto"/>
              <w:right w:val="nil"/>
            </w:tcBorders>
            <w:shd w:val="clear" w:color="auto" w:fill="auto"/>
            <w:noWrap/>
            <w:vAlign w:val="bottom"/>
          </w:tcPr>
          <w:p w14:paraId="203E4D2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72.4% </w:t>
            </w:r>
          </w:p>
          <w:p w14:paraId="112302C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(69.4%-75.4%)</w:t>
            </w:r>
          </w:p>
        </w:tc>
        <w:tc>
          <w:tcPr>
            <w:tcW w:w="462" w:type="pct"/>
            <w:tcBorders>
              <w:left w:val="nil"/>
              <w:bottom w:val="single" w:sz="18" w:space="0" w:color="auto"/>
              <w:right w:val="nil"/>
            </w:tcBorders>
            <w:shd w:val="clear" w:color="auto" w:fill="auto"/>
            <w:noWrap/>
            <w:vAlign w:val="bottom"/>
          </w:tcPr>
          <w:p w14:paraId="072D45F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83.2% </w:t>
            </w:r>
          </w:p>
          <w:p w14:paraId="6EE1A96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(81.9%-84.5%)</w:t>
            </w:r>
          </w:p>
        </w:tc>
        <w:tc>
          <w:tcPr>
            <w:tcW w:w="494" w:type="pct"/>
            <w:gridSpan w:val="3"/>
            <w:tcBorders>
              <w:left w:val="nil"/>
              <w:bottom w:val="single" w:sz="18" w:space="0" w:color="auto"/>
              <w:right w:val="nil"/>
            </w:tcBorders>
            <w:shd w:val="clear" w:color="auto" w:fill="auto"/>
            <w:noWrap/>
            <w:vAlign w:val="bottom"/>
          </w:tcPr>
          <w:p w14:paraId="622D0014"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 xml:space="preserve">45.7% </w:t>
            </w:r>
          </w:p>
          <w:p w14:paraId="7368DE7F" w14:textId="77777777" w:rsidR="007D54A8" w:rsidRPr="00F5494C" w:rsidRDefault="007D54A8" w:rsidP="00836F16">
            <w:pPr>
              <w:ind w:right="-202"/>
              <w:jc w:val="center"/>
              <w:rPr>
                <w:rFonts w:ascii="Arial" w:hAnsi="Arial" w:cs="Arial"/>
                <w:color w:val="000000"/>
                <w:sz w:val="22"/>
                <w:szCs w:val="22"/>
              </w:rPr>
            </w:pPr>
            <w:r w:rsidRPr="00F5494C">
              <w:rPr>
                <w:rFonts w:ascii="Arial" w:hAnsi="Arial" w:cs="Arial"/>
                <w:color w:val="000000"/>
                <w:sz w:val="22"/>
                <w:szCs w:val="22"/>
              </w:rPr>
              <w:t>(42.5%-48.8%)</w:t>
            </w:r>
          </w:p>
        </w:tc>
        <w:tc>
          <w:tcPr>
            <w:tcW w:w="454" w:type="pct"/>
            <w:gridSpan w:val="4"/>
            <w:tcBorders>
              <w:left w:val="nil"/>
              <w:bottom w:val="single" w:sz="18" w:space="0" w:color="auto"/>
              <w:right w:val="nil"/>
            </w:tcBorders>
            <w:shd w:val="clear" w:color="auto" w:fill="auto"/>
            <w:noWrap/>
            <w:vAlign w:val="bottom"/>
          </w:tcPr>
          <w:p w14:paraId="192CA92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93.9% </w:t>
            </w:r>
          </w:p>
          <w:p w14:paraId="6162BA5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(93.2%-94.7%)</w:t>
            </w:r>
          </w:p>
        </w:tc>
        <w:tc>
          <w:tcPr>
            <w:tcW w:w="405" w:type="pct"/>
            <w:gridSpan w:val="3"/>
            <w:tcBorders>
              <w:left w:val="nil"/>
              <w:bottom w:val="single" w:sz="18" w:space="0" w:color="auto"/>
              <w:right w:val="nil"/>
            </w:tcBorders>
            <w:shd w:val="clear" w:color="auto" w:fill="auto"/>
            <w:noWrap/>
            <w:vAlign w:val="bottom"/>
          </w:tcPr>
          <w:p w14:paraId="2393DF7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1.67 </w:t>
            </w:r>
          </w:p>
          <w:p w14:paraId="7AF0D11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(1.49-1.84)</w:t>
            </w:r>
          </w:p>
        </w:tc>
        <w:tc>
          <w:tcPr>
            <w:tcW w:w="363" w:type="pct"/>
            <w:tcBorders>
              <w:left w:val="nil"/>
              <w:bottom w:val="single" w:sz="18" w:space="0" w:color="auto"/>
              <w:right w:val="nil"/>
            </w:tcBorders>
            <w:shd w:val="clear" w:color="auto" w:fill="auto"/>
            <w:noWrap/>
            <w:vAlign w:val="bottom"/>
          </w:tcPr>
          <w:p w14:paraId="039238A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0.53 </w:t>
            </w:r>
          </w:p>
          <w:p w14:paraId="1B94E5B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(0.48-0.58)</w:t>
            </w:r>
          </w:p>
        </w:tc>
        <w:tc>
          <w:tcPr>
            <w:tcW w:w="405" w:type="pct"/>
            <w:gridSpan w:val="6"/>
            <w:tcBorders>
              <w:left w:val="nil"/>
              <w:bottom w:val="single" w:sz="18" w:space="0" w:color="auto"/>
              <w:right w:val="nil"/>
            </w:tcBorders>
            <w:vAlign w:val="bottom"/>
          </w:tcPr>
          <w:p w14:paraId="3A3E79E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0.14 </w:t>
            </w:r>
          </w:p>
          <w:p w14:paraId="09D7382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(0.13-0.15)</w:t>
            </w:r>
          </w:p>
        </w:tc>
        <w:tc>
          <w:tcPr>
            <w:tcW w:w="365" w:type="pct"/>
            <w:gridSpan w:val="2"/>
            <w:tcBorders>
              <w:left w:val="nil"/>
              <w:bottom w:val="single" w:sz="18" w:space="0" w:color="auto"/>
              <w:right w:val="nil"/>
            </w:tcBorders>
            <w:shd w:val="clear" w:color="auto" w:fill="auto"/>
            <w:noWrap/>
            <w:vAlign w:val="bottom"/>
          </w:tcPr>
          <w:p w14:paraId="20923AF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0.13 </w:t>
            </w:r>
          </w:p>
          <w:p w14:paraId="24EBCBF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(0.12-0.14)</w:t>
            </w:r>
          </w:p>
        </w:tc>
      </w:tr>
      <w:tr w:rsidR="007D54A8" w:rsidRPr="00F5494C" w14:paraId="531AA449" w14:textId="77777777" w:rsidTr="00836F16">
        <w:trPr>
          <w:gridAfter w:val="1"/>
          <w:wAfter w:w="243" w:type="pct"/>
          <w:trHeight w:val="20"/>
        </w:trPr>
        <w:tc>
          <w:tcPr>
            <w:tcW w:w="4757" w:type="pct"/>
            <w:gridSpan w:val="33"/>
            <w:tcBorders>
              <w:left w:val="nil"/>
              <w:right w:val="nil"/>
            </w:tcBorders>
          </w:tcPr>
          <w:p w14:paraId="5227920B" w14:textId="77777777" w:rsidR="007D54A8" w:rsidRPr="00F5494C" w:rsidRDefault="007D54A8" w:rsidP="00836F16">
            <w:pPr>
              <w:rPr>
                <w:rFonts w:ascii="Arial" w:hAnsi="Arial" w:cs="Arial"/>
                <w:color w:val="000000"/>
                <w:sz w:val="22"/>
                <w:szCs w:val="22"/>
              </w:rPr>
            </w:pPr>
            <w:r w:rsidRPr="00F5494C">
              <w:rPr>
                <w:rFonts w:ascii="Arial" w:hAnsi="Arial" w:cs="Arial"/>
                <w:color w:val="000000"/>
                <w:sz w:val="22"/>
                <w:szCs w:val="22"/>
              </w:rPr>
              <w:t>White European ancestry only</w:t>
            </w:r>
          </w:p>
        </w:tc>
      </w:tr>
      <w:tr w:rsidR="007D54A8" w:rsidRPr="00F5494C" w14:paraId="774B8F00" w14:textId="77777777" w:rsidTr="00836F16">
        <w:trPr>
          <w:gridAfter w:val="4"/>
          <w:wAfter w:w="326" w:type="pct"/>
          <w:trHeight w:val="20"/>
        </w:trPr>
        <w:tc>
          <w:tcPr>
            <w:tcW w:w="362" w:type="pct"/>
            <w:gridSpan w:val="2"/>
            <w:tcBorders>
              <w:left w:val="nil"/>
              <w:right w:val="nil"/>
            </w:tcBorders>
            <w:shd w:val="clear" w:color="auto" w:fill="auto"/>
            <w:noWrap/>
            <w:vAlign w:val="bottom"/>
          </w:tcPr>
          <w:p w14:paraId="401D5AC3" w14:textId="77777777" w:rsidR="007D54A8" w:rsidRPr="00F5494C" w:rsidRDefault="007D54A8" w:rsidP="00836F16">
            <w:pPr>
              <w:rPr>
                <w:rFonts w:ascii="Arial" w:hAnsi="Arial" w:cs="Arial"/>
                <w:b/>
                <w:bCs/>
                <w:color w:val="000000"/>
              </w:rPr>
            </w:pPr>
            <w:r w:rsidRPr="00F5494C">
              <w:rPr>
                <w:rFonts w:ascii="Arial" w:hAnsi="Arial" w:cs="Arial"/>
                <w:b/>
                <w:bCs/>
                <w:color w:val="000000"/>
              </w:rPr>
              <w:t>PPS</w:t>
            </w:r>
          </w:p>
        </w:tc>
        <w:tc>
          <w:tcPr>
            <w:tcW w:w="372" w:type="pct"/>
            <w:tcBorders>
              <w:left w:val="nil"/>
              <w:right w:val="nil"/>
            </w:tcBorders>
            <w:shd w:val="clear" w:color="auto" w:fill="auto"/>
            <w:noWrap/>
            <w:vAlign w:val="bottom"/>
          </w:tcPr>
          <w:p w14:paraId="412FC74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0.89 </w:t>
            </w:r>
          </w:p>
          <w:p w14:paraId="60FDB4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(0.88-0.90)</w:t>
            </w:r>
          </w:p>
        </w:tc>
        <w:tc>
          <w:tcPr>
            <w:tcW w:w="474" w:type="pct"/>
            <w:gridSpan w:val="3"/>
            <w:tcBorders>
              <w:left w:val="nil"/>
              <w:right w:val="nil"/>
            </w:tcBorders>
            <w:shd w:val="clear" w:color="auto" w:fill="auto"/>
            <w:noWrap/>
            <w:vAlign w:val="bottom"/>
          </w:tcPr>
          <w:p w14:paraId="7FFCE9A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79.8% </w:t>
            </w:r>
          </w:p>
          <w:p w14:paraId="249CFA1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(78.2%-81.5%)</w:t>
            </w:r>
          </w:p>
        </w:tc>
        <w:tc>
          <w:tcPr>
            <w:tcW w:w="483" w:type="pct"/>
            <w:gridSpan w:val="2"/>
            <w:tcBorders>
              <w:left w:val="nil"/>
              <w:right w:val="nil"/>
            </w:tcBorders>
            <w:shd w:val="clear" w:color="auto" w:fill="auto"/>
            <w:noWrap/>
            <w:vAlign w:val="bottom"/>
          </w:tcPr>
          <w:p w14:paraId="353354B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78.6% </w:t>
            </w:r>
          </w:p>
          <w:p w14:paraId="0D46D7B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(75.5%-81.8%)</w:t>
            </w:r>
          </w:p>
        </w:tc>
        <w:tc>
          <w:tcPr>
            <w:tcW w:w="532" w:type="pct"/>
            <w:gridSpan w:val="5"/>
            <w:tcBorders>
              <w:left w:val="nil"/>
              <w:right w:val="nil"/>
            </w:tcBorders>
            <w:shd w:val="clear" w:color="auto" w:fill="auto"/>
            <w:noWrap/>
            <w:vAlign w:val="bottom"/>
          </w:tcPr>
          <w:p w14:paraId="71CD4C8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81.1%</w:t>
            </w:r>
          </w:p>
          <w:p w14:paraId="6BFDF63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(79.7%-82.4%)</w:t>
            </w:r>
          </w:p>
        </w:tc>
        <w:tc>
          <w:tcPr>
            <w:tcW w:w="483" w:type="pct"/>
            <w:gridSpan w:val="3"/>
            <w:tcBorders>
              <w:left w:val="nil"/>
              <w:right w:val="nil"/>
            </w:tcBorders>
            <w:shd w:val="clear" w:color="auto" w:fill="auto"/>
            <w:noWrap/>
            <w:vAlign w:val="bottom"/>
          </w:tcPr>
          <w:p w14:paraId="08DA8827" w14:textId="77777777" w:rsidR="007D54A8" w:rsidRPr="00F5494C" w:rsidRDefault="007D54A8" w:rsidP="00836F16">
            <w:pPr>
              <w:ind w:right="-103"/>
              <w:jc w:val="center"/>
              <w:rPr>
                <w:rFonts w:ascii="Arial" w:hAnsi="Arial" w:cs="Arial"/>
                <w:color w:val="000000"/>
                <w:sz w:val="22"/>
                <w:szCs w:val="22"/>
              </w:rPr>
            </w:pPr>
            <w:r w:rsidRPr="00F5494C">
              <w:rPr>
                <w:rFonts w:ascii="Arial" w:hAnsi="Arial" w:cs="Arial"/>
                <w:color w:val="000000"/>
                <w:sz w:val="22"/>
                <w:szCs w:val="22"/>
              </w:rPr>
              <w:t xml:space="preserve">44.8% </w:t>
            </w:r>
          </w:p>
          <w:p w14:paraId="42A5E542" w14:textId="77777777" w:rsidR="007D54A8" w:rsidRPr="00F5494C" w:rsidRDefault="007D54A8" w:rsidP="00836F16">
            <w:pPr>
              <w:ind w:right="-103"/>
              <w:jc w:val="center"/>
              <w:rPr>
                <w:rFonts w:ascii="Arial" w:hAnsi="Arial" w:cs="Arial"/>
                <w:color w:val="000000"/>
                <w:sz w:val="22"/>
                <w:szCs w:val="22"/>
              </w:rPr>
            </w:pPr>
            <w:r w:rsidRPr="00F5494C">
              <w:rPr>
                <w:rFonts w:ascii="Arial" w:hAnsi="Arial" w:cs="Arial"/>
                <w:color w:val="000000"/>
                <w:sz w:val="22"/>
                <w:szCs w:val="22"/>
              </w:rPr>
              <w:t>(41.8%-47.8%)</w:t>
            </w:r>
          </w:p>
        </w:tc>
        <w:tc>
          <w:tcPr>
            <w:tcW w:w="471" w:type="pct"/>
            <w:gridSpan w:val="3"/>
            <w:tcBorders>
              <w:left w:val="nil"/>
              <w:right w:val="nil"/>
            </w:tcBorders>
            <w:shd w:val="clear" w:color="auto" w:fill="auto"/>
            <w:noWrap/>
            <w:vAlign w:val="bottom"/>
          </w:tcPr>
          <w:p w14:paraId="7158EB7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95.2% </w:t>
            </w:r>
          </w:p>
          <w:p w14:paraId="7B4D3F6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(94.5%-95.9%)</w:t>
            </w:r>
          </w:p>
        </w:tc>
        <w:tc>
          <w:tcPr>
            <w:tcW w:w="364" w:type="pct"/>
            <w:gridSpan w:val="2"/>
            <w:tcBorders>
              <w:left w:val="nil"/>
              <w:right w:val="nil"/>
            </w:tcBorders>
            <w:shd w:val="clear" w:color="auto" w:fill="auto"/>
            <w:noWrap/>
            <w:vAlign w:val="bottom"/>
          </w:tcPr>
          <w:p w14:paraId="5D86BEF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1.46 </w:t>
            </w:r>
          </w:p>
          <w:p w14:paraId="1558F48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(1.33-1.59)</w:t>
            </w:r>
          </w:p>
        </w:tc>
        <w:tc>
          <w:tcPr>
            <w:tcW w:w="398" w:type="pct"/>
            <w:gridSpan w:val="2"/>
            <w:tcBorders>
              <w:left w:val="nil"/>
              <w:right w:val="nil"/>
            </w:tcBorders>
            <w:shd w:val="clear" w:color="auto" w:fill="auto"/>
            <w:noWrap/>
            <w:vAlign w:val="bottom"/>
          </w:tcPr>
          <w:p w14:paraId="10A8CC7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0.96 </w:t>
            </w:r>
          </w:p>
          <w:p w14:paraId="36B97FC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(0.84-1.08)</w:t>
            </w:r>
          </w:p>
        </w:tc>
        <w:tc>
          <w:tcPr>
            <w:tcW w:w="360" w:type="pct"/>
            <w:gridSpan w:val="4"/>
            <w:tcBorders>
              <w:left w:val="nil"/>
              <w:right w:val="nil"/>
            </w:tcBorders>
            <w:vAlign w:val="bottom"/>
          </w:tcPr>
          <w:p w14:paraId="05688B48" w14:textId="77777777" w:rsidR="007D54A8" w:rsidRPr="00F5494C" w:rsidRDefault="007D54A8" w:rsidP="00836F16">
            <w:pPr>
              <w:ind w:right="-249"/>
              <w:jc w:val="center"/>
              <w:rPr>
                <w:rFonts w:ascii="Arial" w:hAnsi="Arial" w:cs="Arial"/>
                <w:color w:val="000000"/>
                <w:sz w:val="22"/>
                <w:szCs w:val="22"/>
              </w:rPr>
            </w:pPr>
            <w:r w:rsidRPr="00F5494C">
              <w:rPr>
                <w:rFonts w:ascii="Arial" w:hAnsi="Arial" w:cs="Arial"/>
                <w:color w:val="000000"/>
                <w:sz w:val="22"/>
                <w:szCs w:val="22"/>
              </w:rPr>
              <w:t>0.13</w:t>
            </w:r>
          </w:p>
          <w:p w14:paraId="16B3F84A" w14:textId="77777777" w:rsidR="007D54A8" w:rsidRPr="00F5494C" w:rsidRDefault="007D54A8" w:rsidP="00836F16">
            <w:pPr>
              <w:ind w:right="-249"/>
              <w:jc w:val="center"/>
              <w:rPr>
                <w:rFonts w:ascii="Arial" w:hAnsi="Arial" w:cs="Arial"/>
                <w:color w:val="000000"/>
                <w:sz w:val="22"/>
                <w:szCs w:val="22"/>
              </w:rPr>
            </w:pPr>
            <w:r w:rsidRPr="00F5494C">
              <w:rPr>
                <w:rFonts w:ascii="Arial" w:hAnsi="Arial" w:cs="Arial"/>
                <w:color w:val="000000"/>
                <w:sz w:val="22"/>
                <w:szCs w:val="22"/>
              </w:rPr>
              <w:t xml:space="preserve"> (0.12-0.14)</w:t>
            </w:r>
          </w:p>
        </w:tc>
        <w:tc>
          <w:tcPr>
            <w:tcW w:w="375" w:type="pct"/>
            <w:gridSpan w:val="3"/>
            <w:tcBorders>
              <w:left w:val="nil"/>
              <w:right w:val="nil"/>
            </w:tcBorders>
            <w:shd w:val="clear" w:color="auto" w:fill="auto"/>
            <w:noWrap/>
            <w:vAlign w:val="bottom"/>
          </w:tcPr>
          <w:p w14:paraId="1148EC07" w14:textId="77777777" w:rsidR="007D54A8" w:rsidRPr="00F5494C" w:rsidRDefault="007D54A8" w:rsidP="00836F16">
            <w:pPr>
              <w:ind w:right="-372"/>
              <w:jc w:val="center"/>
              <w:rPr>
                <w:rFonts w:ascii="Arial" w:hAnsi="Arial" w:cs="Arial"/>
                <w:color w:val="000000"/>
                <w:sz w:val="22"/>
                <w:szCs w:val="22"/>
              </w:rPr>
            </w:pPr>
            <w:r w:rsidRPr="00F5494C">
              <w:rPr>
                <w:rFonts w:ascii="Arial" w:hAnsi="Arial" w:cs="Arial"/>
                <w:color w:val="000000"/>
                <w:sz w:val="22"/>
                <w:szCs w:val="22"/>
              </w:rPr>
              <w:t xml:space="preserve">0.15 </w:t>
            </w:r>
          </w:p>
          <w:p w14:paraId="35938469" w14:textId="77777777" w:rsidR="007D54A8" w:rsidRPr="00F5494C" w:rsidRDefault="007D54A8" w:rsidP="00836F16">
            <w:pPr>
              <w:ind w:right="-372"/>
              <w:jc w:val="center"/>
              <w:rPr>
                <w:rFonts w:ascii="Arial" w:hAnsi="Arial" w:cs="Arial"/>
                <w:color w:val="000000"/>
                <w:sz w:val="22"/>
                <w:szCs w:val="22"/>
              </w:rPr>
            </w:pPr>
            <w:r w:rsidRPr="00F5494C">
              <w:rPr>
                <w:rFonts w:ascii="Arial" w:hAnsi="Arial" w:cs="Arial"/>
                <w:color w:val="000000"/>
                <w:sz w:val="22"/>
                <w:szCs w:val="22"/>
              </w:rPr>
              <w:t>(0.13-0.16)</w:t>
            </w:r>
          </w:p>
        </w:tc>
      </w:tr>
      <w:tr w:rsidR="007D54A8" w:rsidRPr="00F5494C" w14:paraId="0EA283EA" w14:textId="77777777" w:rsidTr="00836F16">
        <w:trPr>
          <w:gridAfter w:val="4"/>
          <w:wAfter w:w="326" w:type="pct"/>
          <w:trHeight w:val="20"/>
        </w:trPr>
        <w:tc>
          <w:tcPr>
            <w:tcW w:w="362" w:type="pct"/>
            <w:gridSpan w:val="2"/>
            <w:tcBorders>
              <w:left w:val="nil"/>
              <w:right w:val="nil"/>
            </w:tcBorders>
            <w:shd w:val="clear" w:color="auto" w:fill="auto"/>
            <w:noWrap/>
            <w:vAlign w:val="bottom"/>
          </w:tcPr>
          <w:p w14:paraId="28B9F18E" w14:textId="77777777" w:rsidR="007D54A8" w:rsidRPr="00F5494C" w:rsidRDefault="007D54A8" w:rsidP="00836F16">
            <w:pPr>
              <w:rPr>
                <w:rFonts w:ascii="Arial" w:hAnsi="Arial" w:cs="Arial"/>
                <w:b/>
                <w:bCs/>
                <w:color w:val="000000"/>
              </w:rPr>
            </w:pPr>
            <w:r w:rsidRPr="00F5494C">
              <w:rPr>
                <w:rFonts w:ascii="Arial" w:hAnsi="Arial" w:cs="Arial"/>
                <w:b/>
                <w:bCs/>
                <w:color w:val="000000"/>
              </w:rPr>
              <w:t>PRS</w:t>
            </w:r>
          </w:p>
        </w:tc>
        <w:tc>
          <w:tcPr>
            <w:tcW w:w="372" w:type="pct"/>
            <w:tcBorders>
              <w:left w:val="nil"/>
              <w:right w:val="nil"/>
            </w:tcBorders>
            <w:shd w:val="clear" w:color="auto" w:fill="auto"/>
            <w:noWrap/>
            <w:vAlign w:val="bottom"/>
          </w:tcPr>
          <w:p w14:paraId="0074A67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0.62 </w:t>
            </w:r>
          </w:p>
          <w:p w14:paraId="1623AAF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(0.60-0.64)</w:t>
            </w:r>
          </w:p>
        </w:tc>
        <w:tc>
          <w:tcPr>
            <w:tcW w:w="474" w:type="pct"/>
            <w:gridSpan w:val="3"/>
            <w:tcBorders>
              <w:left w:val="nil"/>
              <w:right w:val="nil"/>
            </w:tcBorders>
            <w:shd w:val="clear" w:color="auto" w:fill="auto"/>
            <w:noWrap/>
            <w:vAlign w:val="bottom"/>
          </w:tcPr>
          <w:p w14:paraId="7163210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54.7% </w:t>
            </w:r>
          </w:p>
          <w:p w14:paraId="02F7A1B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(52.5%-56.9%)</w:t>
            </w:r>
          </w:p>
        </w:tc>
        <w:tc>
          <w:tcPr>
            <w:tcW w:w="483" w:type="pct"/>
            <w:gridSpan w:val="2"/>
            <w:tcBorders>
              <w:left w:val="nil"/>
              <w:right w:val="nil"/>
            </w:tcBorders>
            <w:shd w:val="clear" w:color="auto" w:fill="auto"/>
            <w:noWrap/>
            <w:vAlign w:val="bottom"/>
          </w:tcPr>
          <w:p w14:paraId="71049FC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53.5%</w:t>
            </w:r>
          </w:p>
          <w:p w14:paraId="5971B5F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(49.3%-57.8%)</w:t>
            </w:r>
          </w:p>
        </w:tc>
        <w:tc>
          <w:tcPr>
            <w:tcW w:w="532" w:type="pct"/>
            <w:gridSpan w:val="5"/>
            <w:tcBorders>
              <w:left w:val="nil"/>
              <w:right w:val="nil"/>
            </w:tcBorders>
            <w:shd w:val="clear" w:color="auto" w:fill="auto"/>
            <w:noWrap/>
            <w:vAlign w:val="bottom"/>
          </w:tcPr>
          <w:p w14:paraId="7A5F73A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55.8% </w:t>
            </w:r>
          </w:p>
          <w:p w14:paraId="3AE528E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(54.1%-57.5%)</w:t>
            </w:r>
          </w:p>
        </w:tc>
        <w:tc>
          <w:tcPr>
            <w:tcW w:w="483" w:type="pct"/>
            <w:gridSpan w:val="3"/>
            <w:tcBorders>
              <w:left w:val="nil"/>
              <w:right w:val="nil"/>
            </w:tcBorders>
            <w:shd w:val="clear" w:color="auto" w:fill="auto"/>
            <w:noWrap/>
            <w:vAlign w:val="bottom"/>
          </w:tcPr>
          <w:p w14:paraId="045F38B5" w14:textId="77777777" w:rsidR="007D54A8" w:rsidRPr="00F5494C" w:rsidRDefault="007D54A8" w:rsidP="00836F16">
            <w:pPr>
              <w:ind w:right="-103"/>
              <w:jc w:val="center"/>
              <w:rPr>
                <w:rFonts w:ascii="Arial" w:hAnsi="Arial" w:cs="Arial"/>
                <w:color w:val="000000"/>
                <w:sz w:val="22"/>
                <w:szCs w:val="22"/>
              </w:rPr>
            </w:pPr>
            <w:r w:rsidRPr="00F5494C">
              <w:rPr>
                <w:rFonts w:ascii="Arial" w:hAnsi="Arial" w:cs="Arial"/>
                <w:color w:val="000000"/>
                <w:sz w:val="22"/>
                <w:szCs w:val="22"/>
              </w:rPr>
              <w:t xml:space="preserve">19.1% </w:t>
            </w:r>
          </w:p>
          <w:p w14:paraId="540F24DC" w14:textId="77777777" w:rsidR="007D54A8" w:rsidRPr="00F5494C" w:rsidRDefault="007D54A8" w:rsidP="00836F16">
            <w:pPr>
              <w:ind w:right="-103"/>
              <w:jc w:val="center"/>
              <w:rPr>
                <w:rFonts w:ascii="Arial" w:hAnsi="Arial" w:cs="Arial"/>
                <w:color w:val="000000"/>
                <w:sz w:val="22"/>
                <w:szCs w:val="22"/>
              </w:rPr>
            </w:pPr>
            <w:r w:rsidRPr="00F5494C">
              <w:rPr>
                <w:rFonts w:ascii="Arial" w:hAnsi="Arial" w:cs="Arial"/>
                <w:color w:val="000000"/>
                <w:sz w:val="22"/>
                <w:szCs w:val="22"/>
              </w:rPr>
              <w:t>(17.1%-21.1%)</w:t>
            </w:r>
          </w:p>
        </w:tc>
        <w:tc>
          <w:tcPr>
            <w:tcW w:w="471" w:type="pct"/>
            <w:gridSpan w:val="3"/>
            <w:tcBorders>
              <w:left w:val="nil"/>
              <w:right w:val="nil"/>
            </w:tcBorders>
            <w:shd w:val="clear" w:color="auto" w:fill="auto"/>
            <w:noWrap/>
            <w:vAlign w:val="bottom"/>
          </w:tcPr>
          <w:p w14:paraId="6405F31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86.2% </w:t>
            </w:r>
          </w:p>
          <w:p w14:paraId="534BE47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(84.9%-87.5%)</w:t>
            </w:r>
          </w:p>
        </w:tc>
        <w:tc>
          <w:tcPr>
            <w:tcW w:w="364" w:type="pct"/>
            <w:gridSpan w:val="2"/>
            <w:tcBorders>
              <w:left w:val="nil"/>
              <w:right w:val="nil"/>
            </w:tcBorders>
            <w:shd w:val="clear" w:color="auto" w:fill="auto"/>
            <w:noWrap/>
            <w:vAlign w:val="bottom"/>
          </w:tcPr>
          <w:p w14:paraId="21898A8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1.67 </w:t>
            </w:r>
          </w:p>
          <w:p w14:paraId="3493D48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(1.58-1.76)</w:t>
            </w:r>
          </w:p>
        </w:tc>
        <w:tc>
          <w:tcPr>
            <w:tcW w:w="398" w:type="pct"/>
            <w:gridSpan w:val="2"/>
            <w:tcBorders>
              <w:left w:val="nil"/>
              <w:right w:val="nil"/>
            </w:tcBorders>
            <w:shd w:val="clear" w:color="auto" w:fill="auto"/>
            <w:noWrap/>
            <w:vAlign w:val="bottom"/>
          </w:tcPr>
          <w:p w14:paraId="264C179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1.57 </w:t>
            </w:r>
          </w:p>
          <w:p w14:paraId="503163E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(0.91-2.22)</w:t>
            </w:r>
          </w:p>
        </w:tc>
        <w:tc>
          <w:tcPr>
            <w:tcW w:w="360" w:type="pct"/>
            <w:gridSpan w:val="4"/>
            <w:tcBorders>
              <w:left w:val="nil"/>
              <w:right w:val="nil"/>
            </w:tcBorders>
            <w:vAlign w:val="bottom"/>
          </w:tcPr>
          <w:p w14:paraId="11D183C9" w14:textId="77777777" w:rsidR="007D54A8" w:rsidRPr="00F5494C" w:rsidRDefault="007D54A8" w:rsidP="00836F16">
            <w:pPr>
              <w:ind w:right="-249"/>
              <w:jc w:val="center"/>
              <w:rPr>
                <w:rFonts w:ascii="Arial" w:hAnsi="Arial" w:cs="Arial"/>
                <w:color w:val="000000"/>
                <w:sz w:val="22"/>
                <w:szCs w:val="22"/>
              </w:rPr>
            </w:pPr>
            <w:r w:rsidRPr="00F5494C">
              <w:rPr>
                <w:rFonts w:ascii="Arial" w:hAnsi="Arial" w:cs="Arial"/>
                <w:color w:val="000000"/>
                <w:sz w:val="22"/>
                <w:szCs w:val="22"/>
              </w:rPr>
              <w:t xml:space="preserve">0.24 </w:t>
            </w:r>
          </w:p>
          <w:p w14:paraId="2DB96FB7" w14:textId="77777777" w:rsidR="007D54A8" w:rsidRPr="00F5494C" w:rsidRDefault="007D54A8" w:rsidP="00836F16">
            <w:pPr>
              <w:ind w:right="-249"/>
              <w:jc w:val="center"/>
              <w:rPr>
                <w:rFonts w:ascii="Arial" w:hAnsi="Arial" w:cs="Arial"/>
                <w:color w:val="000000"/>
                <w:sz w:val="22"/>
                <w:szCs w:val="22"/>
              </w:rPr>
            </w:pPr>
            <w:r w:rsidRPr="00F5494C">
              <w:rPr>
                <w:rFonts w:ascii="Arial" w:hAnsi="Arial" w:cs="Arial"/>
                <w:color w:val="000000"/>
                <w:sz w:val="22"/>
                <w:szCs w:val="22"/>
              </w:rPr>
              <w:t>(0.24-0.25)</w:t>
            </w:r>
          </w:p>
        </w:tc>
        <w:tc>
          <w:tcPr>
            <w:tcW w:w="375" w:type="pct"/>
            <w:gridSpan w:val="3"/>
            <w:tcBorders>
              <w:left w:val="nil"/>
              <w:right w:val="nil"/>
            </w:tcBorders>
            <w:shd w:val="clear" w:color="auto" w:fill="auto"/>
            <w:noWrap/>
            <w:vAlign w:val="bottom"/>
          </w:tcPr>
          <w:p w14:paraId="3DFF9413" w14:textId="77777777" w:rsidR="007D54A8" w:rsidRPr="00F5494C" w:rsidRDefault="007D54A8" w:rsidP="00836F16">
            <w:pPr>
              <w:ind w:right="-372"/>
              <w:jc w:val="center"/>
              <w:rPr>
                <w:rFonts w:ascii="Arial" w:hAnsi="Arial" w:cs="Arial"/>
                <w:color w:val="000000"/>
                <w:sz w:val="22"/>
                <w:szCs w:val="22"/>
              </w:rPr>
            </w:pPr>
            <w:r w:rsidRPr="00F5494C">
              <w:rPr>
                <w:rFonts w:ascii="Arial" w:hAnsi="Arial" w:cs="Arial"/>
                <w:color w:val="000000"/>
                <w:sz w:val="22"/>
                <w:szCs w:val="22"/>
              </w:rPr>
              <w:t xml:space="preserve">0.33 </w:t>
            </w:r>
          </w:p>
          <w:p w14:paraId="10E07984" w14:textId="77777777" w:rsidR="007D54A8" w:rsidRPr="00F5494C" w:rsidRDefault="007D54A8" w:rsidP="00836F16">
            <w:pPr>
              <w:ind w:right="-372"/>
              <w:jc w:val="center"/>
              <w:rPr>
                <w:rFonts w:ascii="Arial" w:hAnsi="Arial" w:cs="Arial"/>
                <w:color w:val="000000"/>
                <w:sz w:val="22"/>
                <w:szCs w:val="22"/>
              </w:rPr>
            </w:pPr>
            <w:r w:rsidRPr="00F5494C">
              <w:rPr>
                <w:rFonts w:ascii="Arial" w:hAnsi="Arial" w:cs="Arial"/>
                <w:color w:val="000000"/>
                <w:sz w:val="22"/>
                <w:szCs w:val="22"/>
              </w:rPr>
              <w:t>(0.32-0.34)</w:t>
            </w:r>
          </w:p>
        </w:tc>
      </w:tr>
      <w:tr w:rsidR="007D54A8" w:rsidRPr="00F5494C" w14:paraId="7BD8FAD3" w14:textId="77777777" w:rsidTr="00836F16">
        <w:trPr>
          <w:gridAfter w:val="2"/>
          <w:wAfter w:w="281" w:type="pct"/>
          <w:trHeight w:val="20"/>
        </w:trPr>
        <w:tc>
          <w:tcPr>
            <w:tcW w:w="362" w:type="pct"/>
            <w:gridSpan w:val="2"/>
            <w:tcBorders>
              <w:left w:val="nil"/>
              <w:bottom w:val="single" w:sz="18" w:space="0" w:color="auto"/>
              <w:right w:val="nil"/>
            </w:tcBorders>
            <w:shd w:val="clear" w:color="auto" w:fill="auto"/>
            <w:noWrap/>
            <w:vAlign w:val="bottom"/>
          </w:tcPr>
          <w:p w14:paraId="0BAB5C03" w14:textId="77777777" w:rsidR="007D54A8" w:rsidRPr="00F5494C" w:rsidRDefault="007D54A8" w:rsidP="00836F16">
            <w:pPr>
              <w:rPr>
                <w:rFonts w:ascii="Arial" w:hAnsi="Arial" w:cs="Arial"/>
                <w:b/>
                <w:bCs/>
                <w:color w:val="000000"/>
              </w:rPr>
            </w:pPr>
            <w:r w:rsidRPr="00F5494C">
              <w:rPr>
                <w:rFonts w:ascii="Arial" w:hAnsi="Arial" w:cs="Arial"/>
                <w:b/>
                <w:bCs/>
                <w:color w:val="000000"/>
              </w:rPr>
              <w:t>PPS+PRS</w:t>
            </w:r>
          </w:p>
        </w:tc>
        <w:tc>
          <w:tcPr>
            <w:tcW w:w="372" w:type="pct"/>
            <w:tcBorders>
              <w:left w:val="nil"/>
              <w:bottom w:val="single" w:sz="18" w:space="0" w:color="auto"/>
              <w:right w:val="nil"/>
            </w:tcBorders>
            <w:shd w:val="clear" w:color="auto" w:fill="auto"/>
            <w:noWrap/>
            <w:vAlign w:val="bottom"/>
          </w:tcPr>
          <w:p w14:paraId="47F594D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0.89 </w:t>
            </w:r>
          </w:p>
          <w:p w14:paraId="335AD27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(0.88-0.90)</w:t>
            </w:r>
          </w:p>
        </w:tc>
        <w:tc>
          <w:tcPr>
            <w:tcW w:w="474" w:type="pct"/>
            <w:gridSpan w:val="3"/>
            <w:tcBorders>
              <w:left w:val="nil"/>
              <w:bottom w:val="single" w:sz="18" w:space="0" w:color="auto"/>
              <w:right w:val="nil"/>
            </w:tcBorders>
            <w:shd w:val="clear" w:color="auto" w:fill="auto"/>
            <w:noWrap/>
            <w:vAlign w:val="bottom"/>
          </w:tcPr>
          <w:p w14:paraId="3E49167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79.8% </w:t>
            </w:r>
          </w:p>
          <w:p w14:paraId="14EEC68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(78.1%-81.5%)</w:t>
            </w:r>
          </w:p>
        </w:tc>
        <w:tc>
          <w:tcPr>
            <w:tcW w:w="483" w:type="pct"/>
            <w:gridSpan w:val="2"/>
            <w:tcBorders>
              <w:left w:val="nil"/>
              <w:bottom w:val="single" w:sz="18" w:space="0" w:color="auto"/>
              <w:right w:val="nil"/>
            </w:tcBorders>
            <w:shd w:val="clear" w:color="auto" w:fill="auto"/>
            <w:noWrap/>
            <w:vAlign w:val="bottom"/>
          </w:tcPr>
          <w:p w14:paraId="27428B2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 xml:space="preserve">77.2% </w:t>
            </w:r>
          </w:p>
          <w:p w14:paraId="3EE0F87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(74.2%-80.2%)</w:t>
            </w:r>
          </w:p>
        </w:tc>
        <w:tc>
          <w:tcPr>
            <w:tcW w:w="532" w:type="pct"/>
            <w:gridSpan w:val="5"/>
            <w:tcBorders>
              <w:left w:val="nil"/>
              <w:bottom w:val="single" w:sz="18" w:space="0" w:color="auto"/>
              <w:right w:val="nil"/>
            </w:tcBorders>
            <w:shd w:val="clear" w:color="auto" w:fill="auto"/>
            <w:noWrap/>
            <w:vAlign w:val="bottom"/>
          </w:tcPr>
          <w:p w14:paraId="57A7AD0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82.5% </w:t>
            </w:r>
          </w:p>
          <w:p w14:paraId="56A635F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(81.1%-83.9%)</w:t>
            </w:r>
          </w:p>
        </w:tc>
        <w:tc>
          <w:tcPr>
            <w:tcW w:w="483" w:type="pct"/>
            <w:gridSpan w:val="3"/>
            <w:tcBorders>
              <w:left w:val="nil"/>
              <w:bottom w:val="single" w:sz="18" w:space="0" w:color="auto"/>
              <w:right w:val="nil"/>
            </w:tcBorders>
            <w:shd w:val="clear" w:color="auto" w:fill="auto"/>
            <w:noWrap/>
            <w:vAlign w:val="bottom"/>
          </w:tcPr>
          <w:p w14:paraId="4172378D" w14:textId="77777777" w:rsidR="007D54A8" w:rsidRPr="00F5494C" w:rsidRDefault="007D54A8" w:rsidP="00836F16">
            <w:pPr>
              <w:ind w:right="-103"/>
              <w:jc w:val="center"/>
              <w:rPr>
                <w:rFonts w:ascii="Arial" w:hAnsi="Arial" w:cs="Arial"/>
                <w:color w:val="000000"/>
                <w:sz w:val="22"/>
                <w:szCs w:val="22"/>
              </w:rPr>
            </w:pPr>
            <w:r w:rsidRPr="00F5494C">
              <w:rPr>
                <w:rFonts w:ascii="Arial" w:hAnsi="Arial" w:cs="Arial"/>
                <w:color w:val="000000"/>
                <w:sz w:val="22"/>
                <w:szCs w:val="22"/>
              </w:rPr>
              <w:t xml:space="preserve">46.4% </w:t>
            </w:r>
          </w:p>
          <w:p w14:paraId="55C9F3BD" w14:textId="77777777" w:rsidR="007D54A8" w:rsidRPr="00F5494C" w:rsidRDefault="007D54A8" w:rsidP="00836F16">
            <w:pPr>
              <w:ind w:right="-103"/>
              <w:jc w:val="center"/>
              <w:rPr>
                <w:rFonts w:ascii="Arial" w:hAnsi="Arial" w:cs="Arial"/>
                <w:color w:val="000000"/>
                <w:sz w:val="22"/>
                <w:szCs w:val="22"/>
              </w:rPr>
            </w:pPr>
            <w:r w:rsidRPr="00F5494C">
              <w:rPr>
                <w:rFonts w:ascii="Arial" w:hAnsi="Arial" w:cs="Arial"/>
                <w:color w:val="000000"/>
                <w:sz w:val="22"/>
                <w:szCs w:val="22"/>
              </w:rPr>
              <w:t>(43.4%-49.5%)</w:t>
            </w:r>
          </w:p>
        </w:tc>
        <w:tc>
          <w:tcPr>
            <w:tcW w:w="471" w:type="pct"/>
            <w:gridSpan w:val="3"/>
            <w:tcBorders>
              <w:left w:val="nil"/>
              <w:bottom w:val="single" w:sz="18" w:space="0" w:color="auto"/>
              <w:right w:val="nil"/>
            </w:tcBorders>
            <w:shd w:val="clear" w:color="auto" w:fill="auto"/>
            <w:noWrap/>
            <w:vAlign w:val="bottom"/>
          </w:tcPr>
          <w:p w14:paraId="3F98797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94.9% </w:t>
            </w:r>
          </w:p>
          <w:p w14:paraId="5779BCD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(94.1%-95.6%)</w:t>
            </w:r>
          </w:p>
        </w:tc>
        <w:tc>
          <w:tcPr>
            <w:tcW w:w="364" w:type="pct"/>
            <w:gridSpan w:val="2"/>
            <w:tcBorders>
              <w:left w:val="nil"/>
              <w:bottom w:val="single" w:sz="18" w:space="0" w:color="auto"/>
              <w:right w:val="nil"/>
            </w:tcBorders>
            <w:shd w:val="clear" w:color="auto" w:fill="auto"/>
            <w:noWrap/>
            <w:vAlign w:val="bottom"/>
          </w:tcPr>
          <w:p w14:paraId="744DD3A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 xml:space="preserve">1.45 </w:t>
            </w:r>
          </w:p>
          <w:p w14:paraId="68BC8D5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(1.31-1.58)</w:t>
            </w:r>
          </w:p>
        </w:tc>
        <w:tc>
          <w:tcPr>
            <w:tcW w:w="408" w:type="pct"/>
            <w:gridSpan w:val="4"/>
            <w:tcBorders>
              <w:left w:val="nil"/>
              <w:bottom w:val="single" w:sz="18" w:space="0" w:color="auto"/>
              <w:right w:val="nil"/>
            </w:tcBorders>
            <w:shd w:val="clear" w:color="auto" w:fill="auto"/>
            <w:noWrap/>
            <w:vAlign w:val="bottom"/>
          </w:tcPr>
          <w:p w14:paraId="248667B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0.96</w:t>
            </w:r>
          </w:p>
          <w:p w14:paraId="5345CB0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(0.86-1.06)</w:t>
            </w:r>
          </w:p>
        </w:tc>
        <w:tc>
          <w:tcPr>
            <w:tcW w:w="409" w:type="pct"/>
            <w:gridSpan w:val="4"/>
            <w:tcBorders>
              <w:left w:val="nil"/>
              <w:bottom w:val="single" w:sz="18" w:space="0" w:color="auto"/>
              <w:right w:val="nil"/>
            </w:tcBorders>
            <w:vAlign w:val="bottom"/>
          </w:tcPr>
          <w:p w14:paraId="378A5C1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0.13 </w:t>
            </w:r>
          </w:p>
          <w:p w14:paraId="51FC30C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(0.12-0.13)</w:t>
            </w:r>
          </w:p>
        </w:tc>
        <w:tc>
          <w:tcPr>
            <w:tcW w:w="361" w:type="pct"/>
            <w:gridSpan w:val="3"/>
            <w:tcBorders>
              <w:left w:val="nil"/>
              <w:bottom w:val="single" w:sz="18" w:space="0" w:color="auto"/>
              <w:right w:val="nil"/>
            </w:tcBorders>
            <w:shd w:val="clear" w:color="auto" w:fill="auto"/>
            <w:noWrap/>
            <w:vAlign w:val="bottom"/>
          </w:tcPr>
          <w:p w14:paraId="52E737C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0.14 </w:t>
            </w:r>
          </w:p>
          <w:p w14:paraId="0B52A03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(0.13-0.15)</w:t>
            </w:r>
          </w:p>
        </w:tc>
      </w:tr>
    </w:tbl>
    <w:p w14:paraId="4E1B6E3B" w14:textId="77777777" w:rsidR="007D54A8" w:rsidRPr="00F5494C" w:rsidRDefault="007D54A8" w:rsidP="007D54A8">
      <w:pPr>
        <w:rPr>
          <w:rFonts w:ascii="Arial" w:hAnsi="Arial" w:cs="Arial"/>
        </w:rPr>
      </w:pPr>
    </w:p>
    <w:tbl>
      <w:tblPr>
        <w:tblW w:w="6309" w:type="pct"/>
        <w:tblInd w:w="-1276" w:type="dxa"/>
        <w:tblLayout w:type="fixed"/>
        <w:tblLook w:val="04A0" w:firstRow="1" w:lastRow="0" w:firstColumn="1" w:lastColumn="0" w:noHBand="0" w:noVBand="1"/>
      </w:tblPr>
      <w:tblGrid>
        <w:gridCol w:w="1273"/>
        <w:gridCol w:w="1273"/>
        <w:gridCol w:w="106"/>
        <w:gridCol w:w="1600"/>
        <w:gridCol w:w="141"/>
        <w:gridCol w:w="1565"/>
        <w:gridCol w:w="137"/>
        <w:gridCol w:w="1702"/>
        <w:gridCol w:w="7"/>
        <w:gridCol w:w="1692"/>
        <w:gridCol w:w="7"/>
        <w:gridCol w:w="1699"/>
        <w:gridCol w:w="1417"/>
        <w:gridCol w:w="1298"/>
        <w:gridCol w:w="116"/>
        <w:gridCol w:w="1277"/>
        <w:gridCol w:w="42"/>
        <w:gridCol w:w="401"/>
        <w:gridCol w:w="844"/>
        <w:gridCol w:w="18"/>
        <w:gridCol w:w="552"/>
        <w:gridCol w:w="408"/>
        <w:gridCol w:w="11"/>
      </w:tblGrid>
      <w:tr w:rsidR="007D54A8" w:rsidRPr="00F5494C" w14:paraId="52765DA6" w14:textId="77777777" w:rsidTr="00836F16">
        <w:trPr>
          <w:gridAfter w:val="2"/>
          <w:wAfter w:w="119" w:type="pct"/>
          <w:trHeight w:val="20"/>
        </w:trPr>
        <w:tc>
          <w:tcPr>
            <w:tcW w:w="4881" w:type="pct"/>
            <w:gridSpan w:val="21"/>
            <w:tcBorders>
              <w:left w:val="nil"/>
              <w:right w:val="nil"/>
            </w:tcBorders>
            <w:shd w:val="clear" w:color="auto" w:fill="auto"/>
            <w:noWrap/>
            <w:vAlign w:val="center"/>
          </w:tcPr>
          <w:p w14:paraId="0D60B7C3" w14:textId="77777777" w:rsidR="007D54A8" w:rsidRPr="00F5494C" w:rsidRDefault="007D54A8" w:rsidP="00836F16">
            <w:pPr>
              <w:rPr>
                <w:rFonts w:ascii="Arial" w:hAnsi="Arial" w:cs="Arial"/>
                <w:color w:val="000000"/>
                <w:sz w:val="22"/>
                <w:szCs w:val="22"/>
              </w:rPr>
            </w:pPr>
            <w:r w:rsidRPr="00F5494C">
              <w:rPr>
                <w:rFonts w:ascii="Arial" w:hAnsi="Arial" w:cs="Arial"/>
                <w:b/>
                <w:bCs/>
                <w:color w:val="000000"/>
                <w:sz w:val="22"/>
                <w:szCs w:val="22"/>
              </w:rPr>
              <w:t>Random forest</w:t>
            </w:r>
          </w:p>
        </w:tc>
      </w:tr>
      <w:tr w:rsidR="007D54A8" w:rsidRPr="00F5494C" w14:paraId="3D831E07" w14:textId="77777777" w:rsidTr="00836F16">
        <w:trPr>
          <w:gridAfter w:val="1"/>
          <w:wAfter w:w="3" w:type="pct"/>
          <w:trHeight w:val="20"/>
        </w:trPr>
        <w:tc>
          <w:tcPr>
            <w:tcW w:w="4479" w:type="pct"/>
            <w:gridSpan w:val="18"/>
            <w:tcBorders>
              <w:top w:val="single" w:sz="18" w:space="0" w:color="auto"/>
              <w:left w:val="nil"/>
              <w:right w:val="nil"/>
            </w:tcBorders>
            <w:shd w:val="clear" w:color="auto" w:fill="auto"/>
            <w:noWrap/>
            <w:vAlign w:val="center"/>
          </w:tcPr>
          <w:p w14:paraId="21F390C8" w14:textId="77777777" w:rsidR="007D54A8" w:rsidRPr="00F5494C" w:rsidRDefault="007D54A8" w:rsidP="00836F16">
            <w:pPr>
              <w:rPr>
                <w:rFonts w:ascii="Arial" w:hAnsi="Arial" w:cs="Arial"/>
                <w:color w:val="000000"/>
                <w:sz w:val="22"/>
                <w:szCs w:val="22"/>
              </w:rPr>
            </w:pPr>
            <w:r w:rsidRPr="00F5494C">
              <w:rPr>
                <w:rFonts w:ascii="Arial" w:hAnsi="Arial" w:cs="Arial"/>
                <w:color w:val="000000"/>
                <w:sz w:val="22"/>
                <w:szCs w:val="22"/>
              </w:rPr>
              <w:t>With between-site harmonisation</w:t>
            </w:r>
          </w:p>
        </w:tc>
        <w:tc>
          <w:tcPr>
            <w:tcW w:w="518" w:type="pct"/>
            <w:gridSpan w:val="4"/>
            <w:tcBorders>
              <w:top w:val="single" w:sz="18" w:space="0" w:color="auto"/>
              <w:left w:val="nil"/>
              <w:right w:val="nil"/>
            </w:tcBorders>
          </w:tcPr>
          <w:p w14:paraId="18061C94" w14:textId="77777777" w:rsidR="007D54A8" w:rsidRPr="00F5494C" w:rsidRDefault="007D54A8" w:rsidP="00836F16">
            <w:pPr>
              <w:rPr>
                <w:rFonts w:ascii="Arial" w:hAnsi="Arial" w:cs="Arial"/>
                <w:color w:val="000000"/>
                <w:sz w:val="22"/>
                <w:szCs w:val="22"/>
              </w:rPr>
            </w:pPr>
          </w:p>
        </w:tc>
      </w:tr>
      <w:tr w:rsidR="007D54A8" w:rsidRPr="00F5494C" w14:paraId="6EDCF661" w14:textId="77777777" w:rsidTr="00836F16">
        <w:trPr>
          <w:gridAfter w:val="4"/>
          <w:wAfter w:w="281" w:type="pct"/>
          <w:trHeight w:val="20"/>
        </w:trPr>
        <w:tc>
          <w:tcPr>
            <w:tcW w:w="362" w:type="pct"/>
            <w:tcBorders>
              <w:left w:val="nil"/>
              <w:right w:val="nil"/>
            </w:tcBorders>
            <w:shd w:val="clear" w:color="auto" w:fill="auto"/>
            <w:noWrap/>
            <w:vAlign w:val="bottom"/>
          </w:tcPr>
          <w:p w14:paraId="6A23B839"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PPS</w:t>
            </w:r>
          </w:p>
        </w:tc>
        <w:tc>
          <w:tcPr>
            <w:tcW w:w="362" w:type="pct"/>
            <w:tcBorders>
              <w:left w:val="nil"/>
              <w:right w:val="nil"/>
            </w:tcBorders>
            <w:shd w:val="clear" w:color="auto" w:fill="auto"/>
            <w:noWrap/>
            <w:vAlign w:val="bottom"/>
          </w:tcPr>
          <w:p w14:paraId="775F600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0.86 </w:t>
            </w:r>
          </w:p>
          <w:p w14:paraId="20F51B3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(0.85-0.88)</w:t>
            </w:r>
          </w:p>
        </w:tc>
        <w:tc>
          <w:tcPr>
            <w:tcW w:w="485" w:type="pct"/>
            <w:gridSpan w:val="2"/>
            <w:tcBorders>
              <w:left w:val="nil"/>
              <w:right w:val="nil"/>
            </w:tcBorders>
            <w:shd w:val="clear" w:color="auto" w:fill="auto"/>
            <w:noWrap/>
            <w:vAlign w:val="bottom"/>
          </w:tcPr>
          <w:p w14:paraId="762282F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70.6% </w:t>
            </w:r>
          </w:p>
          <w:p w14:paraId="25074A7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(68.7%-72.4%)</w:t>
            </w:r>
          </w:p>
        </w:tc>
        <w:tc>
          <w:tcPr>
            <w:tcW w:w="485" w:type="pct"/>
            <w:gridSpan w:val="2"/>
            <w:tcBorders>
              <w:left w:val="nil"/>
              <w:right w:val="nil"/>
            </w:tcBorders>
            <w:shd w:val="clear" w:color="auto" w:fill="auto"/>
            <w:noWrap/>
            <w:vAlign w:val="bottom"/>
          </w:tcPr>
          <w:p w14:paraId="23BFD60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48.6% </w:t>
            </w:r>
          </w:p>
          <w:p w14:paraId="1183740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(44.9%-52.2%)</w:t>
            </w:r>
          </w:p>
        </w:tc>
        <w:tc>
          <w:tcPr>
            <w:tcW w:w="525" w:type="pct"/>
            <w:gridSpan w:val="3"/>
            <w:tcBorders>
              <w:left w:val="nil"/>
              <w:right w:val="nil"/>
            </w:tcBorders>
            <w:shd w:val="clear" w:color="auto" w:fill="auto"/>
            <w:noWrap/>
            <w:vAlign w:val="bottom"/>
          </w:tcPr>
          <w:p w14:paraId="7B064EE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92.6% </w:t>
            </w:r>
          </w:p>
          <w:p w14:paraId="3C0E26D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(91.7%-93.4%)</w:t>
            </w:r>
          </w:p>
        </w:tc>
        <w:tc>
          <w:tcPr>
            <w:tcW w:w="483" w:type="pct"/>
            <w:gridSpan w:val="2"/>
            <w:tcBorders>
              <w:left w:val="nil"/>
              <w:right w:val="nil"/>
            </w:tcBorders>
            <w:shd w:val="clear" w:color="auto" w:fill="auto"/>
            <w:noWrap/>
            <w:vAlign w:val="bottom"/>
          </w:tcPr>
          <w:p w14:paraId="05F5236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55.7% </w:t>
            </w:r>
          </w:p>
          <w:p w14:paraId="285B243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(52.3%-59%)</w:t>
            </w:r>
          </w:p>
        </w:tc>
        <w:tc>
          <w:tcPr>
            <w:tcW w:w="483" w:type="pct"/>
            <w:tcBorders>
              <w:left w:val="nil"/>
              <w:right w:val="nil"/>
            </w:tcBorders>
            <w:shd w:val="clear" w:color="auto" w:fill="auto"/>
            <w:noWrap/>
            <w:vAlign w:val="bottom"/>
          </w:tcPr>
          <w:p w14:paraId="4B88517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90.1% </w:t>
            </w:r>
          </w:p>
          <w:p w14:paraId="47AAA1D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(88.9%-91.2%)</w:t>
            </w:r>
          </w:p>
        </w:tc>
        <w:tc>
          <w:tcPr>
            <w:tcW w:w="403" w:type="pct"/>
            <w:tcBorders>
              <w:left w:val="nil"/>
              <w:right w:val="nil"/>
            </w:tcBorders>
            <w:shd w:val="clear" w:color="auto" w:fill="auto"/>
            <w:noWrap/>
            <w:vAlign w:val="bottom"/>
          </w:tcPr>
          <w:p w14:paraId="780EA95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0.09 </w:t>
            </w:r>
          </w:p>
          <w:p w14:paraId="658437D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(-0.06-0.25)</w:t>
            </w:r>
          </w:p>
        </w:tc>
        <w:tc>
          <w:tcPr>
            <w:tcW w:w="369" w:type="pct"/>
            <w:tcBorders>
              <w:left w:val="nil"/>
              <w:right w:val="nil"/>
            </w:tcBorders>
            <w:shd w:val="clear" w:color="auto" w:fill="auto"/>
            <w:noWrap/>
            <w:vAlign w:val="bottom"/>
          </w:tcPr>
          <w:p w14:paraId="1C5F120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0.67 </w:t>
            </w:r>
          </w:p>
          <w:p w14:paraId="0643E8C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(0.6-0.75)</w:t>
            </w:r>
          </w:p>
        </w:tc>
        <w:tc>
          <w:tcPr>
            <w:tcW w:w="408" w:type="pct"/>
            <w:gridSpan w:val="3"/>
            <w:tcBorders>
              <w:left w:val="nil"/>
              <w:right w:val="nil"/>
            </w:tcBorders>
            <w:shd w:val="clear" w:color="auto" w:fill="auto"/>
            <w:noWrap/>
            <w:vAlign w:val="bottom"/>
          </w:tcPr>
          <w:p w14:paraId="7646817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0.11 </w:t>
            </w:r>
          </w:p>
          <w:p w14:paraId="09E0DA1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(0.10-0.11)</w:t>
            </w:r>
          </w:p>
        </w:tc>
        <w:tc>
          <w:tcPr>
            <w:tcW w:w="354" w:type="pct"/>
            <w:gridSpan w:val="2"/>
            <w:tcBorders>
              <w:left w:val="nil"/>
              <w:right w:val="nil"/>
            </w:tcBorders>
            <w:vAlign w:val="bottom"/>
          </w:tcPr>
          <w:p w14:paraId="121C735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0.07 </w:t>
            </w:r>
          </w:p>
          <w:p w14:paraId="68826EA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(0.07-0.08)</w:t>
            </w:r>
          </w:p>
        </w:tc>
      </w:tr>
      <w:tr w:rsidR="007D54A8" w:rsidRPr="00F5494C" w14:paraId="48297F45" w14:textId="77777777" w:rsidTr="00836F16">
        <w:trPr>
          <w:gridAfter w:val="4"/>
          <w:wAfter w:w="281" w:type="pct"/>
          <w:trHeight w:val="20"/>
        </w:trPr>
        <w:tc>
          <w:tcPr>
            <w:tcW w:w="362" w:type="pct"/>
            <w:tcBorders>
              <w:left w:val="nil"/>
              <w:right w:val="nil"/>
            </w:tcBorders>
            <w:shd w:val="clear" w:color="auto" w:fill="auto"/>
            <w:noWrap/>
            <w:vAlign w:val="bottom"/>
          </w:tcPr>
          <w:p w14:paraId="2DE4DA08"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PRS</w:t>
            </w:r>
          </w:p>
        </w:tc>
        <w:tc>
          <w:tcPr>
            <w:tcW w:w="362" w:type="pct"/>
            <w:tcBorders>
              <w:left w:val="nil"/>
              <w:right w:val="nil"/>
            </w:tcBorders>
            <w:shd w:val="clear" w:color="auto" w:fill="auto"/>
            <w:noWrap/>
            <w:vAlign w:val="bottom"/>
          </w:tcPr>
          <w:p w14:paraId="3F8D22D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0.67 </w:t>
            </w:r>
          </w:p>
          <w:p w14:paraId="247FA72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(0.65-0.69)</w:t>
            </w:r>
          </w:p>
        </w:tc>
        <w:tc>
          <w:tcPr>
            <w:tcW w:w="485" w:type="pct"/>
            <w:gridSpan w:val="2"/>
            <w:tcBorders>
              <w:left w:val="nil"/>
              <w:right w:val="nil"/>
            </w:tcBorders>
            <w:shd w:val="clear" w:color="auto" w:fill="auto"/>
            <w:noWrap/>
            <w:vAlign w:val="bottom"/>
          </w:tcPr>
          <w:p w14:paraId="503CF48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50.2% </w:t>
            </w:r>
          </w:p>
          <w:p w14:paraId="4D7D21E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(49.9%-50.5%)</w:t>
            </w:r>
          </w:p>
        </w:tc>
        <w:tc>
          <w:tcPr>
            <w:tcW w:w="485" w:type="pct"/>
            <w:gridSpan w:val="2"/>
            <w:tcBorders>
              <w:left w:val="nil"/>
              <w:right w:val="nil"/>
            </w:tcBorders>
            <w:shd w:val="clear" w:color="auto" w:fill="auto"/>
            <w:noWrap/>
            <w:vAlign w:val="bottom"/>
          </w:tcPr>
          <w:p w14:paraId="548A6C5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w:t>
            </w:r>
          </w:p>
          <w:p w14:paraId="5D6C16A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(0%-1.2%)</w:t>
            </w:r>
          </w:p>
        </w:tc>
        <w:tc>
          <w:tcPr>
            <w:tcW w:w="525" w:type="pct"/>
            <w:gridSpan w:val="3"/>
            <w:tcBorders>
              <w:left w:val="nil"/>
              <w:right w:val="nil"/>
            </w:tcBorders>
            <w:shd w:val="clear" w:color="auto" w:fill="auto"/>
            <w:noWrap/>
            <w:vAlign w:val="bottom"/>
          </w:tcPr>
          <w:p w14:paraId="16AD1F7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99.8% </w:t>
            </w:r>
          </w:p>
          <w:p w14:paraId="0A9BFCA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(99.7%-99.9%)</w:t>
            </w:r>
          </w:p>
        </w:tc>
        <w:tc>
          <w:tcPr>
            <w:tcW w:w="483" w:type="pct"/>
            <w:gridSpan w:val="2"/>
            <w:tcBorders>
              <w:left w:val="nil"/>
              <w:right w:val="nil"/>
            </w:tcBorders>
            <w:shd w:val="clear" w:color="auto" w:fill="auto"/>
            <w:noWrap/>
            <w:vAlign w:val="bottom"/>
          </w:tcPr>
          <w:p w14:paraId="1D3975C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N/A</w:t>
            </w:r>
          </w:p>
        </w:tc>
        <w:tc>
          <w:tcPr>
            <w:tcW w:w="483" w:type="pct"/>
            <w:tcBorders>
              <w:left w:val="nil"/>
              <w:right w:val="nil"/>
            </w:tcBorders>
            <w:shd w:val="clear" w:color="auto" w:fill="auto"/>
            <w:noWrap/>
            <w:vAlign w:val="bottom"/>
          </w:tcPr>
          <w:p w14:paraId="40673F1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83.7% </w:t>
            </w:r>
          </w:p>
          <w:p w14:paraId="53EBFDE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(82.6%-84.9%)</w:t>
            </w:r>
          </w:p>
        </w:tc>
        <w:tc>
          <w:tcPr>
            <w:tcW w:w="403" w:type="pct"/>
            <w:tcBorders>
              <w:left w:val="nil"/>
              <w:right w:val="nil"/>
            </w:tcBorders>
            <w:shd w:val="clear" w:color="auto" w:fill="auto"/>
            <w:noWrap/>
            <w:vAlign w:val="bottom"/>
          </w:tcPr>
          <w:p w14:paraId="1F77F7E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0.02 </w:t>
            </w:r>
          </w:p>
          <w:p w14:paraId="586F591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(-0.09-0.13)</w:t>
            </w:r>
          </w:p>
        </w:tc>
        <w:tc>
          <w:tcPr>
            <w:tcW w:w="369" w:type="pct"/>
            <w:tcBorders>
              <w:left w:val="nil"/>
              <w:right w:val="nil"/>
            </w:tcBorders>
            <w:shd w:val="clear" w:color="auto" w:fill="auto"/>
            <w:noWrap/>
            <w:vAlign w:val="bottom"/>
          </w:tcPr>
          <w:p w14:paraId="42B9122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1.08 </w:t>
            </w:r>
          </w:p>
          <w:p w14:paraId="50FA63B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(0.9-1.26)</w:t>
            </w:r>
          </w:p>
        </w:tc>
        <w:tc>
          <w:tcPr>
            <w:tcW w:w="408" w:type="pct"/>
            <w:gridSpan w:val="3"/>
            <w:tcBorders>
              <w:left w:val="nil"/>
              <w:right w:val="nil"/>
            </w:tcBorders>
            <w:shd w:val="clear" w:color="auto" w:fill="auto"/>
            <w:noWrap/>
            <w:vAlign w:val="bottom"/>
          </w:tcPr>
          <w:p w14:paraId="30D065D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0.13 </w:t>
            </w:r>
          </w:p>
          <w:p w14:paraId="45E05E7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(0.12-0.14)</w:t>
            </w:r>
          </w:p>
        </w:tc>
        <w:tc>
          <w:tcPr>
            <w:tcW w:w="354" w:type="pct"/>
            <w:gridSpan w:val="2"/>
            <w:tcBorders>
              <w:left w:val="nil"/>
              <w:right w:val="nil"/>
            </w:tcBorders>
            <w:vAlign w:val="bottom"/>
          </w:tcPr>
          <w:p w14:paraId="4B96031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0.07 </w:t>
            </w:r>
          </w:p>
          <w:p w14:paraId="5501FBE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(0.06-0.08)</w:t>
            </w:r>
          </w:p>
        </w:tc>
      </w:tr>
      <w:tr w:rsidR="007D54A8" w:rsidRPr="00F5494C" w14:paraId="64EC719F" w14:textId="77777777" w:rsidTr="00836F16">
        <w:trPr>
          <w:gridAfter w:val="4"/>
          <w:wAfter w:w="281" w:type="pct"/>
          <w:trHeight w:val="20"/>
        </w:trPr>
        <w:tc>
          <w:tcPr>
            <w:tcW w:w="362" w:type="pct"/>
            <w:tcBorders>
              <w:left w:val="nil"/>
              <w:bottom w:val="single" w:sz="18" w:space="0" w:color="auto"/>
              <w:right w:val="nil"/>
            </w:tcBorders>
            <w:shd w:val="clear" w:color="auto" w:fill="auto"/>
            <w:noWrap/>
            <w:vAlign w:val="bottom"/>
          </w:tcPr>
          <w:p w14:paraId="7B04564D"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PPS+PRS</w:t>
            </w:r>
          </w:p>
        </w:tc>
        <w:tc>
          <w:tcPr>
            <w:tcW w:w="362" w:type="pct"/>
            <w:tcBorders>
              <w:left w:val="nil"/>
              <w:bottom w:val="single" w:sz="18" w:space="0" w:color="auto"/>
              <w:right w:val="nil"/>
            </w:tcBorders>
            <w:shd w:val="clear" w:color="auto" w:fill="auto"/>
            <w:noWrap/>
            <w:vAlign w:val="bottom"/>
          </w:tcPr>
          <w:p w14:paraId="706FB8D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0.86 </w:t>
            </w:r>
          </w:p>
          <w:p w14:paraId="0911F2A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(0.80-0.91)</w:t>
            </w:r>
          </w:p>
        </w:tc>
        <w:tc>
          <w:tcPr>
            <w:tcW w:w="485" w:type="pct"/>
            <w:gridSpan w:val="2"/>
            <w:tcBorders>
              <w:left w:val="nil"/>
              <w:bottom w:val="single" w:sz="18" w:space="0" w:color="auto"/>
              <w:right w:val="nil"/>
            </w:tcBorders>
            <w:shd w:val="clear" w:color="auto" w:fill="auto"/>
            <w:noWrap/>
            <w:vAlign w:val="bottom"/>
          </w:tcPr>
          <w:p w14:paraId="1097E57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60.7% </w:t>
            </w:r>
          </w:p>
          <w:p w14:paraId="2E49C69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(57.2%-64.2%)</w:t>
            </w:r>
          </w:p>
        </w:tc>
        <w:tc>
          <w:tcPr>
            <w:tcW w:w="485" w:type="pct"/>
            <w:gridSpan w:val="2"/>
            <w:tcBorders>
              <w:left w:val="nil"/>
              <w:bottom w:val="single" w:sz="18" w:space="0" w:color="auto"/>
              <w:right w:val="nil"/>
            </w:tcBorders>
            <w:shd w:val="clear" w:color="auto" w:fill="auto"/>
            <w:noWrap/>
            <w:vAlign w:val="bottom"/>
          </w:tcPr>
          <w:p w14:paraId="5F536A1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26.8% </w:t>
            </w:r>
          </w:p>
          <w:p w14:paraId="1E19BDC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(19.2%-34.4%)</w:t>
            </w:r>
          </w:p>
        </w:tc>
        <w:tc>
          <w:tcPr>
            <w:tcW w:w="525" w:type="pct"/>
            <w:gridSpan w:val="3"/>
            <w:tcBorders>
              <w:left w:val="nil"/>
              <w:bottom w:val="single" w:sz="18" w:space="0" w:color="auto"/>
              <w:right w:val="nil"/>
            </w:tcBorders>
            <w:shd w:val="clear" w:color="auto" w:fill="auto"/>
            <w:noWrap/>
            <w:vAlign w:val="bottom"/>
          </w:tcPr>
          <w:p w14:paraId="5C92A22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94.6% </w:t>
            </w:r>
          </w:p>
          <w:p w14:paraId="0063C61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(91.8%-97.4%)</w:t>
            </w:r>
          </w:p>
        </w:tc>
        <w:tc>
          <w:tcPr>
            <w:tcW w:w="483" w:type="pct"/>
            <w:gridSpan w:val="2"/>
            <w:tcBorders>
              <w:left w:val="nil"/>
              <w:bottom w:val="single" w:sz="18" w:space="0" w:color="auto"/>
              <w:right w:val="nil"/>
            </w:tcBorders>
            <w:shd w:val="clear" w:color="auto" w:fill="auto"/>
            <w:noWrap/>
            <w:vAlign w:val="bottom"/>
          </w:tcPr>
          <w:p w14:paraId="0EB2B62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51.8% </w:t>
            </w:r>
          </w:p>
          <w:p w14:paraId="790385B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(36.5%-67.1%)</w:t>
            </w:r>
          </w:p>
        </w:tc>
        <w:tc>
          <w:tcPr>
            <w:tcW w:w="483" w:type="pct"/>
            <w:tcBorders>
              <w:left w:val="nil"/>
              <w:bottom w:val="single" w:sz="18" w:space="0" w:color="auto"/>
              <w:right w:val="nil"/>
            </w:tcBorders>
            <w:shd w:val="clear" w:color="auto" w:fill="auto"/>
            <w:noWrap/>
            <w:vAlign w:val="bottom"/>
          </w:tcPr>
          <w:p w14:paraId="172D632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87% </w:t>
            </w:r>
          </w:p>
          <w:p w14:paraId="4341988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(85.8%-88.3%)</w:t>
            </w:r>
          </w:p>
        </w:tc>
        <w:tc>
          <w:tcPr>
            <w:tcW w:w="403" w:type="pct"/>
            <w:tcBorders>
              <w:left w:val="nil"/>
              <w:bottom w:val="single" w:sz="18" w:space="0" w:color="auto"/>
              <w:right w:val="nil"/>
            </w:tcBorders>
            <w:shd w:val="clear" w:color="auto" w:fill="auto"/>
            <w:noWrap/>
            <w:vAlign w:val="bottom"/>
          </w:tcPr>
          <w:p w14:paraId="46851FD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-0.06 </w:t>
            </w:r>
          </w:p>
          <w:p w14:paraId="7C23B97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(-0.64-0.52)</w:t>
            </w:r>
          </w:p>
        </w:tc>
        <w:tc>
          <w:tcPr>
            <w:tcW w:w="369" w:type="pct"/>
            <w:tcBorders>
              <w:left w:val="nil"/>
              <w:bottom w:val="single" w:sz="18" w:space="0" w:color="auto"/>
              <w:right w:val="nil"/>
            </w:tcBorders>
            <w:shd w:val="clear" w:color="auto" w:fill="auto"/>
            <w:noWrap/>
            <w:vAlign w:val="bottom"/>
          </w:tcPr>
          <w:p w14:paraId="01902C0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0.92 </w:t>
            </w:r>
          </w:p>
          <w:p w14:paraId="12F6022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(0.52-1.33)</w:t>
            </w:r>
          </w:p>
        </w:tc>
        <w:tc>
          <w:tcPr>
            <w:tcW w:w="408" w:type="pct"/>
            <w:gridSpan w:val="3"/>
            <w:tcBorders>
              <w:left w:val="nil"/>
              <w:bottom w:val="single" w:sz="18" w:space="0" w:color="auto"/>
              <w:right w:val="nil"/>
            </w:tcBorders>
            <w:shd w:val="clear" w:color="auto" w:fill="auto"/>
            <w:noWrap/>
            <w:vAlign w:val="bottom"/>
          </w:tcPr>
          <w:p w14:paraId="02BD647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0.11 </w:t>
            </w:r>
          </w:p>
          <w:p w14:paraId="36C312F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(0.09-0.13)</w:t>
            </w:r>
          </w:p>
        </w:tc>
        <w:tc>
          <w:tcPr>
            <w:tcW w:w="354" w:type="pct"/>
            <w:gridSpan w:val="2"/>
            <w:tcBorders>
              <w:left w:val="nil"/>
              <w:bottom w:val="single" w:sz="18" w:space="0" w:color="auto"/>
              <w:right w:val="nil"/>
            </w:tcBorders>
            <w:vAlign w:val="bottom"/>
          </w:tcPr>
          <w:p w14:paraId="74BB49A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0.07 </w:t>
            </w:r>
          </w:p>
          <w:p w14:paraId="5004D85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(0.05-0.09)</w:t>
            </w:r>
          </w:p>
        </w:tc>
      </w:tr>
      <w:tr w:rsidR="007D54A8" w:rsidRPr="00F5494C" w14:paraId="0863F306" w14:textId="77777777" w:rsidTr="00836F16">
        <w:trPr>
          <w:trHeight w:val="20"/>
        </w:trPr>
        <w:tc>
          <w:tcPr>
            <w:tcW w:w="5000" w:type="pct"/>
            <w:gridSpan w:val="23"/>
            <w:tcBorders>
              <w:top w:val="single" w:sz="18" w:space="0" w:color="auto"/>
              <w:left w:val="nil"/>
              <w:right w:val="nil"/>
            </w:tcBorders>
            <w:shd w:val="clear" w:color="auto" w:fill="auto"/>
            <w:noWrap/>
            <w:vAlign w:val="bottom"/>
          </w:tcPr>
          <w:p w14:paraId="5DCFCFCE" w14:textId="77777777" w:rsidR="007D54A8" w:rsidRPr="00F5494C" w:rsidRDefault="007D54A8" w:rsidP="00836F16">
            <w:pPr>
              <w:rPr>
                <w:rFonts w:ascii="Arial" w:hAnsi="Arial" w:cs="Arial"/>
                <w:color w:val="000000"/>
                <w:sz w:val="22"/>
                <w:szCs w:val="22"/>
              </w:rPr>
            </w:pPr>
            <w:r w:rsidRPr="00F5494C">
              <w:rPr>
                <w:rFonts w:ascii="Arial" w:hAnsi="Arial" w:cs="Arial"/>
                <w:color w:val="000000"/>
                <w:sz w:val="22"/>
                <w:szCs w:val="22"/>
              </w:rPr>
              <w:t>White European ancestry only</w:t>
            </w:r>
          </w:p>
        </w:tc>
      </w:tr>
      <w:tr w:rsidR="007D54A8" w:rsidRPr="00F5494C" w14:paraId="6A7CD095" w14:textId="77777777" w:rsidTr="00836F16">
        <w:trPr>
          <w:gridAfter w:val="3"/>
          <w:wAfter w:w="276" w:type="pct"/>
          <w:trHeight w:val="20"/>
        </w:trPr>
        <w:tc>
          <w:tcPr>
            <w:tcW w:w="362" w:type="pct"/>
            <w:tcBorders>
              <w:left w:val="nil"/>
              <w:right w:val="nil"/>
            </w:tcBorders>
            <w:shd w:val="clear" w:color="auto" w:fill="auto"/>
            <w:noWrap/>
            <w:vAlign w:val="bottom"/>
          </w:tcPr>
          <w:p w14:paraId="7D6ED0D8"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PPS</w:t>
            </w:r>
          </w:p>
        </w:tc>
        <w:tc>
          <w:tcPr>
            <w:tcW w:w="392" w:type="pct"/>
            <w:gridSpan w:val="2"/>
            <w:tcBorders>
              <w:left w:val="nil"/>
              <w:right w:val="nil"/>
            </w:tcBorders>
            <w:shd w:val="clear" w:color="auto" w:fill="auto"/>
            <w:noWrap/>
            <w:vAlign w:val="bottom"/>
          </w:tcPr>
          <w:p w14:paraId="1F4ED9F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0.88 </w:t>
            </w:r>
          </w:p>
          <w:p w14:paraId="2F0DB1E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(0.85-0.91)</w:t>
            </w:r>
          </w:p>
        </w:tc>
        <w:tc>
          <w:tcPr>
            <w:tcW w:w="495" w:type="pct"/>
            <w:gridSpan w:val="2"/>
            <w:tcBorders>
              <w:left w:val="nil"/>
              <w:right w:val="nil"/>
            </w:tcBorders>
            <w:shd w:val="clear" w:color="auto" w:fill="auto"/>
            <w:noWrap/>
            <w:vAlign w:val="bottom"/>
          </w:tcPr>
          <w:p w14:paraId="3B6FA3F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74.5% </w:t>
            </w:r>
          </w:p>
          <w:p w14:paraId="44F236E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(70.6%-78.4%)</w:t>
            </w:r>
          </w:p>
        </w:tc>
        <w:tc>
          <w:tcPr>
            <w:tcW w:w="484" w:type="pct"/>
            <w:gridSpan w:val="2"/>
            <w:tcBorders>
              <w:left w:val="nil"/>
              <w:right w:val="nil"/>
            </w:tcBorders>
            <w:shd w:val="clear" w:color="auto" w:fill="auto"/>
            <w:noWrap/>
            <w:vAlign w:val="bottom"/>
          </w:tcPr>
          <w:p w14:paraId="1B307B7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52.1% </w:t>
            </w:r>
          </w:p>
          <w:p w14:paraId="2DFDEF6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(45.8%-58.4%)</w:t>
            </w:r>
          </w:p>
        </w:tc>
        <w:tc>
          <w:tcPr>
            <w:tcW w:w="484" w:type="pct"/>
            <w:tcBorders>
              <w:left w:val="nil"/>
              <w:right w:val="nil"/>
            </w:tcBorders>
            <w:shd w:val="clear" w:color="auto" w:fill="auto"/>
            <w:noWrap/>
            <w:vAlign w:val="bottom"/>
          </w:tcPr>
          <w:p w14:paraId="01D72F5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96.8% </w:t>
            </w:r>
          </w:p>
          <w:p w14:paraId="373F26E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(94.6%-99.1%)</w:t>
            </w:r>
          </w:p>
        </w:tc>
        <w:tc>
          <w:tcPr>
            <w:tcW w:w="483" w:type="pct"/>
            <w:gridSpan w:val="2"/>
            <w:tcBorders>
              <w:left w:val="nil"/>
              <w:right w:val="nil"/>
            </w:tcBorders>
            <w:shd w:val="clear" w:color="auto" w:fill="auto"/>
            <w:noWrap/>
            <w:vAlign w:val="bottom"/>
          </w:tcPr>
          <w:p w14:paraId="0CC3EB5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77.8% </w:t>
            </w:r>
          </w:p>
          <w:p w14:paraId="5327883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(63.1%-92.6%)</w:t>
            </w:r>
          </w:p>
        </w:tc>
        <w:tc>
          <w:tcPr>
            <w:tcW w:w="485" w:type="pct"/>
            <w:gridSpan w:val="2"/>
            <w:tcBorders>
              <w:left w:val="nil"/>
              <w:right w:val="nil"/>
            </w:tcBorders>
            <w:shd w:val="clear" w:color="auto" w:fill="auto"/>
            <w:noWrap/>
            <w:vAlign w:val="bottom"/>
          </w:tcPr>
          <w:p w14:paraId="2EA2C27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91.3% </w:t>
            </w:r>
          </w:p>
          <w:p w14:paraId="350B001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(90%-92.5%)</w:t>
            </w:r>
          </w:p>
        </w:tc>
        <w:tc>
          <w:tcPr>
            <w:tcW w:w="403" w:type="pct"/>
            <w:tcBorders>
              <w:left w:val="nil"/>
              <w:right w:val="nil"/>
            </w:tcBorders>
            <w:shd w:val="clear" w:color="auto" w:fill="auto"/>
            <w:noWrap/>
            <w:vAlign w:val="bottom"/>
          </w:tcPr>
          <w:p w14:paraId="020F0FF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-0.03 </w:t>
            </w:r>
          </w:p>
          <w:p w14:paraId="16E3D3D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(-0.41-0.34)</w:t>
            </w:r>
          </w:p>
        </w:tc>
        <w:tc>
          <w:tcPr>
            <w:tcW w:w="402" w:type="pct"/>
            <w:gridSpan w:val="2"/>
            <w:tcBorders>
              <w:left w:val="nil"/>
              <w:right w:val="nil"/>
            </w:tcBorders>
            <w:shd w:val="clear" w:color="auto" w:fill="auto"/>
            <w:noWrap/>
            <w:vAlign w:val="bottom"/>
          </w:tcPr>
          <w:p w14:paraId="3D41BA0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0.74 </w:t>
            </w:r>
          </w:p>
          <w:p w14:paraId="1D8AFC8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(0.58-0.90)</w:t>
            </w:r>
          </w:p>
        </w:tc>
        <w:tc>
          <w:tcPr>
            <w:tcW w:w="363" w:type="pct"/>
            <w:tcBorders>
              <w:left w:val="nil"/>
              <w:right w:val="nil"/>
            </w:tcBorders>
            <w:shd w:val="clear" w:color="auto" w:fill="auto"/>
            <w:noWrap/>
            <w:vAlign w:val="bottom"/>
          </w:tcPr>
          <w:p w14:paraId="7807B52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0.09 </w:t>
            </w:r>
          </w:p>
          <w:p w14:paraId="5ABD12F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(0.07-0.1)</w:t>
            </w:r>
          </w:p>
        </w:tc>
        <w:tc>
          <w:tcPr>
            <w:tcW w:w="371" w:type="pct"/>
            <w:gridSpan w:val="4"/>
            <w:tcBorders>
              <w:left w:val="nil"/>
              <w:right w:val="nil"/>
            </w:tcBorders>
            <w:vAlign w:val="bottom"/>
          </w:tcPr>
          <w:p w14:paraId="228CCB4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0.06 </w:t>
            </w:r>
          </w:p>
          <w:p w14:paraId="0E5EEB7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(0.05-0.08)</w:t>
            </w:r>
          </w:p>
        </w:tc>
      </w:tr>
      <w:tr w:rsidR="007D54A8" w:rsidRPr="00F5494C" w14:paraId="654134BA" w14:textId="77777777" w:rsidTr="00836F16">
        <w:trPr>
          <w:gridAfter w:val="3"/>
          <w:wAfter w:w="276" w:type="pct"/>
          <w:trHeight w:val="20"/>
        </w:trPr>
        <w:tc>
          <w:tcPr>
            <w:tcW w:w="362" w:type="pct"/>
            <w:tcBorders>
              <w:left w:val="nil"/>
              <w:right w:val="nil"/>
            </w:tcBorders>
            <w:shd w:val="clear" w:color="auto" w:fill="auto"/>
            <w:noWrap/>
            <w:vAlign w:val="bottom"/>
          </w:tcPr>
          <w:p w14:paraId="515ACA7B"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PRS</w:t>
            </w:r>
          </w:p>
        </w:tc>
        <w:tc>
          <w:tcPr>
            <w:tcW w:w="392" w:type="pct"/>
            <w:gridSpan w:val="2"/>
            <w:tcBorders>
              <w:left w:val="nil"/>
              <w:right w:val="nil"/>
            </w:tcBorders>
            <w:shd w:val="clear" w:color="auto" w:fill="auto"/>
            <w:noWrap/>
            <w:vAlign w:val="bottom"/>
          </w:tcPr>
          <w:p w14:paraId="2316AF2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0.57 </w:t>
            </w:r>
          </w:p>
          <w:p w14:paraId="384AE05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(0.51-0.62)</w:t>
            </w:r>
          </w:p>
        </w:tc>
        <w:tc>
          <w:tcPr>
            <w:tcW w:w="495" w:type="pct"/>
            <w:gridSpan w:val="2"/>
            <w:tcBorders>
              <w:left w:val="nil"/>
              <w:right w:val="nil"/>
            </w:tcBorders>
            <w:shd w:val="clear" w:color="auto" w:fill="auto"/>
            <w:noWrap/>
            <w:vAlign w:val="bottom"/>
          </w:tcPr>
          <w:p w14:paraId="2B8D034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50.9% </w:t>
            </w:r>
          </w:p>
          <w:p w14:paraId="5BC4ACC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(48.3%-53.6%)</w:t>
            </w:r>
          </w:p>
        </w:tc>
        <w:tc>
          <w:tcPr>
            <w:tcW w:w="484" w:type="pct"/>
            <w:gridSpan w:val="2"/>
            <w:tcBorders>
              <w:left w:val="nil"/>
              <w:right w:val="nil"/>
            </w:tcBorders>
            <w:shd w:val="clear" w:color="auto" w:fill="auto"/>
            <w:noWrap/>
            <w:vAlign w:val="bottom"/>
          </w:tcPr>
          <w:p w14:paraId="232598F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4.1% </w:t>
            </w:r>
          </w:p>
          <w:p w14:paraId="746A6F4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(-1.2%-9.4%)</w:t>
            </w:r>
          </w:p>
        </w:tc>
        <w:tc>
          <w:tcPr>
            <w:tcW w:w="484" w:type="pct"/>
            <w:tcBorders>
              <w:left w:val="nil"/>
              <w:right w:val="nil"/>
            </w:tcBorders>
            <w:shd w:val="clear" w:color="auto" w:fill="auto"/>
            <w:noWrap/>
            <w:vAlign w:val="bottom"/>
          </w:tcPr>
          <w:p w14:paraId="323B18E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97.8% </w:t>
            </w:r>
          </w:p>
          <w:p w14:paraId="203765B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(97.1%-98.5%)</w:t>
            </w:r>
          </w:p>
        </w:tc>
        <w:tc>
          <w:tcPr>
            <w:tcW w:w="483" w:type="pct"/>
            <w:gridSpan w:val="2"/>
            <w:tcBorders>
              <w:left w:val="nil"/>
              <w:right w:val="nil"/>
            </w:tcBorders>
            <w:shd w:val="clear" w:color="auto" w:fill="auto"/>
            <w:noWrap/>
            <w:vAlign w:val="bottom"/>
          </w:tcPr>
          <w:p w14:paraId="08459A0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16.7% </w:t>
            </w:r>
          </w:p>
          <w:p w14:paraId="7133177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(-4.0%-37.3%)</w:t>
            </w:r>
          </w:p>
        </w:tc>
        <w:tc>
          <w:tcPr>
            <w:tcW w:w="485" w:type="pct"/>
            <w:gridSpan w:val="2"/>
            <w:tcBorders>
              <w:left w:val="nil"/>
              <w:right w:val="nil"/>
            </w:tcBorders>
            <w:shd w:val="clear" w:color="auto" w:fill="auto"/>
            <w:noWrap/>
            <w:vAlign w:val="bottom"/>
          </w:tcPr>
          <w:p w14:paraId="50184C6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84% </w:t>
            </w:r>
          </w:p>
          <w:p w14:paraId="4F3713C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(81.7%-86.2%)</w:t>
            </w:r>
          </w:p>
        </w:tc>
        <w:tc>
          <w:tcPr>
            <w:tcW w:w="403" w:type="pct"/>
            <w:tcBorders>
              <w:left w:val="nil"/>
              <w:right w:val="nil"/>
            </w:tcBorders>
            <w:shd w:val="clear" w:color="auto" w:fill="auto"/>
            <w:noWrap/>
            <w:vAlign w:val="bottom"/>
          </w:tcPr>
          <w:p w14:paraId="0EFDD03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1.35 </w:t>
            </w:r>
          </w:p>
          <w:p w14:paraId="3A2AC16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(0.99-1.71)</w:t>
            </w:r>
          </w:p>
        </w:tc>
        <w:tc>
          <w:tcPr>
            <w:tcW w:w="402" w:type="pct"/>
            <w:gridSpan w:val="2"/>
            <w:tcBorders>
              <w:left w:val="nil"/>
              <w:right w:val="nil"/>
            </w:tcBorders>
            <w:shd w:val="clear" w:color="auto" w:fill="auto"/>
            <w:noWrap/>
            <w:vAlign w:val="bottom"/>
          </w:tcPr>
          <w:p w14:paraId="154A4EF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w:t>
            </w:r>
          </w:p>
          <w:p w14:paraId="5EC3CBD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(-0.01-0.19)</w:t>
            </w:r>
          </w:p>
        </w:tc>
        <w:tc>
          <w:tcPr>
            <w:tcW w:w="363" w:type="pct"/>
            <w:tcBorders>
              <w:left w:val="nil"/>
              <w:right w:val="nil"/>
            </w:tcBorders>
            <w:shd w:val="clear" w:color="auto" w:fill="auto"/>
            <w:noWrap/>
            <w:vAlign w:val="bottom"/>
          </w:tcPr>
          <w:p w14:paraId="1870ECB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3F355BD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(0.15-0.17)</w:t>
            </w:r>
          </w:p>
        </w:tc>
        <w:tc>
          <w:tcPr>
            <w:tcW w:w="371" w:type="pct"/>
            <w:gridSpan w:val="4"/>
            <w:tcBorders>
              <w:left w:val="nil"/>
              <w:right w:val="nil"/>
            </w:tcBorders>
            <w:vAlign w:val="bottom"/>
          </w:tcPr>
          <w:p w14:paraId="7D10B4D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04F5D03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(0.14-0.18)</w:t>
            </w:r>
          </w:p>
        </w:tc>
      </w:tr>
      <w:tr w:rsidR="007D54A8" w:rsidRPr="00F5494C" w14:paraId="67A53BE7" w14:textId="77777777" w:rsidTr="00836F16">
        <w:trPr>
          <w:gridAfter w:val="3"/>
          <w:wAfter w:w="276" w:type="pct"/>
          <w:trHeight w:val="20"/>
        </w:trPr>
        <w:tc>
          <w:tcPr>
            <w:tcW w:w="362" w:type="pct"/>
            <w:tcBorders>
              <w:left w:val="nil"/>
              <w:bottom w:val="single" w:sz="18" w:space="0" w:color="auto"/>
              <w:right w:val="nil"/>
            </w:tcBorders>
            <w:shd w:val="clear" w:color="auto" w:fill="auto"/>
            <w:noWrap/>
            <w:vAlign w:val="bottom"/>
          </w:tcPr>
          <w:p w14:paraId="1190BB9C"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PPS+PRS</w:t>
            </w:r>
          </w:p>
        </w:tc>
        <w:tc>
          <w:tcPr>
            <w:tcW w:w="392" w:type="pct"/>
            <w:gridSpan w:val="2"/>
            <w:tcBorders>
              <w:left w:val="nil"/>
              <w:bottom w:val="single" w:sz="18" w:space="0" w:color="auto"/>
              <w:right w:val="nil"/>
            </w:tcBorders>
            <w:shd w:val="clear" w:color="auto" w:fill="auto"/>
            <w:noWrap/>
            <w:vAlign w:val="bottom"/>
          </w:tcPr>
          <w:p w14:paraId="787A02B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0.89 </w:t>
            </w:r>
          </w:p>
          <w:p w14:paraId="7BC65B4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(0.86-0.92)</w:t>
            </w:r>
          </w:p>
        </w:tc>
        <w:tc>
          <w:tcPr>
            <w:tcW w:w="495" w:type="pct"/>
            <w:gridSpan w:val="2"/>
            <w:tcBorders>
              <w:left w:val="nil"/>
              <w:bottom w:val="single" w:sz="18" w:space="0" w:color="auto"/>
              <w:right w:val="nil"/>
            </w:tcBorders>
            <w:shd w:val="clear" w:color="auto" w:fill="auto"/>
            <w:noWrap/>
            <w:vAlign w:val="bottom"/>
          </w:tcPr>
          <w:p w14:paraId="03A7985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73.1% </w:t>
            </w:r>
          </w:p>
          <w:p w14:paraId="4F8D1A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(69.5%-76.7%)</w:t>
            </w:r>
          </w:p>
        </w:tc>
        <w:tc>
          <w:tcPr>
            <w:tcW w:w="484" w:type="pct"/>
            <w:gridSpan w:val="2"/>
            <w:tcBorders>
              <w:left w:val="nil"/>
              <w:bottom w:val="single" w:sz="18" w:space="0" w:color="auto"/>
              <w:right w:val="nil"/>
            </w:tcBorders>
            <w:shd w:val="clear" w:color="auto" w:fill="auto"/>
            <w:noWrap/>
            <w:vAlign w:val="bottom"/>
          </w:tcPr>
          <w:p w14:paraId="7332FE6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50.1% </w:t>
            </w:r>
          </w:p>
          <w:p w14:paraId="06559FA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(44.3%-56.0%)</w:t>
            </w:r>
          </w:p>
        </w:tc>
        <w:tc>
          <w:tcPr>
            <w:tcW w:w="484" w:type="pct"/>
            <w:tcBorders>
              <w:left w:val="nil"/>
              <w:bottom w:val="single" w:sz="18" w:space="0" w:color="auto"/>
              <w:right w:val="nil"/>
            </w:tcBorders>
            <w:shd w:val="clear" w:color="auto" w:fill="auto"/>
            <w:noWrap/>
            <w:vAlign w:val="bottom"/>
          </w:tcPr>
          <w:p w14:paraId="1DDA064F" w14:textId="77777777" w:rsidR="007D54A8" w:rsidRPr="00F5494C" w:rsidRDefault="007D54A8" w:rsidP="00836F16">
            <w:pPr>
              <w:ind w:left="332" w:hanging="332"/>
              <w:jc w:val="center"/>
              <w:rPr>
                <w:rFonts w:ascii="Arial" w:hAnsi="Arial" w:cs="Arial"/>
                <w:color w:val="000000"/>
                <w:sz w:val="22"/>
                <w:szCs w:val="22"/>
              </w:rPr>
            </w:pPr>
            <w:r w:rsidRPr="00F5494C">
              <w:rPr>
                <w:rFonts w:ascii="Arial" w:hAnsi="Arial" w:cs="Arial"/>
                <w:color w:val="000000"/>
                <w:sz w:val="22"/>
                <w:szCs w:val="22"/>
              </w:rPr>
              <w:t xml:space="preserve">96.1% </w:t>
            </w:r>
          </w:p>
          <w:p w14:paraId="5030D33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(93.2%-99.0%)</w:t>
            </w:r>
          </w:p>
        </w:tc>
        <w:tc>
          <w:tcPr>
            <w:tcW w:w="483" w:type="pct"/>
            <w:gridSpan w:val="2"/>
            <w:tcBorders>
              <w:left w:val="nil"/>
              <w:bottom w:val="single" w:sz="18" w:space="0" w:color="auto"/>
              <w:right w:val="nil"/>
            </w:tcBorders>
            <w:shd w:val="clear" w:color="auto" w:fill="auto"/>
            <w:noWrap/>
            <w:vAlign w:val="bottom"/>
          </w:tcPr>
          <w:p w14:paraId="7C24195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74.7% </w:t>
            </w:r>
          </w:p>
          <w:p w14:paraId="0FECB3B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(59.0%-90.5%)</w:t>
            </w:r>
          </w:p>
        </w:tc>
        <w:tc>
          <w:tcPr>
            <w:tcW w:w="485" w:type="pct"/>
            <w:gridSpan w:val="2"/>
            <w:tcBorders>
              <w:left w:val="nil"/>
              <w:bottom w:val="single" w:sz="18" w:space="0" w:color="auto"/>
              <w:right w:val="nil"/>
            </w:tcBorders>
            <w:shd w:val="clear" w:color="auto" w:fill="auto"/>
            <w:noWrap/>
            <w:vAlign w:val="bottom"/>
          </w:tcPr>
          <w:p w14:paraId="06B815D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90.8% </w:t>
            </w:r>
          </w:p>
          <w:p w14:paraId="5F2A3A6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(89.1%-92.5%)</w:t>
            </w:r>
          </w:p>
        </w:tc>
        <w:tc>
          <w:tcPr>
            <w:tcW w:w="403" w:type="pct"/>
            <w:tcBorders>
              <w:left w:val="nil"/>
              <w:bottom w:val="single" w:sz="18" w:space="0" w:color="auto"/>
              <w:right w:val="nil"/>
            </w:tcBorders>
            <w:shd w:val="clear" w:color="auto" w:fill="auto"/>
            <w:noWrap/>
            <w:vAlign w:val="bottom"/>
          </w:tcPr>
          <w:p w14:paraId="720EAFA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-0.08 </w:t>
            </w:r>
          </w:p>
          <w:p w14:paraId="38762CC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(-0.47-0.32)</w:t>
            </w:r>
          </w:p>
        </w:tc>
        <w:tc>
          <w:tcPr>
            <w:tcW w:w="402" w:type="pct"/>
            <w:gridSpan w:val="2"/>
            <w:tcBorders>
              <w:left w:val="nil"/>
              <w:bottom w:val="single" w:sz="18" w:space="0" w:color="auto"/>
              <w:right w:val="nil"/>
            </w:tcBorders>
            <w:shd w:val="clear" w:color="auto" w:fill="auto"/>
            <w:noWrap/>
            <w:vAlign w:val="bottom"/>
          </w:tcPr>
          <w:p w14:paraId="28A1B41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0.84 </w:t>
            </w:r>
          </w:p>
          <w:p w14:paraId="5E86238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(0.67-1.02)</w:t>
            </w:r>
          </w:p>
        </w:tc>
        <w:tc>
          <w:tcPr>
            <w:tcW w:w="363" w:type="pct"/>
            <w:tcBorders>
              <w:left w:val="nil"/>
              <w:bottom w:val="single" w:sz="18" w:space="0" w:color="auto"/>
              <w:right w:val="nil"/>
            </w:tcBorders>
            <w:shd w:val="clear" w:color="auto" w:fill="auto"/>
            <w:noWrap/>
            <w:vAlign w:val="bottom"/>
          </w:tcPr>
          <w:p w14:paraId="5B0ED29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0.09 </w:t>
            </w:r>
          </w:p>
          <w:p w14:paraId="62B169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(0.07-0.10)</w:t>
            </w:r>
          </w:p>
        </w:tc>
        <w:tc>
          <w:tcPr>
            <w:tcW w:w="371" w:type="pct"/>
            <w:gridSpan w:val="4"/>
            <w:tcBorders>
              <w:left w:val="nil"/>
              <w:bottom w:val="single" w:sz="18" w:space="0" w:color="auto"/>
              <w:right w:val="nil"/>
            </w:tcBorders>
            <w:vAlign w:val="bottom"/>
          </w:tcPr>
          <w:p w14:paraId="4B23AFF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0.07 </w:t>
            </w:r>
          </w:p>
          <w:p w14:paraId="33232DE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(0.05-0.09)</w:t>
            </w:r>
          </w:p>
        </w:tc>
      </w:tr>
    </w:tbl>
    <w:tbl>
      <w:tblPr>
        <w:tblpPr w:leftFromText="181" w:rightFromText="181" w:horzAnchor="margin" w:tblpXSpec="center" w:tblpY="1"/>
        <w:tblW w:w="5593" w:type="pct"/>
        <w:tblLook w:val="04A0" w:firstRow="1" w:lastRow="0" w:firstColumn="1" w:lastColumn="0" w:noHBand="0" w:noVBand="1"/>
      </w:tblPr>
      <w:tblGrid>
        <w:gridCol w:w="3897"/>
        <w:gridCol w:w="1694"/>
        <w:gridCol w:w="3303"/>
        <w:gridCol w:w="3228"/>
        <w:gridCol w:w="2186"/>
        <w:gridCol w:w="1282"/>
      </w:tblGrid>
      <w:tr w:rsidR="007D54A8" w:rsidRPr="00F5494C" w14:paraId="7A09BBD6" w14:textId="77777777" w:rsidTr="00836F16">
        <w:trPr>
          <w:trHeight w:val="712"/>
        </w:trPr>
        <w:tc>
          <w:tcPr>
            <w:tcW w:w="1141" w:type="pct"/>
            <w:tcBorders>
              <w:top w:val="single" w:sz="18" w:space="0" w:color="auto"/>
              <w:left w:val="nil"/>
              <w:right w:val="nil"/>
            </w:tcBorders>
            <w:shd w:val="clear" w:color="auto" w:fill="auto"/>
            <w:noWrap/>
            <w:vAlign w:val="bottom"/>
          </w:tcPr>
          <w:p w14:paraId="48F7FB36" w14:textId="77777777" w:rsidR="007D54A8" w:rsidRPr="00F5494C" w:rsidRDefault="007D54A8" w:rsidP="00836F16">
            <w:pPr>
              <w:rPr>
                <w:rFonts w:ascii="Arial" w:hAnsi="Arial" w:cs="Arial"/>
                <w:b/>
                <w:bCs/>
                <w:color w:val="000000"/>
              </w:rPr>
            </w:pPr>
            <w:r w:rsidRPr="00F5494C">
              <w:rPr>
                <w:rFonts w:ascii="Arial" w:hAnsi="Arial" w:cs="Arial"/>
                <w:b/>
                <w:bCs/>
                <w:color w:val="000000"/>
              </w:rPr>
              <w:lastRenderedPageBreak/>
              <w:t>Model</w:t>
            </w:r>
          </w:p>
        </w:tc>
        <w:tc>
          <w:tcPr>
            <w:tcW w:w="565" w:type="pct"/>
            <w:tcBorders>
              <w:top w:val="single" w:sz="18" w:space="0" w:color="auto"/>
              <w:left w:val="nil"/>
              <w:right w:val="nil"/>
            </w:tcBorders>
            <w:shd w:val="clear" w:color="auto" w:fill="auto"/>
            <w:noWrap/>
            <w:vAlign w:val="bottom"/>
          </w:tcPr>
          <w:p w14:paraId="6C6D2ED7" w14:textId="77777777" w:rsidR="007D54A8" w:rsidRPr="00F5494C" w:rsidRDefault="007D54A8" w:rsidP="00836F16">
            <w:pPr>
              <w:jc w:val="center"/>
              <w:rPr>
                <w:rFonts w:ascii="Arial" w:hAnsi="Arial" w:cs="Arial"/>
                <w:b/>
                <w:bCs/>
                <w:color w:val="000000"/>
              </w:rPr>
            </w:pPr>
            <w:r w:rsidRPr="00F5494C">
              <w:rPr>
                <w:rFonts w:ascii="Arial" w:hAnsi="Arial" w:cs="Arial"/>
                <w:b/>
                <w:bCs/>
                <w:color w:val="000000"/>
              </w:rPr>
              <w:t>C-index</w:t>
            </w:r>
          </w:p>
        </w:tc>
        <w:tc>
          <w:tcPr>
            <w:tcW w:w="1081" w:type="pct"/>
            <w:tcBorders>
              <w:top w:val="single" w:sz="18" w:space="0" w:color="auto"/>
              <w:left w:val="nil"/>
              <w:right w:val="nil"/>
            </w:tcBorders>
            <w:shd w:val="clear" w:color="auto" w:fill="auto"/>
            <w:noWrap/>
            <w:vAlign w:val="bottom"/>
          </w:tcPr>
          <w:p w14:paraId="33AAE159" w14:textId="77777777" w:rsidR="007D54A8" w:rsidRPr="00F5494C" w:rsidRDefault="007D54A8" w:rsidP="00836F16">
            <w:pPr>
              <w:jc w:val="center"/>
              <w:rPr>
                <w:rFonts w:ascii="Arial" w:hAnsi="Arial" w:cs="Arial"/>
                <w:b/>
                <w:bCs/>
                <w:color w:val="000000"/>
              </w:rPr>
            </w:pPr>
            <w:r w:rsidRPr="00F5494C">
              <w:rPr>
                <w:rFonts w:ascii="Arial" w:hAnsi="Arial" w:cs="Arial"/>
                <w:b/>
                <w:bCs/>
                <w:color w:val="000000"/>
              </w:rPr>
              <w:t>Calibration Intercept</w:t>
            </w:r>
          </w:p>
        </w:tc>
        <w:tc>
          <w:tcPr>
            <w:tcW w:w="1057" w:type="pct"/>
            <w:tcBorders>
              <w:top w:val="single" w:sz="18" w:space="0" w:color="auto"/>
              <w:left w:val="nil"/>
              <w:right w:val="nil"/>
            </w:tcBorders>
            <w:shd w:val="clear" w:color="auto" w:fill="auto"/>
            <w:noWrap/>
            <w:vAlign w:val="bottom"/>
          </w:tcPr>
          <w:p w14:paraId="3D93D4E5" w14:textId="77777777" w:rsidR="007D54A8" w:rsidRPr="00F5494C" w:rsidRDefault="007D54A8" w:rsidP="00836F16">
            <w:pPr>
              <w:jc w:val="center"/>
              <w:rPr>
                <w:rFonts w:ascii="Arial" w:hAnsi="Arial" w:cs="Arial"/>
                <w:b/>
                <w:bCs/>
                <w:color w:val="000000"/>
              </w:rPr>
            </w:pPr>
            <w:r w:rsidRPr="00F5494C">
              <w:rPr>
                <w:rFonts w:ascii="Arial" w:hAnsi="Arial" w:cs="Arial"/>
                <w:b/>
                <w:bCs/>
                <w:color w:val="000000"/>
              </w:rPr>
              <w:t>Calibration Slope</w:t>
            </w:r>
          </w:p>
        </w:tc>
        <w:tc>
          <w:tcPr>
            <w:tcW w:w="723" w:type="pct"/>
            <w:tcBorders>
              <w:top w:val="single" w:sz="18" w:space="0" w:color="auto"/>
              <w:left w:val="nil"/>
              <w:right w:val="nil"/>
            </w:tcBorders>
            <w:shd w:val="clear" w:color="auto" w:fill="auto"/>
            <w:noWrap/>
            <w:vAlign w:val="bottom"/>
          </w:tcPr>
          <w:p w14:paraId="6B5B2C8E" w14:textId="77777777" w:rsidR="007D54A8" w:rsidRPr="00F5494C" w:rsidRDefault="007D54A8" w:rsidP="00836F16">
            <w:pPr>
              <w:jc w:val="center"/>
              <w:rPr>
                <w:rFonts w:ascii="Arial" w:hAnsi="Arial" w:cs="Arial"/>
                <w:b/>
                <w:bCs/>
                <w:color w:val="000000"/>
              </w:rPr>
            </w:pPr>
            <w:r w:rsidRPr="00F5494C">
              <w:rPr>
                <w:rFonts w:ascii="Arial" w:hAnsi="Arial" w:cs="Arial"/>
                <w:b/>
                <w:bCs/>
                <w:color w:val="000000"/>
              </w:rPr>
              <w:t>Brier Score</w:t>
            </w:r>
          </w:p>
        </w:tc>
        <w:tc>
          <w:tcPr>
            <w:tcW w:w="433" w:type="pct"/>
            <w:tcBorders>
              <w:top w:val="single" w:sz="18" w:space="0" w:color="auto"/>
              <w:left w:val="nil"/>
              <w:right w:val="nil"/>
            </w:tcBorders>
            <w:vAlign w:val="bottom"/>
          </w:tcPr>
          <w:p w14:paraId="23C93BD9" w14:textId="77777777" w:rsidR="007D54A8" w:rsidRPr="00F5494C" w:rsidRDefault="007D54A8" w:rsidP="00836F16">
            <w:pPr>
              <w:jc w:val="center"/>
              <w:rPr>
                <w:rFonts w:ascii="Arial" w:hAnsi="Arial" w:cs="Arial"/>
                <w:b/>
                <w:bCs/>
                <w:color w:val="000000"/>
              </w:rPr>
            </w:pPr>
            <w:r w:rsidRPr="00F5494C">
              <w:rPr>
                <w:rFonts w:ascii="Arial" w:hAnsi="Arial" w:cs="Arial"/>
                <w:b/>
                <w:bCs/>
                <w:color w:val="000000"/>
              </w:rPr>
              <w:t>ICI</w:t>
            </w:r>
          </w:p>
        </w:tc>
      </w:tr>
      <w:tr w:rsidR="007D54A8" w:rsidRPr="00F5494C" w14:paraId="7CA35CD0" w14:textId="77777777" w:rsidTr="00836F16">
        <w:trPr>
          <w:trHeight w:val="712"/>
        </w:trPr>
        <w:tc>
          <w:tcPr>
            <w:tcW w:w="1141" w:type="pct"/>
            <w:tcBorders>
              <w:top w:val="single" w:sz="18" w:space="0" w:color="auto"/>
              <w:left w:val="nil"/>
              <w:right w:val="nil"/>
            </w:tcBorders>
            <w:shd w:val="clear" w:color="auto" w:fill="auto"/>
            <w:noWrap/>
            <w:vAlign w:val="center"/>
          </w:tcPr>
          <w:p w14:paraId="6277EFEF" w14:textId="77777777" w:rsidR="007D54A8" w:rsidRPr="00F5494C" w:rsidRDefault="007D54A8" w:rsidP="00836F16">
            <w:pPr>
              <w:rPr>
                <w:rFonts w:ascii="Arial" w:hAnsi="Arial" w:cs="Arial"/>
                <w:b/>
                <w:bCs/>
                <w:color w:val="000000"/>
              </w:rPr>
            </w:pPr>
            <w:r w:rsidRPr="00F5494C">
              <w:rPr>
                <w:rFonts w:ascii="Arial" w:hAnsi="Arial" w:cs="Arial"/>
                <w:b/>
                <w:bCs/>
                <w:color w:val="000000"/>
              </w:rPr>
              <w:t>Cox proportional hazards model</w:t>
            </w:r>
          </w:p>
        </w:tc>
        <w:tc>
          <w:tcPr>
            <w:tcW w:w="565" w:type="pct"/>
            <w:tcBorders>
              <w:top w:val="single" w:sz="18" w:space="0" w:color="auto"/>
              <w:left w:val="nil"/>
              <w:right w:val="nil"/>
            </w:tcBorders>
            <w:shd w:val="clear" w:color="auto" w:fill="auto"/>
            <w:noWrap/>
            <w:vAlign w:val="bottom"/>
          </w:tcPr>
          <w:p w14:paraId="2E3C92F2" w14:textId="77777777" w:rsidR="007D54A8" w:rsidRPr="00F5494C" w:rsidRDefault="007D54A8" w:rsidP="00836F16">
            <w:pPr>
              <w:jc w:val="center"/>
              <w:rPr>
                <w:rFonts w:ascii="Arial" w:hAnsi="Arial" w:cs="Arial"/>
                <w:color w:val="000000"/>
              </w:rPr>
            </w:pPr>
          </w:p>
        </w:tc>
        <w:tc>
          <w:tcPr>
            <w:tcW w:w="1081" w:type="pct"/>
            <w:tcBorders>
              <w:top w:val="single" w:sz="18" w:space="0" w:color="auto"/>
              <w:left w:val="nil"/>
              <w:right w:val="nil"/>
            </w:tcBorders>
            <w:shd w:val="clear" w:color="auto" w:fill="auto"/>
            <w:noWrap/>
            <w:vAlign w:val="bottom"/>
          </w:tcPr>
          <w:p w14:paraId="64DE0FB3" w14:textId="77777777" w:rsidR="007D54A8" w:rsidRPr="00F5494C" w:rsidRDefault="007D54A8" w:rsidP="00836F16">
            <w:pPr>
              <w:jc w:val="center"/>
              <w:rPr>
                <w:rFonts w:ascii="Arial" w:hAnsi="Arial" w:cs="Arial"/>
                <w:color w:val="000000"/>
              </w:rPr>
            </w:pPr>
          </w:p>
        </w:tc>
        <w:tc>
          <w:tcPr>
            <w:tcW w:w="1057" w:type="pct"/>
            <w:tcBorders>
              <w:top w:val="single" w:sz="18" w:space="0" w:color="auto"/>
              <w:left w:val="nil"/>
              <w:right w:val="nil"/>
            </w:tcBorders>
            <w:shd w:val="clear" w:color="auto" w:fill="auto"/>
            <w:noWrap/>
            <w:vAlign w:val="bottom"/>
          </w:tcPr>
          <w:p w14:paraId="360D324D" w14:textId="77777777" w:rsidR="007D54A8" w:rsidRPr="00F5494C" w:rsidRDefault="007D54A8" w:rsidP="00836F16">
            <w:pPr>
              <w:jc w:val="center"/>
              <w:rPr>
                <w:rFonts w:ascii="Arial" w:hAnsi="Arial" w:cs="Arial"/>
                <w:color w:val="000000"/>
              </w:rPr>
            </w:pPr>
          </w:p>
        </w:tc>
        <w:tc>
          <w:tcPr>
            <w:tcW w:w="723" w:type="pct"/>
            <w:tcBorders>
              <w:top w:val="single" w:sz="18" w:space="0" w:color="auto"/>
              <w:left w:val="nil"/>
              <w:right w:val="nil"/>
            </w:tcBorders>
            <w:shd w:val="clear" w:color="auto" w:fill="auto"/>
            <w:noWrap/>
            <w:vAlign w:val="bottom"/>
          </w:tcPr>
          <w:p w14:paraId="334F7982" w14:textId="77777777" w:rsidR="007D54A8" w:rsidRPr="00F5494C" w:rsidRDefault="007D54A8" w:rsidP="00836F16">
            <w:pPr>
              <w:jc w:val="center"/>
              <w:rPr>
                <w:rFonts w:ascii="Arial" w:hAnsi="Arial" w:cs="Arial"/>
                <w:color w:val="000000"/>
              </w:rPr>
            </w:pPr>
          </w:p>
        </w:tc>
        <w:tc>
          <w:tcPr>
            <w:tcW w:w="433" w:type="pct"/>
            <w:tcBorders>
              <w:top w:val="single" w:sz="18" w:space="0" w:color="auto"/>
              <w:left w:val="nil"/>
              <w:right w:val="nil"/>
            </w:tcBorders>
          </w:tcPr>
          <w:p w14:paraId="0AF53949" w14:textId="77777777" w:rsidR="007D54A8" w:rsidRPr="00F5494C" w:rsidRDefault="007D54A8" w:rsidP="00836F16">
            <w:pPr>
              <w:jc w:val="center"/>
              <w:rPr>
                <w:rFonts w:ascii="Arial" w:hAnsi="Arial" w:cs="Arial"/>
                <w:color w:val="000000"/>
              </w:rPr>
            </w:pPr>
          </w:p>
        </w:tc>
      </w:tr>
      <w:tr w:rsidR="007D54A8" w:rsidRPr="00F5494C" w14:paraId="0ED2E150" w14:textId="77777777" w:rsidTr="00836F16">
        <w:trPr>
          <w:trHeight w:val="712"/>
        </w:trPr>
        <w:tc>
          <w:tcPr>
            <w:tcW w:w="1141" w:type="pct"/>
            <w:tcBorders>
              <w:left w:val="nil"/>
              <w:right w:val="nil"/>
            </w:tcBorders>
            <w:shd w:val="clear" w:color="auto" w:fill="auto"/>
            <w:noWrap/>
            <w:vAlign w:val="center"/>
          </w:tcPr>
          <w:p w14:paraId="222C99B7" w14:textId="77777777" w:rsidR="007D54A8" w:rsidRPr="00F5494C" w:rsidRDefault="007D54A8" w:rsidP="00836F16">
            <w:pPr>
              <w:rPr>
                <w:rFonts w:ascii="Arial" w:hAnsi="Arial" w:cs="Arial"/>
                <w:b/>
                <w:bCs/>
                <w:color w:val="000000"/>
              </w:rPr>
            </w:pPr>
            <w:r w:rsidRPr="00F5494C">
              <w:rPr>
                <w:rFonts w:ascii="Arial" w:hAnsi="Arial" w:cs="Arial"/>
                <w:color w:val="000000"/>
                <w:sz w:val="22"/>
                <w:szCs w:val="22"/>
              </w:rPr>
              <w:t>With between-site harmonisation</w:t>
            </w:r>
          </w:p>
        </w:tc>
        <w:tc>
          <w:tcPr>
            <w:tcW w:w="565" w:type="pct"/>
            <w:tcBorders>
              <w:left w:val="nil"/>
              <w:right w:val="nil"/>
            </w:tcBorders>
            <w:shd w:val="clear" w:color="auto" w:fill="auto"/>
            <w:noWrap/>
            <w:vAlign w:val="bottom"/>
          </w:tcPr>
          <w:p w14:paraId="2411C897" w14:textId="77777777" w:rsidR="007D54A8" w:rsidRPr="00F5494C" w:rsidRDefault="007D54A8" w:rsidP="00836F16">
            <w:pPr>
              <w:jc w:val="center"/>
              <w:rPr>
                <w:rFonts w:ascii="Arial" w:hAnsi="Arial" w:cs="Arial"/>
                <w:color w:val="000000"/>
              </w:rPr>
            </w:pPr>
          </w:p>
        </w:tc>
        <w:tc>
          <w:tcPr>
            <w:tcW w:w="1081" w:type="pct"/>
            <w:tcBorders>
              <w:left w:val="nil"/>
              <w:right w:val="nil"/>
            </w:tcBorders>
            <w:shd w:val="clear" w:color="auto" w:fill="auto"/>
            <w:noWrap/>
            <w:vAlign w:val="bottom"/>
          </w:tcPr>
          <w:p w14:paraId="59490ACB" w14:textId="77777777" w:rsidR="007D54A8" w:rsidRPr="00F5494C" w:rsidRDefault="007D54A8" w:rsidP="00836F16">
            <w:pPr>
              <w:jc w:val="center"/>
              <w:rPr>
                <w:rFonts w:ascii="Arial" w:hAnsi="Arial" w:cs="Arial"/>
                <w:color w:val="000000"/>
              </w:rPr>
            </w:pPr>
          </w:p>
        </w:tc>
        <w:tc>
          <w:tcPr>
            <w:tcW w:w="1057" w:type="pct"/>
            <w:tcBorders>
              <w:left w:val="nil"/>
              <w:right w:val="nil"/>
            </w:tcBorders>
            <w:shd w:val="clear" w:color="auto" w:fill="auto"/>
            <w:noWrap/>
            <w:vAlign w:val="bottom"/>
          </w:tcPr>
          <w:p w14:paraId="622FE197" w14:textId="77777777" w:rsidR="007D54A8" w:rsidRPr="00F5494C" w:rsidRDefault="007D54A8" w:rsidP="00836F16">
            <w:pPr>
              <w:jc w:val="center"/>
              <w:rPr>
                <w:rFonts w:ascii="Arial" w:hAnsi="Arial" w:cs="Arial"/>
                <w:color w:val="000000"/>
              </w:rPr>
            </w:pPr>
          </w:p>
        </w:tc>
        <w:tc>
          <w:tcPr>
            <w:tcW w:w="723" w:type="pct"/>
            <w:tcBorders>
              <w:left w:val="nil"/>
              <w:right w:val="nil"/>
            </w:tcBorders>
            <w:shd w:val="clear" w:color="auto" w:fill="auto"/>
            <w:noWrap/>
            <w:vAlign w:val="bottom"/>
          </w:tcPr>
          <w:p w14:paraId="61EE4182" w14:textId="77777777" w:rsidR="007D54A8" w:rsidRPr="00F5494C" w:rsidRDefault="007D54A8" w:rsidP="00836F16">
            <w:pPr>
              <w:jc w:val="center"/>
              <w:rPr>
                <w:rFonts w:ascii="Arial" w:hAnsi="Arial" w:cs="Arial"/>
                <w:color w:val="000000"/>
              </w:rPr>
            </w:pPr>
          </w:p>
        </w:tc>
        <w:tc>
          <w:tcPr>
            <w:tcW w:w="433" w:type="pct"/>
            <w:tcBorders>
              <w:left w:val="nil"/>
              <w:right w:val="nil"/>
            </w:tcBorders>
            <w:vAlign w:val="bottom"/>
          </w:tcPr>
          <w:p w14:paraId="0C540866" w14:textId="77777777" w:rsidR="007D54A8" w:rsidRPr="00F5494C" w:rsidRDefault="007D54A8" w:rsidP="00836F16">
            <w:pPr>
              <w:jc w:val="center"/>
              <w:rPr>
                <w:rFonts w:ascii="Arial" w:hAnsi="Arial" w:cs="Arial"/>
                <w:color w:val="000000"/>
              </w:rPr>
            </w:pPr>
          </w:p>
        </w:tc>
      </w:tr>
      <w:tr w:rsidR="007D54A8" w:rsidRPr="00F5494C" w14:paraId="75267690" w14:textId="77777777" w:rsidTr="00836F16">
        <w:trPr>
          <w:trHeight w:val="712"/>
        </w:trPr>
        <w:tc>
          <w:tcPr>
            <w:tcW w:w="1141" w:type="pct"/>
            <w:tcBorders>
              <w:left w:val="nil"/>
              <w:right w:val="nil"/>
            </w:tcBorders>
            <w:shd w:val="clear" w:color="auto" w:fill="auto"/>
            <w:noWrap/>
            <w:vAlign w:val="center"/>
          </w:tcPr>
          <w:p w14:paraId="4B1A6CA4"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w:t>
            </w:r>
          </w:p>
        </w:tc>
        <w:tc>
          <w:tcPr>
            <w:tcW w:w="565" w:type="pct"/>
            <w:tcBorders>
              <w:left w:val="nil"/>
              <w:right w:val="nil"/>
            </w:tcBorders>
            <w:shd w:val="clear" w:color="auto" w:fill="auto"/>
            <w:noWrap/>
            <w:vAlign w:val="bottom"/>
          </w:tcPr>
          <w:p w14:paraId="4FC69A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0.54 </w:t>
            </w:r>
          </w:p>
          <w:p w14:paraId="111C798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(0.53-0.55)</w:t>
            </w:r>
          </w:p>
        </w:tc>
        <w:tc>
          <w:tcPr>
            <w:tcW w:w="1081" w:type="pct"/>
            <w:tcBorders>
              <w:left w:val="nil"/>
              <w:right w:val="nil"/>
            </w:tcBorders>
            <w:shd w:val="clear" w:color="auto" w:fill="auto"/>
            <w:noWrap/>
            <w:vAlign w:val="bottom"/>
          </w:tcPr>
          <w:p w14:paraId="0C6F6CD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-65.97 </w:t>
            </w:r>
          </w:p>
          <w:p w14:paraId="29B029F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(-143.46-11.51)</w:t>
            </w:r>
          </w:p>
        </w:tc>
        <w:tc>
          <w:tcPr>
            <w:tcW w:w="1057" w:type="pct"/>
            <w:tcBorders>
              <w:left w:val="nil"/>
              <w:right w:val="nil"/>
            </w:tcBorders>
            <w:shd w:val="clear" w:color="auto" w:fill="auto"/>
            <w:noWrap/>
            <w:vAlign w:val="bottom"/>
          </w:tcPr>
          <w:p w14:paraId="664592E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73.04 </w:t>
            </w:r>
          </w:p>
          <w:p w14:paraId="1620D8D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(-12.54-158.63)</w:t>
            </w:r>
          </w:p>
        </w:tc>
        <w:tc>
          <w:tcPr>
            <w:tcW w:w="723" w:type="pct"/>
            <w:tcBorders>
              <w:left w:val="nil"/>
              <w:right w:val="nil"/>
            </w:tcBorders>
            <w:shd w:val="clear" w:color="auto" w:fill="auto"/>
            <w:noWrap/>
            <w:vAlign w:val="bottom"/>
          </w:tcPr>
          <w:p w14:paraId="052CA4A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1CB552A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(0.48-0.55)</w:t>
            </w:r>
          </w:p>
        </w:tc>
        <w:tc>
          <w:tcPr>
            <w:tcW w:w="433" w:type="pct"/>
            <w:tcBorders>
              <w:left w:val="nil"/>
              <w:right w:val="nil"/>
            </w:tcBorders>
            <w:vAlign w:val="bottom"/>
          </w:tcPr>
          <w:p w14:paraId="73302B5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0.54 </w:t>
            </w:r>
          </w:p>
          <w:p w14:paraId="19FC0A5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(0.53-0.55)</w:t>
            </w:r>
          </w:p>
        </w:tc>
      </w:tr>
      <w:tr w:rsidR="007D54A8" w:rsidRPr="00F5494C" w14:paraId="511F3465" w14:textId="77777777" w:rsidTr="00836F16">
        <w:trPr>
          <w:trHeight w:val="712"/>
        </w:trPr>
        <w:tc>
          <w:tcPr>
            <w:tcW w:w="1141" w:type="pct"/>
            <w:tcBorders>
              <w:left w:val="nil"/>
              <w:right w:val="nil"/>
            </w:tcBorders>
            <w:shd w:val="clear" w:color="auto" w:fill="auto"/>
            <w:noWrap/>
            <w:vAlign w:val="center"/>
          </w:tcPr>
          <w:p w14:paraId="5F9F57EA" w14:textId="77777777" w:rsidR="007D54A8" w:rsidRPr="00F5494C" w:rsidRDefault="007D54A8" w:rsidP="00836F16">
            <w:pPr>
              <w:rPr>
                <w:rFonts w:ascii="Arial" w:hAnsi="Arial" w:cs="Arial"/>
                <w:b/>
                <w:bCs/>
                <w:color w:val="000000"/>
              </w:rPr>
            </w:pPr>
            <w:r w:rsidRPr="00F5494C">
              <w:rPr>
                <w:rFonts w:ascii="Arial" w:hAnsi="Arial" w:cs="Arial"/>
                <w:b/>
                <w:bCs/>
                <w:color w:val="000000"/>
              </w:rPr>
              <w:t>PPS</w:t>
            </w:r>
          </w:p>
        </w:tc>
        <w:tc>
          <w:tcPr>
            <w:tcW w:w="565" w:type="pct"/>
            <w:tcBorders>
              <w:left w:val="nil"/>
              <w:right w:val="nil"/>
            </w:tcBorders>
            <w:shd w:val="clear" w:color="auto" w:fill="auto"/>
            <w:noWrap/>
            <w:vAlign w:val="bottom"/>
          </w:tcPr>
          <w:p w14:paraId="7EFC918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3A68135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c>
          <w:tcPr>
            <w:tcW w:w="1081" w:type="pct"/>
            <w:tcBorders>
              <w:left w:val="nil"/>
              <w:right w:val="nil"/>
            </w:tcBorders>
            <w:shd w:val="clear" w:color="auto" w:fill="auto"/>
            <w:noWrap/>
            <w:vAlign w:val="bottom"/>
          </w:tcPr>
          <w:p w14:paraId="45BA605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-48.9 </w:t>
            </w:r>
          </w:p>
          <w:p w14:paraId="1A0F003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(-116.59-18.79)</w:t>
            </w:r>
          </w:p>
        </w:tc>
        <w:tc>
          <w:tcPr>
            <w:tcW w:w="1057" w:type="pct"/>
            <w:tcBorders>
              <w:left w:val="nil"/>
              <w:right w:val="nil"/>
            </w:tcBorders>
            <w:shd w:val="clear" w:color="auto" w:fill="auto"/>
            <w:noWrap/>
            <w:vAlign w:val="bottom"/>
          </w:tcPr>
          <w:p w14:paraId="4C87F53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77.91 </w:t>
            </w:r>
          </w:p>
          <w:p w14:paraId="16D6A0B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(-11.73-167.54)</w:t>
            </w:r>
          </w:p>
        </w:tc>
        <w:tc>
          <w:tcPr>
            <w:tcW w:w="723" w:type="pct"/>
            <w:tcBorders>
              <w:left w:val="nil"/>
              <w:right w:val="nil"/>
            </w:tcBorders>
            <w:shd w:val="clear" w:color="auto" w:fill="auto"/>
            <w:noWrap/>
            <w:vAlign w:val="bottom"/>
          </w:tcPr>
          <w:p w14:paraId="42E0314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2DCF050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right w:val="nil"/>
            </w:tcBorders>
            <w:vAlign w:val="bottom"/>
          </w:tcPr>
          <w:p w14:paraId="7A0092A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03077BA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r>
      <w:tr w:rsidR="007D54A8" w:rsidRPr="00F5494C" w14:paraId="2A5B109E" w14:textId="77777777" w:rsidTr="00836F16">
        <w:trPr>
          <w:trHeight w:val="712"/>
        </w:trPr>
        <w:tc>
          <w:tcPr>
            <w:tcW w:w="1141" w:type="pct"/>
            <w:tcBorders>
              <w:left w:val="nil"/>
              <w:right w:val="nil"/>
            </w:tcBorders>
            <w:shd w:val="clear" w:color="auto" w:fill="auto"/>
            <w:noWrap/>
            <w:vAlign w:val="center"/>
          </w:tcPr>
          <w:p w14:paraId="3529DD29" w14:textId="77777777" w:rsidR="007D54A8" w:rsidRPr="00F5494C" w:rsidRDefault="007D54A8" w:rsidP="00836F16">
            <w:pPr>
              <w:rPr>
                <w:rFonts w:ascii="Arial" w:hAnsi="Arial" w:cs="Arial"/>
                <w:b/>
                <w:bCs/>
                <w:color w:val="000000"/>
              </w:rPr>
            </w:pPr>
            <w:r w:rsidRPr="00F5494C">
              <w:rPr>
                <w:rFonts w:ascii="Arial" w:hAnsi="Arial" w:cs="Arial"/>
                <w:b/>
                <w:bCs/>
                <w:color w:val="000000"/>
              </w:rPr>
              <w:t>PRS</w:t>
            </w:r>
          </w:p>
        </w:tc>
        <w:tc>
          <w:tcPr>
            <w:tcW w:w="565" w:type="pct"/>
            <w:tcBorders>
              <w:left w:val="nil"/>
              <w:right w:val="nil"/>
            </w:tcBorders>
            <w:shd w:val="clear" w:color="auto" w:fill="auto"/>
            <w:noWrap/>
            <w:vAlign w:val="bottom"/>
          </w:tcPr>
          <w:p w14:paraId="22164FE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0.57 </w:t>
            </w:r>
          </w:p>
          <w:p w14:paraId="4D041AD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(0.55-0.58)</w:t>
            </w:r>
          </w:p>
        </w:tc>
        <w:tc>
          <w:tcPr>
            <w:tcW w:w="1081" w:type="pct"/>
            <w:tcBorders>
              <w:left w:val="nil"/>
              <w:right w:val="nil"/>
            </w:tcBorders>
            <w:shd w:val="clear" w:color="auto" w:fill="auto"/>
            <w:noWrap/>
            <w:vAlign w:val="bottom"/>
          </w:tcPr>
          <w:p w14:paraId="3187C19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-1.59 </w:t>
            </w:r>
          </w:p>
          <w:p w14:paraId="4019A86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(-4.78-1.61)</w:t>
            </w:r>
          </w:p>
        </w:tc>
        <w:tc>
          <w:tcPr>
            <w:tcW w:w="1057" w:type="pct"/>
            <w:tcBorders>
              <w:left w:val="nil"/>
              <w:right w:val="nil"/>
            </w:tcBorders>
            <w:shd w:val="clear" w:color="auto" w:fill="auto"/>
            <w:noWrap/>
            <w:vAlign w:val="bottom"/>
          </w:tcPr>
          <w:p w14:paraId="335D366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-0.23 </w:t>
            </w:r>
          </w:p>
          <w:p w14:paraId="19FCEAD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(-3.33-2.86)</w:t>
            </w:r>
          </w:p>
        </w:tc>
        <w:tc>
          <w:tcPr>
            <w:tcW w:w="723" w:type="pct"/>
            <w:tcBorders>
              <w:left w:val="nil"/>
              <w:right w:val="nil"/>
            </w:tcBorders>
            <w:shd w:val="clear" w:color="auto" w:fill="auto"/>
            <w:noWrap/>
            <w:vAlign w:val="bottom"/>
          </w:tcPr>
          <w:p w14:paraId="16CA9A7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7593B47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right w:val="nil"/>
            </w:tcBorders>
            <w:vAlign w:val="bottom"/>
          </w:tcPr>
          <w:p w14:paraId="3E7E599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0.57 </w:t>
            </w:r>
          </w:p>
          <w:p w14:paraId="10410B4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(0.55-0.58)</w:t>
            </w:r>
          </w:p>
        </w:tc>
      </w:tr>
      <w:tr w:rsidR="007D54A8" w:rsidRPr="00F5494C" w14:paraId="5F0F7598" w14:textId="77777777" w:rsidTr="00836F16">
        <w:trPr>
          <w:trHeight w:val="712"/>
        </w:trPr>
        <w:tc>
          <w:tcPr>
            <w:tcW w:w="1141" w:type="pct"/>
            <w:tcBorders>
              <w:left w:val="nil"/>
              <w:right w:val="nil"/>
            </w:tcBorders>
            <w:shd w:val="clear" w:color="auto" w:fill="auto"/>
            <w:noWrap/>
            <w:vAlign w:val="center"/>
          </w:tcPr>
          <w:p w14:paraId="0299451C"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Clinical+PPS</w:t>
            </w:r>
          </w:p>
        </w:tc>
        <w:tc>
          <w:tcPr>
            <w:tcW w:w="565" w:type="pct"/>
            <w:tcBorders>
              <w:left w:val="nil"/>
              <w:right w:val="nil"/>
            </w:tcBorders>
            <w:shd w:val="clear" w:color="auto" w:fill="auto"/>
            <w:noWrap/>
            <w:vAlign w:val="bottom"/>
          </w:tcPr>
          <w:p w14:paraId="4CFCF02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1E94FB3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c>
          <w:tcPr>
            <w:tcW w:w="1081" w:type="pct"/>
            <w:tcBorders>
              <w:left w:val="nil"/>
              <w:right w:val="nil"/>
            </w:tcBorders>
            <w:shd w:val="clear" w:color="auto" w:fill="auto"/>
            <w:noWrap/>
            <w:vAlign w:val="bottom"/>
          </w:tcPr>
          <w:p w14:paraId="5476DDB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-79.09 </w:t>
            </w:r>
          </w:p>
          <w:p w14:paraId="6F24F37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(-263.93-105.76)</w:t>
            </w:r>
          </w:p>
        </w:tc>
        <w:tc>
          <w:tcPr>
            <w:tcW w:w="1057" w:type="pct"/>
            <w:tcBorders>
              <w:left w:val="nil"/>
              <w:right w:val="nil"/>
            </w:tcBorders>
            <w:shd w:val="clear" w:color="auto" w:fill="auto"/>
            <w:noWrap/>
            <w:vAlign w:val="bottom"/>
          </w:tcPr>
          <w:p w14:paraId="779E418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63.25 </w:t>
            </w:r>
          </w:p>
          <w:p w14:paraId="0D45A62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(-84.49-211.00)</w:t>
            </w:r>
          </w:p>
        </w:tc>
        <w:tc>
          <w:tcPr>
            <w:tcW w:w="723" w:type="pct"/>
            <w:tcBorders>
              <w:left w:val="nil"/>
              <w:right w:val="nil"/>
            </w:tcBorders>
            <w:shd w:val="clear" w:color="auto" w:fill="auto"/>
            <w:noWrap/>
            <w:vAlign w:val="bottom"/>
          </w:tcPr>
          <w:p w14:paraId="4403D73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626564C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(0.49-0.56)</w:t>
            </w:r>
          </w:p>
        </w:tc>
        <w:tc>
          <w:tcPr>
            <w:tcW w:w="433" w:type="pct"/>
            <w:tcBorders>
              <w:left w:val="nil"/>
              <w:right w:val="nil"/>
            </w:tcBorders>
            <w:vAlign w:val="bottom"/>
          </w:tcPr>
          <w:p w14:paraId="66D703E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61BE5D5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r>
      <w:tr w:rsidR="007D54A8" w:rsidRPr="00F5494C" w14:paraId="3B925C03" w14:textId="77777777" w:rsidTr="00836F16">
        <w:trPr>
          <w:trHeight w:val="712"/>
        </w:trPr>
        <w:tc>
          <w:tcPr>
            <w:tcW w:w="1141" w:type="pct"/>
            <w:tcBorders>
              <w:left w:val="nil"/>
              <w:right w:val="nil"/>
            </w:tcBorders>
            <w:shd w:val="clear" w:color="auto" w:fill="auto"/>
            <w:noWrap/>
            <w:vAlign w:val="center"/>
          </w:tcPr>
          <w:p w14:paraId="6F1F41C0"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Clinical+PRS</w:t>
            </w:r>
          </w:p>
        </w:tc>
        <w:tc>
          <w:tcPr>
            <w:tcW w:w="565" w:type="pct"/>
            <w:tcBorders>
              <w:left w:val="nil"/>
              <w:right w:val="nil"/>
            </w:tcBorders>
            <w:shd w:val="clear" w:color="auto" w:fill="auto"/>
            <w:noWrap/>
            <w:vAlign w:val="bottom"/>
          </w:tcPr>
          <w:p w14:paraId="1D2A546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7BF5557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c>
          <w:tcPr>
            <w:tcW w:w="1081" w:type="pct"/>
            <w:tcBorders>
              <w:left w:val="nil"/>
              <w:right w:val="nil"/>
            </w:tcBorders>
            <w:shd w:val="clear" w:color="auto" w:fill="auto"/>
            <w:noWrap/>
            <w:vAlign w:val="bottom"/>
          </w:tcPr>
          <w:p w14:paraId="0DDD038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-31.56</w:t>
            </w:r>
          </w:p>
          <w:p w14:paraId="72DD6CE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(-77.96-14.85)</w:t>
            </w:r>
          </w:p>
        </w:tc>
        <w:tc>
          <w:tcPr>
            <w:tcW w:w="1057" w:type="pct"/>
            <w:tcBorders>
              <w:left w:val="nil"/>
              <w:right w:val="nil"/>
            </w:tcBorders>
            <w:shd w:val="clear" w:color="auto" w:fill="auto"/>
            <w:noWrap/>
            <w:vAlign w:val="bottom"/>
          </w:tcPr>
          <w:p w14:paraId="33A85E8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26.41 </w:t>
            </w:r>
          </w:p>
          <w:p w14:paraId="5D3EE49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(-11.33-64.14)</w:t>
            </w:r>
          </w:p>
        </w:tc>
        <w:tc>
          <w:tcPr>
            <w:tcW w:w="723" w:type="pct"/>
            <w:tcBorders>
              <w:left w:val="nil"/>
              <w:right w:val="nil"/>
            </w:tcBorders>
            <w:shd w:val="clear" w:color="auto" w:fill="auto"/>
            <w:noWrap/>
            <w:vAlign w:val="bottom"/>
          </w:tcPr>
          <w:p w14:paraId="50D356C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56B4204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(0.48-0.55)</w:t>
            </w:r>
          </w:p>
        </w:tc>
        <w:tc>
          <w:tcPr>
            <w:tcW w:w="433" w:type="pct"/>
            <w:tcBorders>
              <w:left w:val="nil"/>
              <w:right w:val="nil"/>
            </w:tcBorders>
            <w:vAlign w:val="bottom"/>
          </w:tcPr>
          <w:p w14:paraId="5747086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5B1B261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r>
      <w:tr w:rsidR="007D54A8" w:rsidRPr="00F5494C" w14:paraId="34CD6B1C" w14:textId="77777777" w:rsidTr="00836F16">
        <w:trPr>
          <w:trHeight w:val="712"/>
        </w:trPr>
        <w:tc>
          <w:tcPr>
            <w:tcW w:w="1141" w:type="pct"/>
            <w:tcBorders>
              <w:left w:val="nil"/>
              <w:right w:val="nil"/>
            </w:tcBorders>
            <w:shd w:val="clear" w:color="auto" w:fill="auto"/>
            <w:noWrap/>
            <w:vAlign w:val="center"/>
          </w:tcPr>
          <w:p w14:paraId="78E0B661" w14:textId="77777777" w:rsidR="007D54A8" w:rsidRPr="00F5494C" w:rsidRDefault="007D54A8" w:rsidP="00836F16">
            <w:pPr>
              <w:rPr>
                <w:rFonts w:ascii="Arial" w:hAnsi="Arial" w:cs="Arial"/>
                <w:b/>
                <w:bCs/>
                <w:color w:val="000000"/>
              </w:rPr>
            </w:pPr>
            <w:r w:rsidRPr="00F5494C">
              <w:rPr>
                <w:rFonts w:ascii="Arial" w:hAnsi="Arial" w:cs="Arial"/>
                <w:b/>
                <w:bCs/>
                <w:color w:val="000000"/>
              </w:rPr>
              <w:t>PPS+PRS</w:t>
            </w:r>
          </w:p>
        </w:tc>
        <w:tc>
          <w:tcPr>
            <w:tcW w:w="565" w:type="pct"/>
            <w:tcBorders>
              <w:left w:val="nil"/>
              <w:right w:val="nil"/>
            </w:tcBorders>
            <w:shd w:val="clear" w:color="auto" w:fill="auto"/>
            <w:noWrap/>
            <w:vAlign w:val="bottom"/>
          </w:tcPr>
          <w:p w14:paraId="5FC1988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2105657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c>
          <w:tcPr>
            <w:tcW w:w="1081" w:type="pct"/>
            <w:tcBorders>
              <w:left w:val="nil"/>
              <w:right w:val="nil"/>
            </w:tcBorders>
            <w:shd w:val="clear" w:color="auto" w:fill="auto"/>
            <w:noWrap/>
            <w:vAlign w:val="bottom"/>
          </w:tcPr>
          <w:p w14:paraId="6712215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89.46 </w:t>
            </w:r>
          </w:p>
          <w:p w14:paraId="3D96707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(-48.49-227.40)</w:t>
            </w:r>
          </w:p>
        </w:tc>
        <w:tc>
          <w:tcPr>
            <w:tcW w:w="1057" w:type="pct"/>
            <w:tcBorders>
              <w:left w:val="nil"/>
              <w:right w:val="nil"/>
            </w:tcBorders>
            <w:shd w:val="clear" w:color="auto" w:fill="auto"/>
            <w:noWrap/>
            <w:vAlign w:val="bottom"/>
          </w:tcPr>
          <w:p w14:paraId="4F650E8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-127.26 </w:t>
            </w:r>
          </w:p>
          <w:p w14:paraId="72EAF23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(-268.41-13.89)</w:t>
            </w:r>
          </w:p>
        </w:tc>
        <w:tc>
          <w:tcPr>
            <w:tcW w:w="723" w:type="pct"/>
            <w:tcBorders>
              <w:left w:val="nil"/>
              <w:right w:val="nil"/>
            </w:tcBorders>
            <w:shd w:val="clear" w:color="auto" w:fill="auto"/>
            <w:noWrap/>
            <w:vAlign w:val="bottom"/>
          </w:tcPr>
          <w:p w14:paraId="3A5BD38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6FCF5D2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right w:val="nil"/>
            </w:tcBorders>
            <w:vAlign w:val="bottom"/>
          </w:tcPr>
          <w:p w14:paraId="0134887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5764102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r>
      <w:tr w:rsidR="007D54A8" w:rsidRPr="00F5494C" w14:paraId="3003B6B2" w14:textId="77777777" w:rsidTr="00836F16">
        <w:trPr>
          <w:trHeight w:val="712"/>
        </w:trPr>
        <w:tc>
          <w:tcPr>
            <w:tcW w:w="1141" w:type="pct"/>
            <w:tcBorders>
              <w:left w:val="nil"/>
              <w:bottom w:val="single" w:sz="18" w:space="0" w:color="auto"/>
              <w:right w:val="nil"/>
            </w:tcBorders>
            <w:shd w:val="clear" w:color="auto" w:fill="auto"/>
            <w:noWrap/>
            <w:vAlign w:val="center"/>
          </w:tcPr>
          <w:p w14:paraId="4792F188" w14:textId="77777777" w:rsidR="007D54A8" w:rsidRPr="00F5494C" w:rsidRDefault="007D54A8" w:rsidP="00836F16">
            <w:pPr>
              <w:rPr>
                <w:rFonts w:ascii="Arial" w:hAnsi="Arial" w:cs="Arial"/>
                <w:b/>
                <w:bCs/>
                <w:color w:val="000000"/>
              </w:rPr>
            </w:pPr>
            <w:r w:rsidRPr="00F5494C">
              <w:rPr>
                <w:rFonts w:ascii="Arial" w:hAnsi="Arial" w:cs="Arial"/>
                <w:b/>
                <w:bCs/>
                <w:color w:val="000000"/>
              </w:rPr>
              <w:t>All</w:t>
            </w:r>
          </w:p>
        </w:tc>
        <w:tc>
          <w:tcPr>
            <w:tcW w:w="565" w:type="pct"/>
            <w:tcBorders>
              <w:left w:val="nil"/>
              <w:bottom w:val="single" w:sz="18" w:space="0" w:color="auto"/>
              <w:right w:val="nil"/>
            </w:tcBorders>
            <w:shd w:val="clear" w:color="auto" w:fill="auto"/>
            <w:noWrap/>
            <w:vAlign w:val="bottom"/>
          </w:tcPr>
          <w:p w14:paraId="6B48B88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5FDB45B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c>
          <w:tcPr>
            <w:tcW w:w="1081" w:type="pct"/>
            <w:tcBorders>
              <w:left w:val="nil"/>
              <w:bottom w:val="single" w:sz="18" w:space="0" w:color="auto"/>
              <w:right w:val="nil"/>
            </w:tcBorders>
            <w:shd w:val="clear" w:color="auto" w:fill="auto"/>
            <w:noWrap/>
            <w:vAlign w:val="bottom"/>
          </w:tcPr>
          <w:p w14:paraId="7A0E6C4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-23534.66 </w:t>
            </w:r>
          </w:p>
          <w:p w14:paraId="165D924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(-69566.45-22497.12)</w:t>
            </w:r>
          </w:p>
        </w:tc>
        <w:tc>
          <w:tcPr>
            <w:tcW w:w="1057" w:type="pct"/>
            <w:tcBorders>
              <w:left w:val="nil"/>
              <w:bottom w:val="single" w:sz="18" w:space="0" w:color="auto"/>
              <w:right w:val="nil"/>
            </w:tcBorders>
            <w:shd w:val="clear" w:color="auto" w:fill="auto"/>
            <w:noWrap/>
            <w:vAlign w:val="bottom"/>
          </w:tcPr>
          <w:p w14:paraId="1EC077C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16319.05 </w:t>
            </w:r>
          </w:p>
          <w:p w14:paraId="58C078B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(-12902.44-45540.55)</w:t>
            </w:r>
          </w:p>
        </w:tc>
        <w:tc>
          <w:tcPr>
            <w:tcW w:w="723" w:type="pct"/>
            <w:tcBorders>
              <w:left w:val="nil"/>
              <w:bottom w:val="single" w:sz="18" w:space="0" w:color="auto"/>
              <w:right w:val="nil"/>
            </w:tcBorders>
            <w:shd w:val="clear" w:color="auto" w:fill="auto"/>
            <w:noWrap/>
            <w:vAlign w:val="bottom"/>
          </w:tcPr>
          <w:p w14:paraId="6AE3F9B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46F0D22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(0.49-0.56)</w:t>
            </w:r>
          </w:p>
        </w:tc>
        <w:tc>
          <w:tcPr>
            <w:tcW w:w="433" w:type="pct"/>
            <w:tcBorders>
              <w:left w:val="nil"/>
              <w:bottom w:val="single" w:sz="18" w:space="0" w:color="auto"/>
              <w:right w:val="nil"/>
            </w:tcBorders>
            <w:vAlign w:val="bottom"/>
          </w:tcPr>
          <w:p w14:paraId="1FBA093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3F014D6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(0.53-0.57)</w:t>
            </w:r>
          </w:p>
        </w:tc>
      </w:tr>
      <w:tr w:rsidR="007D54A8" w:rsidRPr="00F5494C" w14:paraId="23CEAD66" w14:textId="77777777" w:rsidTr="00836F16">
        <w:trPr>
          <w:trHeight w:val="712"/>
        </w:trPr>
        <w:tc>
          <w:tcPr>
            <w:tcW w:w="1141" w:type="pct"/>
            <w:tcBorders>
              <w:top w:val="single" w:sz="18" w:space="0" w:color="auto"/>
              <w:left w:val="nil"/>
              <w:right w:val="nil"/>
            </w:tcBorders>
            <w:shd w:val="clear" w:color="auto" w:fill="auto"/>
            <w:noWrap/>
            <w:vAlign w:val="center"/>
          </w:tcPr>
          <w:p w14:paraId="1984A6AE" w14:textId="77777777" w:rsidR="007D54A8" w:rsidRPr="00F5494C" w:rsidRDefault="007D54A8" w:rsidP="00836F16">
            <w:pPr>
              <w:rPr>
                <w:rFonts w:ascii="Arial" w:hAnsi="Arial" w:cs="Arial"/>
                <w:b/>
                <w:bCs/>
                <w:color w:val="000000"/>
              </w:rPr>
            </w:pPr>
            <w:r w:rsidRPr="00F5494C">
              <w:rPr>
                <w:rFonts w:ascii="Arial" w:hAnsi="Arial" w:cs="Arial"/>
                <w:color w:val="000000"/>
                <w:sz w:val="22"/>
                <w:szCs w:val="22"/>
              </w:rPr>
              <w:t>White European ancestry only</w:t>
            </w:r>
          </w:p>
        </w:tc>
        <w:tc>
          <w:tcPr>
            <w:tcW w:w="565" w:type="pct"/>
            <w:tcBorders>
              <w:top w:val="single" w:sz="18" w:space="0" w:color="auto"/>
              <w:left w:val="nil"/>
              <w:right w:val="nil"/>
            </w:tcBorders>
            <w:shd w:val="clear" w:color="auto" w:fill="auto"/>
            <w:noWrap/>
            <w:vAlign w:val="bottom"/>
          </w:tcPr>
          <w:p w14:paraId="10FB16CA" w14:textId="77777777" w:rsidR="007D54A8" w:rsidRPr="00F5494C" w:rsidRDefault="007D54A8" w:rsidP="00836F16">
            <w:pPr>
              <w:jc w:val="center"/>
              <w:rPr>
                <w:rFonts w:ascii="Arial" w:hAnsi="Arial" w:cs="Arial"/>
                <w:color w:val="000000"/>
                <w:sz w:val="22"/>
                <w:szCs w:val="22"/>
              </w:rPr>
            </w:pPr>
          </w:p>
        </w:tc>
        <w:tc>
          <w:tcPr>
            <w:tcW w:w="1081" w:type="pct"/>
            <w:tcBorders>
              <w:top w:val="single" w:sz="18" w:space="0" w:color="auto"/>
              <w:left w:val="nil"/>
              <w:right w:val="nil"/>
            </w:tcBorders>
            <w:shd w:val="clear" w:color="auto" w:fill="auto"/>
            <w:noWrap/>
            <w:vAlign w:val="bottom"/>
          </w:tcPr>
          <w:p w14:paraId="0BA5F1FE" w14:textId="77777777" w:rsidR="007D54A8" w:rsidRPr="00F5494C" w:rsidRDefault="007D54A8" w:rsidP="00836F16">
            <w:pPr>
              <w:jc w:val="center"/>
              <w:rPr>
                <w:rFonts w:ascii="Arial" w:hAnsi="Arial" w:cs="Arial"/>
                <w:color w:val="000000"/>
                <w:sz w:val="22"/>
                <w:szCs w:val="22"/>
              </w:rPr>
            </w:pPr>
          </w:p>
        </w:tc>
        <w:tc>
          <w:tcPr>
            <w:tcW w:w="1057" w:type="pct"/>
            <w:tcBorders>
              <w:top w:val="single" w:sz="18" w:space="0" w:color="auto"/>
              <w:left w:val="nil"/>
              <w:right w:val="nil"/>
            </w:tcBorders>
            <w:shd w:val="clear" w:color="auto" w:fill="auto"/>
            <w:noWrap/>
            <w:vAlign w:val="bottom"/>
          </w:tcPr>
          <w:p w14:paraId="78414FFF" w14:textId="77777777" w:rsidR="007D54A8" w:rsidRPr="00F5494C" w:rsidRDefault="007D54A8" w:rsidP="00836F16">
            <w:pPr>
              <w:jc w:val="center"/>
              <w:rPr>
                <w:rFonts w:ascii="Arial" w:hAnsi="Arial" w:cs="Arial"/>
                <w:color w:val="000000"/>
                <w:sz w:val="22"/>
                <w:szCs w:val="22"/>
              </w:rPr>
            </w:pPr>
          </w:p>
        </w:tc>
        <w:tc>
          <w:tcPr>
            <w:tcW w:w="723" w:type="pct"/>
            <w:tcBorders>
              <w:top w:val="single" w:sz="18" w:space="0" w:color="auto"/>
              <w:left w:val="nil"/>
              <w:right w:val="nil"/>
            </w:tcBorders>
            <w:shd w:val="clear" w:color="auto" w:fill="auto"/>
            <w:noWrap/>
            <w:vAlign w:val="bottom"/>
          </w:tcPr>
          <w:p w14:paraId="7CA6E8B6" w14:textId="77777777" w:rsidR="007D54A8" w:rsidRPr="00F5494C" w:rsidRDefault="007D54A8" w:rsidP="00836F16">
            <w:pPr>
              <w:jc w:val="center"/>
              <w:rPr>
                <w:rFonts w:ascii="Arial" w:hAnsi="Arial" w:cs="Arial"/>
                <w:color w:val="000000"/>
                <w:sz w:val="22"/>
                <w:szCs w:val="22"/>
              </w:rPr>
            </w:pPr>
          </w:p>
        </w:tc>
        <w:tc>
          <w:tcPr>
            <w:tcW w:w="433" w:type="pct"/>
            <w:tcBorders>
              <w:top w:val="single" w:sz="18" w:space="0" w:color="auto"/>
              <w:left w:val="nil"/>
              <w:right w:val="nil"/>
            </w:tcBorders>
            <w:vAlign w:val="bottom"/>
          </w:tcPr>
          <w:p w14:paraId="2A3A90B8" w14:textId="77777777" w:rsidR="007D54A8" w:rsidRPr="00F5494C" w:rsidRDefault="007D54A8" w:rsidP="00836F16">
            <w:pPr>
              <w:jc w:val="center"/>
              <w:rPr>
                <w:rFonts w:ascii="Arial" w:hAnsi="Arial" w:cs="Arial"/>
                <w:color w:val="000000"/>
                <w:sz w:val="22"/>
                <w:szCs w:val="22"/>
              </w:rPr>
            </w:pPr>
          </w:p>
        </w:tc>
      </w:tr>
      <w:tr w:rsidR="007D54A8" w:rsidRPr="00F5494C" w14:paraId="1F5305DB" w14:textId="77777777" w:rsidTr="00836F16">
        <w:trPr>
          <w:trHeight w:val="712"/>
        </w:trPr>
        <w:tc>
          <w:tcPr>
            <w:tcW w:w="1141" w:type="pct"/>
            <w:tcBorders>
              <w:left w:val="nil"/>
              <w:right w:val="nil"/>
            </w:tcBorders>
            <w:shd w:val="clear" w:color="auto" w:fill="auto"/>
            <w:noWrap/>
            <w:vAlign w:val="center"/>
          </w:tcPr>
          <w:p w14:paraId="4ADEF1A1"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w:t>
            </w:r>
          </w:p>
        </w:tc>
        <w:tc>
          <w:tcPr>
            <w:tcW w:w="565" w:type="pct"/>
            <w:tcBorders>
              <w:left w:val="nil"/>
              <w:right w:val="nil"/>
            </w:tcBorders>
            <w:shd w:val="clear" w:color="auto" w:fill="auto"/>
            <w:noWrap/>
            <w:vAlign w:val="bottom"/>
          </w:tcPr>
          <w:p w14:paraId="65E8839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0.61</w:t>
            </w:r>
          </w:p>
          <w:p w14:paraId="240CB9A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(0.59-0.63)</w:t>
            </w:r>
          </w:p>
        </w:tc>
        <w:tc>
          <w:tcPr>
            <w:tcW w:w="1081" w:type="pct"/>
            <w:tcBorders>
              <w:left w:val="nil"/>
              <w:right w:val="nil"/>
            </w:tcBorders>
            <w:shd w:val="clear" w:color="auto" w:fill="auto"/>
            <w:noWrap/>
            <w:vAlign w:val="bottom"/>
          </w:tcPr>
          <w:p w14:paraId="173B234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-17.05</w:t>
            </w:r>
          </w:p>
          <w:p w14:paraId="52C5D61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(-27.29--6.81)</w:t>
            </w:r>
          </w:p>
        </w:tc>
        <w:tc>
          <w:tcPr>
            <w:tcW w:w="1057" w:type="pct"/>
            <w:tcBorders>
              <w:left w:val="nil"/>
              <w:right w:val="nil"/>
            </w:tcBorders>
            <w:shd w:val="clear" w:color="auto" w:fill="auto"/>
            <w:noWrap/>
            <w:vAlign w:val="bottom"/>
          </w:tcPr>
          <w:p w14:paraId="0AB385D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16.43 </w:t>
            </w:r>
          </w:p>
          <w:p w14:paraId="2421DC7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(6.03-26.83)</w:t>
            </w:r>
          </w:p>
        </w:tc>
        <w:tc>
          <w:tcPr>
            <w:tcW w:w="723" w:type="pct"/>
            <w:tcBorders>
              <w:left w:val="nil"/>
              <w:right w:val="nil"/>
            </w:tcBorders>
            <w:shd w:val="clear" w:color="auto" w:fill="auto"/>
            <w:noWrap/>
            <w:vAlign w:val="bottom"/>
          </w:tcPr>
          <w:p w14:paraId="4212F7B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6CB66D2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(0.49-0.56)</w:t>
            </w:r>
          </w:p>
        </w:tc>
        <w:tc>
          <w:tcPr>
            <w:tcW w:w="433" w:type="pct"/>
            <w:tcBorders>
              <w:left w:val="nil"/>
              <w:right w:val="nil"/>
            </w:tcBorders>
            <w:vAlign w:val="bottom"/>
          </w:tcPr>
          <w:p w14:paraId="2D85DE5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0.39 </w:t>
            </w:r>
          </w:p>
          <w:p w14:paraId="03B0590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lastRenderedPageBreak/>
              <w:t>(0.32-0.46)</w:t>
            </w:r>
          </w:p>
        </w:tc>
      </w:tr>
      <w:tr w:rsidR="007D54A8" w:rsidRPr="00F5494C" w14:paraId="6CE126A3" w14:textId="77777777" w:rsidTr="00836F16">
        <w:trPr>
          <w:trHeight w:val="712"/>
        </w:trPr>
        <w:tc>
          <w:tcPr>
            <w:tcW w:w="1141" w:type="pct"/>
            <w:tcBorders>
              <w:left w:val="nil"/>
              <w:right w:val="nil"/>
            </w:tcBorders>
            <w:shd w:val="clear" w:color="auto" w:fill="auto"/>
            <w:noWrap/>
            <w:vAlign w:val="center"/>
          </w:tcPr>
          <w:p w14:paraId="4F146685" w14:textId="77777777" w:rsidR="007D54A8" w:rsidRPr="00F5494C" w:rsidRDefault="007D54A8" w:rsidP="00836F16">
            <w:pPr>
              <w:rPr>
                <w:rFonts w:ascii="Arial" w:hAnsi="Arial" w:cs="Arial"/>
                <w:b/>
                <w:bCs/>
                <w:color w:val="000000"/>
              </w:rPr>
            </w:pPr>
            <w:r w:rsidRPr="00F5494C">
              <w:rPr>
                <w:rFonts w:ascii="Arial" w:hAnsi="Arial" w:cs="Arial"/>
                <w:b/>
                <w:bCs/>
                <w:color w:val="000000"/>
              </w:rPr>
              <w:lastRenderedPageBreak/>
              <w:t>PPS</w:t>
            </w:r>
          </w:p>
        </w:tc>
        <w:tc>
          <w:tcPr>
            <w:tcW w:w="565" w:type="pct"/>
            <w:tcBorders>
              <w:left w:val="nil"/>
              <w:right w:val="nil"/>
            </w:tcBorders>
            <w:shd w:val="clear" w:color="auto" w:fill="auto"/>
            <w:noWrap/>
            <w:vAlign w:val="bottom"/>
          </w:tcPr>
          <w:p w14:paraId="5CADCC7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128ABEE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(0.56-0.59)</w:t>
            </w:r>
          </w:p>
        </w:tc>
        <w:tc>
          <w:tcPr>
            <w:tcW w:w="1081" w:type="pct"/>
            <w:tcBorders>
              <w:left w:val="nil"/>
              <w:right w:val="nil"/>
            </w:tcBorders>
            <w:shd w:val="clear" w:color="auto" w:fill="auto"/>
            <w:noWrap/>
            <w:vAlign w:val="bottom"/>
          </w:tcPr>
          <w:p w14:paraId="6FC9DE6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-77.83 </w:t>
            </w:r>
          </w:p>
          <w:p w14:paraId="2E65403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(-150.63--5.03)</w:t>
            </w:r>
          </w:p>
        </w:tc>
        <w:tc>
          <w:tcPr>
            <w:tcW w:w="1057" w:type="pct"/>
            <w:tcBorders>
              <w:left w:val="nil"/>
              <w:right w:val="nil"/>
            </w:tcBorders>
            <w:shd w:val="clear" w:color="auto" w:fill="auto"/>
            <w:noWrap/>
            <w:vAlign w:val="bottom"/>
          </w:tcPr>
          <w:p w14:paraId="7D5DB6D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79.85</w:t>
            </w:r>
          </w:p>
          <w:p w14:paraId="0F3BC0F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(5.97-153.74)</w:t>
            </w:r>
          </w:p>
        </w:tc>
        <w:tc>
          <w:tcPr>
            <w:tcW w:w="723" w:type="pct"/>
            <w:tcBorders>
              <w:left w:val="nil"/>
              <w:right w:val="nil"/>
            </w:tcBorders>
            <w:shd w:val="clear" w:color="auto" w:fill="auto"/>
            <w:noWrap/>
            <w:vAlign w:val="bottom"/>
          </w:tcPr>
          <w:p w14:paraId="0267084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w:t>
            </w:r>
          </w:p>
          <w:p w14:paraId="45B5038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(0.49-0.56)</w:t>
            </w:r>
          </w:p>
        </w:tc>
        <w:tc>
          <w:tcPr>
            <w:tcW w:w="433" w:type="pct"/>
            <w:tcBorders>
              <w:left w:val="nil"/>
              <w:right w:val="nil"/>
            </w:tcBorders>
            <w:vAlign w:val="bottom"/>
          </w:tcPr>
          <w:p w14:paraId="4C5612D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0.65 </w:t>
            </w:r>
          </w:p>
          <w:p w14:paraId="1D1C973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(0.52-0.78)</w:t>
            </w:r>
          </w:p>
        </w:tc>
      </w:tr>
      <w:tr w:rsidR="007D54A8" w:rsidRPr="00F5494C" w14:paraId="35D7A800" w14:textId="77777777" w:rsidTr="00836F16">
        <w:trPr>
          <w:trHeight w:val="712"/>
        </w:trPr>
        <w:tc>
          <w:tcPr>
            <w:tcW w:w="1141" w:type="pct"/>
            <w:tcBorders>
              <w:left w:val="nil"/>
              <w:right w:val="nil"/>
            </w:tcBorders>
            <w:shd w:val="clear" w:color="auto" w:fill="auto"/>
            <w:noWrap/>
            <w:vAlign w:val="center"/>
          </w:tcPr>
          <w:p w14:paraId="14943460" w14:textId="77777777" w:rsidR="007D54A8" w:rsidRPr="00F5494C" w:rsidRDefault="007D54A8" w:rsidP="00836F16">
            <w:pPr>
              <w:rPr>
                <w:rFonts w:ascii="Arial" w:hAnsi="Arial" w:cs="Arial"/>
                <w:b/>
                <w:bCs/>
                <w:color w:val="000000"/>
              </w:rPr>
            </w:pPr>
            <w:r w:rsidRPr="00F5494C">
              <w:rPr>
                <w:rFonts w:ascii="Arial" w:hAnsi="Arial" w:cs="Arial"/>
                <w:b/>
                <w:bCs/>
                <w:color w:val="000000"/>
              </w:rPr>
              <w:t>PRS</w:t>
            </w:r>
          </w:p>
        </w:tc>
        <w:tc>
          <w:tcPr>
            <w:tcW w:w="565" w:type="pct"/>
            <w:tcBorders>
              <w:left w:val="nil"/>
              <w:right w:val="nil"/>
            </w:tcBorders>
            <w:shd w:val="clear" w:color="auto" w:fill="auto"/>
            <w:noWrap/>
            <w:vAlign w:val="bottom"/>
          </w:tcPr>
          <w:p w14:paraId="14AA15C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5C12310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(0.56-0.59)</w:t>
            </w:r>
          </w:p>
        </w:tc>
        <w:tc>
          <w:tcPr>
            <w:tcW w:w="1081" w:type="pct"/>
            <w:tcBorders>
              <w:left w:val="nil"/>
              <w:right w:val="nil"/>
            </w:tcBorders>
            <w:shd w:val="clear" w:color="auto" w:fill="auto"/>
            <w:noWrap/>
            <w:vAlign w:val="bottom"/>
          </w:tcPr>
          <w:p w14:paraId="40EFF38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-3.63 </w:t>
            </w:r>
          </w:p>
          <w:p w14:paraId="505E199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(-5.2--2.05)</w:t>
            </w:r>
          </w:p>
        </w:tc>
        <w:tc>
          <w:tcPr>
            <w:tcW w:w="1057" w:type="pct"/>
            <w:tcBorders>
              <w:left w:val="nil"/>
              <w:right w:val="nil"/>
            </w:tcBorders>
            <w:shd w:val="clear" w:color="auto" w:fill="auto"/>
            <w:noWrap/>
            <w:vAlign w:val="bottom"/>
          </w:tcPr>
          <w:p w14:paraId="4507D13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1.61 </w:t>
            </w:r>
          </w:p>
          <w:p w14:paraId="57F27A1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(0.22-3)</w:t>
            </w:r>
          </w:p>
        </w:tc>
        <w:tc>
          <w:tcPr>
            <w:tcW w:w="723" w:type="pct"/>
            <w:tcBorders>
              <w:left w:val="nil"/>
              <w:right w:val="nil"/>
            </w:tcBorders>
            <w:shd w:val="clear" w:color="auto" w:fill="auto"/>
            <w:noWrap/>
            <w:vAlign w:val="bottom"/>
          </w:tcPr>
          <w:p w14:paraId="0C42539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678CB6A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(0.49-0.56)</w:t>
            </w:r>
          </w:p>
        </w:tc>
        <w:tc>
          <w:tcPr>
            <w:tcW w:w="433" w:type="pct"/>
            <w:tcBorders>
              <w:left w:val="nil"/>
              <w:right w:val="nil"/>
            </w:tcBorders>
            <w:vAlign w:val="bottom"/>
          </w:tcPr>
          <w:p w14:paraId="1C47B10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0.84 </w:t>
            </w:r>
          </w:p>
          <w:p w14:paraId="055F58A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(0.83-0.86)</w:t>
            </w:r>
          </w:p>
        </w:tc>
      </w:tr>
      <w:tr w:rsidR="007D54A8" w:rsidRPr="00F5494C" w14:paraId="2A854B4F" w14:textId="77777777" w:rsidTr="00836F16">
        <w:trPr>
          <w:trHeight w:val="712"/>
        </w:trPr>
        <w:tc>
          <w:tcPr>
            <w:tcW w:w="1141" w:type="pct"/>
            <w:tcBorders>
              <w:left w:val="nil"/>
              <w:right w:val="nil"/>
            </w:tcBorders>
            <w:shd w:val="clear" w:color="auto" w:fill="auto"/>
            <w:noWrap/>
            <w:vAlign w:val="center"/>
          </w:tcPr>
          <w:p w14:paraId="2D54D27B"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Clinical+PPS</w:t>
            </w:r>
          </w:p>
        </w:tc>
        <w:tc>
          <w:tcPr>
            <w:tcW w:w="565" w:type="pct"/>
            <w:tcBorders>
              <w:left w:val="nil"/>
              <w:right w:val="nil"/>
            </w:tcBorders>
            <w:shd w:val="clear" w:color="auto" w:fill="auto"/>
            <w:noWrap/>
            <w:vAlign w:val="bottom"/>
          </w:tcPr>
          <w:p w14:paraId="2A1B814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7C3BCE1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right w:val="nil"/>
            </w:tcBorders>
            <w:shd w:val="clear" w:color="auto" w:fill="auto"/>
            <w:noWrap/>
            <w:vAlign w:val="bottom"/>
          </w:tcPr>
          <w:p w14:paraId="1D5E633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-49.68 </w:t>
            </w:r>
          </w:p>
          <w:p w14:paraId="4911B9A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(-140.31-40.95)</w:t>
            </w:r>
          </w:p>
        </w:tc>
        <w:tc>
          <w:tcPr>
            <w:tcW w:w="1057" w:type="pct"/>
            <w:tcBorders>
              <w:left w:val="nil"/>
              <w:right w:val="nil"/>
            </w:tcBorders>
            <w:shd w:val="clear" w:color="auto" w:fill="auto"/>
            <w:noWrap/>
            <w:vAlign w:val="bottom"/>
          </w:tcPr>
          <w:p w14:paraId="480C391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55.81 </w:t>
            </w:r>
          </w:p>
          <w:p w14:paraId="17F7507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(-47.41-159.03)</w:t>
            </w:r>
          </w:p>
        </w:tc>
        <w:tc>
          <w:tcPr>
            <w:tcW w:w="723" w:type="pct"/>
            <w:tcBorders>
              <w:left w:val="nil"/>
              <w:right w:val="nil"/>
            </w:tcBorders>
            <w:shd w:val="clear" w:color="auto" w:fill="auto"/>
            <w:noWrap/>
            <w:vAlign w:val="bottom"/>
          </w:tcPr>
          <w:p w14:paraId="05D6E40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1FF6077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right w:val="nil"/>
            </w:tcBorders>
            <w:vAlign w:val="bottom"/>
          </w:tcPr>
          <w:p w14:paraId="3C88C81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0.45 </w:t>
            </w:r>
          </w:p>
          <w:p w14:paraId="66717AE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(0.34-0.56)</w:t>
            </w:r>
          </w:p>
        </w:tc>
      </w:tr>
      <w:tr w:rsidR="007D54A8" w:rsidRPr="00F5494C" w14:paraId="7F20A6E9" w14:textId="77777777" w:rsidTr="00836F16">
        <w:trPr>
          <w:trHeight w:val="712"/>
        </w:trPr>
        <w:tc>
          <w:tcPr>
            <w:tcW w:w="1141" w:type="pct"/>
            <w:tcBorders>
              <w:left w:val="nil"/>
              <w:right w:val="nil"/>
            </w:tcBorders>
            <w:shd w:val="clear" w:color="auto" w:fill="auto"/>
            <w:noWrap/>
            <w:vAlign w:val="center"/>
          </w:tcPr>
          <w:p w14:paraId="56A6E98B"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Clinical+PRS</w:t>
            </w:r>
          </w:p>
        </w:tc>
        <w:tc>
          <w:tcPr>
            <w:tcW w:w="565" w:type="pct"/>
            <w:tcBorders>
              <w:left w:val="nil"/>
              <w:right w:val="nil"/>
            </w:tcBorders>
            <w:shd w:val="clear" w:color="auto" w:fill="auto"/>
            <w:noWrap/>
            <w:vAlign w:val="bottom"/>
          </w:tcPr>
          <w:p w14:paraId="5C5A5D2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0.57 </w:t>
            </w:r>
          </w:p>
          <w:p w14:paraId="11B46AF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(0.55-0.59)</w:t>
            </w:r>
          </w:p>
        </w:tc>
        <w:tc>
          <w:tcPr>
            <w:tcW w:w="1081" w:type="pct"/>
            <w:tcBorders>
              <w:left w:val="nil"/>
              <w:right w:val="nil"/>
            </w:tcBorders>
            <w:shd w:val="clear" w:color="auto" w:fill="auto"/>
            <w:noWrap/>
            <w:vAlign w:val="bottom"/>
          </w:tcPr>
          <w:p w14:paraId="5178A91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-18.96 </w:t>
            </w:r>
          </w:p>
          <w:p w14:paraId="1CFB16D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(-35.76--2.16)</w:t>
            </w:r>
          </w:p>
        </w:tc>
        <w:tc>
          <w:tcPr>
            <w:tcW w:w="1057" w:type="pct"/>
            <w:tcBorders>
              <w:left w:val="nil"/>
              <w:right w:val="nil"/>
            </w:tcBorders>
            <w:shd w:val="clear" w:color="auto" w:fill="auto"/>
            <w:noWrap/>
            <w:vAlign w:val="bottom"/>
          </w:tcPr>
          <w:p w14:paraId="67A8273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16.56 </w:t>
            </w:r>
          </w:p>
          <w:p w14:paraId="38F6805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(2.12-31.00)</w:t>
            </w:r>
          </w:p>
        </w:tc>
        <w:tc>
          <w:tcPr>
            <w:tcW w:w="723" w:type="pct"/>
            <w:tcBorders>
              <w:left w:val="nil"/>
              <w:right w:val="nil"/>
            </w:tcBorders>
            <w:shd w:val="clear" w:color="auto" w:fill="auto"/>
            <w:noWrap/>
            <w:vAlign w:val="bottom"/>
          </w:tcPr>
          <w:p w14:paraId="63A75FE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27160A6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right w:val="nil"/>
            </w:tcBorders>
            <w:vAlign w:val="bottom"/>
          </w:tcPr>
          <w:p w14:paraId="1399550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0.42</w:t>
            </w:r>
          </w:p>
          <w:p w14:paraId="7C5FB7F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 (0.35-0.48)</w:t>
            </w:r>
          </w:p>
        </w:tc>
      </w:tr>
      <w:tr w:rsidR="007D54A8" w:rsidRPr="00F5494C" w14:paraId="7BA3DDA0" w14:textId="77777777" w:rsidTr="00836F16">
        <w:trPr>
          <w:trHeight w:val="712"/>
        </w:trPr>
        <w:tc>
          <w:tcPr>
            <w:tcW w:w="1141" w:type="pct"/>
            <w:tcBorders>
              <w:left w:val="nil"/>
              <w:right w:val="nil"/>
            </w:tcBorders>
            <w:shd w:val="clear" w:color="auto" w:fill="auto"/>
            <w:noWrap/>
            <w:vAlign w:val="center"/>
          </w:tcPr>
          <w:p w14:paraId="22B03D58" w14:textId="77777777" w:rsidR="007D54A8" w:rsidRPr="00F5494C" w:rsidRDefault="007D54A8" w:rsidP="00836F16">
            <w:pPr>
              <w:rPr>
                <w:rFonts w:ascii="Arial" w:hAnsi="Arial" w:cs="Arial"/>
                <w:b/>
                <w:bCs/>
                <w:color w:val="000000"/>
              </w:rPr>
            </w:pPr>
            <w:r w:rsidRPr="00F5494C">
              <w:rPr>
                <w:rFonts w:ascii="Arial" w:hAnsi="Arial" w:cs="Arial"/>
                <w:b/>
                <w:bCs/>
                <w:color w:val="000000"/>
              </w:rPr>
              <w:t>PPS+PRS</w:t>
            </w:r>
          </w:p>
        </w:tc>
        <w:tc>
          <w:tcPr>
            <w:tcW w:w="565" w:type="pct"/>
            <w:tcBorders>
              <w:left w:val="nil"/>
              <w:right w:val="nil"/>
            </w:tcBorders>
            <w:shd w:val="clear" w:color="auto" w:fill="auto"/>
            <w:noWrap/>
            <w:vAlign w:val="bottom"/>
          </w:tcPr>
          <w:p w14:paraId="5E2E26D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2B94159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right w:val="nil"/>
            </w:tcBorders>
            <w:shd w:val="clear" w:color="auto" w:fill="auto"/>
            <w:noWrap/>
            <w:vAlign w:val="bottom"/>
          </w:tcPr>
          <w:p w14:paraId="6B0C15E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-6.67 </w:t>
            </w:r>
          </w:p>
          <w:p w14:paraId="49B0D1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(-13.35-0)</w:t>
            </w:r>
          </w:p>
        </w:tc>
        <w:tc>
          <w:tcPr>
            <w:tcW w:w="1057" w:type="pct"/>
            <w:tcBorders>
              <w:left w:val="nil"/>
              <w:right w:val="nil"/>
            </w:tcBorders>
            <w:shd w:val="clear" w:color="auto" w:fill="auto"/>
            <w:noWrap/>
            <w:vAlign w:val="bottom"/>
          </w:tcPr>
          <w:p w14:paraId="1F5677A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6.77 </w:t>
            </w:r>
          </w:p>
          <w:p w14:paraId="5339319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(-1.91-15.45)</w:t>
            </w:r>
          </w:p>
        </w:tc>
        <w:tc>
          <w:tcPr>
            <w:tcW w:w="723" w:type="pct"/>
            <w:tcBorders>
              <w:left w:val="nil"/>
              <w:right w:val="nil"/>
            </w:tcBorders>
            <w:shd w:val="clear" w:color="auto" w:fill="auto"/>
            <w:noWrap/>
            <w:vAlign w:val="bottom"/>
          </w:tcPr>
          <w:p w14:paraId="543115B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7A1C25B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right w:val="nil"/>
            </w:tcBorders>
            <w:vAlign w:val="bottom"/>
          </w:tcPr>
          <w:p w14:paraId="24DEC0F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0.63 </w:t>
            </w:r>
          </w:p>
          <w:p w14:paraId="109D3FC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(0.53-0.73)</w:t>
            </w:r>
          </w:p>
        </w:tc>
      </w:tr>
      <w:tr w:rsidR="007D54A8" w:rsidRPr="00F5494C" w14:paraId="1AE59F33" w14:textId="77777777" w:rsidTr="00836F16">
        <w:trPr>
          <w:trHeight w:val="712"/>
        </w:trPr>
        <w:tc>
          <w:tcPr>
            <w:tcW w:w="1141" w:type="pct"/>
            <w:tcBorders>
              <w:left w:val="nil"/>
              <w:bottom w:val="single" w:sz="18" w:space="0" w:color="auto"/>
              <w:right w:val="nil"/>
            </w:tcBorders>
            <w:shd w:val="clear" w:color="auto" w:fill="auto"/>
            <w:noWrap/>
            <w:vAlign w:val="center"/>
          </w:tcPr>
          <w:p w14:paraId="587A2F65" w14:textId="77777777" w:rsidR="007D54A8" w:rsidRPr="00F5494C" w:rsidRDefault="007D54A8" w:rsidP="00836F16">
            <w:pPr>
              <w:rPr>
                <w:rFonts w:ascii="Arial" w:hAnsi="Arial" w:cs="Arial"/>
                <w:b/>
                <w:bCs/>
                <w:color w:val="000000"/>
              </w:rPr>
            </w:pPr>
            <w:r w:rsidRPr="00F5494C">
              <w:rPr>
                <w:rFonts w:ascii="Arial" w:hAnsi="Arial" w:cs="Arial"/>
                <w:b/>
                <w:bCs/>
                <w:color w:val="000000"/>
              </w:rPr>
              <w:t>All</w:t>
            </w:r>
          </w:p>
        </w:tc>
        <w:tc>
          <w:tcPr>
            <w:tcW w:w="565" w:type="pct"/>
            <w:tcBorders>
              <w:left w:val="nil"/>
              <w:bottom w:val="single" w:sz="18" w:space="0" w:color="auto"/>
              <w:right w:val="nil"/>
            </w:tcBorders>
            <w:shd w:val="clear" w:color="auto" w:fill="auto"/>
            <w:noWrap/>
            <w:vAlign w:val="bottom"/>
          </w:tcPr>
          <w:p w14:paraId="627921A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5C0D46C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bottom w:val="single" w:sz="18" w:space="0" w:color="auto"/>
              <w:right w:val="nil"/>
            </w:tcBorders>
            <w:shd w:val="clear" w:color="auto" w:fill="auto"/>
            <w:noWrap/>
            <w:vAlign w:val="bottom"/>
          </w:tcPr>
          <w:p w14:paraId="046140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-1.65 </w:t>
            </w:r>
          </w:p>
          <w:p w14:paraId="21E89A5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(-20.34-17.04)</w:t>
            </w:r>
          </w:p>
        </w:tc>
        <w:tc>
          <w:tcPr>
            <w:tcW w:w="1057" w:type="pct"/>
            <w:tcBorders>
              <w:left w:val="nil"/>
              <w:bottom w:val="single" w:sz="18" w:space="0" w:color="auto"/>
              <w:right w:val="nil"/>
            </w:tcBorders>
            <w:shd w:val="clear" w:color="auto" w:fill="auto"/>
            <w:noWrap/>
            <w:vAlign w:val="bottom"/>
          </w:tcPr>
          <w:p w14:paraId="73754C0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1.50 </w:t>
            </w:r>
          </w:p>
          <w:p w14:paraId="75F2754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(-19.09-22.08)</w:t>
            </w:r>
          </w:p>
        </w:tc>
        <w:tc>
          <w:tcPr>
            <w:tcW w:w="723" w:type="pct"/>
            <w:tcBorders>
              <w:left w:val="nil"/>
              <w:bottom w:val="single" w:sz="18" w:space="0" w:color="auto"/>
              <w:right w:val="nil"/>
            </w:tcBorders>
            <w:shd w:val="clear" w:color="auto" w:fill="auto"/>
            <w:noWrap/>
            <w:vAlign w:val="bottom"/>
          </w:tcPr>
          <w:p w14:paraId="7189B1E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0.52 </w:t>
            </w:r>
          </w:p>
          <w:p w14:paraId="4A7AE30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(0.49-0.55)</w:t>
            </w:r>
          </w:p>
        </w:tc>
        <w:tc>
          <w:tcPr>
            <w:tcW w:w="433" w:type="pct"/>
            <w:tcBorders>
              <w:left w:val="nil"/>
              <w:bottom w:val="single" w:sz="18" w:space="0" w:color="auto"/>
              <w:right w:val="nil"/>
            </w:tcBorders>
            <w:vAlign w:val="bottom"/>
          </w:tcPr>
          <w:p w14:paraId="676463F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0.48 </w:t>
            </w:r>
          </w:p>
          <w:p w14:paraId="115C3EE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(0.37-0.59)</w:t>
            </w:r>
          </w:p>
        </w:tc>
      </w:tr>
      <w:tr w:rsidR="007D54A8" w:rsidRPr="00F5494C" w14:paraId="7A773EBB" w14:textId="77777777" w:rsidTr="00836F16">
        <w:trPr>
          <w:trHeight w:val="712"/>
        </w:trPr>
        <w:tc>
          <w:tcPr>
            <w:tcW w:w="1141" w:type="pct"/>
            <w:tcBorders>
              <w:top w:val="single" w:sz="18" w:space="0" w:color="auto"/>
              <w:left w:val="nil"/>
              <w:right w:val="nil"/>
            </w:tcBorders>
            <w:shd w:val="clear" w:color="auto" w:fill="auto"/>
            <w:noWrap/>
            <w:vAlign w:val="center"/>
          </w:tcPr>
          <w:p w14:paraId="7619305B" w14:textId="77777777" w:rsidR="007D54A8" w:rsidRPr="00F5494C" w:rsidRDefault="007D54A8" w:rsidP="00836F16">
            <w:pPr>
              <w:rPr>
                <w:rFonts w:ascii="Arial" w:hAnsi="Arial" w:cs="Arial"/>
                <w:b/>
                <w:bCs/>
                <w:color w:val="000000"/>
              </w:rPr>
            </w:pPr>
            <w:r w:rsidRPr="00F5494C">
              <w:rPr>
                <w:rFonts w:ascii="Arial" w:hAnsi="Arial" w:cs="Arial"/>
                <w:b/>
                <w:bCs/>
                <w:color w:val="000000"/>
              </w:rPr>
              <w:t>Random survival forest</w:t>
            </w:r>
          </w:p>
        </w:tc>
        <w:tc>
          <w:tcPr>
            <w:tcW w:w="565" w:type="pct"/>
            <w:tcBorders>
              <w:top w:val="single" w:sz="18" w:space="0" w:color="auto"/>
              <w:left w:val="nil"/>
              <w:right w:val="nil"/>
            </w:tcBorders>
            <w:shd w:val="clear" w:color="auto" w:fill="auto"/>
            <w:noWrap/>
            <w:vAlign w:val="bottom"/>
          </w:tcPr>
          <w:p w14:paraId="3F61022D" w14:textId="77777777" w:rsidR="007D54A8" w:rsidRPr="00F5494C" w:rsidRDefault="007D54A8" w:rsidP="00836F16">
            <w:pPr>
              <w:jc w:val="center"/>
              <w:rPr>
                <w:rFonts w:ascii="Arial" w:hAnsi="Arial" w:cs="Arial"/>
                <w:color w:val="000000"/>
              </w:rPr>
            </w:pPr>
          </w:p>
        </w:tc>
        <w:tc>
          <w:tcPr>
            <w:tcW w:w="1081" w:type="pct"/>
            <w:tcBorders>
              <w:top w:val="single" w:sz="18" w:space="0" w:color="auto"/>
              <w:left w:val="nil"/>
              <w:right w:val="nil"/>
            </w:tcBorders>
            <w:shd w:val="clear" w:color="auto" w:fill="auto"/>
            <w:noWrap/>
            <w:vAlign w:val="bottom"/>
          </w:tcPr>
          <w:p w14:paraId="079D6094" w14:textId="77777777" w:rsidR="007D54A8" w:rsidRPr="00F5494C" w:rsidRDefault="007D54A8" w:rsidP="00836F16">
            <w:pPr>
              <w:jc w:val="center"/>
              <w:rPr>
                <w:rFonts w:ascii="Arial" w:hAnsi="Arial" w:cs="Arial"/>
                <w:color w:val="000000"/>
              </w:rPr>
            </w:pPr>
          </w:p>
        </w:tc>
        <w:tc>
          <w:tcPr>
            <w:tcW w:w="1057" w:type="pct"/>
            <w:tcBorders>
              <w:top w:val="single" w:sz="18" w:space="0" w:color="auto"/>
              <w:left w:val="nil"/>
              <w:right w:val="nil"/>
            </w:tcBorders>
            <w:shd w:val="clear" w:color="auto" w:fill="auto"/>
            <w:noWrap/>
            <w:vAlign w:val="bottom"/>
          </w:tcPr>
          <w:p w14:paraId="3B8EB448" w14:textId="77777777" w:rsidR="007D54A8" w:rsidRPr="00F5494C" w:rsidRDefault="007D54A8" w:rsidP="00836F16">
            <w:pPr>
              <w:jc w:val="center"/>
              <w:rPr>
                <w:rFonts w:ascii="Arial" w:hAnsi="Arial" w:cs="Arial"/>
                <w:color w:val="000000"/>
              </w:rPr>
            </w:pPr>
          </w:p>
        </w:tc>
        <w:tc>
          <w:tcPr>
            <w:tcW w:w="723" w:type="pct"/>
            <w:tcBorders>
              <w:top w:val="single" w:sz="18" w:space="0" w:color="auto"/>
              <w:left w:val="nil"/>
              <w:right w:val="nil"/>
            </w:tcBorders>
            <w:shd w:val="clear" w:color="auto" w:fill="auto"/>
            <w:noWrap/>
            <w:vAlign w:val="bottom"/>
          </w:tcPr>
          <w:p w14:paraId="6CA6EF91" w14:textId="77777777" w:rsidR="007D54A8" w:rsidRPr="00F5494C" w:rsidRDefault="007D54A8" w:rsidP="00836F16">
            <w:pPr>
              <w:jc w:val="center"/>
              <w:rPr>
                <w:rFonts w:ascii="Arial" w:hAnsi="Arial" w:cs="Arial"/>
                <w:color w:val="000000"/>
              </w:rPr>
            </w:pPr>
          </w:p>
        </w:tc>
        <w:tc>
          <w:tcPr>
            <w:tcW w:w="433" w:type="pct"/>
            <w:tcBorders>
              <w:top w:val="single" w:sz="18" w:space="0" w:color="auto"/>
              <w:left w:val="nil"/>
              <w:right w:val="nil"/>
            </w:tcBorders>
          </w:tcPr>
          <w:p w14:paraId="5B417D78" w14:textId="77777777" w:rsidR="007D54A8" w:rsidRPr="00F5494C" w:rsidRDefault="007D54A8" w:rsidP="00836F16">
            <w:pPr>
              <w:jc w:val="center"/>
              <w:rPr>
                <w:rFonts w:ascii="Arial" w:hAnsi="Arial" w:cs="Arial"/>
                <w:color w:val="000000"/>
              </w:rPr>
            </w:pPr>
          </w:p>
        </w:tc>
      </w:tr>
      <w:tr w:rsidR="007D54A8" w:rsidRPr="00F5494C" w14:paraId="74262729" w14:textId="77777777" w:rsidTr="00836F16">
        <w:trPr>
          <w:trHeight w:val="712"/>
        </w:trPr>
        <w:tc>
          <w:tcPr>
            <w:tcW w:w="1141" w:type="pct"/>
            <w:tcBorders>
              <w:left w:val="nil"/>
              <w:right w:val="nil"/>
            </w:tcBorders>
            <w:shd w:val="clear" w:color="auto" w:fill="auto"/>
            <w:noWrap/>
            <w:vAlign w:val="center"/>
          </w:tcPr>
          <w:p w14:paraId="4BAE797A" w14:textId="77777777" w:rsidR="007D54A8" w:rsidRPr="00F5494C" w:rsidRDefault="007D54A8" w:rsidP="00836F16">
            <w:pPr>
              <w:rPr>
                <w:rFonts w:ascii="Arial" w:hAnsi="Arial" w:cs="Arial"/>
                <w:b/>
                <w:bCs/>
                <w:color w:val="000000"/>
              </w:rPr>
            </w:pPr>
            <w:r w:rsidRPr="00F5494C">
              <w:rPr>
                <w:rFonts w:ascii="Arial" w:hAnsi="Arial" w:cs="Arial"/>
                <w:color w:val="000000"/>
                <w:sz w:val="22"/>
                <w:szCs w:val="22"/>
              </w:rPr>
              <w:t>With between-site harmonisation</w:t>
            </w:r>
          </w:p>
        </w:tc>
        <w:tc>
          <w:tcPr>
            <w:tcW w:w="565" w:type="pct"/>
            <w:tcBorders>
              <w:left w:val="nil"/>
              <w:right w:val="nil"/>
            </w:tcBorders>
            <w:shd w:val="clear" w:color="auto" w:fill="auto"/>
            <w:noWrap/>
            <w:vAlign w:val="bottom"/>
          </w:tcPr>
          <w:p w14:paraId="7F772CBC" w14:textId="77777777" w:rsidR="007D54A8" w:rsidRPr="00F5494C" w:rsidRDefault="007D54A8" w:rsidP="00836F16">
            <w:pPr>
              <w:jc w:val="center"/>
              <w:rPr>
                <w:rFonts w:ascii="Arial" w:hAnsi="Arial" w:cs="Arial"/>
                <w:color w:val="000000"/>
              </w:rPr>
            </w:pPr>
          </w:p>
        </w:tc>
        <w:tc>
          <w:tcPr>
            <w:tcW w:w="1081" w:type="pct"/>
            <w:tcBorders>
              <w:left w:val="nil"/>
              <w:right w:val="nil"/>
            </w:tcBorders>
            <w:shd w:val="clear" w:color="auto" w:fill="auto"/>
            <w:noWrap/>
            <w:vAlign w:val="bottom"/>
          </w:tcPr>
          <w:p w14:paraId="19FC2C53" w14:textId="77777777" w:rsidR="007D54A8" w:rsidRPr="00F5494C" w:rsidRDefault="007D54A8" w:rsidP="00836F16">
            <w:pPr>
              <w:jc w:val="center"/>
              <w:rPr>
                <w:rFonts w:ascii="Arial" w:hAnsi="Arial" w:cs="Arial"/>
                <w:color w:val="000000"/>
              </w:rPr>
            </w:pPr>
          </w:p>
        </w:tc>
        <w:tc>
          <w:tcPr>
            <w:tcW w:w="1057" w:type="pct"/>
            <w:tcBorders>
              <w:left w:val="nil"/>
              <w:right w:val="nil"/>
            </w:tcBorders>
            <w:shd w:val="clear" w:color="auto" w:fill="auto"/>
            <w:noWrap/>
            <w:vAlign w:val="bottom"/>
          </w:tcPr>
          <w:p w14:paraId="7A3D21B9" w14:textId="77777777" w:rsidR="007D54A8" w:rsidRPr="00F5494C" w:rsidRDefault="007D54A8" w:rsidP="00836F16">
            <w:pPr>
              <w:jc w:val="center"/>
              <w:rPr>
                <w:rFonts w:ascii="Arial" w:hAnsi="Arial" w:cs="Arial"/>
                <w:color w:val="000000"/>
              </w:rPr>
            </w:pPr>
          </w:p>
        </w:tc>
        <w:tc>
          <w:tcPr>
            <w:tcW w:w="723" w:type="pct"/>
            <w:tcBorders>
              <w:left w:val="nil"/>
              <w:right w:val="nil"/>
            </w:tcBorders>
            <w:shd w:val="clear" w:color="auto" w:fill="auto"/>
            <w:noWrap/>
            <w:vAlign w:val="bottom"/>
          </w:tcPr>
          <w:p w14:paraId="1643B18B" w14:textId="77777777" w:rsidR="007D54A8" w:rsidRPr="00F5494C" w:rsidRDefault="007D54A8" w:rsidP="00836F16">
            <w:pPr>
              <w:jc w:val="center"/>
              <w:rPr>
                <w:rFonts w:ascii="Arial" w:hAnsi="Arial" w:cs="Arial"/>
                <w:color w:val="000000"/>
              </w:rPr>
            </w:pPr>
          </w:p>
        </w:tc>
        <w:tc>
          <w:tcPr>
            <w:tcW w:w="433" w:type="pct"/>
            <w:tcBorders>
              <w:left w:val="nil"/>
              <w:right w:val="nil"/>
            </w:tcBorders>
            <w:vAlign w:val="bottom"/>
          </w:tcPr>
          <w:p w14:paraId="3DFED45F" w14:textId="77777777" w:rsidR="007D54A8" w:rsidRPr="00F5494C" w:rsidRDefault="007D54A8" w:rsidP="00836F16">
            <w:pPr>
              <w:jc w:val="center"/>
              <w:rPr>
                <w:rFonts w:ascii="Arial" w:hAnsi="Arial" w:cs="Arial"/>
                <w:color w:val="000000"/>
              </w:rPr>
            </w:pPr>
          </w:p>
        </w:tc>
      </w:tr>
      <w:tr w:rsidR="007D54A8" w:rsidRPr="00F5494C" w14:paraId="0BEF1684" w14:textId="77777777" w:rsidTr="00836F16">
        <w:trPr>
          <w:trHeight w:val="712"/>
        </w:trPr>
        <w:tc>
          <w:tcPr>
            <w:tcW w:w="1141" w:type="pct"/>
            <w:tcBorders>
              <w:left w:val="nil"/>
              <w:right w:val="nil"/>
            </w:tcBorders>
            <w:shd w:val="clear" w:color="auto" w:fill="auto"/>
            <w:noWrap/>
            <w:vAlign w:val="center"/>
          </w:tcPr>
          <w:p w14:paraId="76B94A40"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w:t>
            </w:r>
          </w:p>
        </w:tc>
        <w:tc>
          <w:tcPr>
            <w:tcW w:w="565" w:type="pct"/>
            <w:tcBorders>
              <w:left w:val="nil"/>
              <w:right w:val="nil"/>
            </w:tcBorders>
            <w:shd w:val="clear" w:color="auto" w:fill="auto"/>
            <w:noWrap/>
            <w:vAlign w:val="bottom"/>
          </w:tcPr>
          <w:p w14:paraId="3D626AE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0.59 </w:t>
            </w:r>
          </w:p>
          <w:p w14:paraId="03AC81F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(0.57-0.61)</w:t>
            </w:r>
          </w:p>
        </w:tc>
        <w:tc>
          <w:tcPr>
            <w:tcW w:w="1081" w:type="pct"/>
            <w:tcBorders>
              <w:left w:val="nil"/>
              <w:right w:val="nil"/>
            </w:tcBorders>
            <w:shd w:val="clear" w:color="auto" w:fill="auto"/>
            <w:noWrap/>
            <w:vAlign w:val="bottom"/>
          </w:tcPr>
          <w:p w14:paraId="0C032E0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-0.33 </w:t>
            </w:r>
          </w:p>
          <w:p w14:paraId="7109DD6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(-0.45--0.2)</w:t>
            </w:r>
          </w:p>
        </w:tc>
        <w:tc>
          <w:tcPr>
            <w:tcW w:w="1057" w:type="pct"/>
            <w:tcBorders>
              <w:left w:val="nil"/>
              <w:right w:val="nil"/>
            </w:tcBorders>
            <w:shd w:val="clear" w:color="auto" w:fill="auto"/>
            <w:noWrap/>
            <w:vAlign w:val="bottom"/>
          </w:tcPr>
          <w:p w14:paraId="22803D0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0.55 </w:t>
            </w:r>
          </w:p>
          <w:p w14:paraId="2CB1B91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(0.34-0.76)</w:t>
            </w:r>
          </w:p>
        </w:tc>
        <w:tc>
          <w:tcPr>
            <w:tcW w:w="723" w:type="pct"/>
            <w:tcBorders>
              <w:left w:val="nil"/>
              <w:right w:val="nil"/>
            </w:tcBorders>
            <w:shd w:val="clear" w:color="auto" w:fill="auto"/>
            <w:noWrap/>
            <w:vAlign w:val="bottom"/>
          </w:tcPr>
          <w:p w14:paraId="3915894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0.15 </w:t>
            </w:r>
          </w:p>
          <w:p w14:paraId="0A3F78C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(0.14-0.16)</w:t>
            </w:r>
          </w:p>
        </w:tc>
        <w:tc>
          <w:tcPr>
            <w:tcW w:w="433" w:type="pct"/>
            <w:tcBorders>
              <w:left w:val="nil"/>
              <w:right w:val="nil"/>
            </w:tcBorders>
            <w:vAlign w:val="bottom"/>
          </w:tcPr>
          <w:p w14:paraId="40092EE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 </w:t>
            </w:r>
          </w:p>
          <w:p w14:paraId="3B5A22A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(0.09-0.11)</w:t>
            </w:r>
          </w:p>
        </w:tc>
      </w:tr>
      <w:tr w:rsidR="007D54A8" w:rsidRPr="00F5494C" w14:paraId="1A225D77" w14:textId="77777777" w:rsidTr="00836F16">
        <w:trPr>
          <w:trHeight w:val="712"/>
        </w:trPr>
        <w:tc>
          <w:tcPr>
            <w:tcW w:w="1141" w:type="pct"/>
            <w:tcBorders>
              <w:left w:val="nil"/>
              <w:right w:val="nil"/>
            </w:tcBorders>
            <w:shd w:val="clear" w:color="auto" w:fill="auto"/>
            <w:noWrap/>
            <w:vAlign w:val="center"/>
          </w:tcPr>
          <w:p w14:paraId="6E3F76E1" w14:textId="77777777" w:rsidR="007D54A8" w:rsidRPr="00F5494C" w:rsidRDefault="007D54A8" w:rsidP="00836F16">
            <w:pPr>
              <w:rPr>
                <w:rFonts w:ascii="Arial" w:hAnsi="Arial" w:cs="Arial"/>
                <w:b/>
                <w:bCs/>
                <w:color w:val="000000"/>
              </w:rPr>
            </w:pPr>
            <w:r w:rsidRPr="00F5494C">
              <w:rPr>
                <w:rFonts w:ascii="Arial" w:hAnsi="Arial" w:cs="Arial"/>
                <w:b/>
                <w:bCs/>
                <w:color w:val="000000"/>
              </w:rPr>
              <w:t>PPS</w:t>
            </w:r>
          </w:p>
        </w:tc>
        <w:tc>
          <w:tcPr>
            <w:tcW w:w="565" w:type="pct"/>
            <w:tcBorders>
              <w:left w:val="nil"/>
              <w:right w:val="nil"/>
            </w:tcBorders>
            <w:shd w:val="clear" w:color="auto" w:fill="auto"/>
            <w:noWrap/>
            <w:vAlign w:val="bottom"/>
          </w:tcPr>
          <w:p w14:paraId="13C0870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5C0909F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(0.57-0.59)</w:t>
            </w:r>
          </w:p>
        </w:tc>
        <w:tc>
          <w:tcPr>
            <w:tcW w:w="1081" w:type="pct"/>
            <w:tcBorders>
              <w:left w:val="nil"/>
              <w:right w:val="nil"/>
            </w:tcBorders>
            <w:shd w:val="clear" w:color="auto" w:fill="auto"/>
            <w:noWrap/>
            <w:vAlign w:val="bottom"/>
          </w:tcPr>
          <w:p w14:paraId="61CFE3D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-0.34 </w:t>
            </w:r>
          </w:p>
          <w:p w14:paraId="7F6518F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(-0.46--0.22)</w:t>
            </w:r>
          </w:p>
        </w:tc>
        <w:tc>
          <w:tcPr>
            <w:tcW w:w="1057" w:type="pct"/>
            <w:tcBorders>
              <w:left w:val="nil"/>
              <w:right w:val="nil"/>
            </w:tcBorders>
            <w:shd w:val="clear" w:color="auto" w:fill="auto"/>
            <w:noWrap/>
            <w:vAlign w:val="bottom"/>
          </w:tcPr>
          <w:p w14:paraId="647B450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-0.21 </w:t>
            </w:r>
          </w:p>
          <w:p w14:paraId="6813BEB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(-0.34--0.08)</w:t>
            </w:r>
          </w:p>
        </w:tc>
        <w:tc>
          <w:tcPr>
            <w:tcW w:w="723" w:type="pct"/>
            <w:tcBorders>
              <w:left w:val="nil"/>
              <w:right w:val="nil"/>
            </w:tcBorders>
            <w:shd w:val="clear" w:color="auto" w:fill="auto"/>
            <w:noWrap/>
            <w:vAlign w:val="bottom"/>
          </w:tcPr>
          <w:p w14:paraId="58891E0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1F526D7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(0.16-0.17)</w:t>
            </w:r>
          </w:p>
        </w:tc>
        <w:tc>
          <w:tcPr>
            <w:tcW w:w="433" w:type="pct"/>
            <w:tcBorders>
              <w:left w:val="nil"/>
              <w:right w:val="nil"/>
            </w:tcBorders>
            <w:vAlign w:val="bottom"/>
          </w:tcPr>
          <w:p w14:paraId="383EC73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5B6DB0B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(0.11-0.13)</w:t>
            </w:r>
          </w:p>
        </w:tc>
      </w:tr>
      <w:tr w:rsidR="007D54A8" w:rsidRPr="00F5494C" w14:paraId="1075918C" w14:textId="77777777" w:rsidTr="00836F16">
        <w:trPr>
          <w:trHeight w:val="712"/>
        </w:trPr>
        <w:tc>
          <w:tcPr>
            <w:tcW w:w="1141" w:type="pct"/>
            <w:tcBorders>
              <w:left w:val="nil"/>
              <w:right w:val="nil"/>
            </w:tcBorders>
            <w:shd w:val="clear" w:color="auto" w:fill="auto"/>
            <w:noWrap/>
            <w:vAlign w:val="center"/>
          </w:tcPr>
          <w:p w14:paraId="33685C0C" w14:textId="77777777" w:rsidR="007D54A8" w:rsidRPr="00F5494C" w:rsidRDefault="007D54A8" w:rsidP="00836F16">
            <w:pPr>
              <w:rPr>
                <w:rFonts w:ascii="Arial" w:hAnsi="Arial" w:cs="Arial"/>
                <w:b/>
                <w:bCs/>
                <w:color w:val="000000"/>
              </w:rPr>
            </w:pPr>
            <w:r w:rsidRPr="00F5494C">
              <w:rPr>
                <w:rFonts w:ascii="Arial" w:hAnsi="Arial" w:cs="Arial"/>
                <w:b/>
                <w:bCs/>
                <w:color w:val="000000"/>
              </w:rPr>
              <w:t>PRS</w:t>
            </w:r>
          </w:p>
        </w:tc>
        <w:tc>
          <w:tcPr>
            <w:tcW w:w="565" w:type="pct"/>
            <w:tcBorders>
              <w:left w:val="nil"/>
              <w:right w:val="nil"/>
            </w:tcBorders>
            <w:shd w:val="clear" w:color="auto" w:fill="auto"/>
            <w:noWrap/>
            <w:vAlign w:val="bottom"/>
          </w:tcPr>
          <w:p w14:paraId="45A00C9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0.59 </w:t>
            </w:r>
          </w:p>
          <w:p w14:paraId="280F69E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(0.57-0.60)</w:t>
            </w:r>
          </w:p>
        </w:tc>
        <w:tc>
          <w:tcPr>
            <w:tcW w:w="1081" w:type="pct"/>
            <w:tcBorders>
              <w:left w:val="nil"/>
              <w:right w:val="nil"/>
            </w:tcBorders>
            <w:shd w:val="clear" w:color="auto" w:fill="auto"/>
            <w:noWrap/>
            <w:vAlign w:val="bottom"/>
          </w:tcPr>
          <w:p w14:paraId="725E781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-0.34 </w:t>
            </w:r>
          </w:p>
          <w:p w14:paraId="2D32EF6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(-0.47--0.21)</w:t>
            </w:r>
          </w:p>
        </w:tc>
        <w:tc>
          <w:tcPr>
            <w:tcW w:w="1057" w:type="pct"/>
            <w:tcBorders>
              <w:left w:val="nil"/>
              <w:right w:val="nil"/>
            </w:tcBorders>
            <w:shd w:val="clear" w:color="auto" w:fill="auto"/>
            <w:noWrap/>
            <w:vAlign w:val="bottom"/>
          </w:tcPr>
          <w:p w14:paraId="161696B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0.30 </w:t>
            </w:r>
          </w:p>
          <w:p w14:paraId="7BA1881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(0.17-0.42)</w:t>
            </w:r>
          </w:p>
        </w:tc>
        <w:tc>
          <w:tcPr>
            <w:tcW w:w="723" w:type="pct"/>
            <w:tcBorders>
              <w:left w:val="nil"/>
              <w:right w:val="nil"/>
            </w:tcBorders>
            <w:shd w:val="clear" w:color="auto" w:fill="auto"/>
            <w:noWrap/>
            <w:vAlign w:val="bottom"/>
          </w:tcPr>
          <w:p w14:paraId="7EEF5D8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3FE40FA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(0.15-0.17)</w:t>
            </w:r>
          </w:p>
        </w:tc>
        <w:tc>
          <w:tcPr>
            <w:tcW w:w="433" w:type="pct"/>
            <w:tcBorders>
              <w:left w:val="nil"/>
              <w:right w:val="nil"/>
            </w:tcBorders>
            <w:vAlign w:val="bottom"/>
          </w:tcPr>
          <w:p w14:paraId="2B38A2F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36D1249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(0.11-0.13)</w:t>
            </w:r>
          </w:p>
        </w:tc>
      </w:tr>
      <w:tr w:rsidR="007D54A8" w:rsidRPr="00F5494C" w14:paraId="55497442" w14:textId="77777777" w:rsidTr="00836F16">
        <w:trPr>
          <w:trHeight w:val="712"/>
        </w:trPr>
        <w:tc>
          <w:tcPr>
            <w:tcW w:w="1141" w:type="pct"/>
            <w:tcBorders>
              <w:left w:val="nil"/>
              <w:right w:val="nil"/>
            </w:tcBorders>
            <w:shd w:val="clear" w:color="auto" w:fill="auto"/>
            <w:noWrap/>
            <w:vAlign w:val="center"/>
          </w:tcPr>
          <w:p w14:paraId="095D4F6D" w14:textId="77777777" w:rsidR="007D54A8" w:rsidRPr="00F5494C" w:rsidRDefault="007D54A8" w:rsidP="00836F16">
            <w:pPr>
              <w:rPr>
                <w:rFonts w:ascii="Arial" w:hAnsi="Arial" w:cs="Arial"/>
                <w:b/>
                <w:bCs/>
                <w:color w:val="000000"/>
              </w:rPr>
            </w:pPr>
            <w:r w:rsidRPr="00F5494C">
              <w:rPr>
                <w:rFonts w:ascii="Arial" w:hAnsi="Arial" w:cs="Arial"/>
                <w:b/>
                <w:bCs/>
                <w:color w:val="000000"/>
              </w:rPr>
              <w:lastRenderedPageBreak/>
              <w:t>Clinical+PPS</w:t>
            </w:r>
          </w:p>
        </w:tc>
        <w:tc>
          <w:tcPr>
            <w:tcW w:w="565" w:type="pct"/>
            <w:tcBorders>
              <w:left w:val="nil"/>
              <w:right w:val="nil"/>
            </w:tcBorders>
            <w:shd w:val="clear" w:color="auto" w:fill="auto"/>
            <w:noWrap/>
            <w:vAlign w:val="bottom"/>
          </w:tcPr>
          <w:p w14:paraId="5BBCB87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0.56 </w:t>
            </w:r>
          </w:p>
          <w:p w14:paraId="71FDFCC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(0.55-0.58)</w:t>
            </w:r>
          </w:p>
        </w:tc>
        <w:tc>
          <w:tcPr>
            <w:tcW w:w="1081" w:type="pct"/>
            <w:tcBorders>
              <w:left w:val="nil"/>
              <w:right w:val="nil"/>
            </w:tcBorders>
            <w:shd w:val="clear" w:color="auto" w:fill="auto"/>
            <w:noWrap/>
            <w:vAlign w:val="bottom"/>
          </w:tcPr>
          <w:p w14:paraId="37D7640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-0.33 </w:t>
            </w:r>
          </w:p>
          <w:p w14:paraId="5D25B65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(-0.45--0.22)</w:t>
            </w:r>
          </w:p>
        </w:tc>
        <w:tc>
          <w:tcPr>
            <w:tcW w:w="1057" w:type="pct"/>
            <w:tcBorders>
              <w:left w:val="nil"/>
              <w:right w:val="nil"/>
            </w:tcBorders>
            <w:shd w:val="clear" w:color="auto" w:fill="auto"/>
            <w:noWrap/>
            <w:vAlign w:val="bottom"/>
          </w:tcPr>
          <w:p w14:paraId="0ACFFD5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-0.29 </w:t>
            </w:r>
          </w:p>
          <w:p w14:paraId="6837E4F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(-0.73-0.15)</w:t>
            </w:r>
          </w:p>
        </w:tc>
        <w:tc>
          <w:tcPr>
            <w:tcW w:w="723" w:type="pct"/>
            <w:tcBorders>
              <w:left w:val="nil"/>
              <w:right w:val="nil"/>
            </w:tcBorders>
            <w:shd w:val="clear" w:color="auto" w:fill="auto"/>
            <w:noWrap/>
            <w:vAlign w:val="bottom"/>
          </w:tcPr>
          <w:p w14:paraId="43581EE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0.15 </w:t>
            </w:r>
          </w:p>
          <w:p w14:paraId="26A5E30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(0.14-0.16)</w:t>
            </w:r>
          </w:p>
        </w:tc>
        <w:tc>
          <w:tcPr>
            <w:tcW w:w="433" w:type="pct"/>
            <w:tcBorders>
              <w:left w:val="nil"/>
              <w:right w:val="nil"/>
            </w:tcBorders>
            <w:vAlign w:val="bottom"/>
          </w:tcPr>
          <w:p w14:paraId="450340F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 </w:t>
            </w:r>
          </w:p>
          <w:p w14:paraId="28E0DB4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(0.09-0.11)</w:t>
            </w:r>
          </w:p>
        </w:tc>
      </w:tr>
      <w:tr w:rsidR="007D54A8" w:rsidRPr="00F5494C" w14:paraId="4509A9CB" w14:textId="77777777" w:rsidTr="00836F16">
        <w:trPr>
          <w:trHeight w:val="712"/>
        </w:trPr>
        <w:tc>
          <w:tcPr>
            <w:tcW w:w="1141" w:type="pct"/>
            <w:tcBorders>
              <w:left w:val="nil"/>
              <w:right w:val="nil"/>
            </w:tcBorders>
            <w:shd w:val="clear" w:color="auto" w:fill="auto"/>
            <w:noWrap/>
            <w:vAlign w:val="center"/>
          </w:tcPr>
          <w:p w14:paraId="7DFDE1AA" w14:textId="77777777" w:rsidR="007D54A8" w:rsidRPr="00F5494C" w:rsidRDefault="007D54A8" w:rsidP="00836F16">
            <w:pPr>
              <w:rPr>
                <w:rFonts w:ascii="Arial" w:hAnsi="Arial" w:cs="Arial"/>
                <w:b/>
                <w:bCs/>
                <w:color w:val="000000"/>
              </w:rPr>
            </w:pPr>
            <w:r w:rsidRPr="00F5494C">
              <w:rPr>
                <w:rFonts w:ascii="Arial" w:hAnsi="Arial" w:cs="Arial"/>
                <w:b/>
                <w:bCs/>
                <w:color w:val="000000"/>
              </w:rPr>
              <w:t>Clinical+PRS</w:t>
            </w:r>
          </w:p>
        </w:tc>
        <w:tc>
          <w:tcPr>
            <w:tcW w:w="565" w:type="pct"/>
            <w:tcBorders>
              <w:left w:val="nil"/>
              <w:right w:val="nil"/>
            </w:tcBorders>
            <w:shd w:val="clear" w:color="auto" w:fill="auto"/>
            <w:noWrap/>
            <w:vAlign w:val="bottom"/>
          </w:tcPr>
          <w:p w14:paraId="0FC720D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6544533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(0.57-0.60)</w:t>
            </w:r>
          </w:p>
        </w:tc>
        <w:tc>
          <w:tcPr>
            <w:tcW w:w="1081" w:type="pct"/>
            <w:tcBorders>
              <w:left w:val="nil"/>
              <w:right w:val="nil"/>
            </w:tcBorders>
            <w:shd w:val="clear" w:color="auto" w:fill="auto"/>
            <w:noWrap/>
            <w:vAlign w:val="bottom"/>
          </w:tcPr>
          <w:p w14:paraId="09384C4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-0.41 </w:t>
            </w:r>
          </w:p>
          <w:p w14:paraId="4FD3129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(-0.54--0.28)</w:t>
            </w:r>
          </w:p>
        </w:tc>
        <w:tc>
          <w:tcPr>
            <w:tcW w:w="1057" w:type="pct"/>
            <w:tcBorders>
              <w:left w:val="nil"/>
              <w:right w:val="nil"/>
            </w:tcBorders>
            <w:shd w:val="clear" w:color="auto" w:fill="auto"/>
            <w:noWrap/>
            <w:vAlign w:val="bottom"/>
          </w:tcPr>
          <w:p w14:paraId="6F7CF9A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0.4 </w:t>
            </w:r>
          </w:p>
          <w:p w14:paraId="2883655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(0.27-0.53)</w:t>
            </w:r>
          </w:p>
        </w:tc>
        <w:tc>
          <w:tcPr>
            <w:tcW w:w="723" w:type="pct"/>
            <w:tcBorders>
              <w:left w:val="nil"/>
              <w:right w:val="nil"/>
            </w:tcBorders>
            <w:shd w:val="clear" w:color="auto" w:fill="auto"/>
            <w:noWrap/>
            <w:vAlign w:val="bottom"/>
          </w:tcPr>
          <w:p w14:paraId="53D3D8C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0130352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(0.15-0.16)</w:t>
            </w:r>
          </w:p>
        </w:tc>
        <w:tc>
          <w:tcPr>
            <w:tcW w:w="433" w:type="pct"/>
            <w:tcBorders>
              <w:left w:val="nil"/>
              <w:right w:val="nil"/>
            </w:tcBorders>
            <w:vAlign w:val="bottom"/>
          </w:tcPr>
          <w:p w14:paraId="317380A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371BEAC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(0.11-0.13)</w:t>
            </w:r>
          </w:p>
        </w:tc>
      </w:tr>
      <w:tr w:rsidR="007D54A8" w:rsidRPr="00F5494C" w14:paraId="15F1B35D" w14:textId="77777777" w:rsidTr="00836F16">
        <w:trPr>
          <w:trHeight w:val="712"/>
        </w:trPr>
        <w:tc>
          <w:tcPr>
            <w:tcW w:w="1141" w:type="pct"/>
            <w:tcBorders>
              <w:left w:val="nil"/>
              <w:right w:val="nil"/>
            </w:tcBorders>
            <w:shd w:val="clear" w:color="auto" w:fill="auto"/>
            <w:noWrap/>
            <w:vAlign w:val="center"/>
          </w:tcPr>
          <w:p w14:paraId="1EC3B168" w14:textId="77777777" w:rsidR="007D54A8" w:rsidRPr="00F5494C" w:rsidRDefault="007D54A8" w:rsidP="00836F16">
            <w:pPr>
              <w:rPr>
                <w:rFonts w:ascii="Arial" w:hAnsi="Arial" w:cs="Arial"/>
                <w:b/>
                <w:bCs/>
                <w:color w:val="000000"/>
              </w:rPr>
            </w:pPr>
            <w:r w:rsidRPr="00F5494C">
              <w:rPr>
                <w:rFonts w:ascii="Arial" w:hAnsi="Arial" w:cs="Arial"/>
                <w:b/>
                <w:bCs/>
                <w:color w:val="000000"/>
              </w:rPr>
              <w:t>PPS+PRS</w:t>
            </w:r>
          </w:p>
        </w:tc>
        <w:tc>
          <w:tcPr>
            <w:tcW w:w="565" w:type="pct"/>
            <w:tcBorders>
              <w:left w:val="nil"/>
              <w:right w:val="nil"/>
            </w:tcBorders>
            <w:shd w:val="clear" w:color="auto" w:fill="auto"/>
            <w:noWrap/>
            <w:vAlign w:val="bottom"/>
          </w:tcPr>
          <w:p w14:paraId="5479A26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0.57</w:t>
            </w:r>
          </w:p>
          <w:p w14:paraId="5957DEB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(0.56-0.58)</w:t>
            </w:r>
          </w:p>
        </w:tc>
        <w:tc>
          <w:tcPr>
            <w:tcW w:w="1081" w:type="pct"/>
            <w:tcBorders>
              <w:left w:val="nil"/>
              <w:right w:val="nil"/>
            </w:tcBorders>
            <w:shd w:val="clear" w:color="auto" w:fill="auto"/>
            <w:noWrap/>
            <w:vAlign w:val="bottom"/>
          </w:tcPr>
          <w:p w14:paraId="1B0742F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-0.36 </w:t>
            </w:r>
          </w:p>
          <w:p w14:paraId="00A17BB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(-0.48--0.24)</w:t>
            </w:r>
          </w:p>
        </w:tc>
        <w:tc>
          <w:tcPr>
            <w:tcW w:w="1057" w:type="pct"/>
            <w:tcBorders>
              <w:left w:val="nil"/>
              <w:right w:val="nil"/>
            </w:tcBorders>
            <w:shd w:val="clear" w:color="auto" w:fill="auto"/>
            <w:noWrap/>
            <w:vAlign w:val="bottom"/>
          </w:tcPr>
          <w:p w14:paraId="4E14D2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 </w:t>
            </w:r>
          </w:p>
          <w:p w14:paraId="0FD6DEF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(-0.24-0.05)</w:t>
            </w:r>
          </w:p>
        </w:tc>
        <w:tc>
          <w:tcPr>
            <w:tcW w:w="723" w:type="pct"/>
            <w:tcBorders>
              <w:left w:val="nil"/>
              <w:right w:val="nil"/>
            </w:tcBorders>
            <w:shd w:val="clear" w:color="auto" w:fill="auto"/>
            <w:noWrap/>
            <w:vAlign w:val="bottom"/>
          </w:tcPr>
          <w:p w14:paraId="4133F92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01EB189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(0.15-0.17)</w:t>
            </w:r>
          </w:p>
        </w:tc>
        <w:tc>
          <w:tcPr>
            <w:tcW w:w="433" w:type="pct"/>
            <w:tcBorders>
              <w:left w:val="nil"/>
              <w:right w:val="nil"/>
            </w:tcBorders>
            <w:vAlign w:val="bottom"/>
          </w:tcPr>
          <w:p w14:paraId="331AA87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20BD36F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(0.11-0.13)</w:t>
            </w:r>
          </w:p>
        </w:tc>
      </w:tr>
      <w:tr w:rsidR="007D54A8" w:rsidRPr="00F5494C" w14:paraId="4464496C" w14:textId="77777777" w:rsidTr="00836F16">
        <w:trPr>
          <w:trHeight w:val="712"/>
        </w:trPr>
        <w:tc>
          <w:tcPr>
            <w:tcW w:w="1141" w:type="pct"/>
            <w:tcBorders>
              <w:left w:val="nil"/>
              <w:bottom w:val="single" w:sz="18" w:space="0" w:color="auto"/>
              <w:right w:val="nil"/>
            </w:tcBorders>
            <w:shd w:val="clear" w:color="auto" w:fill="auto"/>
            <w:noWrap/>
            <w:vAlign w:val="center"/>
          </w:tcPr>
          <w:p w14:paraId="747ABB44" w14:textId="77777777" w:rsidR="007D54A8" w:rsidRPr="00F5494C" w:rsidRDefault="007D54A8" w:rsidP="00836F16">
            <w:pPr>
              <w:rPr>
                <w:rFonts w:ascii="Arial" w:hAnsi="Arial" w:cs="Arial"/>
                <w:b/>
                <w:bCs/>
                <w:color w:val="000000"/>
              </w:rPr>
            </w:pPr>
            <w:r w:rsidRPr="00F5494C">
              <w:rPr>
                <w:rFonts w:ascii="Arial" w:hAnsi="Arial" w:cs="Arial"/>
                <w:b/>
                <w:bCs/>
                <w:color w:val="000000"/>
              </w:rPr>
              <w:t>All</w:t>
            </w:r>
          </w:p>
        </w:tc>
        <w:tc>
          <w:tcPr>
            <w:tcW w:w="565" w:type="pct"/>
            <w:tcBorders>
              <w:left w:val="nil"/>
              <w:bottom w:val="single" w:sz="18" w:space="0" w:color="auto"/>
              <w:right w:val="nil"/>
            </w:tcBorders>
            <w:shd w:val="clear" w:color="auto" w:fill="auto"/>
            <w:noWrap/>
            <w:vAlign w:val="bottom"/>
          </w:tcPr>
          <w:p w14:paraId="236F20A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0.57 </w:t>
            </w:r>
          </w:p>
          <w:p w14:paraId="794497B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(0.56-0.58)</w:t>
            </w:r>
          </w:p>
        </w:tc>
        <w:tc>
          <w:tcPr>
            <w:tcW w:w="1081" w:type="pct"/>
            <w:tcBorders>
              <w:left w:val="nil"/>
              <w:bottom w:val="single" w:sz="18" w:space="0" w:color="auto"/>
              <w:right w:val="nil"/>
            </w:tcBorders>
            <w:shd w:val="clear" w:color="auto" w:fill="auto"/>
            <w:noWrap/>
            <w:vAlign w:val="bottom"/>
          </w:tcPr>
          <w:p w14:paraId="577DE4C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-0.38 </w:t>
            </w:r>
          </w:p>
          <w:p w14:paraId="13BFA70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(-0.5--0.25)</w:t>
            </w:r>
          </w:p>
        </w:tc>
        <w:tc>
          <w:tcPr>
            <w:tcW w:w="1057" w:type="pct"/>
            <w:tcBorders>
              <w:left w:val="nil"/>
              <w:bottom w:val="single" w:sz="18" w:space="0" w:color="auto"/>
              <w:right w:val="nil"/>
            </w:tcBorders>
            <w:shd w:val="clear" w:color="auto" w:fill="auto"/>
            <w:noWrap/>
            <w:vAlign w:val="bottom"/>
          </w:tcPr>
          <w:p w14:paraId="3A786CF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0.36 </w:t>
            </w:r>
          </w:p>
          <w:p w14:paraId="38FA533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(0.20-0.52)</w:t>
            </w:r>
          </w:p>
        </w:tc>
        <w:tc>
          <w:tcPr>
            <w:tcW w:w="723" w:type="pct"/>
            <w:tcBorders>
              <w:left w:val="nil"/>
              <w:bottom w:val="single" w:sz="18" w:space="0" w:color="auto"/>
              <w:right w:val="nil"/>
            </w:tcBorders>
            <w:shd w:val="clear" w:color="auto" w:fill="auto"/>
            <w:noWrap/>
            <w:vAlign w:val="bottom"/>
          </w:tcPr>
          <w:p w14:paraId="76576A5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0.15 </w:t>
            </w:r>
          </w:p>
          <w:p w14:paraId="1297E4D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(0.15-0.16)</w:t>
            </w:r>
          </w:p>
        </w:tc>
        <w:tc>
          <w:tcPr>
            <w:tcW w:w="433" w:type="pct"/>
            <w:tcBorders>
              <w:left w:val="nil"/>
              <w:bottom w:val="single" w:sz="18" w:space="0" w:color="auto"/>
              <w:right w:val="nil"/>
            </w:tcBorders>
            <w:vAlign w:val="bottom"/>
          </w:tcPr>
          <w:p w14:paraId="68323C4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 </w:t>
            </w:r>
          </w:p>
          <w:p w14:paraId="6A406B6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(0.09-0.12)</w:t>
            </w:r>
          </w:p>
        </w:tc>
      </w:tr>
      <w:tr w:rsidR="007D54A8" w:rsidRPr="00F5494C" w14:paraId="6726AEE8" w14:textId="77777777" w:rsidTr="00836F16">
        <w:trPr>
          <w:trHeight w:val="712"/>
        </w:trPr>
        <w:tc>
          <w:tcPr>
            <w:tcW w:w="1141" w:type="pct"/>
            <w:tcBorders>
              <w:top w:val="single" w:sz="18" w:space="0" w:color="auto"/>
              <w:left w:val="nil"/>
              <w:right w:val="nil"/>
            </w:tcBorders>
            <w:shd w:val="clear" w:color="auto" w:fill="auto"/>
            <w:noWrap/>
            <w:vAlign w:val="center"/>
          </w:tcPr>
          <w:p w14:paraId="56617E43" w14:textId="77777777" w:rsidR="007D54A8" w:rsidRPr="00F5494C" w:rsidRDefault="007D54A8" w:rsidP="00836F16">
            <w:pPr>
              <w:rPr>
                <w:rFonts w:ascii="Arial" w:hAnsi="Arial" w:cs="Arial"/>
                <w:b/>
                <w:bCs/>
                <w:color w:val="000000"/>
              </w:rPr>
            </w:pPr>
            <w:r w:rsidRPr="00F5494C">
              <w:rPr>
                <w:rFonts w:ascii="Arial" w:hAnsi="Arial" w:cs="Arial"/>
                <w:color w:val="000000"/>
                <w:sz w:val="22"/>
                <w:szCs w:val="22"/>
              </w:rPr>
              <w:t>White European ancestry only</w:t>
            </w:r>
          </w:p>
        </w:tc>
        <w:tc>
          <w:tcPr>
            <w:tcW w:w="565" w:type="pct"/>
            <w:tcBorders>
              <w:top w:val="single" w:sz="18" w:space="0" w:color="auto"/>
              <w:left w:val="nil"/>
              <w:right w:val="nil"/>
            </w:tcBorders>
            <w:shd w:val="clear" w:color="auto" w:fill="auto"/>
            <w:noWrap/>
            <w:vAlign w:val="bottom"/>
          </w:tcPr>
          <w:p w14:paraId="7535BBDC" w14:textId="77777777" w:rsidR="007D54A8" w:rsidRPr="00F5494C" w:rsidRDefault="007D54A8" w:rsidP="00836F16">
            <w:pPr>
              <w:jc w:val="center"/>
              <w:rPr>
                <w:rFonts w:ascii="Arial" w:hAnsi="Arial" w:cs="Arial"/>
                <w:color w:val="000000"/>
                <w:sz w:val="22"/>
                <w:szCs w:val="22"/>
              </w:rPr>
            </w:pPr>
          </w:p>
        </w:tc>
        <w:tc>
          <w:tcPr>
            <w:tcW w:w="1081" w:type="pct"/>
            <w:tcBorders>
              <w:top w:val="single" w:sz="18" w:space="0" w:color="auto"/>
              <w:left w:val="nil"/>
              <w:right w:val="nil"/>
            </w:tcBorders>
            <w:shd w:val="clear" w:color="auto" w:fill="auto"/>
            <w:noWrap/>
            <w:vAlign w:val="bottom"/>
          </w:tcPr>
          <w:p w14:paraId="2974D9DD" w14:textId="77777777" w:rsidR="007D54A8" w:rsidRPr="00F5494C" w:rsidRDefault="007D54A8" w:rsidP="00836F16">
            <w:pPr>
              <w:jc w:val="center"/>
              <w:rPr>
                <w:rFonts w:ascii="Arial" w:hAnsi="Arial" w:cs="Arial"/>
                <w:color w:val="000000"/>
                <w:sz w:val="22"/>
                <w:szCs w:val="22"/>
              </w:rPr>
            </w:pPr>
          </w:p>
        </w:tc>
        <w:tc>
          <w:tcPr>
            <w:tcW w:w="1057" w:type="pct"/>
            <w:tcBorders>
              <w:top w:val="single" w:sz="18" w:space="0" w:color="auto"/>
              <w:left w:val="nil"/>
              <w:right w:val="nil"/>
            </w:tcBorders>
            <w:shd w:val="clear" w:color="auto" w:fill="auto"/>
            <w:noWrap/>
            <w:vAlign w:val="bottom"/>
          </w:tcPr>
          <w:p w14:paraId="02D6BF57" w14:textId="77777777" w:rsidR="007D54A8" w:rsidRPr="00F5494C" w:rsidRDefault="007D54A8" w:rsidP="00836F16">
            <w:pPr>
              <w:jc w:val="center"/>
              <w:rPr>
                <w:rFonts w:ascii="Arial" w:hAnsi="Arial" w:cs="Arial"/>
                <w:color w:val="000000"/>
                <w:sz w:val="22"/>
                <w:szCs w:val="22"/>
              </w:rPr>
            </w:pPr>
          </w:p>
        </w:tc>
        <w:tc>
          <w:tcPr>
            <w:tcW w:w="723" w:type="pct"/>
            <w:tcBorders>
              <w:top w:val="single" w:sz="18" w:space="0" w:color="auto"/>
              <w:left w:val="nil"/>
              <w:right w:val="nil"/>
            </w:tcBorders>
            <w:shd w:val="clear" w:color="auto" w:fill="auto"/>
            <w:noWrap/>
            <w:vAlign w:val="bottom"/>
          </w:tcPr>
          <w:p w14:paraId="03772E19" w14:textId="77777777" w:rsidR="007D54A8" w:rsidRPr="00F5494C" w:rsidRDefault="007D54A8" w:rsidP="00836F16">
            <w:pPr>
              <w:jc w:val="center"/>
              <w:rPr>
                <w:rFonts w:ascii="Arial" w:hAnsi="Arial" w:cs="Arial"/>
                <w:color w:val="000000"/>
                <w:sz w:val="22"/>
                <w:szCs w:val="22"/>
              </w:rPr>
            </w:pPr>
          </w:p>
        </w:tc>
        <w:tc>
          <w:tcPr>
            <w:tcW w:w="433" w:type="pct"/>
            <w:tcBorders>
              <w:top w:val="single" w:sz="18" w:space="0" w:color="auto"/>
              <w:left w:val="nil"/>
              <w:right w:val="nil"/>
            </w:tcBorders>
            <w:vAlign w:val="bottom"/>
          </w:tcPr>
          <w:p w14:paraId="0E301F1F" w14:textId="77777777" w:rsidR="007D54A8" w:rsidRPr="00F5494C" w:rsidRDefault="007D54A8" w:rsidP="00836F16">
            <w:pPr>
              <w:jc w:val="center"/>
              <w:rPr>
                <w:rFonts w:ascii="Arial" w:hAnsi="Arial" w:cs="Arial"/>
                <w:color w:val="000000"/>
                <w:sz w:val="22"/>
                <w:szCs w:val="22"/>
              </w:rPr>
            </w:pPr>
          </w:p>
        </w:tc>
      </w:tr>
      <w:tr w:rsidR="007D54A8" w:rsidRPr="00F5494C" w14:paraId="4E5D3C95" w14:textId="77777777" w:rsidTr="00836F16">
        <w:trPr>
          <w:trHeight w:val="712"/>
        </w:trPr>
        <w:tc>
          <w:tcPr>
            <w:tcW w:w="1141" w:type="pct"/>
            <w:tcBorders>
              <w:left w:val="nil"/>
              <w:right w:val="nil"/>
            </w:tcBorders>
            <w:shd w:val="clear" w:color="auto" w:fill="auto"/>
            <w:noWrap/>
            <w:vAlign w:val="center"/>
          </w:tcPr>
          <w:p w14:paraId="5210F640"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Clinical</w:t>
            </w:r>
          </w:p>
        </w:tc>
        <w:tc>
          <w:tcPr>
            <w:tcW w:w="565" w:type="pct"/>
            <w:tcBorders>
              <w:left w:val="nil"/>
              <w:right w:val="nil"/>
            </w:tcBorders>
            <w:shd w:val="clear" w:color="auto" w:fill="auto"/>
            <w:noWrap/>
            <w:vAlign w:val="bottom"/>
          </w:tcPr>
          <w:p w14:paraId="6FC3D00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0.57 </w:t>
            </w:r>
          </w:p>
          <w:p w14:paraId="4611D55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(0.55-0.58)</w:t>
            </w:r>
          </w:p>
        </w:tc>
        <w:tc>
          <w:tcPr>
            <w:tcW w:w="1081" w:type="pct"/>
            <w:tcBorders>
              <w:left w:val="nil"/>
              <w:right w:val="nil"/>
            </w:tcBorders>
            <w:shd w:val="clear" w:color="auto" w:fill="auto"/>
            <w:noWrap/>
            <w:vAlign w:val="bottom"/>
          </w:tcPr>
          <w:p w14:paraId="3532819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-1.67 </w:t>
            </w:r>
          </w:p>
          <w:p w14:paraId="6DA2318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(-1.78--1.55)</w:t>
            </w:r>
          </w:p>
        </w:tc>
        <w:tc>
          <w:tcPr>
            <w:tcW w:w="1057" w:type="pct"/>
            <w:tcBorders>
              <w:left w:val="nil"/>
              <w:right w:val="nil"/>
            </w:tcBorders>
            <w:shd w:val="clear" w:color="auto" w:fill="auto"/>
            <w:noWrap/>
            <w:vAlign w:val="bottom"/>
          </w:tcPr>
          <w:p w14:paraId="0253FB2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6AD7475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(-0.02-0.26)</w:t>
            </w:r>
          </w:p>
        </w:tc>
        <w:tc>
          <w:tcPr>
            <w:tcW w:w="723" w:type="pct"/>
            <w:tcBorders>
              <w:left w:val="nil"/>
              <w:right w:val="nil"/>
            </w:tcBorders>
            <w:shd w:val="clear" w:color="auto" w:fill="auto"/>
            <w:noWrap/>
            <w:vAlign w:val="bottom"/>
          </w:tcPr>
          <w:p w14:paraId="5FD96AB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0.26 </w:t>
            </w:r>
          </w:p>
          <w:p w14:paraId="32E0CF2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(0.26-0.27)</w:t>
            </w:r>
          </w:p>
        </w:tc>
        <w:tc>
          <w:tcPr>
            <w:tcW w:w="433" w:type="pct"/>
            <w:tcBorders>
              <w:left w:val="nil"/>
              <w:right w:val="nil"/>
            </w:tcBorders>
            <w:vAlign w:val="bottom"/>
          </w:tcPr>
          <w:p w14:paraId="75787DC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0.32 </w:t>
            </w:r>
          </w:p>
          <w:p w14:paraId="2A7E67B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(0.30-0.33)</w:t>
            </w:r>
          </w:p>
        </w:tc>
      </w:tr>
      <w:tr w:rsidR="007D54A8" w:rsidRPr="00F5494C" w14:paraId="6898CF3B" w14:textId="77777777" w:rsidTr="00836F16">
        <w:trPr>
          <w:trHeight w:val="712"/>
        </w:trPr>
        <w:tc>
          <w:tcPr>
            <w:tcW w:w="1141" w:type="pct"/>
            <w:tcBorders>
              <w:left w:val="nil"/>
              <w:right w:val="nil"/>
            </w:tcBorders>
            <w:shd w:val="clear" w:color="auto" w:fill="auto"/>
            <w:noWrap/>
            <w:vAlign w:val="center"/>
          </w:tcPr>
          <w:p w14:paraId="69E9F1F3"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PPS</w:t>
            </w:r>
          </w:p>
        </w:tc>
        <w:tc>
          <w:tcPr>
            <w:tcW w:w="565" w:type="pct"/>
            <w:tcBorders>
              <w:left w:val="nil"/>
              <w:right w:val="nil"/>
            </w:tcBorders>
            <w:shd w:val="clear" w:color="auto" w:fill="auto"/>
            <w:noWrap/>
            <w:vAlign w:val="bottom"/>
          </w:tcPr>
          <w:p w14:paraId="4EF3DE9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0.56 </w:t>
            </w:r>
          </w:p>
          <w:p w14:paraId="7CAFA64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(0.55-0.58)</w:t>
            </w:r>
          </w:p>
        </w:tc>
        <w:tc>
          <w:tcPr>
            <w:tcW w:w="1081" w:type="pct"/>
            <w:tcBorders>
              <w:left w:val="nil"/>
              <w:right w:val="nil"/>
            </w:tcBorders>
            <w:shd w:val="clear" w:color="auto" w:fill="auto"/>
            <w:noWrap/>
            <w:vAlign w:val="bottom"/>
          </w:tcPr>
          <w:p w14:paraId="798B57B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-0.33 </w:t>
            </w:r>
          </w:p>
          <w:p w14:paraId="71B225C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(-0.45--0.21)</w:t>
            </w:r>
          </w:p>
        </w:tc>
        <w:tc>
          <w:tcPr>
            <w:tcW w:w="1057" w:type="pct"/>
            <w:tcBorders>
              <w:left w:val="nil"/>
              <w:right w:val="nil"/>
            </w:tcBorders>
            <w:shd w:val="clear" w:color="auto" w:fill="auto"/>
            <w:noWrap/>
            <w:vAlign w:val="bottom"/>
          </w:tcPr>
          <w:p w14:paraId="5A5F688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0.09 </w:t>
            </w:r>
          </w:p>
          <w:p w14:paraId="193AEAC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(-0.03-0.21)</w:t>
            </w:r>
          </w:p>
        </w:tc>
        <w:tc>
          <w:tcPr>
            <w:tcW w:w="723" w:type="pct"/>
            <w:tcBorders>
              <w:left w:val="nil"/>
              <w:right w:val="nil"/>
            </w:tcBorders>
            <w:shd w:val="clear" w:color="auto" w:fill="auto"/>
            <w:noWrap/>
            <w:vAlign w:val="bottom"/>
          </w:tcPr>
          <w:p w14:paraId="044D89F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2DB1BE7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(0.15-0.17)</w:t>
            </w:r>
          </w:p>
        </w:tc>
        <w:tc>
          <w:tcPr>
            <w:tcW w:w="433" w:type="pct"/>
            <w:tcBorders>
              <w:left w:val="nil"/>
              <w:right w:val="nil"/>
            </w:tcBorders>
            <w:vAlign w:val="bottom"/>
          </w:tcPr>
          <w:p w14:paraId="16E5966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0.11 </w:t>
            </w:r>
          </w:p>
          <w:p w14:paraId="00C6E05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(0.10-0.12)</w:t>
            </w:r>
          </w:p>
        </w:tc>
      </w:tr>
      <w:tr w:rsidR="007D54A8" w:rsidRPr="00F5494C" w14:paraId="3730FF90" w14:textId="77777777" w:rsidTr="00836F16">
        <w:trPr>
          <w:trHeight w:val="712"/>
        </w:trPr>
        <w:tc>
          <w:tcPr>
            <w:tcW w:w="1141" w:type="pct"/>
            <w:tcBorders>
              <w:left w:val="nil"/>
              <w:right w:val="nil"/>
            </w:tcBorders>
            <w:shd w:val="clear" w:color="auto" w:fill="auto"/>
            <w:noWrap/>
            <w:vAlign w:val="center"/>
          </w:tcPr>
          <w:p w14:paraId="4952E6AC"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PRS</w:t>
            </w:r>
          </w:p>
        </w:tc>
        <w:tc>
          <w:tcPr>
            <w:tcW w:w="565" w:type="pct"/>
            <w:tcBorders>
              <w:left w:val="nil"/>
              <w:right w:val="nil"/>
            </w:tcBorders>
            <w:shd w:val="clear" w:color="auto" w:fill="auto"/>
            <w:noWrap/>
            <w:vAlign w:val="bottom"/>
          </w:tcPr>
          <w:p w14:paraId="0C682A6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0.59 </w:t>
            </w:r>
          </w:p>
          <w:p w14:paraId="13307E8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(0.57-0.60)</w:t>
            </w:r>
          </w:p>
        </w:tc>
        <w:tc>
          <w:tcPr>
            <w:tcW w:w="1081" w:type="pct"/>
            <w:tcBorders>
              <w:left w:val="nil"/>
              <w:right w:val="nil"/>
            </w:tcBorders>
            <w:shd w:val="clear" w:color="auto" w:fill="auto"/>
            <w:noWrap/>
            <w:vAlign w:val="bottom"/>
          </w:tcPr>
          <w:p w14:paraId="4673B0B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-0.34 </w:t>
            </w:r>
          </w:p>
          <w:p w14:paraId="5F4FB0A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(-0.47--0.21)</w:t>
            </w:r>
          </w:p>
        </w:tc>
        <w:tc>
          <w:tcPr>
            <w:tcW w:w="1057" w:type="pct"/>
            <w:tcBorders>
              <w:left w:val="nil"/>
              <w:right w:val="nil"/>
            </w:tcBorders>
            <w:shd w:val="clear" w:color="auto" w:fill="auto"/>
            <w:noWrap/>
            <w:vAlign w:val="bottom"/>
          </w:tcPr>
          <w:p w14:paraId="0F39C64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0.29 </w:t>
            </w:r>
          </w:p>
          <w:p w14:paraId="367834B6"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(0.17-0.41)</w:t>
            </w:r>
          </w:p>
        </w:tc>
        <w:tc>
          <w:tcPr>
            <w:tcW w:w="723" w:type="pct"/>
            <w:tcBorders>
              <w:left w:val="nil"/>
              <w:right w:val="nil"/>
            </w:tcBorders>
            <w:shd w:val="clear" w:color="auto" w:fill="auto"/>
            <w:noWrap/>
            <w:vAlign w:val="bottom"/>
          </w:tcPr>
          <w:p w14:paraId="3C8AF65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3A18773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(0.15-0.17)</w:t>
            </w:r>
          </w:p>
        </w:tc>
        <w:tc>
          <w:tcPr>
            <w:tcW w:w="433" w:type="pct"/>
            <w:tcBorders>
              <w:left w:val="nil"/>
              <w:right w:val="nil"/>
            </w:tcBorders>
            <w:vAlign w:val="bottom"/>
          </w:tcPr>
          <w:p w14:paraId="57A2412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06A9B27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(0.11-0.13)</w:t>
            </w:r>
          </w:p>
        </w:tc>
      </w:tr>
      <w:tr w:rsidR="007D54A8" w:rsidRPr="00F5494C" w14:paraId="028C05CC" w14:textId="77777777" w:rsidTr="00836F16">
        <w:trPr>
          <w:trHeight w:val="712"/>
        </w:trPr>
        <w:tc>
          <w:tcPr>
            <w:tcW w:w="1141" w:type="pct"/>
            <w:tcBorders>
              <w:left w:val="nil"/>
              <w:right w:val="nil"/>
            </w:tcBorders>
            <w:shd w:val="clear" w:color="auto" w:fill="auto"/>
            <w:noWrap/>
            <w:vAlign w:val="center"/>
          </w:tcPr>
          <w:p w14:paraId="6DC8F9D9"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Clinical+PPS</w:t>
            </w:r>
          </w:p>
        </w:tc>
        <w:tc>
          <w:tcPr>
            <w:tcW w:w="565" w:type="pct"/>
            <w:tcBorders>
              <w:left w:val="nil"/>
              <w:right w:val="nil"/>
            </w:tcBorders>
            <w:shd w:val="clear" w:color="auto" w:fill="auto"/>
            <w:noWrap/>
            <w:vAlign w:val="bottom"/>
          </w:tcPr>
          <w:p w14:paraId="5225DF0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11EB2B9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right w:val="nil"/>
            </w:tcBorders>
            <w:shd w:val="clear" w:color="auto" w:fill="auto"/>
            <w:noWrap/>
            <w:vAlign w:val="bottom"/>
          </w:tcPr>
          <w:p w14:paraId="05F37A2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-0.35 </w:t>
            </w:r>
          </w:p>
          <w:p w14:paraId="68A2C6AB"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(-0.47--0.23)</w:t>
            </w:r>
          </w:p>
        </w:tc>
        <w:tc>
          <w:tcPr>
            <w:tcW w:w="1057" w:type="pct"/>
            <w:tcBorders>
              <w:left w:val="nil"/>
              <w:right w:val="nil"/>
            </w:tcBorders>
            <w:shd w:val="clear" w:color="auto" w:fill="auto"/>
            <w:noWrap/>
            <w:vAlign w:val="bottom"/>
          </w:tcPr>
          <w:p w14:paraId="47AC826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0.33 </w:t>
            </w:r>
          </w:p>
          <w:p w14:paraId="4013CC6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(0.17-0.49)</w:t>
            </w:r>
          </w:p>
        </w:tc>
        <w:tc>
          <w:tcPr>
            <w:tcW w:w="723" w:type="pct"/>
            <w:tcBorders>
              <w:left w:val="nil"/>
              <w:right w:val="nil"/>
            </w:tcBorders>
            <w:shd w:val="clear" w:color="auto" w:fill="auto"/>
            <w:noWrap/>
            <w:vAlign w:val="bottom"/>
          </w:tcPr>
          <w:p w14:paraId="5294CE6D"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0.15 </w:t>
            </w:r>
          </w:p>
          <w:p w14:paraId="31C00AF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(0.15-0.16)</w:t>
            </w:r>
          </w:p>
        </w:tc>
        <w:tc>
          <w:tcPr>
            <w:tcW w:w="433" w:type="pct"/>
            <w:tcBorders>
              <w:left w:val="nil"/>
              <w:right w:val="nil"/>
            </w:tcBorders>
            <w:vAlign w:val="bottom"/>
          </w:tcPr>
          <w:p w14:paraId="2F7221C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 </w:t>
            </w:r>
          </w:p>
          <w:p w14:paraId="48871DB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(0.09-0.11)</w:t>
            </w:r>
          </w:p>
        </w:tc>
      </w:tr>
      <w:tr w:rsidR="007D54A8" w:rsidRPr="00F5494C" w14:paraId="348E9178" w14:textId="77777777" w:rsidTr="00836F16">
        <w:trPr>
          <w:trHeight w:val="712"/>
        </w:trPr>
        <w:tc>
          <w:tcPr>
            <w:tcW w:w="1141" w:type="pct"/>
            <w:tcBorders>
              <w:left w:val="nil"/>
              <w:right w:val="nil"/>
            </w:tcBorders>
            <w:shd w:val="clear" w:color="auto" w:fill="auto"/>
            <w:noWrap/>
            <w:vAlign w:val="center"/>
          </w:tcPr>
          <w:p w14:paraId="50C71071"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Clinical+PRS</w:t>
            </w:r>
          </w:p>
        </w:tc>
        <w:tc>
          <w:tcPr>
            <w:tcW w:w="565" w:type="pct"/>
            <w:tcBorders>
              <w:left w:val="nil"/>
              <w:right w:val="nil"/>
            </w:tcBorders>
            <w:shd w:val="clear" w:color="auto" w:fill="auto"/>
            <w:noWrap/>
            <w:vAlign w:val="bottom"/>
          </w:tcPr>
          <w:p w14:paraId="7FCE94C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332E329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right w:val="nil"/>
            </w:tcBorders>
            <w:shd w:val="clear" w:color="auto" w:fill="auto"/>
            <w:noWrap/>
            <w:vAlign w:val="bottom"/>
          </w:tcPr>
          <w:p w14:paraId="0E58A45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-0.41</w:t>
            </w:r>
          </w:p>
          <w:p w14:paraId="79A5D91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(-0.54--0.28)</w:t>
            </w:r>
          </w:p>
        </w:tc>
        <w:tc>
          <w:tcPr>
            <w:tcW w:w="1057" w:type="pct"/>
            <w:tcBorders>
              <w:left w:val="nil"/>
              <w:right w:val="nil"/>
            </w:tcBorders>
            <w:shd w:val="clear" w:color="auto" w:fill="auto"/>
            <w:noWrap/>
            <w:vAlign w:val="bottom"/>
          </w:tcPr>
          <w:p w14:paraId="6A85999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0.40</w:t>
            </w:r>
          </w:p>
          <w:p w14:paraId="226176FE"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(0.26-0.53)</w:t>
            </w:r>
          </w:p>
        </w:tc>
        <w:tc>
          <w:tcPr>
            <w:tcW w:w="723" w:type="pct"/>
            <w:tcBorders>
              <w:left w:val="nil"/>
              <w:right w:val="nil"/>
            </w:tcBorders>
            <w:shd w:val="clear" w:color="auto" w:fill="auto"/>
            <w:noWrap/>
            <w:vAlign w:val="bottom"/>
          </w:tcPr>
          <w:p w14:paraId="101EB8E8"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05A84C7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(0.15-0.16)</w:t>
            </w:r>
          </w:p>
        </w:tc>
        <w:tc>
          <w:tcPr>
            <w:tcW w:w="433" w:type="pct"/>
            <w:tcBorders>
              <w:left w:val="nil"/>
              <w:right w:val="nil"/>
            </w:tcBorders>
            <w:vAlign w:val="bottom"/>
          </w:tcPr>
          <w:p w14:paraId="248A1CD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0.12 </w:t>
            </w:r>
          </w:p>
          <w:p w14:paraId="6181330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(0.11-0.13)</w:t>
            </w:r>
          </w:p>
        </w:tc>
      </w:tr>
      <w:tr w:rsidR="007D54A8" w:rsidRPr="00F5494C" w14:paraId="23EC5CD6" w14:textId="77777777" w:rsidTr="00836F16">
        <w:trPr>
          <w:trHeight w:val="712"/>
        </w:trPr>
        <w:tc>
          <w:tcPr>
            <w:tcW w:w="1141" w:type="pct"/>
            <w:tcBorders>
              <w:left w:val="nil"/>
              <w:right w:val="nil"/>
            </w:tcBorders>
            <w:shd w:val="clear" w:color="auto" w:fill="auto"/>
            <w:noWrap/>
            <w:vAlign w:val="center"/>
          </w:tcPr>
          <w:p w14:paraId="5C6F75D8"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t>PPS+PRS</w:t>
            </w:r>
          </w:p>
        </w:tc>
        <w:tc>
          <w:tcPr>
            <w:tcW w:w="565" w:type="pct"/>
            <w:tcBorders>
              <w:left w:val="nil"/>
              <w:right w:val="nil"/>
            </w:tcBorders>
            <w:shd w:val="clear" w:color="auto" w:fill="auto"/>
            <w:noWrap/>
            <w:vAlign w:val="bottom"/>
          </w:tcPr>
          <w:p w14:paraId="3B08C3B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5A496B6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right w:val="nil"/>
            </w:tcBorders>
            <w:shd w:val="clear" w:color="auto" w:fill="auto"/>
            <w:noWrap/>
            <w:vAlign w:val="bottom"/>
          </w:tcPr>
          <w:p w14:paraId="4DA9DDB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-0.33 </w:t>
            </w:r>
          </w:p>
          <w:p w14:paraId="08AB1E55"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(-0.45--0.21)</w:t>
            </w:r>
          </w:p>
        </w:tc>
        <w:tc>
          <w:tcPr>
            <w:tcW w:w="1057" w:type="pct"/>
            <w:tcBorders>
              <w:left w:val="nil"/>
              <w:right w:val="nil"/>
            </w:tcBorders>
            <w:shd w:val="clear" w:color="auto" w:fill="auto"/>
            <w:noWrap/>
            <w:vAlign w:val="bottom"/>
          </w:tcPr>
          <w:p w14:paraId="27B7517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0.01 </w:t>
            </w:r>
          </w:p>
          <w:p w14:paraId="3EBDDB2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(-0.12-0.14)</w:t>
            </w:r>
          </w:p>
        </w:tc>
        <w:tc>
          <w:tcPr>
            <w:tcW w:w="723" w:type="pct"/>
            <w:tcBorders>
              <w:left w:val="nil"/>
              <w:right w:val="nil"/>
            </w:tcBorders>
            <w:shd w:val="clear" w:color="auto" w:fill="auto"/>
            <w:noWrap/>
            <w:vAlign w:val="bottom"/>
          </w:tcPr>
          <w:p w14:paraId="148CA66F"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0.16 </w:t>
            </w:r>
          </w:p>
          <w:p w14:paraId="72D9A63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(0.15-0.16)</w:t>
            </w:r>
          </w:p>
        </w:tc>
        <w:tc>
          <w:tcPr>
            <w:tcW w:w="433" w:type="pct"/>
            <w:tcBorders>
              <w:left w:val="nil"/>
              <w:right w:val="nil"/>
            </w:tcBorders>
            <w:vAlign w:val="bottom"/>
          </w:tcPr>
          <w:p w14:paraId="22C9BD02"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0.11 </w:t>
            </w:r>
          </w:p>
          <w:p w14:paraId="3064BE7C"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(0.10-0.13)</w:t>
            </w:r>
          </w:p>
        </w:tc>
      </w:tr>
      <w:tr w:rsidR="007D54A8" w:rsidRPr="00F5494C" w14:paraId="6252727E" w14:textId="77777777" w:rsidTr="00836F16">
        <w:trPr>
          <w:trHeight w:val="712"/>
        </w:trPr>
        <w:tc>
          <w:tcPr>
            <w:tcW w:w="1141" w:type="pct"/>
            <w:tcBorders>
              <w:left w:val="nil"/>
              <w:bottom w:val="single" w:sz="18" w:space="0" w:color="auto"/>
              <w:right w:val="nil"/>
            </w:tcBorders>
            <w:shd w:val="clear" w:color="auto" w:fill="auto"/>
            <w:noWrap/>
            <w:vAlign w:val="center"/>
          </w:tcPr>
          <w:p w14:paraId="3DB243A7" w14:textId="77777777" w:rsidR="007D54A8" w:rsidRPr="00F5494C" w:rsidRDefault="007D54A8" w:rsidP="00836F16">
            <w:pPr>
              <w:rPr>
                <w:rFonts w:ascii="Arial" w:hAnsi="Arial" w:cs="Arial"/>
                <w:b/>
                <w:bCs/>
                <w:color w:val="000000"/>
                <w:sz w:val="22"/>
                <w:szCs w:val="22"/>
              </w:rPr>
            </w:pPr>
            <w:r w:rsidRPr="00F5494C">
              <w:rPr>
                <w:rFonts w:ascii="Arial" w:hAnsi="Arial" w:cs="Arial"/>
                <w:b/>
                <w:bCs/>
                <w:color w:val="000000"/>
                <w:sz w:val="22"/>
                <w:szCs w:val="22"/>
              </w:rPr>
              <w:lastRenderedPageBreak/>
              <w:t>All</w:t>
            </w:r>
          </w:p>
        </w:tc>
        <w:tc>
          <w:tcPr>
            <w:tcW w:w="565" w:type="pct"/>
            <w:tcBorders>
              <w:left w:val="nil"/>
              <w:bottom w:val="single" w:sz="18" w:space="0" w:color="auto"/>
              <w:right w:val="nil"/>
            </w:tcBorders>
            <w:shd w:val="clear" w:color="auto" w:fill="auto"/>
            <w:noWrap/>
            <w:vAlign w:val="bottom"/>
          </w:tcPr>
          <w:p w14:paraId="7ADA233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0.58 </w:t>
            </w:r>
          </w:p>
          <w:p w14:paraId="1D854AF3"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(0.56-0.60)</w:t>
            </w:r>
          </w:p>
        </w:tc>
        <w:tc>
          <w:tcPr>
            <w:tcW w:w="1081" w:type="pct"/>
            <w:tcBorders>
              <w:left w:val="nil"/>
              <w:bottom w:val="single" w:sz="18" w:space="0" w:color="auto"/>
              <w:right w:val="nil"/>
            </w:tcBorders>
            <w:shd w:val="clear" w:color="auto" w:fill="auto"/>
            <w:noWrap/>
            <w:vAlign w:val="bottom"/>
          </w:tcPr>
          <w:p w14:paraId="1D9903A7"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-0.37 </w:t>
            </w:r>
          </w:p>
          <w:p w14:paraId="122DDA1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(-0.49--0.24)</w:t>
            </w:r>
          </w:p>
        </w:tc>
        <w:tc>
          <w:tcPr>
            <w:tcW w:w="1057" w:type="pct"/>
            <w:tcBorders>
              <w:left w:val="nil"/>
              <w:bottom w:val="single" w:sz="18" w:space="0" w:color="auto"/>
              <w:right w:val="nil"/>
            </w:tcBorders>
            <w:shd w:val="clear" w:color="auto" w:fill="auto"/>
            <w:noWrap/>
            <w:vAlign w:val="bottom"/>
          </w:tcPr>
          <w:p w14:paraId="04135ABA"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0.39 </w:t>
            </w:r>
          </w:p>
          <w:p w14:paraId="758C4CE9"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(0.19-0.58)</w:t>
            </w:r>
          </w:p>
        </w:tc>
        <w:tc>
          <w:tcPr>
            <w:tcW w:w="723" w:type="pct"/>
            <w:tcBorders>
              <w:left w:val="nil"/>
              <w:bottom w:val="single" w:sz="18" w:space="0" w:color="auto"/>
              <w:right w:val="nil"/>
            </w:tcBorders>
            <w:shd w:val="clear" w:color="auto" w:fill="auto"/>
            <w:noWrap/>
            <w:vAlign w:val="bottom"/>
          </w:tcPr>
          <w:p w14:paraId="226F817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0.15 </w:t>
            </w:r>
          </w:p>
          <w:p w14:paraId="2AC60DE4"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(0.15-0.16)</w:t>
            </w:r>
          </w:p>
        </w:tc>
        <w:tc>
          <w:tcPr>
            <w:tcW w:w="433" w:type="pct"/>
            <w:tcBorders>
              <w:left w:val="nil"/>
              <w:bottom w:val="single" w:sz="18" w:space="0" w:color="auto"/>
              <w:right w:val="nil"/>
            </w:tcBorders>
            <w:vAlign w:val="bottom"/>
          </w:tcPr>
          <w:p w14:paraId="0B0FBA00"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 xml:space="preserve">0.11 </w:t>
            </w:r>
          </w:p>
          <w:p w14:paraId="755F4121" w14:textId="77777777" w:rsidR="007D54A8" w:rsidRPr="00F5494C" w:rsidRDefault="007D54A8" w:rsidP="00836F16">
            <w:pPr>
              <w:jc w:val="center"/>
              <w:rPr>
                <w:rFonts w:ascii="Arial" w:hAnsi="Arial" w:cs="Arial"/>
                <w:color w:val="000000"/>
                <w:sz w:val="22"/>
                <w:szCs w:val="22"/>
              </w:rPr>
            </w:pPr>
            <w:r w:rsidRPr="00F5494C">
              <w:rPr>
                <w:rFonts w:ascii="Arial" w:hAnsi="Arial" w:cs="Arial"/>
                <w:color w:val="000000"/>
                <w:sz w:val="22"/>
                <w:szCs w:val="22"/>
              </w:rPr>
              <w:t>(0.10-0.12)</w:t>
            </w:r>
          </w:p>
        </w:tc>
      </w:tr>
    </w:tbl>
    <w:p w14:paraId="57F323C2" w14:textId="59A7F830" w:rsidR="007D54A8" w:rsidRPr="00F5494C" w:rsidRDefault="007D54A8">
      <w:pPr>
        <w:rPr>
          <w:rFonts w:ascii="Arial" w:hAnsi="Arial" w:cs="Arial"/>
        </w:rPr>
      </w:pPr>
      <w:r w:rsidRPr="00F5494C">
        <w:rPr>
          <w:rFonts w:ascii="Arial" w:hAnsi="Arial" w:cs="Arial"/>
          <w:sz w:val="22"/>
          <w:szCs w:val="22"/>
        </w:rPr>
        <w:br w:type="page"/>
      </w:r>
    </w:p>
    <w:p w14:paraId="64F82DC9" w14:textId="77777777" w:rsidR="007C3519" w:rsidRPr="00F5494C" w:rsidRDefault="007C3519">
      <w:pPr>
        <w:rPr>
          <w:rFonts w:ascii="Arial" w:hAnsi="Arial" w:cs="Arial"/>
        </w:rPr>
      </w:pPr>
    </w:p>
    <w:tbl>
      <w:tblPr>
        <w:tblW w:w="16952" w:type="dxa"/>
        <w:tblInd w:w="-1459" w:type="dxa"/>
        <w:tblLayout w:type="fixed"/>
        <w:tblLook w:val="04A0" w:firstRow="1" w:lastRow="0" w:firstColumn="1" w:lastColumn="0" w:noHBand="0" w:noVBand="1"/>
      </w:tblPr>
      <w:tblGrid>
        <w:gridCol w:w="1603"/>
        <w:gridCol w:w="1232"/>
        <w:gridCol w:w="1843"/>
        <w:gridCol w:w="1701"/>
        <w:gridCol w:w="1601"/>
        <w:gridCol w:w="1701"/>
        <w:gridCol w:w="1742"/>
        <w:gridCol w:w="1418"/>
        <w:gridCol w:w="1417"/>
        <w:gridCol w:w="1275"/>
        <w:gridCol w:w="1276"/>
        <w:gridCol w:w="143"/>
      </w:tblGrid>
      <w:tr w:rsidR="00436C9D" w:rsidRPr="00F5494C" w14:paraId="1C4E7CA8" w14:textId="77777777" w:rsidTr="00436C9D">
        <w:trPr>
          <w:trHeight w:val="320"/>
        </w:trPr>
        <w:tc>
          <w:tcPr>
            <w:tcW w:w="16952" w:type="dxa"/>
            <w:gridSpan w:val="12"/>
            <w:tcBorders>
              <w:top w:val="nil"/>
              <w:left w:val="nil"/>
              <w:bottom w:val="nil"/>
              <w:right w:val="nil"/>
            </w:tcBorders>
          </w:tcPr>
          <w:p w14:paraId="348CE589" w14:textId="56DA2AFE" w:rsidR="00436C9D" w:rsidRPr="00F5494C" w:rsidRDefault="00436C9D">
            <w:pPr>
              <w:rPr>
                <w:rFonts w:ascii="Arial" w:hAnsi="Arial" w:cs="Arial"/>
                <w:color w:val="000000"/>
                <w:sz w:val="22"/>
                <w:szCs w:val="22"/>
              </w:rPr>
            </w:pPr>
            <w:r w:rsidRPr="00F5494C">
              <w:rPr>
                <w:rFonts w:ascii="Arial" w:hAnsi="Arial" w:cs="Arial"/>
                <w:b/>
                <w:bCs/>
                <w:color w:val="000000"/>
                <w:sz w:val="22"/>
                <w:szCs w:val="22"/>
              </w:rPr>
              <w:t>eTable 11</w:t>
            </w:r>
            <w:r w:rsidRPr="00F5494C">
              <w:rPr>
                <w:rFonts w:ascii="Arial" w:hAnsi="Arial" w:cs="Arial"/>
                <w:color w:val="000000"/>
                <w:sz w:val="22"/>
                <w:szCs w:val="22"/>
              </w:rPr>
              <w:t xml:space="preserve"> Model performance for prognosis models of remission from the CHR-P state.</w:t>
            </w:r>
          </w:p>
        </w:tc>
      </w:tr>
      <w:tr w:rsidR="00436C9D" w:rsidRPr="00F5494C" w14:paraId="5A0AAD5B" w14:textId="228252C1"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2E789EB9" w14:textId="55639BDE" w:rsidR="00436C9D" w:rsidRPr="00F5494C" w:rsidRDefault="00436C9D">
            <w:pPr>
              <w:rPr>
                <w:rFonts w:ascii="Arial" w:hAnsi="Arial" w:cs="Arial"/>
                <w:b/>
                <w:bCs/>
                <w:color w:val="000000"/>
                <w:sz w:val="22"/>
                <w:szCs w:val="22"/>
              </w:rPr>
            </w:pPr>
            <w:r w:rsidRPr="00F5494C">
              <w:rPr>
                <w:rFonts w:ascii="Arial" w:hAnsi="Arial" w:cs="Arial"/>
                <w:b/>
                <w:bCs/>
                <w:color w:val="000000"/>
                <w:sz w:val="22"/>
                <w:szCs w:val="22"/>
              </w:rPr>
              <w:t>Model</w:t>
            </w:r>
          </w:p>
        </w:tc>
        <w:tc>
          <w:tcPr>
            <w:tcW w:w="1232" w:type="dxa"/>
            <w:tcBorders>
              <w:top w:val="nil"/>
              <w:left w:val="nil"/>
              <w:bottom w:val="nil"/>
              <w:right w:val="nil"/>
            </w:tcBorders>
            <w:shd w:val="clear" w:color="auto" w:fill="auto"/>
            <w:noWrap/>
            <w:vAlign w:val="center"/>
            <w:hideMark/>
          </w:tcPr>
          <w:p w14:paraId="646DF812" w14:textId="77409817"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C-index</w:t>
            </w:r>
          </w:p>
        </w:tc>
        <w:tc>
          <w:tcPr>
            <w:tcW w:w="1843" w:type="dxa"/>
            <w:tcBorders>
              <w:top w:val="nil"/>
              <w:left w:val="nil"/>
              <w:bottom w:val="nil"/>
              <w:right w:val="nil"/>
            </w:tcBorders>
            <w:shd w:val="clear" w:color="auto" w:fill="auto"/>
            <w:noWrap/>
            <w:vAlign w:val="center"/>
            <w:hideMark/>
          </w:tcPr>
          <w:p w14:paraId="69D2B4B6" w14:textId="699C8B16"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Balanced accuracy</w:t>
            </w:r>
          </w:p>
        </w:tc>
        <w:tc>
          <w:tcPr>
            <w:tcW w:w="1701" w:type="dxa"/>
            <w:tcBorders>
              <w:top w:val="nil"/>
              <w:left w:val="nil"/>
              <w:bottom w:val="nil"/>
              <w:right w:val="nil"/>
            </w:tcBorders>
            <w:shd w:val="clear" w:color="auto" w:fill="auto"/>
            <w:noWrap/>
            <w:vAlign w:val="center"/>
            <w:hideMark/>
          </w:tcPr>
          <w:p w14:paraId="536B92B7" w14:textId="09BFA92A"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Sensitivity</w:t>
            </w:r>
          </w:p>
        </w:tc>
        <w:tc>
          <w:tcPr>
            <w:tcW w:w="1601" w:type="dxa"/>
            <w:tcBorders>
              <w:top w:val="nil"/>
              <w:left w:val="nil"/>
              <w:bottom w:val="nil"/>
              <w:right w:val="nil"/>
            </w:tcBorders>
            <w:shd w:val="clear" w:color="auto" w:fill="auto"/>
            <w:noWrap/>
            <w:vAlign w:val="center"/>
            <w:hideMark/>
          </w:tcPr>
          <w:p w14:paraId="60E86632" w14:textId="0384F822"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Specificity</w:t>
            </w:r>
          </w:p>
        </w:tc>
        <w:tc>
          <w:tcPr>
            <w:tcW w:w="1701" w:type="dxa"/>
            <w:tcBorders>
              <w:top w:val="nil"/>
              <w:left w:val="nil"/>
              <w:bottom w:val="nil"/>
              <w:right w:val="nil"/>
            </w:tcBorders>
            <w:shd w:val="clear" w:color="auto" w:fill="auto"/>
            <w:noWrap/>
            <w:vAlign w:val="center"/>
            <w:hideMark/>
          </w:tcPr>
          <w:p w14:paraId="4EA585B2" w14:textId="4BE7A230"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PPV</w:t>
            </w:r>
          </w:p>
        </w:tc>
        <w:tc>
          <w:tcPr>
            <w:tcW w:w="1742" w:type="dxa"/>
            <w:tcBorders>
              <w:top w:val="nil"/>
              <w:left w:val="nil"/>
              <w:bottom w:val="nil"/>
              <w:right w:val="nil"/>
            </w:tcBorders>
            <w:shd w:val="clear" w:color="auto" w:fill="auto"/>
            <w:noWrap/>
            <w:vAlign w:val="center"/>
            <w:hideMark/>
          </w:tcPr>
          <w:p w14:paraId="3F06EF55" w14:textId="0A36C57E"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NPV</w:t>
            </w:r>
          </w:p>
        </w:tc>
        <w:tc>
          <w:tcPr>
            <w:tcW w:w="1418" w:type="dxa"/>
            <w:tcBorders>
              <w:top w:val="nil"/>
              <w:left w:val="nil"/>
              <w:bottom w:val="nil"/>
              <w:right w:val="nil"/>
            </w:tcBorders>
            <w:shd w:val="clear" w:color="auto" w:fill="auto"/>
            <w:noWrap/>
            <w:vAlign w:val="center"/>
            <w:hideMark/>
          </w:tcPr>
          <w:p w14:paraId="0818586A" w14:textId="70BF4E22"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Calibration intercept</w:t>
            </w:r>
          </w:p>
        </w:tc>
        <w:tc>
          <w:tcPr>
            <w:tcW w:w="1417" w:type="dxa"/>
            <w:tcBorders>
              <w:top w:val="nil"/>
              <w:left w:val="nil"/>
              <w:bottom w:val="nil"/>
              <w:right w:val="nil"/>
            </w:tcBorders>
            <w:shd w:val="clear" w:color="auto" w:fill="auto"/>
            <w:noWrap/>
            <w:vAlign w:val="center"/>
            <w:hideMark/>
          </w:tcPr>
          <w:p w14:paraId="29048764" w14:textId="691B09F7"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Calibration slope</w:t>
            </w:r>
          </w:p>
        </w:tc>
        <w:tc>
          <w:tcPr>
            <w:tcW w:w="1275" w:type="dxa"/>
            <w:tcBorders>
              <w:top w:val="nil"/>
              <w:left w:val="nil"/>
              <w:bottom w:val="nil"/>
              <w:right w:val="nil"/>
            </w:tcBorders>
            <w:shd w:val="clear" w:color="auto" w:fill="auto"/>
            <w:noWrap/>
            <w:vAlign w:val="center"/>
            <w:hideMark/>
          </w:tcPr>
          <w:p w14:paraId="2DCAD99A" w14:textId="7F5906EB"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Brier score</w:t>
            </w:r>
          </w:p>
        </w:tc>
        <w:tc>
          <w:tcPr>
            <w:tcW w:w="1276" w:type="dxa"/>
            <w:tcBorders>
              <w:top w:val="nil"/>
              <w:left w:val="nil"/>
              <w:bottom w:val="nil"/>
              <w:right w:val="nil"/>
            </w:tcBorders>
          </w:tcPr>
          <w:p w14:paraId="7CAD793F" w14:textId="44E1D378" w:rsidR="00436C9D" w:rsidRPr="00F5494C" w:rsidRDefault="00436C9D" w:rsidP="007C3519">
            <w:pPr>
              <w:jc w:val="center"/>
              <w:rPr>
                <w:rFonts w:ascii="Arial" w:hAnsi="Arial" w:cs="Arial"/>
                <w:b/>
                <w:bCs/>
                <w:color w:val="000000"/>
                <w:sz w:val="22"/>
                <w:szCs w:val="22"/>
              </w:rPr>
            </w:pPr>
            <w:r w:rsidRPr="00F5494C">
              <w:rPr>
                <w:rFonts w:ascii="Arial" w:hAnsi="Arial" w:cs="Arial"/>
                <w:b/>
                <w:bCs/>
                <w:color w:val="000000"/>
                <w:sz w:val="22"/>
                <w:szCs w:val="22"/>
              </w:rPr>
              <w:t>ICI</w:t>
            </w:r>
          </w:p>
        </w:tc>
      </w:tr>
      <w:tr w:rsidR="00436C9D" w:rsidRPr="00F5494C" w14:paraId="22867DA5" w14:textId="77777777" w:rsidTr="004C0DC7">
        <w:trPr>
          <w:gridAfter w:val="1"/>
          <w:wAfter w:w="144" w:type="dxa"/>
          <w:trHeight w:val="350"/>
        </w:trPr>
        <w:tc>
          <w:tcPr>
            <w:tcW w:w="16808" w:type="dxa"/>
            <w:gridSpan w:val="11"/>
            <w:tcBorders>
              <w:top w:val="nil"/>
              <w:left w:val="nil"/>
              <w:bottom w:val="nil"/>
              <w:right w:val="nil"/>
            </w:tcBorders>
            <w:shd w:val="clear" w:color="auto" w:fill="auto"/>
            <w:noWrap/>
            <w:vAlign w:val="center"/>
          </w:tcPr>
          <w:p w14:paraId="511EB805" w14:textId="429DDE82" w:rsidR="00436C9D" w:rsidRPr="00F5494C" w:rsidRDefault="00436C9D" w:rsidP="00436C9D">
            <w:pPr>
              <w:rPr>
                <w:rFonts w:ascii="Arial" w:hAnsi="Arial" w:cs="Arial"/>
                <w:color w:val="000000"/>
                <w:sz w:val="22"/>
                <w:szCs w:val="22"/>
              </w:rPr>
            </w:pPr>
            <w:r w:rsidRPr="00F5494C">
              <w:rPr>
                <w:rFonts w:ascii="Arial" w:hAnsi="Arial" w:cs="Arial"/>
                <w:b/>
                <w:bCs/>
                <w:color w:val="000000"/>
                <w:sz w:val="22"/>
                <w:szCs w:val="22"/>
              </w:rPr>
              <w:t>Logistic regression</w:t>
            </w:r>
          </w:p>
        </w:tc>
      </w:tr>
      <w:tr w:rsidR="00436C9D" w:rsidRPr="00F5494C" w14:paraId="698AFCA9" w14:textId="26115C80"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66A94FAD"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Clinical</w:t>
            </w:r>
          </w:p>
        </w:tc>
        <w:tc>
          <w:tcPr>
            <w:tcW w:w="1232" w:type="dxa"/>
            <w:tcBorders>
              <w:top w:val="nil"/>
              <w:left w:val="nil"/>
              <w:bottom w:val="nil"/>
              <w:right w:val="nil"/>
            </w:tcBorders>
            <w:shd w:val="clear" w:color="auto" w:fill="auto"/>
            <w:noWrap/>
            <w:vAlign w:val="bottom"/>
            <w:hideMark/>
          </w:tcPr>
          <w:p w14:paraId="794A2C9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0.53 </w:t>
            </w:r>
          </w:p>
          <w:p w14:paraId="086294F7" w14:textId="1C3D5DF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(0.52-0.54)</w:t>
            </w:r>
          </w:p>
        </w:tc>
        <w:tc>
          <w:tcPr>
            <w:tcW w:w="1843" w:type="dxa"/>
            <w:tcBorders>
              <w:top w:val="nil"/>
              <w:left w:val="nil"/>
              <w:bottom w:val="nil"/>
              <w:right w:val="nil"/>
            </w:tcBorders>
            <w:shd w:val="clear" w:color="auto" w:fill="auto"/>
            <w:noWrap/>
            <w:vAlign w:val="bottom"/>
            <w:hideMark/>
          </w:tcPr>
          <w:p w14:paraId="59FA872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47.6% </w:t>
            </w:r>
          </w:p>
          <w:p w14:paraId="48F97789" w14:textId="28D3A1F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(46.6%-48.7%)</w:t>
            </w:r>
          </w:p>
        </w:tc>
        <w:tc>
          <w:tcPr>
            <w:tcW w:w="1701" w:type="dxa"/>
            <w:tcBorders>
              <w:top w:val="nil"/>
              <w:left w:val="nil"/>
              <w:bottom w:val="nil"/>
              <w:right w:val="nil"/>
            </w:tcBorders>
            <w:shd w:val="clear" w:color="auto" w:fill="auto"/>
            <w:noWrap/>
            <w:vAlign w:val="bottom"/>
            <w:hideMark/>
          </w:tcPr>
          <w:p w14:paraId="5FC2626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49.1% </w:t>
            </w:r>
          </w:p>
          <w:p w14:paraId="256B9844" w14:textId="10EC995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(39.9%-58.3%)</w:t>
            </w:r>
          </w:p>
        </w:tc>
        <w:tc>
          <w:tcPr>
            <w:tcW w:w="1601" w:type="dxa"/>
            <w:tcBorders>
              <w:top w:val="nil"/>
              <w:left w:val="nil"/>
              <w:bottom w:val="nil"/>
              <w:right w:val="nil"/>
            </w:tcBorders>
            <w:shd w:val="clear" w:color="auto" w:fill="auto"/>
            <w:noWrap/>
            <w:vAlign w:val="bottom"/>
            <w:hideMark/>
          </w:tcPr>
          <w:p w14:paraId="404E9DB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46.2% </w:t>
            </w:r>
          </w:p>
          <w:p w14:paraId="2BBD25D9" w14:textId="3624E41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(36.9%-55.6%)</w:t>
            </w:r>
          </w:p>
        </w:tc>
        <w:tc>
          <w:tcPr>
            <w:tcW w:w="1701" w:type="dxa"/>
            <w:tcBorders>
              <w:top w:val="nil"/>
              <w:left w:val="nil"/>
              <w:bottom w:val="nil"/>
              <w:right w:val="nil"/>
            </w:tcBorders>
            <w:shd w:val="clear" w:color="auto" w:fill="auto"/>
            <w:noWrap/>
            <w:vAlign w:val="bottom"/>
            <w:hideMark/>
          </w:tcPr>
          <w:p w14:paraId="0C1D51DA"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51.9% </w:t>
            </w:r>
          </w:p>
          <w:p w14:paraId="1261B1B4" w14:textId="15CA474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(50.4%-53.4%)</w:t>
            </w:r>
          </w:p>
        </w:tc>
        <w:tc>
          <w:tcPr>
            <w:tcW w:w="1742" w:type="dxa"/>
            <w:tcBorders>
              <w:top w:val="nil"/>
              <w:left w:val="nil"/>
              <w:bottom w:val="nil"/>
              <w:right w:val="nil"/>
            </w:tcBorders>
            <w:shd w:val="clear" w:color="auto" w:fill="auto"/>
            <w:noWrap/>
            <w:vAlign w:val="bottom"/>
            <w:hideMark/>
          </w:tcPr>
          <w:p w14:paraId="17B1055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42.2% </w:t>
            </w:r>
          </w:p>
          <w:p w14:paraId="48EAFEE3" w14:textId="06481DE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(40.1%-44.3%)</w:t>
            </w:r>
          </w:p>
        </w:tc>
        <w:tc>
          <w:tcPr>
            <w:tcW w:w="1418" w:type="dxa"/>
            <w:tcBorders>
              <w:top w:val="nil"/>
              <w:left w:val="nil"/>
              <w:bottom w:val="nil"/>
              <w:right w:val="nil"/>
            </w:tcBorders>
            <w:shd w:val="clear" w:color="auto" w:fill="auto"/>
            <w:noWrap/>
            <w:vAlign w:val="bottom"/>
            <w:hideMark/>
          </w:tcPr>
          <w:p w14:paraId="3D1209D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7A4122A7" w14:textId="6C20B02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(-0.23--0.12)</w:t>
            </w:r>
          </w:p>
        </w:tc>
        <w:tc>
          <w:tcPr>
            <w:tcW w:w="1417" w:type="dxa"/>
            <w:tcBorders>
              <w:top w:val="nil"/>
              <w:left w:val="nil"/>
              <w:bottom w:val="nil"/>
              <w:right w:val="nil"/>
            </w:tcBorders>
            <w:shd w:val="clear" w:color="auto" w:fill="auto"/>
            <w:noWrap/>
            <w:vAlign w:val="bottom"/>
            <w:hideMark/>
          </w:tcPr>
          <w:p w14:paraId="13ED228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-1.53 </w:t>
            </w:r>
          </w:p>
          <w:p w14:paraId="2FDB58DB" w14:textId="780FDF0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(-2.35--0.71)</w:t>
            </w:r>
          </w:p>
        </w:tc>
        <w:tc>
          <w:tcPr>
            <w:tcW w:w="1275" w:type="dxa"/>
            <w:tcBorders>
              <w:top w:val="nil"/>
              <w:left w:val="nil"/>
              <w:bottom w:val="nil"/>
              <w:right w:val="nil"/>
            </w:tcBorders>
            <w:shd w:val="clear" w:color="auto" w:fill="auto"/>
            <w:noWrap/>
            <w:vAlign w:val="bottom"/>
            <w:hideMark/>
          </w:tcPr>
          <w:p w14:paraId="16F8803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0CEC8A86" w14:textId="0FB7BDC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(0.25-0.25)</w:t>
            </w:r>
          </w:p>
        </w:tc>
        <w:tc>
          <w:tcPr>
            <w:tcW w:w="1276" w:type="dxa"/>
            <w:tcBorders>
              <w:top w:val="nil"/>
              <w:left w:val="nil"/>
              <w:bottom w:val="nil"/>
              <w:right w:val="nil"/>
            </w:tcBorders>
            <w:vAlign w:val="bottom"/>
          </w:tcPr>
          <w:p w14:paraId="142F55B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0.12 </w:t>
            </w:r>
          </w:p>
          <w:p w14:paraId="031662A9" w14:textId="565BA0A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(0.11-0.13)</w:t>
            </w:r>
          </w:p>
        </w:tc>
      </w:tr>
      <w:tr w:rsidR="00436C9D" w:rsidRPr="00F5494C" w14:paraId="310DD8F5" w14:textId="0CD39DCD"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140BD243"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PPS</w:t>
            </w:r>
          </w:p>
        </w:tc>
        <w:tc>
          <w:tcPr>
            <w:tcW w:w="1232" w:type="dxa"/>
            <w:tcBorders>
              <w:top w:val="nil"/>
              <w:left w:val="nil"/>
              <w:bottom w:val="nil"/>
              <w:right w:val="nil"/>
            </w:tcBorders>
            <w:shd w:val="clear" w:color="auto" w:fill="auto"/>
            <w:noWrap/>
            <w:vAlign w:val="bottom"/>
            <w:hideMark/>
          </w:tcPr>
          <w:p w14:paraId="078FB9A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0.55 </w:t>
            </w:r>
          </w:p>
          <w:p w14:paraId="248E1947" w14:textId="2D9D534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(0.53-0.56)</w:t>
            </w:r>
          </w:p>
        </w:tc>
        <w:tc>
          <w:tcPr>
            <w:tcW w:w="1843" w:type="dxa"/>
            <w:tcBorders>
              <w:top w:val="nil"/>
              <w:left w:val="nil"/>
              <w:bottom w:val="nil"/>
              <w:right w:val="nil"/>
            </w:tcBorders>
            <w:shd w:val="clear" w:color="auto" w:fill="auto"/>
            <w:noWrap/>
            <w:vAlign w:val="bottom"/>
            <w:hideMark/>
          </w:tcPr>
          <w:p w14:paraId="36EBF4D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52.5% </w:t>
            </w:r>
          </w:p>
          <w:p w14:paraId="7A6C7076" w14:textId="7B20DDD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(51%-53.9%)</w:t>
            </w:r>
          </w:p>
        </w:tc>
        <w:tc>
          <w:tcPr>
            <w:tcW w:w="1701" w:type="dxa"/>
            <w:tcBorders>
              <w:top w:val="nil"/>
              <w:left w:val="nil"/>
              <w:bottom w:val="nil"/>
              <w:right w:val="nil"/>
            </w:tcBorders>
            <w:shd w:val="clear" w:color="auto" w:fill="auto"/>
            <w:noWrap/>
            <w:vAlign w:val="bottom"/>
            <w:hideMark/>
          </w:tcPr>
          <w:p w14:paraId="6201C06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58.8% </w:t>
            </w:r>
          </w:p>
          <w:p w14:paraId="2D235D7F" w14:textId="3F45560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(54.9%-62.8%)</w:t>
            </w:r>
          </w:p>
        </w:tc>
        <w:tc>
          <w:tcPr>
            <w:tcW w:w="1601" w:type="dxa"/>
            <w:tcBorders>
              <w:top w:val="nil"/>
              <w:left w:val="nil"/>
              <w:bottom w:val="nil"/>
              <w:right w:val="nil"/>
            </w:tcBorders>
            <w:shd w:val="clear" w:color="auto" w:fill="auto"/>
            <w:noWrap/>
            <w:vAlign w:val="bottom"/>
            <w:hideMark/>
          </w:tcPr>
          <w:p w14:paraId="49299A7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46.1% </w:t>
            </w:r>
          </w:p>
          <w:p w14:paraId="40C6AA14" w14:textId="230670F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(42%-50.2%)</w:t>
            </w:r>
          </w:p>
        </w:tc>
        <w:tc>
          <w:tcPr>
            <w:tcW w:w="1701" w:type="dxa"/>
            <w:tcBorders>
              <w:top w:val="nil"/>
              <w:left w:val="nil"/>
              <w:bottom w:val="nil"/>
              <w:right w:val="nil"/>
            </w:tcBorders>
            <w:shd w:val="clear" w:color="auto" w:fill="auto"/>
            <w:noWrap/>
            <w:vAlign w:val="bottom"/>
            <w:hideMark/>
          </w:tcPr>
          <w:p w14:paraId="4E250E9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56.4% </w:t>
            </w:r>
          </w:p>
          <w:p w14:paraId="20778C0C" w14:textId="5BD9D09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(54.5%-58.3%)</w:t>
            </w:r>
          </w:p>
        </w:tc>
        <w:tc>
          <w:tcPr>
            <w:tcW w:w="1742" w:type="dxa"/>
            <w:tcBorders>
              <w:top w:val="nil"/>
              <w:left w:val="nil"/>
              <w:bottom w:val="nil"/>
              <w:right w:val="nil"/>
            </w:tcBorders>
            <w:shd w:val="clear" w:color="auto" w:fill="auto"/>
            <w:noWrap/>
            <w:vAlign w:val="bottom"/>
            <w:hideMark/>
          </w:tcPr>
          <w:p w14:paraId="6D1C5C1B"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48.9% </w:t>
            </w:r>
          </w:p>
          <w:p w14:paraId="2544667A" w14:textId="7D2770B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(46.8%-51%)</w:t>
            </w:r>
          </w:p>
        </w:tc>
        <w:tc>
          <w:tcPr>
            <w:tcW w:w="1418" w:type="dxa"/>
            <w:tcBorders>
              <w:top w:val="nil"/>
              <w:left w:val="nil"/>
              <w:bottom w:val="nil"/>
              <w:right w:val="nil"/>
            </w:tcBorders>
            <w:shd w:val="clear" w:color="auto" w:fill="auto"/>
            <w:noWrap/>
            <w:vAlign w:val="bottom"/>
            <w:hideMark/>
          </w:tcPr>
          <w:p w14:paraId="036C485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4C1C200D" w14:textId="472F7A1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(-0.23--0.11)</w:t>
            </w:r>
          </w:p>
        </w:tc>
        <w:tc>
          <w:tcPr>
            <w:tcW w:w="1417" w:type="dxa"/>
            <w:tcBorders>
              <w:top w:val="nil"/>
              <w:left w:val="nil"/>
              <w:bottom w:val="nil"/>
              <w:right w:val="nil"/>
            </w:tcBorders>
            <w:shd w:val="clear" w:color="auto" w:fill="auto"/>
            <w:noWrap/>
            <w:vAlign w:val="bottom"/>
            <w:hideMark/>
          </w:tcPr>
          <w:p w14:paraId="56F279A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 </w:t>
            </w:r>
          </w:p>
          <w:p w14:paraId="6E06625E" w14:textId="0B51A9F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(0.13-0.87)</w:t>
            </w:r>
          </w:p>
        </w:tc>
        <w:tc>
          <w:tcPr>
            <w:tcW w:w="1275" w:type="dxa"/>
            <w:tcBorders>
              <w:top w:val="nil"/>
              <w:left w:val="nil"/>
              <w:bottom w:val="nil"/>
              <w:right w:val="nil"/>
            </w:tcBorders>
            <w:shd w:val="clear" w:color="auto" w:fill="auto"/>
            <w:noWrap/>
            <w:vAlign w:val="bottom"/>
            <w:hideMark/>
          </w:tcPr>
          <w:p w14:paraId="4852133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05F8B394" w14:textId="61CE745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(0.25-0.26)</w:t>
            </w:r>
          </w:p>
        </w:tc>
        <w:tc>
          <w:tcPr>
            <w:tcW w:w="1276" w:type="dxa"/>
            <w:tcBorders>
              <w:top w:val="nil"/>
              <w:left w:val="nil"/>
              <w:bottom w:val="nil"/>
              <w:right w:val="nil"/>
            </w:tcBorders>
            <w:vAlign w:val="bottom"/>
          </w:tcPr>
          <w:p w14:paraId="13D63AA2"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0.11 </w:t>
            </w:r>
          </w:p>
          <w:p w14:paraId="2D5981FD" w14:textId="76F799D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(0.1-0.12)</w:t>
            </w:r>
          </w:p>
        </w:tc>
      </w:tr>
      <w:tr w:rsidR="00436C9D" w:rsidRPr="00F5494C" w14:paraId="3DCBE42F" w14:textId="5DDCA070"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7B48FE93"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PRS</w:t>
            </w:r>
          </w:p>
        </w:tc>
        <w:tc>
          <w:tcPr>
            <w:tcW w:w="1232" w:type="dxa"/>
            <w:tcBorders>
              <w:top w:val="nil"/>
              <w:left w:val="nil"/>
              <w:bottom w:val="nil"/>
              <w:right w:val="nil"/>
            </w:tcBorders>
            <w:shd w:val="clear" w:color="auto" w:fill="auto"/>
            <w:noWrap/>
            <w:vAlign w:val="bottom"/>
            <w:hideMark/>
          </w:tcPr>
          <w:p w14:paraId="2B60F9A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0.57 </w:t>
            </w:r>
          </w:p>
          <w:p w14:paraId="3A5B49DC" w14:textId="4EB5B15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(0.55-0.59)</w:t>
            </w:r>
          </w:p>
        </w:tc>
        <w:tc>
          <w:tcPr>
            <w:tcW w:w="1843" w:type="dxa"/>
            <w:tcBorders>
              <w:top w:val="nil"/>
              <w:left w:val="nil"/>
              <w:bottom w:val="nil"/>
              <w:right w:val="nil"/>
            </w:tcBorders>
            <w:shd w:val="clear" w:color="auto" w:fill="auto"/>
            <w:noWrap/>
            <w:vAlign w:val="bottom"/>
            <w:hideMark/>
          </w:tcPr>
          <w:p w14:paraId="144A1A2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48.3% </w:t>
            </w:r>
          </w:p>
          <w:p w14:paraId="5B2D4B85" w14:textId="151CFE0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(46.3%-50.4%)</w:t>
            </w:r>
          </w:p>
        </w:tc>
        <w:tc>
          <w:tcPr>
            <w:tcW w:w="1701" w:type="dxa"/>
            <w:tcBorders>
              <w:top w:val="nil"/>
              <w:left w:val="nil"/>
              <w:bottom w:val="nil"/>
              <w:right w:val="nil"/>
            </w:tcBorders>
            <w:shd w:val="clear" w:color="auto" w:fill="auto"/>
            <w:noWrap/>
            <w:vAlign w:val="bottom"/>
            <w:hideMark/>
          </w:tcPr>
          <w:p w14:paraId="4A91ADA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49.8% </w:t>
            </w:r>
          </w:p>
          <w:p w14:paraId="73B71BE8" w14:textId="784001C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(47.4%-52.2%)</w:t>
            </w:r>
          </w:p>
        </w:tc>
        <w:tc>
          <w:tcPr>
            <w:tcW w:w="1601" w:type="dxa"/>
            <w:tcBorders>
              <w:top w:val="nil"/>
              <w:left w:val="nil"/>
              <w:bottom w:val="nil"/>
              <w:right w:val="nil"/>
            </w:tcBorders>
            <w:shd w:val="clear" w:color="auto" w:fill="auto"/>
            <w:noWrap/>
            <w:vAlign w:val="bottom"/>
            <w:hideMark/>
          </w:tcPr>
          <w:p w14:paraId="3249081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46.9% </w:t>
            </w:r>
          </w:p>
          <w:p w14:paraId="52B69761" w14:textId="5C187B8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(43.9%-49.9%)</w:t>
            </w:r>
          </w:p>
        </w:tc>
        <w:tc>
          <w:tcPr>
            <w:tcW w:w="1701" w:type="dxa"/>
            <w:tcBorders>
              <w:top w:val="nil"/>
              <w:left w:val="nil"/>
              <w:bottom w:val="nil"/>
              <w:right w:val="nil"/>
            </w:tcBorders>
            <w:shd w:val="clear" w:color="auto" w:fill="auto"/>
            <w:noWrap/>
            <w:vAlign w:val="bottom"/>
            <w:hideMark/>
          </w:tcPr>
          <w:p w14:paraId="10FD435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52.7% </w:t>
            </w:r>
          </w:p>
          <w:p w14:paraId="41DA4712" w14:textId="7EAEBFB3"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(50.3%-55.1%)</w:t>
            </w:r>
          </w:p>
        </w:tc>
        <w:tc>
          <w:tcPr>
            <w:tcW w:w="1742" w:type="dxa"/>
            <w:tcBorders>
              <w:top w:val="nil"/>
              <w:left w:val="nil"/>
              <w:bottom w:val="nil"/>
              <w:right w:val="nil"/>
            </w:tcBorders>
            <w:shd w:val="clear" w:color="auto" w:fill="auto"/>
            <w:noWrap/>
            <w:vAlign w:val="bottom"/>
            <w:hideMark/>
          </w:tcPr>
          <w:p w14:paraId="377BD9B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43.9% </w:t>
            </w:r>
          </w:p>
          <w:p w14:paraId="6DE5476A" w14:textId="740679C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(41.4%-46.4%)</w:t>
            </w:r>
          </w:p>
        </w:tc>
        <w:tc>
          <w:tcPr>
            <w:tcW w:w="1418" w:type="dxa"/>
            <w:tcBorders>
              <w:top w:val="nil"/>
              <w:left w:val="nil"/>
              <w:bottom w:val="nil"/>
              <w:right w:val="nil"/>
            </w:tcBorders>
            <w:shd w:val="clear" w:color="auto" w:fill="auto"/>
            <w:noWrap/>
            <w:vAlign w:val="bottom"/>
            <w:hideMark/>
          </w:tcPr>
          <w:p w14:paraId="23A68B0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0FF1B176" w14:textId="5EA9657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(-0.22--0.11)</w:t>
            </w:r>
          </w:p>
        </w:tc>
        <w:tc>
          <w:tcPr>
            <w:tcW w:w="1417" w:type="dxa"/>
            <w:tcBorders>
              <w:top w:val="nil"/>
              <w:left w:val="nil"/>
              <w:bottom w:val="nil"/>
              <w:right w:val="nil"/>
            </w:tcBorders>
            <w:shd w:val="clear" w:color="auto" w:fill="auto"/>
            <w:noWrap/>
            <w:vAlign w:val="bottom"/>
            <w:hideMark/>
          </w:tcPr>
          <w:p w14:paraId="1648A12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-0.75 </w:t>
            </w:r>
          </w:p>
          <w:p w14:paraId="4631AA66" w14:textId="2F316DA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(-7.58-6.08)</w:t>
            </w:r>
          </w:p>
        </w:tc>
        <w:tc>
          <w:tcPr>
            <w:tcW w:w="1275" w:type="dxa"/>
            <w:tcBorders>
              <w:top w:val="nil"/>
              <w:left w:val="nil"/>
              <w:bottom w:val="nil"/>
              <w:right w:val="nil"/>
            </w:tcBorders>
            <w:shd w:val="clear" w:color="auto" w:fill="auto"/>
            <w:noWrap/>
            <w:vAlign w:val="bottom"/>
            <w:hideMark/>
          </w:tcPr>
          <w:p w14:paraId="2DBDB4D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7A62DD2C" w14:textId="46EA835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(0.25-0.26)</w:t>
            </w:r>
          </w:p>
        </w:tc>
        <w:tc>
          <w:tcPr>
            <w:tcW w:w="1276" w:type="dxa"/>
            <w:tcBorders>
              <w:top w:val="nil"/>
              <w:left w:val="nil"/>
              <w:bottom w:val="nil"/>
              <w:right w:val="nil"/>
            </w:tcBorders>
            <w:vAlign w:val="bottom"/>
          </w:tcPr>
          <w:p w14:paraId="758A511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0.12 </w:t>
            </w:r>
          </w:p>
          <w:p w14:paraId="7403DBF6" w14:textId="1C9404D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(0.11-0.13)</w:t>
            </w:r>
          </w:p>
        </w:tc>
      </w:tr>
      <w:tr w:rsidR="00436C9D" w:rsidRPr="00F5494C" w14:paraId="2EC7FCFD" w14:textId="531A6AD8"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51FDBB03"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Clinical+PPS</w:t>
            </w:r>
          </w:p>
        </w:tc>
        <w:tc>
          <w:tcPr>
            <w:tcW w:w="1232" w:type="dxa"/>
            <w:tcBorders>
              <w:top w:val="nil"/>
              <w:left w:val="nil"/>
              <w:bottom w:val="nil"/>
              <w:right w:val="nil"/>
            </w:tcBorders>
            <w:shd w:val="clear" w:color="auto" w:fill="auto"/>
            <w:noWrap/>
            <w:vAlign w:val="bottom"/>
            <w:hideMark/>
          </w:tcPr>
          <w:p w14:paraId="21E5624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0.55 </w:t>
            </w:r>
          </w:p>
          <w:p w14:paraId="0DFC3710" w14:textId="425715A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(0.54-0.57)</w:t>
            </w:r>
          </w:p>
        </w:tc>
        <w:tc>
          <w:tcPr>
            <w:tcW w:w="1843" w:type="dxa"/>
            <w:tcBorders>
              <w:top w:val="nil"/>
              <w:left w:val="nil"/>
              <w:bottom w:val="nil"/>
              <w:right w:val="nil"/>
            </w:tcBorders>
            <w:shd w:val="clear" w:color="auto" w:fill="auto"/>
            <w:noWrap/>
            <w:vAlign w:val="bottom"/>
            <w:hideMark/>
          </w:tcPr>
          <w:p w14:paraId="611D3C6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52.3% </w:t>
            </w:r>
          </w:p>
          <w:p w14:paraId="1FD9138B" w14:textId="79DAFCB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(50.6%-53.9%)</w:t>
            </w:r>
          </w:p>
        </w:tc>
        <w:tc>
          <w:tcPr>
            <w:tcW w:w="1701" w:type="dxa"/>
            <w:tcBorders>
              <w:top w:val="nil"/>
              <w:left w:val="nil"/>
              <w:bottom w:val="nil"/>
              <w:right w:val="nil"/>
            </w:tcBorders>
            <w:shd w:val="clear" w:color="auto" w:fill="auto"/>
            <w:noWrap/>
            <w:vAlign w:val="bottom"/>
            <w:hideMark/>
          </w:tcPr>
          <w:p w14:paraId="63D80A5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60.9% </w:t>
            </w:r>
          </w:p>
          <w:p w14:paraId="65CF6DD9" w14:textId="51C0931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(57.2%-64.6%)</w:t>
            </w:r>
          </w:p>
        </w:tc>
        <w:tc>
          <w:tcPr>
            <w:tcW w:w="1601" w:type="dxa"/>
            <w:tcBorders>
              <w:top w:val="nil"/>
              <w:left w:val="nil"/>
              <w:bottom w:val="nil"/>
              <w:right w:val="nil"/>
            </w:tcBorders>
            <w:shd w:val="clear" w:color="auto" w:fill="auto"/>
            <w:noWrap/>
            <w:vAlign w:val="bottom"/>
            <w:hideMark/>
          </w:tcPr>
          <w:p w14:paraId="4391003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43.6% </w:t>
            </w:r>
          </w:p>
          <w:p w14:paraId="61B5FA11" w14:textId="36C8772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(39.3%-47.9%)</w:t>
            </w:r>
          </w:p>
        </w:tc>
        <w:tc>
          <w:tcPr>
            <w:tcW w:w="1701" w:type="dxa"/>
            <w:tcBorders>
              <w:top w:val="nil"/>
              <w:left w:val="nil"/>
              <w:bottom w:val="nil"/>
              <w:right w:val="nil"/>
            </w:tcBorders>
            <w:shd w:val="clear" w:color="auto" w:fill="auto"/>
            <w:noWrap/>
            <w:vAlign w:val="bottom"/>
            <w:hideMark/>
          </w:tcPr>
          <w:p w14:paraId="1CDAD2C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56.3% </w:t>
            </w:r>
          </w:p>
          <w:p w14:paraId="1D474F05" w14:textId="5F0D509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(54.4%-58.3%)</w:t>
            </w:r>
          </w:p>
        </w:tc>
        <w:tc>
          <w:tcPr>
            <w:tcW w:w="1742" w:type="dxa"/>
            <w:tcBorders>
              <w:top w:val="nil"/>
              <w:left w:val="nil"/>
              <w:bottom w:val="nil"/>
              <w:right w:val="nil"/>
            </w:tcBorders>
            <w:shd w:val="clear" w:color="auto" w:fill="auto"/>
            <w:noWrap/>
            <w:vAlign w:val="bottom"/>
            <w:hideMark/>
          </w:tcPr>
          <w:p w14:paraId="73F9BA4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48.7% </w:t>
            </w:r>
          </w:p>
          <w:p w14:paraId="53AF3B6C" w14:textId="255CCB8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(46.3%-51%)</w:t>
            </w:r>
          </w:p>
        </w:tc>
        <w:tc>
          <w:tcPr>
            <w:tcW w:w="1418" w:type="dxa"/>
            <w:tcBorders>
              <w:top w:val="nil"/>
              <w:left w:val="nil"/>
              <w:bottom w:val="nil"/>
              <w:right w:val="nil"/>
            </w:tcBorders>
            <w:shd w:val="clear" w:color="auto" w:fill="auto"/>
            <w:noWrap/>
            <w:vAlign w:val="bottom"/>
            <w:hideMark/>
          </w:tcPr>
          <w:p w14:paraId="1EB69CC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04877874" w14:textId="7C8BEAA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(-0.23--0.12)</w:t>
            </w:r>
          </w:p>
        </w:tc>
        <w:tc>
          <w:tcPr>
            <w:tcW w:w="1417" w:type="dxa"/>
            <w:tcBorders>
              <w:top w:val="nil"/>
              <w:left w:val="nil"/>
              <w:bottom w:val="nil"/>
              <w:right w:val="nil"/>
            </w:tcBorders>
            <w:shd w:val="clear" w:color="auto" w:fill="auto"/>
            <w:noWrap/>
            <w:vAlign w:val="bottom"/>
            <w:hideMark/>
          </w:tcPr>
          <w:p w14:paraId="67EFBE1A"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0.63 </w:t>
            </w:r>
          </w:p>
          <w:p w14:paraId="5C24A1ED" w14:textId="7B5ADD7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(0.16-1.11)</w:t>
            </w:r>
          </w:p>
        </w:tc>
        <w:tc>
          <w:tcPr>
            <w:tcW w:w="1275" w:type="dxa"/>
            <w:tcBorders>
              <w:top w:val="nil"/>
              <w:left w:val="nil"/>
              <w:bottom w:val="nil"/>
              <w:right w:val="nil"/>
            </w:tcBorders>
            <w:shd w:val="clear" w:color="auto" w:fill="auto"/>
            <w:noWrap/>
            <w:vAlign w:val="bottom"/>
            <w:hideMark/>
          </w:tcPr>
          <w:p w14:paraId="4972747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0464EC40" w14:textId="36E34FA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(0.25-0.26)</w:t>
            </w:r>
          </w:p>
        </w:tc>
        <w:tc>
          <w:tcPr>
            <w:tcW w:w="1276" w:type="dxa"/>
            <w:tcBorders>
              <w:top w:val="nil"/>
              <w:left w:val="nil"/>
              <w:bottom w:val="nil"/>
              <w:right w:val="nil"/>
            </w:tcBorders>
            <w:vAlign w:val="bottom"/>
          </w:tcPr>
          <w:p w14:paraId="5E1FC50A"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0.11 </w:t>
            </w:r>
          </w:p>
          <w:p w14:paraId="3781D1B0" w14:textId="5656E1C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(0.1-0.12)</w:t>
            </w:r>
          </w:p>
        </w:tc>
      </w:tr>
      <w:tr w:rsidR="00436C9D" w:rsidRPr="00F5494C" w14:paraId="30273949" w14:textId="0A561206"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4941300E"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Clinical+PRS</w:t>
            </w:r>
          </w:p>
        </w:tc>
        <w:tc>
          <w:tcPr>
            <w:tcW w:w="1232" w:type="dxa"/>
            <w:tcBorders>
              <w:top w:val="nil"/>
              <w:left w:val="nil"/>
              <w:bottom w:val="nil"/>
              <w:right w:val="nil"/>
            </w:tcBorders>
            <w:shd w:val="clear" w:color="auto" w:fill="auto"/>
            <w:noWrap/>
            <w:vAlign w:val="bottom"/>
            <w:hideMark/>
          </w:tcPr>
          <w:p w14:paraId="2F23BF0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0.55 </w:t>
            </w:r>
          </w:p>
          <w:p w14:paraId="64DD6120" w14:textId="77F9399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(0.54-0.57)</w:t>
            </w:r>
          </w:p>
        </w:tc>
        <w:tc>
          <w:tcPr>
            <w:tcW w:w="1843" w:type="dxa"/>
            <w:tcBorders>
              <w:top w:val="nil"/>
              <w:left w:val="nil"/>
              <w:bottom w:val="nil"/>
              <w:right w:val="nil"/>
            </w:tcBorders>
            <w:shd w:val="clear" w:color="auto" w:fill="auto"/>
            <w:noWrap/>
            <w:vAlign w:val="bottom"/>
            <w:hideMark/>
          </w:tcPr>
          <w:p w14:paraId="2B5749C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52.3% </w:t>
            </w:r>
          </w:p>
          <w:p w14:paraId="1BE3F2E0" w14:textId="39A2886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(50.6%-53.9%)</w:t>
            </w:r>
          </w:p>
        </w:tc>
        <w:tc>
          <w:tcPr>
            <w:tcW w:w="1701" w:type="dxa"/>
            <w:tcBorders>
              <w:top w:val="nil"/>
              <w:left w:val="nil"/>
              <w:bottom w:val="nil"/>
              <w:right w:val="nil"/>
            </w:tcBorders>
            <w:shd w:val="clear" w:color="auto" w:fill="auto"/>
            <w:noWrap/>
            <w:vAlign w:val="bottom"/>
            <w:hideMark/>
          </w:tcPr>
          <w:p w14:paraId="1FAD37FA"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60.9% </w:t>
            </w:r>
          </w:p>
          <w:p w14:paraId="12E94495" w14:textId="7211606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(57.2%-64.6%)</w:t>
            </w:r>
          </w:p>
        </w:tc>
        <w:tc>
          <w:tcPr>
            <w:tcW w:w="1601" w:type="dxa"/>
            <w:tcBorders>
              <w:top w:val="nil"/>
              <w:left w:val="nil"/>
              <w:bottom w:val="nil"/>
              <w:right w:val="nil"/>
            </w:tcBorders>
            <w:shd w:val="clear" w:color="auto" w:fill="auto"/>
            <w:noWrap/>
            <w:vAlign w:val="bottom"/>
            <w:hideMark/>
          </w:tcPr>
          <w:p w14:paraId="329365DA"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43.6% </w:t>
            </w:r>
          </w:p>
          <w:p w14:paraId="19F8CD5E" w14:textId="2CC23C63"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(39.3%-47.9%)</w:t>
            </w:r>
          </w:p>
        </w:tc>
        <w:tc>
          <w:tcPr>
            <w:tcW w:w="1701" w:type="dxa"/>
            <w:tcBorders>
              <w:top w:val="nil"/>
              <w:left w:val="nil"/>
              <w:bottom w:val="nil"/>
              <w:right w:val="nil"/>
            </w:tcBorders>
            <w:shd w:val="clear" w:color="auto" w:fill="auto"/>
            <w:noWrap/>
            <w:vAlign w:val="bottom"/>
            <w:hideMark/>
          </w:tcPr>
          <w:p w14:paraId="5B4B2BD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56.3% </w:t>
            </w:r>
          </w:p>
          <w:p w14:paraId="78EB3C54" w14:textId="11D60A0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(54.4%-58.3%)</w:t>
            </w:r>
          </w:p>
        </w:tc>
        <w:tc>
          <w:tcPr>
            <w:tcW w:w="1742" w:type="dxa"/>
            <w:tcBorders>
              <w:top w:val="nil"/>
              <w:left w:val="nil"/>
              <w:bottom w:val="nil"/>
              <w:right w:val="nil"/>
            </w:tcBorders>
            <w:shd w:val="clear" w:color="auto" w:fill="auto"/>
            <w:noWrap/>
            <w:vAlign w:val="bottom"/>
            <w:hideMark/>
          </w:tcPr>
          <w:p w14:paraId="3008B12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48.7% </w:t>
            </w:r>
          </w:p>
          <w:p w14:paraId="737650A8" w14:textId="4E6C691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(46.3%-51%)</w:t>
            </w:r>
          </w:p>
        </w:tc>
        <w:tc>
          <w:tcPr>
            <w:tcW w:w="1418" w:type="dxa"/>
            <w:tcBorders>
              <w:top w:val="nil"/>
              <w:left w:val="nil"/>
              <w:bottom w:val="nil"/>
              <w:right w:val="nil"/>
            </w:tcBorders>
            <w:shd w:val="clear" w:color="auto" w:fill="auto"/>
            <w:noWrap/>
            <w:vAlign w:val="bottom"/>
            <w:hideMark/>
          </w:tcPr>
          <w:p w14:paraId="2913ED8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1D013DD6" w14:textId="295B27D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(-0.23--0.12)</w:t>
            </w:r>
          </w:p>
        </w:tc>
        <w:tc>
          <w:tcPr>
            <w:tcW w:w="1417" w:type="dxa"/>
            <w:tcBorders>
              <w:top w:val="nil"/>
              <w:left w:val="nil"/>
              <w:bottom w:val="nil"/>
              <w:right w:val="nil"/>
            </w:tcBorders>
            <w:shd w:val="clear" w:color="auto" w:fill="auto"/>
            <w:noWrap/>
            <w:vAlign w:val="bottom"/>
            <w:hideMark/>
          </w:tcPr>
          <w:p w14:paraId="4E0599C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0.63 </w:t>
            </w:r>
          </w:p>
          <w:p w14:paraId="53ADF782" w14:textId="735CE68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(0.16-1.11)</w:t>
            </w:r>
          </w:p>
        </w:tc>
        <w:tc>
          <w:tcPr>
            <w:tcW w:w="1275" w:type="dxa"/>
            <w:tcBorders>
              <w:top w:val="nil"/>
              <w:left w:val="nil"/>
              <w:bottom w:val="nil"/>
              <w:right w:val="nil"/>
            </w:tcBorders>
            <w:shd w:val="clear" w:color="auto" w:fill="auto"/>
            <w:noWrap/>
            <w:vAlign w:val="bottom"/>
            <w:hideMark/>
          </w:tcPr>
          <w:p w14:paraId="03FA5D8B"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53FD1BFA" w14:textId="3F3C364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(0.25-0.26)</w:t>
            </w:r>
          </w:p>
        </w:tc>
        <w:tc>
          <w:tcPr>
            <w:tcW w:w="1276" w:type="dxa"/>
            <w:tcBorders>
              <w:top w:val="nil"/>
              <w:left w:val="nil"/>
              <w:bottom w:val="nil"/>
              <w:right w:val="nil"/>
            </w:tcBorders>
            <w:vAlign w:val="bottom"/>
          </w:tcPr>
          <w:p w14:paraId="66E5560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0.11 </w:t>
            </w:r>
          </w:p>
          <w:p w14:paraId="22FE35CA" w14:textId="03D6EA4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(0.1-0.12)</w:t>
            </w:r>
          </w:p>
        </w:tc>
      </w:tr>
      <w:tr w:rsidR="00436C9D" w:rsidRPr="00F5494C" w14:paraId="6C606A14" w14:textId="0D625669"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6BCD7BD6"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PPS+PRS</w:t>
            </w:r>
          </w:p>
        </w:tc>
        <w:tc>
          <w:tcPr>
            <w:tcW w:w="1232" w:type="dxa"/>
            <w:tcBorders>
              <w:top w:val="nil"/>
              <w:left w:val="nil"/>
              <w:bottom w:val="nil"/>
              <w:right w:val="nil"/>
            </w:tcBorders>
            <w:shd w:val="clear" w:color="auto" w:fill="auto"/>
            <w:noWrap/>
            <w:vAlign w:val="bottom"/>
            <w:hideMark/>
          </w:tcPr>
          <w:p w14:paraId="6EA6B27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0.55</w:t>
            </w:r>
          </w:p>
          <w:p w14:paraId="4514A42C" w14:textId="0C198DF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(0.54-0.56)</w:t>
            </w:r>
          </w:p>
        </w:tc>
        <w:tc>
          <w:tcPr>
            <w:tcW w:w="1843" w:type="dxa"/>
            <w:tcBorders>
              <w:top w:val="nil"/>
              <w:left w:val="nil"/>
              <w:bottom w:val="nil"/>
              <w:right w:val="nil"/>
            </w:tcBorders>
            <w:shd w:val="clear" w:color="auto" w:fill="auto"/>
            <w:noWrap/>
            <w:vAlign w:val="bottom"/>
            <w:hideMark/>
          </w:tcPr>
          <w:p w14:paraId="43F138B0"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51.9% </w:t>
            </w:r>
          </w:p>
          <w:p w14:paraId="43EB0752" w14:textId="4EB6553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(50.4%-53.4%)</w:t>
            </w:r>
          </w:p>
        </w:tc>
        <w:tc>
          <w:tcPr>
            <w:tcW w:w="1701" w:type="dxa"/>
            <w:tcBorders>
              <w:top w:val="nil"/>
              <w:left w:val="nil"/>
              <w:bottom w:val="nil"/>
              <w:right w:val="nil"/>
            </w:tcBorders>
            <w:shd w:val="clear" w:color="auto" w:fill="auto"/>
            <w:noWrap/>
            <w:vAlign w:val="bottom"/>
            <w:hideMark/>
          </w:tcPr>
          <w:p w14:paraId="387922A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56.8% </w:t>
            </w:r>
          </w:p>
          <w:p w14:paraId="2A84BEBD" w14:textId="5349276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(52.6%-61%)</w:t>
            </w:r>
          </w:p>
        </w:tc>
        <w:tc>
          <w:tcPr>
            <w:tcW w:w="1601" w:type="dxa"/>
            <w:tcBorders>
              <w:top w:val="nil"/>
              <w:left w:val="nil"/>
              <w:bottom w:val="nil"/>
              <w:right w:val="nil"/>
            </w:tcBorders>
            <w:shd w:val="clear" w:color="auto" w:fill="auto"/>
            <w:noWrap/>
            <w:vAlign w:val="bottom"/>
            <w:hideMark/>
          </w:tcPr>
          <w:p w14:paraId="1C22A5A7"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46.9% </w:t>
            </w:r>
          </w:p>
          <w:p w14:paraId="41962C5B" w14:textId="5BB7256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(42.4%-51.5%)</w:t>
            </w:r>
          </w:p>
        </w:tc>
        <w:tc>
          <w:tcPr>
            <w:tcW w:w="1701" w:type="dxa"/>
            <w:tcBorders>
              <w:top w:val="nil"/>
              <w:left w:val="nil"/>
              <w:bottom w:val="nil"/>
              <w:right w:val="nil"/>
            </w:tcBorders>
            <w:shd w:val="clear" w:color="auto" w:fill="auto"/>
            <w:noWrap/>
            <w:vAlign w:val="bottom"/>
            <w:hideMark/>
          </w:tcPr>
          <w:p w14:paraId="754024D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56.2% </w:t>
            </w:r>
          </w:p>
          <w:p w14:paraId="393074C7" w14:textId="6DDDE8F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(54.2%-58.1%)</w:t>
            </w:r>
          </w:p>
        </w:tc>
        <w:tc>
          <w:tcPr>
            <w:tcW w:w="1742" w:type="dxa"/>
            <w:tcBorders>
              <w:top w:val="nil"/>
              <w:left w:val="nil"/>
              <w:bottom w:val="nil"/>
              <w:right w:val="nil"/>
            </w:tcBorders>
            <w:shd w:val="clear" w:color="auto" w:fill="auto"/>
            <w:noWrap/>
            <w:vAlign w:val="bottom"/>
            <w:hideMark/>
          </w:tcPr>
          <w:p w14:paraId="153A95C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 </w:t>
            </w:r>
          </w:p>
          <w:p w14:paraId="12FCC858" w14:textId="58822E6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(45.9%-50.1%)</w:t>
            </w:r>
          </w:p>
        </w:tc>
        <w:tc>
          <w:tcPr>
            <w:tcW w:w="1418" w:type="dxa"/>
            <w:tcBorders>
              <w:top w:val="nil"/>
              <w:left w:val="nil"/>
              <w:bottom w:val="nil"/>
              <w:right w:val="nil"/>
            </w:tcBorders>
            <w:shd w:val="clear" w:color="auto" w:fill="auto"/>
            <w:noWrap/>
            <w:vAlign w:val="bottom"/>
            <w:hideMark/>
          </w:tcPr>
          <w:p w14:paraId="7124BC5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069E877A" w14:textId="66DAC0D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(-0.22--0.12)</w:t>
            </w:r>
          </w:p>
        </w:tc>
        <w:tc>
          <w:tcPr>
            <w:tcW w:w="1417" w:type="dxa"/>
            <w:tcBorders>
              <w:top w:val="nil"/>
              <w:left w:val="nil"/>
              <w:bottom w:val="nil"/>
              <w:right w:val="nil"/>
            </w:tcBorders>
            <w:shd w:val="clear" w:color="auto" w:fill="auto"/>
            <w:noWrap/>
            <w:vAlign w:val="bottom"/>
            <w:hideMark/>
          </w:tcPr>
          <w:p w14:paraId="50A9F7CB"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0.31 </w:t>
            </w:r>
          </w:p>
          <w:p w14:paraId="0AC00CF2" w14:textId="47E8FFC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(-0.45-1.07)</w:t>
            </w:r>
          </w:p>
        </w:tc>
        <w:tc>
          <w:tcPr>
            <w:tcW w:w="1275" w:type="dxa"/>
            <w:tcBorders>
              <w:top w:val="nil"/>
              <w:left w:val="nil"/>
              <w:bottom w:val="nil"/>
              <w:right w:val="nil"/>
            </w:tcBorders>
            <w:shd w:val="clear" w:color="auto" w:fill="auto"/>
            <w:noWrap/>
            <w:vAlign w:val="bottom"/>
            <w:hideMark/>
          </w:tcPr>
          <w:p w14:paraId="10C70CA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04BD472E" w14:textId="66817DE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(0.25-0.26)</w:t>
            </w:r>
          </w:p>
        </w:tc>
        <w:tc>
          <w:tcPr>
            <w:tcW w:w="1276" w:type="dxa"/>
            <w:tcBorders>
              <w:top w:val="nil"/>
              <w:left w:val="nil"/>
              <w:bottom w:val="nil"/>
              <w:right w:val="nil"/>
            </w:tcBorders>
            <w:vAlign w:val="bottom"/>
          </w:tcPr>
          <w:p w14:paraId="3464675B"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0.11 </w:t>
            </w:r>
          </w:p>
          <w:p w14:paraId="1099AD53" w14:textId="0721BD3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(0.1-0.12)</w:t>
            </w:r>
          </w:p>
        </w:tc>
      </w:tr>
      <w:tr w:rsidR="00436C9D" w:rsidRPr="00F5494C" w14:paraId="04622B75" w14:textId="729AFEF3"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49D26E36"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All</w:t>
            </w:r>
          </w:p>
        </w:tc>
        <w:tc>
          <w:tcPr>
            <w:tcW w:w="1232" w:type="dxa"/>
            <w:tcBorders>
              <w:top w:val="nil"/>
              <w:left w:val="nil"/>
              <w:bottom w:val="nil"/>
              <w:right w:val="nil"/>
            </w:tcBorders>
            <w:shd w:val="clear" w:color="auto" w:fill="auto"/>
            <w:noWrap/>
            <w:vAlign w:val="bottom"/>
            <w:hideMark/>
          </w:tcPr>
          <w:p w14:paraId="791EACA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0.55 </w:t>
            </w:r>
          </w:p>
          <w:p w14:paraId="28DAEBA7" w14:textId="4B683DF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(0.54-0.57)</w:t>
            </w:r>
          </w:p>
        </w:tc>
        <w:tc>
          <w:tcPr>
            <w:tcW w:w="1843" w:type="dxa"/>
            <w:tcBorders>
              <w:top w:val="nil"/>
              <w:left w:val="nil"/>
              <w:bottom w:val="nil"/>
              <w:right w:val="nil"/>
            </w:tcBorders>
            <w:shd w:val="clear" w:color="auto" w:fill="auto"/>
            <w:noWrap/>
            <w:vAlign w:val="bottom"/>
            <w:hideMark/>
          </w:tcPr>
          <w:p w14:paraId="02D3C300"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52.3% </w:t>
            </w:r>
          </w:p>
          <w:p w14:paraId="718F3DEE" w14:textId="181899D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(50.6%-53.9%)</w:t>
            </w:r>
          </w:p>
        </w:tc>
        <w:tc>
          <w:tcPr>
            <w:tcW w:w="1701" w:type="dxa"/>
            <w:tcBorders>
              <w:top w:val="nil"/>
              <w:left w:val="nil"/>
              <w:bottom w:val="nil"/>
              <w:right w:val="nil"/>
            </w:tcBorders>
            <w:shd w:val="clear" w:color="auto" w:fill="auto"/>
            <w:noWrap/>
            <w:vAlign w:val="bottom"/>
            <w:hideMark/>
          </w:tcPr>
          <w:p w14:paraId="45BB1BC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60.9% </w:t>
            </w:r>
          </w:p>
          <w:p w14:paraId="1F47D29E" w14:textId="1A33867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(57.2%-64.6%)</w:t>
            </w:r>
          </w:p>
        </w:tc>
        <w:tc>
          <w:tcPr>
            <w:tcW w:w="1601" w:type="dxa"/>
            <w:tcBorders>
              <w:top w:val="nil"/>
              <w:left w:val="nil"/>
              <w:bottom w:val="nil"/>
              <w:right w:val="nil"/>
            </w:tcBorders>
            <w:shd w:val="clear" w:color="auto" w:fill="auto"/>
            <w:noWrap/>
            <w:vAlign w:val="bottom"/>
            <w:hideMark/>
          </w:tcPr>
          <w:p w14:paraId="5C35C4C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43.6% </w:t>
            </w:r>
          </w:p>
          <w:p w14:paraId="2167B451" w14:textId="7839CB3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(39.3%-47.9%)</w:t>
            </w:r>
          </w:p>
        </w:tc>
        <w:tc>
          <w:tcPr>
            <w:tcW w:w="1701" w:type="dxa"/>
            <w:tcBorders>
              <w:top w:val="nil"/>
              <w:left w:val="nil"/>
              <w:bottom w:val="nil"/>
              <w:right w:val="nil"/>
            </w:tcBorders>
            <w:shd w:val="clear" w:color="auto" w:fill="auto"/>
            <w:noWrap/>
            <w:vAlign w:val="bottom"/>
            <w:hideMark/>
          </w:tcPr>
          <w:p w14:paraId="0034D7D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56.3% </w:t>
            </w:r>
          </w:p>
          <w:p w14:paraId="227D54C1" w14:textId="38D28B4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(54.4%-58.3%)</w:t>
            </w:r>
          </w:p>
        </w:tc>
        <w:tc>
          <w:tcPr>
            <w:tcW w:w="1742" w:type="dxa"/>
            <w:tcBorders>
              <w:top w:val="nil"/>
              <w:left w:val="nil"/>
              <w:bottom w:val="nil"/>
              <w:right w:val="nil"/>
            </w:tcBorders>
            <w:shd w:val="clear" w:color="auto" w:fill="auto"/>
            <w:noWrap/>
            <w:vAlign w:val="bottom"/>
            <w:hideMark/>
          </w:tcPr>
          <w:p w14:paraId="48924BA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48.7% </w:t>
            </w:r>
          </w:p>
          <w:p w14:paraId="3D2934F9" w14:textId="03900EB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(46.3%-51%)</w:t>
            </w:r>
          </w:p>
        </w:tc>
        <w:tc>
          <w:tcPr>
            <w:tcW w:w="1418" w:type="dxa"/>
            <w:tcBorders>
              <w:top w:val="nil"/>
              <w:left w:val="nil"/>
              <w:bottom w:val="nil"/>
              <w:right w:val="nil"/>
            </w:tcBorders>
            <w:shd w:val="clear" w:color="auto" w:fill="auto"/>
            <w:noWrap/>
            <w:vAlign w:val="bottom"/>
            <w:hideMark/>
          </w:tcPr>
          <w:p w14:paraId="76D1BA0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70E20B85" w14:textId="2F6CAA6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(-0.23--0.12)</w:t>
            </w:r>
          </w:p>
        </w:tc>
        <w:tc>
          <w:tcPr>
            <w:tcW w:w="1417" w:type="dxa"/>
            <w:tcBorders>
              <w:top w:val="nil"/>
              <w:left w:val="nil"/>
              <w:bottom w:val="nil"/>
              <w:right w:val="nil"/>
            </w:tcBorders>
            <w:shd w:val="clear" w:color="auto" w:fill="auto"/>
            <w:noWrap/>
            <w:vAlign w:val="bottom"/>
            <w:hideMark/>
          </w:tcPr>
          <w:p w14:paraId="03B2E07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0.63 </w:t>
            </w:r>
          </w:p>
          <w:p w14:paraId="2AE0F011" w14:textId="239419E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(0.16-1.11)</w:t>
            </w:r>
          </w:p>
        </w:tc>
        <w:tc>
          <w:tcPr>
            <w:tcW w:w="1275" w:type="dxa"/>
            <w:tcBorders>
              <w:top w:val="nil"/>
              <w:left w:val="nil"/>
              <w:bottom w:val="nil"/>
              <w:right w:val="nil"/>
            </w:tcBorders>
            <w:shd w:val="clear" w:color="auto" w:fill="auto"/>
            <w:noWrap/>
            <w:vAlign w:val="bottom"/>
            <w:hideMark/>
          </w:tcPr>
          <w:p w14:paraId="06EA5312"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0.25 </w:t>
            </w:r>
          </w:p>
          <w:p w14:paraId="126694AB" w14:textId="00598FB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(0.25-0.26)</w:t>
            </w:r>
          </w:p>
        </w:tc>
        <w:tc>
          <w:tcPr>
            <w:tcW w:w="1276" w:type="dxa"/>
            <w:tcBorders>
              <w:top w:val="nil"/>
              <w:left w:val="nil"/>
              <w:bottom w:val="nil"/>
              <w:right w:val="nil"/>
            </w:tcBorders>
            <w:vAlign w:val="bottom"/>
          </w:tcPr>
          <w:p w14:paraId="7D8F1A4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0.11 </w:t>
            </w:r>
          </w:p>
          <w:p w14:paraId="3F339A27" w14:textId="0ADDE46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(0.1-0.12)</w:t>
            </w:r>
          </w:p>
        </w:tc>
      </w:tr>
      <w:tr w:rsidR="00436C9D" w:rsidRPr="00F5494C" w14:paraId="3F6E14B3" w14:textId="77777777" w:rsidTr="004C0DC7">
        <w:trPr>
          <w:gridAfter w:val="1"/>
          <w:wAfter w:w="144" w:type="dxa"/>
          <w:trHeight w:val="223"/>
        </w:trPr>
        <w:tc>
          <w:tcPr>
            <w:tcW w:w="16808" w:type="dxa"/>
            <w:gridSpan w:val="11"/>
            <w:tcBorders>
              <w:top w:val="nil"/>
              <w:left w:val="nil"/>
              <w:bottom w:val="nil"/>
              <w:right w:val="nil"/>
            </w:tcBorders>
            <w:shd w:val="clear" w:color="auto" w:fill="auto"/>
            <w:noWrap/>
            <w:vAlign w:val="center"/>
          </w:tcPr>
          <w:p w14:paraId="7D3D9AF1" w14:textId="13842482"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Random forest</w:t>
            </w:r>
          </w:p>
        </w:tc>
      </w:tr>
      <w:tr w:rsidR="00436C9D" w:rsidRPr="00F5494C" w14:paraId="40DA621C"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16A28F50"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Clinical</w:t>
            </w:r>
          </w:p>
        </w:tc>
        <w:tc>
          <w:tcPr>
            <w:tcW w:w="1232" w:type="dxa"/>
            <w:tcBorders>
              <w:top w:val="nil"/>
              <w:left w:val="nil"/>
              <w:bottom w:val="nil"/>
              <w:right w:val="nil"/>
            </w:tcBorders>
            <w:shd w:val="clear" w:color="auto" w:fill="auto"/>
            <w:noWrap/>
            <w:vAlign w:val="bottom"/>
            <w:hideMark/>
          </w:tcPr>
          <w:p w14:paraId="3E0F1AD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0.53 </w:t>
            </w:r>
          </w:p>
          <w:p w14:paraId="1906E471" w14:textId="3D6DF2F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(0.51-0.54)</w:t>
            </w:r>
          </w:p>
        </w:tc>
        <w:tc>
          <w:tcPr>
            <w:tcW w:w="1843" w:type="dxa"/>
            <w:tcBorders>
              <w:top w:val="nil"/>
              <w:left w:val="nil"/>
              <w:bottom w:val="nil"/>
              <w:right w:val="nil"/>
            </w:tcBorders>
            <w:shd w:val="clear" w:color="auto" w:fill="auto"/>
            <w:noWrap/>
            <w:vAlign w:val="bottom"/>
            <w:hideMark/>
          </w:tcPr>
          <w:p w14:paraId="0CACCAB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50.8% </w:t>
            </w:r>
          </w:p>
          <w:p w14:paraId="37E6BA17" w14:textId="0355C68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(48.1%-53.5%)</w:t>
            </w:r>
          </w:p>
        </w:tc>
        <w:tc>
          <w:tcPr>
            <w:tcW w:w="1701" w:type="dxa"/>
            <w:tcBorders>
              <w:top w:val="nil"/>
              <w:left w:val="nil"/>
              <w:bottom w:val="nil"/>
              <w:right w:val="nil"/>
            </w:tcBorders>
            <w:shd w:val="clear" w:color="auto" w:fill="auto"/>
            <w:noWrap/>
            <w:vAlign w:val="bottom"/>
            <w:hideMark/>
          </w:tcPr>
          <w:p w14:paraId="0BA85B4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53.5% </w:t>
            </w:r>
          </w:p>
          <w:p w14:paraId="5A71D07A" w14:textId="33CE47E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(49.7%-57.4%)</w:t>
            </w:r>
          </w:p>
        </w:tc>
        <w:tc>
          <w:tcPr>
            <w:tcW w:w="1601" w:type="dxa"/>
            <w:tcBorders>
              <w:top w:val="nil"/>
              <w:left w:val="nil"/>
              <w:bottom w:val="nil"/>
              <w:right w:val="nil"/>
            </w:tcBorders>
            <w:shd w:val="clear" w:color="auto" w:fill="auto"/>
            <w:noWrap/>
            <w:vAlign w:val="bottom"/>
            <w:hideMark/>
          </w:tcPr>
          <w:p w14:paraId="76E4BFA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48% </w:t>
            </w:r>
          </w:p>
          <w:p w14:paraId="4F0718CE" w14:textId="4356E03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(39.4%-56.7%)</w:t>
            </w:r>
          </w:p>
        </w:tc>
        <w:tc>
          <w:tcPr>
            <w:tcW w:w="1701" w:type="dxa"/>
            <w:tcBorders>
              <w:top w:val="nil"/>
              <w:left w:val="nil"/>
              <w:bottom w:val="nil"/>
              <w:right w:val="nil"/>
            </w:tcBorders>
            <w:shd w:val="clear" w:color="auto" w:fill="auto"/>
            <w:noWrap/>
            <w:vAlign w:val="bottom"/>
            <w:hideMark/>
          </w:tcPr>
          <w:p w14:paraId="53E67DE7"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57.8% </w:t>
            </w:r>
          </w:p>
          <w:p w14:paraId="2BC18A92" w14:textId="04372DD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(52.6%-63%)</w:t>
            </w:r>
          </w:p>
        </w:tc>
        <w:tc>
          <w:tcPr>
            <w:tcW w:w="1742" w:type="dxa"/>
            <w:tcBorders>
              <w:top w:val="nil"/>
              <w:left w:val="nil"/>
              <w:bottom w:val="nil"/>
              <w:right w:val="nil"/>
            </w:tcBorders>
            <w:shd w:val="clear" w:color="auto" w:fill="auto"/>
            <w:noWrap/>
            <w:vAlign w:val="bottom"/>
            <w:hideMark/>
          </w:tcPr>
          <w:p w14:paraId="58984D0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43.6% </w:t>
            </w:r>
          </w:p>
          <w:p w14:paraId="4D37AF59" w14:textId="6362991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(39.3%-47.9%)</w:t>
            </w:r>
          </w:p>
        </w:tc>
        <w:tc>
          <w:tcPr>
            <w:tcW w:w="1418" w:type="dxa"/>
            <w:tcBorders>
              <w:top w:val="nil"/>
              <w:left w:val="nil"/>
              <w:bottom w:val="nil"/>
              <w:right w:val="nil"/>
            </w:tcBorders>
            <w:shd w:val="clear" w:color="auto" w:fill="auto"/>
            <w:noWrap/>
            <w:vAlign w:val="bottom"/>
            <w:hideMark/>
          </w:tcPr>
          <w:p w14:paraId="595961D7"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-0.27 </w:t>
            </w:r>
          </w:p>
          <w:p w14:paraId="2548F928" w14:textId="05A9ACD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(-0.42--0.11)</w:t>
            </w:r>
          </w:p>
        </w:tc>
        <w:tc>
          <w:tcPr>
            <w:tcW w:w="1417" w:type="dxa"/>
            <w:tcBorders>
              <w:top w:val="nil"/>
              <w:left w:val="nil"/>
              <w:bottom w:val="nil"/>
              <w:right w:val="nil"/>
            </w:tcBorders>
            <w:shd w:val="clear" w:color="auto" w:fill="auto"/>
            <w:noWrap/>
            <w:vAlign w:val="bottom"/>
            <w:hideMark/>
          </w:tcPr>
          <w:p w14:paraId="3BA410D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-0.02 </w:t>
            </w:r>
          </w:p>
          <w:p w14:paraId="28BF9739" w14:textId="0F8D528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(-0.13-0.09)</w:t>
            </w:r>
          </w:p>
        </w:tc>
        <w:tc>
          <w:tcPr>
            <w:tcW w:w="1275" w:type="dxa"/>
            <w:tcBorders>
              <w:top w:val="nil"/>
              <w:left w:val="nil"/>
              <w:bottom w:val="nil"/>
              <w:right w:val="nil"/>
            </w:tcBorders>
            <w:shd w:val="clear" w:color="auto" w:fill="auto"/>
            <w:noWrap/>
            <w:vAlign w:val="bottom"/>
            <w:hideMark/>
          </w:tcPr>
          <w:p w14:paraId="2B1F4B6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0.3 </w:t>
            </w:r>
          </w:p>
          <w:p w14:paraId="34B3DD0E" w14:textId="20279F8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(0.28-0.31)</w:t>
            </w:r>
          </w:p>
        </w:tc>
        <w:tc>
          <w:tcPr>
            <w:tcW w:w="1276" w:type="dxa"/>
            <w:tcBorders>
              <w:top w:val="nil"/>
              <w:left w:val="nil"/>
              <w:bottom w:val="nil"/>
              <w:right w:val="nil"/>
            </w:tcBorders>
            <w:vAlign w:val="bottom"/>
          </w:tcPr>
          <w:p w14:paraId="2593635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 </w:t>
            </w:r>
          </w:p>
          <w:p w14:paraId="34C691F6" w14:textId="608691C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(0.18-0.22)</w:t>
            </w:r>
          </w:p>
        </w:tc>
      </w:tr>
      <w:tr w:rsidR="00436C9D" w:rsidRPr="00F5494C" w14:paraId="09DEE803"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14F29A8D"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PPS</w:t>
            </w:r>
          </w:p>
        </w:tc>
        <w:tc>
          <w:tcPr>
            <w:tcW w:w="1232" w:type="dxa"/>
            <w:tcBorders>
              <w:top w:val="nil"/>
              <w:left w:val="nil"/>
              <w:bottom w:val="nil"/>
              <w:right w:val="nil"/>
            </w:tcBorders>
            <w:shd w:val="clear" w:color="auto" w:fill="auto"/>
            <w:noWrap/>
            <w:vAlign w:val="bottom"/>
            <w:hideMark/>
          </w:tcPr>
          <w:p w14:paraId="4C49950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0.58 </w:t>
            </w:r>
          </w:p>
          <w:p w14:paraId="7010D2F5" w14:textId="64848E0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(0.55-0.61)</w:t>
            </w:r>
          </w:p>
        </w:tc>
        <w:tc>
          <w:tcPr>
            <w:tcW w:w="1843" w:type="dxa"/>
            <w:tcBorders>
              <w:top w:val="nil"/>
              <w:left w:val="nil"/>
              <w:bottom w:val="nil"/>
              <w:right w:val="nil"/>
            </w:tcBorders>
            <w:shd w:val="clear" w:color="auto" w:fill="auto"/>
            <w:noWrap/>
            <w:vAlign w:val="bottom"/>
            <w:hideMark/>
          </w:tcPr>
          <w:p w14:paraId="455475D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53.4% </w:t>
            </w:r>
          </w:p>
          <w:p w14:paraId="6EF854C3" w14:textId="5BEA448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(48.2%-58.5%)</w:t>
            </w:r>
          </w:p>
        </w:tc>
        <w:tc>
          <w:tcPr>
            <w:tcW w:w="1701" w:type="dxa"/>
            <w:tcBorders>
              <w:top w:val="nil"/>
              <w:left w:val="nil"/>
              <w:bottom w:val="nil"/>
              <w:right w:val="nil"/>
            </w:tcBorders>
            <w:shd w:val="clear" w:color="auto" w:fill="auto"/>
            <w:noWrap/>
            <w:vAlign w:val="bottom"/>
            <w:hideMark/>
          </w:tcPr>
          <w:p w14:paraId="6D1D78E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55% </w:t>
            </w:r>
          </w:p>
          <w:p w14:paraId="60D640F2" w14:textId="54C38DA3"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(47.7%-62.3%)</w:t>
            </w:r>
          </w:p>
        </w:tc>
        <w:tc>
          <w:tcPr>
            <w:tcW w:w="1601" w:type="dxa"/>
            <w:tcBorders>
              <w:top w:val="nil"/>
              <w:left w:val="nil"/>
              <w:bottom w:val="nil"/>
              <w:right w:val="nil"/>
            </w:tcBorders>
            <w:shd w:val="clear" w:color="auto" w:fill="auto"/>
            <w:noWrap/>
            <w:vAlign w:val="bottom"/>
            <w:hideMark/>
          </w:tcPr>
          <w:p w14:paraId="752157F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51.8% </w:t>
            </w:r>
          </w:p>
          <w:p w14:paraId="3E6B0865" w14:textId="409A28F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(41.5%-62%)</w:t>
            </w:r>
          </w:p>
        </w:tc>
        <w:tc>
          <w:tcPr>
            <w:tcW w:w="1701" w:type="dxa"/>
            <w:tcBorders>
              <w:top w:val="nil"/>
              <w:left w:val="nil"/>
              <w:bottom w:val="nil"/>
              <w:right w:val="nil"/>
            </w:tcBorders>
            <w:shd w:val="clear" w:color="auto" w:fill="auto"/>
            <w:noWrap/>
            <w:vAlign w:val="bottom"/>
            <w:hideMark/>
          </w:tcPr>
          <w:p w14:paraId="52D7D53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60.3% </w:t>
            </w:r>
          </w:p>
          <w:p w14:paraId="192C7806" w14:textId="4C78D6D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(54.1%-66.5%)</w:t>
            </w:r>
          </w:p>
        </w:tc>
        <w:tc>
          <w:tcPr>
            <w:tcW w:w="1742" w:type="dxa"/>
            <w:tcBorders>
              <w:top w:val="nil"/>
              <w:left w:val="nil"/>
              <w:bottom w:val="nil"/>
              <w:right w:val="nil"/>
            </w:tcBorders>
            <w:shd w:val="clear" w:color="auto" w:fill="auto"/>
            <w:noWrap/>
            <w:vAlign w:val="bottom"/>
            <w:hideMark/>
          </w:tcPr>
          <w:p w14:paraId="62717FCB"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46.6% </w:t>
            </w:r>
          </w:p>
          <w:p w14:paraId="14A7E7B2" w14:textId="65CF72BC"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(39.2%-54%)</w:t>
            </w:r>
          </w:p>
        </w:tc>
        <w:tc>
          <w:tcPr>
            <w:tcW w:w="1418" w:type="dxa"/>
            <w:tcBorders>
              <w:top w:val="nil"/>
              <w:left w:val="nil"/>
              <w:bottom w:val="nil"/>
              <w:right w:val="nil"/>
            </w:tcBorders>
            <w:shd w:val="clear" w:color="auto" w:fill="auto"/>
            <w:noWrap/>
            <w:vAlign w:val="bottom"/>
            <w:hideMark/>
          </w:tcPr>
          <w:p w14:paraId="308F6CA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-0.29 </w:t>
            </w:r>
          </w:p>
          <w:p w14:paraId="5AC82A2A" w14:textId="550B60D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(-0.48--0.1)</w:t>
            </w:r>
          </w:p>
        </w:tc>
        <w:tc>
          <w:tcPr>
            <w:tcW w:w="1417" w:type="dxa"/>
            <w:tcBorders>
              <w:top w:val="nil"/>
              <w:left w:val="nil"/>
              <w:bottom w:val="nil"/>
              <w:right w:val="nil"/>
            </w:tcBorders>
            <w:shd w:val="clear" w:color="auto" w:fill="auto"/>
            <w:noWrap/>
            <w:vAlign w:val="bottom"/>
            <w:hideMark/>
          </w:tcPr>
          <w:p w14:paraId="20F5C4D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0.08 </w:t>
            </w:r>
          </w:p>
          <w:p w14:paraId="313467A3" w14:textId="5229999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(-0.16-0.33)</w:t>
            </w:r>
          </w:p>
        </w:tc>
        <w:tc>
          <w:tcPr>
            <w:tcW w:w="1275" w:type="dxa"/>
            <w:tcBorders>
              <w:top w:val="nil"/>
              <w:left w:val="nil"/>
              <w:bottom w:val="nil"/>
              <w:right w:val="nil"/>
            </w:tcBorders>
            <w:shd w:val="clear" w:color="auto" w:fill="auto"/>
            <w:noWrap/>
            <w:vAlign w:val="bottom"/>
            <w:hideMark/>
          </w:tcPr>
          <w:p w14:paraId="021B565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0.28 </w:t>
            </w:r>
          </w:p>
          <w:p w14:paraId="299608CE" w14:textId="6A9C1D4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(0.26-0.31)</w:t>
            </w:r>
          </w:p>
        </w:tc>
        <w:tc>
          <w:tcPr>
            <w:tcW w:w="1276" w:type="dxa"/>
            <w:tcBorders>
              <w:top w:val="nil"/>
              <w:left w:val="nil"/>
              <w:bottom w:val="nil"/>
              <w:right w:val="nil"/>
            </w:tcBorders>
            <w:vAlign w:val="bottom"/>
          </w:tcPr>
          <w:p w14:paraId="6C06EB87"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0.19 </w:t>
            </w:r>
          </w:p>
          <w:p w14:paraId="57F91672" w14:textId="4381F7A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(0.15-0.24)</w:t>
            </w:r>
          </w:p>
        </w:tc>
      </w:tr>
      <w:tr w:rsidR="00436C9D" w:rsidRPr="00F5494C" w14:paraId="6F8AAF31"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47777156"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PRS</w:t>
            </w:r>
          </w:p>
        </w:tc>
        <w:tc>
          <w:tcPr>
            <w:tcW w:w="1232" w:type="dxa"/>
            <w:tcBorders>
              <w:top w:val="nil"/>
              <w:left w:val="nil"/>
              <w:bottom w:val="nil"/>
              <w:right w:val="nil"/>
            </w:tcBorders>
            <w:shd w:val="clear" w:color="auto" w:fill="auto"/>
            <w:noWrap/>
            <w:vAlign w:val="bottom"/>
            <w:hideMark/>
          </w:tcPr>
          <w:p w14:paraId="6BF7A5D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0.54 </w:t>
            </w:r>
          </w:p>
          <w:p w14:paraId="6297B7AD" w14:textId="3DE742B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(0.51-0.56)</w:t>
            </w:r>
          </w:p>
        </w:tc>
        <w:tc>
          <w:tcPr>
            <w:tcW w:w="1843" w:type="dxa"/>
            <w:tcBorders>
              <w:top w:val="nil"/>
              <w:left w:val="nil"/>
              <w:bottom w:val="nil"/>
              <w:right w:val="nil"/>
            </w:tcBorders>
            <w:shd w:val="clear" w:color="auto" w:fill="auto"/>
            <w:noWrap/>
            <w:vAlign w:val="bottom"/>
            <w:hideMark/>
          </w:tcPr>
          <w:p w14:paraId="1D5CCBF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48.4% </w:t>
            </w:r>
          </w:p>
          <w:p w14:paraId="2E310ABB" w14:textId="5438AD4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(44%-52.8%)</w:t>
            </w:r>
          </w:p>
        </w:tc>
        <w:tc>
          <w:tcPr>
            <w:tcW w:w="1701" w:type="dxa"/>
            <w:tcBorders>
              <w:top w:val="nil"/>
              <w:left w:val="nil"/>
              <w:bottom w:val="nil"/>
              <w:right w:val="nil"/>
            </w:tcBorders>
            <w:shd w:val="clear" w:color="auto" w:fill="auto"/>
            <w:noWrap/>
            <w:vAlign w:val="bottom"/>
            <w:hideMark/>
          </w:tcPr>
          <w:p w14:paraId="2DD9225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52.5% </w:t>
            </w:r>
          </w:p>
          <w:p w14:paraId="77A76A1E" w14:textId="1EB5570C"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(46.4%-58.5%)</w:t>
            </w:r>
          </w:p>
        </w:tc>
        <w:tc>
          <w:tcPr>
            <w:tcW w:w="1601" w:type="dxa"/>
            <w:tcBorders>
              <w:top w:val="nil"/>
              <w:left w:val="nil"/>
              <w:bottom w:val="nil"/>
              <w:right w:val="nil"/>
            </w:tcBorders>
            <w:shd w:val="clear" w:color="auto" w:fill="auto"/>
            <w:noWrap/>
            <w:vAlign w:val="bottom"/>
            <w:hideMark/>
          </w:tcPr>
          <w:p w14:paraId="731CD3E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44.3% </w:t>
            </w:r>
          </w:p>
          <w:p w14:paraId="2A47DC36" w14:textId="1B38F50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(34.5%-54.1%)</w:t>
            </w:r>
          </w:p>
        </w:tc>
        <w:tc>
          <w:tcPr>
            <w:tcW w:w="1701" w:type="dxa"/>
            <w:tcBorders>
              <w:top w:val="nil"/>
              <w:left w:val="nil"/>
              <w:bottom w:val="nil"/>
              <w:right w:val="nil"/>
            </w:tcBorders>
            <w:shd w:val="clear" w:color="auto" w:fill="auto"/>
            <w:noWrap/>
            <w:vAlign w:val="bottom"/>
            <w:hideMark/>
          </w:tcPr>
          <w:p w14:paraId="68ADD49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55.6% </w:t>
            </w:r>
          </w:p>
          <w:p w14:paraId="70606E4C" w14:textId="3D1BA5A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(49.5%-61.7%)</w:t>
            </w:r>
          </w:p>
        </w:tc>
        <w:tc>
          <w:tcPr>
            <w:tcW w:w="1742" w:type="dxa"/>
            <w:tcBorders>
              <w:top w:val="nil"/>
              <w:left w:val="nil"/>
              <w:bottom w:val="nil"/>
              <w:right w:val="nil"/>
            </w:tcBorders>
            <w:shd w:val="clear" w:color="auto" w:fill="auto"/>
            <w:noWrap/>
            <w:vAlign w:val="bottom"/>
            <w:hideMark/>
          </w:tcPr>
          <w:p w14:paraId="4148E28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41.1% </w:t>
            </w:r>
          </w:p>
          <w:p w14:paraId="0C340587" w14:textId="3740855C"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(35.3%-47%)</w:t>
            </w:r>
          </w:p>
        </w:tc>
        <w:tc>
          <w:tcPr>
            <w:tcW w:w="1418" w:type="dxa"/>
            <w:tcBorders>
              <w:top w:val="nil"/>
              <w:left w:val="nil"/>
              <w:bottom w:val="nil"/>
              <w:right w:val="nil"/>
            </w:tcBorders>
            <w:shd w:val="clear" w:color="auto" w:fill="auto"/>
            <w:noWrap/>
            <w:vAlign w:val="bottom"/>
            <w:hideMark/>
          </w:tcPr>
          <w:p w14:paraId="52C7B6C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-0.26 </w:t>
            </w:r>
          </w:p>
          <w:p w14:paraId="0F47D643" w14:textId="09490EC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(-0.44--0.08)</w:t>
            </w:r>
          </w:p>
        </w:tc>
        <w:tc>
          <w:tcPr>
            <w:tcW w:w="1417" w:type="dxa"/>
            <w:tcBorders>
              <w:top w:val="nil"/>
              <w:left w:val="nil"/>
              <w:bottom w:val="nil"/>
              <w:right w:val="nil"/>
            </w:tcBorders>
            <w:shd w:val="clear" w:color="auto" w:fill="auto"/>
            <w:noWrap/>
            <w:vAlign w:val="bottom"/>
            <w:hideMark/>
          </w:tcPr>
          <w:p w14:paraId="17FCA3E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0 </w:t>
            </w:r>
          </w:p>
          <w:p w14:paraId="04D932FD" w14:textId="4F4B54A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(-0.07-0.08)</w:t>
            </w:r>
          </w:p>
        </w:tc>
        <w:tc>
          <w:tcPr>
            <w:tcW w:w="1275" w:type="dxa"/>
            <w:tcBorders>
              <w:top w:val="nil"/>
              <w:left w:val="nil"/>
              <w:bottom w:val="nil"/>
              <w:right w:val="nil"/>
            </w:tcBorders>
            <w:shd w:val="clear" w:color="auto" w:fill="auto"/>
            <w:noWrap/>
            <w:vAlign w:val="bottom"/>
            <w:hideMark/>
          </w:tcPr>
          <w:p w14:paraId="3666135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0.32 </w:t>
            </w:r>
          </w:p>
          <w:p w14:paraId="7807FE12" w14:textId="6DCB96D3"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(0.3-0.35)</w:t>
            </w:r>
          </w:p>
        </w:tc>
        <w:tc>
          <w:tcPr>
            <w:tcW w:w="1276" w:type="dxa"/>
            <w:tcBorders>
              <w:top w:val="nil"/>
              <w:left w:val="nil"/>
              <w:bottom w:val="nil"/>
              <w:right w:val="nil"/>
            </w:tcBorders>
            <w:vAlign w:val="bottom"/>
          </w:tcPr>
          <w:p w14:paraId="772AE437"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 xml:space="preserve">0.24 </w:t>
            </w:r>
          </w:p>
          <w:p w14:paraId="6A8E48C5" w14:textId="02D3172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lastRenderedPageBreak/>
              <w:t>(0.2-0.28)</w:t>
            </w:r>
          </w:p>
        </w:tc>
      </w:tr>
      <w:tr w:rsidR="00436C9D" w:rsidRPr="00F5494C" w14:paraId="48EBB040"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366FCDC8"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lastRenderedPageBreak/>
              <w:t>Clinical+PPS</w:t>
            </w:r>
          </w:p>
        </w:tc>
        <w:tc>
          <w:tcPr>
            <w:tcW w:w="1232" w:type="dxa"/>
            <w:tcBorders>
              <w:top w:val="nil"/>
              <w:left w:val="nil"/>
              <w:bottom w:val="nil"/>
              <w:right w:val="nil"/>
            </w:tcBorders>
            <w:shd w:val="clear" w:color="auto" w:fill="auto"/>
            <w:noWrap/>
            <w:vAlign w:val="bottom"/>
            <w:hideMark/>
          </w:tcPr>
          <w:p w14:paraId="6B53112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0.58</w:t>
            </w:r>
          </w:p>
          <w:p w14:paraId="0FB05C2D" w14:textId="6CC6EFD2" w:rsidR="00436C9D" w:rsidRPr="00F5494C" w:rsidRDefault="00436C9D" w:rsidP="00436C9D">
            <w:pPr>
              <w:rPr>
                <w:rFonts w:ascii="Arial" w:hAnsi="Arial" w:cs="Arial"/>
                <w:color w:val="000000"/>
                <w:sz w:val="22"/>
                <w:szCs w:val="22"/>
              </w:rPr>
            </w:pPr>
            <w:r w:rsidRPr="00F5494C">
              <w:rPr>
                <w:rFonts w:ascii="Arial" w:hAnsi="Arial" w:cs="Arial"/>
                <w:color w:val="000000"/>
                <w:sz w:val="22"/>
                <w:szCs w:val="22"/>
              </w:rPr>
              <w:t>(0.56-0.61)</w:t>
            </w:r>
          </w:p>
        </w:tc>
        <w:tc>
          <w:tcPr>
            <w:tcW w:w="1843" w:type="dxa"/>
            <w:tcBorders>
              <w:top w:val="nil"/>
              <w:left w:val="nil"/>
              <w:bottom w:val="nil"/>
              <w:right w:val="nil"/>
            </w:tcBorders>
            <w:shd w:val="clear" w:color="auto" w:fill="auto"/>
            <w:noWrap/>
            <w:vAlign w:val="bottom"/>
            <w:hideMark/>
          </w:tcPr>
          <w:p w14:paraId="6EE3ECD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52.4% </w:t>
            </w:r>
          </w:p>
          <w:p w14:paraId="7C24C7CE" w14:textId="0C09CC01"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(48.4%-56.3%)</w:t>
            </w:r>
          </w:p>
        </w:tc>
        <w:tc>
          <w:tcPr>
            <w:tcW w:w="1701" w:type="dxa"/>
            <w:tcBorders>
              <w:top w:val="nil"/>
              <w:left w:val="nil"/>
              <w:bottom w:val="nil"/>
              <w:right w:val="nil"/>
            </w:tcBorders>
            <w:shd w:val="clear" w:color="auto" w:fill="auto"/>
            <w:noWrap/>
            <w:vAlign w:val="bottom"/>
            <w:hideMark/>
          </w:tcPr>
          <w:p w14:paraId="6545F9F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58.1%</w:t>
            </w:r>
          </w:p>
          <w:p w14:paraId="160611D5" w14:textId="4893462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(53.6%-62.6%)</w:t>
            </w:r>
          </w:p>
        </w:tc>
        <w:tc>
          <w:tcPr>
            <w:tcW w:w="1601" w:type="dxa"/>
            <w:tcBorders>
              <w:top w:val="nil"/>
              <w:left w:val="nil"/>
              <w:bottom w:val="nil"/>
              <w:right w:val="nil"/>
            </w:tcBorders>
            <w:shd w:val="clear" w:color="auto" w:fill="auto"/>
            <w:noWrap/>
            <w:vAlign w:val="bottom"/>
            <w:hideMark/>
          </w:tcPr>
          <w:p w14:paraId="1AF4076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46.6% </w:t>
            </w:r>
          </w:p>
          <w:p w14:paraId="0D780A1F" w14:textId="33FA0DE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(39.6%-53.7%)</w:t>
            </w:r>
          </w:p>
        </w:tc>
        <w:tc>
          <w:tcPr>
            <w:tcW w:w="1701" w:type="dxa"/>
            <w:tcBorders>
              <w:top w:val="nil"/>
              <w:left w:val="nil"/>
              <w:bottom w:val="nil"/>
              <w:right w:val="nil"/>
            </w:tcBorders>
            <w:shd w:val="clear" w:color="auto" w:fill="auto"/>
            <w:noWrap/>
            <w:vAlign w:val="bottom"/>
            <w:hideMark/>
          </w:tcPr>
          <w:p w14:paraId="1F7400F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59% </w:t>
            </w:r>
          </w:p>
          <w:p w14:paraId="2F444983" w14:textId="6FC2CE5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(55.2%-62.9%)</w:t>
            </w:r>
          </w:p>
        </w:tc>
        <w:tc>
          <w:tcPr>
            <w:tcW w:w="1742" w:type="dxa"/>
            <w:tcBorders>
              <w:top w:val="nil"/>
              <w:left w:val="nil"/>
              <w:bottom w:val="nil"/>
              <w:right w:val="nil"/>
            </w:tcBorders>
            <w:shd w:val="clear" w:color="auto" w:fill="auto"/>
            <w:noWrap/>
            <w:vAlign w:val="bottom"/>
            <w:hideMark/>
          </w:tcPr>
          <w:p w14:paraId="6A3EC46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45.7%</w:t>
            </w:r>
          </w:p>
          <w:p w14:paraId="45A88DE4" w14:textId="050118D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(38.4%-53%)</w:t>
            </w:r>
          </w:p>
        </w:tc>
        <w:tc>
          <w:tcPr>
            <w:tcW w:w="1418" w:type="dxa"/>
            <w:tcBorders>
              <w:top w:val="nil"/>
              <w:left w:val="nil"/>
              <w:bottom w:val="nil"/>
              <w:right w:val="nil"/>
            </w:tcBorders>
            <w:shd w:val="clear" w:color="auto" w:fill="auto"/>
            <w:noWrap/>
            <w:vAlign w:val="bottom"/>
            <w:hideMark/>
          </w:tcPr>
          <w:p w14:paraId="18C239B0"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-0.27 </w:t>
            </w:r>
          </w:p>
          <w:p w14:paraId="4B6D8D58" w14:textId="52BC317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(-0.45--0.1)</w:t>
            </w:r>
          </w:p>
        </w:tc>
        <w:tc>
          <w:tcPr>
            <w:tcW w:w="1417" w:type="dxa"/>
            <w:tcBorders>
              <w:top w:val="nil"/>
              <w:left w:val="nil"/>
              <w:bottom w:val="nil"/>
              <w:right w:val="nil"/>
            </w:tcBorders>
            <w:shd w:val="clear" w:color="auto" w:fill="auto"/>
            <w:noWrap/>
            <w:vAlign w:val="bottom"/>
            <w:hideMark/>
          </w:tcPr>
          <w:p w14:paraId="58E7CA5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0.21 </w:t>
            </w:r>
          </w:p>
          <w:p w14:paraId="1D0B5CC6" w14:textId="4A95338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(-0.24-0.67)</w:t>
            </w:r>
          </w:p>
        </w:tc>
        <w:tc>
          <w:tcPr>
            <w:tcW w:w="1275" w:type="dxa"/>
            <w:tcBorders>
              <w:top w:val="nil"/>
              <w:left w:val="nil"/>
              <w:bottom w:val="nil"/>
              <w:right w:val="nil"/>
            </w:tcBorders>
            <w:shd w:val="clear" w:color="auto" w:fill="auto"/>
            <w:noWrap/>
            <w:vAlign w:val="bottom"/>
            <w:hideMark/>
          </w:tcPr>
          <w:p w14:paraId="0C3AB3E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0.27 </w:t>
            </w:r>
          </w:p>
          <w:p w14:paraId="17B46EFE" w14:textId="0500D6B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(0.24-0.29)</w:t>
            </w:r>
          </w:p>
        </w:tc>
        <w:tc>
          <w:tcPr>
            <w:tcW w:w="1276" w:type="dxa"/>
            <w:tcBorders>
              <w:top w:val="nil"/>
              <w:left w:val="nil"/>
              <w:bottom w:val="nil"/>
              <w:right w:val="nil"/>
            </w:tcBorders>
            <w:vAlign w:val="bottom"/>
          </w:tcPr>
          <w:p w14:paraId="2BE171AF"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0.13</w:t>
            </w:r>
          </w:p>
          <w:p w14:paraId="69DFC73F" w14:textId="6CC3BAC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 (0.1-0.16)</w:t>
            </w:r>
          </w:p>
        </w:tc>
      </w:tr>
      <w:tr w:rsidR="00436C9D" w:rsidRPr="00F5494C" w14:paraId="64D45625"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14D5721A"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Clinical+PRS</w:t>
            </w:r>
          </w:p>
        </w:tc>
        <w:tc>
          <w:tcPr>
            <w:tcW w:w="1232" w:type="dxa"/>
            <w:tcBorders>
              <w:top w:val="nil"/>
              <w:left w:val="nil"/>
              <w:bottom w:val="nil"/>
              <w:right w:val="nil"/>
            </w:tcBorders>
            <w:shd w:val="clear" w:color="auto" w:fill="auto"/>
            <w:noWrap/>
            <w:vAlign w:val="bottom"/>
            <w:hideMark/>
          </w:tcPr>
          <w:p w14:paraId="26CB2B6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0.56 </w:t>
            </w:r>
          </w:p>
          <w:p w14:paraId="65A4A81C" w14:textId="26EB2A8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(0.54-0.59)</w:t>
            </w:r>
          </w:p>
        </w:tc>
        <w:tc>
          <w:tcPr>
            <w:tcW w:w="1843" w:type="dxa"/>
            <w:tcBorders>
              <w:top w:val="nil"/>
              <w:left w:val="nil"/>
              <w:bottom w:val="nil"/>
              <w:right w:val="nil"/>
            </w:tcBorders>
            <w:shd w:val="clear" w:color="auto" w:fill="auto"/>
            <w:noWrap/>
            <w:vAlign w:val="bottom"/>
            <w:hideMark/>
          </w:tcPr>
          <w:p w14:paraId="20B7AAF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45.4% </w:t>
            </w:r>
          </w:p>
          <w:p w14:paraId="3397CC3D" w14:textId="39021A4C"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(42.2%-48.6%)</w:t>
            </w:r>
          </w:p>
        </w:tc>
        <w:tc>
          <w:tcPr>
            <w:tcW w:w="1701" w:type="dxa"/>
            <w:tcBorders>
              <w:top w:val="nil"/>
              <w:left w:val="nil"/>
              <w:bottom w:val="nil"/>
              <w:right w:val="nil"/>
            </w:tcBorders>
            <w:shd w:val="clear" w:color="auto" w:fill="auto"/>
            <w:noWrap/>
            <w:vAlign w:val="bottom"/>
            <w:hideMark/>
          </w:tcPr>
          <w:p w14:paraId="08BB81A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49.3% </w:t>
            </w:r>
          </w:p>
          <w:p w14:paraId="7BEB564B" w14:textId="54F6522E"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(43.9%-54.6%)</w:t>
            </w:r>
          </w:p>
        </w:tc>
        <w:tc>
          <w:tcPr>
            <w:tcW w:w="1601" w:type="dxa"/>
            <w:tcBorders>
              <w:top w:val="nil"/>
              <w:left w:val="nil"/>
              <w:bottom w:val="nil"/>
              <w:right w:val="nil"/>
            </w:tcBorders>
            <w:shd w:val="clear" w:color="auto" w:fill="auto"/>
            <w:noWrap/>
            <w:vAlign w:val="bottom"/>
            <w:hideMark/>
          </w:tcPr>
          <w:p w14:paraId="2A77BB8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41.5% </w:t>
            </w:r>
          </w:p>
          <w:p w14:paraId="3D1FA07A" w14:textId="1ECC9B8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(36.9%-46.1%)</w:t>
            </w:r>
          </w:p>
        </w:tc>
        <w:tc>
          <w:tcPr>
            <w:tcW w:w="1701" w:type="dxa"/>
            <w:tcBorders>
              <w:top w:val="nil"/>
              <w:left w:val="nil"/>
              <w:bottom w:val="nil"/>
              <w:right w:val="nil"/>
            </w:tcBorders>
            <w:shd w:val="clear" w:color="auto" w:fill="auto"/>
            <w:noWrap/>
            <w:vAlign w:val="bottom"/>
            <w:hideMark/>
          </w:tcPr>
          <w:p w14:paraId="2C271137"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52.5% </w:t>
            </w:r>
          </w:p>
          <w:p w14:paraId="4B93CE5E" w14:textId="405586F4"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(46.5%-58.4%)</w:t>
            </w:r>
          </w:p>
        </w:tc>
        <w:tc>
          <w:tcPr>
            <w:tcW w:w="1742" w:type="dxa"/>
            <w:tcBorders>
              <w:top w:val="nil"/>
              <w:left w:val="nil"/>
              <w:bottom w:val="nil"/>
              <w:right w:val="nil"/>
            </w:tcBorders>
            <w:shd w:val="clear" w:color="auto" w:fill="auto"/>
            <w:noWrap/>
            <w:vAlign w:val="bottom"/>
            <w:hideMark/>
          </w:tcPr>
          <w:p w14:paraId="63255A3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38.4% </w:t>
            </w:r>
          </w:p>
          <w:p w14:paraId="1C86ED51" w14:textId="16234BF3"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(34.5%-42.4%)</w:t>
            </w:r>
          </w:p>
        </w:tc>
        <w:tc>
          <w:tcPr>
            <w:tcW w:w="1418" w:type="dxa"/>
            <w:tcBorders>
              <w:top w:val="nil"/>
              <w:left w:val="nil"/>
              <w:bottom w:val="nil"/>
              <w:right w:val="nil"/>
            </w:tcBorders>
            <w:shd w:val="clear" w:color="auto" w:fill="auto"/>
            <w:noWrap/>
            <w:vAlign w:val="bottom"/>
            <w:hideMark/>
          </w:tcPr>
          <w:p w14:paraId="1FDCC5E2"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-0.29 </w:t>
            </w:r>
          </w:p>
          <w:p w14:paraId="78191A07" w14:textId="6E2BC2C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(-0.45--0.13)</w:t>
            </w:r>
          </w:p>
        </w:tc>
        <w:tc>
          <w:tcPr>
            <w:tcW w:w="1417" w:type="dxa"/>
            <w:tcBorders>
              <w:top w:val="nil"/>
              <w:left w:val="nil"/>
              <w:bottom w:val="nil"/>
              <w:right w:val="nil"/>
            </w:tcBorders>
            <w:shd w:val="clear" w:color="auto" w:fill="auto"/>
            <w:noWrap/>
            <w:vAlign w:val="bottom"/>
            <w:hideMark/>
          </w:tcPr>
          <w:p w14:paraId="13DAC3C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-0.19 </w:t>
            </w:r>
          </w:p>
          <w:p w14:paraId="3B66E000" w14:textId="64D3290D"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(-0.36--0.02)</w:t>
            </w:r>
          </w:p>
        </w:tc>
        <w:tc>
          <w:tcPr>
            <w:tcW w:w="1275" w:type="dxa"/>
            <w:tcBorders>
              <w:top w:val="nil"/>
              <w:left w:val="nil"/>
              <w:bottom w:val="nil"/>
              <w:right w:val="nil"/>
            </w:tcBorders>
            <w:shd w:val="clear" w:color="auto" w:fill="auto"/>
            <w:noWrap/>
            <w:vAlign w:val="bottom"/>
            <w:hideMark/>
          </w:tcPr>
          <w:p w14:paraId="5E33A11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0.29 </w:t>
            </w:r>
          </w:p>
          <w:p w14:paraId="0EE03705" w14:textId="43138073"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(0.28-0.31)</w:t>
            </w:r>
          </w:p>
        </w:tc>
        <w:tc>
          <w:tcPr>
            <w:tcW w:w="1276" w:type="dxa"/>
            <w:tcBorders>
              <w:top w:val="nil"/>
              <w:left w:val="nil"/>
              <w:bottom w:val="nil"/>
              <w:right w:val="nil"/>
            </w:tcBorders>
            <w:vAlign w:val="bottom"/>
          </w:tcPr>
          <w:p w14:paraId="6D8D9CC2"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 </w:t>
            </w:r>
          </w:p>
          <w:p w14:paraId="30D7E0B5" w14:textId="4742ED1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(0.16-0.24)</w:t>
            </w:r>
          </w:p>
        </w:tc>
      </w:tr>
      <w:tr w:rsidR="00436C9D" w:rsidRPr="00F5494C" w14:paraId="5695150E"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40F9B3D7"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PPS+PRS</w:t>
            </w:r>
          </w:p>
        </w:tc>
        <w:tc>
          <w:tcPr>
            <w:tcW w:w="1232" w:type="dxa"/>
            <w:tcBorders>
              <w:top w:val="nil"/>
              <w:left w:val="nil"/>
              <w:bottom w:val="nil"/>
              <w:right w:val="nil"/>
            </w:tcBorders>
            <w:shd w:val="clear" w:color="auto" w:fill="auto"/>
            <w:noWrap/>
            <w:vAlign w:val="bottom"/>
            <w:hideMark/>
          </w:tcPr>
          <w:p w14:paraId="4FB6B5BC"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0.57 </w:t>
            </w:r>
          </w:p>
          <w:p w14:paraId="14E3523F" w14:textId="5B4DB8C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(0.52-0.62)</w:t>
            </w:r>
          </w:p>
        </w:tc>
        <w:tc>
          <w:tcPr>
            <w:tcW w:w="1843" w:type="dxa"/>
            <w:tcBorders>
              <w:top w:val="nil"/>
              <w:left w:val="nil"/>
              <w:bottom w:val="nil"/>
              <w:right w:val="nil"/>
            </w:tcBorders>
            <w:shd w:val="clear" w:color="auto" w:fill="auto"/>
            <w:noWrap/>
            <w:vAlign w:val="bottom"/>
            <w:hideMark/>
          </w:tcPr>
          <w:p w14:paraId="6FE163B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49.3% </w:t>
            </w:r>
          </w:p>
          <w:p w14:paraId="22AE8107" w14:textId="4126283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(43.2%-55.3%)</w:t>
            </w:r>
          </w:p>
        </w:tc>
        <w:tc>
          <w:tcPr>
            <w:tcW w:w="1701" w:type="dxa"/>
            <w:tcBorders>
              <w:top w:val="nil"/>
              <w:left w:val="nil"/>
              <w:bottom w:val="nil"/>
              <w:right w:val="nil"/>
            </w:tcBorders>
            <w:shd w:val="clear" w:color="auto" w:fill="auto"/>
            <w:noWrap/>
            <w:vAlign w:val="bottom"/>
            <w:hideMark/>
          </w:tcPr>
          <w:p w14:paraId="25C7CEA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55.7% </w:t>
            </w:r>
          </w:p>
          <w:p w14:paraId="4E305C69" w14:textId="1C69E6CC"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(50.5%-60.8%)</w:t>
            </w:r>
          </w:p>
        </w:tc>
        <w:tc>
          <w:tcPr>
            <w:tcW w:w="1601" w:type="dxa"/>
            <w:tcBorders>
              <w:top w:val="nil"/>
              <w:left w:val="nil"/>
              <w:bottom w:val="nil"/>
              <w:right w:val="nil"/>
            </w:tcBorders>
            <w:shd w:val="clear" w:color="auto" w:fill="auto"/>
            <w:noWrap/>
            <w:vAlign w:val="bottom"/>
            <w:hideMark/>
          </w:tcPr>
          <w:p w14:paraId="3FBDC76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42.8% </w:t>
            </w:r>
          </w:p>
          <w:p w14:paraId="71099606" w14:textId="4E62CF7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(34%-51.7%)</w:t>
            </w:r>
          </w:p>
        </w:tc>
        <w:tc>
          <w:tcPr>
            <w:tcW w:w="1701" w:type="dxa"/>
            <w:tcBorders>
              <w:top w:val="nil"/>
              <w:left w:val="nil"/>
              <w:bottom w:val="nil"/>
              <w:right w:val="nil"/>
            </w:tcBorders>
            <w:shd w:val="clear" w:color="auto" w:fill="auto"/>
            <w:noWrap/>
            <w:vAlign w:val="bottom"/>
            <w:hideMark/>
          </w:tcPr>
          <w:p w14:paraId="3FB0750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56.2% </w:t>
            </w:r>
          </w:p>
          <w:p w14:paraId="3B1871CD" w14:textId="71CC24E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(48.7%-63.8%)</w:t>
            </w:r>
          </w:p>
        </w:tc>
        <w:tc>
          <w:tcPr>
            <w:tcW w:w="1742" w:type="dxa"/>
            <w:tcBorders>
              <w:top w:val="nil"/>
              <w:left w:val="nil"/>
              <w:bottom w:val="nil"/>
              <w:right w:val="nil"/>
            </w:tcBorders>
            <w:shd w:val="clear" w:color="auto" w:fill="auto"/>
            <w:noWrap/>
            <w:vAlign w:val="bottom"/>
            <w:hideMark/>
          </w:tcPr>
          <w:p w14:paraId="1749CD2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42.1% </w:t>
            </w:r>
          </w:p>
          <w:p w14:paraId="31143ECC" w14:textId="2B026E2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(35.5%-48.7%)</w:t>
            </w:r>
          </w:p>
        </w:tc>
        <w:tc>
          <w:tcPr>
            <w:tcW w:w="1418" w:type="dxa"/>
            <w:tcBorders>
              <w:top w:val="nil"/>
              <w:left w:val="nil"/>
              <w:bottom w:val="nil"/>
              <w:right w:val="nil"/>
            </w:tcBorders>
            <w:shd w:val="clear" w:color="auto" w:fill="auto"/>
            <w:noWrap/>
            <w:vAlign w:val="bottom"/>
            <w:hideMark/>
          </w:tcPr>
          <w:p w14:paraId="61A05655"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-0.29 </w:t>
            </w:r>
          </w:p>
          <w:p w14:paraId="279533AF" w14:textId="73A0245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(-0.46--0.13)</w:t>
            </w:r>
          </w:p>
        </w:tc>
        <w:tc>
          <w:tcPr>
            <w:tcW w:w="1417" w:type="dxa"/>
            <w:tcBorders>
              <w:top w:val="nil"/>
              <w:left w:val="nil"/>
              <w:bottom w:val="nil"/>
              <w:right w:val="nil"/>
            </w:tcBorders>
            <w:shd w:val="clear" w:color="auto" w:fill="auto"/>
            <w:noWrap/>
            <w:vAlign w:val="bottom"/>
            <w:hideMark/>
          </w:tcPr>
          <w:p w14:paraId="474CB546"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-0.02 </w:t>
            </w:r>
          </w:p>
          <w:p w14:paraId="0C62AC64" w14:textId="10A93B1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(-0.4-0.35)</w:t>
            </w:r>
          </w:p>
        </w:tc>
        <w:tc>
          <w:tcPr>
            <w:tcW w:w="1275" w:type="dxa"/>
            <w:tcBorders>
              <w:top w:val="nil"/>
              <w:left w:val="nil"/>
              <w:bottom w:val="nil"/>
              <w:right w:val="nil"/>
            </w:tcBorders>
            <w:shd w:val="clear" w:color="auto" w:fill="auto"/>
            <w:noWrap/>
            <w:vAlign w:val="bottom"/>
            <w:hideMark/>
          </w:tcPr>
          <w:p w14:paraId="00C1F53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0.28 </w:t>
            </w:r>
          </w:p>
          <w:p w14:paraId="777E05EF" w14:textId="7DB76C48"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(0.26-0.3)</w:t>
            </w:r>
          </w:p>
        </w:tc>
        <w:tc>
          <w:tcPr>
            <w:tcW w:w="1276" w:type="dxa"/>
            <w:tcBorders>
              <w:top w:val="nil"/>
              <w:left w:val="nil"/>
              <w:bottom w:val="nil"/>
              <w:right w:val="nil"/>
            </w:tcBorders>
            <w:vAlign w:val="bottom"/>
          </w:tcPr>
          <w:p w14:paraId="3339B0D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0.18 </w:t>
            </w:r>
          </w:p>
          <w:p w14:paraId="51AC35B4" w14:textId="252FBB8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(0.13-0.22)</w:t>
            </w:r>
          </w:p>
        </w:tc>
      </w:tr>
      <w:tr w:rsidR="00436C9D" w:rsidRPr="00F5494C" w14:paraId="3D49FB50" w14:textId="77777777" w:rsidTr="00436C9D">
        <w:trPr>
          <w:gridAfter w:val="1"/>
          <w:wAfter w:w="143" w:type="dxa"/>
          <w:trHeight w:val="320"/>
        </w:trPr>
        <w:tc>
          <w:tcPr>
            <w:tcW w:w="1603" w:type="dxa"/>
            <w:tcBorders>
              <w:top w:val="nil"/>
              <w:left w:val="nil"/>
              <w:bottom w:val="nil"/>
              <w:right w:val="nil"/>
            </w:tcBorders>
            <w:shd w:val="clear" w:color="auto" w:fill="auto"/>
            <w:noWrap/>
            <w:vAlign w:val="bottom"/>
            <w:hideMark/>
          </w:tcPr>
          <w:p w14:paraId="30558BAF" w14:textId="77777777" w:rsidR="00436C9D" w:rsidRPr="00F5494C" w:rsidRDefault="00436C9D" w:rsidP="00436C9D">
            <w:pPr>
              <w:rPr>
                <w:rFonts w:ascii="Arial" w:hAnsi="Arial" w:cs="Arial"/>
                <w:b/>
                <w:bCs/>
                <w:color w:val="000000"/>
                <w:sz w:val="22"/>
                <w:szCs w:val="22"/>
              </w:rPr>
            </w:pPr>
            <w:r w:rsidRPr="00F5494C">
              <w:rPr>
                <w:rFonts w:ascii="Arial" w:hAnsi="Arial" w:cs="Arial"/>
                <w:b/>
                <w:bCs/>
                <w:color w:val="000000"/>
                <w:sz w:val="22"/>
                <w:szCs w:val="22"/>
              </w:rPr>
              <w:t>All</w:t>
            </w:r>
          </w:p>
        </w:tc>
        <w:tc>
          <w:tcPr>
            <w:tcW w:w="1232" w:type="dxa"/>
            <w:tcBorders>
              <w:top w:val="nil"/>
              <w:left w:val="nil"/>
              <w:bottom w:val="nil"/>
              <w:right w:val="nil"/>
            </w:tcBorders>
            <w:shd w:val="clear" w:color="auto" w:fill="auto"/>
            <w:noWrap/>
            <w:vAlign w:val="bottom"/>
            <w:hideMark/>
          </w:tcPr>
          <w:p w14:paraId="1523393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0.56 </w:t>
            </w:r>
          </w:p>
          <w:p w14:paraId="13CD2AFC" w14:textId="2F66C86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(0.53-0.59)</w:t>
            </w:r>
          </w:p>
        </w:tc>
        <w:tc>
          <w:tcPr>
            <w:tcW w:w="1843" w:type="dxa"/>
            <w:tcBorders>
              <w:top w:val="nil"/>
              <w:left w:val="nil"/>
              <w:bottom w:val="nil"/>
              <w:right w:val="nil"/>
            </w:tcBorders>
            <w:shd w:val="clear" w:color="auto" w:fill="auto"/>
            <w:noWrap/>
            <w:vAlign w:val="bottom"/>
            <w:hideMark/>
          </w:tcPr>
          <w:p w14:paraId="44F9877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47.4% </w:t>
            </w:r>
          </w:p>
          <w:p w14:paraId="57B9E398" w14:textId="0E329136"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(42.6%-52.3%)</w:t>
            </w:r>
          </w:p>
        </w:tc>
        <w:tc>
          <w:tcPr>
            <w:tcW w:w="1701" w:type="dxa"/>
            <w:tcBorders>
              <w:top w:val="nil"/>
              <w:left w:val="nil"/>
              <w:bottom w:val="nil"/>
              <w:right w:val="nil"/>
            </w:tcBorders>
            <w:shd w:val="clear" w:color="auto" w:fill="auto"/>
            <w:noWrap/>
            <w:vAlign w:val="bottom"/>
            <w:hideMark/>
          </w:tcPr>
          <w:p w14:paraId="63B21ED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55.8% </w:t>
            </w:r>
          </w:p>
          <w:p w14:paraId="3F957966" w14:textId="7D4F3BB2"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(50.7%-60.9%)</w:t>
            </w:r>
          </w:p>
        </w:tc>
        <w:tc>
          <w:tcPr>
            <w:tcW w:w="1601" w:type="dxa"/>
            <w:tcBorders>
              <w:top w:val="nil"/>
              <w:left w:val="nil"/>
              <w:bottom w:val="nil"/>
              <w:right w:val="nil"/>
            </w:tcBorders>
            <w:shd w:val="clear" w:color="auto" w:fill="auto"/>
            <w:noWrap/>
            <w:vAlign w:val="bottom"/>
            <w:hideMark/>
          </w:tcPr>
          <w:p w14:paraId="3D5515EE"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39.1% </w:t>
            </w:r>
          </w:p>
          <w:p w14:paraId="312706B7" w14:textId="6E974C40"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(32.1%-46%)</w:t>
            </w:r>
          </w:p>
        </w:tc>
        <w:tc>
          <w:tcPr>
            <w:tcW w:w="1701" w:type="dxa"/>
            <w:tcBorders>
              <w:top w:val="nil"/>
              <w:left w:val="nil"/>
              <w:bottom w:val="nil"/>
              <w:right w:val="nil"/>
            </w:tcBorders>
            <w:shd w:val="clear" w:color="auto" w:fill="auto"/>
            <w:noWrap/>
            <w:vAlign w:val="bottom"/>
            <w:hideMark/>
          </w:tcPr>
          <w:p w14:paraId="39072D53"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54.7% </w:t>
            </w:r>
          </w:p>
          <w:p w14:paraId="52CEAF5E" w14:textId="6F876A55"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(50.7%-58.7%)</w:t>
            </w:r>
          </w:p>
        </w:tc>
        <w:tc>
          <w:tcPr>
            <w:tcW w:w="1742" w:type="dxa"/>
            <w:tcBorders>
              <w:top w:val="nil"/>
              <w:left w:val="nil"/>
              <w:bottom w:val="nil"/>
              <w:right w:val="nil"/>
            </w:tcBorders>
            <w:shd w:val="clear" w:color="auto" w:fill="auto"/>
            <w:noWrap/>
            <w:vAlign w:val="bottom"/>
            <w:hideMark/>
          </w:tcPr>
          <w:p w14:paraId="496A14B8"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40.3% </w:t>
            </w:r>
          </w:p>
          <w:p w14:paraId="21180843" w14:textId="054F2C7B"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(32.1%-48.5%)</w:t>
            </w:r>
          </w:p>
        </w:tc>
        <w:tc>
          <w:tcPr>
            <w:tcW w:w="1418" w:type="dxa"/>
            <w:tcBorders>
              <w:top w:val="nil"/>
              <w:left w:val="nil"/>
              <w:bottom w:val="nil"/>
              <w:right w:val="nil"/>
            </w:tcBorders>
            <w:shd w:val="clear" w:color="auto" w:fill="auto"/>
            <w:noWrap/>
            <w:vAlign w:val="bottom"/>
            <w:hideMark/>
          </w:tcPr>
          <w:p w14:paraId="727ACD19"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-0.29 </w:t>
            </w:r>
          </w:p>
          <w:p w14:paraId="0992B76E" w14:textId="5F1CE49A"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(-0.45--0.14)</w:t>
            </w:r>
          </w:p>
        </w:tc>
        <w:tc>
          <w:tcPr>
            <w:tcW w:w="1417" w:type="dxa"/>
            <w:tcBorders>
              <w:top w:val="nil"/>
              <w:left w:val="nil"/>
              <w:bottom w:val="nil"/>
              <w:right w:val="nil"/>
            </w:tcBorders>
            <w:shd w:val="clear" w:color="auto" w:fill="auto"/>
            <w:noWrap/>
            <w:vAlign w:val="bottom"/>
            <w:hideMark/>
          </w:tcPr>
          <w:p w14:paraId="66C78E41"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-0.06 </w:t>
            </w:r>
          </w:p>
          <w:p w14:paraId="2903F098" w14:textId="6C1B1A29"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(-0.42-0.3)</w:t>
            </w:r>
          </w:p>
        </w:tc>
        <w:tc>
          <w:tcPr>
            <w:tcW w:w="1275" w:type="dxa"/>
            <w:tcBorders>
              <w:top w:val="nil"/>
              <w:left w:val="nil"/>
              <w:bottom w:val="nil"/>
              <w:right w:val="nil"/>
            </w:tcBorders>
            <w:shd w:val="clear" w:color="auto" w:fill="auto"/>
            <w:noWrap/>
            <w:vAlign w:val="bottom"/>
            <w:hideMark/>
          </w:tcPr>
          <w:p w14:paraId="128A7DE4"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0.27 </w:t>
            </w:r>
          </w:p>
          <w:p w14:paraId="68A7923D" w14:textId="2BE886DC"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(0.26-0.29)</w:t>
            </w:r>
          </w:p>
        </w:tc>
        <w:tc>
          <w:tcPr>
            <w:tcW w:w="1276" w:type="dxa"/>
            <w:tcBorders>
              <w:top w:val="nil"/>
              <w:left w:val="nil"/>
              <w:bottom w:val="nil"/>
              <w:right w:val="nil"/>
            </w:tcBorders>
            <w:vAlign w:val="bottom"/>
          </w:tcPr>
          <w:p w14:paraId="033BB8DD" w14:textId="77777777"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 xml:space="preserve">0.17 </w:t>
            </w:r>
          </w:p>
          <w:p w14:paraId="07B4C72F" w14:textId="660C5C3F" w:rsidR="00436C9D" w:rsidRPr="00F5494C" w:rsidRDefault="00436C9D" w:rsidP="00436C9D">
            <w:pPr>
              <w:jc w:val="center"/>
              <w:rPr>
                <w:rFonts w:ascii="Arial" w:hAnsi="Arial" w:cs="Arial"/>
                <w:color w:val="000000"/>
                <w:sz w:val="22"/>
                <w:szCs w:val="22"/>
              </w:rPr>
            </w:pPr>
            <w:r w:rsidRPr="00F5494C">
              <w:rPr>
                <w:rFonts w:ascii="Arial" w:hAnsi="Arial" w:cs="Arial"/>
                <w:color w:val="000000"/>
                <w:sz w:val="22"/>
                <w:szCs w:val="22"/>
              </w:rPr>
              <w:t>(0.13-0.21)</w:t>
            </w:r>
          </w:p>
        </w:tc>
      </w:tr>
    </w:tbl>
    <w:p w14:paraId="7AFB9281" w14:textId="77777777" w:rsidR="003B6294" w:rsidRPr="00F5494C" w:rsidRDefault="003B6294" w:rsidP="00E838DB">
      <w:pPr>
        <w:rPr>
          <w:rFonts w:ascii="Arial" w:hAnsi="Arial" w:cs="Arial"/>
          <w:b/>
          <w:bCs/>
        </w:rPr>
        <w:sectPr w:rsidR="003B6294" w:rsidRPr="00F5494C" w:rsidSect="003B6294">
          <w:pgSz w:w="16817" w:h="11901" w:orient="landscape"/>
          <w:pgMar w:top="1440" w:right="1440" w:bottom="1440" w:left="1440" w:header="709" w:footer="709" w:gutter="0"/>
          <w:cols w:space="708"/>
          <w:docGrid w:linePitch="360"/>
        </w:sectPr>
      </w:pPr>
    </w:p>
    <w:p w14:paraId="750AFD3F" w14:textId="5E29281F" w:rsidR="00E838DB" w:rsidRPr="00F5494C" w:rsidRDefault="00E838DB" w:rsidP="00E838DB">
      <w:pPr>
        <w:rPr>
          <w:rFonts w:ascii="Arial" w:hAnsi="Arial" w:cs="Arial"/>
        </w:rPr>
      </w:pPr>
      <w:r w:rsidRPr="00F5494C">
        <w:rPr>
          <w:rFonts w:ascii="Arial" w:hAnsi="Arial" w:cs="Arial"/>
          <w:b/>
          <w:bCs/>
        </w:rPr>
        <w:lastRenderedPageBreak/>
        <w:t xml:space="preserve">eResults 1 </w:t>
      </w:r>
      <w:r w:rsidRPr="00F5494C">
        <w:rPr>
          <w:rFonts w:ascii="Arial" w:hAnsi="Arial" w:cs="Arial"/>
        </w:rPr>
        <w:t>Post hoc sample size calculation</w:t>
      </w:r>
      <w:r w:rsidR="004D114B" w:rsidRPr="00F5494C">
        <w:rPr>
          <w:rFonts w:ascii="Arial" w:hAnsi="Arial" w:cs="Arial"/>
        </w:rPr>
        <w:t xml:space="preserve"> using pmsampsize</w:t>
      </w:r>
    </w:p>
    <w:p w14:paraId="41A262DB" w14:textId="77777777" w:rsidR="00E838DB" w:rsidRPr="00F5494C" w:rsidRDefault="00E838DB" w:rsidP="00E838DB">
      <w:pPr>
        <w:rPr>
          <w:rFonts w:ascii="Arial" w:hAnsi="Arial" w:cs="Arial"/>
          <w:b/>
          <w:bCs/>
        </w:rPr>
      </w:pPr>
    </w:p>
    <w:p w14:paraId="2904E322" w14:textId="3A0BC8B8" w:rsidR="00E52488" w:rsidRPr="00F5494C" w:rsidRDefault="00E52488" w:rsidP="00E838DB">
      <w:pPr>
        <w:rPr>
          <w:rFonts w:ascii="Arial" w:hAnsi="Arial" w:cs="Arial"/>
          <w:b/>
          <w:bCs/>
        </w:rPr>
      </w:pPr>
      <w:r w:rsidRPr="00F5494C">
        <w:rPr>
          <w:rFonts w:ascii="Arial" w:hAnsi="Arial" w:cs="Arial"/>
          <w:b/>
          <w:bCs/>
        </w:rPr>
        <w:t>Detection</w:t>
      </w:r>
    </w:p>
    <w:p w14:paraId="0DB746E6" w14:textId="0E0DD845" w:rsidR="00E838DB" w:rsidRPr="00F5494C" w:rsidRDefault="00E52488" w:rsidP="00E838DB">
      <w:pPr>
        <w:rPr>
          <w:rFonts w:ascii="Arial" w:hAnsi="Arial" w:cs="Arial"/>
        </w:rPr>
      </w:pPr>
      <w:r w:rsidRPr="00F5494C">
        <w:rPr>
          <w:rFonts w:ascii="Arial" w:hAnsi="Arial" w:cs="Arial"/>
          <w:b/>
          <w:bCs/>
        </w:rPr>
        <w:t>PPS</w:t>
      </w:r>
      <w:r w:rsidRPr="00F5494C">
        <w:rPr>
          <w:rFonts w:ascii="Arial" w:hAnsi="Arial" w:cs="Arial"/>
        </w:rPr>
        <w:t xml:space="preserve">: </w:t>
      </w:r>
      <w:r w:rsidR="00E838DB" w:rsidRPr="00F5494C">
        <w:rPr>
          <w:rFonts w:ascii="Arial" w:hAnsi="Arial" w:cs="Arial"/>
        </w:rPr>
        <w:t>pmsampsize(type = "b", cstatistic = 0.8</w:t>
      </w:r>
      <w:r w:rsidR="00B10602" w:rsidRPr="00F5494C">
        <w:rPr>
          <w:rFonts w:ascii="Arial" w:hAnsi="Arial" w:cs="Arial"/>
        </w:rPr>
        <w:t>8</w:t>
      </w:r>
      <w:r w:rsidR="00E838DB" w:rsidRPr="00F5494C">
        <w:rPr>
          <w:rFonts w:ascii="Arial" w:hAnsi="Arial" w:cs="Arial"/>
        </w:rPr>
        <w:t>, parameters = 18, prevalence = 344/411)</w:t>
      </w:r>
      <w:r w:rsidRPr="00F5494C">
        <w:rPr>
          <w:rFonts w:ascii="Arial" w:hAnsi="Arial" w:cs="Arial"/>
        </w:rPr>
        <w:t>; n=</w:t>
      </w:r>
      <w:r w:rsidR="00A568DB" w:rsidRPr="00F5494C">
        <w:rPr>
          <w:rFonts w:ascii="Arial" w:hAnsi="Arial" w:cs="Arial"/>
        </w:rPr>
        <w:t>488</w:t>
      </w:r>
    </w:p>
    <w:p w14:paraId="7870DB4E" w14:textId="2CE08DE8" w:rsidR="00B10602" w:rsidRPr="00F5494C" w:rsidRDefault="00E52488" w:rsidP="00E838DB">
      <w:pPr>
        <w:rPr>
          <w:rFonts w:ascii="Arial" w:hAnsi="Arial" w:cs="Arial"/>
        </w:rPr>
      </w:pPr>
      <w:r w:rsidRPr="00F5494C">
        <w:rPr>
          <w:rFonts w:ascii="Arial" w:hAnsi="Arial" w:cs="Arial"/>
          <w:b/>
          <w:bCs/>
        </w:rPr>
        <w:t>PRS</w:t>
      </w:r>
      <w:r w:rsidRPr="00F5494C">
        <w:rPr>
          <w:rFonts w:ascii="Arial" w:hAnsi="Arial" w:cs="Arial"/>
        </w:rPr>
        <w:t>: pmsampsize(type = "b", cstatistic = 0.</w:t>
      </w:r>
      <w:r w:rsidR="00ED051A" w:rsidRPr="00F5494C">
        <w:rPr>
          <w:rFonts w:ascii="Arial" w:hAnsi="Arial" w:cs="Arial"/>
        </w:rPr>
        <w:t>62</w:t>
      </w:r>
      <w:r w:rsidRPr="00F5494C">
        <w:rPr>
          <w:rFonts w:ascii="Arial" w:hAnsi="Arial" w:cs="Arial"/>
        </w:rPr>
        <w:t>, parameters = 1, prevalence = 344/411); n=355</w:t>
      </w:r>
    </w:p>
    <w:p w14:paraId="25304D33" w14:textId="0C6FAD90" w:rsidR="00E52488" w:rsidRPr="00F5494C" w:rsidRDefault="00E52488" w:rsidP="00E838DB">
      <w:pPr>
        <w:rPr>
          <w:rFonts w:ascii="Arial" w:hAnsi="Arial" w:cs="Arial"/>
        </w:rPr>
      </w:pPr>
      <w:r w:rsidRPr="00F5494C">
        <w:rPr>
          <w:rFonts w:ascii="Arial" w:hAnsi="Arial" w:cs="Arial"/>
          <w:b/>
          <w:bCs/>
        </w:rPr>
        <w:t>PPS+PRS</w:t>
      </w:r>
      <w:r w:rsidRPr="00F5494C">
        <w:rPr>
          <w:rFonts w:ascii="Arial" w:hAnsi="Arial" w:cs="Arial"/>
        </w:rPr>
        <w:t>: pmsampsize(type = "b", cstatistic = 0.88, parameters = 1</w:t>
      </w:r>
      <w:r w:rsidR="00B801EC" w:rsidRPr="00F5494C">
        <w:rPr>
          <w:rFonts w:ascii="Arial" w:hAnsi="Arial" w:cs="Arial"/>
        </w:rPr>
        <w:t>9</w:t>
      </w:r>
      <w:r w:rsidRPr="00F5494C">
        <w:rPr>
          <w:rFonts w:ascii="Arial" w:hAnsi="Arial" w:cs="Arial"/>
        </w:rPr>
        <w:t>, prevalence = 344/411); n=5</w:t>
      </w:r>
      <w:r w:rsidR="00B801EC" w:rsidRPr="00F5494C">
        <w:rPr>
          <w:rFonts w:ascii="Arial" w:hAnsi="Arial" w:cs="Arial"/>
        </w:rPr>
        <w:t>46</w:t>
      </w:r>
    </w:p>
    <w:p w14:paraId="32B0851D" w14:textId="77777777" w:rsidR="00E52488" w:rsidRPr="00F5494C" w:rsidRDefault="00E52488" w:rsidP="00E838DB">
      <w:pPr>
        <w:rPr>
          <w:rFonts w:ascii="Arial" w:hAnsi="Arial" w:cs="Arial"/>
        </w:rPr>
      </w:pPr>
    </w:p>
    <w:p w14:paraId="7617469A" w14:textId="248AB0D2" w:rsidR="00994CCD" w:rsidRPr="00F5494C" w:rsidRDefault="00994CCD" w:rsidP="00E838DB">
      <w:pPr>
        <w:rPr>
          <w:rFonts w:ascii="Arial" w:hAnsi="Arial" w:cs="Arial"/>
          <w:b/>
          <w:bCs/>
        </w:rPr>
      </w:pPr>
      <w:r w:rsidRPr="00F5494C">
        <w:rPr>
          <w:rFonts w:ascii="Arial" w:hAnsi="Arial" w:cs="Arial"/>
          <w:b/>
          <w:bCs/>
        </w:rPr>
        <w:t>Prognosis</w:t>
      </w:r>
    </w:p>
    <w:p w14:paraId="3B0AFC78" w14:textId="38E59411" w:rsidR="00324814" w:rsidRPr="00F5494C" w:rsidRDefault="00E52488" w:rsidP="00324814">
      <w:pPr>
        <w:rPr>
          <w:rFonts w:ascii="Arial" w:hAnsi="Arial" w:cs="Arial"/>
        </w:rPr>
      </w:pPr>
      <w:r w:rsidRPr="00F5494C">
        <w:rPr>
          <w:rFonts w:ascii="Arial" w:hAnsi="Arial" w:cs="Arial"/>
          <w:b/>
          <w:bCs/>
        </w:rPr>
        <w:t>Clinical:</w:t>
      </w:r>
      <w:r w:rsidR="00324814" w:rsidRPr="00F5494C">
        <w:rPr>
          <w:rFonts w:ascii="Arial" w:hAnsi="Arial" w:cs="Arial"/>
        </w:rPr>
        <w:t xml:space="preserve"> pmsampsize(type="s",</w:t>
      </w:r>
    </w:p>
    <w:p w14:paraId="2F844FC0" w14:textId="248AFD03" w:rsidR="00324814" w:rsidRPr="00F5494C" w:rsidRDefault="00324814" w:rsidP="00324814">
      <w:pPr>
        <w:rPr>
          <w:rFonts w:ascii="Arial" w:hAnsi="Arial" w:cs="Arial"/>
        </w:rPr>
      </w:pPr>
      <w:r w:rsidRPr="00F5494C">
        <w:rPr>
          <w:rFonts w:ascii="Arial" w:hAnsi="Arial" w:cs="Arial"/>
        </w:rPr>
        <w:t xml:space="preserve">           nagrsquared=0.072,</w:t>
      </w:r>
    </w:p>
    <w:p w14:paraId="01F44F85" w14:textId="1B842599" w:rsidR="00324814" w:rsidRPr="00F5494C" w:rsidRDefault="00324814" w:rsidP="00324814">
      <w:pPr>
        <w:rPr>
          <w:rFonts w:ascii="Arial" w:hAnsi="Arial" w:cs="Arial"/>
        </w:rPr>
      </w:pPr>
      <w:r w:rsidRPr="00F5494C">
        <w:rPr>
          <w:rFonts w:ascii="Arial" w:hAnsi="Arial" w:cs="Arial"/>
        </w:rPr>
        <w:t xml:space="preserve">           parameters = </w:t>
      </w:r>
      <w:r w:rsidR="005C1549" w:rsidRPr="00F5494C">
        <w:rPr>
          <w:rFonts w:ascii="Arial" w:hAnsi="Arial" w:cs="Arial"/>
        </w:rPr>
        <w:t>1</w:t>
      </w:r>
      <w:r w:rsidRPr="00F5494C">
        <w:rPr>
          <w:rFonts w:ascii="Arial" w:hAnsi="Arial" w:cs="Arial"/>
        </w:rPr>
        <w:t>,</w:t>
      </w:r>
    </w:p>
    <w:p w14:paraId="149B61D5" w14:textId="77777777" w:rsidR="00324814" w:rsidRPr="00F5494C" w:rsidRDefault="00324814" w:rsidP="00324814">
      <w:pPr>
        <w:rPr>
          <w:rFonts w:ascii="Arial" w:hAnsi="Arial" w:cs="Arial"/>
        </w:rPr>
      </w:pPr>
      <w:r w:rsidRPr="00F5494C">
        <w:rPr>
          <w:rFonts w:ascii="Arial" w:hAnsi="Arial" w:cs="Arial"/>
        </w:rPr>
        <w:t xml:space="preserve">           rate=0.19*3,</w:t>
      </w:r>
    </w:p>
    <w:p w14:paraId="2804EAEB" w14:textId="77777777" w:rsidR="00324814" w:rsidRPr="00F5494C" w:rsidRDefault="00324814" w:rsidP="00324814">
      <w:pPr>
        <w:rPr>
          <w:rFonts w:ascii="Arial" w:hAnsi="Arial" w:cs="Arial"/>
        </w:rPr>
      </w:pPr>
      <w:r w:rsidRPr="00F5494C">
        <w:rPr>
          <w:rFonts w:ascii="Arial" w:hAnsi="Arial" w:cs="Arial"/>
        </w:rPr>
        <w:t xml:space="preserve">           shrinkage=0.9,</w:t>
      </w:r>
    </w:p>
    <w:p w14:paraId="5FB50F3D" w14:textId="77777777" w:rsidR="00324814" w:rsidRPr="00F5494C" w:rsidRDefault="00324814" w:rsidP="00324814">
      <w:pPr>
        <w:rPr>
          <w:rFonts w:ascii="Arial" w:hAnsi="Arial" w:cs="Arial"/>
        </w:rPr>
      </w:pPr>
      <w:r w:rsidRPr="00F5494C">
        <w:rPr>
          <w:rFonts w:ascii="Arial" w:hAnsi="Arial" w:cs="Arial"/>
        </w:rPr>
        <w:t xml:space="preserve">           timepoint = 3,</w:t>
      </w:r>
    </w:p>
    <w:p w14:paraId="3E1101F8" w14:textId="35338464" w:rsidR="00E52488"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w:t>
      </w:r>
      <w:r w:rsidR="005C1549" w:rsidRPr="00F5494C">
        <w:rPr>
          <w:rFonts w:ascii="Arial" w:hAnsi="Arial" w:cs="Arial"/>
        </w:rPr>
        <w:t>141</w:t>
      </w:r>
    </w:p>
    <w:p w14:paraId="5704B45E" w14:textId="77777777" w:rsidR="00324814" w:rsidRPr="00F5494C" w:rsidRDefault="00E52488" w:rsidP="00324814">
      <w:pPr>
        <w:rPr>
          <w:rFonts w:ascii="Arial" w:hAnsi="Arial" w:cs="Arial"/>
        </w:rPr>
      </w:pPr>
      <w:r w:rsidRPr="00F5494C">
        <w:rPr>
          <w:rFonts w:ascii="Arial" w:hAnsi="Arial" w:cs="Arial"/>
          <w:b/>
          <w:bCs/>
        </w:rPr>
        <w:t>PPS</w:t>
      </w:r>
      <w:r w:rsidRPr="00F5494C">
        <w:rPr>
          <w:rFonts w:ascii="Arial" w:hAnsi="Arial" w:cs="Arial"/>
        </w:rPr>
        <w:t xml:space="preserve">: </w:t>
      </w:r>
      <w:r w:rsidR="00324814" w:rsidRPr="00F5494C">
        <w:rPr>
          <w:rFonts w:ascii="Arial" w:hAnsi="Arial" w:cs="Arial"/>
        </w:rPr>
        <w:t>pmsampsize(type="s",</w:t>
      </w:r>
    </w:p>
    <w:p w14:paraId="6A884F0A" w14:textId="3FA8F252" w:rsidR="00324814" w:rsidRPr="00F5494C" w:rsidRDefault="00324814" w:rsidP="00324814">
      <w:pPr>
        <w:rPr>
          <w:rFonts w:ascii="Arial" w:hAnsi="Arial" w:cs="Arial"/>
        </w:rPr>
      </w:pPr>
      <w:r w:rsidRPr="00F5494C">
        <w:rPr>
          <w:rFonts w:ascii="Arial" w:hAnsi="Arial" w:cs="Arial"/>
        </w:rPr>
        <w:t xml:space="preserve">           nagrsquared =0.23,</w:t>
      </w:r>
    </w:p>
    <w:p w14:paraId="0A4D2B1F" w14:textId="375DD8B2" w:rsidR="00324814" w:rsidRPr="00F5494C" w:rsidRDefault="00324814" w:rsidP="00324814">
      <w:pPr>
        <w:rPr>
          <w:rFonts w:ascii="Arial" w:hAnsi="Arial" w:cs="Arial"/>
        </w:rPr>
      </w:pPr>
      <w:r w:rsidRPr="00F5494C">
        <w:rPr>
          <w:rFonts w:ascii="Arial" w:hAnsi="Arial" w:cs="Arial"/>
        </w:rPr>
        <w:t xml:space="preserve">           parameters = 17,</w:t>
      </w:r>
    </w:p>
    <w:p w14:paraId="4D7BFABC" w14:textId="77777777" w:rsidR="00324814" w:rsidRPr="00F5494C" w:rsidRDefault="00324814" w:rsidP="00324814">
      <w:pPr>
        <w:rPr>
          <w:rFonts w:ascii="Arial" w:hAnsi="Arial" w:cs="Arial"/>
        </w:rPr>
      </w:pPr>
      <w:r w:rsidRPr="00F5494C">
        <w:rPr>
          <w:rFonts w:ascii="Arial" w:hAnsi="Arial" w:cs="Arial"/>
        </w:rPr>
        <w:t xml:space="preserve">           rate=0.19*3,</w:t>
      </w:r>
    </w:p>
    <w:p w14:paraId="284EDA29" w14:textId="77777777" w:rsidR="00324814" w:rsidRPr="00F5494C" w:rsidRDefault="00324814" w:rsidP="00324814">
      <w:pPr>
        <w:rPr>
          <w:rFonts w:ascii="Arial" w:hAnsi="Arial" w:cs="Arial"/>
        </w:rPr>
      </w:pPr>
      <w:r w:rsidRPr="00F5494C">
        <w:rPr>
          <w:rFonts w:ascii="Arial" w:hAnsi="Arial" w:cs="Arial"/>
        </w:rPr>
        <w:t xml:space="preserve">           shrinkage=0.9,</w:t>
      </w:r>
    </w:p>
    <w:p w14:paraId="741424E4" w14:textId="77777777" w:rsidR="00324814" w:rsidRPr="00F5494C" w:rsidRDefault="00324814" w:rsidP="00324814">
      <w:pPr>
        <w:rPr>
          <w:rFonts w:ascii="Arial" w:hAnsi="Arial" w:cs="Arial"/>
        </w:rPr>
      </w:pPr>
      <w:r w:rsidRPr="00F5494C">
        <w:rPr>
          <w:rFonts w:ascii="Arial" w:hAnsi="Arial" w:cs="Arial"/>
        </w:rPr>
        <w:t xml:space="preserve">           timepoint = 3,</w:t>
      </w:r>
    </w:p>
    <w:p w14:paraId="527F8F3C" w14:textId="58881DA1" w:rsidR="00324814"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n=577</w:t>
      </w:r>
    </w:p>
    <w:p w14:paraId="40AA3AE5" w14:textId="77777777" w:rsidR="00324814" w:rsidRPr="00F5494C" w:rsidRDefault="00E52488" w:rsidP="00324814">
      <w:pPr>
        <w:rPr>
          <w:rFonts w:ascii="Arial" w:hAnsi="Arial" w:cs="Arial"/>
        </w:rPr>
      </w:pPr>
      <w:r w:rsidRPr="00F5494C">
        <w:rPr>
          <w:rFonts w:ascii="Arial" w:hAnsi="Arial" w:cs="Arial"/>
          <w:b/>
          <w:bCs/>
        </w:rPr>
        <w:t>PRS</w:t>
      </w:r>
      <w:r w:rsidRPr="00F5494C">
        <w:rPr>
          <w:rFonts w:ascii="Arial" w:hAnsi="Arial" w:cs="Arial"/>
        </w:rPr>
        <w:t xml:space="preserve">: </w:t>
      </w:r>
      <w:r w:rsidR="00324814" w:rsidRPr="00F5494C">
        <w:rPr>
          <w:rFonts w:ascii="Arial" w:hAnsi="Arial" w:cs="Arial"/>
        </w:rPr>
        <w:t>pmsampsize(type="s",</w:t>
      </w:r>
    </w:p>
    <w:p w14:paraId="5DA236BC" w14:textId="6C42B867" w:rsidR="00324814" w:rsidRPr="00F5494C" w:rsidRDefault="00324814" w:rsidP="00324814">
      <w:pPr>
        <w:rPr>
          <w:rFonts w:ascii="Arial" w:hAnsi="Arial" w:cs="Arial"/>
        </w:rPr>
      </w:pPr>
      <w:r w:rsidRPr="00F5494C">
        <w:rPr>
          <w:rFonts w:ascii="Arial" w:hAnsi="Arial" w:cs="Arial"/>
        </w:rPr>
        <w:t xml:space="preserve">           nagrsquared =0.023,</w:t>
      </w:r>
    </w:p>
    <w:p w14:paraId="331AB871" w14:textId="3FEDE7E1" w:rsidR="00324814" w:rsidRPr="00F5494C" w:rsidRDefault="00324814" w:rsidP="00324814">
      <w:pPr>
        <w:rPr>
          <w:rFonts w:ascii="Arial" w:hAnsi="Arial" w:cs="Arial"/>
        </w:rPr>
      </w:pPr>
      <w:r w:rsidRPr="00F5494C">
        <w:rPr>
          <w:rFonts w:ascii="Arial" w:hAnsi="Arial" w:cs="Arial"/>
        </w:rPr>
        <w:t xml:space="preserve">           parameters = 1,</w:t>
      </w:r>
    </w:p>
    <w:p w14:paraId="2322A157" w14:textId="77777777" w:rsidR="00324814" w:rsidRPr="00F5494C" w:rsidRDefault="00324814" w:rsidP="00324814">
      <w:pPr>
        <w:rPr>
          <w:rFonts w:ascii="Arial" w:hAnsi="Arial" w:cs="Arial"/>
        </w:rPr>
      </w:pPr>
      <w:r w:rsidRPr="00F5494C">
        <w:rPr>
          <w:rFonts w:ascii="Arial" w:hAnsi="Arial" w:cs="Arial"/>
        </w:rPr>
        <w:t xml:space="preserve">           rate=0.19*3,</w:t>
      </w:r>
    </w:p>
    <w:p w14:paraId="02945BBA" w14:textId="77777777" w:rsidR="00324814" w:rsidRPr="00F5494C" w:rsidRDefault="00324814" w:rsidP="00324814">
      <w:pPr>
        <w:rPr>
          <w:rFonts w:ascii="Arial" w:hAnsi="Arial" w:cs="Arial"/>
        </w:rPr>
      </w:pPr>
      <w:r w:rsidRPr="00F5494C">
        <w:rPr>
          <w:rFonts w:ascii="Arial" w:hAnsi="Arial" w:cs="Arial"/>
        </w:rPr>
        <w:t xml:space="preserve">           shrinkage=0.9,</w:t>
      </w:r>
    </w:p>
    <w:p w14:paraId="108FAF3D" w14:textId="77777777" w:rsidR="00324814" w:rsidRPr="00F5494C" w:rsidRDefault="00324814" w:rsidP="00324814">
      <w:pPr>
        <w:rPr>
          <w:rFonts w:ascii="Arial" w:hAnsi="Arial" w:cs="Arial"/>
        </w:rPr>
      </w:pPr>
      <w:r w:rsidRPr="00F5494C">
        <w:rPr>
          <w:rFonts w:ascii="Arial" w:hAnsi="Arial" w:cs="Arial"/>
        </w:rPr>
        <w:t xml:space="preserve">           timepoint = 3,</w:t>
      </w:r>
    </w:p>
    <w:p w14:paraId="6D28FB3B" w14:textId="27C59CC4" w:rsidR="00E52488"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n=387</w:t>
      </w:r>
    </w:p>
    <w:p w14:paraId="7432EAC5" w14:textId="14A0D8F2" w:rsidR="00324814" w:rsidRPr="00F5494C" w:rsidRDefault="00E52488" w:rsidP="00324814">
      <w:pPr>
        <w:rPr>
          <w:rFonts w:ascii="Arial" w:hAnsi="Arial" w:cs="Arial"/>
        </w:rPr>
      </w:pPr>
      <w:r w:rsidRPr="00F5494C">
        <w:rPr>
          <w:rFonts w:ascii="Arial" w:hAnsi="Arial" w:cs="Arial"/>
          <w:b/>
          <w:bCs/>
        </w:rPr>
        <w:t>Clinical+PPS:</w:t>
      </w:r>
      <w:r w:rsidR="00324814" w:rsidRPr="00F5494C">
        <w:rPr>
          <w:rFonts w:ascii="Arial" w:hAnsi="Arial" w:cs="Arial"/>
        </w:rPr>
        <w:t xml:space="preserve"> pmsampsize(type="s",</w:t>
      </w:r>
    </w:p>
    <w:p w14:paraId="606580E0" w14:textId="335EFC47" w:rsidR="00324814" w:rsidRPr="00F5494C" w:rsidRDefault="00324814" w:rsidP="00324814">
      <w:pPr>
        <w:rPr>
          <w:rFonts w:ascii="Arial" w:hAnsi="Arial" w:cs="Arial"/>
        </w:rPr>
      </w:pPr>
      <w:r w:rsidRPr="00F5494C">
        <w:rPr>
          <w:rFonts w:ascii="Arial" w:hAnsi="Arial" w:cs="Arial"/>
        </w:rPr>
        <w:t xml:space="preserve">           nagrsquared =0.31,</w:t>
      </w:r>
    </w:p>
    <w:p w14:paraId="310DEE36" w14:textId="034DD2C3" w:rsidR="00324814" w:rsidRPr="00F5494C" w:rsidRDefault="00324814" w:rsidP="00324814">
      <w:pPr>
        <w:rPr>
          <w:rFonts w:ascii="Arial" w:hAnsi="Arial" w:cs="Arial"/>
        </w:rPr>
      </w:pPr>
      <w:r w:rsidRPr="00F5494C">
        <w:rPr>
          <w:rFonts w:ascii="Arial" w:hAnsi="Arial" w:cs="Arial"/>
        </w:rPr>
        <w:t xml:space="preserve">           parameters = 2</w:t>
      </w:r>
      <w:r w:rsidR="00AE63F7" w:rsidRPr="00F5494C">
        <w:rPr>
          <w:rFonts w:ascii="Arial" w:hAnsi="Arial" w:cs="Arial"/>
        </w:rPr>
        <w:t>1</w:t>
      </w:r>
      <w:r w:rsidRPr="00F5494C">
        <w:rPr>
          <w:rFonts w:ascii="Arial" w:hAnsi="Arial" w:cs="Arial"/>
        </w:rPr>
        <w:t>,</w:t>
      </w:r>
    </w:p>
    <w:p w14:paraId="7E78697A" w14:textId="77777777" w:rsidR="00324814" w:rsidRPr="00F5494C" w:rsidRDefault="00324814" w:rsidP="00324814">
      <w:pPr>
        <w:rPr>
          <w:rFonts w:ascii="Arial" w:hAnsi="Arial" w:cs="Arial"/>
        </w:rPr>
      </w:pPr>
      <w:r w:rsidRPr="00F5494C">
        <w:rPr>
          <w:rFonts w:ascii="Arial" w:hAnsi="Arial" w:cs="Arial"/>
        </w:rPr>
        <w:t xml:space="preserve">           rate=0.19*3,</w:t>
      </w:r>
    </w:p>
    <w:p w14:paraId="6C7361AE" w14:textId="77777777" w:rsidR="00324814" w:rsidRPr="00F5494C" w:rsidRDefault="00324814" w:rsidP="00324814">
      <w:pPr>
        <w:rPr>
          <w:rFonts w:ascii="Arial" w:hAnsi="Arial" w:cs="Arial"/>
        </w:rPr>
      </w:pPr>
      <w:r w:rsidRPr="00F5494C">
        <w:rPr>
          <w:rFonts w:ascii="Arial" w:hAnsi="Arial" w:cs="Arial"/>
        </w:rPr>
        <w:t xml:space="preserve">           shrinkage=0.9,</w:t>
      </w:r>
    </w:p>
    <w:p w14:paraId="217753DD" w14:textId="77777777" w:rsidR="00324814" w:rsidRPr="00F5494C" w:rsidRDefault="00324814" w:rsidP="00324814">
      <w:pPr>
        <w:rPr>
          <w:rFonts w:ascii="Arial" w:hAnsi="Arial" w:cs="Arial"/>
        </w:rPr>
      </w:pPr>
      <w:r w:rsidRPr="00F5494C">
        <w:rPr>
          <w:rFonts w:ascii="Arial" w:hAnsi="Arial" w:cs="Arial"/>
        </w:rPr>
        <w:t xml:space="preserve">           timepoint = 3,</w:t>
      </w:r>
    </w:p>
    <w:p w14:paraId="70210B4A" w14:textId="45F27E02" w:rsidR="00E52488"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w:t>
      </w:r>
      <w:r w:rsidR="00AE63F7" w:rsidRPr="00F5494C">
        <w:rPr>
          <w:rFonts w:ascii="Arial" w:hAnsi="Arial" w:cs="Arial"/>
        </w:rPr>
        <w:t>595</w:t>
      </w:r>
    </w:p>
    <w:p w14:paraId="2E8BA695" w14:textId="62FBAC25" w:rsidR="00324814" w:rsidRPr="00F5494C" w:rsidRDefault="00E52488" w:rsidP="00324814">
      <w:pPr>
        <w:rPr>
          <w:rFonts w:ascii="Arial" w:hAnsi="Arial" w:cs="Arial"/>
        </w:rPr>
      </w:pPr>
      <w:r w:rsidRPr="00F5494C">
        <w:rPr>
          <w:rFonts w:ascii="Arial" w:hAnsi="Arial" w:cs="Arial"/>
          <w:b/>
          <w:bCs/>
        </w:rPr>
        <w:t>Clinical+PRS:</w:t>
      </w:r>
      <w:r w:rsidR="00324814" w:rsidRPr="00F5494C">
        <w:rPr>
          <w:rFonts w:ascii="Arial" w:hAnsi="Arial" w:cs="Arial"/>
        </w:rPr>
        <w:t xml:space="preserve"> pmsampsize(type="s",</w:t>
      </w:r>
    </w:p>
    <w:p w14:paraId="3E826BDC" w14:textId="3751F026" w:rsidR="00324814" w:rsidRPr="00F5494C" w:rsidRDefault="00324814" w:rsidP="00324814">
      <w:pPr>
        <w:rPr>
          <w:rFonts w:ascii="Arial" w:hAnsi="Arial" w:cs="Arial"/>
        </w:rPr>
      </w:pPr>
      <w:r w:rsidRPr="00F5494C">
        <w:rPr>
          <w:rFonts w:ascii="Arial" w:hAnsi="Arial" w:cs="Arial"/>
        </w:rPr>
        <w:t xml:space="preserve">           nagrsquared =0.097,</w:t>
      </w:r>
    </w:p>
    <w:p w14:paraId="2C70A692" w14:textId="7983DAB3" w:rsidR="00324814" w:rsidRPr="00F5494C" w:rsidRDefault="00324814" w:rsidP="00324814">
      <w:pPr>
        <w:rPr>
          <w:rFonts w:ascii="Arial" w:hAnsi="Arial" w:cs="Arial"/>
        </w:rPr>
      </w:pPr>
      <w:r w:rsidRPr="00F5494C">
        <w:rPr>
          <w:rFonts w:ascii="Arial" w:hAnsi="Arial" w:cs="Arial"/>
        </w:rPr>
        <w:t xml:space="preserve">           parameters = </w:t>
      </w:r>
      <w:r w:rsidR="00AE63F7" w:rsidRPr="00F5494C">
        <w:rPr>
          <w:rFonts w:ascii="Arial" w:hAnsi="Arial" w:cs="Arial"/>
        </w:rPr>
        <w:t>2</w:t>
      </w:r>
      <w:r w:rsidRPr="00F5494C">
        <w:rPr>
          <w:rFonts w:ascii="Arial" w:hAnsi="Arial" w:cs="Arial"/>
        </w:rPr>
        <w:t>,</w:t>
      </w:r>
    </w:p>
    <w:p w14:paraId="78B30C19" w14:textId="77777777" w:rsidR="00324814" w:rsidRPr="00F5494C" w:rsidRDefault="00324814" w:rsidP="00324814">
      <w:pPr>
        <w:rPr>
          <w:rFonts w:ascii="Arial" w:hAnsi="Arial" w:cs="Arial"/>
        </w:rPr>
      </w:pPr>
      <w:r w:rsidRPr="00F5494C">
        <w:rPr>
          <w:rFonts w:ascii="Arial" w:hAnsi="Arial" w:cs="Arial"/>
        </w:rPr>
        <w:t xml:space="preserve">           rate=0.19*3,</w:t>
      </w:r>
    </w:p>
    <w:p w14:paraId="07E40BDA" w14:textId="77777777" w:rsidR="00324814" w:rsidRPr="00F5494C" w:rsidRDefault="00324814" w:rsidP="00324814">
      <w:pPr>
        <w:rPr>
          <w:rFonts w:ascii="Arial" w:hAnsi="Arial" w:cs="Arial"/>
        </w:rPr>
      </w:pPr>
      <w:r w:rsidRPr="00F5494C">
        <w:rPr>
          <w:rFonts w:ascii="Arial" w:hAnsi="Arial" w:cs="Arial"/>
        </w:rPr>
        <w:t xml:space="preserve">           shrinkage=0.9,</w:t>
      </w:r>
    </w:p>
    <w:p w14:paraId="52A76BE8" w14:textId="77777777" w:rsidR="00324814" w:rsidRPr="00F5494C" w:rsidRDefault="00324814" w:rsidP="00324814">
      <w:pPr>
        <w:rPr>
          <w:rFonts w:ascii="Arial" w:hAnsi="Arial" w:cs="Arial"/>
        </w:rPr>
      </w:pPr>
      <w:r w:rsidRPr="00F5494C">
        <w:rPr>
          <w:rFonts w:ascii="Arial" w:hAnsi="Arial" w:cs="Arial"/>
        </w:rPr>
        <w:t xml:space="preserve">           timepoint = 3,</w:t>
      </w:r>
    </w:p>
    <w:p w14:paraId="08445EA2" w14:textId="1D246E68" w:rsidR="00E52488"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w:t>
      </w:r>
      <w:r w:rsidR="00AE63F7" w:rsidRPr="00F5494C">
        <w:rPr>
          <w:rFonts w:ascii="Arial" w:hAnsi="Arial" w:cs="Arial"/>
        </w:rPr>
        <w:t>205</w:t>
      </w:r>
    </w:p>
    <w:p w14:paraId="25C845B2" w14:textId="77777777" w:rsidR="00324814" w:rsidRPr="00F5494C" w:rsidRDefault="00E52488" w:rsidP="00324814">
      <w:pPr>
        <w:rPr>
          <w:rFonts w:ascii="Arial" w:hAnsi="Arial" w:cs="Arial"/>
        </w:rPr>
      </w:pPr>
      <w:r w:rsidRPr="00F5494C">
        <w:rPr>
          <w:rFonts w:ascii="Arial" w:hAnsi="Arial" w:cs="Arial"/>
          <w:b/>
          <w:bCs/>
        </w:rPr>
        <w:t>PPS+PRS</w:t>
      </w:r>
      <w:r w:rsidRPr="00F5494C">
        <w:rPr>
          <w:rFonts w:ascii="Arial" w:hAnsi="Arial" w:cs="Arial"/>
        </w:rPr>
        <w:t xml:space="preserve">: </w:t>
      </w:r>
      <w:r w:rsidR="00324814" w:rsidRPr="00F5494C">
        <w:rPr>
          <w:rFonts w:ascii="Arial" w:hAnsi="Arial" w:cs="Arial"/>
        </w:rPr>
        <w:t>pmsampsize(type="s",</w:t>
      </w:r>
    </w:p>
    <w:p w14:paraId="0F2692B6" w14:textId="448868A2" w:rsidR="00324814" w:rsidRPr="00F5494C" w:rsidRDefault="00324814" w:rsidP="00324814">
      <w:pPr>
        <w:rPr>
          <w:rFonts w:ascii="Arial" w:hAnsi="Arial" w:cs="Arial"/>
        </w:rPr>
      </w:pPr>
      <w:r w:rsidRPr="00F5494C">
        <w:rPr>
          <w:rFonts w:ascii="Arial" w:hAnsi="Arial" w:cs="Arial"/>
        </w:rPr>
        <w:t xml:space="preserve">           nagrsquared =0.26,</w:t>
      </w:r>
    </w:p>
    <w:p w14:paraId="55D709D0" w14:textId="3AC2B1FD" w:rsidR="00324814" w:rsidRPr="00F5494C" w:rsidRDefault="00324814" w:rsidP="00324814">
      <w:pPr>
        <w:rPr>
          <w:rFonts w:ascii="Arial" w:hAnsi="Arial" w:cs="Arial"/>
        </w:rPr>
      </w:pPr>
      <w:r w:rsidRPr="00F5494C">
        <w:rPr>
          <w:rFonts w:ascii="Arial" w:hAnsi="Arial" w:cs="Arial"/>
        </w:rPr>
        <w:t xml:space="preserve">           parameters = </w:t>
      </w:r>
      <w:r w:rsidR="000E1BD2" w:rsidRPr="00F5494C">
        <w:rPr>
          <w:rFonts w:ascii="Arial" w:hAnsi="Arial" w:cs="Arial"/>
        </w:rPr>
        <w:t>22</w:t>
      </w:r>
      <w:r w:rsidRPr="00F5494C">
        <w:rPr>
          <w:rFonts w:ascii="Arial" w:hAnsi="Arial" w:cs="Arial"/>
        </w:rPr>
        <w:t>,</w:t>
      </w:r>
    </w:p>
    <w:p w14:paraId="35A04528" w14:textId="77777777" w:rsidR="00324814" w:rsidRPr="00F5494C" w:rsidRDefault="00324814" w:rsidP="00324814">
      <w:pPr>
        <w:rPr>
          <w:rFonts w:ascii="Arial" w:hAnsi="Arial" w:cs="Arial"/>
        </w:rPr>
      </w:pPr>
      <w:r w:rsidRPr="00F5494C">
        <w:rPr>
          <w:rFonts w:ascii="Arial" w:hAnsi="Arial" w:cs="Arial"/>
        </w:rPr>
        <w:t xml:space="preserve">           rate=0.19*3,</w:t>
      </w:r>
    </w:p>
    <w:p w14:paraId="6089EC24" w14:textId="77777777" w:rsidR="00324814" w:rsidRPr="00F5494C" w:rsidRDefault="00324814" w:rsidP="00324814">
      <w:pPr>
        <w:rPr>
          <w:rFonts w:ascii="Arial" w:hAnsi="Arial" w:cs="Arial"/>
        </w:rPr>
      </w:pPr>
      <w:r w:rsidRPr="00F5494C">
        <w:rPr>
          <w:rFonts w:ascii="Arial" w:hAnsi="Arial" w:cs="Arial"/>
        </w:rPr>
        <w:lastRenderedPageBreak/>
        <w:t xml:space="preserve">           shrinkage=0.9,</w:t>
      </w:r>
    </w:p>
    <w:p w14:paraId="26350E67" w14:textId="77777777" w:rsidR="00324814" w:rsidRPr="00F5494C" w:rsidRDefault="00324814" w:rsidP="00324814">
      <w:pPr>
        <w:rPr>
          <w:rFonts w:ascii="Arial" w:hAnsi="Arial" w:cs="Arial"/>
        </w:rPr>
      </w:pPr>
      <w:r w:rsidRPr="00F5494C">
        <w:rPr>
          <w:rFonts w:ascii="Arial" w:hAnsi="Arial" w:cs="Arial"/>
        </w:rPr>
        <w:t xml:space="preserve">           timepoint = 3,</w:t>
      </w:r>
    </w:p>
    <w:p w14:paraId="26702EE9" w14:textId="531BE8E5" w:rsidR="00324814"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w:t>
      </w:r>
      <w:r w:rsidR="000E1BD2" w:rsidRPr="00F5494C">
        <w:rPr>
          <w:rFonts w:ascii="Arial" w:hAnsi="Arial" w:cs="Arial"/>
        </w:rPr>
        <w:t>765</w:t>
      </w:r>
    </w:p>
    <w:p w14:paraId="1684C02C" w14:textId="70F76158" w:rsidR="00324814" w:rsidRPr="00F5494C" w:rsidRDefault="00E52488" w:rsidP="00324814">
      <w:pPr>
        <w:rPr>
          <w:rFonts w:ascii="Arial" w:hAnsi="Arial" w:cs="Arial"/>
        </w:rPr>
      </w:pPr>
      <w:r w:rsidRPr="00F5494C">
        <w:rPr>
          <w:rFonts w:ascii="Arial" w:hAnsi="Arial" w:cs="Arial"/>
          <w:b/>
          <w:bCs/>
        </w:rPr>
        <w:t>Clinical+PPS+PRS:</w:t>
      </w:r>
      <w:r w:rsidR="00324814" w:rsidRPr="00F5494C">
        <w:rPr>
          <w:rFonts w:ascii="Arial" w:hAnsi="Arial" w:cs="Arial"/>
        </w:rPr>
        <w:t xml:space="preserve"> pmsampsize(type="s",</w:t>
      </w:r>
    </w:p>
    <w:p w14:paraId="7DCD2652" w14:textId="36AB151D" w:rsidR="00324814" w:rsidRPr="00F5494C" w:rsidRDefault="00324814" w:rsidP="00324814">
      <w:pPr>
        <w:rPr>
          <w:rFonts w:ascii="Arial" w:hAnsi="Arial" w:cs="Arial"/>
        </w:rPr>
      </w:pPr>
      <w:r w:rsidRPr="00F5494C">
        <w:rPr>
          <w:rFonts w:ascii="Arial" w:hAnsi="Arial" w:cs="Arial"/>
        </w:rPr>
        <w:t xml:space="preserve">           nagrsquared =0.34,</w:t>
      </w:r>
    </w:p>
    <w:p w14:paraId="4244012D" w14:textId="6958C454" w:rsidR="00324814" w:rsidRPr="00F5494C" w:rsidRDefault="00324814" w:rsidP="00324814">
      <w:pPr>
        <w:rPr>
          <w:rFonts w:ascii="Arial" w:hAnsi="Arial" w:cs="Arial"/>
        </w:rPr>
      </w:pPr>
      <w:r w:rsidRPr="00F5494C">
        <w:rPr>
          <w:rFonts w:ascii="Arial" w:hAnsi="Arial" w:cs="Arial"/>
        </w:rPr>
        <w:t xml:space="preserve">           parameters = </w:t>
      </w:r>
      <w:r w:rsidR="004E79F8" w:rsidRPr="00F5494C">
        <w:rPr>
          <w:rFonts w:ascii="Arial" w:hAnsi="Arial" w:cs="Arial"/>
        </w:rPr>
        <w:t>15</w:t>
      </w:r>
      <w:r w:rsidRPr="00F5494C">
        <w:rPr>
          <w:rFonts w:ascii="Arial" w:hAnsi="Arial" w:cs="Arial"/>
        </w:rPr>
        <w:t>,</w:t>
      </w:r>
    </w:p>
    <w:p w14:paraId="45EDF470" w14:textId="77777777" w:rsidR="00324814" w:rsidRPr="00F5494C" w:rsidRDefault="00324814" w:rsidP="00324814">
      <w:pPr>
        <w:rPr>
          <w:rFonts w:ascii="Arial" w:hAnsi="Arial" w:cs="Arial"/>
        </w:rPr>
      </w:pPr>
      <w:r w:rsidRPr="00F5494C">
        <w:rPr>
          <w:rFonts w:ascii="Arial" w:hAnsi="Arial" w:cs="Arial"/>
        </w:rPr>
        <w:t xml:space="preserve">           rate=0.19*3,</w:t>
      </w:r>
    </w:p>
    <w:p w14:paraId="54C74567" w14:textId="77777777" w:rsidR="00324814" w:rsidRPr="00F5494C" w:rsidRDefault="00324814" w:rsidP="00324814">
      <w:pPr>
        <w:rPr>
          <w:rFonts w:ascii="Arial" w:hAnsi="Arial" w:cs="Arial"/>
        </w:rPr>
      </w:pPr>
      <w:r w:rsidRPr="00F5494C">
        <w:rPr>
          <w:rFonts w:ascii="Arial" w:hAnsi="Arial" w:cs="Arial"/>
        </w:rPr>
        <w:t xml:space="preserve">           shrinkage=0.9,</w:t>
      </w:r>
    </w:p>
    <w:p w14:paraId="7BBE5CA7" w14:textId="77777777" w:rsidR="00324814" w:rsidRPr="00F5494C" w:rsidRDefault="00324814" w:rsidP="00324814">
      <w:pPr>
        <w:rPr>
          <w:rFonts w:ascii="Arial" w:hAnsi="Arial" w:cs="Arial"/>
        </w:rPr>
      </w:pPr>
      <w:r w:rsidRPr="00F5494C">
        <w:rPr>
          <w:rFonts w:ascii="Arial" w:hAnsi="Arial" w:cs="Arial"/>
        </w:rPr>
        <w:t xml:space="preserve">           timepoint = 3,</w:t>
      </w:r>
    </w:p>
    <w:p w14:paraId="0C4915B8" w14:textId="5523D12F" w:rsidR="00E52488" w:rsidRPr="00F5494C" w:rsidRDefault="00324814" w:rsidP="00324814">
      <w:pPr>
        <w:rPr>
          <w:rFonts w:ascii="Arial" w:hAnsi="Arial" w:cs="Arial"/>
        </w:rPr>
      </w:pPr>
      <w:r w:rsidRPr="00F5494C">
        <w:rPr>
          <w:rFonts w:ascii="Arial" w:hAnsi="Arial" w:cs="Arial"/>
        </w:rPr>
        <w:t xml:space="preserve">           meanfup=644/365)</w:t>
      </w:r>
      <w:r w:rsidR="00913573" w:rsidRPr="00F5494C">
        <w:rPr>
          <w:rFonts w:ascii="Arial" w:hAnsi="Arial" w:cs="Arial"/>
        </w:rPr>
        <w:t>; n=</w:t>
      </w:r>
      <w:r w:rsidR="004E79F8" w:rsidRPr="00F5494C">
        <w:rPr>
          <w:rFonts w:ascii="Arial" w:hAnsi="Arial" w:cs="Arial"/>
        </w:rPr>
        <w:t>380</w:t>
      </w:r>
    </w:p>
    <w:p w14:paraId="518E77E2" w14:textId="77777777" w:rsidR="003B6294" w:rsidRPr="00F5494C" w:rsidRDefault="003B6294">
      <w:pPr>
        <w:rPr>
          <w:rFonts w:ascii="Arial" w:hAnsi="Arial" w:cs="Arial"/>
          <w:b/>
          <w:bCs/>
        </w:rPr>
      </w:pPr>
      <w:r w:rsidRPr="00F5494C">
        <w:rPr>
          <w:rFonts w:ascii="Arial" w:hAnsi="Arial" w:cs="Arial"/>
          <w:b/>
          <w:bCs/>
        </w:rPr>
        <w:br w:type="page"/>
      </w:r>
    </w:p>
    <w:p w14:paraId="1A559529" w14:textId="0D92BDF7" w:rsidR="00E1110E" w:rsidRPr="00F5494C" w:rsidRDefault="00255051">
      <w:pPr>
        <w:rPr>
          <w:rFonts w:ascii="Arial" w:hAnsi="Arial" w:cs="Arial"/>
          <w:b/>
          <w:bCs/>
        </w:rPr>
      </w:pPr>
      <w:r w:rsidRPr="00F5494C">
        <w:rPr>
          <w:rFonts w:ascii="Arial" w:hAnsi="Arial" w:cs="Arial"/>
          <w:b/>
          <w:bCs/>
        </w:rPr>
        <w:lastRenderedPageBreak/>
        <w:t>eReferences</w:t>
      </w:r>
    </w:p>
    <w:p w14:paraId="35AA7084" w14:textId="77777777" w:rsidR="00CB33C7" w:rsidRPr="00F5494C" w:rsidRDefault="00934ADA" w:rsidP="00CB33C7">
      <w:pPr>
        <w:pStyle w:val="Bibliography"/>
        <w:rPr>
          <w:rFonts w:ascii="Arial" w:hAnsi="Arial" w:cs="Arial"/>
        </w:rPr>
      </w:pPr>
      <w:r w:rsidRPr="00F5494C">
        <w:rPr>
          <w:rFonts w:ascii="Arial" w:hAnsi="Arial" w:cs="Arial"/>
        </w:rPr>
        <w:t xml:space="preserve"> </w:t>
      </w:r>
      <w:r w:rsidR="00CB33C7" w:rsidRPr="00F5494C">
        <w:rPr>
          <w:rFonts w:ascii="Arial" w:hAnsi="Arial" w:cs="Arial"/>
        </w:rPr>
        <w:fldChar w:fldCharType="begin"/>
      </w:r>
      <w:r w:rsidR="00CB33C7" w:rsidRPr="00F5494C">
        <w:rPr>
          <w:rFonts w:ascii="Arial" w:hAnsi="Arial" w:cs="Arial"/>
        </w:rPr>
        <w:instrText xml:space="preserve"> ADDIN ZOTERO_BIBL {"uncited":[],"omitted":[],"custom":[]} CSL_BIBLIOGRAPHY </w:instrText>
      </w:r>
      <w:r w:rsidR="00CB33C7" w:rsidRPr="00F5494C">
        <w:rPr>
          <w:rFonts w:ascii="Arial" w:hAnsi="Arial" w:cs="Arial"/>
        </w:rPr>
        <w:fldChar w:fldCharType="separate"/>
      </w:r>
      <w:r w:rsidR="00CB33C7" w:rsidRPr="00F5494C">
        <w:rPr>
          <w:rFonts w:ascii="Arial" w:hAnsi="Arial" w:cs="Arial"/>
        </w:rPr>
        <w:t>1.</w:t>
      </w:r>
      <w:r w:rsidR="00CB33C7" w:rsidRPr="00F5494C">
        <w:rPr>
          <w:rFonts w:ascii="Arial" w:hAnsi="Arial" w:cs="Arial"/>
        </w:rPr>
        <w:tab/>
        <w:t xml:space="preserve">Yung AR, Yuen HP, McGorry PD, et al. Mapping the onset of psychosis: the Comprehensive Assessment of At-Risk Mental States. </w:t>
      </w:r>
      <w:r w:rsidR="00CB33C7" w:rsidRPr="00F5494C">
        <w:rPr>
          <w:rFonts w:ascii="Arial" w:hAnsi="Arial" w:cs="Arial"/>
          <w:i/>
          <w:iCs/>
        </w:rPr>
        <w:t>The Australian and New Zealand Journal of Psychiatry</w:t>
      </w:r>
      <w:r w:rsidR="00CB33C7" w:rsidRPr="00F5494C">
        <w:rPr>
          <w:rFonts w:ascii="Arial" w:hAnsi="Arial" w:cs="Arial"/>
        </w:rPr>
        <w:t>. 2005;39(11-12):964-971. doi:10.1111/j.1440-1614.2005.01714.x</w:t>
      </w:r>
    </w:p>
    <w:p w14:paraId="66AB4667" w14:textId="77777777" w:rsidR="00CB33C7" w:rsidRPr="00F5494C" w:rsidRDefault="00CB33C7" w:rsidP="00CB33C7">
      <w:pPr>
        <w:pStyle w:val="Bibliography"/>
        <w:rPr>
          <w:rFonts w:ascii="Arial" w:hAnsi="Arial" w:cs="Arial"/>
        </w:rPr>
      </w:pPr>
      <w:r w:rsidRPr="00F5494C">
        <w:rPr>
          <w:rFonts w:ascii="Arial" w:hAnsi="Arial" w:cs="Arial"/>
        </w:rPr>
        <w:t>2.</w:t>
      </w:r>
      <w:r w:rsidRPr="00F5494C">
        <w:rPr>
          <w:rFonts w:ascii="Arial" w:hAnsi="Arial" w:cs="Arial"/>
        </w:rPr>
        <w:tab/>
        <w:t xml:space="preserve">First MB, Gibbon M. The Structured Clinical Interview for DSM-IV Axis I Disorders (SCID-I) and the Structured Clinical Interview for DSM-IV Axis II Disorders (SCID-II). </w:t>
      </w:r>
      <w:r w:rsidRPr="00F5494C">
        <w:rPr>
          <w:rFonts w:ascii="Arial" w:hAnsi="Arial" w:cs="Arial"/>
          <w:i/>
          <w:iCs/>
        </w:rPr>
        <w:t>Comprehensive handbook of psychological assessment, Vol 2: Personality assessment</w:t>
      </w:r>
      <w:r w:rsidRPr="00F5494C">
        <w:rPr>
          <w:rFonts w:ascii="Arial" w:hAnsi="Arial" w:cs="Arial"/>
        </w:rPr>
        <w:t>. Published online 2004:134-143.</w:t>
      </w:r>
    </w:p>
    <w:p w14:paraId="53B8BE13" w14:textId="77777777" w:rsidR="00CB33C7" w:rsidRPr="00F5494C" w:rsidRDefault="00CB33C7" w:rsidP="00CB33C7">
      <w:pPr>
        <w:pStyle w:val="Bibliography"/>
        <w:rPr>
          <w:rFonts w:ascii="Arial" w:hAnsi="Arial" w:cs="Arial"/>
        </w:rPr>
      </w:pPr>
      <w:r w:rsidRPr="00F5494C">
        <w:rPr>
          <w:rFonts w:ascii="Arial" w:hAnsi="Arial" w:cs="Arial"/>
        </w:rPr>
        <w:t>3.</w:t>
      </w:r>
      <w:r w:rsidRPr="00F5494C">
        <w:rPr>
          <w:rFonts w:ascii="Arial" w:hAnsi="Arial" w:cs="Arial"/>
        </w:rPr>
        <w:tab/>
        <w:t xml:space="preserve">Wechsler D. </w:t>
      </w:r>
      <w:r w:rsidRPr="00F5494C">
        <w:rPr>
          <w:rFonts w:ascii="Arial" w:hAnsi="Arial" w:cs="Arial"/>
          <w:i/>
          <w:iCs/>
        </w:rPr>
        <w:t>Wechsler Abbreviated Scale of Intelligence, Second Edition (WASI-II)</w:t>
      </w:r>
      <w:r w:rsidRPr="00F5494C">
        <w:rPr>
          <w:rFonts w:ascii="Arial" w:hAnsi="Arial" w:cs="Arial"/>
        </w:rPr>
        <w:t>. NCS Pearson; 2011.</w:t>
      </w:r>
    </w:p>
    <w:p w14:paraId="7160C4E1" w14:textId="77777777" w:rsidR="00CB33C7" w:rsidRPr="00F5494C" w:rsidRDefault="00CB33C7" w:rsidP="00CB33C7">
      <w:pPr>
        <w:pStyle w:val="Bibliography"/>
        <w:rPr>
          <w:rFonts w:ascii="Arial" w:hAnsi="Arial" w:cs="Arial"/>
        </w:rPr>
      </w:pPr>
      <w:r w:rsidRPr="00F5494C">
        <w:rPr>
          <w:rFonts w:ascii="Arial" w:hAnsi="Arial" w:cs="Arial"/>
        </w:rPr>
        <w:t>4.</w:t>
      </w:r>
      <w:r w:rsidRPr="00F5494C">
        <w:rPr>
          <w:rFonts w:ascii="Arial" w:hAnsi="Arial" w:cs="Arial"/>
        </w:rPr>
        <w:tab/>
        <w:t xml:space="preserve">Radua J, Ramella-Cravaro V, Ioannidis JPA, et al. What causes psychosis? An umbrella review of risk and protective factors. </w:t>
      </w:r>
      <w:r w:rsidRPr="00F5494C">
        <w:rPr>
          <w:rFonts w:ascii="Arial" w:hAnsi="Arial" w:cs="Arial"/>
          <w:i/>
          <w:iCs/>
        </w:rPr>
        <w:t>World psychiatry : official journal of the World Psychiatric Association (WPA)</w:t>
      </w:r>
      <w:r w:rsidRPr="00F5494C">
        <w:rPr>
          <w:rFonts w:ascii="Arial" w:hAnsi="Arial" w:cs="Arial"/>
        </w:rPr>
        <w:t>. 2018;17(1):49-66. doi:10.1002/wps.20490</w:t>
      </w:r>
    </w:p>
    <w:p w14:paraId="286DCDBF" w14:textId="77777777" w:rsidR="00CB33C7" w:rsidRPr="00F5494C" w:rsidRDefault="00CB33C7" w:rsidP="00CB33C7">
      <w:pPr>
        <w:pStyle w:val="Bibliography"/>
        <w:rPr>
          <w:rFonts w:ascii="Arial" w:hAnsi="Arial" w:cs="Arial"/>
        </w:rPr>
      </w:pPr>
      <w:r w:rsidRPr="00F5494C">
        <w:rPr>
          <w:rFonts w:ascii="Arial" w:hAnsi="Arial" w:cs="Arial"/>
        </w:rPr>
        <w:t>5.</w:t>
      </w:r>
      <w:r w:rsidRPr="00F5494C">
        <w:rPr>
          <w:rFonts w:ascii="Arial" w:hAnsi="Arial" w:cs="Arial"/>
        </w:rPr>
        <w:tab/>
        <w:t xml:space="preserve">Eurostat (European Commission). </w:t>
      </w:r>
      <w:r w:rsidRPr="00F5494C">
        <w:rPr>
          <w:rFonts w:ascii="Arial" w:hAnsi="Arial" w:cs="Arial"/>
          <w:i/>
          <w:iCs/>
        </w:rPr>
        <w:t>Labour Force Survey in the EU, Candidate and EFTA Countries — Main Characteristics of National Surveys, 2014</w:t>
      </w:r>
      <w:r w:rsidRPr="00F5494C">
        <w:rPr>
          <w:rFonts w:ascii="Arial" w:hAnsi="Arial" w:cs="Arial"/>
        </w:rPr>
        <w:t>. Eurostat; 2015. Accessed March 22, 2019. https://ec.europa.eu/eurostat/documents/7870049/9443652/KS-FT-18-009-EN-N.pdf/964ae130-aa7e-4a5d-a221-d14fd62bd511</w:t>
      </w:r>
    </w:p>
    <w:p w14:paraId="177AE258" w14:textId="77777777" w:rsidR="00CB33C7" w:rsidRPr="00F5494C" w:rsidRDefault="00CB33C7" w:rsidP="00CB33C7">
      <w:pPr>
        <w:pStyle w:val="Bibliography"/>
        <w:rPr>
          <w:rFonts w:ascii="Arial" w:hAnsi="Arial" w:cs="Arial"/>
        </w:rPr>
      </w:pPr>
      <w:r w:rsidRPr="00F5494C">
        <w:rPr>
          <w:rFonts w:ascii="Arial" w:hAnsi="Arial" w:cs="Arial"/>
        </w:rPr>
        <w:t>6.</w:t>
      </w:r>
      <w:r w:rsidRPr="00F5494C">
        <w:rPr>
          <w:rFonts w:ascii="Arial" w:hAnsi="Arial" w:cs="Arial"/>
        </w:rPr>
        <w:tab/>
        <w:t xml:space="preserve">Oliver D, Radua J, Reichenberg A, Uher R, Fusar-Poli P. Psychosis Polyrisk Score (PPS) for the Detection of Individuals At-Risk and the Prediction of Their Outcomes. </w:t>
      </w:r>
      <w:r w:rsidRPr="00F5494C">
        <w:rPr>
          <w:rFonts w:ascii="Arial" w:hAnsi="Arial" w:cs="Arial"/>
          <w:i/>
          <w:iCs/>
        </w:rPr>
        <w:t>Frontiers in psychiatry</w:t>
      </w:r>
      <w:r w:rsidRPr="00F5494C">
        <w:rPr>
          <w:rFonts w:ascii="Arial" w:hAnsi="Arial" w:cs="Arial"/>
        </w:rPr>
        <w:t>. 2019;10:174. doi:10.3389/fpsyt.2019.00174</w:t>
      </w:r>
    </w:p>
    <w:p w14:paraId="604A0828" w14:textId="77777777" w:rsidR="00CB33C7" w:rsidRPr="00F5494C" w:rsidRDefault="00CB33C7" w:rsidP="00CB33C7">
      <w:pPr>
        <w:pStyle w:val="Bibliography"/>
        <w:rPr>
          <w:rFonts w:ascii="Arial" w:hAnsi="Arial" w:cs="Arial"/>
        </w:rPr>
      </w:pPr>
      <w:r w:rsidRPr="00F5494C">
        <w:rPr>
          <w:rFonts w:ascii="Arial" w:hAnsi="Arial" w:cs="Arial"/>
        </w:rPr>
        <w:t>7.</w:t>
      </w:r>
      <w:r w:rsidRPr="00F5494C">
        <w:rPr>
          <w:rFonts w:ascii="Arial" w:hAnsi="Arial" w:cs="Arial"/>
        </w:rPr>
        <w:tab/>
        <w:t xml:space="preserve">Oliver D, Spada G, Englund A, et al. Real-world digital implementation of the Psychosis Polyrisk Score (PPS): A pilot feasibility study. </w:t>
      </w:r>
      <w:r w:rsidRPr="00F5494C">
        <w:rPr>
          <w:rFonts w:ascii="Arial" w:hAnsi="Arial" w:cs="Arial"/>
          <w:i/>
          <w:iCs/>
        </w:rPr>
        <w:t>Schizophrenia Research</w:t>
      </w:r>
      <w:r w:rsidRPr="00F5494C">
        <w:rPr>
          <w:rFonts w:ascii="Arial" w:hAnsi="Arial" w:cs="Arial"/>
        </w:rPr>
        <w:t>. 2020;226:176-183. doi:10.1016/j.schres.2020.04.015</w:t>
      </w:r>
    </w:p>
    <w:p w14:paraId="1327DD98" w14:textId="77777777" w:rsidR="00CB33C7" w:rsidRPr="00F5494C" w:rsidRDefault="00CB33C7" w:rsidP="00CB33C7">
      <w:pPr>
        <w:pStyle w:val="Bibliography"/>
        <w:rPr>
          <w:rFonts w:ascii="Arial" w:hAnsi="Arial" w:cs="Arial"/>
        </w:rPr>
      </w:pPr>
      <w:r w:rsidRPr="00F5494C">
        <w:rPr>
          <w:rFonts w:ascii="Arial" w:hAnsi="Arial" w:cs="Arial"/>
        </w:rPr>
        <w:t>8.</w:t>
      </w:r>
      <w:r w:rsidRPr="00F5494C">
        <w:rPr>
          <w:rFonts w:ascii="Arial" w:hAnsi="Arial" w:cs="Arial"/>
        </w:rPr>
        <w:tab/>
        <w:t xml:space="preserve">Zheng Z, Liu S, Sidorenko J, et al. Leveraging functional genomic annotations and genome coverage to improve polygenic prediction of complex traits within and between ancestries. </w:t>
      </w:r>
      <w:r w:rsidRPr="00F5494C">
        <w:rPr>
          <w:rFonts w:ascii="Arial" w:hAnsi="Arial" w:cs="Arial"/>
          <w:i/>
          <w:iCs/>
        </w:rPr>
        <w:t>Nat Genet</w:t>
      </w:r>
      <w:r w:rsidRPr="00F5494C">
        <w:rPr>
          <w:rFonts w:ascii="Arial" w:hAnsi="Arial" w:cs="Arial"/>
        </w:rPr>
        <w:t>. 2024;56(5):767-777. doi:10.1038/s41588-024-01704-y</w:t>
      </w:r>
    </w:p>
    <w:p w14:paraId="7B6CDBBE" w14:textId="77777777" w:rsidR="00CB33C7" w:rsidRPr="00F5494C" w:rsidRDefault="00CB33C7" w:rsidP="00CB33C7">
      <w:pPr>
        <w:pStyle w:val="Bibliography"/>
        <w:rPr>
          <w:rFonts w:ascii="Arial" w:hAnsi="Arial" w:cs="Arial"/>
        </w:rPr>
      </w:pPr>
      <w:r w:rsidRPr="00F5494C">
        <w:rPr>
          <w:rFonts w:ascii="Arial" w:hAnsi="Arial" w:cs="Arial"/>
        </w:rPr>
        <w:t>9.</w:t>
      </w:r>
      <w:r w:rsidRPr="00F5494C">
        <w:rPr>
          <w:rFonts w:ascii="Arial" w:hAnsi="Arial" w:cs="Arial"/>
        </w:rPr>
        <w:tab/>
        <w:t xml:space="preserve">Trubetskoy V, Pardiñas AF, Qi T, et al. Mapping genomic loci implicates genes and synaptic biology in schizophrenia. </w:t>
      </w:r>
      <w:r w:rsidRPr="00F5494C">
        <w:rPr>
          <w:rFonts w:ascii="Arial" w:hAnsi="Arial" w:cs="Arial"/>
          <w:i/>
          <w:iCs/>
        </w:rPr>
        <w:t>Nature</w:t>
      </w:r>
      <w:r w:rsidRPr="00F5494C">
        <w:rPr>
          <w:rFonts w:ascii="Arial" w:hAnsi="Arial" w:cs="Arial"/>
        </w:rPr>
        <w:t>. 2022;604(7906):502-508. doi:10.1038/s41586-022-04434-5</w:t>
      </w:r>
    </w:p>
    <w:p w14:paraId="1A370BD3" w14:textId="77777777" w:rsidR="00CB33C7" w:rsidRPr="00F5494C" w:rsidRDefault="00CB33C7" w:rsidP="00CB33C7">
      <w:pPr>
        <w:pStyle w:val="Bibliography"/>
        <w:rPr>
          <w:rFonts w:ascii="Arial" w:hAnsi="Arial" w:cs="Arial"/>
        </w:rPr>
      </w:pPr>
      <w:r w:rsidRPr="00F5494C">
        <w:rPr>
          <w:rFonts w:ascii="Arial" w:hAnsi="Arial" w:cs="Arial"/>
        </w:rPr>
        <w:t>10.</w:t>
      </w:r>
      <w:r w:rsidRPr="00F5494C">
        <w:rPr>
          <w:rFonts w:ascii="Arial" w:hAnsi="Arial" w:cs="Arial"/>
        </w:rPr>
        <w:tab/>
        <w:t xml:space="preserve">Vickers AJ, Van Calster B, Steyerberg EW. Net benefit approaches to the evaluation of prediction models, molecular markers, and diagnostic tests. </w:t>
      </w:r>
      <w:r w:rsidRPr="00F5494C">
        <w:rPr>
          <w:rFonts w:ascii="Arial" w:hAnsi="Arial" w:cs="Arial"/>
          <w:i/>
          <w:iCs/>
        </w:rPr>
        <w:t>BMJ (Clinical Research Ed)</w:t>
      </w:r>
      <w:r w:rsidRPr="00F5494C">
        <w:rPr>
          <w:rFonts w:ascii="Arial" w:hAnsi="Arial" w:cs="Arial"/>
        </w:rPr>
        <w:t>. 2016;352:i6. doi:10.1136/bmj.i6</w:t>
      </w:r>
    </w:p>
    <w:p w14:paraId="4CCD649C" w14:textId="77777777" w:rsidR="00CB33C7" w:rsidRPr="00F5494C" w:rsidRDefault="00CB33C7" w:rsidP="00CB33C7">
      <w:pPr>
        <w:pStyle w:val="Bibliography"/>
        <w:rPr>
          <w:rFonts w:ascii="Arial" w:hAnsi="Arial" w:cs="Arial"/>
        </w:rPr>
      </w:pPr>
      <w:r w:rsidRPr="00F5494C">
        <w:rPr>
          <w:rFonts w:ascii="Arial" w:hAnsi="Arial" w:cs="Arial"/>
        </w:rPr>
        <w:t>11.</w:t>
      </w:r>
      <w:r w:rsidRPr="00F5494C">
        <w:rPr>
          <w:rFonts w:ascii="Arial" w:hAnsi="Arial" w:cs="Arial"/>
        </w:rPr>
        <w:tab/>
        <w:t xml:space="preserve">Vickers AJ, van Calster B, Steyerberg EW. A simple, step-by-step guide to interpreting decision curve analysis. </w:t>
      </w:r>
      <w:r w:rsidRPr="00F5494C">
        <w:rPr>
          <w:rFonts w:ascii="Arial" w:hAnsi="Arial" w:cs="Arial"/>
          <w:i/>
          <w:iCs/>
        </w:rPr>
        <w:t>Diagn Progn Res</w:t>
      </w:r>
      <w:r w:rsidRPr="00F5494C">
        <w:rPr>
          <w:rFonts w:ascii="Arial" w:hAnsi="Arial" w:cs="Arial"/>
        </w:rPr>
        <w:t>. 2019;3(1):18. doi:10.1186/s41512-019-0064-7</w:t>
      </w:r>
    </w:p>
    <w:p w14:paraId="1CEF3BB8" w14:textId="77777777" w:rsidR="00CB33C7" w:rsidRPr="00F5494C" w:rsidRDefault="00CB33C7">
      <w:pPr>
        <w:rPr>
          <w:rFonts w:ascii="Arial" w:hAnsi="Arial" w:cs="Arial"/>
        </w:rPr>
        <w:sectPr w:rsidR="00CB33C7" w:rsidRPr="00F5494C" w:rsidSect="00CB33C7">
          <w:pgSz w:w="11901" w:h="16817"/>
          <w:pgMar w:top="1440" w:right="1440" w:bottom="1440" w:left="1440" w:header="709" w:footer="709" w:gutter="0"/>
          <w:cols w:space="708"/>
          <w:docGrid w:linePitch="360"/>
        </w:sectPr>
      </w:pPr>
      <w:r w:rsidRPr="00F5494C">
        <w:rPr>
          <w:rFonts w:ascii="Arial" w:hAnsi="Arial" w:cs="Arial"/>
        </w:rPr>
        <w:fldChar w:fldCharType="end"/>
      </w:r>
    </w:p>
    <w:p w14:paraId="1418A6D4" w14:textId="6B74F99C" w:rsidR="00CB33C7" w:rsidRPr="00F5494C" w:rsidRDefault="00CB33C7" w:rsidP="00CB33C7">
      <w:pPr>
        <w:tabs>
          <w:tab w:val="left" w:pos="3117"/>
        </w:tabs>
        <w:rPr>
          <w:rFonts w:ascii="Arial" w:hAnsi="Arial" w:cs="Arial"/>
        </w:rPr>
      </w:pPr>
    </w:p>
    <w:sectPr w:rsidR="00CB33C7" w:rsidRPr="00F5494C" w:rsidSect="003E6E6D">
      <w:pgSz w:w="16817" w:h="11901"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59C8C" w14:textId="77777777" w:rsidR="004A7C6E" w:rsidRDefault="004A7C6E" w:rsidP="002F5EC4">
      <w:r>
        <w:separator/>
      </w:r>
    </w:p>
  </w:endnote>
  <w:endnote w:type="continuationSeparator" w:id="0">
    <w:p w14:paraId="613C3C7E" w14:textId="77777777" w:rsidR="004A7C6E" w:rsidRDefault="004A7C6E" w:rsidP="002F5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33150322"/>
      <w:docPartObj>
        <w:docPartGallery w:val="Page Numbers (Bottom of Page)"/>
        <w:docPartUnique/>
      </w:docPartObj>
    </w:sdtPr>
    <w:sdtContent>
      <w:p w14:paraId="54D2EA8E" w14:textId="6E6E76A3" w:rsidR="009B29A3" w:rsidRDefault="009B29A3" w:rsidP="004556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5916F7" w14:textId="77777777" w:rsidR="009B29A3" w:rsidRDefault="009B29A3" w:rsidP="009B29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1579743"/>
      <w:docPartObj>
        <w:docPartGallery w:val="Page Numbers (Bottom of Page)"/>
        <w:docPartUnique/>
      </w:docPartObj>
    </w:sdtPr>
    <w:sdtContent>
      <w:p w14:paraId="1CF0B876" w14:textId="1F24CCFC" w:rsidR="009B29A3" w:rsidRDefault="009B29A3" w:rsidP="004556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C1DA80" w14:textId="45493946" w:rsidR="00984E1A" w:rsidRDefault="00984E1A" w:rsidP="009B29A3">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D1131" w14:textId="77777777" w:rsidR="004A7C6E" w:rsidRDefault="004A7C6E" w:rsidP="002F5EC4">
      <w:r>
        <w:separator/>
      </w:r>
    </w:p>
  </w:footnote>
  <w:footnote w:type="continuationSeparator" w:id="0">
    <w:p w14:paraId="65A3F1E6" w14:textId="77777777" w:rsidR="004A7C6E" w:rsidRDefault="004A7C6E" w:rsidP="002F5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63286" w14:textId="6AB87552" w:rsidR="00984E1A" w:rsidRDefault="00984E1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29ED"/>
    <w:multiLevelType w:val="hybridMultilevel"/>
    <w:tmpl w:val="2CCC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7A9"/>
    <w:multiLevelType w:val="hybridMultilevel"/>
    <w:tmpl w:val="D1E609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DD0BB5"/>
    <w:multiLevelType w:val="hybridMultilevel"/>
    <w:tmpl w:val="BF721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7F45D0"/>
    <w:multiLevelType w:val="hybridMultilevel"/>
    <w:tmpl w:val="18168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4930285"/>
    <w:multiLevelType w:val="hybridMultilevel"/>
    <w:tmpl w:val="2B944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0620BF8"/>
    <w:multiLevelType w:val="hybridMultilevel"/>
    <w:tmpl w:val="8FECD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E4F53"/>
    <w:multiLevelType w:val="hybridMultilevel"/>
    <w:tmpl w:val="BDCE3A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E34B2B"/>
    <w:multiLevelType w:val="hybridMultilevel"/>
    <w:tmpl w:val="080E3F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14A125A"/>
    <w:multiLevelType w:val="hybridMultilevel"/>
    <w:tmpl w:val="7270A60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504215"/>
    <w:multiLevelType w:val="hybridMultilevel"/>
    <w:tmpl w:val="9E68A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F46F6"/>
    <w:multiLevelType w:val="hybridMultilevel"/>
    <w:tmpl w:val="11CCFB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E5B45E2"/>
    <w:multiLevelType w:val="hybridMultilevel"/>
    <w:tmpl w:val="7F94A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2334FD"/>
    <w:multiLevelType w:val="hybridMultilevel"/>
    <w:tmpl w:val="F6FCC3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54678799">
    <w:abstractNumId w:val="5"/>
  </w:num>
  <w:num w:numId="2" w16cid:durableId="763646960">
    <w:abstractNumId w:val="9"/>
  </w:num>
  <w:num w:numId="3" w16cid:durableId="884100738">
    <w:abstractNumId w:val="2"/>
  </w:num>
  <w:num w:numId="4" w16cid:durableId="2080058469">
    <w:abstractNumId w:val="7"/>
  </w:num>
  <w:num w:numId="5" w16cid:durableId="316688558">
    <w:abstractNumId w:val="0"/>
  </w:num>
  <w:num w:numId="6" w16cid:durableId="1361203547">
    <w:abstractNumId w:val="6"/>
  </w:num>
  <w:num w:numId="7" w16cid:durableId="7429">
    <w:abstractNumId w:val="10"/>
  </w:num>
  <w:num w:numId="8" w16cid:durableId="1086535424">
    <w:abstractNumId w:val="4"/>
  </w:num>
  <w:num w:numId="9" w16cid:durableId="1618099283">
    <w:abstractNumId w:val="12"/>
  </w:num>
  <w:num w:numId="10" w16cid:durableId="1804036143">
    <w:abstractNumId w:val="3"/>
  </w:num>
  <w:num w:numId="11" w16cid:durableId="2024165227">
    <w:abstractNumId w:val="1"/>
  </w:num>
  <w:num w:numId="12" w16cid:durableId="802232359">
    <w:abstractNumId w:val="8"/>
  </w:num>
  <w:num w:numId="13" w16cid:durableId="1512988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0B"/>
    <w:rsid w:val="00000982"/>
    <w:rsid w:val="00005907"/>
    <w:rsid w:val="00010CAA"/>
    <w:rsid w:val="000126B3"/>
    <w:rsid w:val="00021E9B"/>
    <w:rsid w:val="00023205"/>
    <w:rsid w:val="0002423A"/>
    <w:rsid w:val="00030977"/>
    <w:rsid w:val="000419B1"/>
    <w:rsid w:val="00050CEF"/>
    <w:rsid w:val="000538D0"/>
    <w:rsid w:val="000631F5"/>
    <w:rsid w:val="0006506F"/>
    <w:rsid w:val="0007450C"/>
    <w:rsid w:val="00075A77"/>
    <w:rsid w:val="000826A6"/>
    <w:rsid w:val="000A3329"/>
    <w:rsid w:val="000A564C"/>
    <w:rsid w:val="000A6D34"/>
    <w:rsid w:val="000B2F1B"/>
    <w:rsid w:val="000B556E"/>
    <w:rsid w:val="000D5ACB"/>
    <w:rsid w:val="000D5BE7"/>
    <w:rsid w:val="000E1BD2"/>
    <w:rsid w:val="000E249C"/>
    <w:rsid w:val="000F2DAC"/>
    <w:rsid w:val="0010459E"/>
    <w:rsid w:val="00136B98"/>
    <w:rsid w:val="0014070C"/>
    <w:rsid w:val="00196292"/>
    <w:rsid w:val="001B58BA"/>
    <w:rsid w:val="001B78F3"/>
    <w:rsid w:val="001C00A4"/>
    <w:rsid w:val="001C6F4B"/>
    <w:rsid w:val="001D28BE"/>
    <w:rsid w:val="001D71DD"/>
    <w:rsid w:val="001D729F"/>
    <w:rsid w:val="001E62B6"/>
    <w:rsid w:val="001F3D5D"/>
    <w:rsid w:val="001F3FC0"/>
    <w:rsid w:val="00200CD7"/>
    <w:rsid w:val="00203C9E"/>
    <w:rsid w:val="00204895"/>
    <w:rsid w:val="002075EF"/>
    <w:rsid w:val="00212AAB"/>
    <w:rsid w:val="00213A99"/>
    <w:rsid w:val="00241175"/>
    <w:rsid w:val="00244E85"/>
    <w:rsid w:val="00247AED"/>
    <w:rsid w:val="0025231E"/>
    <w:rsid w:val="00255051"/>
    <w:rsid w:val="00261874"/>
    <w:rsid w:val="00263A11"/>
    <w:rsid w:val="00265C00"/>
    <w:rsid w:val="002661E7"/>
    <w:rsid w:val="00277FD7"/>
    <w:rsid w:val="002A5566"/>
    <w:rsid w:val="002B7914"/>
    <w:rsid w:val="002C1C56"/>
    <w:rsid w:val="002C3BBC"/>
    <w:rsid w:val="002C6B42"/>
    <w:rsid w:val="002E5CCC"/>
    <w:rsid w:val="002F5EC4"/>
    <w:rsid w:val="00305083"/>
    <w:rsid w:val="00306C73"/>
    <w:rsid w:val="0031131C"/>
    <w:rsid w:val="00320583"/>
    <w:rsid w:val="00324814"/>
    <w:rsid w:val="00326CE7"/>
    <w:rsid w:val="00345516"/>
    <w:rsid w:val="00360A46"/>
    <w:rsid w:val="00363ABA"/>
    <w:rsid w:val="00383268"/>
    <w:rsid w:val="00383C2C"/>
    <w:rsid w:val="00390EB4"/>
    <w:rsid w:val="003A1B1D"/>
    <w:rsid w:val="003A1D77"/>
    <w:rsid w:val="003B6294"/>
    <w:rsid w:val="003C6BE0"/>
    <w:rsid w:val="003E6E6D"/>
    <w:rsid w:val="003F10FC"/>
    <w:rsid w:val="003F2773"/>
    <w:rsid w:val="003F32B6"/>
    <w:rsid w:val="003F684B"/>
    <w:rsid w:val="004070C0"/>
    <w:rsid w:val="0041472B"/>
    <w:rsid w:val="00422BB3"/>
    <w:rsid w:val="00435B51"/>
    <w:rsid w:val="00436C9D"/>
    <w:rsid w:val="00462240"/>
    <w:rsid w:val="00471E6A"/>
    <w:rsid w:val="00490AF4"/>
    <w:rsid w:val="00492CE2"/>
    <w:rsid w:val="004A7C6E"/>
    <w:rsid w:val="004B5DD1"/>
    <w:rsid w:val="004C0DC7"/>
    <w:rsid w:val="004D114B"/>
    <w:rsid w:val="004E049C"/>
    <w:rsid w:val="004E5DEF"/>
    <w:rsid w:val="004E79F8"/>
    <w:rsid w:val="004E7B31"/>
    <w:rsid w:val="004F0397"/>
    <w:rsid w:val="004F10DE"/>
    <w:rsid w:val="00506E16"/>
    <w:rsid w:val="005072D2"/>
    <w:rsid w:val="005116FD"/>
    <w:rsid w:val="00516BBD"/>
    <w:rsid w:val="005270EF"/>
    <w:rsid w:val="00555556"/>
    <w:rsid w:val="0057612E"/>
    <w:rsid w:val="005768FC"/>
    <w:rsid w:val="00590C96"/>
    <w:rsid w:val="00594FAE"/>
    <w:rsid w:val="005B47B4"/>
    <w:rsid w:val="005C1549"/>
    <w:rsid w:val="005C6192"/>
    <w:rsid w:val="005E422C"/>
    <w:rsid w:val="00601530"/>
    <w:rsid w:val="00607A31"/>
    <w:rsid w:val="00612782"/>
    <w:rsid w:val="00613BD2"/>
    <w:rsid w:val="00613F25"/>
    <w:rsid w:val="0061427F"/>
    <w:rsid w:val="0061743D"/>
    <w:rsid w:val="00632C28"/>
    <w:rsid w:val="00634980"/>
    <w:rsid w:val="00642178"/>
    <w:rsid w:val="00671929"/>
    <w:rsid w:val="00694915"/>
    <w:rsid w:val="006C7BB2"/>
    <w:rsid w:val="006D24BA"/>
    <w:rsid w:val="006D3478"/>
    <w:rsid w:val="006E001E"/>
    <w:rsid w:val="006E68E2"/>
    <w:rsid w:val="006F681D"/>
    <w:rsid w:val="00714506"/>
    <w:rsid w:val="00714C2E"/>
    <w:rsid w:val="007303C0"/>
    <w:rsid w:val="00750A43"/>
    <w:rsid w:val="00755437"/>
    <w:rsid w:val="00766A14"/>
    <w:rsid w:val="0076707E"/>
    <w:rsid w:val="0077658E"/>
    <w:rsid w:val="00786AC9"/>
    <w:rsid w:val="0079011C"/>
    <w:rsid w:val="007A3B41"/>
    <w:rsid w:val="007A5D72"/>
    <w:rsid w:val="007C3519"/>
    <w:rsid w:val="007C7773"/>
    <w:rsid w:val="007D20CF"/>
    <w:rsid w:val="007D54A8"/>
    <w:rsid w:val="007E3395"/>
    <w:rsid w:val="007F606B"/>
    <w:rsid w:val="0080468A"/>
    <w:rsid w:val="00815A8F"/>
    <w:rsid w:val="00817077"/>
    <w:rsid w:val="0081764C"/>
    <w:rsid w:val="00817E47"/>
    <w:rsid w:val="00836996"/>
    <w:rsid w:val="008378CD"/>
    <w:rsid w:val="0086590E"/>
    <w:rsid w:val="00883401"/>
    <w:rsid w:val="008B77DD"/>
    <w:rsid w:val="008C1EBB"/>
    <w:rsid w:val="008C270B"/>
    <w:rsid w:val="008D20CD"/>
    <w:rsid w:val="00904427"/>
    <w:rsid w:val="00913573"/>
    <w:rsid w:val="00914D2C"/>
    <w:rsid w:val="00927EE3"/>
    <w:rsid w:val="00934ADA"/>
    <w:rsid w:val="009438D0"/>
    <w:rsid w:val="0095789E"/>
    <w:rsid w:val="00957D98"/>
    <w:rsid w:val="00964A3C"/>
    <w:rsid w:val="00974A9D"/>
    <w:rsid w:val="00980AA5"/>
    <w:rsid w:val="00984E1A"/>
    <w:rsid w:val="00994CCD"/>
    <w:rsid w:val="009B29A3"/>
    <w:rsid w:val="009C5602"/>
    <w:rsid w:val="009E776F"/>
    <w:rsid w:val="009F27DF"/>
    <w:rsid w:val="009F393D"/>
    <w:rsid w:val="00A03412"/>
    <w:rsid w:val="00A241BF"/>
    <w:rsid w:val="00A40C4C"/>
    <w:rsid w:val="00A40D3D"/>
    <w:rsid w:val="00A45B5F"/>
    <w:rsid w:val="00A5199A"/>
    <w:rsid w:val="00A568DB"/>
    <w:rsid w:val="00A60DB9"/>
    <w:rsid w:val="00A8168C"/>
    <w:rsid w:val="00A8278F"/>
    <w:rsid w:val="00A8629C"/>
    <w:rsid w:val="00A94AB6"/>
    <w:rsid w:val="00AB49A0"/>
    <w:rsid w:val="00AE63F7"/>
    <w:rsid w:val="00AF2508"/>
    <w:rsid w:val="00B059E0"/>
    <w:rsid w:val="00B05AE4"/>
    <w:rsid w:val="00B10602"/>
    <w:rsid w:val="00B247E9"/>
    <w:rsid w:val="00B279B7"/>
    <w:rsid w:val="00B468CA"/>
    <w:rsid w:val="00B71907"/>
    <w:rsid w:val="00B801EC"/>
    <w:rsid w:val="00B8211B"/>
    <w:rsid w:val="00B94827"/>
    <w:rsid w:val="00B94C89"/>
    <w:rsid w:val="00B962B3"/>
    <w:rsid w:val="00B9674C"/>
    <w:rsid w:val="00BB4082"/>
    <w:rsid w:val="00BB62E0"/>
    <w:rsid w:val="00BE0858"/>
    <w:rsid w:val="00C00209"/>
    <w:rsid w:val="00C0195A"/>
    <w:rsid w:val="00C15CA7"/>
    <w:rsid w:val="00C21423"/>
    <w:rsid w:val="00C222C9"/>
    <w:rsid w:val="00C2289F"/>
    <w:rsid w:val="00C3009F"/>
    <w:rsid w:val="00C31EB6"/>
    <w:rsid w:val="00C440B0"/>
    <w:rsid w:val="00C44B18"/>
    <w:rsid w:val="00C62FD3"/>
    <w:rsid w:val="00C63039"/>
    <w:rsid w:val="00C70919"/>
    <w:rsid w:val="00CA50BA"/>
    <w:rsid w:val="00CA78D4"/>
    <w:rsid w:val="00CB33C7"/>
    <w:rsid w:val="00D0194A"/>
    <w:rsid w:val="00D034A1"/>
    <w:rsid w:val="00D04CA7"/>
    <w:rsid w:val="00D3660B"/>
    <w:rsid w:val="00D41B78"/>
    <w:rsid w:val="00D43740"/>
    <w:rsid w:val="00D45E32"/>
    <w:rsid w:val="00D567A2"/>
    <w:rsid w:val="00D6641C"/>
    <w:rsid w:val="00D95FC2"/>
    <w:rsid w:val="00DA33A1"/>
    <w:rsid w:val="00DC3ACB"/>
    <w:rsid w:val="00DD08E5"/>
    <w:rsid w:val="00DD3C21"/>
    <w:rsid w:val="00DD75E0"/>
    <w:rsid w:val="00DE47B8"/>
    <w:rsid w:val="00E03776"/>
    <w:rsid w:val="00E04245"/>
    <w:rsid w:val="00E1110E"/>
    <w:rsid w:val="00E45206"/>
    <w:rsid w:val="00E52488"/>
    <w:rsid w:val="00E65EA1"/>
    <w:rsid w:val="00E75CF0"/>
    <w:rsid w:val="00E80569"/>
    <w:rsid w:val="00E838DB"/>
    <w:rsid w:val="00E93BDA"/>
    <w:rsid w:val="00EB37C7"/>
    <w:rsid w:val="00EB39BD"/>
    <w:rsid w:val="00EC2C82"/>
    <w:rsid w:val="00EC7869"/>
    <w:rsid w:val="00ED051A"/>
    <w:rsid w:val="00ED61B2"/>
    <w:rsid w:val="00EE3D54"/>
    <w:rsid w:val="00EF4224"/>
    <w:rsid w:val="00F1008E"/>
    <w:rsid w:val="00F1247D"/>
    <w:rsid w:val="00F22B6F"/>
    <w:rsid w:val="00F5492B"/>
    <w:rsid w:val="00F5494C"/>
    <w:rsid w:val="00F62640"/>
    <w:rsid w:val="00F6786D"/>
    <w:rsid w:val="00F7290F"/>
    <w:rsid w:val="00F75455"/>
    <w:rsid w:val="00F75F60"/>
    <w:rsid w:val="00FA2B92"/>
    <w:rsid w:val="00FA3806"/>
    <w:rsid w:val="00FC5C2E"/>
    <w:rsid w:val="00FE045F"/>
    <w:rsid w:val="00FE0FC7"/>
    <w:rsid w:val="00FF0F2E"/>
    <w:rsid w:val="00FF2066"/>
    <w:rsid w:val="00FF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48BA"/>
  <w15:chartTrackingRefBased/>
  <w15:docId w15:val="{BE37EE48-A0CA-2C44-AE95-9C04B283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8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86AC9"/>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C270B"/>
    <w:pPr>
      <w:ind w:left="720"/>
      <w:contextualSpacing/>
    </w:pPr>
  </w:style>
  <w:style w:type="table" w:styleId="TableGrid">
    <w:name w:val="Table Grid"/>
    <w:basedOn w:val="TableNormal"/>
    <w:uiPriority w:val="39"/>
    <w:rsid w:val="008C270B"/>
    <w:rPr>
      <w:rFonts w:eastAsiaTheme="minorEastAsia"/>
      <w:kern w:val="0"/>
      <w:lang w:val="it-IT"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F5EC4"/>
    <w:pPr>
      <w:widowControl w:val="0"/>
      <w:autoSpaceDE w:val="0"/>
      <w:autoSpaceDN w:val="0"/>
    </w:pPr>
    <w:rPr>
      <w:sz w:val="16"/>
      <w:szCs w:val="16"/>
      <w:lang w:val="en-US"/>
    </w:rPr>
  </w:style>
  <w:style w:type="character" w:customStyle="1" w:styleId="BodyTextChar">
    <w:name w:val="Body Text Char"/>
    <w:basedOn w:val="DefaultParagraphFont"/>
    <w:link w:val="BodyText"/>
    <w:uiPriority w:val="1"/>
    <w:rsid w:val="002F5EC4"/>
    <w:rPr>
      <w:rFonts w:ascii="Times New Roman" w:eastAsia="Times New Roman" w:hAnsi="Times New Roman" w:cs="Times New Roman"/>
      <w:kern w:val="0"/>
      <w:sz w:val="16"/>
      <w:szCs w:val="16"/>
      <w:lang w:val="en-US"/>
      <w14:ligatures w14:val="none"/>
    </w:rPr>
  </w:style>
  <w:style w:type="paragraph" w:customStyle="1" w:styleId="TableParagraph">
    <w:name w:val="Table Paragraph"/>
    <w:basedOn w:val="Normal"/>
    <w:uiPriority w:val="1"/>
    <w:qFormat/>
    <w:rsid w:val="002F5EC4"/>
    <w:pPr>
      <w:widowControl w:val="0"/>
      <w:autoSpaceDE w:val="0"/>
      <w:autoSpaceDN w:val="0"/>
    </w:pPr>
    <w:rPr>
      <w:sz w:val="22"/>
      <w:szCs w:val="22"/>
      <w:lang w:val="en-US"/>
    </w:rPr>
  </w:style>
  <w:style w:type="paragraph" w:styleId="Header">
    <w:name w:val="header"/>
    <w:basedOn w:val="Normal"/>
    <w:link w:val="HeaderChar"/>
    <w:uiPriority w:val="99"/>
    <w:unhideWhenUsed/>
    <w:rsid w:val="002F5EC4"/>
    <w:pPr>
      <w:tabs>
        <w:tab w:val="center" w:pos="4513"/>
        <w:tab w:val="right" w:pos="9026"/>
      </w:tabs>
    </w:pPr>
  </w:style>
  <w:style w:type="character" w:customStyle="1" w:styleId="HeaderChar">
    <w:name w:val="Header Char"/>
    <w:basedOn w:val="DefaultParagraphFont"/>
    <w:link w:val="Header"/>
    <w:uiPriority w:val="99"/>
    <w:rsid w:val="002F5EC4"/>
    <w:rPr>
      <w:kern w:val="0"/>
      <w:lang w:val="en-SG"/>
      <w14:ligatures w14:val="none"/>
    </w:rPr>
  </w:style>
  <w:style w:type="paragraph" w:styleId="Footer">
    <w:name w:val="footer"/>
    <w:basedOn w:val="Normal"/>
    <w:link w:val="FooterChar"/>
    <w:uiPriority w:val="99"/>
    <w:unhideWhenUsed/>
    <w:rsid w:val="002F5EC4"/>
    <w:pPr>
      <w:tabs>
        <w:tab w:val="center" w:pos="4513"/>
        <w:tab w:val="right" w:pos="9026"/>
      </w:tabs>
    </w:pPr>
  </w:style>
  <w:style w:type="character" w:customStyle="1" w:styleId="FooterChar">
    <w:name w:val="Footer Char"/>
    <w:basedOn w:val="DefaultParagraphFont"/>
    <w:link w:val="Footer"/>
    <w:uiPriority w:val="99"/>
    <w:rsid w:val="002F5EC4"/>
    <w:rPr>
      <w:kern w:val="0"/>
      <w:lang w:val="en-SG"/>
      <w14:ligatures w14:val="none"/>
    </w:rPr>
  </w:style>
  <w:style w:type="character" w:styleId="CommentReference">
    <w:name w:val="annotation reference"/>
    <w:basedOn w:val="DefaultParagraphFont"/>
    <w:uiPriority w:val="99"/>
    <w:semiHidden/>
    <w:unhideWhenUsed/>
    <w:rsid w:val="00786AC9"/>
    <w:rPr>
      <w:sz w:val="16"/>
      <w:szCs w:val="16"/>
    </w:rPr>
  </w:style>
  <w:style w:type="character" w:styleId="Hyperlink">
    <w:name w:val="Hyperlink"/>
    <w:basedOn w:val="DefaultParagraphFont"/>
    <w:uiPriority w:val="99"/>
    <w:unhideWhenUsed/>
    <w:rsid w:val="00786AC9"/>
    <w:rPr>
      <w:color w:val="0000FF"/>
      <w:u w:val="single"/>
    </w:rPr>
  </w:style>
  <w:style w:type="character" w:customStyle="1" w:styleId="Heading1Char">
    <w:name w:val="Heading 1 Char"/>
    <w:basedOn w:val="DefaultParagraphFont"/>
    <w:link w:val="Heading1"/>
    <w:uiPriority w:val="9"/>
    <w:rsid w:val="00786AC9"/>
    <w:rPr>
      <w:rFonts w:asciiTheme="majorHAnsi" w:eastAsiaTheme="majorEastAsia" w:hAnsiTheme="majorHAnsi" w:cstheme="majorBidi"/>
      <w:color w:val="0F4761" w:themeColor="accent1" w:themeShade="BF"/>
      <w:kern w:val="0"/>
      <w:sz w:val="32"/>
      <w:szCs w:val="32"/>
      <w:lang w:val="en-SG"/>
      <w14:ligatures w14:val="none"/>
    </w:rPr>
  </w:style>
  <w:style w:type="paragraph" w:styleId="TOCHeading">
    <w:name w:val="TOC Heading"/>
    <w:basedOn w:val="Heading1"/>
    <w:next w:val="Normal"/>
    <w:uiPriority w:val="39"/>
    <w:unhideWhenUsed/>
    <w:qFormat/>
    <w:rsid w:val="00786AC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86AC9"/>
    <w:pPr>
      <w:spacing w:before="120"/>
    </w:pPr>
    <w:rPr>
      <w:b/>
      <w:bCs/>
      <w:i/>
      <w:iCs/>
    </w:rPr>
  </w:style>
  <w:style w:type="paragraph" w:styleId="TOC2">
    <w:name w:val="toc 2"/>
    <w:basedOn w:val="Normal"/>
    <w:next w:val="Normal"/>
    <w:autoRedefine/>
    <w:uiPriority w:val="39"/>
    <w:semiHidden/>
    <w:unhideWhenUsed/>
    <w:rsid w:val="00786AC9"/>
    <w:pPr>
      <w:spacing w:before="120"/>
      <w:ind w:left="240"/>
    </w:pPr>
    <w:rPr>
      <w:b/>
      <w:bCs/>
      <w:sz w:val="22"/>
      <w:szCs w:val="22"/>
    </w:rPr>
  </w:style>
  <w:style w:type="paragraph" w:styleId="TOC3">
    <w:name w:val="toc 3"/>
    <w:basedOn w:val="Normal"/>
    <w:next w:val="Normal"/>
    <w:autoRedefine/>
    <w:uiPriority w:val="39"/>
    <w:semiHidden/>
    <w:unhideWhenUsed/>
    <w:rsid w:val="00786AC9"/>
    <w:pPr>
      <w:ind w:left="480"/>
    </w:pPr>
    <w:rPr>
      <w:sz w:val="20"/>
      <w:szCs w:val="20"/>
    </w:rPr>
  </w:style>
  <w:style w:type="paragraph" w:styleId="TOC4">
    <w:name w:val="toc 4"/>
    <w:basedOn w:val="Normal"/>
    <w:next w:val="Normal"/>
    <w:autoRedefine/>
    <w:uiPriority w:val="39"/>
    <w:semiHidden/>
    <w:unhideWhenUsed/>
    <w:rsid w:val="00786AC9"/>
    <w:pPr>
      <w:ind w:left="720"/>
    </w:pPr>
    <w:rPr>
      <w:sz w:val="20"/>
      <w:szCs w:val="20"/>
    </w:rPr>
  </w:style>
  <w:style w:type="paragraph" w:styleId="TOC5">
    <w:name w:val="toc 5"/>
    <w:basedOn w:val="Normal"/>
    <w:next w:val="Normal"/>
    <w:autoRedefine/>
    <w:uiPriority w:val="39"/>
    <w:semiHidden/>
    <w:unhideWhenUsed/>
    <w:rsid w:val="00786AC9"/>
    <w:pPr>
      <w:ind w:left="960"/>
    </w:pPr>
    <w:rPr>
      <w:sz w:val="20"/>
      <w:szCs w:val="20"/>
    </w:rPr>
  </w:style>
  <w:style w:type="paragraph" w:styleId="TOC6">
    <w:name w:val="toc 6"/>
    <w:basedOn w:val="Normal"/>
    <w:next w:val="Normal"/>
    <w:autoRedefine/>
    <w:uiPriority w:val="39"/>
    <w:semiHidden/>
    <w:unhideWhenUsed/>
    <w:rsid w:val="00786AC9"/>
    <w:pPr>
      <w:ind w:left="1200"/>
    </w:pPr>
    <w:rPr>
      <w:sz w:val="20"/>
      <w:szCs w:val="20"/>
    </w:rPr>
  </w:style>
  <w:style w:type="paragraph" w:styleId="TOC7">
    <w:name w:val="toc 7"/>
    <w:basedOn w:val="Normal"/>
    <w:next w:val="Normal"/>
    <w:autoRedefine/>
    <w:uiPriority w:val="39"/>
    <w:semiHidden/>
    <w:unhideWhenUsed/>
    <w:rsid w:val="00786AC9"/>
    <w:pPr>
      <w:ind w:left="1440"/>
    </w:pPr>
    <w:rPr>
      <w:sz w:val="20"/>
      <w:szCs w:val="20"/>
    </w:rPr>
  </w:style>
  <w:style w:type="paragraph" w:styleId="TOC8">
    <w:name w:val="toc 8"/>
    <w:basedOn w:val="Normal"/>
    <w:next w:val="Normal"/>
    <w:autoRedefine/>
    <w:uiPriority w:val="39"/>
    <w:semiHidden/>
    <w:unhideWhenUsed/>
    <w:rsid w:val="00786AC9"/>
    <w:pPr>
      <w:ind w:left="1680"/>
    </w:pPr>
    <w:rPr>
      <w:sz w:val="20"/>
      <w:szCs w:val="20"/>
    </w:rPr>
  </w:style>
  <w:style w:type="paragraph" w:styleId="TOC9">
    <w:name w:val="toc 9"/>
    <w:basedOn w:val="Normal"/>
    <w:next w:val="Normal"/>
    <w:autoRedefine/>
    <w:uiPriority w:val="39"/>
    <w:semiHidden/>
    <w:unhideWhenUsed/>
    <w:rsid w:val="00786AC9"/>
    <w:pPr>
      <w:ind w:left="1920"/>
    </w:pPr>
    <w:rPr>
      <w:sz w:val="20"/>
      <w:szCs w:val="20"/>
    </w:rPr>
  </w:style>
  <w:style w:type="character" w:styleId="PageNumber">
    <w:name w:val="page number"/>
    <w:basedOn w:val="DefaultParagraphFont"/>
    <w:uiPriority w:val="99"/>
    <w:semiHidden/>
    <w:unhideWhenUsed/>
    <w:rsid w:val="009B29A3"/>
  </w:style>
  <w:style w:type="character" w:styleId="UnresolvedMention">
    <w:name w:val="Unresolved Mention"/>
    <w:basedOn w:val="DefaultParagraphFont"/>
    <w:uiPriority w:val="99"/>
    <w:semiHidden/>
    <w:unhideWhenUsed/>
    <w:rsid w:val="00EB39BD"/>
    <w:rPr>
      <w:color w:val="605E5C"/>
      <w:shd w:val="clear" w:color="auto" w:fill="E1DFDD"/>
    </w:rPr>
  </w:style>
  <w:style w:type="character" w:styleId="FollowedHyperlink">
    <w:name w:val="FollowedHyperlink"/>
    <w:basedOn w:val="DefaultParagraphFont"/>
    <w:uiPriority w:val="99"/>
    <w:semiHidden/>
    <w:unhideWhenUsed/>
    <w:rsid w:val="00EB39BD"/>
    <w:rPr>
      <w:color w:val="96607D" w:themeColor="followedHyperlink"/>
      <w:u w:val="single"/>
    </w:rPr>
  </w:style>
  <w:style w:type="paragraph" w:styleId="CommentText">
    <w:name w:val="annotation text"/>
    <w:basedOn w:val="Normal"/>
    <w:link w:val="CommentTextChar"/>
    <w:uiPriority w:val="99"/>
    <w:unhideWhenUsed/>
    <w:rsid w:val="00A5199A"/>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rsid w:val="00A5199A"/>
    <w:rPr>
      <w:sz w:val="20"/>
      <w:szCs w:val="20"/>
    </w:rPr>
  </w:style>
  <w:style w:type="paragraph" w:styleId="Bibliography">
    <w:name w:val="Bibliography"/>
    <w:basedOn w:val="Normal"/>
    <w:next w:val="Normal"/>
    <w:uiPriority w:val="37"/>
    <w:unhideWhenUsed/>
    <w:rsid w:val="00594FAE"/>
    <w:pPr>
      <w:tabs>
        <w:tab w:val="left" w:pos="260"/>
      </w:tabs>
      <w:spacing w:after="240"/>
      <w:ind w:left="264" w:hanging="264"/>
    </w:pPr>
  </w:style>
  <w:style w:type="paragraph" w:styleId="CommentSubject">
    <w:name w:val="annotation subject"/>
    <w:basedOn w:val="CommentText"/>
    <w:next w:val="CommentText"/>
    <w:link w:val="CommentSubjectChar"/>
    <w:uiPriority w:val="99"/>
    <w:semiHidden/>
    <w:unhideWhenUsed/>
    <w:rsid w:val="00383C2C"/>
    <w:rPr>
      <w:rFonts w:ascii="Times New Roman" w:eastAsia="Times New Roman" w:hAnsi="Times New Roman" w:cs="Times New Roman"/>
      <w:b/>
      <w:bCs/>
      <w:kern w:val="0"/>
      <w:lang w:eastAsia="en-GB"/>
      <w14:ligatures w14:val="none"/>
    </w:rPr>
  </w:style>
  <w:style w:type="character" w:customStyle="1" w:styleId="CommentSubjectChar">
    <w:name w:val="Comment Subject Char"/>
    <w:basedOn w:val="CommentTextChar"/>
    <w:link w:val="CommentSubject"/>
    <w:uiPriority w:val="99"/>
    <w:semiHidden/>
    <w:rsid w:val="00383C2C"/>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545">
      <w:bodyDiv w:val="1"/>
      <w:marLeft w:val="0"/>
      <w:marRight w:val="0"/>
      <w:marTop w:val="0"/>
      <w:marBottom w:val="0"/>
      <w:divBdr>
        <w:top w:val="none" w:sz="0" w:space="0" w:color="auto"/>
        <w:left w:val="none" w:sz="0" w:space="0" w:color="auto"/>
        <w:bottom w:val="none" w:sz="0" w:space="0" w:color="auto"/>
        <w:right w:val="none" w:sz="0" w:space="0" w:color="auto"/>
      </w:divBdr>
    </w:div>
    <w:div w:id="53478826">
      <w:bodyDiv w:val="1"/>
      <w:marLeft w:val="0"/>
      <w:marRight w:val="0"/>
      <w:marTop w:val="0"/>
      <w:marBottom w:val="0"/>
      <w:divBdr>
        <w:top w:val="none" w:sz="0" w:space="0" w:color="auto"/>
        <w:left w:val="none" w:sz="0" w:space="0" w:color="auto"/>
        <w:bottom w:val="none" w:sz="0" w:space="0" w:color="auto"/>
        <w:right w:val="none" w:sz="0" w:space="0" w:color="auto"/>
      </w:divBdr>
    </w:div>
    <w:div w:id="70665972">
      <w:bodyDiv w:val="1"/>
      <w:marLeft w:val="0"/>
      <w:marRight w:val="0"/>
      <w:marTop w:val="0"/>
      <w:marBottom w:val="0"/>
      <w:divBdr>
        <w:top w:val="none" w:sz="0" w:space="0" w:color="auto"/>
        <w:left w:val="none" w:sz="0" w:space="0" w:color="auto"/>
        <w:bottom w:val="none" w:sz="0" w:space="0" w:color="auto"/>
        <w:right w:val="none" w:sz="0" w:space="0" w:color="auto"/>
      </w:divBdr>
    </w:div>
    <w:div w:id="71708638">
      <w:bodyDiv w:val="1"/>
      <w:marLeft w:val="0"/>
      <w:marRight w:val="0"/>
      <w:marTop w:val="0"/>
      <w:marBottom w:val="0"/>
      <w:divBdr>
        <w:top w:val="none" w:sz="0" w:space="0" w:color="auto"/>
        <w:left w:val="none" w:sz="0" w:space="0" w:color="auto"/>
        <w:bottom w:val="none" w:sz="0" w:space="0" w:color="auto"/>
        <w:right w:val="none" w:sz="0" w:space="0" w:color="auto"/>
      </w:divBdr>
    </w:div>
    <w:div w:id="77604051">
      <w:bodyDiv w:val="1"/>
      <w:marLeft w:val="0"/>
      <w:marRight w:val="0"/>
      <w:marTop w:val="0"/>
      <w:marBottom w:val="0"/>
      <w:divBdr>
        <w:top w:val="none" w:sz="0" w:space="0" w:color="auto"/>
        <w:left w:val="none" w:sz="0" w:space="0" w:color="auto"/>
        <w:bottom w:val="none" w:sz="0" w:space="0" w:color="auto"/>
        <w:right w:val="none" w:sz="0" w:space="0" w:color="auto"/>
      </w:divBdr>
    </w:div>
    <w:div w:id="77676712">
      <w:bodyDiv w:val="1"/>
      <w:marLeft w:val="0"/>
      <w:marRight w:val="0"/>
      <w:marTop w:val="0"/>
      <w:marBottom w:val="0"/>
      <w:divBdr>
        <w:top w:val="none" w:sz="0" w:space="0" w:color="auto"/>
        <w:left w:val="none" w:sz="0" w:space="0" w:color="auto"/>
        <w:bottom w:val="none" w:sz="0" w:space="0" w:color="auto"/>
        <w:right w:val="none" w:sz="0" w:space="0" w:color="auto"/>
      </w:divBdr>
    </w:div>
    <w:div w:id="131487810">
      <w:bodyDiv w:val="1"/>
      <w:marLeft w:val="0"/>
      <w:marRight w:val="0"/>
      <w:marTop w:val="0"/>
      <w:marBottom w:val="0"/>
      <w:divBdr>
        <w:top w:val="none" w:sz="0" w:space="0" w:color="auto"/>
        <w:left w:val="none" w:sz="0" w:space="0" w:color="auto"/>
        <w:bottom w:val="none" w:sz="0" w:space="0" w:color="auto"/>
        <w:right w:val="none" w:sz="0" w:space="0" w:color="auto"/>
      </w:divBdr>
    </w:div>
    <w:div w:id="163858775">
      <w:bodyDiv w:val="1"/>
      <w:marLeft w:val="0"/>
      <w:marRight w:val="0"/>
      <w:marTop w:val="0"/>
      <w:marBottom w:val="0"/>
      <w:divBdr>
        <w:top w:val="none" w:sz="0" w:space="0" w:color="auto"/>
        <w:left w:val="none" w:sz="0" w:space="0" w:color="auto"/>
        <w:bottom w:val="none" w:sz="0" w:space="0" w:color="auto"/>
        <w:right w:val="none" w:sz="0" w:space="0" w:color="auto"/>
      </w:divBdr>
    </w:div>
    <w:div w:id="189612257">
      <w:bodyDiv w:val="1"/>
      <w:marLeft w:val="0"/>
      <w:marRight w:val="0"/>
      <w:marTop w:val="0"/>
      <w:marBottom w:val="0"/>
      <w:divBdr>
        <w:top w:val="none" w:sz="0" w:space="0" w:color="auto"/>
        <w:left w:val="none" w:sz="0" w:space="0" w:color="auto"/>
        <w:bottom w:val="none" w:sz="0" w:space="0" w:color="auto"/>
        <w:right w:val="none" w:sz="0" w:space="0" w:color="auto"/>
      </w:divBdr>
    </w:div>
    <w:div w:id="202909504">
      <w:bodyDiv w:val="1"/>
      <w:marLeft w:val="0"/>
      <w:marRight w:val="0"/>
      <w:marTop w:val="0"/>
      <w:marBottom w:val="0"/>
      <w:divBdr>
        <w:top w:val="none" w:sz="0" w:space="0" w:color="auto"/>
        <w:left w:val="none" w:sz="0" w:space="0" w:color="auto"/>
        <w:bottom w:val="none" w:sz="0" w:space="0" w:color="auto"/>
        <w:right w:val="none" w:sz="0" w:space="0" w:color="auto"/>
      </w:divBdr>
    </w:div>
    <w:div w:id="207618976">
      <w:bodyDiv w:val="1"/>
      <w:marLeft w:val="0"/>
      <w:marRight w:val="0"/>
      <w:marTop w:val="0"/>
      <w:marBottom w:val="0"/>
      <w:divBdr>
        <w:top w:val="none" w:sz="0" w:space="0" w:color="auto"/>
        <w:left w:val="none" w:sz="0" w:space="0" w:color="auto"/>
        <w:bottom w:val="none" w:sz="0" w:space="0" w:color="auto"/>
        <w:right w:val="none" w:sz="0" w:space="0" w:color="auto"/>
      </w:divBdr>
    </w:div>
    <w:div w:id="231354651">
      <w:bodyDiv w:val="1"/>
      <w:marLeft w:val="0"/>
      <w:marRight w:val="0"/>
      <w:marTop w:val="0"/>
      <w:marBottom w:val="0"/>
      <w:divBdr>
        <w:top w:val="none" w:sz="0" w:space="0" w:color="auto"/>
        <w:left w:val="none" w:sz="0" w:space="0" w:color="auto"/>
        <w:bottom w:val="none" w:sz="0" w:space="0" w:color="auto"/>
        <w:right w:val="none" w:sz="0" w:space="0" w:color="auto"/>
      </w:divBdr>
    </w:div>
    <w:div w:id="235438006">
      <w:bodyDiv w:val="1"/>
      <w:marLeft w:val="0"/>
      <w:marRight w:val="0"/>
      <w:marTop w:val="0"/>
      <w:marBottom w:val="0"/>
      <w:divBdr>
        <w:top w:val="none" w:sz="0" w:space="0" w:color="auto"/>
        <w:left w:val="none" w:sz="0" w:space="0" w:color="auto"/>
        <w:bottom w:val="none" w:sz="0" w:space="0" w:color="auto"/>
        <w:right w:val="none" w:sz="0" w:space="0" w:color="auto"/>
      </w:divBdr>
    </w:div>
    <w:div w:id="248775392">
      <w:bodyDiv w:val="1"/>
      <w:marLeft w:val="0"/>
      <w:marRight w:val="0"/>
      <w:marTop w:val="0"/>
      <w:marBottom w:val="0"/>
      <w:divBdr>
        <w:top w:val="none" w:sz="0" w:space="0" w:color="auto"/>
        <w:left w:val="none" w:sz="0" w:space="0" w:color="auto"/>
        <w:bottom w:val="none" w:sz="0" w:space="0" w:color="auto"/>
        <w:right w:val="none" w:sz="0" w:space="0" w:color="auto"/>
      </w:divBdr>
    </w:div>
    <w:div w:id="260264521">
      <w:bodyDiv w:val="1"/>
      <w:marLeft w:val="0"/>
      <w:marRight w:val="0"/>
      <w:marTop w:val="0"/>
      <w:marBottom w:val="0"/>
      <w:divBdr>
        <w:top w:val="none" w:sz="0" w:space="0" w:color="auto"/>
        <w:left w:val="none" w:sz="0" w:space="0" w:color="auto"/>
        <w:bottom w:val="none" w:sz="0" w:space="0" w:color="auto"/>
        <w:right w:val="none" w:sz="0" w:space="0" w:color="auto"/>
      </w:divBdr>
    </w:div>
    <w:div w:id="264188588">
      <w:bodyDiv w:val="1"/>
      <w:marLeft w:val="0"/>
      <w:marRight w:val="0"/>
      <w:marTop w:val="0"/>
      <w:marBottom w:val="0"/>
      <w:divBdr>
        <w:top w:val="none" w:sz="0" w:space="0" w:color="auto"/>
        <w:left w:val="none" w:sz="0" w:space="0" w:color="auto"/>
        <w:bottom w:val="none" w:sz="0" w:space="0" w:color="auto"/>
        <w:right w:val="none" w:sz="0" w:space="0" w:color="auto"/>
      </w:divBdr>
    </w:div>
    <w:div w:id="341981144">
      <w:bodyDiv w:val="1"/>
      <w:marLeft w:val="0"/>
      <w:marRight w:val="0"/>
      <w:marTop w:val="0"/>
      <w:marBottom w:val="0"/>
      <w:divBdr>
        <w:top w:val="none" w:sz="0" w:space="0" w:color="auto"/>
        <w:left w:val="none" w:sz="0" w:space="0" w:color="auto"/>
        <w:bottom w:val="none" w:sz="0" w:space="0" w:color="auto"/>
        <w:right w:val="none" w:sz="0" w:space="0" w:color="auto"/>
      </w:divBdr>
    </w:div>
    <w:div w:id="347829080">
      <w:bodyDiv w:val="1"/>
      <w:marLeft w:val="0"/>
      <w:marRight w:val="0"/>
      <w:marTop w:val="0"/>
      <w:marBottom w:val="0"/>
      <w:divBdr>
        <w:top w:val="none" w:sz="0" w:space="0" w:color="auto"/>
        <w:left w:val="none" w:sz="0" w:space="0" w:color="auto"/>
        <w:bottom w:val="none" w:sz="0" w:space="0" w:color="auto"/>
        <w:right w:val="none" w:sz="0" w:space="0" w:color="auto"/>
      </w:divBdr>
    </w:div>
    <w:div w:id="349919552">
      <w:bodyDiv w:val="1"/>
      <w:marLeft w:val="0"/>
      <w:marRight w:val="0"/>
      <w:marTop w:val="0"/>
      <w:marBottom w:val="0"/>
      <w:divBdr>
        <w:top w:val="none" w:sz="0" w:space="0" w:color="auto"/>
        <w:left w:val="none" w:sz="0" w:space="0" w:color="auto"/>
        <w:bottom w:val="none" w:sz="0" w:space="0" w:color="auto"/>
        <w:right w:val="none" w:sz="0" w:space="0" w:color="auto"/>
      </w:divBdr>
    </w:div>
    <w:div w:id="360975088">
      <w:bodyDiv w:val="1"/>
      <w:marLeft w:val="0"/>
      <w:marRight w:val="0"/>
      <w:marTop w:val="0"/>
      <w:marBottom w:val="0"/>
      <w:divBdr>
        <w:top w:val="none" w:sz="0" w:space="0" w:color="auto"/>
        <w:left w:val="none" w:sz="0" w:space="0" w:color="auto"/>
        <w:bottom w:val="none" w:sz="0" w:space="0" w:color="auto"/>
        <w:right w:val="none" w:sz="0" w:space="0" w:color="auto"/>
      </w:divBdr>
    </w:div>
    <w:div w:id="373316636">
      <w:bodyDiv w:val="1"/>
      <w:marLeft w:val="0"/>
      <w:marRight w:val="0"/>
      <w:marTop w:val="0"/>
      <w:marBottom w:val="0"/>
      <w:divBdr>
        <w:top w:val="none" w:sz="0" w:space="0" w:color="auto"/>
        <w:left w:val="none" w:sz="0" w:space="0" w:color="auto"/>
        <w:bottom w:val="none" w:sz="0" w:space="0" w:color="auto"/>
        <w:right w:val="none" w:sz="0" w:space="0" w:color="auto"/>
      </w:divBdr>
    </w:div>
    <w:div w:id="384572499">
      <w:bodyDiv w:val="1"/>
      <w:marLeft w:val="0"/>
      <w:marRight w:val="0"/>
      <w:marTop w:val="0"/>
      <w:marBottom w:val="0"/>
      <w:divBdr>
        <w:top w:val="none" w:sz="0" w:space="0" w:color="auto"/>
        <w:left w:val="none" w:sz="0" w:space="0" w:color="auto"/>
        <w:bottom w:val="none" w:sz="0" w:space="0" w:color="auto"/>
        <w:right w:val="none" w:sz="0" w:space="0" w:color="auto"/>
      </w:divBdr>
    </w:div>
    <w:div w:id="410279052">
      <w:bodyDiv w:val="1"/>
      <w:marLeft w:val="0"/>
      <w:marRight w:val="0"/>
      <w:marTop w:val="0"/>
      <w:marBottom w:val="0"/>
      <w:divBdr>
        <w:top w:val="none" w:sz="0" w:space="0" w:color="auto"/>
        <w:left w:val="none" w:sz="0" w:space="0" w:color="auto"/>
        <w:bottom w:val="none" w:sz="0" w:space="0" w:color="auto"/>
        <w:right w:val="none" w:sz="0" w:space="0" w:color="auto"/>
      </w:divBdr>
    </w:div>
    <w:div w:id="427509204">
      <w:bodyDiv w:val="1"/>
      <w:marLeft w:val="0"/>
      <w:marRight w:val="0"/>
      <w:marTop w:val="0"/>
      <w:marBottom w:val="0"/>
      <w:divBdr>
        <w:top w:val="none" w:sz="0" w:space="0" w:color="auto"/>
        <w:left w:val="none" w:sz="0" w:space="0" w:color="auto"/>
        <w:bottom w:val="none" w:sz="0" w:space="0" w:color="auto"/>
        <w:right w:val="none" w:sz="0" w:space="0" w:color="auto"/>
      </w:divBdr>
    </w:div>
    <w:div w:id="455221107">
      <w:bodyDiv w:val="1"/>
      <w:marLeft w:val="0"/>
      <w:marRight w:val="0"/>
      <w:marTop w:val="0"/>
      <w:marBottom w:val="0"/>
      <w:divBdr>
        <w:top w:val="none" w:sz="0" w:space="0" w:color="auto"/>
        <w:left w:val="none" w:sz="0" w:space="0" w:color="auto"/>
        <w:bottom w:val="none" w:sz="0" w:space="0" w:color="auto"/>
        <w:right w:val="none" w:sz="0" w:space="0" w:color="auto"/>
      </w:divBdr>
    </w:div>
    <w:div w:id="460804331">
      <w:bodyDiv w:val="1"/>
      <w:marLeft w:val="0"/>
      <w:marRight w:val="0"/>
      <w:marTop w:val="0"/>
      <w:marBottom w:val="0"/>
      <w:divBdr>
        <w:top w:val="none" w:sz="0" w:space="0" w:color="auto"/>
        <w:left w:val="none" w:sz="0" w:space="0" w:color="auto"/>
        <w:bottom w:val="none" w:sz="0" w:space="0" w:color="auto"/>
        <w:right w:val="none" w:sz="0" w:space="0" w:color="auto"/>
      </w:divBdr>
    </w:div>
    <w:div w:id="471601780">
      <w:bodyDiv w:val="1"/>
      <w:marLeft w:val="0"/>
      <w:marRight w:val="0"/>
      <w:marTop w:val="0"/>
      <w:marBottom w:val="0"/>
      <w:divBdr>
        <w:top w:val="none" w:sz="0" w:space="0" w:color="auto"/>
        <w:left w:val="none" w:sz="0" w:space="0" w:color="auto"/>
        <w:bottom w:val="none" w:sz="0" w:space="0" w:color="auto"/>
        <w:right w:val="none" w:sz="0" w:space="0" w:color="auto"/>
      </w:divBdr>
    </w:div>
    <w:div w:id="489368806">
      <w:bodyDiv w:val="1"/>
      <w:marLeft w:val="0"/>
      <w:marRight w:val="0"/>
      <w:marTop w:val="0"/>
      <w:marBottom w:val="0"/>
      <w:divBdr>
        <w:top w:val="none" w:sz="0" w:space="0" w:color="auto"/>
        <w:left w:val="none" w:sz="0" w:space="0" w:color="auto"/>
        <w:bottom w:val="none" w:sz="0" w:space="0" w:color="auto"/>
        <w:right w:val="none" w:sz="0" w:space="0" w:color="auto"/>
      </w:divBdr>
      <w:divsChild>
        <w:div w:id="1815298255">
          <w:marLeft w:val="0"/>
          <w:marRight w:val="0"/>
          <w:marTop w:val="0"/>
          <w:marBottom w:val="0"/>
          <w:divBdr>
            <w:top w:val="none" w:sz="0" w:space="0" w:color="auto"/>
            <w:left w:val="none" w:sz="0" w:space="0" w:color="auto"/>
            <w:bottom w:val="none" w:sz="0" w:space="0" w:color="auto"/>
            <w:right w:val="none" w:sz="0" w:space="0" w:color="auto"/>
          </w:divBdr>
          <w:divsChild>
            <w:div w:id="10649419">
              <w:marLeft w:val="0"/>
              <w:marRight w:val="0"/>
              <w:marTop w:val="0"/>
              <w:marBottom w:val="0"/>
              <w:divBdr>
                <w:top w:val="none" w:sz="0" w:space="0" w:color="auto"/>
                <w:left w:val="none" w:sz="0" w:space="0" w:color="auto"/>
                <w:bottom w:val="none" w:sz="0" w:space="0" w:color="auto"/>
                <w:right w:val="none" w:sz="0" w:space="0" w:color="auto"/>
              </w:divBdr>
              <w:divsChild>
                <w:div w:id="1007488404">
                  <w:marLeft w:val="0"/>
                  <w:marRight w:val="0"/>
                  <w:marTop w:val="0"/>
                  <w:marBottom w:val="0"/>
                  <w:divBdr>
                    <w:top w:val="none" w:sz="0" w:space="0" w:color="auto"/>
                    <w:left w:val="none" w:sz="0" w:space="0" w:color="auto"/>
                    <w:bottom w:val="none" w:sz="0" w:space="0" w:color="auto"/>
                    <w:right w:val="none" w:sz="0" w:space="0" w:color="auto"/>
                  </w:divBdr>
                </w:div>
              </w:divsChild>
            </w:div>
            <w:div w:id="1808275225">
              <w:marLeft w:val="0"/>
              <w:marRight w:val="0"/>
              <w:marTop w:val="0"/>
              <w:marBottom w:val="0"/>
              <w:divBdr>
                <w:top w:val="none" w:sz="0" w:space="0" w:color="auto"/>
                <w:left w:val="none" w:sz="0" w:space="0" w:color="auto"/>
                <w:bottom w:val="none" w:sz="0" w:space="0" w:color="auto"/>
                <w:right w:val="none" w:sz="0" w:space="0" w:color="auto"/>
              </w:divBdr>
              <w:divsChild>
                <w:div w:id="12541949">
                  <w:marLeft w:val="0"/>
                  <w:marRight w:val="0"/>
                  <w:marTop w:val="0"/>
                  <w:marBottom w:val="0"/>
                  <w:divBdr>
                    <w:top w:val="none" w:sz="0" w:space="0" w:color="auto"/>
                    <w:left w:val="none" w:sz="0" w:space="0" w:color="auto"/>
                    <w:bottom w:val="none" w:sz="0" w:space="0" w:color="auto"/>
                    <w:right w:val="none" w:sz="0" w:space="0" w:color="auto"/>
                  </w:divBdr>
                </w:div>
                <w:div w:id="24213235">
                  <w:marLeft w:val="0"/>
                  <w:marRight w:val="0"/>
                  <w:marTop w:val="0"/>
                  <w:marBottom w:val="0"/>
                  <w:divBdr>
                    <w:top w:val="none" w:sz="0" w:space="0" w:color="auto"/>
                    <w:left w:val="none" w:sz="0" w:space="0" w:color="auto"/>
                    <w:bottom w:val="none" w:sz="0" w:space="0" w:color="auto"/>
                    <w:right w:val="none" w:sz="0" w:space="0" w:color="auto"/>
                  </w:divBdr>
                </w:div>
                <w:div w:id="5400459">
                  <w:marLeft w:val="0"/>
                  <w:marRight w:val="0"/>
                  <w:marTop w:val="0"/>
                  <w:marBottom w:val="0"/>
                  <w:divBdr>
                    <w:top w:val="none" w:sz="0" w:space="0" w:color="auto"/>
                    <w:left w:val="none" w:sz="0" w:space="0" w:color="auto"/>
                    <w:bottom w:val="none" w:sz="0" w:space="0" w:color="auto"/>
                    <w:right w:val="none" w:sz="0" w:space="0" w:color="auto"/>
                  </w:divBdr>
                </w:div>
              </w:divsChild>
            </w:div>
            <w:div w:id="1856726945">
              <w:marLeft w:val="0"/>
              <w:marRight w:val="0"/>
              <w:marTop w:val="0"/>
              <w:marBottom w:val="0"/>
              <w:divBdr>
                <w:top w:val="none" w:sz="0" w:space="0" w:color="auto"/>
                <w:left w:val="none" w:sz="0" w:space="0" w:color="auto"/>
                <w:bottom w:val="none" w:sz="0" w:space="0" w:color="auto"/>
                <w:right w:val="none" w:sz="0" w:space="0" w:color="auto"/>
              </w:divBdr>
              <w:divsChild>
                <w:div w:id="933518972">
                  <w:marLeft w:val="0"/>
                  <w:marRight w:val="0"/>
                  <w:marTop w:val="0"/>
                  <w:marBottom w:val="0"/>
                  <w:divBdr>
                    <w:top w:val="none" w:sz="0" w:space="0" w:color="auto"/>
                    <w:left w:val="none" w:sz="0" w:space="0" w:color="auto"/>
                    <w:bottom w:val="none" w:sz="0" w:space="0" w:color="auto"/>
                    <w:right w:val="none" w:sz="0" w:space="0" w:color="auto"/>
                  </w:divBdr>
                </w:div>
                <w:div w:id="1377461838">
                  <w:marLeft w:val="0"/>
                  <w:marRight w:val="0"/>
                  <w:marTop w:val="0"/>
                  <w:marBottom w:val="0"/>
                  <w:divBdr>
                    <w:top w:val="none" w:sz="0" w:space="0" w:color="auto"/>
                    <w:left w:val="none" w:sz="0" w:space="0" w:color="auto"/>
                    <w:bottom w:val="none" w:sz="0" w:space="0" w:color="auto"/>
                    <w:right w:val="none" w:sz="0" w:space="0" w:color="auto"/>
                  </w:divBdr>
                </w:div>
              </w:divsChild>
            </w:div>
            <w:div w:id="2128238680">
              <w:marLeft w:val="0"/>
              <w:marRight w:val="0"/>
              <w:marTop w:val="0"/>
              <w:marBottom w:val="0"/>
              <w:divBdr>
                <w:top w:val="none" w:sz="0" w:space="0" w:color="auto"/>
                <w:left w:val="none" w:sz="0" w:space="0" w:color="auto"/>
                <w:bottom w:val="none" w:sz="0" w:space="0" w:color="auto"/>
                <w:right w:val="none" w:sz="0" w:space="0" w:color="auto"/>
              </w:divBdr>
              <w:divsChild>
                <w:div w:id="769011305">
                  <w:marLeft w:val="0"/>
                  <w:marRight w:val="0"/>
                  <w:marTop w:val="0"/>
                  <w:marBottom w:val="0"/>
                  <w:divBdr>
                    <w:top w:val="none" w:sz="0" w:space="0" w:color="auto"/>
                    <w:left w:val="none" w:sz="0" w:space="0" w:color="auto"/>
                    <w:bottom w:val="none" w:sz="0" w:space="0" w:color="auto"/>
                    <w:right w:val="none" w:sz="0" w:space="0" w:color="auto"/>
                  </w:divBdr>
                </w:div>
              </w:divsChild>
            </w:div>
            <w:div w:id="1786729040">
              <w:marLeft w:val="0"/>
              <w:marRight w:val="0"/>
              <w:marTop w:val="0"/>
              <w:marBottom w:val="0"/>
              <w:divBdr>
                <w:top w:val="none" w:sz="0" w:space="0" w:color="auto"/>
                <w:left w:val="none" w:sz="0" w:space="0" w:color="auto"/>
                <w:bottom w:val="none" w:sz="0" w:space="0" w:color="auto"/>
                <w:right w:val="none" w:sz="0" w:space="0" w:color="auto"/>
              </w:divBdr>
              <w:divsChild>
                <w:div w:id="991760825">
                  <w:marLeft w:val="0"/>
                  <w:marRight w:val="0"/>
                  <w:marTop w:val="0"/>
                  <w:marBottom w:val="0"/>
                  <w:divBdr>
                    <w:top w:val="none" w:sz="0" w:space="0" w:color="auto"/>
                    <w:left w:val="none" w:sz="0" w:space="0" w:color="auto"/>
                    <w:bottom w:val="none" w:sz="0" w:space="0" w:color="auto"/>
                    <w:right w:val="none" w:sz="0" w:space="0" w:color="auto"/>
                  </w:divBdr>
                </w:div>
              </w:divsChild>
            </w:div>
            <w:div w:id="619648363">
              <w:marLeft w:val="0"/>
              <w:marRight w:val="0"/>
              <w:marTop w:val="0"/>
              <w:marBottom w:val="0"/>
              <w:divBdr>
                <w:top w:val="none" w:sz="0" w:space="0" w:color="auto"/>
                <w:left w:val="none" w:sz="0" w:space="0" w:color="auto"/>
                <w:bottom w:val="none" w:sz="0" w:space="0" w:color="auto"/>
                <w:right w:val="none" w:sz="0" w:space="0" w:color="auto"/>
              </w:divBdr>
              <w:divsChild>
                <w:div w:id="1779448270">
                  <w:marLeft w:val="0"/>
                  <w:marRight w:val="0"/>
                  <w:marTop w:val="0"/>
                  <w:marBottom w:val="0"/>
                  <w:divBdr>
                    <w:top w:val="none" w:sz="0" w:space="0" w:color="auto"/>
                    <w:left w:val="none" w:sz="0" w:space="0" w:color="auto"/>
                    <w:bottom w:val="none" w:sz="0" w:space="0" w:color="auto"/>
                    <w:right w:val="none" w:sz="0" w:space="0" w:color="auto"/>
                  </w:divBdr>
                </w:div>
              </w:divsChild>
            </w:div>
            <w:div w:id="1412002295">
              <w:marLeft w:val="0"/>
              <w:marRight w:val="0"/>
              <w:marTop w:val="0"/>
              <w:marBottom w:val="0"/>
              <w:divBdr>
                <w:top w:val="none" w:sz="0" w:space="0" w:color="auto"/>
                <w:left w:val="none" w:sz="0" w:space="0" w:color="auto"/>
                <w:bottom w:val="none" w:sz="0" w:space="0" w:color="auto"/>
                <w:right w:val="none" w:sz="0" w:space="0" w:color="auto"/>
              </w:divBdr>
              <w:divsChild>
                <w:div w:id="660617806">
                  <w:marLeft w:val="0"/>
                  <w:marRight w:val="0"/>
                  <w:marTop w:val="0"/>
                  <w:marBottom w:val="0"/>
                  <w:divBdr>
                    <w:top w:val="none" w:sz="0" w:space="0" w:color="auto"/>
                    <w:left w:val="none" w:sz="0" w:space="0" w:color="auto"/>
                    <w:bottom w:val="none" w:sz="0" w:space="0" w:color="auto"/>
                    <w:right w:val="none" w:sz="0" w:space="0" w:color="auto"/>
                  </w:divBdr>
                </w:div>
              </w:divsChild>
            </w:div>
            <w:div w:id="548998807">
              <w:marLeft w:val="0"/>
              <w:marRight w:val="0"/>
              <w:marTop w:val="0"/>
              <w:marBottom w:val="0"/>
              <w:divBdr>
                <w:top w:val="none" w:sz="0" w:space="0" w:color="auto"/>
                <w:left w:val="none" w:sz="0" w:space="0" w:color="auto"/>
                <w:bottom w:val="none" w:sz="0" w:space="0" w:color="auto"/>
                <w:right w:val="none" w:sz="0" w:space="0" w:color="auto"/>
              </w:divBdr>
              <w:divsChild>
                <w:div w:id="1116296926">
                  <w:marLeft w:val="0"/>
                  <w:marRight w:val="0"/>
                  <w:marTop w:val="0"/>
                  <w:marBottom w:val="0"/>
                  <w:divBdr>
                    <w:top w:val="none" w:sz="0" w:space="0" w:color="auto"/>
                    <w:left w:val="none" w:sz="0" w:space="0" w:color="auto"/>
                    <w:bottom w:val="none" w:sz="0" w:space="0" w:color="auto"/>
                    <w:right w:val="none" w:sz="0" w:space="0" w:color="auto"/>
                  </w:divBdr>
                </w:div>
              </w:divsChild>
            </w:div>
            <w:div w:id="2005889912">
              <w:marLeft w:val="0"/>
              <w:marRight w:val="0"/>
              <w:marTop w:val="0"/>
              <w:marBottom w:val="0"/>
              <w:divBdr>
                <w:top w:val="none" w:sz="0" w:space="0" w:color="auto"/>
                <w:left w:val="none" w:sz="0" w:space="0" w:color="auto"/>
                <w:bottom w:val="none" w:sz="0" w:space="0" w:color="auto"/>
                <w:right w:val="none" w:sz="0" w:space="0" w:color="auto"/>
              </w:divBdr>
              <w:divsChild>
                <w:div w:id="1137868775">
                  <w:marLeft w:val="0"/>
                  <w:marRight w:val="0"/>
                  <w:marTop w:val="0"/>
                  <w:marBottom w:val="0"/>
                  <w:divBdr>
                    <w:top w:val="none" w:sz="0" w:space="0" w:color="auto"/>
                    <w:left w:val="none" w:sz="0" w:space="0" w:color="auto"/>
                    <w:bottom w:val="none" w:sz="0" w:space="0" w:color="auto"/>
                    <w:right w:val="none" w:sz="0" w:space="0" w:color="auto"/>
                  </w:divBdr>
                </w:div>
                <w:div w:id="1836917375">
                  <w:marLeft w:val="0"/>
                  <w:marRight w:val="0"/>
                  <w:marTop w:val="0"/>
                  <w:marBottom w:val="0"/>
                  <w:divBdr>
                    <w:top w:val="none" w:sz="0" w:space="0" w:color="auto"/>
                    <w:left w:val="none" w:sz="0" w:space="0" w:color="auto"/>
                    <w:bottom w:val="none" w:sz="0" w:space="0" w:color="auto"/>
                    <w:right w:val="none" w:sz="0" w:space="0" w:color="auto"/>
                  </w:divBdr>
                </w:div>
              </w:divsChild>
            </w:div>
            <w:div w:id="154034406">
              <w:marLeft w:val="0"/>
              <w:marRight w:val="0"/>
              <w:marTop w:val="0"/>
              <w:marBottom w:val="0"/>
              <w:divBdr>
                <w:top w:val="none" w:sz="0" w:space="0" w:color="auto"/>
                <w:left w:val="none" w:sz="0" w:space="0" w:color="auto"/>
                <w:bottom w:val="none" w:sz="0" w:space="0" w:color="auto"/>
                <w:right w:val="none" w:sz="0" w:space="0" w:color="auto"/>
              </w:divBdr>
              <w:divsChild>
                <w:div w:id="1980576398">
                  <w:marLeft w:val="0"/>
                  <w:marRight w:val="0"/>
                  <w:marTop w:val="0"/>
                  <w:marBottom w:val="0"/>
                  <w:divBdr>
                    <w:top w:val="none" w:sz="0" w:space="0" w:color="auto"/>
                    <w:left w:val="none" w:sz="0" w:space="0" w:color="auto"/>
                    <w:bottom w:val="none" w:sz="0" w:space="0" w:color="auto"/>
                    <w:right w:val="none" w:sz="0" w:space="0" w:color="auto"/>
                  </w:divBdr>
                </w:div>
              </w:divsChild>
            </w:div>
            <w:div w:id="873153740">
              <w:marLeft w:val="0"/>
              <w:marRight w:val="0"/>
              <w:marTop w:val="0"/>
              <w:marBottom w:val="0"/>
              <w:divBdr>
                <w:top w:val="none" w:sz="0" w:space="0" w:color="auto"/>
                <w:left w:val="none" w:sz="0" w:space="0" w:color="auto"/>
                <w:bottom w:val="none" w:sz="0" w:space="0" w:color="auto"/>
                <w:right w:val="none" w:sz="0" w:space="0" w:color="auto"/>
              </w:divBdr>
              <w:divsChild>
                <w:div w:id="2324446">
                  <w:marLeft w:val="0"/>
                  <w:marRight w:val="0"/>
                  <w:marTop w:val="0"/>
                  <w:marBottom w:val="0"/>
                  <w:divBdr>
                    <w:top w:val="none" w:sz="0" w:space="0" w:color="auto"/>
                    <w:left w:val="none" w:sz="0" w:space="0" w:color="auto"/>
                    <w:bottom w:val="none" w:sz="0" w:space="0" w:color="auto"/>
                    <w:right w:val="none" w:sz="0" w:space="0" w:color="auto"/>
                  </w:divBdr>
                </w:div>
              </w:divsChild>
            </w:div>
            <w:div w:id="1447701543">
              <w:marLeft w:val="0"/>
              <w:marRight w:val="0"/>
              <w:marTop w:val="0"/>
              <w:marBottom w:val="0"/>
              <w:divBdr>
                <w:top w:val="none" w:sz="0" w:space="0" w:color="auto"/>
                <w:left w:val="none" w:sz="0" w:space="0" w:color="auto"/>
                <w:bottom w:val="none" w:sz="0" w:space="0" w:color="auto"/>
                <w:right w:val="none" w:sz="0" w:space="0" w:color="auto"/>
              </w:divBdr>
              <w:divsChild>
                <w:div w:id="1619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0879">
          <w:marLeft w:val="0"/>
          <w:marRight w:val="0"/>
          <w:marTop w:val="0"/>
          <w:marBottom w:val="0"/>
          <w:divBdr>
            <w:top w:val="none" w:sz="0" w:space="0" w:color="auto"/>
            <w:left w:val="none" w:sz="0" w:space="0" w:color="auto"/>
            <w:bottom w:val="none" w:sz="0" w:space="0" w:color="auto"/>
            <w:right w:val="none" w:sz="0" w:space="0" w:color="auto"/>
          </w:divBdr>
          <w:divsChild>
            <w:div w:id="476607943">
              <w:marLeft w:val="0"/>
              <w:marRight w:val="0"/>
              <w:marTop w:val="0"/>
              <w:marBottom w:val="0"/>
              <w:divBdr>
                <w:top w:val="none" w:sz="0" w:space="0" w:color="auto"/>
                <w:left w:val="none" w:sz="0" w:space="0" w:color="auto"/>
                <w:bottom w:val="none" w:sz="0" w:space="0" w:color="auto"/>
                <w:right w:val="none" w:sz="0" w:space="0" w:color="auto"/>
              </w:divBdr>
              <w:divsChild>
                <w:div w:id="1819104005">
                  <w:marLeft w:val="0"/>
                  <w:marRight w:val="0"/>
                  <w:marTop w:val="0"/>
                  <w:marBottom w:val="0"/>
                  <w:divBdr>
                    <w:top w:val="none" w:sz="0" w:space="0" w:color="auto"/>
                    <w:left w:val="none" w:sz="0" w:space="0" w:color="auto"/>
                    <w:bottom w:val="none" w:sz="0" w:space="0" w:color="auto"/>
                    <w:right w:val="none" w:sz="0" w:space="0" w:color="auto"/>
                  </w:divBdr>
                </w:div>
                <w:div w:id="165903976">
                  <w:marLeft w:val="0"/>
                  <w:marRight w:val="0"/>
                  <w:marTop w:val="0"/>
                  <w:marBottom w:val="0"/>
                  <w:divBdr>
                    <w:top w:val="none" w:sz="0" w:space="0" w:color="auto"/>
                    <w:left w:val="none" w:sz="0" w:space="0" w:color="auto"/>
                    <w:bottom w:val="none" w:sz="0" w:space="0" w:color="auto"/>
                    <w:right w:val="none" w:sz="0" w:space="0" w:color="auto"/>
                  </w:divBdr>
                </w:div>
              </w:divsChild>
            </w:div>
            <w:div w:id="1217010112">
              <w:marLeft w:val="0"/>
              <w:marRight w:val="0"/>
              <w:marTop w:val="0"/>
              <w:marBottom w:val="0"/>
              <w:divBdr>
                <w:top w:val="none" w:sz="0" w:space="0" w:color="auto"/>
                <w:left w:val="none" w:sz="0" w:space="0" w:color="auto"/>
                <w:bottom w:val="none" w:sz="0" w:space="0" w:color="auto"/>
                <w:right w:val="none" w:sz="0" w:space="0" w:color="auto"/>
              </w:divBdr>
              <w:divsChild>
                <w:div w:id="277690150">
                  <w:marLeft w:val="0"/>
                  <w:marRight w:val="0"/>
                  <w:marTop w:val="0"/>
                  <w:marBottom w:val="0"/>
                  <w:divBdr>
                    <w:top w:val="none" w:sz="0" w:space="0" w:color="auto"/>
                    <w:left w:val="none" w:sz="0" w:space="0" w:color="auto"/>
                    <w:bottom w:val="none" w:sz="0" w:space="0" w:color="auto"/>
                    <w:right w:val="none" w:sz="0" w:space="0" w:color="auto"/>
                  </w:divBdr>
                </w:div>
              </w:divsChild>
            </w:div>
            <w:div w:id="760299219">
              <w:marLeft w:val="0"/>
              <w:marRight w:val="0"/>
              <w:marTop w:val="0"/>
              <w:marBottom w:val="0"/>
              <w:divBdr>
                <w:top w:val="none" w:sz="0" w:space="0" w:color="auto"/>
                <w:left w:val="none" w:sz="0" w:space="0" w:color="auto"/>
                <w:bottom w:val="none" w:sz="0" w:space="0" w:color="auto"/>
                <w:right w:val="none" w:sz="0" w:space="0" w:color="auto"/>
              </w:divBdr>
              <w:divsChild>
                <w:div w:id="1566793822">
                  <w:marLeft w:val="0"/>
                  <w:marRight w:val="0"/>
                  <w:marTop w:val="0"/>
                  <w:marBottom w:val="0"/>
                  <w:divBdr>
                    <w:top w:val="none" w:sz="0" w:space="0" w:color="auto"/>
                    <w:left w:val="none" w:sz="0" w:space="0" w:color="auto"/>
                    <w:bottom w:val="none" w:sz="0" w:space="0" w:color="auto"/>
                    <w:right w:val="none" w:sz="0" w:space="0" w:color="auto"/>
                  </w:divBdr>
                </w:div>
              </w:divsChild>
            </w:div>
            <w:div w:id="1940213874">
              <w:marLeft w:val="0"/>
              <w:marRight w:val="0"/>
              <w:marTop w:val="0"/>
              <w:marBottom w:val="0"/>
              <w:divBdr>
                <w:top w:val="none" w:sz="0" w:space="0" w:color="auto"/>
                <w:left w:val="none" w:sz="0" w:space="0" w:color="auto"/>
                <w:bottom w:val="none" w:sz="0" w:space="0" w:color="auto"/>
                <w:right w:val="none" w:sz="0" w:space="0" w:color="auto"/>
              </w:divBdr>
              <w:divsChild>
                <w:div w:id="1231698724">
                  <w:marLeft w:val="0"/>
                  <w:marRight w:val="0"/>
                  <w:marTop w:val="0"/>
                  <w:marBottom w:val="0"/>
                  <w:divBdr>
                    <w:top w:val="none" w:sz="0" w:space="0" w:color="auto"/>
                    <w:left w:val="none" w:sz="0" w:space="0" w:color="auto"/>
                    <w:bottom w:val="none" w:sz="0" w:space="0" w:color="auto"/>
                    <w:right w:val="none" w:sz="0" w:space="0" w:color="auto"/>
                  </w:divBdr>
                </w:div>
              </w:divsChild>
            </w:div>
            <w:div w:id="952326072">
              <w:marLeft w:val="0"/>
              <w:marRight w:val="0"/>
              <w:marTop w:val="0"/>
              <w:marBottom w:val="0"/>
              <w:divBdr>
                <w:top w:val="none" w:sz="0" w:space="0" w:color="auto"/>
                <w:left w:val="none" w:sz="0" w:space="0" w:color="auto"/>
                <w:bottom w:val="none" w:sz="0" w:space="0" w:color="auto"/>
                <w:right w:val="none" w:sz="0" w:space="0" w:color="auto"/>
              </w:divBdr>
              <w:divsChild>
                <w:div w:id="1485202867">
                  <w:marLeft w:val="0"/>
                  <w:marRight w:val="0"/>
                  <w:marTop w:val="0"/>
                  <w:marBottom w:val="0"/>
                  <w:divBdr>
                    <w:top w:val="none" w:sz="0" w:space="0" w:color="auto"/>
                    <w:left w:val="none" w:sz="0" w:space="0" w:color="auto"/>
                    <w:bottom w:val="none" w:sz="0" w:space="0" w:color="auto"/>
                    <w:right w:val="none" w:sz="0" w:space="0" w:color="auto"/>
                  </w:divBdr>
                </w:div>
              </w:divsChild>
            </w:div>
            <w:div w:id="2038921790">
              <w:marLeft w:val="0"/>
              <w:marRight w:val="0"/>
              <w:marTop w:val="0"/>
              <w:marBottom w:val="0"/>
              <w:divBdr>
                <w:top w:val="none" w:sz="0" w:space="0" w:color="auto"/>
                <w:left w:val="none" w:sz="0" w:space="0" w:color="auto"/>
                <w:bottom w:val="none" w:sz="0" w:space="0" w:color="auto"/>
                <w:right w:val="none" w:sz="0" w:space="0" w:color="auto"/>
              </w:divBdr>
              <w:divsChild>
                <w:div w:id="1365671594">
                  <w:marLeft w:val="0"/>
                  <w:marRight w:val="0"/>
                  <w:marTop w:val="0"/>
                  <w:marBottom w:val="0"/>
                  <w:divBdr>
                    <w:top w:val="none" w:sz="0" w:space="0" w:color="auto"/>
                    <w:left w:val="none" w:sz="0" w:space="0" w:color="auto"/>
                    <w:bottom w:val="none" w:sz="0" w:space="0" w:color="auto"/>
                    <w:right w:val="none" w:sz="0" w:space="0" w:color="auto"/>
                  </w:divBdr>
                </w:div>
                <w:div w:id="2052027680">
                  <w:marLeft w:val="0"/>
                  <w:marRight w:val="0"/>
                  <w:marTop w:val="0"/>
                  <w:marBottom w:val="0"/>
                  <w:divBdr>
                    <w:top w:val="none" w:sz="0" w:space="0" w:color="auto"/>
                    <w:left w:val="none" w:sz="0" w:space="0" w:color="auto"/>
                    <w:bottom w:val="none" w:sz="0" w:space="0" w:color="auto"/>
                    <w:right w:val="none" w:sz="0" w:space="0" w:color="auto"/>
                  </w:divBdr>
                </w:div>
              </w:divsChild>
            </w:div>
            <w:div w:id="520168646">
              <w:marLeft w:val="0"/>
              <w:marRight w:val="0"/>
              <w:marTop w:val="0"/>
              <w:marBottom w:val="0"/>
              <w:divBdr>
                <w:top w:val="none" w:sz="0" w:space="0" w:color="auto"/>
                <w:left w:val="none" w:sz="0" w:space="0" w:color="auto"/>
                <w:bottom w:val="none" w:sz="0" w:space="0" w:color="auto"/>
                <w:right w:val="none" w:sz="0" w:space="0" w:color="auto"/>
              </w:divBdr>
              <w:divsChild>
                <w:div w:id="1056775875">
                  <w:marLeft w:val="0"/>
                  <w:marRight w:val="0"/>
                  <w:marTop w:val="0"/>
                  <w:marBottom w:val="0"/>
                  <w:divBdr>
                    <w:top w:val="none" w:sz="0" w:space="0" w:color="auto"/>
                    <w:left w:val="none" w:sz="0" w:space="0" w:color="auto"/>
                    <w:bottom w:val="none" w:sz="0" w:space="0" w:color="auto"/>
                    <w:right w:val="none" w:sz="0" w:space="0" w:color="auto"/>
                  </w:divBdr>
                </w:div>
                <w:div w:id="509952422">
                  <w:marLeft w:val="0"/>
                  <w:marRight w:val="0"/>
                  <w:marTop w:val="0"/>
                  <w:marBottom w:val="0"/>
                  <w:divBdr>
                    <w:top w:val="none" w:sz="0" w:space="0" w:color="auto"/>
                    <w:left w:val="none" w:sz="0" w:space="0" w:color="auto"/>
                    <w:bottom w:val="none" w:sz="0" w:space="0" w:color="auto"/>
                    <w:right w:val="none" w:sz="0" w:space="0" w:color="auto"/>
                  </w:divBdr>
                </w:div>
              </w:divsChild>
            </w:div>
            <w:div w:id="660013353">
              <w:marLeft w:val="0"/>
              <w:marRight w:val="0"/>
              <w:marTop w:val="0"/>
              <w:marBottom w:val="0"/>
              <w:divBdr>
                <w:top w:val="none" w:sz="0" w:space="0" w:color="auto"/>
                <w:left w:val="none" w:sz="0" w:space="0" w:color="auto"/>
                <w:bottom w:val="none" w:sz="0" w:space="0" w:color="auto"/>
                <w:right w:val="none" w:sz="0" w:space="0" w:color="auto"/>
              </w:divBdr>
              <w:divsChild>
                <w:div w:id="1454250189">
                  <w:marLeft w:val="0"/>
                  <w:marRight w:val="0"/>
                  <w:marTop w:val="0"/>
                  <w:marBottom w:val="0"/>
                  <w:divBdr>
                    <w:top w:val="none" w:sz="0" w:space="0" w:color="auto"/>
                    <w:left w:val="none" w:sz="0" w:space="0" w:color="auto"/>
                    <w:bottom w:val="none" w:sz="0" w:space="0" w:color="auto"/>
                    <w:right w:val="none" w:sz="0" w:space="0" w:color="auto"/>
                  </w:divBdr>
                </w:div>
                <w:div w:id="228619103">
                  <w:marLeft w:val="0"/>
                  <w:marRight w:val="0"/>
                  <w:marTop w:val="0"/>
                  <w:marBottom w:val="0"/>
                  <w:divBdr>
                    <w:top w:val="none" w:sz="0" w:space="0" w:color="auto"/>
                    <w:left w:val="none" w:sz="0" w:space="0" w:color="auto"/>
                    <w:bottom w:val="none" w:sz="0" w:space="0" w:color="auto"/>
                    <w:right w:val="none" w:sz="0" w:space="0" w:color="auto"/>
                  </w:divBdr>
                </w:div>
              </w:divsChild>
            </w:div>
            <w:div w:id="609552589">
              <w:marLeft w:val="0"/>
              <w:marRight w:val="0"/>
              <w:marTop w:val="0"/>
              <w:marBottom w:val="0"/>
              <w:divBdr>
                <w:top w:val="none" w:sz="0" w:space="0" w:color="auto"/>
                <w:left w:val="none" w:sz="0" w:space="0" w:color="auto"/>
                <w:bottom w:val="none" w:sz="0" w:space="0" w:color="auto"/>
                <w:right w:val="none" w:sz="0" w:space="0" w:color="auto"/>
              </w:divBdr>
              <w:divsChild>
                <w:div w:id="292374414">
                  <w:marLeft w:val="0"/>
                  <w:marRight w:val="0"/>
                  <w:marTop w:val="0"/>
                  <w:marBottom w:val="0"/>
                  <w:divBdr>
                    <w:top w:val="none" w:sz="0" w:space="0" w:color="auto"/>
                    <w:left w:val="none" w:sz="0" w:space="0" w:color="auto"/>
                    <w:bottom w:val="none" w:sz="0" w:space="0" w:color="auto"/>
                    <w:right w:val="none" w:sz="0" w:space="0" w:color="auto"/>
                  </w:divBdr>
                </w:div>
                <w:div w:id="645087674">
                  <w:marLeft w:val="0"/>
                  <w:marRight w:val="0"/>
                  <w:marTop w:val="0"/>
                  <w:marBottom w:val="0"/>
                  <w:divBdr>
                    <w:top w:val="none" w:sz="0" w:space="0" w:color="auto"/>
                    <w:left w:val="none" w:sz="0" w:space="0" w:color="auto"/>
                    <w:bottom w:val="none" w:sz="0" w:space="0" w:color="auto"/>
                    <w:right w:val="none" w:sz="0" w:space="0" w:color="auto"/>
                  </w:divBdr>
                </w:div>
              </w:divsChild>
            </w:div>
            <w:div w:id="217127458">
              <w:marLeft w:val="0"/>
              <w:marRight w:val="0"/>
              <w:marTop w:val="0"/>
              <w:marBottom w:val="0"/>
              <w:divBdr>
                <w:top w:val="none" w:sz="0" w:space="0" w:color="auto"/>
                <w:left w:val="none" w:sz="0" w:space="0" w:color="auto"/>
                <w:bottom w:val="none" w:sz="0" w:space="0" w:color="auto"/>
                <w:right w:val="none" w:sz="0" w:space="0" w:color="auto"/>
              </w:divBdr>
              <w:divsChild>
                <w:div w:id="789589855">
                  <w:marLeft w:val="0"/>
                  <w:marRight w:val="0"/>
                  <w:marTop w:val="0"/>
                  <w:marBottom w:val="0"/>
                  <w:divBdr>
                    <w:top w:val="none" w:sz="0" w:space="0" w:color="auto"/>
                    <w:left w:val="none" w:sz="0" w:space="0" w:color="auto"/>
                    <w:bottom w:val="none" w:sz="0" w:space="0" w:color="auto"/>
                    <w:right w:val="none" w:sz="0" w:space="0" w:color="auto"/>
                  </w:divBdr>
                </w:div>
                <w:div w:id="1659267810">
                  <w:marLeft w:val="0"/>
                  <w:marRight w:val="0"/>
                  <w:marTop w:val="0"/>
                  <w:marBottom w:val="0"/>
                  <w:divBdr>
                    <w:top w:val="none" w:sz="0" w:space="0" w:color="auto"/>
                    <w:left w:val="none" w:sz="0" w:space="0" w:color="auto"/>
                    <w:bottom w:val="none" w:sz="0" w:space="0" w:color="auto"/>
                    <w:right w:val="none" w:sz="0" w:space="0" w:color="auto"/>
                  </w:divBdr>
                </w:div>
              </w:divsChild>
            </w:div>
            <w:div w:id="881357439">
              <w:marLeft w:val="0"/>
              <w:marRight w:val="0"/>
              <w:marTop w:val="0"/>
              <w:marBottom w:val="0"/>
              <w:divBdr>
                <w:top w:val="none" w:sz="0" w:space="0" w:color="auto"/>
                <w:left w:val="none" w:sz="0" w:space="0" w:color="auto"/>
                <w:bottom w:val="none" w:sz="0" w:space="0" w:color="auto"/>
                <w:right w:val="none" w:sz="0" w:space="0" w:color="auto"/>
              </w:divBdr>
              <w:divsChild>
                <w:div w:id="744377218">
                  <w:marLeft w:val="0"/>
                  <w:marRight w:val="0"/>
                  <w:marTop w:val="0"/>
                  <w:marBottom w:val="0"/>
                  <w:divBdr>
                    <w:top w:val="none" w:sz="0" w:space="0" w:color="auto"/>
                    <w:left w:val="none" w:sz="0" w:space="0" w:color="auto"/>
                    <w:bottom w:val="none" w:sz="0" w:space="0" w:color="auto"/>
                    <w:right w:val="none" w:sz="0" w:space="0" w:color="auto"/>
                  </w:divBdr>
                </w:div>
                <w:div w:id="1382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4161">
      <w:bodyDiv w:val="1"/>
      <w:marLeft w:val="0"/>
      <w:marRight w:val="0"/>
      <w:marTop w:val="0"/>
      <w:marBottom w:val="0"/>
      <w:divBdr>
        <w:top w:val="none" w:sz="0" w:space="0" w:color="auto"/>
        <w:left w:val="none" w:sz="0" w:space="0" w:color="auto"/>
        <w:bottom w:val="none" w:sz="0" w:space="0" w:color="auto"/>
        <w:right w:val="none" w:sz="0" w:space="0" w:color="auto"/>
      </w:divBdr>
    </w:div>
    <w:div w:id="542208202">
      <w:bodyDiv w:val="1"/>
      <w:marLeft w:val="0"/>
      <w:marRight w:val="0"/>
      <w:marTop w:val="0"/>
      <w:marBottom w:val="0"/>
      <w:divBdr>
        <w:top w:val="none" w:sz="0" w:space="0" w:color="auto"/>
        <w:left w:val="none" w:sz="0" w:space="0" w:color="auto"/>
        <w:bottom w:val="none" w:sz="0" w:space="0" w:color="auto"/>
        <w:right w:val="none" w:sz="0" w:space="0" w:color="auto"/>
      </w:divBdr>
    </w:div>
    <w:div w:id="554127229">
      <w:bodyDiv w:val="1"/>
      <w:marLeft w:val="0"/>
      <w:marRight w:val="0"/>
      <w:marTop w:val="0"/>
      <w:marBottom w:val="0"/>
      <w:divBdr>
        <w:top w:val="none" w:sz="0" w:space="0" w:color="auto"/>
        <w:left w:val="none" w:sz="0" w:space="0" w:color="auto"/>
        <w:bottom w:val="none" w:sz="0" w:space="0" w:color="auto"/>
        <w:right w:val="none" w:sz="0" w:space="0" w:color="auto"/>
      </w:divBdr>
    </w:div>
    <w:div w:id="603733399">
      <w:bodyDiv w:val="1"/>
      <w:marLeft w:val="0"/>
      <w:marRight w:val="0"/>
      <w:marTop w:val="0"/>
      <w:marBottom w:val="0"/>
      <w:divBdr>
        <w:top w:val="none" w:sz="0" w:space="0" w:color="auto"/>
        <w:left w:val="none" w:sz="0" w:space="0" w:color="auto"/>
        <w:bottom w:val="none" w:sz="0" w:space="0" w:color="auto"/>
        <w:right w:val="none" w:sz="0" w:space="0" w:color="auto"/>
      </w:divBdr>
    </w:div>
    <w:div w:id="616061819">
      <w:bodyDiv w:val="1"/>
      <w:marLeft w:val="0"/>
      <w:marRight w:val="0"/>
      <w:marTop w:val="0"/>
      <w:marBottom w:val="0"/>
      <w:divBdr>
        <w:top w:val="none" w:sz="0" w:space="0" w:color="auto"/>
        <w:left w:val="none" w:sz="0" w:space="0" w:color="auto"/>
        <w:bottom w:val="none" w:sz="0" w:space="0" w:color="auto"/>
        <w:right w:val="none" w:sz="0" w:space="0" w:color="auto"/>
      </w:divBdr>
    </w:div>
    <w:div w:id="616252577">
      <w:bodyDiv w:val="1"/>
      <w:marLeft w:val="0"/>
      <w:marRight w:val="0"/>
      <w:marTop w:val="0"/>
      <w:marBottom w:val="0"/>
      <w:divBdr>
        <w:top w:val="none" w:sz="0" w:space="0" w:color="auto"/>
        <w:left w:val="none" w:sz="0" w:space="0" w:color="auto"/>
        <w:bottom w:val="none" w:sz="0" w:space="0" w:color="auto"/>
        <w:right w:val="none" w:sz="0" w:space="0" w:color="auto"/>
      </w:divBdr>
    </w:div>
    <w:div w:id="623266907">
      <w:bodyDiv w:val="1"/>
      <w:marLeft w:val="0"/>
      <w:marRight w:val="0"/>
      <w:marTop w:val="0"/>
      <w:marBottom w:val="0"/>
      <w:divBdr>
        <w:top w:val="none" w:sz="0" w:space="0" w:color="auto"/>
        <w:left w:val="none" w:sz="0" w:space="0" w:color="auto"/>
        <w:bottom w:val="none" w:sz="0" w:space="0" w:color="auto"/>
        <w:right w:val="none" w:sz="0" w:space="0" w:color="auto"/>
      </w:divBdr>
    </w:div>
    <w:div w:id="631330169">
      <w:bodyDiv w:val="1"/>
      <w:marLeft w:val="0"/>
      <w:marRight w:val="0"/>
      <w:marTop w:val="0"/>
      <w:marBottom w:val="0"/>
      <w:divBdr>
        <w:top w:val="none" w:sz="0" w:space="0" w:color="auto"/>
        <w:left w:val="none" w:sz="0" w:space="0" w:color="auto"/>
        <w:bottom w:val="none" w:sz="0" w:space="0" w:color="auto"/>
        <w:right w:val="none" w:sz="0" w:space="0" w:color="auto"/>
      </w:divBdr>
    </w:div>
    <w:div w:id="639267071">
      <w:bodyDiv w:val="1"/>
      <w:marLeft w:val="0"/>
      <w:marRight w:val="0"/>
      <w:marTop w:val="0"/>
      <w:marBottom w:val="0"/>
      <w:divBdr>
        <w:top w:val="none" w:sz="0" w:space="0" w:color="auto"/>
        <w:left w:val="none" w:sz="0" w:space="0" w:color="auto"/>
        <w:bottom w:val="none" w:sz="0" w:space="0" w:color="auto"/>
        <w:right w:val="none" w:sz="0" w:space="0" w:color="auto"/>
      </w:divBdr>
    </w:div>
    <w:div w:id="67785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71446">
          <w:marLeft w:val="0"/>
          <w:marRight w:val="0"/>
          <w:marTop w:val="0"/>
          <w:marBottom w:val="0"/>
          <w:divBdr>
            <w:top w:val="none" w:sz="0" w:space="0" w:color="auto"/>
            <w:left w:val="none" w:sz="0" w:space="0" w:color="auto"/>
            <w:bottom w:val="none" w:sz="0" w:space="0" w:color="auto"/>
            <w:right w:val="none" w:sz="0" w:space="0" w:color="auto"/>
          </w:divBdr>
          <w:divsChild>
            <w:div w:id="1636833956">
              <w:marLeft w:val="0"/>
              <w:marRight w:val="0"/>
              <w:marTop w:val="0"/>
              <w:marBottom w:val="0"/>
              <w:divBdr>
                <w:top w:val="none" w:sz="0" w:space="0" w:color="auto"/>
                <w:left w:val="none" w:sz="0" w:space="0" w:color="auto"/>
                <w:bottom w:val="none" w:sz="0" w:space="0" w:color="auto"/>
                <w:right w:val="none" w:sz="0" w:space="0" w:color="auto"/>
              </w:divBdr>
              <w:divsChild>
                <w:div w:id="1932077662">
                  <w:marLeft w:val="0"/>
                  <w:marRight w:val="0"/>
                  <w:marTop w:val="0"/>
                  <w:marBottom w:val="0"/>
                  <w:divBdr>
                    <w:top w:val="none" w:sz="0" w:space="0" w:color="auto"/>
                    <w:left w:val="none" w:sz="0" w:space="0" w:color="auto"/>
                    <w:bottom w:val="none" w:sz="0" w:space="0" w:color="auto"/>
                    <w:right w:val="none" w:sz="0" w:space="0" w:color="auto"/>
                  </w:divBdr>
                </w:div>
              </w:divsChild>
            </w:div>
            <w:div w:id="2127505201">
              <w:marLeft w:val="0"/>
              <w:marRight w:val="0"/>
              <w:marTop w:val="0"/>
              <w:marBottom w:val="0"/>
              <w:divBdr>
                <w:top w:val="none" w:sz="0" w:space="0" w:color="auto"/>
                <w:left w:val="none" w:sz="0" w:space="0" w:color="auto"/>
                <w:bottom w:val="none" w:sz="0" w:space="0" w:color="auto"/>
                <w:right w:val="none" w:sz="0" w:space="0" w:color="auto"/>
              </w:divBdr>
              <w:divsChild>
                <w:div w:id="161088416">
                  <w:marLeft w:val="0"/>
                  <w:marRight w:val="0"/>
                  <w:marTop w:val="0"/>
                  <w:marBottom w:val="0"/>
                  <w:divBdr>
                    <w:top w:val="none" w:sz="0" w:space="0" w:color="auto"/>
                    <w:left w:val="none" w:sz="0" w:space="0" w:color="auto"/>
                    <w:bottom w:val="none" w:sz="0" w:space="0" w:color="auto"/>
                    <w:right w:val="none" w:sz="0" w:space="0" w:color="auto"/>
                  </w:divBdr>
                </w:div>
                <w:div w:id="356389519">
                  <w:marLeft w:val="0"/>
                  <w:marRight w:val="0"/>
                  <w:marTop w:val="0"/>
                  <w:marBottom w:val="0"/>
                  <w:divBdr>
                    <w:top w:val="none" w:sz="0" w:space="0" w:color="auto"/>
                    <w:left w:val="none" w:sz="0" w:space="0" w:color="auto"/>
                    <w:bottom w:val="none" w:sz="0" w:space="0" w:color="auto"/>
                    <w:right w:val="none" w:sz="0" w:space="0" w:color="auto"/>
                  </w:divBdr>
                </w:div>
                <w:div w:id="249390390">
                  <w:marLeft w:val="0"/>
                  <w:marRight w:val="0"/>
                  <w:marTop w:val="0"/>
                  <w:marBottom w:val="0"/>
                  <w:divBdr>
                    <w:top w:val="none" w:sz="0" w:space="0" w:color="auto"/>
                    <w:left w:val="none" w:sz="0" w:space="0" w:color="auto"/>
                    <w:bottom w:val="none" w:sz="0" w:space="0" w:color="auto"/>
                    <w:right w:val="none" w:sz="0" w:space="0" w:color="auto"/>
                  </w:divBdr>
                </w:div>
              </w:divsChild>
            </w:div>
            <w:div w:id="1415277381">
              <w:marLeft w:val="0"/>
              <w:marRight w:val="0"/>
              <w:marTop w:val="0"/>
              <w:marBottom w:val="0"/>
              <w:divBdr>
                <w:top w:val="none" w:sz="0" w:space="0" w:color="auto"/>
                <w:left w:val="none" w:sz="0" w:space="0" w:color="auto"/>
                <w:bottom w:val="none" w:sz="0" w:space="0" w:color="auto"/>
                <w:right w:val="none" w:sz="0" w:space="0" w:color="auto"/>
              </w:divBdr>
              <w:divsChild>
                <w:div w:id="163398857">
                  <w:marLeft w:val="0"/>
                  <w:marRight w:val="0"/>
                  <w:marTop w:val="0"/>
                  <w:marBottom w:val="0"/>
                  <w:divBdr>
                    <w:top w:val="none" w:sz="0" w:space="0" w:color="auto"/>
                    <w:left w:val="none" w:sz="0" w:space="0" w:color="auto"/>
                    <w:bottom w:val="none" w:sz="0" w:space="0" w:color="auto"/>
                    <w:right w:val="none" w:sz="0" w:space="0" w:color="auto"/>
                  </w:divBdr>
                </w:div>
                <w:div w:id="2135906586">
                  <w:marLeft w:val="0"/>
                  <w:marRight w:val="0"/>
                  <w:marTop w:val="0"/>
                  <w:marBottom w:val="0"/>
                  <w:divBdr>
                    <w:top w:val="none" w:sz="0" w:space="0" w:color="auto"/>
                    <w:left w:val="none" w:sz="0" w:space="0" w:color="auto"/>
                    <w:bottom w:val="none" w:sz="0" w:space="0" w:color="auto"/>
                    <w:right w:val="none" w:sz="0" w:space="0" w:color="auto"/>
                  </w:divBdr>
                </w:div>
              </w:divsChild>
            </w:div>
            <w:div w:id="203099762">
              <w:marLeft w:val="0"/>
              <w:marRight w:val="0"/>
              <w:marTop w:val="0"/>
              <w:marBottom w:val="0"/>
              <w:divBdr>
                <w:top w:val="none" w:sz="0" w:space="0" w:color="auto"/>
                <w:left w:val="none" w:sz="0" w:space="0" w:color="auto"/>
                <w:bottom w:val="none" w:sz="0" w:space="0" w:color="auto"/>
                <w:right w:val="none" w:sz="0" w:space="0" w:color="auto"/>
              </w:divBdr>
              <w:divsChild>
                <w:div w:id="1844585278">
                  <w:marLeft w:val="0"/>
                  <w:marRight w:val="0"/>
                  <w:marTop w:val="0"/>
                  <w:marBottom w:val="0"/>
                  <w:divBdr>
                    <w:top w:val="none" w:sz="0" w:space="0" w:color="auto"/>
                    <w:left w:val="none" w:sz="0" w:space="0" w:color="auto"/>
                    <w:bottom w:val="none" w:sz="0" w:space="0" w:color="auto"/>
                    <w:right w:val="none" w:sz="0" w:space="0" w:color="auto"/>
                  </w:divBdr>
                </w:div>
              </w:divsChild>
            </w:div>
            <w:div w:id="232351344">
              <w:marLeft w:val="0"/>
              <w:marRight w:val="0"/>
              <w:marTop w:val="0"/>
              <w:marBottom w:val="0"/>
              <w:divBdr>
                <w:top w:val="none" w:sz="0" w:space="0" w:color="auto"/>
                <w:left w:val="none" w:sz="0" w:space="0" w:color="auto"/>
                <w:bottom w:val="none" w:sz="0" w:space="0" w:color="auto"/>
                <w:right w:val="none" w:sz="0" w:space="0" w:color="auto"/>
              </w:divBdr>
              <w:divsChild>
                <w:div w:id="949093984">
                  <w:marLeft w:val="0"/>
                  <w:marRight w:val="0"/>
                  <w:marTop w:val="0"/>
                  <w:marBottom w:val="0"/>
                  <w:divBdr>
                    <w:top w:val="none" w:sz="0" w:space="0" w:color="auto"/>
                    <w:left w:val="none" w:sz="0" w:space="0" w:color="auto"/>
                    <w:bottom w:val="none" w:sz="0" w:space="0" w:color="auto"/>
                    <w:right w:val="none" w:sz="0" w:space="0" w:color="auto"/>
                  </w:divBdr>
                </w:div>
              </w:divsChild>
            </w:div>
            <w:div w:id="629091183">
              <w:marLeft w:val="0"/>
              <w:marRight w:val="0"/>
              <w:marTop w:val="0"/>
              <w:marBottom w:val="0"/>
              <w:divBdr>
                <w:top w:val="none" w:sz="0" w:space="0" w:color="auto"/>
                <w:left w:val="none" w:sz="0" w:space="0" w:color="auto"/>
                <w:bottom w:val="none" w:sz="0" w:space="0" w:color="auto"/>
                <w:right w:val="none" w:sz="0" w:space="0" w:color="auto"/>
              </w:divBdr>
              <w:divsChild>
                <w:div w:id="29037477">
                  <w:marLeft w:val="0"/>
                  <w:marRight w:val="0"/>
                  <w:marTop w:val="0"/>
                  <w:marBottom w:val="0"/>
                  <w:divBdr>
                    <w:top w:val="none" w:sz="0" w:space="0" w:color="auto"/>
                    <w:left w:val="none" w:sz="0" w:space="0" w:color="auto"/>
                    <w:bottom w:val="none" w:sz="0" w:space="0" w:color="auto"/>
                    <w:right w:val="none" w:sz="0" w:space="0" w:color="auto"/>
                  </w:divBdr>
                </w:div>
              </w:divsChild>
            </w:div>
            <w:div w:id="562451347">
              <w:marLeft w:val="0"/>
              <w:marRight w:val="0"/>
              <w:marTop w:val="0"/>
              <w:marBottom w:val="0"/>
              <w:divBdr>
                <w:top w:val="none" w:sz="0" w:space="0" w:color="auto"/>
                <w:left w:val="none" w:sz="0" w:space="0" w:color="auto"/>
                <w:bottom w:val="none" w:sz="0" w:space="0" w:color="auto"/>
                <w:right w:val="none" w:sz="0" w:space="0" w:color="auto"/>
              </w:divBdr>
              <w:divsChild>
                <w:div w:id="1172571627">
                  <w:marLeft w:val="0"/>
                  <w:marRight w:val="0"/>
                  <w:marTop w:val="0"/>
                  <w:marBottom w:val="0"/>
                  <w:divBdr>
                    <w:top w:val="none" w:sz="0" w:space="0" w:color="auto"/>
                    <w:left w:val="none" w:sz="0" w:space="0" w:color="auto"/>
                    <w:bottom w:val="none" w:sz="0" w:space="0" w:color="auto"/>
                    <w:right w:val="none" w:sz="0" w:space="0" w:color="auto"/>
                  </w:divBdr>
                </w:div>
              </w:divsChild>
            </w:div>
            <w:div w:id="416441563">
              <w:marLeft w:val="0"/>
              <w:marRight w:val="0"/>
              <w:marTop w:val="0"/>
              <w:marBottom w:val="0"/>
              <w:divBdr>
                <w:top w:val="none" w:sz="0" w:space="0" w:color="auto"/>
                <w:left w:val="none" w:sz="0" w:space="0" w:color="auto"/>
                <w:bottom w:val="none" w:sz="0" w:space="0" w:color="auto"/>
                <w:right w:val="none" w:sz="0" w:space="0" w:color="auto"/>
              </w:divBdr>
              <w:divsChild>
                <w:div w:id="1279944785">
                  <w:marLeft w:val="0"/>
                  <w:marRight w:val="0"/>
                  <w:marTop w:val="0"/>
                  <w:marBottom w:val="0"/>
                  <w:divBdr>
                    <w:top w:val="none" w:sz="0" w:space="0" w:color="auto"/>
                    <w:left w:val="none" w:sz="0" w:space="0" w:color="auto"/>
                    <w:bottom w:val="none" w:sz="0" w:space="0" w:color="auto"/>
                    <w:right w:val="none" w:sz="0" w:space="0" w:color="auto"/>
                  </w:divBdr>
                </w:div>
              </w:divsChild>
            </w:div>
            <w:div w:id="669601157">
              <w:marLeft w:val="0"/>
              <w:marRight w:val="0"/>
              <w:marTop w:val="0"/>
              <w:marBottom w:val="0"/>
              <w:divBdr>
                <w:top w:val="none" w:sz="0" w:space="0" w:color="auto"/>
                <w:left w:val="none" w:sz="0" w:space="0" w:color="auto"/>
                <w:bottom w:val="none" w:sz="0" w:space="0" w:color="auto"/>
                <w:right w:val="none" w:sz="0" w:space="0" w:color="auto"/>
              </w:divBdr>
              <w:divsChild>
                <w:div w:id="1126317104">
                  <w:marLeft w:val="0"/>
                  <w:marRight w:val="0"/>
                  <w:marTop w:val="0"/>
                  <w:marBottom w:val="0"/>
                  <w:divBdr>
                    <w:top w:val="none" w:sz="0" w:space="0" w:color="auto"/>
                    <w:left w:val="none" w:sz="0" w:space="0" w:color="auto"/>
                    <w:bottom w:val="none" w:sz="0" w:space="0" w:color="auto"/>
                    <w:right w:val="none" w:sz="0" w:space="0" w:color="auto"/>
                  </w:divBdr>
                </w:div>
                <w:div w:id="414087968">
                  <w:marLeft w:val="0"/>
                  <w:marRight w:val="0"/>
                  <w:marTop w:val="0"/>
                  <w:marBottom w:val="0"/>
                  <w:divBdr>
                    <w:top w:val="none" w:sz="0" w:space="0" w:color="auto"/>
                    <w:left w:val="none" w:sz="0" w:space="0" w:color="auto"/>
                    <w:bottom w:val="none" w:sz="0" w:space="0" w:color="auto"/>
                    <w:right w:val="none" w:sz="0" w:space="0" w:color="auto"/>
                  </w:divBdr>
                </w:div>
              </w:divsChild>
            </w:div>
            <w:div w:id="1094741568">
              <w:marLeft w:val="0"/>
              <w:marRight w:val="0"/>
              <w:marTop w:val="0"/>
              <w:marBottom w:val="0"/>
              <w:divBdr>
                <w:top w:val="none" w:sz="0" w:space="0" w:color="auto"/>
                <w:left w:val="none" w:sz="0" w:space="0" w:color="auto"/>
                <w:bottom w:val="none" w:sz="0" w:space="0" w:color="auto"/>
                <w:right w:val="none" w:sz="0" w:space="0" w:color="auto"/>
              </w:divBdr>
              <w:divsChild>
                <w:div w:id="358551822">
                  <w:marLeft w:val="0"/>
                  <w:marRight w:val="0"/>
                  <w:marTop w:val="0"/>
                  <w:marBottom w:val="0"/>
                  <w:divBdr>
                    <w:top w:val="none" w:sz="0" w:space="0" w:color="auto"/>
                    <w:left w:val="none" w:sz="0" w:space="0" w:color="auto"/>
                    <w:bottom w:val="none" w:sz="0" w:space="0" w:color="auto"/>
                    <w:right w:val="none" w:sz="0" w:space="0" w:color="auto"/>
                  </w:divBdr>
                </w:div>
              </w:divsChild>
            </w:div>
            <w:div w:id="579943441">
              <w:marLeft w:val="0"/>
              <w:marRight w:val="0"/>
              <w:marTop w:val="0"/>
              <w:marBottom w:val="0"/>
              <w:divBdr>
                <w:top w:val="none" w:sz="0" w:space="0" w:color="auto"/>
                <w:left w:val="none" w:sz="0" w:space="0" w:color="auto"/>
                <w:bottom w:val="none" w:sz="0" w:space="0" w:color="auto"/>
                <w:right w:val="none" w:sz="0" w:space="0" w:color="auto"/>
              </w:divBdr>
              <w:divsChild>
                <w:div w:id="608633380">
                  <w:marLeft w:val="0"/>
                  <w:marRight w:val="0"/>
                  <w:marTop w:val="0"/>
                  <w:marBottom w:val="0"/>
                  <w:divBdr>
                    <w:top w:val="none" w:sz="0" w:space="0" w:color="auto"/>
                    <w:left w:val="none" w:sz="0" w:space="0" w:color="auto"/>
                    <w:bottom w:val="none" w:sz="0" w:space="0" w:color="auto"/>
                    <w:right w:val="none" w:sz="0" w:space="0" w:color="auto"/>
                  </w:divBdr>
                </w:div>
              </w:divsChild>
            </w:div>
            <w:div w:id="1212114973">
              <w:marLeft w:val="0"/>
              <w:marRight w:val="0"/>
              <w:marTop w:val="0"/>
              <w:marBottom w:val="0"/>
              <w:divBdr>
                <w:top w:val="none" w:sz="0" w:space="0" w:color="auto"/>
                <w:left w:val="none" w:sz="0" w:space="0" w:color="auto"/>
                <w:bottom w:val="none" w:sz="0" w:space="0" w:color="auto"/>
                <w:right w:val="none" w:sz="0" w:space="0" w:color="auto"/>
              </w:divBdr>
              <w:divsChild>
                <w:div w:id="1860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0752">
          <w:marLeft w:val="0"/>
          <w:marRight w:val="0"/>
          <w:marTop w:val="0"/>
          <w:marBottom w:val="0"/>
          <w:divBdr>
            <w:top w:val="none" w:sz="0" w:space="0" w:color="auto"/>
            <w:left w:val="none" w:sz="0" w:space="0" w:color="auto"/>
            <w:bottom w:val="none" w:sz="0" w:space="0" w:color="auto"/>
            <w:right w:val="none" w:sz="0" w:space="0" w:color="auto"/>
          </w:divBdr>
          <w:divsChild>
            <w:div w:id="443815918">
              <w:marLeft w:val="0"/>
              <w:marRight w:val="0"/>
              <w:marTop w:val="0"/>
              <w:marBottom w:val="0"/>
              <w:divBdr>
                <w:top w:val="none" w:sz="0" w:space="0" w:color="auto"/>
                <w:left w:val="none" w:sz="0" w:space="0" w:color="auto"/>
                <w:bottom w:val="none" w:sz="0" w:space="0" w:color="auto"/>
                <w:right w:val="none" w:sz="0" w:space="0" w:color="auto"/>
              </w:divBdr>
              <w:divsChild>
                <w:div w:id="1756391732">
                  <w:marLeft w:val="0"/>
                  <w:marRight w:val="0"/>
                  <w:marTop w:val="0"/>
                  <w:marBottom w:val="0"/>
                  <w:divBdr>
                    <w:top w:val="none" w:sz="0" w:space="0" w:color="auto"/>
                    <w:left w:val="none" w:sz="0" w:space="0" w:color="auto"/>
                    <w:bottom w:val="none" w:sz="0" w:space="0" w:color="auto"/>
                    <w:right w:val="none" w:sz="0" w:space="0" w:color="auto"/>
                  </w:divBdr>
                </w:div>
                <w:div w:id="87964089">
                  <w:marLeft w:val="0"/>
                  <w:marRight w:val="0"/>
                  <w:marTop w:val="0"/>
                  <w:marBottom w:val="0"/>
                  <w:divBdr>
                    <w:top w:val="none" w:sz="0" w:space="0" w:color="auto"/>
                    <w:left w:val="none" w:sz="0" w:space="0" w:color="auto"/>
                    <w:bottom w:val="none" w:sz="0" w:space="0" w:color="auto"/>
                    <w:right w:val="none" w:sz="0" w:space="0" w:color="auto"/>
                  </w:divBdr>
                </w:div>
              </w:divsChild>
            </w:div>
            <w:div w:id="776749968">
              <w:marLeft w:val="0"/>
              <w:marRight w:val="0"/>
              <w:marTop w:val="0"/>
              <w:marBottom w:val="0"/>
              <w:divBdr>
                <w:top w:val="none" w:sz="0" w:space="0" w:color="auto"/>
                <w:left w:val="none" w:sz="0" w:space="0" w:color="auto"/>
                <w:bottom w:val="none" w:sz="0" w:space="0" w:color="auto"/>
                <w:right w:val="none" w:sz="0" w:space="0" w:color="auto"/>
              </w:divBdr>
              <w:divsChild>
                <w:div w:id="190649533">
                  <w:marLeft w:val="0"/>
                  <w:marRight w:val="0"/>
                  <w:marTop w:val="0"/>
                  <w:marBottom w:val="0"/>
                  <w:divBdr>
                    <w:top w:val="none" w:sz="0" w:space="0" w:color="auto"/>
                    <w:left w:val="none" w:sz="0" w:space="0" w:color="auto"/>
                    <w:bottom w:val="none" w:sz="0" w:space="0" w:color="auto"/>
                    <w:right w:val="none" w:sz="0" w:space="0" w:color="auto"/>
                  </w:divBdr>
                </w:div>
              </w:divsChild>
            </w:div>
            <w:div w:id="766540101">
              <w:marLeft w:val="0"/>
              <w:marRight w:val="0"/>
              <w:marTop w:val="0"/>
              <w:marBottom w:val="0"/>
              <w:divBdr>
                <w:top w:val="none" w:sz="0" w:space="0" w:color="auto"/>
                <w:left w:val="none" w:sz="0" w:space="0" w:color="auto"/>
                <w:bottom w:val="none" w:sz="0" w:space="0" w:color="auto"/>
                <w:right w:val="none" w:sz="0" w:space="0" w:color="auto"/>
              </w:divBdr>
              <w:divsChild>
                <w:div w:id="404228411">
                  <w:marLeft w:val="0"/>
                  <w:marRight w:val="0"/>
                  <w:marTop w:val="0"/>
                  <w:marBottom w:val="0"/>
                  <w:divBdr>
                    <w:top w:val="none" w:sz="0" w:space="0" w:color="auto"/>
                    <w:left w:val="none" w:sz="0" w:space="0" w:color="auto"/>
                    <w:bottom w:val="none" w:sz="0" w:space="0" w:color="auto"/>
                    <w:right w:val="none" w:sz="0" w:space="0" w:color="auto"/>
                  </w:divBdr>
                </w:div>
              </w:divsChild>
            </w:div>
            <w:div w:id="755904902">
              <w:marLeft w:val="0"/>
              <w:marRight w:val="0"/>
              <w:marTop w:val="0"/>
              <w:marBottom w:val="0"/>
              <w:divBdr>
                <w:top w:val="none" w:sz="0" w:space="0" w:color="auto"/>
                <w:left w:val="none" w:sz="0" w:space="0" w:color="auto"/>
                <w:bottom w:val="none" w:sz="0" w:space="0" w:color="auto"/>
                <w:right w:val="none" w:sz="0" w:space="0" w:color="auto"/>
              </w:divBdr>
              <w:divsChild>
                <w:div w:id="1879124122">
                  <w:marLeft w:val="0"/>
                  <w:marRight w:val="0"/>
                  <w:marTop w:val="0"/>
                  <w:marBottom w:val="0"/>
                  <w:divBdr>
                    <w:top w:val="none" w:sz="0" w:space="0" w:color="auto"/>
                    <w:left w:val="none" w:sz="0" w:space="0" w:color="auto"/>
                    <w:bottom w:val="none" w:sz="0" w:space="0" w:color="auto"/>
                    <w:right w:val="none" w:sz="0" w:space="0" w:color="auto"/>
                  </w:divBdr>
                </w:div>
              </w:divsChild>
            </w:div>
            <w:div w:id="1435251314">
              <w:marLeft w:val="0"/>
              <w:marRight w:val="0"/>
              <w:marTop w:val="0"/>
              <w:marBottom w:val="0"/>
              <w:divBdr>
                <w:top w:val="none" w:sz="0" w:space="0" w:color="auto"/>
                <w:left w:val="none" w:sz="0" w:space="0" w:color="auto"/>
                <w:bottom w:val="none" w:sz="0" w:space="0" w:color="auto"/>
                <w:right w:val="none" w:sz="0" w:space="0" w:color="auto"/>
              </w:divBdr>
              <w:divsChild>
                <w:div w:id="2017876083">
                  <w:marLeft w:val="0"/>
                  <w:marRight w:val="0"/>
                  <w:marTop w:val="0"/>
                  <w:marBottom w:val="0"/>
                  <w:divBdr>
                    <w:top w:val="none" w:sz="0" w:space="0" w:color="auto"/>
                    <w:left w:val="none" w:sz="0" w:space="0" w:color="auto"/>
                    <w:bottom w:val="none" w:sz="0" w:space="0" w:color="auto"/>
                    <w:right w:val="none" w:sz="0" w:space="0" w:color="auto"/>
                  </w:divBdr>
                </w:div>
              </w:divsChild>
            </w:div>
            <w:div w:id="457072383">
              <w:marLeft w:val="0"/>
              <w:marRight w:val="0"/>
              <w:marTop w:val="0"/>
              <w:marBottom w:val="0"/>
              <w:divBdr>
                <w:top w:val="none" w:sz="0" w:space="0" w:color="auto"/>
                <w:left w:val="none" w:sz="0" w:space="0" w:color="auto"/>
                <w:bottom w:val="none" w:sz="0" w:space="0" w:color="auto"/>
                <w:right w:val="none" w:sz="0" w:space="0" w:color="auto"/>
              </w:divBdr>
              <w:divsChild>
                <w:div w:id="1339042904">
                  <w:marLeft w:val="0"/>
                  <w:marRight w:val="0"/>
                  <w:marTop w:val="0"/>
                  <w:marBottom w:val="0"/>
                  <w:divBdr>
                    <w:top w:val="none" w:sz="0" w:space="0" w:color="auto"/>
                    <w:left w:val="none" w:sz="0" w:space="0" w:color="auto"/>
                    <w:bottom w:val="none" w:sz="0" w:space="0" w:color="auto"/>
                    <w:right w:val="none" w:sz="0" w:space="0" w:color="auto"/>
                  </w:divBdr>
                </w:div>
                <w:div w:id="785855072">
                  <w:marLeft w:val="0"/>
                  <w:marRight w:val="0"/>
                  <w:marTop w:val="0"/>
                  <w:marBottom w:val="0"/>
                  <w:divBdr>
                    <w:top w:val="none" w:sz="0" w:space="0" w:color="auto"/>
                    <w:left w:val="none" w:sz="0" w:space="0" w:color="auto"/>
                    <w:bottom w:val="none" w:sz="0" w:space="0" w:color="auto"/>
                    <w:right w:val="none" w:sz="0" w:space="0" w:color="auto"/>
                  </w:divBdr>
                </w:div>
              </w:divsChild>
            </w:div>
            <w:div w:id="1125343191">
              <w:marLeft w:val="0"/>
              <w:marRight w:val="0"/>
              <w:marTop w:val="0"/>
              <w:marBottom w:val="0"/>
              <w:divBdr>
                <w:top w:val="none" w:sz="0" w:space="0" w:color="auto"/>
                <w:left w:val="none" w:sz="0" w:space="0" w:color="auto"/>
                <w:bottom w:val="none" w:sz="0" w:space="0" w:color="auto"/>
                <w:right w:val="none" w:sz="0" w:space="0" w:color="auto"/>
              </w:divBdr>
              <w:divsChild>
                <w:div w:id="1854220601">
                  <w:marLeft w:val="0"/>
                  <w:marRight w:val="0"/>
                  <w:marTop w:val="0"/>
                  <w:marBottom w:val="0"/>
                  <w:divBdr>
                    <w:top w:val="none" w:sz="0" w:space="0" w:color="auto"/>
                    <w:left w:val="none" w:sz="0" w:space="0" w:color="auto"/>
                    <w:bottom w:val="none" w:sz="0" w:space="0" w:color="auto"/>
                    <w:right w:val="none" w:sz="0" w:space="0" w:color="auto"/>
                  </w:divBdr>
                </w:div>
                <w:div w:id="271088400">
                  <w:marLeft w:val="0"/>
                  <w:marRight w:val="0"/>
                  <w:marTop w:val="0"/>
                  <w:marBottom w:val="0"/>
                  <w:divBdr>
                    <w:top w:val="none" w:sz="0" w:space="0" w:color="auto"/>
                    <w:left w:val="none" w:sz="0" w:space="0" w:color="auto"/>
                    <w:bottom w:val="none" w:sz="0" w:space="0" w:color="auto"/>
                    <w:right w:val="none" w:sz="0" w:space="0" w:color="auto"/>
                  </w:divBdr>
                </w:div>
              </w:divsChild>
            </w:div>
            <w:div w:id="1428308048">
              <w:marLeft w:val="0"/>
              <w:marRight w:val="0"/>
              <w:marTop w:val="0"/>
              <w:marBottom w:val="0"/>
              <w:divBdr>
                <w:top w:val="none" w:sz="0" w:space="0" w:color="auto"/>
                <w:left w:val="none" w:sz="0" w:space="0" w:color="auto"/>
                <w:bottom w:val="none" w:sz="0" w:space="0" w:color="auto"/>
                <w:right w:val="none" w:sz="0" w:space="0" w:color="auto"/>
              </w:divBdr>
              <w:divsChild>
                <w:div w:id="1431582988">
                  <w:marLeft w:val="0"/>
                  <w:marRight w:val="0"/>
                  <w:marTop w:val="0"/>
                  <w:marBottom w:val="0"/>
                  <w:divBdr>
                    <w:top w:val="none" w:sz="0" w:space="0" w:color="auto"/>
                    <w:left w:val="none" w:sz="0" w:space="0" w:color="auto"/>
                    <w:bottom w:val="none" w:sz="0" w:space="0" w:color="auto"/>
                    <w:right w:val="none" w:sz="0" w:space="0" w:color="auto"/>
                  </w:divBdr>
                </w:div>
                <w:div w:id="262762763">
                  <w:marLeft w:val="0"/>
                  <w:marRight w:val="0"/>
                  <w:marTop w:val="0"/>
                  <w:marBottom w:val="0"/>
                  <w:divBdr>
                    <w:top w:val="none" w:sz="0" w:space="0" w:color="auto"/>
                    <w:left w:val="none" w:sz="0" w:space="0" w:color="auto"/>
                    <w:bottom w:val="none" w:sz="0" w:space="0" w:color="auto"/>
                    <w:right w:val="none" w:sz="0" w:space="0" w:color="auto"/>
                  </w:divBdr>
                </w:div>
              </w:divsChild>
            </w:div>
            <w:div w:id="1245603278">
              <w:marLeft w:val="0"/>
              <w:marRight w:val="0"/>
              <w:marTop w:val="0"/>
              <w:marBottom w:val="0"/>
              <w:divBdr>
                <w:top w:val="none" w:sz="0" w:space="0" w:color="auto"/>
                <w:left w:val="none" w:sz="0" w:space="0" w:color="auto"/>
                <w:bottom w:val="none" w:sz="0" w:space="0" w:color="auto"/>
                <w:right w:val="none" w:sz="0" w:space="0" w:color="auto"/>
              </w:divBdr>
              <w:divsChild>
                <w:div w:id="1514802737">
                  <w:marLeft w:val="0"/>
                  <w:marRight w:val="0"/>
                  <w:marTop w:val="0"/>
                  <w:marBottom w:val="0"/>
                  <w:divBdr>
                    <w:top w:val="none" w:sz="0" w:space="0" w:color="auto"/>
                    <w:left w:val="none" w:sz="0" w:space="0" w:color="auto"/>
                    <w:bottom w:val="none" w:sz="0" w:space="0" w:color="auto"/>
                    <w:right w:val="none" w:sz="0" w:space="0" w:color="auto"/>
                  </w:divBdr>
                </w:div>
                <w:div w:id="1946687395">
                  <w:marLeft w:val="0"/>
                  <w:marRight w:val="0"/>
                  <w:marTop w:val="0"/>
                  <w:marBottom w:val="0"/>
                  <w:divBdr>
                    <w:top w:val="none" w:sz="0" w:space="0" w:color="auto"/>
                    <w:left w:val="none" w:sz="0" w:space="0" w:color="auto"/>
                    <w:bottom w:val="none" w:sz="0" w:space="0" w:color="auto"/>
                    <w:right w:val="none" w:sz="0" w:space="0" w:color="auto"/>
                  </w:divBdr>
                </w:div>
              </w:divsChild>
            </w:div>
            <w:div w:id="1813253885">
              <w:marLeft w:val="0"/>
              <w:marRight w:val="0"/>
              <w:marTop w:val="0"/>
              <w:marBottom w:val="0"/>
              <w:divBdr>
                <w:top w:val="none" w:sz="0" w:space="0" w:color="auto"/>
                <w:left w:val="none" w:sz="0" w:space="0" w:color="auto"/>
                <w:bottom w:val="none" w:sz="0" w:space="0" w:color="auto"/>
                <w:right w:val="none" w:sz="0" w:space="0" w:color="auto"/>
              </w:divBdr>
              <w:divsChild>
                <w:div w:id="1027566578">
                  <w:marLeft w:val="0"/>
                  <w:marRight w:val="0"/>
                  <w:marTop w:val="0"/>
                  <w:marBottom w:val="0"/>
                  <w:divBdr>
                    <w:top w:val="none" w:sz="0" w:space="0" w:color="auto"/>
                    <w:left w:val="none" w:sz="0" w:space="0" w:color="auto"/>
                    <w:bottom w:val="none" w:sz="0" w:space="0" w:color="auto"/>
                    <w:right w:val="none" w:sz="0" w:space="0" w:color="auto"/>
                  </w:divBdr>
                </w:div>
                <w:div w:id="1174757929">
                  <w:marLeft w:val="0"/>
                  <w:marRight w:val="0"/>
                  <w:marTop w:val="0"/>
                  <w:marBottom w:val="0"/>
                  <w:divBdr>
                    <w:top w:val="none" w:sz="0" w:space="0" w:color="auto"/>
                    <w:left w:val="none" w:sz="0" w:space="0" w:color="auto"/>
                    <w:bottom w:val="none" w:sz="0" w:space="0" w:color="auto"/>
                    <w:right w:val="none" w:sz="0" w:space="0" w:color="auto"/>
                  </w:divBdr>
                </w:div>
              </w:divsChild>
            </w:div>
            <w:div w:id="225185735">
              <w:marLeft w:val="0"/>
              <w:marRight w:val="0"/>
              <w:marTop w:val="0"/>
              <w:marBottom w:val="0"/>
              <w:divBdr>
                <w:top w:val="none" w:sz="0" w:space="0" w:color="auto"/>
                <w:left w:val="none" w:sz="0" w:space="0" w:color="auto"/>
                <w:bottom w:val="none" w:sz="0" w:space="0" w:color="auto"/>
                <w:right w:val="none" w:sz="0" w:space="0" w:color="auto"/>
              </w:divBdr>
              <w:divsChild>
                <w:div w:id="2032104558">
                  <w:marLeft w:val="0"/>
                  <w:marRight w:val="0"/>
                  <w:marTop w:val="0"/>
                  <w:marBottom w:val="0"/>
                  <w:divBdr>
                    <w:top w:val="none" w:sz="0" w:space="0" w:color="auto"/>
                    <w:left w:val="none" w:sz="0" w:space="0" w:color="auto"/>
                    <w:bottom w:val="none" w:sz="0" w:space="0" w:color="auto"/>
                    <w:right w:val="none" w:sz="0" w:space="0" w:color="auto"/>
                  </w:divBdr>
                </w:div>
                <w:div w:id="15180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3711">
      <w:bodyDiv w:val="1"/>
      <w:marLeft w:val="0"/>
      <w:marRight w:val="0"/>
      <w:marTop w:val="0"/>
      <w:marBottom w:val="0"/>
      <w:divBdr>
        <w:top w:val="none" w:sz="0" w:space="0" w:color="auto"/>
        <w:left w:val="none" w:sz="0" w:space="0" w:color="auto"/>
        <w:bottom w:val="none" w:sz="0" w:space="0" w:color="auto"/>
        <w:right w:val="none" w:sz="0" w:space="0" w:color="auto"/>
      </w:divBdr>
    </w:div>
    <w:div w:id="725839734">
      <w:bodyDiv w:val="1"/>
      <w:marLeft w:val="0"/>
      <w:marRight w:val="0"/>
      <w:marTop w:val="0"/>
      <w:marBottom w:val="0"/>
      <w:divBdr>
        <w:top w:val="none" w:sz="0" w:space="0" w:color="auto"/>
        <w:left w:val="none" w:sz="0" w:space="0" w:color="auto"/>
        <w:bottom w:val="none" w:sz="0" w:space="0" w:color="auto"/>
        <w:right w:val="none" w:sz="0" w:space="0" w:color="auto"/>
      </w:divBdr>
    </w:div>
    <w:div w:id="762384118">
      <w:bodyDiv w:val="1"/>
      <w:marLeft w:val="0"/>
      <w:marRight w:val="0"/>
      <w:marTop w:val="0"/>
      <w:marBottom w:val="0"/>
      <w:divBdr>
        <w:top w:val="none" w:sz="0" w:space="0" w:color="auto"/>
        <w:left w:val="none" w:sz="0" w:space="0" w:color="auto"/>
        <w:bottom w:val="none" w:sz="0" w:space="0" w:color="auto"/>
        <w:right w:val="none" w:sz="0" w:space="0" w:color="auto"/>
      </w:divBdr>
    </w:div>
    <w:div w:id="788014120">
      <w:bodyDiv w:val="1"/>
      <w:marLeft w:val="0"/>
      <w:marRight w:val="0"/>
      <w:marTop w:val="0"/>
      <w:marBottom w:val="0"/>
      <w:divBdr>
        <w:top w:val="none" w:sz="0" w:space="0" w:color="auto"/>
        <w:left w:val="none" w:sz="0" w:space="0" w:color="auto"/>
        <w:bottom w:val="none" w:sz="0" w:space="0" w:color="auto"/>
        <w:right w:val="none" w:sz="0" w:space="0" w:color="auto"/>
      </w:divBdr>
    </w:div>
    <w:div w:id="797377119">
      <w:bodyDiv w:val="1"/>
      <w:marLeft w:val="0"/>
      <w:marRight w:val="0"/>
      <w:marTop w:val="0"/>
      <w:marBottom w:val="0"/>
      <w:divBdr>
        <w:top w:val="none" w:sz="0" w:space="0" w:color="auto"/>
        <w:left w:val="none" w:sz="0" w:space="0" w:color="auto"/>
        <w:bottom w:val="none" w:sz="0" w:space="0" w:color="auto"/>
        <w:right w:val="none" w:sz="0" w:space="0" w:color="auto"/>
      </w:divBdr>
    </w:div>
    <w:div w:id="834422275">
      <w:bodyDiv w:val="1"/>
      <w:marLeft w:val="0"/>
      <w:marRight w:val="0"/>
      <w:marTop w:val="0"/>
      <w:marBottom w:val="0"/>
      <w:divBdr>
        <w:top w:val="none" w:sz="0" w:space="0" w:color="auto"/>
        <w:left w:val="none" w:sz="0" w:space="0" w:color="auto"/>
        <w:bottom w:val="none" w:sz="0" w:space="0" w:color="auto"/>
        <w:right w:val="none" w:sz="0" w:space="0" w:color="auto"/>
      </w:divBdr>
    </w:div>
    <w:div w:id="847134510">
      <w:bodyDiv w:val="1"/>
      <w:marLeft w:val="0"/>
      <w:marRight w:val="0"/>
      <w:marTop w:val="0"/>
      <w:marBottom w:val="0"/>
      <w:divBdr>
        <w:top w:val="none" w:sz="0" w:space="0" w:color="auto"/>
        <w:left w:val="none" w:sz="0" w:space="0" w:color="auto"/>
        <w:bottom w:val="none" w:sz="0" w:space="0" w:color="auto"/>
        <w:right w:val="none" w:sz="0" w:space="0" w:color="auto"/>
      </w:divBdr>
    </w:div>
    <w:div w:id="847908561">
      <w:bodyDiv w:val="1"/>
      <w:marLeft w:val="0"/>
      <w:marRight w:val="0"/>
      <w:marTop w:val="0"/>
      <w:marBottom w:val="0"/>
      <w:divBdr>
        <w:top w:val="none" w:sz="0" w:space="0" w:color="auto"/>
        <w:left w:val="none" w:sz="0" w:space="0" w:color="auto"/>
        <w:bottom w:val="none" w:sz="0" w:space="0" w:color="auto"/>
        <w:right w:val="none" w:sz="0" w:space="0" w:color="auto"/>
      </w:divBdr>
    </w:div>
    <w:div w:id="849181287">
      <w:bodyDiv w:val="1"/>
      <w:marLeft w:val="0"/>
      <w:marRight w:val="0"/>
      <w:marTop w:val="0"/>
      <w:marBottom w:val="0"/>
      <w:divBdr>
        <w:top w:val="none" w:sz="0" w:space="0" w:color="auto"/>
        <w:left w:val="none" w:sz="0" w:space="0" w:color="auto"/>
        <w:bottom w:val="none" w:sz="0" w:space="0" w:color="auto"/>
        <w:right w:val="none" w:sz="0" w:space="0" w:color="auto"/>
      </w:divBdr>
    </w:div>
    <w:div w:id="882792689">
      <w:bodyDiv w:val="1"/>
      <w:marLeft w:val="0"/>
      <w:marRight w:val="0"/>
      <w:marTop w:val="0"/>
      <w:marBottom w:val="0"/>
      <w:divBdr>
        <w:top w:val="none" w:sz="0" w:space="0" w:color="auto"/>
        <w:left w:val="none" w:sz="0" w:space="0" w:color="auto"/>
        <w:bottom w:val="none" w:sz="0" w:space="0" w:color="auto"/>
        <w:right w:val="none" w:sz="0" w:space="0" w:color="auto"/>
      </w:divBdr>
    </w:div>
    <w:div w:id="891766943">
      <w:bodyDiv w:val="1"/>
      <w:marLeft w:val="0"/>
      <w:marRight w:val="0"/>
      <w:marTop w:val="0"/>
      <w:marBottom w:val="0"/>
      <w:divBdr>
        <w:top w:val="none" w:sz="0" w:space="0" w:color="auto"/>
        <w:left w:val="none" w:sz="0" w:space="0" w:color="auto"/>
        <w:bottom w:val="none" w:sz="0" w:space="0" w:color="auto"/>
        <w:right w:val="none" w:sz="0" w:space="0" w:color="auto"/>
      </w:divBdr>
    </w:div>
    <w:div w:id="949434701">
      <w:bodyDiv w:val="1"/>
      <w:marLeft w:val="0"/>
      <w:marRight w:val="0"/>
      <w:marTop w:val="0"/>
      <w:marBottom w:val="0"/>
      <w:divBdr>
        <w:top w:val="none" w:sz="0" w:space="0" w:color="auto"/>
        <w:left w:val="none" w:sz="0" w:space="0" w:color="auto"/>
        <w:bottom w:val="none" w:sz="0" w:space="0" w:color="auto"/>
        <w:right w:val="none" w:sz="0" w:space="0" w:color="auto"/>
      </w:divBdr>
    </w:div>
    <w:div w:id="960258133">
      <w:bodyDiv w:val="1"/>
      <w:marLeft w:val="0"/>
      <w:marRight w:val="0"/>
      <w:marTop w:val="0"/>
      <w:marBottom w:val="0"/>
      <w:divBdr>
        <w:top w:val="none" w:sz="0" w:space="0" w:color="auto"/>
        <w:left w:val="none" w:sz="0" w:space="0" w:color="auto"/>
        <w:bottom w:val="none" w:sz="0" w:space="0" w:color="auto"/>
        <w:right w:val="none" w:sz="0" w:space="0" w:color="auto"/>
      </w:divBdr>
    </w:div>
    <w:div w:id="969214166">
      <w:bodyDiv w:val="1"/>
      <w:marLeft w:val="0"/>
      <w:marRight w:val="0"/>
      <w:marTop w:val="0"/>
      <w:marBottom w:val="0"/>
      <w:divBdr>
        <w:top w:val="none" w:sz="0" w:space="0" w:color="auto"/>
        <w:left w:val="none" w:sz="0" w:space="0" w:color="auto"/>
        <w:bottom w:val="none" w:sz="0" w:space="0" w:color="auto"/>
        <w:right w:val="none" w:sz="0" w:space="0" w:color="auto"/>
      </w:divBdr>
    </w:div>
    <w:div w:id="979043479">
      <w:bodyDiv w:val="1"/>
      <w:marLeft w:val="0"/>
      <w:marRight w:val="0"/>
      <w:marTop w:val="0"/>
      <w:marBottom w:val="0"/>
      <w:divBdr>
        <w:top w:val="none" w:sz="0" w:space="0" w:color="auto"/>
        <w:left w:val="none" w:sz="0" w:space="0" w:color="auto"/>
        <w:bottom w:val="none" w:sz="0" w:space="0" w:color="auto"/>
        <w:right w:val="none" w:sz="0" w:space="0" w:color="auto"/>
      </w:divBdr>
    </w:div>
    <w:div w:id="1009480786">
      <w:bodyDiv w:val="1"/>
      <w:marLeft w:val="0"/>
      <w:marRight w:val="0"/>
      <w:marTop w:val="0"/>
      <w:marBottom w:val="0"/>
      <w:divBdr>
        <w:top w:val="none" w:sz="0" w:space="0" w:color="auto"/>
        <w:left w:val="none" w:sz="0" w:space="0" w:color="auto"/>
        <w:bottom w:val="none" w:sz="0" w:space="0" w:color="auto"/>
        <w:right w:val="none" w:sz="0" w:space="0" w:color="auto"/>
      </w:divBdr>
    </w:div>
    <w:div w:id="1022710880">
      <w:bodyDiv w:val="1"/>
      <w:marLeft w:val="0"/>
      <w:marRight w:val="0"/>
      <w:marTop w:val="0"/>
      <w:marBottom w:val="0"/>
      <w:divBdr>
        <w:top w:val="none" w:sz="0" w:space="0" w:color="auto"/>
        <w:left w:val="none" w:sz="0" w:space="0" w:color="auto"/>
        <w:bottom w:val="none" w:sz="0" w:space="0" w:color="auto"/>
        <w:right w:val="none" w:sz="0" w:space="0" w:color="auto"/>
      </w:divBdr>
    </w:div>
    <w:div w:id="1051536970">
      <w:bodyDiv w:val="1"/>
      <w:marLeft w:val="0"/>
      <w:marRight w:val="0"/>
      <w:marTop w:val="0"/>
      <w:marBottom w:val="0"/>
      <w:divBdr>
        <w:top w:val="none" w:sz="0" w:space="0" w:color="auto"/>
        <w:left w:val="none" w:sz="0" w:space="0" w:color="auto"/>
        <w:bottom w:val="none" w:sz="0" w:space="0" w:color="auto"/>
        <w:right w:val="none" w:sz="0" w:space="0" w:color="auto"/>
      </w:divBdr>
      <w:divsChild>
        <w:div w:id="716389979">
          <w:marLeft w:val="0"/>
          <w:marRight w:val="0"/>
          <w:marTop w:val="0"/>
          <w:marBottom w:val="0"/>
          <w:divBdr>
            <w:top w:val="none" w:sz="0" w:space="0" w:color="auto"/>
            <w:left w:val="none" w:sz="0" w:space="0" w:color="auto"/>
            <w:bottom w:val="none" w:sz="0" w:space="0" w:color="auto"/>
            <w:right w:val="none" w:sz="0" w:space="0" w:color="auto"/>
          </w:divBdr>
          <w:divsChild>
            <w:div w:id="526212415">
              <w:marLeft w:val="0"/>
              <w:marRight w:val="0"/>
              <w:marTop w:val="0"/>
              <w:marBottom w:val="0"/>
              <w:divBdr>
                <w:top w:val="none" w:sz="0" w:space="0" w:color="auto"/>
                <w:left w:val="none" w:sz="0" w:space="0" w:color="auto"/>
                <w:bottom w:val="none" w:sz="0" w:space="0" w:color="auto"/>
                <w:right w:val="none" w:sz="0" w:space="0" w:color="auto"/>
              </w:divBdr>
              <w:divsChild>
                <w:div w:id="629701414">
                  <w:marLeft w:val="0"/>
                  <w:marRight w:val="0"/>
                  <w:marTop w:val="0"/>
                  <w:marBottom w:val="0"/>
                  <w:divBdr>
                    <w:top w:val="none" w:sz="0" w:space="0" w:color="auto"/>
                    <w:left w:val="none" w:sz="0" w:space="0" w:color="auto"/>
                    <w:bottom w:val="none" w:sz="0" w:space="0" w:color="auto"/>
                    <w:right w:val="none" w:sz="0" w:space="0" w:color="auto"/>
                  </w:divBdr>
                </w:div>
              </w:divsChild>
            </w:div>
            <w:div w:id="1538275136">
              <w:marLeft w:val="0"/>
              <w:marRight w:val="0"/>
              <w:marTop w:val="0"/>
              <w:marBottom w:val="0"/>
              <w:divBdr>
                <w:top w:val="none" w:sz="0" w:space="0" w:color="auto"/>
                <w:left w:val="none" w:sz="0" w:space="0" w:color="auto"/>
                <w:bottom w:val="none" w:sz="0" w:space="0" w:color="auto"/>
                <w:right w:val="none" w:sz="0" w:space="0" w:color="auto"/>
              </w:divBdr>
              <w:divsChild>
                <w:div w:id="1584341518">
                  <w:marLeft w:val="0"/>
                  <w:marRight w:val="0"/>
                  <w:marTop w:val="0"/>
                  <w:marBottom w:val="0"/>
                  <w:divBdr>
                    <w:top w:val="none" w:sz="0" w:space="0" w:color="auto"/>
                    <w:left w:val="none" w:sz="0" w:space="0" w:color="auto"/>
                    <w:bottom w:val="none" w:sz="0" w:space="0" w:color="auto"/>
                    <w:right w:val="none" w:sz="0" w:space="0" w:color="auto"/>
                  </w:divBdr>
                </w:div>
                <w:div w:id="252128729">
                  <w:marLeft w:val="0"/>
                  <w:marRight w:val="0"/>
                  <w:marTop w:val="0"/>
                  <w:marBottom w:val="0"/>
                  <w:divBdr>
                    <w:top w:val="none" w:sz="0" w:space="0" w:color="auto"/>
                    <w:left w:val="none" w:sz="0" w:space="0" w:color="auto"/>
                    <w:bottom w:val="none" w:sz="0" w:space="0" w:color="auto"/>
                    <w:right w:val="none" w:sz="0" w:space="0" w:color="auto"/>
                  </w:divBdr>
                </w:div>
                <w:div w:id="2088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3735">
      <w:bodyDiv w:val="1"/>
      <w:marLeft w:val="0"/>
      <w:marRight w:val="0"/>
      <w:marTop w:val="0"/>
      <w:marBottom w:val="0"/>
      <w:divBdr>
        <w:top w:val="none" w:sz="0" w:space="0" w:color="auto"/>
        <w:left w:val="none" w:sz="0" w:space="0" w:color="auto"/>
        <w:bottom w:val="none" w:sz="0" w:space="0" w:color="auto"/>
        <w:right w:val="none" w:sz="0" w:space="0" w:color="auto"/>
      </w:divBdr>
    </w:div>
    <w:div w:id="1076980178">
      <w:bodyDiv w:val="1"/>
      <w:marLeft w:val="0"/>
      <w:marRight w:val="0"/>
      <w:marTop w:val="0"/>
      <w:marBottom w:val="0"/>
      <w:divBdr>
        <w:top w:val="none" w:sz="0" w:space="0" w:color="auto"/>
        <w:left w:val="none" w:sz="0" w:space="0" w:color="auto"/>
        <w:bottom w:val="none" w:sz="0" w:space="0" w:color="auto"/>
        <w:right w:val="none" w:sz="0" w:space="0" w:color="auto"/>
      </w:divBdr>
    </w:div>
    <w:div w:id="1107887446">
      <w:bodyDiv w:val="1"/>
      <w:marLeft w:val="0"/>
      <w:marRight w:val="0"/>
      <w:marTop w:val="0"/>
      <w:marBottom w:val="0"/>
      <w:divBdr>
        <w:top w:val="none" w:sz="0" w:space="0" w:color="auto"/>
        <w:left w:val="none" w:sz="0" w:space="0" w:color="auto"/>
        <w:bottom w:val="none" w:sz="0" w:space="0" w:color="auto"/>
        <w:right w:val="none" w:sz="0" w:space="0" w:color="auto"/>
      </w:divBdr>
    </w:div>
    <w:div w:id="1118836085">
      <w:bodyDiv w:val="1"/>
      <w:marLeft w:val="0"/>
      <w:marRight w:val="0"/>
      <w:marTop w:val="0"/>
      <w:marBottom w:val="0"/>
      <w:divBdr>
        <w:top w:val="none" w:sz="0" w:space="0" w:color="auto"/>
        <w:left w:val="none" w:sz="0" w:space="0" w:color="auto"/>
        <w:bottom w:val="none" w:sz="0" w:space="0" w:color="auto"/>
        <w:right w:val="none" w:sz="0" w:space="0" w:color="auto"/>
      </w:divBdr>
    </w:div>
    <w:div w:id="1131556618">
      <w:bodyDiv w:val="1"/>
      <w:marLeft w:val="0"/>
      <w:marRight w:val="0"/>
      <w:marTop w:val="0"/>
      <w:marBottom w:val="0"/>
      <w:divBdr>
        <w:top w:val="none" w:sz="0" w:space="0" w:color="auto"/>
        <w:left w:val="none" w:sz="0" w:space="0" w:color="auto"/>
        <w:bottom w:val="none" w:sz="0" w:space="0" w:color="auto"/>
        <w:right w:val="none" w:sz="0" w:space="0" w:color="auto"/>
      </w:divBdr>
    </w:div>
    <w:div w:id="1132478450">
      <w:bodyDiv w:val="1"/>
      <w:marLeft w:val="0"/>
      <w:marRight w:val="0"/>
      <w:marTop w:val="0"/>
      <w:marBottom w:val="0"/>
      <w:divBdr>
        <w:top w:val="none" w:sz="0" w:space="0" w:color="auto"/>
        <w:left w:val="none" w:sz="0" w:space="0" w:color="auto"/>
        <w:bottom w:val="none" w:sz="0" w:space="0" w:color="auto"/>
        <w:right w:val="none" w:sz="0" w:space="0" w:color="auto"/>
      </w:divBdr>
    </w:div>
    <w:div w:id="1146777498">
      <w:bodyDiv w:val="1"/>
      <w:marLeft w:val="0"/>
      <w:marRight w:val="0"/>
      <w:marTop w:val="0"/>
      <w:marBottom w:val="0"/>
      <w:divBdr>
        <w:top w:val="none" w:sz="0" w:space="0" w:color="auto"/>
        <w:left w:val="none" w:sz="0" w:space="0" w:color="auto"/>
        <w:bottom w:val="none" w:sz="0" w:space="0" w:color="auto"/>
        <w:right w:val="none" w:sz="0" w:space="0" w:color="auto"/>
      </w:divBdr>
    </w:div>
    <w:div w:id="1166895376">
      <w:bodyDiv w:val="1"/>
      <w:marLeft w:val="0"/>
      <w:marRight w:val="0"/>
      <w:marTop w:val="0"/>
      <w:marBottom w:val="0"/>
      <w:divBdr>
        <w:top w:val="none" w:sz="0" w:space="0" w:color="auto"/>
        <w:left w:val="none" w:sz="0" w:space="0" w:color="auto"/>
        <w:bottom w:val="none" w:sz="0" w:space="0" w:color="auto"/>
        <w:right w:val="none" w:sz="0" w:space="0" w:color="auto"/>
      </w:divBdr>
    </w:div>
    <w:div w:id="1263300181">
      <w:bodyDiv w:val="1"/>
      <w:marLeft w:val="0"/>
      <w:marRight w:val="0"/>
      <w:marTop w:val="0"/>
      <w:marBottom w:val="0"/>
      <w:divBdr>
        <w:top w:val="none" w:sz="0" w:space="0" w:color="auto"/>
        <w:left w:val="none" w:sz="0" w:space="0" w:color="auto"/>
        <w:bottom w:val="none" w:sz="0" w:space="0" w:color="auto"/>
        <w:right w:val="none" w:sz="0" w:space="0" w:color="auto"/>
      </w:divBdr>
    </w:div>
    <w:div w:id="1279484703">
      <w:bodyDiv w:val="1"/>
      <w:marLeft w:val="0"/>
      <w:marRight w:val="0"/>
      <w:marTop w:val="0"/>
      <w:marBottom w:val="0"/>
      <w:divBdr>
        <w:top w:val="none" w:sz="0" w:space="0" w:color="auto"/>
        <w:left w:val="none" w:sz="0" w:space="0" w:color="auto"/>
        <w:bottom w:val="none" w:sz="0" w:space="0" w:color="auto"/>
        <w:right w:val="none" w:sz="0" w:space="0" w:color="auto"/>
      </w:divBdr>
    </w:div>
    <w:div w:id="1315261371">
      <w:bodyDiv w:val="1"/>
      <w:marLeft w:val="0"/>
      <w:marRight w:val="0"/>
      <w:marTop w:val="0"/>
      <w:marBottom w:val="0"/>
      <w:divBdr>
        <w:top w:val="none" w:sz="0" w:space="0" w:color="auto"/>
        <w:left w:val="none" w:sz="0" w:space="0" w:color="auto"/>
        <w:bottom w:val="none" w:sz="0" w:space="0" w:color="auto"/>
        <w:right w:val="none" w:sz="0" w:space="0" w:color="auto"/>
      </w:divBdr>
    </w:div>
    <w:div w:id="1373725920">
      <w:bodyDiv w:val="1"/>
      <w:marLeft w:val="0"/>
      <w:marRight w:val="0"/>
      <w:marTop w:val="0"/>
      <w:marBottom w:val="0"/>
      <w:divBdr>
        <w:top w:val="none" w:sz="0" w:space="0" w:color="auto"/>
        <w:left w:val="none" w:sz="0" w:space="0" w:color="auto"/>
        <w:bottom w:val="none" w:sz="0" w:space="0" w:color="auto"/>
        <w:right w:val="none" w:sz="0" w:space="0" w:color="auto"/>
      </w:divBdr>
    </w:div>
    <w:div w:id="1378889943">
      <w:bodyDiv w:val="1"/>
      <w:marLeft w:val="0"/>
      <w:marRight w:val="0"/>
      <w:marTop w:val="0"/>
      <w:marBottom w:val="0"/>
      <w:divBdr>
        <w:top w:val="none" w:sz="0" w:space="0" w:color="auto"/>
        <w:left w:val="none" w:sz="0" w:space="0" w:color="auto"/>
        <w:bottom w:val="none" w:sz="0" w:space="0" w:color="auto"/>
        <w:right w:val="none" w:sz="0" w:space="0" w:color="auto"/>
      </w:divBdr>
    </w:div>
    <w:div w:id="1402563064">
      <w:bodyDiv w:val="1"/>
      <w:marLeft w:val="0"/>
      <w:marRight w:val="0"/>
      <w:marTop w:val="0"/>
      <w:marBottom w:val="0"/>
      <w:divBdr>
        <w:top w:val="none" w:sz="0" w:space="0" w:color="auto"/>
        <w:left w:val="none" w:sz="0" w:space="0" w:color="auto"/>
        <w:bottom w:val="none" w:sz="0" w:space="0" w:color="auto"/>
        <w:right w:val="none" w:sz="0" w:space="0" w:color="auto"/>
      </w:divBdr>
    </w:div>
    <w:div w:id="1413507705">
      <w:bodyDiv w:val="1"/>
      <w:marLeft w:val="0"/>
      <w:marRight w:val="0"/>
      <w:marTop w:val="0"/>
      <w:marBottom w:val="0"/>
      <w:divBdr>
        <w:top w:val="none" w:sz="0" w:space="0" w:color="auto"/>
        <w:left w:val="none" w:sz="0" w:space="0" w:color="auto"/>
        <w:bottom w:val="none" w:sz="0" w:space="0" w:color="auto"/>
        <w:right w:val="none" w:sz="0" w:space="0" w:color="auto"/>
      </w:divBdr>
    </w:div>
    <w:div w:id="1419400012">
      <w:bodyDiv w:val="1"/>
      <w:marLeft w:val="0"/>
      <w:marRight w:val="0"/>
      <w:marTop w:val="0"/>
      <w:marBottom w:val="0"/>
      <w:divBdr>
        <w:top w:val="none" w:sz="0" w:space="0" w:color="auto"/>
        <w:left w:val="none" w:sz="0" w:space="0" w:color="auto"/>
        <w:bottom w:val="none" w:sz="0" w:space="0" w:color="auto"/>
        <w:right w:val="none" w:sz="0" w:space="0" w:color="auto"/>
      </w:divBdr>
    </w:div>
    <w:div w:id="1430272907">
      <w:bodyDiv w:val="1"/>
      <w:marLeft w:val="0"/>
      <w:marRight w:val="0"/>
      <w:marTop w:val="0"/>
      <w:marBottom w:val="0"/>
      <w:divBdr>
        <w:top w:val="none" w:sz="0" w:space="0" w:color="auto"/>
        <w:left w:val="none" w:sz="0" w:space="0" w:color="auto"/>
        <w:bottom w:val="none" w:sz="0" w:space="0" w:color="auto"/>
        <w:right w:val="none" w:sz="0" w:space="0" w:color="auto"/>
      </w:divBdr>
    </w:div>
    <w:div w:id="1447312247">
      <w:bodyDiv w:val="1"/>
      <w:marLeft w:val="0"/>
      <w:marRight w:val="0"/>
      <w:marTop w:val="0"/>
      <w:marBottom w:val="0"/>
      <w:divBdr>
        <w:top w:val="none" w:sz="0" w:space="0" w:color="auto"/>
        <w:left w:val="none" w:sz="0" w:space="0" w:color="auto"/>
        <w:bottom w:val="none" w:sz="0" w:space="0" w:color="auto"/>
        <w:right w:val="none" w:sz="0" w:space="0" w:color="auto"/>
      </w:divBdr>
    </w:div>
    <w:div w:id="1483156728">
      <w:bodyDiv w:val="1"/>
      <w:marLeft w:val="0"/>
      <w:marRight w:val="0"/>
      <w:marTop w:val="0"/>
      <w:marBottom w:val="0"/>
      <w:divBdr>
        <w:top w:val="none" w:sz="0" w:space="0" w:color="auto"/>
        <w:left w:val="none" w:sz="0" w:space="0" w:color="auto"/>
        <w:bottom w:val="none" w:sz="0" w:space="0" w:color="auto"/>
        <w:right w:val="none" w:sz="0" w:space="0" w:color="auto"/>
      </w:divBdr>
    </w:div>
    <w:div w:id="1483620669">
      <w:bodyDiv w:val="1"/>
      <w:marLeft w:val="0"/>
      <w:marRight w:val="0"/>
      <w:marTop w:val="0"/>
      <w:marBottom w:val="0"/>
      <w:divBdr>
        <w:top w:val="none" w:sz="0" w:space="0" w:color="auto"/>
        <w:left w:val="none" w:sz="0" w:space="0" w:color="auto"/>
        <w:bottom w:val="none" w:sz="0" w:space="0" w:color="auto"/>
        <w:right w:val="none" w:sz="0" w:space="0" w:color="auto"/>
      </w:divBdr>
    </w:div>
    <w:div w:id="1493988992">
      <w:bodyDiv w:val="1"/>
      <w:marLeft w:val="0"/>
      <w:marRight w:val="0"/>
      <w:marTop w:val="0"/>
      <w:marBottom w:val="0"/>
      <w:divBdr>
        <w:top w:val="none" w:sz="0" w:space="0" w:color="auto"/>
        <w:left w:val="none" w:sz="0" w:space="0" w:color="auto"/>
        <w:bottom w:val="none" w:sz="0" w:space="0" w:color="auto"/>
        <w:right w:val="none" w:sz="0" w:space="0" w:color="auto"/>
      </w:divBdr>
    </w:div>
    <w:div w:id="1503542149">
      <w:bodyDiv w:val="1"/>
      <w:marLeft w:val="0"/>
      <w:marRight w:val="0"/>
      <w:marTop w:val="0"/>
      <w:marBottom w:val="0"/>
      <w:divBdr>
        <w:top w:val="none" w:sz="0" w:space="0" w:color="auto"/>
        <w:left w:val="none" w:sz="0" w:space="0" w:color="auto"/>
        <w:bottom w:val="none" w:sz="0" w:space="0" w:color="auto"/>
        <w:right w:val="none" w:sz="0" w:space="0" w:color="auto"/>
      </w:divBdr>
    </w:div>
    <w:div w:id="1559172759">
      <w:bodyDiv w:val="1"/>
      <w:marLeft w:val="0"/>
      <w:marRight w:val="0"/>
      <w:marTop w:val="0"/>
      <w:marBottom w:val="0"/>
      <w:divBdr>
        <w:top w:val="none" w:sz="0" w:space="0" w:color="auto"/>
        <w:left w:val="none" w:sz="0" w:space="0" w:color="auto"/>
        <w:bottom w:val="none" w:sz="0" w:space="0" w:color="auto"/>
        <w:right w:val="none" w:sz="0" w:space="0" w:color="auto"/>
      </w:divBdr>
    </w:div>
    <w:div w:id="1564681493">
      <w:bodyDiv w:val="1"/>
      <w:marLeft w:val="0"/>
      <w:marRight w:val="0"/>
      <w:marTop w:val="0"/>
      <w:marBottom w:val="0"/>
      <w:divBdr>
        <w:top w:val="none" w:sz="0" w:space="0" w:color="auto"/>
        <w:left w:val="none" w:sz="0" w:space="0" w:color="auto"/>
        <w:bottom w:val="none" w:sz="0" w:space="0" w:color="auto"/>
        <w:right w:val="none" w:sz="0" w:space="0" w:color="auto"/>
      </w:divBdr>
    </w:div>
    <w:div w:id="1577781482">
      <w:bodyDiv w:val="1"/>
      <w:marLeft w:val="0"/>
      <w:marRight w:val="0"/>
      <w:marTop w:val="0"/>
      <w:marBottom w:val="0"/>
      <w:divBdr>
        <w:top w:val="none" w:sz="0" w:space="0" w:color="auto"/>
        <w:left w:val="none" w:sz="0" w:space="0" w:color="auto"/>
        <w:bottom w:val="none" w:sz="0" w:space="0" w:color="auto"/>
        <w:right w:val="none" w:sz="0" w:space="0" w:color="auto"/>
      </w:divBdr>
    </w:div>
    <w:div w:id="1590121235">
      <w:bodyDiv w:val="1"/>
      <w:marLeft w:val="0"/>
      <w:marRight w:val="0"/>
      <w:marTop w:val="0"/>
      <w:marBottom w:val="0"/>
      <w:divBdr>
        <w:top w:val="none" w:sz="0" w:space="0" w:color="auto"/>
        <w:left w:val="none" w:sz="0" w:space="0" w:color="auto"/>
        <w:bottom w:val="none" w:sz="0" w:space="0" w:color="auto"/>
        <w:right w:val="none" w:sz="0" w:space="0" w:color="auto"/>
      </w:divBdr>
    </w:div>
    <w:div w:id="1593582995">
      <w:bodyDiv w:val="1"/>
      <w:marLeft w:val="0"/>
      <w:marRight w:val="0"/>
      <w:marTop w:val="0"/>
      <w:marBottom w:val="0"/>
      <w:divBdr>
        <w:top w:val="none" w:sz="0" w:space="0" w:color="auto"/>
        <w:left w:val="none" w:sz="0" w:space="0" w:color="auto"/>
        <w:bottom w:val="none" w:sz="0" w:space="0" w:color="auto"/>
        <w:right w:val="none" w:sz="0" w:space="0" w:color="auto"/>
      </w:divBdr>
    </w:div>
    <w:div w:id="1613634475">
      <w:bodyDiv w:val="1"/>
      <w:marLeft w:val="0"/>
      <w:marRight w:val="0"/>
      <w:marTop w:val="0"/>
      <w:marBottom w:val="0"/>
      <w:divBdr>
        <w:top w:val="none" w:sz="0" w:space="0" w:color="auto"/>
        <w:left w:val="none" w:sz="0" w:space="0" w:color="auto"/>
        <w:bottom w:val="none" w:sz="0" w:space="0" w:color="auto"/>
        <w:right w:val="none" w:sz="0" w:space="0" w:color="auto"/>
      </w:divBdr>
    </w:div>
    <w:div w:id="1631588126">
      <w:bodyDiv w:val="1"/>
      <w:marLeft w:val="0"/>
      <w:marRight w:val="0"/>
      <w:marTop w:val="0"/>
      <w:marBottom w:val="0"/>
      <w:divBdr>
        <w:top w:val="none" w:sz="0" w:space="0" w:color="auto"/>
        <w:left w:val="none" w:sz="0" w:space="0" w:color="auto"/>
        <w:bottom w:val="none" w:sz="0" w:space="0" w:color="auto"/>
        <w:right w:val="none" w:sz="0" w:space="0" w:color="auto"/>
      </w:divBdr>
    </w:div>
    <w:div w:id="1662389351">
      <w:bodyDiv w:val="1"/>
      <w:marLeft w:val="0"/>
      <w:marRight w:val="0"/>
      <w:marTop w:val="0"/>
      <w:marBottom w:val="0"/>
      <w:divBdr>
        <w:top w:val="none" w:sz="0" w:space="0" w:color="auto"/>
        <w:left w:val="none" w:sz="0" w:space="0" w:color="auto"/>
        <w:bottom w:val="none" w:sz="0" w:space="0" w:color="auto"/>
        <w:right w:val="none" w:sz="0" w:space="0" w:color="auto"/>
      </w:divBdr>
    </w:div>
    <w:div w:id="1682003155">
      <w:bodyDiv w:val="1"/>
      <w:marLeft w:val="0"/>
      <w:marRight w:val="0"/>
      <w:marTop w:val="0"/>
      <w:marBottom w:val="0"/>
      <w:divBdr>
        <w:top w:val="none" w:sz="0" w:space="0" w:color="auto"/>
        <w:left w:val="none" w:sz="0" w:space="0" w:color="auto"/>
        <w:bottom w:val="none" w:sz="0" w:space="0" w:color="auto"/>
        <w:right w:val="none" w:sz="0" w:space="0" w:color="auto"/>
      </w:divBdr>
    </w:div>
    <w:div w:id="1716004527">
      <w:bodyDiv w:val="1"/>
      <w:marLeft w:val="0"/>
      <w:marRight w:val="0"/>
      <w:marTop w:val="0"/>
      <w:marBottom w:val="0"/>
      <w:divBdr>
        <w:top w:val="none" w:sz="0" w:space="0" w:color="auto"/>
        <w:left w:val="none" w:sz="0" w:space="0" w:color="auto"/>
        <w:bottom w:val="none" w:sz="0" w:space="0" w:color="auto"/>
        <w:right w:val="none" w:sz="0" w:space="0" w:color="auto"/>
      </w:divBdr>
      <w:divsChild>
        <w:div w:id="985281489">
          <w:marLeft w:val="0"/>
          <w:marRight w:val="0"/>
          <w:marTop w:val="0"/>
          <w:marBottom w:val="0"/>
          <w:divBdr>
            <w:top w:val="none" w:sz="0" w:space="0" w:color="auto"/>
            <w:left w:val="none" w:sz="0" w:space="0" w:color="auto"/>
            <w:bottom w:val="none" w:sz="0" w:space="0" w:color="auto"/>
            <w:right w:val="none" w:sz="0" w:space="0" w:color="auto"/>
          </w:divBdr>
          <w:divsChild>
            <w:div w:id="209343248">
              <w:marLeft w:val="0"/>
              <w:marRight w:val="0"/>
              <w:marTop w:val="0"/>
              <w:marBottom w:val="0"/>
              <w:divBdr>
                <w:top w:val="none" w:sz="0" w:space="0" w:color="auto"/>
                <w:left w:val="none" w:sz="0" w:space="0" w:color="auto"/>
                <w:bottom w:val="none" w:sz="0" w:space="0" w:color="auto"/>
                <w:right w:val="none" w:sz="0" w:space="0" w:color="auto"/>
              </w:divBdr>
              <w:divsChild>
                <w:div w:id="821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3992">
      <w:bodyDiv w:val="1"/>
      <w:marLeft w:val="0"/>
      <w:marRight w:val="0"/>
      <w:marTop w:val="0"/>
      <w:marBottom w:val="0"/>
      <w:divBdr>
        <w:top w:val="none" w:sz="0" w:space="0" w:color="auto"/>
        <w:left w:val="none" w:sz="0" w:space="0" w:color="auto"/>
        <w:bottom w:val="none" w:sz="0" w:space="0" w:color="auto"/>
        <w:right w:val="none" w:sz="0" w:space="0" w:color="auto"/>
      </w:divBdr>
    </w:div>
    <w:div w:id="1787583617">
      <w:bodyDiv w:val="1"/>
      <w:marLeft w:val="0"/>
      <w:marRight w:val="0"/>
      <w:marTop w:val="0"/>
      <w:marBottom w:val="0"/>
      <w:divBdr>
        <w:top w:val="none" w:sz="0" w:space="0" w:color="auto"/>
        <w:left w:val="none" w:sz="0" w:space="0" w:color="auto"/>
        <w:bottom w:val="none" w:sz="0" w:space="0" w:color="auto"/>
        <w:right w:val="none" w:sz="0" w:space="0" w:color="auto"/>
      </w:divBdr>
    </w:div>
    <w:div w:id="1800419950">
      <w:bodyDiv w:val="1"/>
      <w:marLeft w:val="0"/>
      <w:marRight w:val="0"/>
      <w:marTop w:val="0"/>
      <w:marBottom w:val="0"/>
      <w:divBdr>
        <w:top w:val="none" w:sz="0" w:space="0" w:color="auto"/>
        <w:left w:val="none" w:sz="0" w:space="0" w:color="auto"/>
        <w:bottom w:val="none" w:sz="0" w:space="0" w:color="auto"/>
        <w:right w:val="none" w:sz="0" w:space="0" w:color="auto"/>
      </w:divBdr>
    </w:div>
    <w:div w:id="1832674631">
      <w:bodyDiv w:val="1"/>
      <w:marLeft w:val="0"/>
      <w:marRight w:val="0"/>
      <w:marTop w:val="0"/>
      <w:marBottom w:val="0"/>
      <w:divBdr>
        <w:top w:val="none" w:sz="0" w:space="0" w:color="auto"/>
        <w:left w:val="none" w:sz="0" w:space="0" w:color="auto"/>
        <w:bottom w:val="none" w:sz="0" w:space="0" w:color="auto"/>
        <w:right w:val="none" w:sz="0" w:space="0" w:color="auto"/>
      </w:divBdr>
    </w:div>
    <w:div w:id="1834107193">
      <w:bodyDiv w:val="1"/>
      <w:marLeft w:val="0"/>
      <w:marRight w:val="0"/>
      <w:marTop w:val="0"/>
      <w:marBottom w:val="0"/>
      <w:divBdr>
        <w:top w:val="none" w:sz="0" w:space="0" w:color="auto"/>
        <w:left w:val="none" w:sz="0" w:space="0" w:color="auto"/>
        <w:bottom w:val="none" w:sz="0" w:space="0" w:color="auto"/>
        <w:right w:val="none" w:sz="0" w:space="0" w:color="auto"/>
      </w:divBdr>
    </w:div>
    <w:div w:id="1915167747">
      <w:bodyDiv w:val="1"/>
      <w:marLeft w:val="0"/>
      <w:marRight w:val="0"/>
      <w:marTop w:val="0"/>
      <w:marBottom w:val="0"/>
      <w:divBdr>
        <w:top w:val="none" w:sz="0" w:space="0" w:color="auto"/>
        <w:left w:val="none" w:sz="0" w:space="0" w:color="auto"/>
        <w:bottom w:val="none" w:sz="0" w:space="0" w:color="auto"/>
        <w:right w:val="none" w:sz="0" w:space="0" w:color="auto"/>
      </w:divBdr>
    </w:div>
    <w:div w:id="1915235994">
      <w:bodyDiv w:val="1"/>
      <w:marLeft w:val="0"/>
      <w:marRight w:val="0"/>
      <w:marTop w:val="0"/>
      <w:marBottom w:val="0"/>
      <w:divBdr>
        <w:top w:val="none" w:sz="0" w:space="0" w:color="auto"/>
        <w:left w:val="none" w:sz="0" w:space="0" w:color="auto"/>
        <w:bottom w:val="none" w:sz="0" w:space="0" w:color="auto"/>
        <w:right w:val="none" w:sz="0" w:space="0" w:color="auto"/>
      </w:divBdr>
    </w:div>
    <w:div w:id="1933926786">
      <w:bodyDiv w:val="1"/>
      <w:marLeft w:val="0"/>
      <w:marRight w:val="0"/>
      <w:marTop w:val="0"/>
      <w:marBottom w:val="0"/>
      <w:divBdr>
        <w:top w:val="none" w:sz="0" w:space="0" w:color="auto"/>
        <w:left w:val="none" w:sz="0" w:space="0" w:color="auto"/>
        <w:bottom w:val="none" w:sz="0" w:space="0" w:color="auto"/>
        <w:right w:val="none" w:sz="0" w:space="0" w:color="auto"/>
      </w:divBdr>
    </w:div>
    <w:div w:id="1953201085">
      <w:bodyDiv w:val="1"/>
      <w:marLeft w:val="0"/>
      <w:marRight w:val="0"/>
      <w:marTop w:val="0"/>
      <w:marBottom w:val="0"/>
      <w:divBdr>
        <w:top w:val="none" w:sz="0" w:space="0" w:color="auto"/>
        <w:left w:val="none" w:sz="0" w:space="0" w:color="auto"/>
        <w:bottom w:val="none" w:sz="0" w:space="0" w:color="auto"/>
        <w:right w:val="none" w:sz="0" w:space="0" w:color="auto"/>
      </w:divBdr>
    </w:div>
    <w:div w:id="1958372385">
      <w:bodyDiv w:val="1"/>
      <w:marLeft w:val="0"/>
      <w:marRight w:val="0"/>
      <w:marTop w:val="0"/>
      <w:marBottom w:val="0"/>
      <w:divBdr>
        <w:top w:val="none" w:sz="0" w:space="0" w:color="auto"/>
        <w:left w:val="none" w:sz="0" w:space="0" w:color="auto"/>
        <w:bottom w:val="none" w:sz="0" w:space="0" w:color="auto"/>
        <w:right w:val="none" w:sz="0" w:space="0" w:color="auto"/>
      </w:divBdr>
    </w:div>
    <w:div w:id="1987389572">
      <w:bodyDiv w:val="1"/>
      <w:marLeft w:val="0"/>
      <w:marRight w:val="0"/>
      <w:marTop w:val="0"/>
      <w:marBottom w:val="0"/>
      <w:divBdr>
        <w:top w:val="none" w:sz="0" w:space="0" w:color="auto"/>
        <w:left w:val="none" w:sz="0" w:space="0" w:color="auto"/>
        <w:bottom w:val="none" w:sz="0" w:space="0" w:color="auto"/>
        <w:right w:val="none" w:sz="0" w:space="0" w:color="auto"/>
      </w:divBdr>
    </w:div>
    <w:div w:id="2024671890">
      <w:bodyDiv w:val="1"/>
      <w:marLeft w:val="0"/>
      <w:marRight w:val="0"/>
      <w:marTop w:val="0"/>
      <w:marBottom w:val="0"/>
      <w:divBdr>
        <w:top w:val="none" w:sz="0" w:space="0" w:color="auto"/>
        <w:left w:val="none" w:sz="0" w:space="0" w:color="auto"/>
        <w:bottom w:val="none" w:sz="0" w:space="0" w:color="auto"/>
        <w:right w:val="none" w:sz="0" w:space="0" w:color="auto"/>
      </w:divBdr>
    </w:div>
    <w:div w:id="2027058180">
      <w:bodyDiv w:val="1"/>
      <w:marLeft w:val="0"/>
      <w:marRight w:val="0"/>
      <w:marTop w:val="0"/>
      <w:marBottom w:val="0"/>
      <w:divBdr>
        <w:top w:val="none" w:sz="0" w:space="0" w:color="auto"/>
        <w:left w:val="none" w:sz="0" w:space="0" w:color="auto"/>
        <w:bottom w:val="none" w:sz="0" w:space="0" w:color="auto"/>
        <w:right w:val="none" w:sz="0" w:space="0" w:color="auto"/>
      </w:divBdr>
    </w:div>
    <w:div w:id="2082634459">
      <w:bodyDiv w:val="1"/>
      <w:marLeft w:val="0"/>
      <w:marRight w:val="0"/>
      <w:marTop w:val="0"/>
      <w:marBottom w:val="0"/>
      <w:divBdr>
        <w:top w:val="none" w:sz="0" w:space="0" w:color="auto"/>
        <w:left w:val="none" w:sz="0" w:space="0" w:color="auto"/>
        <w:bottom w:val="none" w:sz="0" w:space="0" w:color="auto"/>
        <w:right w:val="none" w:sz="0" w:space="0" w:color="auto"/>
      </w:divBdr>
    </w:div>
    <w:div w:id="2090688193">
      <w:bodyDiv w:val="1"/>
      <w:marLeft w:val="0"/>
      <w:marRight w:val="0"/>
      <w:marTop w:val="0"/>
      <w:marBottom w:val="0"/>
      <w:divBdr>
        <w:top w:val="none" w:sz="0" w:space="0" w:color="auto"/>
        <w:left w:val="none" w:sz="0" w:space="0" w:color="auto"/>
        <w:bottom w:val="none" w:sz="0" w:space="0" w:color="auto"/>
        <w:right w:val="none" w:sz="0" w:space="0" w:color="auto"/>
      </w:divBdr>
    </w:div>
    <w:div w:id="2093819914">
      <w:bodyDiv w:val="1"/>
      <w:marLeft w:val="0"/>
      <w:marRight w:val="0"/>
      <w:marTop w:val="0"/>
      <w:marBottom w:val="0"/>
      <w:divBdr>
        <w:top w:val="none" w:sz="0" w:space="0" w:color="auto"/>
        <w:left w:val="none" w:sz="0" w:space="0" w:color="auto"/>
        <w:bottom w:val="none" w:sz="0" w:space="0" w:color="auto"/>
        <w:right w:val="none" w:sz="0" w:space="0" w:color="auto"/>
      </w:divBdr>
    </w:div>
    <w:div w:id="210214477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s://aqicn.org/" TargetMode="External"/><Relationship Id="rId18" Type="http://schemas.openxmlformats.org/officeDocument/2006/relationships/hyperlink" Target="https://aqicn.org/" TargetMode="External"/><Relationship Id="rId26" Type="http://schemas.openxmlformats.org/officeDocument/2006/relationships/hyperlink" Target="https://opendata.cbs.nl/statline/" TargetMode="External"/><Relationship Id="rId39" Type="http://schemas.openxmlformats.org/officeDocument/2006/relationships/footer" Target="footer2.xml"/><Relationship Id="rId21" Type="http://schemas.openxmlformats.org/officeDocument/2006/relationships/hyperlink" Target="https://aqicn.org/" TargetMode="External"/><Relationship Id="rId34" Type="http://schemas.openxmlformats.org/officeDocument/2006/relationships/hyperlink" Target="https://www.ons.gov.uk/census" TargetMode="External"/><Relationship Id="rId42"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bge.gov.br/en/cities-and-states/sp.html" TargetMode="External"/><Relationship Id="rId20" Type="http://schemas.openxmlformats.org/officeDocument/2006/relationships/hyperlink" Target="https://www.statbank.dk/10021" TargetMode="External"/><Relationship Id="rId29" Type="http://schemas.openxmlformats.org/officeDocument/2006/relationships/hyperlink" Target="https://www.barcelona.de/en/barcelona-figueres.html"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ypopulation.de/en/austria/cities/" TargetMode="External"/><Relationship Id="rId24" Type="http://schemas.openxmlformats.org/officeDocument/2006/relationships/hyperlink" Target="https://www-genesis.destatis.de/gis/genView?GenMLURL=https://www-genesis.destatis.de/regatlas/AI002-1.xml&amp;CONTEXT=REGATLAS01" TargetMode="External"/><Relationship Id="rId32" Type="http://schemas.openxmlformats.org/officeDocument/2006/relationships/hyperlink" Target="https://www.bfs.admin.ch/bfs/en/home/statistics/regional-statistics/regional-portraits-key-figures/cantons/basel-stadt.html" TargetMode="External"/><Relationship Id="rId37" Type="http://schemas.openxmlformats.org/officeDocument/2006/relationships/header" Target="header1.xml"/><Relationship Id="rId40"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qicn.org/" TargetMode="External"/><Relationship Id="rId23" Type="http://schemas.openxmlformats.org/officeDocument/2006/relationships/hyperlink" Target="https://aqicn.org/" TargetMode="External"/><Relationship Id="rId28" Type="http://schemas.openxmlformats.org/officeDocument/2006/relationships/hyperlink" Target="https://aqicn.org/" TargetMode="External"/><Relationship Id="rId36" Type="http://schemas.openxmlformats.org/officeDocument/2006/relationships/hyperlink" Target="https://www.ons.gov.uk/census" TargetMode="External"/><Relationship Id="rId10" Type="http://schemas.openxmlformats.org/officeDocument/2006/relationships/hyperlink" Target="https://aqicn.org/" TargetMode="External"/><Relationship Id="rId19" Type="http://schemas.openxmlformats.org/officeDocument/2006/relationships/hyperlink" Target="https://www.statbank.dk/10021" TargetMode="External"/><Relationship Id="rId31" Type="http://schemas.openxmlformats.org/officeDocument/2006/relationships/hyperlink" Target="https://aqicn.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bs.gov.au/AUSSTATS/abs@.nsf/DetailsPage/3218.02016-17?OpenDocument" TargetMode="External"/><Relationship Id="rId14" Type="http://schemas.openxmlformats.org/officeDocument/2006/relationships/hyperlink" Target="https://statbel.fgov.be/en/themes/population" TargetMode="External"/><Relationship Id="rId22" Type="http://schemas.openxmlformats.org/officeDocument/2006/relationships/hyperlink" Target="https://www.ined.fr/en/everything_about_population/data/france/population-structure/regions_departments/" TargetMode="External"/><Relationship Id="rId27" Type="http://schemas.openxmlformats.org/officeDocument/2006/relationships/hyperlink" Target="https://www.amsterdam.info/netherlands/population/" TargetMode="External"/><Relationship Id="rId30" Type="http://schemas.openxmlformats.org/officeDocument/2006/relationships/hyperlink" Target="https://rm.coe.int/CoERMPublicCommonSearchServices/DisplayDCTMContent?documentId=09000016802ff6f2" TargetMode="External"/><Relationship Id="rId35" Type="http://schemas.openxmlformats.org/officeDocument/2006/relationships/hyperlink" Target="https://www.ons.gov.uk/census" TargetMode="External"/><Relationship Id="rId43" Type="http://schemas.openxmlformats.org/officeDocument/2006/relationships/fontTable" Target="fontTable.xml"/><Relationship Id="rId8" Type="http://schemas.openxmlformats.org/officeDocument/2006/relationships/hyperlink" Target="https://data.gov.au/dataset/ds-dga-77726fe7-ac78-4e4d-a8f7-05c55b417858/details?q=emissions" TargetMode="External"/><Relationship Id="rId3" Type="http://schemas.openxmlformats.org/officeDocument/2006/relationships/styles" Target="styles.xml"/><Relationship Id="rId12" Type="http://schemas.openxmlformats.org/officeDocument/2006/relationships/hyperlink" Target="https://en.wikipedia.org/wiki/Demographics_of_Austria" TargetMode="External"/><Relationship Id="rId17" Type="http://schemas.openxmlformats.org/officeDocument/2006/relationships/hyperlink" Target="https://cidades.ibge.gov.br/brasil/sp/pesquisa/23/25888?detalhes=true" TargetMode="External"/><Relationship Id="rId25" Type="http://schemas.openxmlformats.org/officeDocument/2006/relationships/hyperlink" Target="https://aqicn.org/" TargetMode="External"/><Relationship Id="rId33" Type="http://schemas.openxmlformats.org/officeDocument/2006/relationships/hyperlink" Target="https://en.wikipedia.org/wiki/Demographics_of_Switzerland"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551E1-D10B-FC40-AECC-A800936B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18649</Words>
  <Characters>106305</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Oliver</dc:creator>
  <cp:keywords/>
  <dc:description/>
  <cp:lastModifiedBy>Dominic Oliver</cp:lastModifiedBy>
  <cp:revision>6</cp:revision>
  <cp:lastPrinted>2025-01-06T11:42:00Z</cp:lastPrinted>
  <dcterms:created xsi:type="dcterms:W3CDTF">2025-01-13T20:31:00Z</dcterms:created>
  <dcterms:modified xsi:type="dcterms:W3CDTF">2025-01-14T19:08:00Z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id="Zrjlw2Xs"/&gt;&lt;style id="http://www.zotero.org/styles/jama"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