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D6B7AB" w14:textId="77777777" w:rsidR="00AA7465" w:rsidRDefault="00AA7465" w:rsidP="00AA7465">
      <w:pPr>
        <w:pStyle w:val="BodyText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4C42938" wp14:editId="146E0331">
            <wp:simplePos x="0" y="0"/>
            <wp:positionH relativeFrom="margin">
              <wp:align>center</wp:align>
            </wp:positionH>
            <wp:positionV relativeFrom="paragraph">
              <wp:posOffset>27940</wp:posOffset>
            </wp:positionV>
            <wp:extent cx="1426845" cy="712596"/>
            <wp:effectExtent l="0" t="0" r="1905" b="0"/>
            <wp:wrapNone/>
            <wp:docPr id="3" name="image1.jpeg" descr="UW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6845" cy="712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B7D2AF8" wp14:editId="6BE64076">
            <wp:extent cx="1444625" cy="829310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6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50E4C7" w14:textId="77777777" w:rsidR="00AA7465" w:rsidRDefault="00AA7465" w:rsidP="00AA7465">
      <w:pPr>
        <w:pStyle w:val="BodyText"/>
      </w:pPr>
    </w:p>
    <w:p w14:paraId="71656EF9" w14:textId="77777777" w:rsidR="00AA7465" w:rsidRDefault="00AA7465" w:rsidP="00AA7465">
      <w:pPr>
        <w:pStyle w:val="BodyText"/>
      </w:pPr>
    </w:p>
    <w:p w14:paraId="5B5F27A3" w14:textId="77777777" w:rsidR="00AA7465" w:rsidRPr="009D66F7" w:rsidRDefault="00AA7465" w:rsidP="00AA7465">
      <w:pPr>
        <w:pStyle w:val="BodyText"/>
        <w:jc w:val="center"/>
        <w:rPr>
          <w:b/>
          <w:sz w:val="40"/>
          <w:szCs w:val="40"/>
        </w:rPr>
      </w:pPr>
      <w:r w:rsidRPr="009D66F7">
        <w:rPr>
          <w:b/>
          <w:sz w:val="40"/>
          <w:szCs w:val="40"/>
        </w:rPr>
        <w:t>Assessment Brief</w:t>
      </w:r>
    </w:p>
    <w:p w14:paraId="6C8088AE" w14:textId="77777777" w:rsidR="00AA7465" w:rsidRDefault="00AA7465" w:rsidP="00AA7465">
      <w:pPr>
        <w:pStyle w:val="BodyText"/>
      </w:pPr>
    </w:p>
    <w:tbl>
      <w:tblPr>
        <w:tblW w:w="0" w:type="auto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6"/>
        <w:gridCol w:w="5189"/>
      </w:tblGrid>
      <w:tr w:rsidR="00AA7465" w14:paraId="5B5B031C" w14:textId="77777777" w:rsidTr="0094614E">
        <w:trPr>
          <w:trHeight w:val="377"/>
        </w:trPr>
        <w:tc>
          <w:tcPr>
            <w:tcW w:w="3826" w:type="dxa"/>
          </w:tcPr>
          <w:p w14:paraId="1A086DB4" w14:textId="77777777" w:rsidR="00AA7465" w:rsidRDefault="00AA7465" w:rsidP="0094614E">
            <w:pPr>
              <w:pStyle w:val="TableParagraph"/>
              <w:rPr>
                <w:b/>
              </w:rPr>
            </w:pPr>
            <w:r>
              <w:rPr>
                <w:b/>
              </w:rPr>
              <w:t>Module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Code</w:t>
            </w:r>
          </w:p>
        </w:tc>
        <w:tc>
          <w:tcPr>
            <w:tcW w:w="5189" w:type="dxa"/>
          </w:tcPr>
          <w:p w14:paraId="50655AD8" w14:textId="77777777" w:rsidR="00AA7465" w:rsidRDefault="00AA7465" w:rsidP="0094614E">
            <w:pPr>
              <w:pStyle w:val="TableParagraph"/>
              <w:spacing w:line="276" w:lineRule="auto"/>
              <w:ind w:left="105"/>
            </w:pPr>
            <w:r>
              <w:rPr>
                <w:color w:val="000000"/>
                <w:sz w:val="27"/>
                <w:szCs w:val="27"/>
              </w:rPr>
              <w:t>UFCFL1-15-0</w:t>
            </w:r>
          </w:p>
        </w:tc>
      </w:tr>
      <w:tr w:rsidR="00AA7465" w14:paraId="3CCA3A42" w14:textId="77777777" w:rsidTr="0094614E">
        <w:trPr>
          <w:trHeight w:val="263"/>
        </w:trPr>
        <w:tc>
          <w:tcPr>
            <w:tcW w:w="3826" w:type="dxa"/>
          </w:tcPr>
          <w:p w14:paraId="4D931F90" w14:textId="77777777" w:rsidR="00AA7465" w:rsidRDefault="00AA7465" w:rsidP="0094614E">
            <w:pPr>
              <w:pStyle w:val="TableParagraph"/>
              <w:rPr>
                <w:b/>
              </w:rPr>
            </w:pPr>
            <w:r>
              <w:rPr>
                <w:b/>
              </w:rPr>
              <w:t>Assessment Name</w:t>
            </w:r>
          </w:p>
        </w:tc>
        <w:tc>
          <w:tcPr>
            <w:tcW w:w="5189" w:type="dxa"/>
          </w:tcPr>
          <w:p w14:paraId="202EC1B7" w14:textId="77777777" w:rsidR="00AA7465" w:rsidRDefault="0094614E" w:rsidP="0094614E">
            <w:pPr>
              <w:pStyle w:val="TableParagraph"/>
              <w:ind w:left="105"/>
            </w:pPr>
            <w:r>
              <w:t>Component A</w:t>
            </w:r>
          </w:p>
        </w:tc>
      </w:tr>
      <w:tr w:rsidR="00AA7465" w14:paraId="48F38D16" w14:textId="77777777" w:rsidTr="0094614E">
        <w:trPr>
          <w:trHeight w:val="263"/>
        </w:trPr>
        <w:tc>
          <w:tcPr>
            <w:tcW w:w="3826" w:type="dxa"/>
          </w:tcPr>
          <w:p w14:paraId="3529D955" w14:textId="77777777" w:rsidR="00AA7465" w:rsidRDefault="00AA7465" w:rsidP="0094614E">
            <w:pPr>
              <w:pStyle w:val="TableParagraph"/>
              <w:rPr>
                <w:b/>
              </w:rPr>
            </w:pPr>
            <w:r>
              <w:rPr>
                <w:b/>
              </w:rPr>
              <w:t>Module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5189" w:type="dxa"/>
          </w:tcPr>
          <w:p w14:paraId="2183662D" w14:textId="77777777" w:rsidR="00AA7465" w:rsidRDefault="00E53557" w:rsidP="0094614E">
            <w:pPr>
              <w:pStyle w:val="TableParagraph"/>
              <w:ind w:left="105"/>
            </w:pPr>
            <w:r>
              <w:rPr>
                <w:color w:val="000000"/>
                <w:sz w:val="27"/>
                <w:szCs w:val="27"/>
              </w:rPr>
              <w:t>Internet Technologies</w:t>
            </w:r>
          </w:p>
        </w:tc>
      </w:tr>
      <w:tr w:rsidR="00AA7465" w14:paraId="0578069D" w14:textId="77777777" w:rsidTr="0094614E">
        <w:trPr>
          <w:trHeight w:val="268"/>
        </w:trPr>
        <w:tc>
          <w:tcPr>
            <w:tcW w:w="3826" w:type="dxa"/>
          </w:tcPr>
          <w:p w14:paraId="42785C6F" w14:textId="77777777" w:rsidR="00AA7465" w:rsidRDefault="00AA7465" w:rsidP="0094614E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5189" w:type="dxa"/>
          </w:tcPr>
          <w:p w14:paraId="1E7EE731" w14:textId="77777777" w:rsidR="00AA7465" w:rsidRDefault="00AA7465" w:rsidP="0094614E">
            <w:pPr>
              <w:pStyle w:val="TableParagraph"/>
              <w:spacing w:line="248" w:lineRule="exact"/>
              <w:ind w:left="105"/>
            </w:pPr>
            <w:r>
              <w:t>Jan/2024</w:t>
            </w:r>
          </w:p>
        </w:tc>
      </w:tr>
      <w:tr w:rsidR="00AA7465" w14:paraId="496DCF31" w14:textId="77777777" w:rsidTr="0094614E">
        <w:trPr>
          <w:trHeight w:val="263"/>
        </w:trPr>
        <w:tc>
          <w:tcPr>
            <w:tcW w:w="3826" w:type="dxa"/>
          </w:tcPr>
          <w:p w14:paraId="68A27745" w14:textId="77777777" w:rsidR="00AA7465" w:rsidRDefault="00AA7465" w:rsidP="0094614E">
            <w:pPr>
              <w:pStyle w:val="TableParagraph"/>
              <w:rPr>
                <w:b/>
              </w:rPr>
            </w:pPr>
            <w:r>
              <w:rPr>
                <w:b/>
              </w:rPr>
              <w:t>Weighting</w:t>
            </w:r>
          </w:p>
        </w:tc>
        <w:tc>
          <w:tcPr>
            <w:tcW w:w="5189" w:type="dxa"/>
          </w:tcPr>
          <w:p w14:paraId="3BC681C9" w14:textId="77777777" w:rsidR="00AA7465" w:rsidRDefault="0094614E" w:rsidP="0094614E">
            <w:pPr>
              <w:pStyle w:val="TableParagraph"/>
              <w:ind w:left="105"/>
            </w:pPr>
            <w:r>
              <w:t>40%</w:t>
            </w:r>
          </w:p>
        </w:tc>
      </w:tr>
    </w:tbl>
    <w:p w14:paraId="14B2561B" w14:textId="77777777" w:rsidR="00AA7465" w:rsidRDefault="00AA7465" w:rsidP="00AA7465">
      <w:pPr>
        <w:pStyle w:val="BodyText"/>
        <w:spacing w:before="8"/>
        <w:rPr>
          <w:b/>
          <w:sz w:val="31"/>
        </w:rPr>
      </w:pPr>
    </w:p>
    <w:p w14:paraId="189E1258" w14:textId="77777777" w:rsidR="0094614E" w:rsidRDefault="0094614E">
      <w:r>
        <w:br w:type="page"/>
      </w:r>
    </w:p>
    <w:p w14:paraId="033266DB" w14:textId="77777777" w:rsidR="0094614E" w:rsidRDefault="0094614E" w:rsidP="0094614E">
      <w:pPr>
        <w:pStyle w:val="BodyText"/>
      </w:pPr>
      <w:r>
        <w:rPr>
          <w:noProof/>
        </w:rPr>
        <w:lastRenderedPageBreak/>
        <w:drawing>
          <wp:anchor distT="0" distB="0" distL="0" distR="0" simplePos="0" relativeHeight="251661312" behindDoc="0" locked="0" layoutInCell="1" allowOverlap="1" wp14:anchorId="7B43DCEF" wp14:editId="757FB694">
            <wp:simplePos x="0" y="0"/>
            <wp:positionH relativeFrom="margin">
              <wp:align>center</wp:align>
            </wp:positionH>
            <wp:positionV relativeFrom="paragraph">
              <wp:posOffset>27940</wp:posOffset>
            </wp:positionV>
            <wp:extent cx="1426845" cy="712596"/>
            <wp:effectExtent l="0" t="0" r="1905" b="0"/>
            <wp:wrapNone/>
            <wp:docPr id="6" name="image1.jpeg" descr="UW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6845" cy="712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F8C526A" wp14:editId="05426FB9">
            <wp:extent cx="1444625" cy="829310"/>
            <wp:effectExtent l="0" t="0" r="317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6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A08B78" w14:textId="77777777" w:rsidR="0094614E" w:rsidRDefault="0094614E" w:rsidP="0094614E">
      <w:pPr>
        <w:pStyle w:val="BodyText"/>
      </w:pPr>
    </w:p>
    <w:p w14:paraId="0D133F02" w14:textId="77777777" w:rsidR="0094614E" w:rsidRDefault="0094614E" w:rsidP="0094614E">
      <w:pPr>
        <w:pStyle w:val="BodyText"/>
      </w:pPr>
    </w:p>
    <w:p w14:paraId="3664F3FD" w14:textId="77777777" w:rsidR="0094614E" w:rsidRPr="009D66F7" w:rsidRDefault="0094614E" w:rsidP="0094614E">
      <w:pPr>
        <w:pStyle w:val="BodyText"/>
        <w:jc w:val="center"/>
        <w:rPr>
          <w:b/>
          <w:sz w:val="40"/>
          <w:szCs w:val="40"/>
        </w:rPr>
      </w:pPr>
      <w:r w:rsidRPr="009D66F7">
        <w:rPr>
          <w:b/>
          <w:sz w:val="40"/>
          <w:szCs w:val="40"/>
        </w:rPr>
        <w:t>Assessment Brief</w:t>
      </w:r>
    </w:p>
    <w:p w14:paraId="59F0F698" w14:textId="77777777" w:rsidR="0094614E" w:rsidRDefault="0094614E" w:rsidP="0094614E">
      <w:pPr>
        <w:pStyle w:val="BodyText"/>
      </w:pPr>
    </w:p>
    <w:p w14:paraId="0C30FC37" w14:textId="77777777" w:rsidR="0094614E" w:rsidRPr="0094614E" w:rsidRDefault="0094614E" w:rsidP="0094614E">
      <w:pPr>
        <w:spacing w:before="44"/>
        <w:rPr>
          <w:rFonts w:ascii="Calibri Light"/>
          <w:b/>
          <w:sz w:val="28"/>
        </w:rPr>
      </w:pPr>
      <w:r w:rsidRPr="0094614E">
        <w:rPr>
          <w:rFonts w:ascii="Calibri Light"/>
          <w:b/>
          <w:sz w:val="28"/>
        </w:rPr>
        <w:t xml:space="preserve">Submission </w:t>
      </w:r>
      <w:r w:rsidRPr="0094614E">
        <w:rPr>
          <w:rFonts w:ascii="Calibri Light"/>
          <w:b/>
          <w:sz w:val="28"/>
        </w:rPr>
        <w:t>–</w:t>
      </w:r>
      <w:r w:rsidRPr="0094614E">
        <w:rPr>
          <w:rFonts w:ascii="Calibri Light"/>
          <w:b/>
          <w:sz w:val="28"/>
        </w:rPr>
        <w:t xml:space="preserve"> Component A</w:t>
      </w:r>
    </w:p>
    <w:p w14:paraId="4E487909" w14:textId="77777777" w:rsidR="0094614E" w:rsidRDefault="0094614E" w:rsidP="0094614E">
      <w:pPr>
        <w:tabs>
          <w:tab w:val="left" w:pos="4194"/>
        </w:tabs>
        <w:spacing w:before="22"/>
        <w:rPr>
          <w:b/>
          <w:sz w:val="24"/>
        </w:rPr>
      </w:pPr>
      <w:r>
        <w:rPr>
          <w:b/>
          <w:sz w:val="24"/>
        </w:rPr>
        <w:t>Submission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handover date: Between 7</w:t>
      </w:r>
      <w:r w:rsidRPr="00847547">
        <w:rPr>
          <w:b/>
          <w:sz w:val="24"/>
          <w:vertAlign w:val="superscript"/>
        </w:rPr>
        <w:t>th</w:t>
      </w:r>
      <w:r>
        <w:rPr>
          <w:b/>
          <w:sz w:val="24"/>
        </w:rPr>
        <w:t xml:space="preserve"> – 8</w:t>
      </w:r>
      <w:r w:rsidRPr="00847547">
        <w:rPr>
          <w:b/>
          <w:sz w:val="24"/>
          <w:vertAlign w:val="superscript"/>
        </w:rPr>
        <w:t>th</w:t>
      </w:r>
      <w:r>
        <w:rPr>
          <w:b/>
          <w:sz w:val="24"/>
        </w:rPr>
        <w:t xml:space="preserve"> Week </w:t>
      </w:r>
    </w:p>
    <w:p w14:paraId="4D582ACE" w14:textId="77777777" w:rsidR="0094614E" w:rsidRDefault="0094614E" w:rsidP="0094614E">
      <w:pPr>
        <w:tabs>
          <w:tab w:val="left" w:pos="4194"/>
        </w:tabs>
        <w:spacing w:before="22"/>
        <w:rPr>
          <w:sz w:val="24"/>
        </w:rPr>
      </w:pPr>
      <w:r>
        <w:rPr>
          <w:b/>
          <w:sz w:val="24"/>
        </w:rPr>
        <w:t>Submission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deadline: </w:t>
      </w:r>
      <w:r w:rsidRPr="00847547">
        <w:rPr>
          <w:sz w:val="24"/>
        </w:rPr>
        <w:t>Between 7</w:t>
      </w:r>
      <w:r w:rsidRPr="00847547">
        <w:rPr>
          <w:sz w:val="24"/>
          <w:vertAlign w:val="superscript"/>
        </w:rPr>
        <w:t>th</w:t>
      </w:r>
      <w:r w:rsidRPr="00847547">
        <w:rPr>
          <w:sz w:val="24"/>
        </w:rPr>
        <w:t xml:space="preserve"> – 8</w:t>
      </w:r>
      <w:r w:rsidRPr="00847547">
        <w:rPr>
          <w:sz w:val="24"/>
          <w:vertAlign w:val="superscript"/>
        </w:rPr>
        <w:t>th</w:t>
      </w:r>
      <w:r w:rsidRPr="00847547">
        <w:rPr>
          <w:sz w:val="24"/>
        </w:rPr>
        <w:t xml:space="preserve"> Week</w:t>
      </w:r>
    </w:p>
    <w:p w14:paraId="4A6F0730" w14:textId="77777777" w:rsidR="0094614E" w:rsidRDefault="0094614E" w:rsidP="0094614E">
      <w:pPr>
        <w:pStyle w:val="BodyText"/>
        <w:spacing w:before="8"/>
        <w:rPr>
          <w:noProof/>
        </w:rPr>
      </w:pPr>
      <w:r>
        <w:rPr>
          <w:b/>
        </w:rPr>
        <w:t>Submission Time given:</w:t>
      </w:r>
      <w:r w:rsidRPr="00D71F66">
        <w:rPr>
          <w:noProof/>
        </w:rPr>
        <w:t xml:space="preserve"> </w:t>
      </w:r>
      <w:r>
        <w:rPr>
          <w:noProof/>
        </w:rPr>
        <w:t>1.5 Hours.</w:t>
      </w:r>
    </w:p>
    <w:p w14:paraId="20739AED" w14:textId="77777777" w:rsidR="0094614E" w:rsidRDefault="0094614E">
      <w:pPr>
        <w:rPr>
          <w:rFonts w:ascii="Calibri" w:eastAsia="Arial" w:hAnsi="Calibri" w:cs="Arial"/>
          <w:b/>
          <w:color w:val="000000"/>
          <w:sz w:val="24"/>
          <w:szCs w:val="24"/>
        </w:rPr>
      </w:pPr>
    </w:p>
    <w:p w14:paraId="0E0B2B73" w14:textId="77777777" w:rsidR="005C35D0" w:rsidRDefault="0094614E">
      <w:pPr>
        <w:rPr>
          <w:rFonts w:ascii="Calibri" w:eastAsia="Arial" w:hAnsi="Calibri" w:cs="Arial"/>
          <w:color w:val="000000"/>
          <w:sz w:val="24"/>
          <w:szCs w:val="24"/>
        </w:rPr>
      </w:pPr>
      <w:r w:rsidRPr="0094614E">
        <w:rPr>
          <w:rFonts w:ascii="Calibri" w:eastAsia="Arial" w:hAnsi="Calibri" w:cs="Arial"/>
          <w:b/>
          <w:color w:val="000000"/>
          <w:sz w:val="24"/>
          <w:szCs w:val="24"/>
        </w:rPr>
        <w:t>Component A</w:t>
      </w:r>
      <w:r w:rsidRPr="0094614E">
        <w:rPr>
          <w:rFonts w:ascii="Calibri" w:eastAsia="Arial" w:hAnsi="Calibri" w:cs="Arial"/>
          <w:color w:val="000000"/>
          <w:sz w:val="24"/>
          <w:szCs w:val="24"/>
        </w:rPr>
        <w:t xml:space="preserve"> is a Lab test-20%, MCQs-20%. The students will face the two examinations for the component A in </w:t>
      </w:r>
      <w:r>
        <w:rPr>
          <w:rFonts w:ascii="Calibri" w:eastAsia="Arial" w:hAnsi="Calibri" w:cs="Arial"/>
          <w:color w:val="000000"/>
          <w:sz w:val="24"/>
          <w:szCs w:val="24"/>
        </w:rPr>
        <w:t xml:space="preserve">between </w:t>
      </w:r>
      <w:r w:rsidRPr="0094614E">
        <w:rPr>
          <w:rFonts w:ascii="Calibri" w:eastAsia="Arial" w:hAnsi="Calibri" w:cs="Arial"/>
          <w:color w:val="000000"/>
          <w:sz w:val="24"/>
          <w:szCs w:val="24"/>
        </w:rPr>
        <w:t xml:space="preserve">week 7 and </w:t>
      </w:r>
      <w:r>
        <w:rPr>
          <w:rFonts w:ascii="Calibri" w:eastAsia="Arial" w:hAnsi="Calibri" w:cs="Arial"/>
          <w:color w:val="000000"/>
          <w:sz w:val="24"/>
          <w:szCs w:val="24"/>
        </w:rPr>
        <w:t>8</w:t>
      </w:r>
      <w:r w:rsidRPr="0094614E">
        <w:rPr>
          <w:rFonts w:ascii="Calibri" w:eastAsia="Arial" w:hAnsi="Calibri" w:cs="Arial"/>
          <w:color w:val="000000"/>
          <w:sz w:val="24"/>
          <w:szCs w:val="24"/>
        </w:rPr>
        <w:t>. In this task the students will face Lab Test consisting of HTML works having a LO from week 1 to 6. Students need to face MCQ test based on the week 1 to 6 to generate the theoretical ideas.</w:t>
      </w:r>
    </w:p>
    <w:p w14:paraId="5D8E9AD7" w14:textId="77777777" w:rsidR="00850070" w:rsidRDefault="00850070">
      <w:pPr>
        <w:rPr>
          <w:rFonts w:ascii="Calibri" w:eastAsia="Arial" w:hAnsi="Calibri" w:cs="Arial"/>
          <w:color w:val="000000"/>
          <w:sz w:val="24"/>
          <w:szCs w:val="24"/>
        </w:rPr>
      </w:pPr>
    </w:p>
    <w:p w14:paraId="42D70F8F" w14:textId="77777777" w:rsidR="0094614E" w:rsidRPr="0094614E" w:rsidRDefault="0094614E" w:rsidP="0094614E">
      <w:pPr>
        <w:rPr>
          <w:b/>
          <w:sz w:val="24"/>
          <w:szCs w:val="24"/>
        </w:rPr>
      </w:pPr>
      <w:r w:rsidRPr="0094614E">
        <w:rPr>
          <w:b/>
          <w:sz w:val="24"/>
          <w:szCs w:val="24"/>
        </w:rPr>
        <w:t>Module learning outcomes assessed by this task:</w:t>
      </w:r>
    </w:p>
    <w:p w14:paraId="4F7CB88A" w14:textId="77777777" w:rsidR="0094614E" w:rsidRDefault="009A49FA" w:rsidP="0094614E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Assess the basic knowledge and concepts of the Internet.</w:t>
      </w:r>
    </w:p>
    <w:p w14:paraId="7EC06CEE" w14:textId="77777777" w:rsidR="00850070" w:rsidRDefault="009A49FA" w:rsidP="0094614E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Assess the learning of last 6 weeks both conceptually and practically.</w:t>
      </w:r>
    </w:p>
    <w:p w14:paraId="371FEEC2" w14:textId="77777777" w:rsidR="00850070" w:rsidRPr="00850070" w:rsidRDefault="00850070" w:rsidP="00850070">
      <w:pPr>
        <w:rPr>
          <w:rFonts w:ascii="Calibri" w:hAnsi="Calibri"/>
        </w:rPr>
      </w:pPr>
    </w:p>
    <w:p w14:paraId="5F174B89" w14:textId="77777777" w:rsidR="009A49FA" w:rsidRDefault="009A49FA" w:rsidP="009A49FA">
      <w:pPr>
        <w:rPr>
          <w:b/>
        </w:rPr>
      </w:pPr>
      <w:r w:rsidRPr="009A49FA">
        <w:rPr>
          <w:b/>
        </w:rPr>
        <w:t>Time Duration</w:t>
      </w:r>
    </w:p>
    <w:p w14:paraId="1BB9B66A" w14:textId="77777777" w:rsidR="009A49FA" w:rsidRPr="009A49FA" w:rsidRDefault="009A49FA" w:rsidP="009A49FA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9A49FA">
        <w:rPr>
          <w:rFonts w:ascii="Calibri" w:hAnsi="Calibri"/>
        </w:rPr>
        <w:t>MC</w:t>
      </w:r>
      <w:r>
        <w:rPr>
          <w:rFonts w:ascii="Calibri" w:hAnsi="Calibri"/>
        </w:rPr>
        <w:t>Qs</w:t>
      </w:r>
      <w:r w:rsidRPr="009A49FA">
        <w:rPr>
          <w:rFonts w:ascii="Calibri" w:hAnsi="Calibri"/>
        </w:rPr>
        <w:t>: 0.5 Hour</w:t>
      </w:r>
    </w:p>
    <w:p w14:paraId="3E97CCB6" w14:textId="77777777" w:rsidR="009A49FA" w:rsidRDefault="009A49FA" w:rsidP="009A49FA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9A49FA">
        <w:rPr>
          <w:rFonts w:ascii="Calibri" w:hAnsi="Calibri"/>
        </w:rPr>
        <w:t>Lab Test: 1 Hour</w:t>
      </w:r>
    </w:p>
    <w:p w14:paraId="6095318A" w14:textId="77777777" w:rsidR="00850070" w:rsidRPr="00850070" w:rsidRDefault="00850070" w:rsidP="00850070">
      <w:pPr>
        <w:rPr>
          <w:rFonts w:ascii="Calibri" w:hAnsi="Calibri"/>
        </w:rPr>
      </w:pPr>
    </w:p>
    <w:p w14:paraId="569A69A7" w14:textId="77777777" w:rsidR="009A49FA" w:rsidRDefault="009A49FA" w:rsidP="009A49FA">
      <w:pPr>
        <w:rPr>
          <w:rFonts w:ascii="Calibri" w:hAnsi="Calibri"/>
        </w:rPr>
      </w:pPr>
      <w:r w:rsidRPr="009A49FA">
        <w:rPr>
          <w:rFonts w:ascii="Calibri" w:hAnsi="Calibri"/>
          <w:b/>
        </w:rPr>
        <w:t>MCQs:</w:t>
      </w:r>
      <w:r>
        <w:rPr>
          <w:rFonts w:ascii="Calibri" w:hAnsi="Calibri"/>
        </w:rPr>
        <w:t xml:space="preserve"> You are provided with 20 questions, which need to be completed within the above-mentioned time. Question will be from the learning’s from Week 1 till Week 7.</w:t>
      </w:r>
    </w:p>
    <w:p w14:paraId="7CD4026E" w14:textId="77777777" w:rsidR="009A49FA" w:rsidRDefault="009A49FA" w:rsidP="009A49FA">
      <w:pPr>
        <w:rPr>
          <w:rFonts w:ascii="Calibri" w:hAnsi="Calibri"/>
        </w:rPr>
      </w:pPr>
      <w:r w:rsidRPr="00850070">
        <w:rPr>
          <w:rFonts w:ascii="Calibri" w:hAnsi="Calibri"/>
          <w:b/>
        </w:rPr>
        <w:t>Lab Test:</w:t>
      </w:r>
      <w:r>
        <w:rPr>
          <w:rFonts w:ascii="Calibri" w:hAnsi="Calibri"/>
        </w:rPr>
        <w:t xml:space="preserve"> You are provided with tasks and they are to be completed within above-mentioned time. The </w:t>
      </w:r>
      <w:r w:rsidR="00850070">
        <w:rPr>
          <w:rFonts w:ascii="Calibri" w:hAnsi="Calibri"/>
        </w:rPr>
        <w:t>tasks are</w:t>
      </w:r>
      <w:r>
        <w:rPr>
          <w:rFonts w:ascii="Calibri" w:hAnsi="Calibri"/>
        </w:rPr>
        <w:t xml:space="preserve"> based on the practical </w:t>
      </w:r>
      <w:r w:rsidR="00850070">
        <w:rPr>
          <w:rFonts w:ascii="Calibri" w:hAnsi="Calibri"/>
        </w:rPr>
        <w:t xml:space="preserve">aspect that has been covered from Week 1 till Week 7. Process guidance </w:t>
      </w:r>
      <w:r w:rsidR="00850070">
        <w:rPr>
          <w:rFonts w:ascii="Calibri" w:hAnsi="Calibri"/>
        </w:rPr>
        <w:lastRenderedPageBreak/>
        <w:t>will be provided to some extent along with the task materials and you are to follow the process accordingly.</w:t>
      </w:r>
    </w:p>
    <w:p w14:paraId="6C6E4333" w14:textId="77777777" w:rsidR="00850070" w:rsidRDefault="00850070" w:rsidP="009A49FA">
      <w:pPr>
        <w:rPr>
          <w:rFonts w:ascii="Calibri" w:hAnsi="Calibri"/>
        </w:rPr>
      </w:pPr>
    </w:p>
    <w:p w14:paraId="5D14E480" w14:textId="77777777" w:rsidR="00850070" w:rsidRDefault="00850070">
      <w:pPr>
        <w:rPr>
          <w:b/>
          <w:bCs/>
          <w:sz w:val="28"/>
          <w:szCs w:val="28"/>
        </w:rPr>
      </w:pPr>
      <w:r>
        <w:br w:type="page"/>
      </w:r>
    </w:p>
    <w:p w14:paraId="058EEEC6" w14:textId="77777777" w:rsidR="00850070" w:rsidRDefault="00850070" w:rsidP="00850070">
      <w:pPr>
        <w:pStyle w:val="Heading1"/>
        <w:ind w:left="100"/>
      </w:pPr>
      <w:bookmarkStart w:id="0" w:name="_GoBack"/>
      <w:bookmarkEnd w:id="0"/>
      <w:r>
        <w:lastRenderedPageBreak/>
        <w:t>Key</w:t>
      </w:r>
      <w:r>
        <w:rPr>
          <w:spacing w:val="-3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remember</w:t>
      </w:r>
    </w:p>
    <w:p w14:paraId="576AE776" w14:textId="77777777" w:rsidR="00850070" w:rsidRDefault="00850070" w:rsidP="00850070">
      <w:pPr>
        <w:pStyle w:val="BodyText"/>
        <w:spacing w:before="10"/>
        <w:rPr>
          <w:b/>
          <w:sz w:val="27"/>
        </w:rPr>
      </w:pPr>
    </w:p>
    <w:p w14:paraId="3B3E8949" w14:textId="77777777" w:rsidR="00850070" w:rsidRDefault="00850070" w:rsidP="00850070">
      <w:pPr>
        <w:pStyle w:val="BodyText"/>
        <w:ind w:left="100" w:right="633"/>
      </w:pPr>
      <w:r>
        <w:t xml:space="preserve">UWE Bristol’s </w:t>
      </w:r>
      <w:hyperlink r:id="rId8">
        <w:r>
          <w:rPr>
            <w:color w:val="0462C1"/>
            <w:u w:val="single" w:color="0462C1"/>
          </w:rPr>
          <w:t>UWE’s Assessment Offences Policy</w:t>
        </w:r>
        <w:r>
          <w:rPr>
            <w:color w:val="0462C1"/>
          </w:rPr>
          <w:t xml:space="preserve"> </w:t>
        </w:r>
      </w:hyperlink>
      <w:r>
        <w:t>requires that you submit work that is</w:t>
      </w:r>
      <w:r>
        <w:rPr>
          <w:spacing w:val="-52"/>
        </w:rPr>
        <w:t xml:space="preserve"> </w:t>
      </w:r>
      <w:r>
        <w:t>entirely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own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reflects your own</w:t>
      </w:r>
      <w:r>
        <w:rPr>
          <w:spacing w:val="1"/>
        </w:rPr>
        <w:t xml:space="preserve"> </w:t>
      </w:r>
      <w:r>
        <w:t>learning,</w:t>
      </w:r>
      <w:r>
        <w:rPr>
          <w:spacing w:val="-3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to:</w:t>
      </w:r>
    </w:p>
    <w:p w14:paraId="6925932D" w14:textId="77777777" w:rsidR="00850070" w:rsidRDefault="00850070" w:rsidP="00850070">
      <w:pPr>
        <w:pStyle w:val="ListParagraph"/>
        <w:widowControl w:val="0"/>
        <w:numPr>
          <w:ilvl w:val="0"/>
          <w:numId w:val="3"/>
        </w:numPr>
        <w:tabs>
          <w:tab w:val="left" w:pos="1540"/>
          <w:tab w:val="left" w:pos="1541"/>
        </w:tabs>
        <w:autoSpaceDE w:val="0"/>
        <w:autoSpaceDN w:val="0"/>
        <w:spacing w:before="3" w:after="0" w:line="271" w:lineRule="auto"/>
        <w:ind w:right="407"/>
        <w:rPr>
          <w:sz w:val="24"/>
        </w:rPr>
      </w:pPr>
      <w:r>
        <w:rPr>
          <w:sz w:val="24"/>
        </w:rPr>
        <w:t>Ensure you reference all sources used, using the</w:t>
      </w:r>
      <w:r>
        <w:rPr>
          <w:color w:val="0462C1"/>
          <w:sz w:val="24"/>
        </w:rPr>
        <w:t xml:space="preserve"> </w:t>
      </w:r>
      <w:hyperlink r:id="rId9">
        <w:r>
          <w:rPr>
            <w:color w:val="0462C1"/>
            <w:sz w:val="24"/>
            <w:u w:val="single" w:color="0462C1"/>
          </w:rPr>
          <w:t>UWE Harvard</w:t>
        </w:r>
        <w:r>
          <w:rPr>
            <w:color w:val="0462C1"/>
            <w:sz w:val="24"/>
          </w:rPr>
          <w:t xml:space="preserve"> </w:t>
        </w:r>
      </w:hyperlink>
      <w:r>
        <w:rPr>
          <w:sz w:val="24"/>
        </w:rPr>
        <w:t>system and</w:t>
      </w:r>
      <w:r>
        <w:rPr>
          <w:spacing w:val="-5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guidance available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color w:val="0462C1"/>
          <w:spacing w:val="2"/>
          <w:sz w:val="24"/>
        </w:rPr>
        <w:t xml:space="preserve"> </w:t>
      </w:r>
      <w:hyperlink r:id="rId10">
        <w:r>
          <w:rPr>
            <w:color w:val="0462C1"/>
            <w:sz w:val="24"/>
            <w:u w:val="single" w:color="0462C1"/>
          </w:rPr>
          <w:t>UWE’s Study</w:t>
        </w:r>
        <w:r>
          <w:rPr>
            <w:color w:val="0462C1"/>
            <w:spacing w:val="-1"/>
            <w:sz w:val="24"/>
            <w:u w:val="single" w:color="0462C1"/>
          </w:rPr>
          <w:t xml:space="preserve"> </w:t>
        </w:r>
        <w:r>
          <w:rPr>
            <w:color w:val="0462C1"/>
            <w:sz w:val="24"/>
            <w:u w:val="single" w:color="0462C1"/>
          </w:rPr>
          <w:t>Skills referencing</w:t>
        </w:r>
        <w:r>
          <w:rPr>
            <w:color w:val="0462C1"/>
            <w:spacing w:val="-3"/>
            <w:sz w:val="24"/>
            <w:u w:val="single" w:color="0462C1"/>
          </w:rPr>
          <w:t xml:space="preserve"> </w:t>
        </w:r>
        <w:r>
          <w:rPr>
            <w:color w:val="0462C1"/>
            <w:sz w:val="24"/>
            <w:u w:val="single" w:color="0462C1"/>
          </w:rPr>
          <w:t>pages</w:t>
        </w:r>
      </w:hyperlink>
      <w:r>
        <w:rPr>
          <w:sz w:val="24"/>
        </w:rPr>
        <w:t>.</w:t>
      </w:r>
    </w:p>
    <w:p w14:paraId="618C277F" w14:textId="77777777" w:rsidR="00850070" w:rsidRDefault="00850070" w:rsidP="00850070">
      <w:pPr>
        <w:pStyle w:val="ListParagraph"/>
        <w:widowControl w:val="0"/>
        <w:numPr>
          <w:ilvl w:val="0"/>
          <w:numId w:val="3"/>
        </w:numPr>
        <w:tabs>
          <w:tab w:val="left" w:pos="1540"/>
          <w:tab w:val="left" w:pos="1541"/>
        </w:tabs>
        <w:autoSpaceDE w:val="0"/>
        <w:autoSpaceDN w:val="0"/>
        <w:spacing w:before="11" w:after="0" w:line="271" w:lineRule="auto"/>
        <w:ind w:right="124"/>
        <w:rPr>
          <w:sz w:val="24"/>
        </w:rPr>
      </w:pPr>
      <w:r>
        <w:rPr>
          <w:sz w:val="24"/>
        </w:rPr>
        <w:t>Avoid copying and pasting any work into this assessment, including your own</w:t>
      </w:r>
      <w:r>
        <w:rPr>
          <w:spacing w:val="-52"/>
          <w:sz w:val="24"/>
        </w:rPr>
        <w:t xml:space="preserve"> </w:t>
      </w:r>
      <w:r>
        <w:rPr>
          <w:sz w:val="24"/>
        </w:rPr>
        <w:t>previous</w:t>
      </w:r>
      <w:r>
        <w:rPr>
          <w:spacing w:val="-3"/>
          <w:sz w:val="24"/>
        </w:rPr>
        <w:t xml:space="preserve"> </w:t>
      </w:r>
      <w:r>
        <w:rPr>
          <w:sz w:val="24"/>
        </w:rPr>
        <w:t>assessments,</w:t>
      </w:r>
      <w:r>
        <w:rPr>
          <w:spacing w:val="-3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students</w:t>
      </w:r>
      <w:r>
        <w:rPr>
          <w:spacing w:val="-3"/>
          <w:sz w:val="24"/>
        </w:rPr>
        <w:t xml:space="preserve"> </w:t>
      </w:r>
      <w:r>
        <w:rPr>
          <w:sz w:val="24"/>
        </w:rPr>
        <w:t>or internet sources</w:t>
      </w:r>
    </w:p>
    <w:p w14:paraId="58D42088" w14:textId="77777777" w:rsidR="00850070" w:rsidRDefault="00850070" w:rsidP="00850070">
      <w:pPr>
        <w:pStyle w:val="ListParagraph"/>
        <w:widowControl w:val="0"/>
        <w:numPr>
          <w:ilvl w:val="0"/>
          <w:numId w:val="3"/>
        </w:numPr>
        <w:tabs>
          <w:tab w:val="left" w:pos="1540"/>
          <w:tab w:val="left" w:pos="1541"/>
        </w:tabs>
        <w:autoSpaceDE w:val="0"/>
        <w:autoSpaceDN w:val="0"/>
        <w:spacing w:before="12" w:after="0" w:line="276" w:lineRule="auto"/>
        <w:ind w:right="285"/>
        <w:rPr>
          <w:sz w:val="24"/>
        </w:rPr>
      </w:pPr>
      <w:r>
        <w:rPr>
          <w:sz w:val="24"/>
        </w:rPr>
        <w:t>Develop your own style, arguments and wording, so avoid copying sources</w:t>
      </w:r>
      <w:r>
        <w:rPr>
          <w:spacing w:val="1"/>
          <w:sz w:val="24"/>
        </w:rPr>
        <w:t xml:space="preserve"> </w:t>
      </w:r>
      <w:r>
        <w:rPr>
          <w:sz w:val="24"/>
        </w:rPr>
        <w:t>and changing individual words but keeping, essentially, the same sentences</w:t>
      </w:r>
      <w:r>
        <w:rPr>
          <w:spacing w:val="-52"/>
          <w:sz w:val="24"/>
        </w:rPr>
        <w:t xml:space="preserve"> </w:t>
      </w:r>
      <w:r>
        <w:rPr>
          <w:sz w:val="24"/>
        </w:rPr>
        <w:t>and/or structures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sources</w:t>
      </w:r>
    </w:p>
    <w:p w14:paraId="5CF0E2BD" w14:textId="77777777" w:rsidR="00850070" w:rsidRDefault="00850070" w:rsidP="00850070">
      <w:pPr>
        <w:pStyle w:val="ListParagraph"/>
        <w:widowControl w:val="0"/>
        <w:numPr>
          <w:ilvl w:val="0"/>
          <w:numId w:val="3"/>
        </w:numPr>
        <w:tabs>
          <w:tab w:val="left" w:pos="1540"/>
          <w:tab w:val="left" w:pos="1541"/>
        </w:tabs>
        <w:autoSpaceDE w:val="0"/>
        <w:autoSpaceDN w:val="0"/>
        <w:spacing w:before="0" w:after="0" w:line="305" w:lineRule="exact"/>
        <w:ind w:hanging="361"/>
        <w:rPr>
          <w:sz w:val="24"/>
        </w:rPr>
      </w:pPr>
      <w:r>
        <w:rPr>
          <w:sz w:val="24"/>
        </w:rPr>
        <w:t>Never give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others</w:t>
      </w:r>
      <w:r>
        <w:rPr>
          <w:spacing w:val="-1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copy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</w:p>
    <w:p w14:paraId="203744A1" w14:textId="77777777" w:rsidR="00850070" w:rsidRDefault="00850070" w:rsidP="00850070">
      <w:pPr>
        <w:pStyle w:val="ListParagraph"/>
        <w:widowControl w:val="0"/>
        <w:numPr>
          <w:ilvl w:val="0"/>
          <w:numId w:val="3"/>
        </w:numPr>
        <w:tabs>
          <w:tab w:val="left" w:pos="1540"/>
          <w:tab w:val="left" w:pos="1541"/>
        </w:tabs>
        <w:autoSpaceDE w:val="0"/>
        <w:autoSpaceDN w:val="0"/>
        <w:spacing w:before="44" w:after="0" w:line="273" w:lineRule="auto"/>
        <w:ind w:right="181"/>
        <w:rPr>
          <w:sz w:val="24"/>
        </w:rPr>
      </w:pPr>
      <w:r>
        <w:rPr>
          <w:sz w:val="24"/>
        </w:rPr>
        <w:t>If an individual assessment, develop your own work and preparation, and do</w:t>
      </w:r>
      <w:r>
        <w:rPr>
          <w:spacing w:val="-52"/>
          <w:sz w:val="24"/>
        </w:rPr>
        <w:t xml:space="preserve"> </w:t>
      </w:r>
      <w:r>
        <w:rPr>
          <w:sz w:val="24"/>
        </w:rPr>
        <w:t>not allow anyone to make amends on your work (including proof-readers,</w:t>
      </w:r>
      <w:r>
        <w:rPr>
          <w:spacing w:val="1"/>
          <w:sz w:val="24"/>
        </w:rPr>
        <w:t xml:space="preserve"> </w:t>
      </w:r>
      <w:r>
        <w:rPr>
          <w:sz w:val="24"/>
        </w:rPr>
        <w:t>who</w:t>
      </w:r>
      <w:r>
        <w:rPr>
          <w:spacing w:val="-3"/>
          <w:sz w:val="24"/>
        </w:rPr>
        <w:t xml:space="preserve"> </w:t>
      </w:r>
      <w:r>
        <w:rPr>
          <w:sz w:val="24"/>
        </w:rPr>
        <w:t>may highlight</w:t>
      </w:r>
      <w:r>
        <w:rPr>
          <w:spacing w:val="1"/>
          <w:sz w:val="24"/>
        </w:rPr>
        <w:t xml:space="preserve"> </w:t>
      </w:r>
      <w:r>
        <w:rPr>
          <w:sz w:val="24"/>
        </w:rPr>
        <w:t>issues</w:t>
      </w:r>
      <w:r>
        <w:rPr>
          <w:spacing w:val="-3"/>
          <w:sz w:val="24"/>
        </w:rPr>
        <w:t xml:space="preserve"> </w:t>
      </w:r>
      <w:r>
        <w:rPr>
          <w:sz w:val="24"/>
        </w:rPr>
        <w:t>but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edit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work)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</w:p>
    <w:p w14:paraId="03509169" w14:textId="77777777" w:rsidR="00850070" w:rsidRDefault="00850070" w:rsidP="00850070">
      <w:pPr>
        <w:pStyle w:val="BodyText"/>
        <w:spacing w:before="2"/>
        <w:rPr>
          <w:sz w:val="28"/>
        </w:rPr>
      </w:pPr>
    </w:p>
    <w:p w14:paraId="44E7101B" w14:textId="77777777" w:rsidR="00850070" w:rsidRDefault="00850070" w:rsidP="00850070">
      <w:pPr>
        <w:spacing w:before="1"/>
        <w:ind w:left="100" w:right="96"/>
        <w:rPr>
          <w:sz w:val="24"/>
        </w:rPr>
      </w:pPr>
      <w:r>
        <w:rPr>
          <w:b/>
          <w:sz w:val="24"/>
        </w:rPr>
        <w:t>When submitting your work, you will be required to confirm that the work is your own,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and text-matching software and other methods are routinely used to check submissions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against other submissions to the university and </w:t>
      </w:r>
      <w:proofErr w:type="gramStart"/>
      <w:r>
        <w:rPr>
          <w:sz w:val="24"/>
        </w:rPr>
        <w:t>internet</w:t>
      </w:r>
      <w:proofErr w:type="gramEnd"/>
      <w:r>
        <w:rPr>
          <w:sz w:val="24"/>
        </w:rPr>
        <w:t xml:space="preserve"> sources. Details of what constitutes</w:t>
      </w:r>
      <w:r>
        <w:rPr>
          <w:spacing w:val="-53"/>
          <w:sz w:val="24"/>
        </w:rPr>
        <w:t xml:space="preserve"> </w:t>
      </w:r>
      <w:r>
        <w:rPr>
          <w:sz w:val="24"/>
        </w:rPr>
        <w:t xml:space="preserve">plagiarism and how to avoid it can be found on UWE’s Study Skills </w:t>
      </w:r>
      <w:hyperlink r:id="rId11">
        <w:r>
          <w:rPr>
            <w:color w:val="0462C1"/>
            <w:sz w:val="24"/>
            <w:u w:val="single" w:color="0462C1"/>
          </w:rPr>
          <w:t>pages about avoiding</w:t>
        </w:r>
      </w:hyperlink>
      <w:r>
        <w:rPr>
          <w:color w:val="0462C1"/>
          <w:spacing w:val="1"/>
          <w:sz w:val="24"/>
        </w:rPr>
        <w:t xml:space="preserve"> </w:t>
      </w:r>
      <w:hyperlink r:id="rId12">
        <w:r>
          <w:rPr>
            <w:color w:val="0462C1"/>
            <w:sz w:val="24"/>
            <w:u w:val="single" w:color="0462C1"/>
          </w:rPr>
          <w:t>plagiarism</w:t>
        </w:r>
      </w:hyperlink>
      <w:r>
        <w:rPr>
          <w:sz w:val="24"/>
        </w:rPr>
        <w:t>.</w:t>
      </w:r>
    </w:p>
    <w:p w14:paraId="6F61C708" w14:textId="77777777" w:rsidR="00850070" w:rsidRDefault="00850070" w:rsidP="00850070">
      <w:pPr>
        <w:pStyle w:val="BodyText"/>
        <w:rPr>
          <w:sz w:val="20"/>
        </w:rPr>
      </w:pPr>
    </w:p>
    <w:p w14:paraId="151D6BFB" w14:textId="77777777" w:rsidR="00850070" w:rsidRPr="009A49FA" w:rsidRDefault="00850070" w:rsidP="009A49FA">
      <w:pPr>
        <w:rPr>
          <w:rFonts w:ascii="Calibri" w:hAnsi="Calibri"/>
        </w:rPr>
      </w:pPr>
    </w:p>
    <w:sectPr w:rsidR="00850070" w:rsidRPr="009A4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altName w:val="Tahoma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E0C77"/>
    <w:multiLevelType w:val="hybridMultilevel"/>
    <w:tmpl w:val="C9FC4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6C3200"/>
    <w:multiLevelType w:val="hybridMultilevel"/>
    <w:tmpl w:val="E54654E4"/>
    <w:lvl w:ilvl="0" w:tplc="25BE779E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7BC5E64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2" w:tplc="B50E581C">
      <w:numFmt w:val="bullet"/>
      <w:lvlText w:val="•"/>
      <w:lvlJc w:val="left"/>
      <w:pPr>
        <w:ind w:left="3067" w:hanging="360"/>
      </w:pPr>
      <w:rPr>
        <w:rFonts w:hint="default"/>
        <w:lang w:val="en-US" w:eastAsia="en-US" w:bidi="ar-SA"/>
      </w:rPr>
    </w:lvl>
    <w:lvl w:ilvl="3" w:tplc="A10CF3E4">
      <w:numFmt w:val="bullet"/>
      <w:lvlText w:val="•"/>
      <w:lvlJc w:val="left"/>
      <w:pPr>
        <w:ind w:left="3831" w:hanging="360"/>
      </w:pPr>
      <w:rPr>
        <w:rFonts w:hint="default"/>
        <w:lang w:val="en-US" w:eastAsia="en-US" w:bidi="ar-SA"/>
      </w:rPr>
    </w:lvl>
    <w:lvl w:ilvl="4" w:tplc="2F7292C4">
      <w:numFmt w:val="bullet"/>
      <w:lvlText w:val="•"/>
      <w:lvlJc w:val="left"/>
      <w:pPr>
        <w:ind w:left="4595" w:hanging="360"/>
      </w:pPr>
      <w:rPr>
        <w:rFonts w:hint="default"/>
        <w:lang w:val="en-US" w:eastAsia="en-US" w:bidi="ar-SA"/>
      </w:rPr>
    </w:lvl>
    <w:lvl w:ilvl="5" w:tplc="F19C9B08">
      <w:numFmt w:val="bullet"/>
      <w:lvlText w:val="•"/>
      <w:lvlJc w:val="left"/>
      <w:pPr>
        <w:ind w:left="5359" w:hanging="360"/>
      </w:pPr>
      <w:rPr>
        <w:rFonts w:hint="default"/>
        <w:lang w:val="en-US" w:eastAsia="en-US" w:bidi="ar-SA"/>
      </w:rPr>
    </w:lvl>
    <w:lvl w:ilvl="6" w:tplc="26D06D30">
      <w:numFmt w:val="bullet"/>
      <w:lvlText w:val="•"/>
      <w:lvlJc w:val="left"/>
      <w:pPr>
        <w:ind w:left="6123" w:hanging="360"/>
      </w:pPr>
      <w:rPr>
        <w:rFonts w:hint="default"/>
        <w:lang w:val="en-US" w:eastAsia="en-US" w:bidi="ar-SA"/>
      </w:rPr>
    </w:lvl>
    <w:lvl w:ilvl="7" w:tplc="48706C64">
      <w:numFmt w:val="bullet"/>
      <w:lvlText w:val="•"/>
      <w:lvlJc w:val="left"/>
      <w:pPr>
        <w:ind w:left="6887" w:hanging="360"/>
      </w:pPr>
      <w:rPr>
        <w:rFonts w:hint="default"/>
        <w:lang w:val="en-US" w:eastAsia="en-US" w:bidi="ar-SA"/>
      </w:rPr>
    </w:lvl>
    <w:lvl w:ilvl="8" w:tplc="B83EA05C">
      <w:numFmt w:val="bullet"/>
      <w:lvlText w:val="•"/>
      <w:lvlJc w:val="left"/>
      <w:pPr>
        <w:ind w:left="7651" w:hanging="360"/>
      </w:pPr>
      <w:rPr>
        <w:rFonts w:hint="default"/>
        <w:lang w:val="en-US" w:eastAsia="en-US" w:bidi="ar-SA"/>
      </w:rPr>
    </w:lvl>
  </w:abstractNum>
  <w:abstractNum w:abstractNumId="2">
    <w:nsid w:val="59542D5D"/>
    <w:multiLevelType w:val="hybridMultilevel"/>
    <w:tmpl w:val="FDAC4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465"/>
    <w:rsid w:val="00581518"/>
    <w:rsid w:val="005C35D0"/>
    <w:rsid w:val="00850070"/>
    <w:rsid w:val="0094614E"/>
    <w:rsid w:val="009A49FA"/>
    <w:rsid w:val="00AA7465"/>
    <w:rsid w:val="00E5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95D2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465"/>
    <w:rPr>
      <w:rFonts w:eastAsiaTheme="minorHAnsi"/>
    </w:rPr>
  </w:style>
  <w:style w:type="paragraph" w:styleId="Heading1">
    <w:name w:val="heading 1"/>
    <w:basedOn w:val="Normal"/>
    <w:link w:val="Heading1Char"/>
    <w:uiPriority w:val="1"/>
    <w:qFormat/>
    <w:rsid w:val="00581518"/>
    <w:pPr>
      <w:spacing w:before="4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581518"/>
    <w:pPr>
      <w:ind w:left="1360"/>
      <w:outlineLvl w:val="1"/>
    </w:pPr>
    <w:rPr>
      <w:rFonts w:ascii="Calibri Light" w:eastAsia="Calibri Light" w:hAnsi="Calibri Light" w:cs="Calibri Light"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581518"/>
    <w:pPr>
      <w:spacing w:before="52"/>
      <w:ind w:left="13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81518"/>
  </w:style>
  <w:style w:type="character" w:customStyle="1" w:styleId="Heading1Char">
    <w:name w:val="Heading 1 Char"/>
    <w:basedOn w:val="DefaultParagraphFont"/>
    <w:link w:val="Heading1"/>
    <w:uiPriority w:val="1"/>
    <w:rsid w:val="00581518"/>
    <w:rPr>
      <w:rFonts w:ascii="Calibri" w:eastAsia="Calibri" w:hAnsi="Calibri" w:cs="Calibr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581518"/>
    <w:rPr>
      <w:rFonts w:ascii="Calibri Light" w:eastAsia="Calibri Light" w:hAnsi="Calibri Light" w:cs="Calibri Light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581518"/>
    <w:rPr>
      <w:rFonts w:ascii="Calibri" w:eastAsia="Calibri" w:hAnsi="Calibri" w:cs="Calibri"/>
      <w:b/>
      <w:bCs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581518"/>
    <w:pPr>
      <w:spacing w:before="1"/>
      <w:ind w:left="6706" w:right="6094"/>
      <w:jc w:val="center"/>
    </w:pPr>
    <w:rPr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581518"/>
    <w:rPr>
      <w:rFonts w:ascii="Calibri" w:eastAsia="Calibri" w:hAnsi="Calibri" w:cs="Calibri"/>
      <w:b/>
      <w:bCs/>
      <w:sz w:val="48"/>
      <w:szCs w:val="48"/>
    </w:rPr>
  </w:style>
  <w:style w:type="paragraph" w:styleId="BodyText">
    <w:name w:val="Body Text"/>
    <w:basedOn w:val="Normal"/>
    <w:link w:val="BodyTextChar"/>
    <w:uiPriority w:val="1"/>
    <w:qFormat/>
    <w:rsid w:val="0058151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81518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81518"/>
    <w:pPr>
      <w:spacing w:before="23"/>
      <w:ind w:left="2080" w:hanging="36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614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14E"/>
    <w:rPr>
      <w:rFonts w:ascii="Lucida Grande" w:eastAsiaTheme="minorHAns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465"/>
    <w:rPr>
      <w:rFonts w:eastAsiaTheme="minorHAnsi"/>
    </w:rPr>
  </w:style>
  <w:style w:type="paragraph" w:styleId="Heading1">
    <w:name w:val="heading 1"/>
    <w:basedOn w:val="Normal"/>
    <w:link w:val="Heading1Char"/>
    <w:uiPriority w:val="1"/>
    <w:qFormat/>
    <w:rsid w:val="00581518"/>
    <w:pPr>
      <w:spacing w:before="4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581518"/>
    <w:pPr>
      <w:ind w:left="1360"/>
      <w:outlineLvl w:val="1"/>
    </w:pPr>
    <w:rPr>
      <w:rFonts w:ascii="Calibri Light" w:eastAsia="Calibri Light" w:hAnsi="Calibri Light" w:cs="Calibri Light"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581518"/>
    <w:pPr>
      <w:spacing w:before="52"/>
      <w:ind w:left="13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81518"/>
  </w:style>
  <w:style w:type="character" w:customStyle="1" w:styleId="Heading1Char">
    <w:name w:val="Heading 1 Char"/>
    <w:basedOn w:val="DefaultParagraphFont"/>
    <w:link w:val="Heading1"/>
    <w:uiPriority w:val="1"/>
    <w:rsid w:val="00581518"/>
    <w:rPr>
      <w:rFonts w:ascii="Calibri" w:eastAsia="Calibri" w:hAnsi="Calibri" w:cs="Calibr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581518"/>
    <w:rPr>
      <w:rFonts w:ascii="Calibri Light" w:eastAsia="Calibri Light" w:hAnsi="Calibri Light" w:cs="Calibri Light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581518"/>
    <w:rPr>
      <w:rFonts w:ascii="Calibri" w:eastAsia="Calibri" w:hAnsi="Calibri" w:cs="Calibri"/>
      <w:b/>
      <w:bCs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581518"/>
    <w:pPr>
      <w:spacing w:before="1"/>
      <w:ind w:left="6706" w:right="6094"/>
      <w:jc w:val="center"/>
    </w:pPr>
    <w:rPr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581518"/>
    <w:rPr>
      <w:rFonts w:ascii="Calibri" w:eastAsia="Calibri" w:hAnsi="Calibri" w:cs="Calibri"/>
      <w:b/>
      <w:bCs/>
      <w:sz w:val="48"/>
      <w:szCs w:val="48"/>
    </w:rPr>
  </w:style>
  <w:style w:type="paragraph" w:styleId="BodyText">
    <w:name w:val="Body Text"/>
    <w:basedOn w:val="Normal"/>
    <w:link w:val="BodyTextChar"/>
    <w:uiPriority w:val="1"/>
    <w:qFormat/>
    <w:rsid w:val="0058151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81518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81518"/>
    <w:pPr>
      <w:spacing w:before="23"/>
      <w:ind w:left="2080" w:hanging="36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614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14E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uwe.ac.uk/study/study-support/study-skills/reading-and-writing/plagiarism" TargetMode="External"/><Relationship Id="rId12" Type="http://schemas.openxmlformats.org/officeDocument/2006/relationships/hyperlink" Target="https://www.uwe.ac.uk/study/study-support/study-skills/reading-and-writing/plagiarism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hyperlink" Target="https://www.uwe.ac.uk/study/academic-information/assessments/assessment-offences" TargetMode="External"/><Relationship Id="rId9" Type="http://schemas.openxmlformats.org/officeDocument/2006/relationships/hyperlink" Target="https://www.uwe.ac.uk/study/study-support/study-skills/referencing/uwe-bristol-harvard" TargetMode="External"/><Relationship Id="rId10" Type="http://schemas.openxmlformats.org/officeDocument/2006/relationships/hyperlink" Target="https://www.uwe.ac.uk/study/study-support/study-skills/referenc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464</Words>
  <Characters>2648</Characters>
  <Application>Microsoft Macintosh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Dadhi  Poudel</cp:lastModifiedBy>
  <cp:revision>3</cp:revision>
  <dcterms:created xsi:type="dcterms:W3CDTF">2024-03-10T08:39:00Z</dcterms:created>
  <dcterms:modified xsi:type="dcterms:W3CDTF">2024-03-10T09:25:00Z</dcterms:modified>
</cp:coreProperties>
</file>