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C63" w:rsidRPr="007913AE" w:rsidRDefault="00492174" w:rsidP="00EC3C63">
      <w:pPr>
        <w:pStyle w:val="Title"/>
        <w:jc w:val="center"/>
      </w:pPr>
      <w:r>
        <w:rPr>
          <w:rFonts w:hint="eastAsia"/>
        </w:rPr>
        <w:t>星云</w:t>
      </w:r>
      <w:r w:rsidR="00F76410">
        <w:rPr>
          <w:rFonts w:hint="eastAsia"/>
        </w:rPr>
        <w:t>贷</w:t>
      </w:r>
      <w:r>
        <w:rPr>
          <w:rFonts w:hint="eastAsia"/>
        </w:rPr>
        <w:t>说明</w:t>
      </w:r>
    </w:p>
    <w:p w:rsidR="00EC3C63" w:rsidRDefault="00EC3C63" w:rsidP="00EC3C63">
      <w:pPr>
        <w:jc w:val="center"/>
      </w:pPr>
      <w:r>
        <w:t>&lt;</w:t>
      </w:r>
      <w:r w:rsidRPr="000C0907">
        <w:t>http://</w:t>
      </w:r>
      <w:r w:rsidR="005B2BE8">
        <w:rPr>
          <w:rFonts w:hint="eastAsia"/>
        </w:rPr>
        <w:t>nann</w:t>
      </w:r>
      <w:r w:rsidR="005B2BE8">
        <w:t>.moe</w:t>
      </w:r>
      <w:r w:rsidRPr="000C0907">
        <w:t>/</w:t>
      </w:r>
      <w:r w:rsidR="005B2BE8">
        <w:t>dapp/</w:t>
      </w:r>
      <w:r w:rsidR="00F76410">
        <w:rPr>
          <w:rFonts w:hint="eastAsia"/>
        </w:rPr>
        <w:t>naslend</w:t>
      </w:r>
      <w:r w:rsidRPr="000C0907">
        <w:t>.html</w:t>
      </w:r>
      <w:r>
        <w:t>&gt;</w:t>
      </w:r>
    </w:p>
    <w:p w:rsidR="00EC3C63" w:rsidRDefault="00E21DF2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介绍</w:t>
      </w:r>
    </w:p>
    <w:p w:rsidR="00C37542" w:rsidRDefault="0043287A" w:rsidP="0025449A">
      <w:r>
        <w:t>这是一个</w:t>
      </w:r>
      <w:r>
        <w:rPr>
          <w:rFonts w:hint="eastAsia"/>
        </w:rPr>
        <w:t>借贷</w:t>
      </w:r>
      <w:r w:rsidR="0025449A" w:rsidRPr="0025449A">
        <w:t>应用，</w:t>
      </w:r>
      <w:r w:rsidR="0000368E">
        <w:rPr>
          <w:rFonts w:hint="eastAsia"/>
        </w:rPr>
        <w:t>在一个完整的借贷流程中总共有三种角色：担保人、出资人、借款人。</w:t>
      </w:r>
    </w:p>
    <w:p w:rsidR="0000368E" w:rsidRDefault="0000368E" w:rsidP="0025449A">
      <w:r>
        <w:rPr>
          <w:rFonts w:hint="eastAsia"/>
        </w:rPr>
        <w:t>担保人可以为一个借贷提供一定金额的担保，作用是在借款人无法按时还清贷款时将担保金额转给出资人，从而减轻出资人的一部分顾虑。</w:t>
      </w:r>
    </w:p>
    <w:p w:rsidR="0000368E" w:rsidRDefault="0000368E" w:rsidP="0025449A">
      <w:r>
        <w:rPr>
          <w:rFonts w:hint="eastAsia"/>
        </w:rPr>
        <w:t>出资人为该借贷提供主要的资金来源，并规定相应的借贷利率</w:t>
      </w:r>
      <w:r w:rsidR="00A3549A">
        <w:rPr>
          <w:rFonts w:hint="eastAsia"/>
        </w:rPr>
        <w:t>。最终利率由</w:t>
      </w:r>
      <w:r w:rsidR="00913DD6">
        <w:rPr>
          <w:rFonts w:hint="eastAsia"/>
        </w:rPr>
        <w:t>一场</w:t>
      </w:r>
      <w:r w:rsidR="00A3549A">
        <w:rPr>
          <w:rFonts w:hint="eastAsia"/>
        </w:rPr>
        <w:t>降价拍卖决定。</w:t>
      </w:r>
    </w:p>
    <w:p w:rsidR="00CE2622" w:rsidRDefault="00E93F73" w:rsidP="00CE2622">
      <w:r>
        <w:rPr>
          <w:rFonts w:hint="eastAsia"/>
        </w:rPr>
        <w:t>降价拍卖中，</w:t>
      </w:r>
      <w:r w:rsidR="0041326B">
        <w:rPr>
          <w:rFonts w:hint="eastAsia"/>
        </w:rPr>
        <w:t>利率由起始利率随时间降至最低利率，</w:t>
      </w:r>
      <w:r w:rsidR="007878FE">
        <w:rPr>
          <w:rFonts w:hint="eastAsia"/>
        </w:rPr>
        <w:t>借款人可在任意</w:t>
      </w:r>
      <w:r w:rsidR="00270EB9">
        <w:rPr>
          <w:rFonts w:hint="eastAsia"/>
        </w:rPr>
        <w:t>时刻对其竞拍。</w:t>
      </w:r>
      <w:r w:rsidR="004F448C">
        <w:rPr>
          <w:rFonts w:hint="eastAsia"/>
        </w:rPr>
        <w:t>先拍先得。</w:t>
      </w:r>
    </w:p>
    <w:p w:rsidR="0049662A" w:rsidRPr="0025449A" w:rsidRDefault="00C036CA" w:rsidP="00CE2622">
      <w:r>
        <w:rPr>
          <w:rFonts w:hint="eastAsia"/>
        </w:rPr>
        <w:t>在拍下利率之后，借款人需要在规定时间内偿还由利率计算得到的应还款项。</w:t>
      </w:r>
      <w:r w:rsidR="00F66634">
        <w:rPr>
          <w:rFonts w:hint="eastAsia"/>
        </w:rPr>
        <w:t>相应利润由担保人和出资人平分。</w:t>
      </w:r>
    </w:p>
    <w:p w:rsidR="00F978BD" w:rsidRDefault="00CE771E" w:rsidP="0025449A">
      <w:r>
        <w:rPr>
          <w:rFonts w:hint="eastAsia"/>
        </w:rPr>
        <w:t>更加具体的操作说明可见图片帮助教程。</w:t>
      </w:r>
      <w:r w:rsidR="0025449A" w:rsidRPr="0025449A">
        <w:t xml:space="preserve"> </w:t>
      </w:r>
    </w:p>
    <w:p w:rsidR="00CE771E" w:rsidRDefault="00CE771E" w:rsidP="0025449A"/>
    <w:p w:rsidR="0025449A" w:rsidRDefault="00F16917" w:rsidP="0025449A">
      <w:r>
        <w:t>整个</w:t>
      </w:r>
      <w:r>
        <w:rPr>
          <w:rFonts w:hint="eastAsia"/>
        </w:rPr>
        <w:t>借贷</w:t>
      </w:r>
      <w:r w:rsidR="0025449A" w:rsidRPr="0025449A">
        <w:t>过程会被记录在星云链上，公开且不可修改。</w:t>
      </w:r>
    </w:p>
    <w:p w:rsidR="0086600F" w:rsidRDefault="0086600F" w:rsidP="0025449A"/>
    <w:p w:rsidR="00247D05" w:rsidRDefault="00317970" w:rsidP="0025449A">
      <w:r>
        <w:rPr>
          <w:rFonts w:hint="eastAsia"/>
        </w:rPr>
        <w:t>我们的</w:t>
      </w:r>
      <w:r w:rsidR="004A061C">
        <w:rPr>
          <w:rFonts w:hint="eastAsia"/>
        </w:rPr>
        <w:t>团队成员</w:t>
      </w:r>
      <w:r w:rsidR="00C309EA">
        <w:rPr>
          <w:rFonts w:hint="eastAsia"/>
        </w:rPr>
        <w:t>均</w:t>
      </w:r>
      <w:r w:rsidR="004A061C">
        <w:rPr>
          <w:rFonts w:hint="eastAsia"/>
        </w:rPr>
        <w:t>来自清华大学。</w:t>
      </w:r>
    </w:p>
    <w:p w:rsidR="00307D9D" w:rsidRPr="0025449A" w:rsidRDefault="00AE0FD8" w:rsidP="0025449A">
      <w:r>
        <w:rPr>
          <w:rFonts w:hint="eastAsia"/>
        </w:rPr>
        <w:t>我们的愿景是</w:t>
      </w:r>
      <w:r w:rsidR="00307D9D" w:rsidRPr="00307D9D">
        <w:rPr>
          <w:rFonts w:hint="eastAsia"/>
        </w:rPr>
        <w:t>为星云探索更多创新的玩法，专注于开发利用区块链独特特性的应用</w:t>
      </w:r>
      <w:r>
        <w:rPr>
          <w:rFonts w:hint="eastAsia"/>
        </w:rPr>
        <w:t>。</w:t>
      </w:r>
    </w:p>
    <w:p w:rsidR="00477E6A" w:rsidRDefault="00477E6A" w:rsidP="00EC3C63">
      <w:pPr>
        <w:pStyle w:val="Heading1"/>
      </w:pPr>
    </w:p>
    <w:p w:rsidR="00EC3C63" w:rsidRDefault="00394099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特色</w:t>
      </w:r>
    </w:p>
    <w:p w:rsidR="00C24D31" w:rsidRPr="00C24D31" w:rsidRDefault="0089566E" w:rsidP="00C24D31">
      <w:r>
        <w:rPr>
          <w:rFonts w:hint="eastAsia"/>
        </w:rPr>
        <w:t>使用星云链可以使得</w:t>
      </w:r>
      <w:r w:rsidR="00D1111A">
        <w:rPr>
          <w:rFonts w:hint="eastAsia"/>
        </w:rPr>
        <w:t>借贷过程</w:t>
      </w:r>
      <w:r w:rsidR="00564E9E">
        <w:rPr>
          <w:rFonts w:hint="eastAsia"/>
        </w:rPr>
        <w:t>公开且不可修改。</w:t>
      </w:r>
    </w:p>
    <w:p w:rsidR="00477E6A" w:rsidRDefault="00477E6A" w:rsidP="00EC3C63">
      <w:pPr>
        <w:pStyle w:val="Heading1"/>
      </w:pPr>
    </w:p>
    <w:p w:rsidR="00EC3C63" w:rsidRDefault="004021D2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操作</w:t>
      </w:r>
    </w:p>
    <w:p w:rsidR="00931198" w:rsidRDefault="00332A50" w:rsidP="002C4F69">
      <w:pPr>
        <w:rPr>
          <w:rFonts w:ascii="微软雅黑" w:eastAsia="微软雅黑" w:hAnsi="微软雅黑" w:cs="微软雅黑"/>
          <w:color w:val="333333"/>
          <w:spacing w:val="19"/>
          <w:shd w:val="clear" w:color="auto" w:fill="FFFFFF"/>
        </w:rPr>
      </w:pPr>
      <w:r>
        <w:rPr>
          <w:rFonts w:ascii="Helvetica" w:hAnsi="Helvetica" w:cs="Helvetica"/>
          <w:color w:val="333333"/>
          <w:spacing w:val="19"/>
          <w:shd w:val="clear" w:color="auto" w:fill="FFFFFF"/>
        </w:rPr>
        <w:t>智能合约主要</w:t>
      </w:r>
      <w:r>
        <w:rPr>
          <w:rFonts w:ascii="Helvetica" w:hAnsi="Helvetica" w:cs="Helvetica" w:hint="eastAsia"/>
          <w:color w:val="333333"/>
          <w:spacing w:val="19"/>
          <w:shd w:val="clear" w:color="auto" w:fill="FFFFFF"/>
        </w:rPr>
        <w:t>有提供担保</w:t>
      </w:r>
      <w:r w:rsidR="00931198">
        <w:rPr>
          <w:rFonts w:ascii="Helvetica" w:hAnsi="Helvetica" w:cs="Helvetica"/>
          <w:color w:val="333333"/>
          <w:spacing w:val="19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pacing w:val="19"/>
          <w:shd w:val="clear" w:color="auto" w:fill="FFFFFF"/>
        </w:rPr>
        <w:t>提供借贷</w:t>
      </w:r>
      <w:r w:rsidR="00931198">
        <w:rPr>
          <w:rFonts w:ascii="Helvetica" w:hAnsi="Helvetica" w:cs="Helvetica"/>
          <w:color w:val="333333"/>
          <w:spacing w:val="19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pacing w:val="19"/>
          <w:shd w:val="clear" w:color="auto" w:fill="FFFFFF"/>
        </w:rPr>
        <w:t>借贷竞拍</w:t>
      </w:r>
      <w:r w:rsidR="00931198">
        <w:rPr>
          <w:rFonts w:ascii="Helvetica" w:hAnsi="Helvetica" w:cs="Helvetica"/>
          <w:color w:val="333333"/>
          <w:spacing w:val="19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pacing w:val="19"/>
          <w:shd w:val="clear" w:color="auto" w:fill="FFFFFF"/>
        </w:rPr>
        <w:t>借贷偿还</w:t>
      </w:r>
      <w:r w:rsidR="00B974BE">
        <w:rPr>
          <w:rFonts w:ascii="Helvetica" w:hAnsi="Helvetica" w:cs="Helvetica" w:hint="eastAsia"/>
          <w:color w:val="333333"/>
          <w:spacing w:val="19"/>
          <w:shd w:val="clear" w:color="auto" w:fill="FFFFFF"/>
        </w:rPr>
        <w:t>、清算等</w:t>
      </w:r>
      <w:bookmarkStart w:id="0" w:name="_GoBack"/>
      <w:bookmarkEnd w:id="0"/>
      <w:r w:rsidR="00931198">
        <w:rPr>
          <w:rFonts w:ascii="Helvetica" w:hAnsi="Helvetica" w:cs="Helvetica"/>
          <w:color w:val="333333"/>
          <w:spacing w:val="19"/>
          <w:shd w:val="clear" w:color="auto" w:fill="FFFFFF"/>
        </w:rPr>
        <w:t>功能</w:t>
      </w:r>
      <w:r w:rsidR="00931198">
        <w:rPr>
          <w:rFonts w:ascii="微软雅黑" w:eastAsia="微软雅黑" w:hAnsi="微软雅黑" w:cs="微软雅黑" w:hint="eastAsia"/>
          <w:color w:val="333333"/>
          <w:spacing w:val="19"/>
          <w:shd w:val="clear" w:color="auto" w:fill="FFFFFF"/>
        </w:rPr>
        <w:t>。</w:t>
      </w:r>
    </w:p>
    <w:p w:rsidR="00DA3659" w:rsidRDefault="00936D8E" w:rsidP="002C4F69">
      <w:r>
        <w:rPr>
          <w:rFonts w:hint="eastAsia"/>
        </w:rPr>
        <w:t>具体可见</w:t>
      </w:r>
      <w:r w:rsidR="00C923D8">
        <w:rPr>
          <w:rFonts w:hint="eastAsia"/>
        </w:rPr>
        <w:t>合约代码。</w:t>
      </w:r>
    </w:p>
    <w:p w:rsidR="009E5746" w:rsidRDefault="009E5746" w:rsidP="002C4F69"/>
    <w:p w:rsidR="009E5746" w:rsidRDefault="009E5746" w:rsidP="002C4F69"/>
    <w:p w:rsidR="009E5746" w:rsidRDefault="009E5746" w:rsidP="002C4F69"/>
    <w:p w:rsidR="009E5746" w:rsidRDefault="009E5746" w:rsidP="002C4F69"/>
    <w:p w:rsidR="009E5746" w:rsidRDefault="00DE6CB7" w:rsidP="002C4F69">
      <w:r>
        <w:rPr>
          <w:rFonts w:hint="eastAsia"/>
        </w:rPr>
        <w:t>首页提供了文字版的使用说明，此帮助文档，以及作者简介。</w:t>
      </w:r>
    </w:p>
    <w:p w:rsidR="00DE6CB7" w:rsidRDefault="00DE6CB7" w:rsidP="002C4F69">
      <w:r w:rsidRPr="00DE6CB7"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songzy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zy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406" w:rsidRDefault="00853EDE" w:rsidP="002C4F69">
      <w:r>
        <w:rPr>
          <w:rFonts w:hint="eastAsia"/>
        </w:rPr>
        <w:t>点击“</w:t>
      </w:r>
      <w:r w:rsidR="001302FE">
        <w:rPr>
          <w:rFonts w:hint="eastAsia"/>
        </w:rPr>
        <w:t>我要做担保人</w:t>
      </w:r>
      <w:r>
        <w:rPr>
          <w:rFonts w:hint="eastAsia"/>
        </w:rPr>
        <w:t>”</w:t>
      </w:r>
      <w:r w:rsidR="001302FE">
        <w:rPr>
          <w:rFonts w:hint="eastAsia"/>
        </w:rPr>
        <w:t>就可以提供一些资金来为可能进行的借贷进行担保，填写的信息包括提供的担保金额（从而在借款人无力还款的时候使出资人不至于血本无归）、贷款如果成功的最低利率（保证自己的收益不会过低）、寻找出资人时限、以及借款人的还款时限。</w:t>
      </w:r>
      <w:r w:rsidR="001302FE" w:rsidRPr="001302FE">
        <w:rPr>
          <w:noProof/>
        </w:rPr>
        <w:drawing>
          <wp:inline distT="0" distB="0" distL="0" distR="0">
            <wp:extent cx="5943600" cy="3341643"/>
            <wp:effectExtent l="0" t="0" r="0" b="0"/>
            <wp:docPr id="13" name="Picture 13" descr="C:\Users\songzy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zy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E50" w:rsidRDefault="00113E50" w:rsidP="002C4F69"/>
    <w:p w:rsidR="00113E50" w:rsidRDefault="005A021F" w:rsidP="002C4F69">
      <w:r>
        <w:rPr>
          <w:rFonts w:hint="eastAsia"/>
        </w:rPr>
        <w:t>在任何需要设计转账操作的时候都会弹出提示框给用户。</w:t>
      </w:r>
    </w:p>
    <w:p w:rsidR="0033401D" w:rsidRDefault="005A021F" w:rsidP="002C4F69">
      <w:r w:rsidRPr="005A021F"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C:\Users\songzy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zy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2B" w:rsidRDefault="00480C2B" w:rsidP="002C4F69"/>
    <w:p w:rsidR="00B044DD" w:rsidRDefault="0072011B" w:rsidP="002C4F69">
      <w:r>
        <w:rPr>
          <w:rFonts w:hint="eastAsia"/>
        </w:rPr>
        <w:t>同时所有的转账操作都会弹出二维码从而支持手机</w:t>
      </w:r>
      <w:r>
        <w:rPr>
          <w:rFonts w:hint="eastAsia"/>
        </w:rPr>
        <w:t xml:space="preserve"> </w:t>
      </w:r>
      <w:r>
        <w:t>NAS</w:t>
      </w:r>
      <w:r>
        <w:rPr>
          <w:rFonts w:hint="eastAsia"/>
        </w:rPr>
        <w:t>钱包支付</w:t>
      </w:r>
      <w:r>
        <w:rPr>
          <w:rFonts w:hint="eastAsia"/>
        </w:rPr>
        <w:t>.</w:t>
      </w:r>
    </w:p>
    <w:p w:rsidR="004D559F" w:rsidRDefault="0072011B" w:rsidP="002C4F69">
      <w:r w:rsidRPr="0072011B">
        <w:rPr>
          <w:noProof/>
        </w:rPr>
        <w:drawing>
          <wp:inline distT="0" distB="0" distL="0" distR="0">
            <wp:extent cx="5943600" cy="3341643"/>
            <wp:effectExtent l="0" t="0" r="0" b="0"/>
            <wp:docPr id="15" name="Picture 15" descr="C:\Users\songzy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zy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AE" w:rsidRDefault="009434AE" w:rsidP="002C4F69"/>
    <w:p w:rsidR="00875038" w:rsidRDefault="007C0755" w:rsidP="002C4F69">
      <w:r>
        <w:rPr>
          <w:rFonts w:hint="eastAsia"/>
        </w:rPr>
        <w:t>在出资成功后会自动调回，然后</w:t>
      </w:r>
      <w:r w:rsidR="006938D7">
        <w:rPr>
          <w:rFonts w:hint="eastAsia"/>
        </w:rPr>
        <w:t>在列表页</w:t>
      </w:r>
      <w:r>
        <w:rPr>
          <w:rFonts w:hint="eastAsia"/>
        </w:rPr>
        <w:t>显示当前借贷号的状态为等待出资。</w:t>
      </w:r>
    </w:p>
    <w:p w:rsidR="00B05F19" w:rsidRDefault="007C0755" w:rsidP="002C4F69">
      <w:r w:rsidRPr="007C0755"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 descr="C:\Users\songzy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gzy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025" w:rsidRDefault="00E7695C" w:rsidP="002C4F69">
      <w:r>
        <w:rPr>
          <w:rFonts w:hint="eastAsia"/>
        </w:rPr>
        <w:t>用户看到该担保人的担保信息后可以成为出资人，</w:t>
      </w:r>
      <w:r w:rsidR="00330FE2">
        <w:rPr>
          <w:rFonts w:hint="eastAsia"/>
        </w:rPr>
        <w:t>填写自己想要提供的出资金额（一般要比担保金额大），竞拍起始利率（我们使用降价拍卖</w:t>
      </w:r>
      <w:r w:rsidR="00A015C8">
        <w:rPr>
          <w:rFonts w:hint="eastAsia"/>
        </w:rPr>
        <w:t>，贷款</w:t>
      </w:r>
      <w:r w:rsidR="00F91945">
        <w:rPr>
          <w:rFonts w:hint="eastAsia"/>
        </w:rPr>
        <w:t>利率从起始利率随时间轴</w:t>
      </w:r>
      <w:r w:rsidR="00330FE2">
        <w:rPr>
          <w:rFonts w:hint="eastAsia"/>
        </w:rPr>
        <w:t>降低至最低利率，采取先拍先得的拍卖策略）</w:t>
      </w:r>
      <w:r w:rsidR="00865F73">
        <w:rPr>
          <w:rFonts w:hint="eastAsia"/>
        </w:rPr>
        <w:t>，以及竞拍的时限</w:t>
      </w:r>
      <w:r w:rsidR="00023117">
        <w:rPr>
          <w:rFonts w:hint="eastAsia"/>
        </w:rPr>
        <w:t>（超时则视为此轮借贷失败）</w:t>
      </w:r>
      <w:r w:rsidR="004C55F6">
        <w:rPr>
          <w:rFonts w:hint="eastAsia"/>
        </w:rPr>
        <w:t>。</w:t>
      </w:r>
    </w:p>
    <w:p w:rsidR="005D34AD" w:rsidRDefault="00E7695C" w:rsidP="002C4F69">
      <w:r w:rsidRPr="00E7695C">
        <w:rPr>
          <w:noProof/>
        </w:rPr>
        <w:drawing>
          <wp:inline distT="0" distB="0" distL="0" distR="0">
            <wp:extent cx="5943600" cy="3341643"/>
            <wp:effectExtent l="0" t="0" r="0" b="0"/>
            <wp:docPr id="17" name="Picture 17" descr="C:\Users\songzy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gzy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05" w:rsidRDefault="001D6C05" w:rsidP="002C4F69"/>
    <w:p w:rsidR="001D6C05" w:rsidRDefault="00D374B0" w:rsidP="002C4F69">
      <w:r>
        <w:rPr>
          <w:rFonts w:hint="eastAsia"/>
        </w:rPr>
        <w:t>如果用户在设计转账操作时拒绝操作，则弹出提示状态。</w:t>
      </w:r>
    </w:p>
    <w:p w:rsidR="00727191" w:rsidRDefault="00D374B0" w:rsidP="002C4F69">
      <w:r w:rsidRPr="00D374B0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songzy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gzy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67" w:rsidRDefault="00FD48D6" w:rsidP="002C4F69">
      <w:r>
        <w:rPr>
          <w:rFonts w:hint="eastAsia"/>
        </w:rPr>
        <w:t>出资阶段结束后状态显示为“等待竞拍”</w:t>
      </w:r>
      <w:r w:rsidR="00DA465A">
        <w:rPr>
          <w:rFonts w:hint="eastAsia"/>
        </w:rPr>
        <w:t>，等待相应的借款人出现</w:t>
      </w:r>
      <w:r>
        <w:rPr>
          <w:rFonts w:hint="eastAsia"/>
        </w:rPr>
        <w:t>。</w:t>
      </w:r>
    </w:p>
    <w:p w:rsidR="00AD4B21" w:rsidRDefault="00FD48D6" w:rsidP="002C4F69">
      <w:r w:rsidRPr="00FD48D6"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C:\Users\songzy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gzy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C42" w:rsidRDefault="00EB2C42" w:rsidP="002C4F69"/>
    <w:p w:rsidR="00745FF1" w:rsidRDefault="00745FF1" w:rsidP="002C4F69"/>
    <w:p w:rsidR="00745FF1" w:rsidRDefault="002C6F16" w:rsidP="002C4F69">
      <w:r>
        <w:rPr>
          <w:rFonts w:hint="eastAsia"/>
        </w:rPr>
        <w:t>在</w:t>
      </w:r>
      <w:r w:rsidR="003F6833">
        <w:rPr>
          <w:rFonts w:hint="eastAsia"/>
        </w:rPr>
        <w:t>竞拍阶段我们可以</w:t>
      </w:r>
      <w:r>
        <w:rPr>
          <w:rFonts w:hint="eastAsia"/>
        </w:rPr>
        <w:t>在页面</w:t>
      </w:r>
      <w:r w:rsidR="003F6833">
        <w:rPr>
          <w:rFonts w:hint="eastAsia"/>
        </w:rPr>
        <w:t>看到一个随时间轴变化的曲线，</w:t>
      </w:r>
      <w:r w:rsidR="008468C3">
        <w:rPr>
          <w:rFonts w:hint="eastAsia"/>
        </w:rPr>
        <w:t>借款人可以选择在利率降至自己能够接受范围内竞拍。</w:t>
      </w:r>
      <w:r w:rsidR="001C2D67">
        <w:rPr>
          <w:rFonts w:hint="eastAsia"/>
        </w:rPr>
        <w:t>最终的还款金额为</w:t>
      </w:r>
      <w:r w:rsidR="001C2D67">
        <w:rPr>
          <w:rFonts w:hint="eastAsia"/>
        </w:rPr>
        <w:t xml:space="preserve"> </w:t>
      </w:r>
      <w:r w:rsidR="00470D71">
        <w:rPr>
          <w:rFonts w:hint="eastAsia"/>
        </w:rPr>
        <w:t>（出资金额</w:t>
      </w:r>
      <w:r w:rsidR="00470D71">
        <w:rPr>
          <w:rFonts w:hint="eastAsia"/>
        </w:rPr>
        <w:t xml:space="preserve"> *</w:t>
      </w:r>
      <w:r w:rsidR="00470D71">
        <w:t xml:space="preserve"> </w:t>
      </w:r>
      <w:r w:rsidR="00470D71">
        <w:rPr>
          <w:rFonts w:hint="eastAsia"/>
        </w:rPr>
        <w:t>借款利率）</w:t>
      </w:r>
      <w:r w:rsidR="001C2D67">
        <w:rPr>
          <w:rFonts w:hint="eastAsia"/>
        </w:rPr>
        <w:t>。</w:t>
      </w:r>
    </w:p>
    <w:p w:rsidR="009E0756" w:rsidRDefault="009367E3" w:rsidP="002C4F69">
      <w:r w:rsidRPr="009367E3"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C:\Users\songzy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gzy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56" w:rsidRDefault="00DF4DD4" w:rsidP="002C4F69">
      <w:r>
        <w:rPr>
          <w:rFonts w:hint="eastAsia"/>
        </w:rPr>
        <w:t>竞拍成功后状态变为“等待偿还”，借款人需要在规定的时限内偿还该贷款。</w:t>
      </w:r>
    </w:p>
    <w:p w:rsidR="00520F2E" w:rsidRDefault="00520F2E" w:rsidP="002C4F69"/>
    <w:p w:rsidR="00F77E85" w:rsidRDefault="00DF4DD4" w:rsidP="002C4F69">
      <w:r w:rsidRPr="00DF4DD4">
        <w:rPr>
          <w:noProof/>
        </w:rPr>
        <w:drawing>
          <wp:inline distT="0" distB="0" distL="0" distR="0">
            <wp:extent cx="5943600" cy="3341643"/>
            <wp:effectExtent l="0" t="0" r="0" b="0"/>
            <wp:docPr id="23" name="Picture 23" descr="C:\Users\songzy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ngzy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7" w:rsidRDefault="00E73327" w:rsidP="002C4F69"/>
    <w:p w:rsidR="00E73327" w:rsidRDefault="00E73327" w:rsidP="002C4F69"/>
    <w:p w:rsidR="00E73327" w:rsidRDefault="00FA63E0" w:rsidP="002C4F69">
      <w:r>
        <w:rPr>
          <w:rFonts w:hint="eastAsia"/>
        </w:rPr>
        <w:t>还款人可以看到页面的倒计时，然后</w:t>
      </w:r>
      <w:r w:rsidR="005210B7">
        <w:rPr>
          <w:rFonts w:hint="eastAsia"/>
        </w:rPr>
        <w:t>在其归零之前</w:t>
      </w:r>
      <w:r>
        <w:rPr>
          <w:rFonts w:hint="eastAsia"/>
        </w:rPr>
        <w:t>选择还款。</w:t>
      </w:r>
      <w:r w:rsidR="00A34EE5">
        <w:rPr>
          <w:rFonts w:hint="eastAsia"/>
        </w:rPr>
        <w:t>利息由出资人和担保人平分。</w:t>
      </w:r>
    </w:p>
    <w:p w:rsidR="00E73327" w:rsidRDefault="00284D36" w:rsidP="002C4F69">
      <w:r w:rsidRPr="00284D36">
        <w:rPr>
          <w:noProof/>
        </w:rPr>
        <w:drawing>
          <wp:inline distT="0" distB="0" distL="0" distR="0">
            <wp:extent cx="5943600" cy="3341643"/>
            <wp:effectExtent l="0" t="0" r="0" b="0"/>
            <wp:docPr id="24" name="Picture 24" descr="C:\Users\songzy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ngzy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1EF" w:rsidRDefault="009B5935" w:rsidP="002C4F69">
      <w:r>
        <w:rPr>
          <w:rFonts w:hint="eastAsia"/>
        </w:rPr>
        <w:t>这是一个完整的流程结束之后，可以看到界面显示该借贷号的状态为成功。</w:t>
      </w:r>
    </w:p>
    <w:p w:rsidR="002061EF" w:rsidRDefault="009B5935" w:rsidP="002C4F69">
      <w:r w:rsidRPr="009B5935">
        <w:rPr>
          <w:noProof/>
        </w:rPr>
        <w:drawing>
          <wp:inline distT="0" distB="0" distL="0" distR="0">
            <wp:extent cx="5943600" cy="3341643"/>
            <wp:effectExtent l="0" t="0" r="0" b="0"/>
            <wp:docPr id="25" name="Picture 25" descr="C:\Users\songzy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ngzy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53" w:rsidRDefault="00853353" w:rsidP="002C4F69"/>
    <w:p w:rsidR="008E3CBB" w:rsidRDefault="008E3CBB" w:rsidP="002C4F69">
      <w:r>
        <w:rPr>
          <w:rFonts w:hint="eastAsia"/>
        </w:rPr>
        <w:t>如果借贷失败的话（包括上文中提到的各种超时），我们提供“清算”功能，</w:t>
      </w:r>
      <w:r w:rsidR="00ED324D">
        <w:rPr>
          <w:rFonts w:hint="eastAsia"/>
        </w:rPr>
        <w:t>比如将担保人提供的资金转账</w:t>
      </w:r>
      <w:r>
        <w:rPr>
          <w:rFonts w:hint="eastAsia"/>
        </w:rPr>
        <w:t>至</w:t>
      </w:r>
      <w:r w:rsidR="00451657">
        <w:rPr>
          <w:rFonts w:hint="eastAsia"/>
        </w:rPr>
        <w:t>出资者账户。</w:t>
      </w:r>
    </w:p>
    <w:p w:rsidR="00853353" w:rsidRDefault="008E3CBB" w:rsidP="002C4F69">
      <w:r w:rsidRPr="008E3CBB">
        <w:rPr>
          <w:noProof/>
        </w:rPr>
        <w:drawing>
          <wp:inline distT="0" distB="0" distL="0" distR="0">
            <wp:extent cx="5943600" cy="3341643"/>
            <wp:effectExtent l="0" t="0" r="0" b="0"/>
            <wp:docPr id="26" name="Picture 26" descr="C:\Users\songzy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gzy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51" w:rsidRDefault="00330151" w:rsidP="002C4F69">
      <w:r>
        <w:rPr>
          <w:rFonts w:hint="eastAsia"/>
        </w:rPr>
        <w:t>超时的借贷单</w:t>
      </w:r>
      <w:r w:rsidR="001346BB">
        <w:rPr>
          <w:rFonts w:hint="eastAsia"/>
        </w:rPr>
        <w:t>状态</w:t>
      </w:r>
      <w:r>
        <w:rPr>
          <w:rFonts w:hint="eastAsia"/>
        </w:rPr>
        <w:t>会显示为“失败”。</w:t>
      </w:r>
    </w:p>
    <w:p w:rsidR="009B7D0D" w:rsidRPr="005D34AD" w:rsidRDefault="00330151" w:rsidP="002C4F69">
      <w:r w:rsidRPr="00330151">
        <w:rPr>
          <w:noProof/>
        </w:rPr>
        <w:drawing>
          <wp:inline distT="0" distB="0" distL="0" distR="0">
            <wp:extent cx="5943600" cy="3341643"/>
            <wp:effectExtent l="0" t="0" r="0" b="0"/>
            <wp:docPr id="27" name="Picture 27" descr="C:\Users\songzy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ngzy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7D0D" w:rsidRPr="005D3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B555F"/>
    <w:multiLevelType w:val="hybridMultilevel"/>
    <w:tmpl w:val="B6569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008"/>
    <w:rsid w:val="0000368E"/>
    <w:rsid w:val="00023117"/>
    <w:rsid w:val="000665FC"/>
    <w:rsid w:val="000A4CC6"/>
    <w:rsid w:val="000E111B"/>
    <w:rsid w:val="000E7947"/>
    <w:rsid w:val="00103F91"/>
    <w:rsid w:val="00113E50"/>
    <w:rsid w:val="00114F84"/>
    <w:rsid w:val="001302FE"/>
    <w:rsid w:val="00134035"/>
    <w:rsid w:val="00134202"/>
    <w:rsid w:val="001346BB"/>
    <w:rsid w:val="0016575D"/>
    <w:rsid w:val="001C2D67"/>
    <w:rsid w:val="001C4BD3"/>
    <w:rsid w:val="001D6C05"/>
    <w:rsid w:val="001F59D3"/>
    <w:rsid w:val="002061EF"/>
    <w:rsid w:val="0021060A"/>
    <w:rsid w:val="00247D05"/>
    <w:rsid w:val="0025449A"/>
    <w:rsid w:val="00270EB9"/>
    <w:rsid w:val="00274793"/>
    <w:rsid w:val="002829D0"/>
    <w:rsid w:val="00284D36"/>
    <w:rsid w:val="00294667"/>
    <w:rsid w:val="002B3AAD"/>
    <w:rsid w:val="002C4F69"/>
    <w:rsid w:val="002C6F16"/>
    <w:rsid w:val="002E4B19"/>
    <w:rsid w:val="00307D9D"/>
    <w:rsid w:val="00317970"/>
    <w:rsid w:val="00330151"/>
    <w:rsid w:val="00330FE2"/>
    <w:rsid w:val="003321EC"/>
    <w:rsid w:val="00332A50"/>
    <w:rsid w:val="0033401D"/>
    <w:rsid w:val="0033519A"/>
    <w:rsid w:val="003373F9"/>
    <w:rsid w:val="003525FC"/>
    <w:rsid w:val="00372682"/>
    <w:rsid w:val="00394099"/>
    <w:rsid w:val="003D321D"/>
    <w:rsid w:val="003E4F12"/>
    <w:rsid w:val="003F6833"/>
    <w:rsid w:val="004021D2"/>
    <w:rsid w:val="0041326B"/>
    <w:rsid w:val="0043287A"/>
    <w:rsid w:val="00442383"/>
    <w:rsid w:val="00451657"/>
    <w:rsid w:val="00470D71"/>
    <w:rsid w:val="0047259B"/>
    <w:rsid w:val="004768CB"/>
    <w:rsid w:val="00477E6A"/>
    <w:rsid w:val="00480C2B"/>
    <w:rsid w:val="00492174"/>
    <w:rsid w:val="00496460"/>
    <w:rsid w:val="0049662A"/>
    <w:rsid w:val="004A061C"/>
    <w:rsid w:val="004C0CAC"/>
    <w:rsid w:val="004C55F6"/>
    <w:rsid w:val="004D559F"/>
    <w:rsid w:val="004F448C"/>
    <w:rsid w:val="00520F2E"/>
    <w:rsid w:val="005210B7"/>
    <w:rsid w:val="00564E9E"/>
    <w:rsid w:val="005877ED"/>
    <w:rsid w:val="00592D40"/>
    <w:rsid w:val="005A021F"/>
    <w:rsid w:val="005A3498"/>
    <w:rsid w:val="005B2BE8"/>
    <w:rsid w:val="005C7025"/>
    <w:rsid w:val="005D34AD"/>
    <w:rsid w:val="0063646E"/>
    <w:rsid w:val="00637A8A"/>
    <w:rsid w:val="00666406"/>
    <w:rsid w:val="006938D7"/>
    <w:rsid w:val="006E777E"/>
    <w:rsid w:val="0072011B"/>
    <w:rsid w:val="00727191"/>
    <w:rsid w:val="0073780C"/>
    <w:rsid w:val="00745FF1"/>
    <w:rsid w:val="00756AB2"/>
    <w:rsid w:val="007878FE"/>
    <w:rsid w:val="007B4844"/>
    <w:rsid w:val="007C0755"/>
    <w:rsid w:val="007D1853"/>
    <w:rsid w:val="00806E14"/>
    <w:rsid w:val="00816FDD"/>
    <w:rsid w:val="008468C3"/>
    <w:rsid w:val="00853353"/>
    <w:rsid w:val="00853EDE"/>
    <w:rsid w:val="00865F73"/>
    <w:rsid w:val="0086600F"/>
    <w:rsid w:val="00875000"/>
    <w:rsid w:val="00875038"/>
    <w:rsid w:val="00884B22"/>
    <w:rsid w:val="0089566E"/>
    <w:rsid w:val="008E3CBB"/>
    <w:rsid w:val="008E5F06"/>
    <w:rsid w:val="008E6CB6"/>
    <w:rsid w:val="00913DD6"/>
    <w:rsid w:val="00920BAA"/>
    <w:rsid w:val="00923CC9"/>
    <w:rsid w:val="00931198"/>
    <w:rsid w:val="009367E3"/>
    <w:rsid w:val="00936D8E"/>
    <w:rsid w:val="009434AE"/>
    <w:rsid w:val="009B2BD3"/>
    <w:rsid w:val="009B5935"/>
    <w:rsid w:val="009B7D0D"/>
    <w:rsid w:val="009D10D7"/>
    <w:rsid w:val="009E0756"/>
    <w:rsid w:val="009E5746"/>
    <w:rsid w:val="00A015C8"/>
    <w:rsid w:val="00A31F90"/>
    <w:rsid w:val="00A34EE5"/>
    <w:rsid w:val="00A3549A"/>
    <w:rsid w:val="00A50A29"/>
    <w:rsid w:val="00A730EE"/>
    <w:rsid w:val="00A7666A"/>
    <w:rsid w:val="00A77099"/>
    <w:rsid w:val="00A83411"/>
    <w:rsid w:val="00A92134"/>
    <w:rsid w:val="00AC2C57"/>
    <w:rsid w:val="00AD3EFC"/>
    <w:rsid w:val="00AD4B21"/>
    <w:rsid w:val="00AD5B8D"/>
    <w:rsid w:val="00AE01D7"/>
    <w:rsid w:val="00AE0FD8"/>
    <w:rsid w:val="00B044DD"/>
    <w:rsid w:val="00B05F19"/>
    <w:rsid w:val="00B136B8"/>
    <w:rsid w:val="00B32F75"/>
    <w:rsid w:val="00B33008"/>
    <w:rsid w:val="00B4710A"/>
    <w:rsid w:val="00B53C11"/>
    <w:rsid w:val="00B53F2B"/>
    <w:rsid w:val="00B83841"/>
    <w:rsid w:val="00B974BE"/>
    <w:rsid w:val="00BA707B"/>
    <w:rsid w:val="00BD736B"/>
    <w:rsid w:val="00C036CA"/>
    <w:rsid w:val="00C13AA4"/>
    <w:rsid w:val="00C24D31"/>
    <w:rsid w:val="00C309EA"/>
    <w:rsid w:val="00C37542"/>
    <w:rsid w:val="00C632EE"/>
    <w:rsid w:val="00C6521F"/>
    <w:rsid w:val="00C923D8"/>
    <w:rsid w:val="00CA259B"/>
    <w:rsid w:val="00CE2622"/>
    <w:rsid w:val="00CE353E"/>
    <w:rsid w:val="00CE771E"/>
    <w:rsid w:val="00D1111A"/>
    <w:rsid w:val="00D14FAE"/>
    <w:rsid w:val="00D360B1"/>
    <w:rsid w:val="00D374B0"/>
    <w:rsid w:val="00D6158A"/>
    <w:rsid w:val="00D72542"/>
    <w:rsid w:val="00DA2A47"/>
    <w:rsid w:val="00DA3659"/>
    <w:rsid w:val="00DA465A"/>
    <w:rsid w:val="00DC4AA2"/>
    <w:rsid w:val="00DD10B9"/>
    <w:rsid w:val="00DE6CB7"/>
    <w:rsid w:val="00DF4DD4"/>
    <w:rsid w:val="00DF5FEC"/>
    <w:rsid w:val="00E21DF2"/>
    <w:rsid w:val="00E73327"/>
    <w:rsid w:val="00E73B62"/>
    <w:rsid w:val="00E7695C"/>
    <w:rsid w:val="00E77C2F"/>
    <w:rsid w:val="00E8182A"/>
    <w:rsid w:val="00E93F73"/>
    <w:rsid w:val="00EB2C42"/>
    <w:rsid w:val="00EC3C63"/>
    <w:rsid w:val="00ED324D"/>
    <w:rsid w:val="00EF1800"/>
    <w:rsid w:val="00F05318"/>
    <w:rsid w:val="00F165DE"/>
    <w:rsid w:val="00F16917"/>
    <w:rsid w:val="00F3780C"/>
    <w:rsid w:val="00F66634"/>
    <w:rsid w:val="00F76410"/>
    <w:rsid w:val="00F77E85"/>
    <w:rsid w:val="00F91945"/>
    <w:rsid w:val="00F95DCA"/>
    <w:rsid w:val="00F978BD"/>
    <w:rsid w:val="00FA63E0"/>
    <w:rsid w:val="00FC2A84"/>
    <w:rsid w:val="00FC3F5D"/>
    <w:rsid w:val="00FD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F63ACD-13D8-47D4-A372-E5C616F0A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3C63"/>
  </w:style>
  <w:style w:type="paragraph" w:styleId="Heading1">
    <w:name w:val="heading 1"/>
    <w:basedOn w:val="Normal"/>
    <w:next w:val="Normal"/>
    <w:link w:val="Heading1Char"/>
    <w:uiPriority w:val="9"/>
    <w:qFormat/>
    <w:rsid w:val="00EC3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C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C3C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C3C63"/>
    <w:pPr>
      <w:ind w:left="720"/>
      <w:contextualSpacing/>
    </w:pPr>
  </w:style>
  <w:style w:type="character" w:customStyle="1" w:styleId="dappmsg">
    <w:name w:val="dapp_msg"/>
    <w:basedOn w:val="DefaultParagraphFont"/>
    <w:rsid w:val="00254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songzy</dc:creator>
  <cp:keywords/>
  <dc:description/>
  <cp:lastModifiedBy>songzy</cp:lastModifiedBy>
  <cp:revision>193</cp:revision>
  <dcterms:created xsi:type="dcterms:W3CDTF">2018-05-18T10:21:00Z</dcterms:created>
  <dcterms:modified xsi:type="dcterms:W3CDTF">2018-06-09T12:48:00Z</dcterms:modified>
</cp:coreProperties>
</file>