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3EC3" w14:textId="77777777" w:rsidR="00577D4C" w:rsidRPr="00577D4C" w:rsidRDefault="00577D4C" w:rsidP="00577D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77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Кам'янець-Подільська фортеця – неприступний бастіон історії</w:t>
      </w:r>
    </w:p>
    <w:p w14:paraId="563A79F5" w14:textId="77777777" w:rsidR="00577D4C" w:rsidRPr="00577D4C" w:rsidRDefault="00577D4C" w:rsidP="00577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7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Кам'янець-Подільська фортеця – одна з найвеличніших оборонних споруд України, що розташована на мальовничому скельному півострові, оточеному річкою Смотрич. Її унікальне розташування та міцні стіни робили місто одним із </w:t>
      </w:r>
      <w:proofErr w:type="spellStart"/>
      <w:r w:rsidRPr="00577D4C">
        <w:rPr>
          <w:rFonts w:ascii="Times New Roman" w:eastAsia="Times New Roman" w:hAnsi="Times New Roman" w:cs="Times New Roman"/>
          <w:sz w:val="24"/>
          <w:szCs w:val="24"/>
          <w:lang w:eastAsia="uk-UA"/>
        </w:rPr>
        <w:t>найнеприступніших</w:t>
      </w:r>
      <w:proofErr w:type="spellEnd"/>
      <w:r w:rsidRPr="00577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Європі.</w:t>
      </w:r>
    </w:p>
    <w:p w14:paraId="1C6591E9" w14:textId="77777777" w:rsidR="00577D4C" w:rsidRPr="00577D4C" w:rsidRDefault="00577D4C" w:rsidP="00577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77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Історія фортеці</w:t>
      </w:r>
    </w:p>
    <w:p w14:paraId="7F9B4C51" w14:textId="77777777" w:rsidR="00577D4C" w:rsidRPr="00577D4C" w:rsidRDefault="00577D4C" w:rsidP="00577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7D4C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Перша письмова згадка про фортецю датується XIV століттям, хоча археологи вважають, що вона існувала ще за часів Київської Русі. У різні періоди вона належала Литві, Польщі, Османській імперії та Російській імперії.</w:t>
      </w:r>
    </w:p>
    <w:p w14:paraId="03CBB3DE" w14:textId="77777777" w:rsidR="00577D4C" w:rsidRPr="00577D4C" w:rsidRDefault="00577D4C" w:rsidP="00577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77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Архітектура та укріплення</w:t>
      </w:r>
    </w:p>
    <w:p w14:paraId="38C0099D" w14:textId="77777777" w:rsidR="00577D4C" w:rsidRPr="00577D4C" w:rsidRDefault="00577D4C" w:rsidP="00577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7D4C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Фортеця складається з двох частин: Старого і Нового замків. Її 11 веж мали різне призначення – від зберігання пороху до житлових приміщень для гарнізону. Мури досягали кількох метрів товщини, що робило її практично невразливою.</w:t>
      </w:r>
    </w:p>
    <w:p w14:paraId="3A3DAE31" w14:textId="77777777" w:rsidR="00577D4C" w:rsidRPr="00577D4C" w:rsidRDefault="00577D4C" w:rsidP="00577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77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Легенди та таємниці</w:t>
      </w:r>
    </w:p>
    <w:p w14:paraId="6B5065B0" w14:textId="77777777" w:rsidR="00577D4C" w:rsidRPr="00577D4C" w:rsidRDefault="00577D4C" w:rsidP="00577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7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 однією з легенд, турки, побачивши фортецю, вигукнули: "Це створене самою природою!" Через це місто часто називають "квіткою на </w:t>
      </w:r>
      <w:proofErr w:type="spellStart"/>
      <w:r w:rsidRPr="00577D4C">
        <w:rPr>
          <w:rFonts w:ascii="Times New Roman" w:eastAsia="Times New Roman" w:hAnsi="Times New Roman" w:cs="Times New Roman"/>
          <w:sz w:val="24"/>
          <w:szCs w:val="24"/>
          <w:lang w:eastAsia="uk-UA"/>
        </w:rPr>
        <w:t>камені</w:t>
      </w:r>
      <w:proofErr w:type="spellEnd"/>
      <w:r w:rsidRPr="00577D4C">
        <w:rPr>
          <w:rFonts w:ascii="Times New Roman" w:eastAsia="Times New Roman" w:hAnsi="Times New Roman" w:cs="Times New Roman"/>
          <w:sz w:val="24"/>
          <w:szCs w:val="24"/>
          <w:lang w:eastAsia="uk-UA"/>
        </w:rPr>
        <w:t>".</w:t>
      </w:r>
    </w:p>
    <w:p w14:paraId="065A139E" w14:textId="77777777" w:rsidR="00577D4C" w:rsidRPr="00577D4C" w:rsidRDefault="00577D4C" w:rsidP="00577D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77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Сучасність</w:t>
      </w:r>
    </w:p>
    <w:p w14:paraId="48AF3F7B" w14:textId="2214C143" w:rsidR="00577D4C" w:rsidRDefault="00577D4C" w:rsidP="00577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7D4C">
        <w:rPr>
          <w:rFonts w:ascii="Times New Roman" w:eastAsia="Times New Roman" w:hAnsi="Times New Roman" w:cs="Times New Roman"/>
          <w:sz w:val="24"/>
          <w:szCs w:val="24"/>
          <w:lang w:eastAsia="uk-UA"/>
        </w:rPr>
        <w:t>Сьогодні Кам'янець-Подільська фортеця є важливим туристичним об’єктом, де проводять фестивалі середньовічної культури, історичні реконструкції та лицарські турніри. Це місце, де оживає історія України.</w:t>
      </w:r>
    </w:p>
    <w:p w14:paraId="1146EF6D" w14:textId="22A39BA4" w:rsidR="00577D4C" w:rsidRPr="00577D4C" w:rsidRDefault="00577D4C" w:rsidP="00577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" w:history="1">
        <w:r w:rsidRPr="00577D4C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uk-UA"/>
          </w:rPr>
          <w:t>https://youtu.be/jkzPES91v3c?si=-g3c5V1abSdogBhg</w:t>
        </w:r>
      </w:hyperlink>
    </w:p>
    <w:p w14:paraId="5CDF25A5" w14:textId="77777777" w:rsidR="00D4766B" w:rsidRDefault="00D4766B"/>
    <w:sectPr w:rsidR="00D476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D3"/>
    <w:rsid w:val="00577D4C"/>
    <w:rsid w:val="00B354D3"/>
    <w:rsid w:val="00D4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3EDE"/>
  <w15:chartTrackingRefBased/>
  <w15:docId w15:val="{B2C802AB-4F8B-4687-B834-6EC613E8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7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577D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7D4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577D4C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577D4C"/>
    <w:rPr>
      <w:b/>
      <w:bCs/>
    </w:rPr>
  </w:style>
  <w:style w:type="paragraph" w:styleId="a4">
    <w:name w:val="Normal (Web)"/>
    <w:basedOn w:val="a"/>
    <w:uiPriority w:val="99"/>
    <w:semiHidden/>
    <w:unhideWhenUsed/>
    <w:rsid w:val="00577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577D4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77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kzPES91v3c?si=-g3c5V1abSdogBh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816</Words>
  <Characters>466</Characters>
  <Application>Microsoft Office Word</Application>
  <DocSecurity>0</DocSecurity>
  <Lines>3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2025-03-05T11:53:00Z</dcterms:created>
  <dcterms:modified xsi:type="dcterms:W3CDTF">2025-03-05T11:55:00Z</dcterms:modified>
</cp:coreProperties>
</file>