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541" w:rsidRPr="004F4D1C" w:rsidRDefault="00933541" w:rsidP="00933541">
      <w:pPr>
        <w:rPr>
          <w:b/>
          <w:sz w:val="32"/>
          <w:szCs w:val="32"/>
        </w:rPr>
      </w:pPr>
      <w:r w:rsidRPr="004F4D1C">
        <w:rPr>
          <w:b/>
          <w:sz w:val="32"/>
          <w:szCs w:val="32"/>
        </w:rPr>
        <w:t>1. Диф</w:t>
      </w:r>
      <w:r>
        <w:rPr>
          <w:b/>
          <w:sz w:val="32"/>
          <w:szCs w:val="32"/>
        </w:rPr>
        <w:t>ференциальное исчисление функций</w:t>
      </w:r>
      <w:r w:rsidRPr="004F4D1C">
        <w:rPr>
          <w:b/>
          <w:sz w:val="32"/>
          <w:szCs w:val="32"/>
        </w:rPr>
        <w:t xml:space="preserve"> одно</w:t>
      </w:r>
      <w:r>
        <w:rPr>
          <w:b/>
          <w:sz w:val="32"/>
          <w:szCs w:val="32"/>
        </w:rPr>
        <w:t>й</w:t>
      </w:r>
      <w:r w:rsidRPr="004F4D1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переменной</w:t>
      </w:r>
    </w:p>
    <w:p w:rsidR="00933541" w:rsidRPr="00F07CC6" w:rsidRDefault="00933541" w:rsidP="00933541">
      <w:pPr>
        <w:ind w:firstLine="708"/>
        <w:jc w:val="both"/>
        <w:rPr>
          <w:b/>
          <w:i/>
          <w:sz w:val="16"/>
          <w:szCs w:val="16"/>
        </w:rPr>
      </w:pPr>
    </w:p>
    <w:p w:rsidR="00933541" w:rsidRPr="004F4D1C" w:rsidRDefault="00933541" w:rsidP="00933541">
      <w:pPr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1.1. </w:t>
      </w:r>
      <w:r w:rsidRPr="004F4D1C">
        <w:rPr>
          <w:b/>
          <w:bCs/>
          <w:iCs/>
          <w:sz w:val="28"/>
          <w:szCs w:val="28"/>
        </w:rPr>
        <w:t>П</w:t>
      </w:r>
      <w:r>
        <w:rPr>
          <w:b/>
          <w:bCs/>
          <w:iCs/>
          <w:sz w:val="28"/>
          <w:szCs w:val="28"/>
        </w:rPr>
        <w:t>онятие функции</w:t>
      </w:r>
    </w:p>
    <w:p w:rsidR="00933541" w:rsidRPr="00CD2200" w:rsidRDefault="00933541" w:rsidP="00933541">
      <w:pPr>
        <w:jc w:val="both"/>
        <w:rPr>
          <w:b/>
          <w:bCs/>
          <w:i/>
          <w:iCs/>
          <w:sz w:val="16"/>
          <w:szCs w:val="16"/>
        </w:rPr>
      </w:pPr>
    </w:p>
    <w:p w:rsidR="00933541" w:rsidRDefault="00933541" w:rsidP="00933541">
      <w:pPr>
        <w:ind w:firstLine="540"/>
        <w:jc w:val="both"/>
        <w:rPr>
          <w:sz w:val="28"/>
        </w:rPr>
      </w:pPr>
      <w:r>
        <w:rPr>
          <w:sz w:val="28"/>
        </w:rPr>
        <w:t xml:space="preserve">Рассмотрим множество </w:t>
      </w:r>
      <w:r w:rsidRPr="00BE6332">
        <w:rPr>
          <w:position w:val="-4"/>
          <w:sz w:val="28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6" o:title=""/>
          </v:shape>
          <o:OLEObject Type="Embed" ProgID="Equation.DSMT4" ShapeID="_x0000_i1025" DrawAspect="Content" ObjectID="_1721495712" r:id="rId7"/>
        </w:object>
      </w:r>
      <w:r w:rsidRPr="00197D24">
        <w:rPr>
          <w:b/>
          <w:i/>
          <w:sz w:val="28"/>
        </w:rPr>
        <w:t xml:space="preserve"> </w:t>
      </w:r>
      <w:r w:rsidRPr="00197D24">
        <w:rPr>
          <w:b/>
          <w:sz w:val="28"/>
        </w:rPr>
        <w:t xml:space="preserve"> </w:t>
      </w:r>
      <w:r>
        <w:rPr>
          <w:sz w:val="28"/>
        </w:rPr>
        <w:t xml:space="preserve">элементов </w:t>
      </w:r>
      <w:r w:rsidRPr="00BE6332">
        <w:rPr>
          <w:b/>
          <w:bCs/>
          <w:i/>
          <w:position w:val="-6"/>
          <w:sz w:val="28"/>
          <w:lang w:val="en-US"/>
        </w:rPr>
        <w:object w:dxaOrig="200" w:dyaOrig="220">
          <v:shape id="_x0000_i1026" type="#_x0000_t75" style="width:9.75pt;height:11.25pt" o:ole="">
            <v:imagedata r:id="rId8" o:title=""/>
          </v:shape>
          <o:OLEObject Type="Embed" ProgID="Equation.DSMT4" ShapeID="_x0000_i1026" DrawAspect="Content" ObjectID="_1721495713" r:id="rId9"/>
        </w:object>
      </w:r>
      <w:r>
        <w:rPr>
          <w:b/>
          <w:bCs/>
          <w:i/>
          <w:sz w:val="28"/>
        </w:rPr>
        <w:t xml:space="preserve"> </w:t>
      </w:r>
      <w:r>
        <w:rPr>
          <w:sz w:val="28"/>
        </w:rPr>
        <w:t xml:space="preserve">и множество </w:t>
      </w:r>
      <w:r w:rsidRPr="00BE6332">
        <w:rPr>
          <w:position w:val="-4"/>
          <w:sz w:val="28"/>
        </w:rPr>
        <w:object w:dxaOrig="220" w:dyaOrig="260">
          <v:shape id="_x0000_i1027" type="#_x0000_t75" style="width:11.25pt;height:12.75pt" o:ole="">
            <v:imagedata r:id="rId10" o:title=""/>
          </v:shape>
          <o:OLEObject Type="Embed" ProgID="Equation.DSMT4" ShapeID="_x0000_i1027" DrawAspect="Content" ObjectID="_1721495714" r:id="rId11"/>
        </w:object>
      </w:r>
      <w:r w:rsidRPr="00197D24">
        <w:rPr>
          <w:b/>
          <w:sz w:val="28"/>
        </w:rPr>
        <w:t xml:space="preserve"> </w:t>
      </w:r>
      <w:r w:rsidRPr="00197D24">
        <w:rPr>
          <w:sz w:val="28"/>
        </w:rPr>
        <w:t xml:space="preserve"> </w:t>
      </w:r>
      <w:r>
        <w:rPr>
          <w:sz w:val="28"/>
        </w:rPr>
        <w:t xml:space="preserve">элементов </w:t>
      </w:r>
      <w:r w:rsidRPr="00BE6332">
        <w:rPr>
          <w:position w:val="-10"/>
          <w:sz w:val="28"/>
        </w:rPr>
        <w:object w:dxaOrig="220" w:dyaOrig="260">
          <v:shape id="_x0000_i1028" type="#_x0000_t75" style="width:11.25pt;height:12.75pt" o:ole="">
            <v:imagedata r:id="rId12" o:title=""/>
          </v:shape>
          <o:OLEObject Type="Embed" ProgID="Equation.DSMT4" ShapeID="_x0000_i1028" DrawAspect="Content" ObjectID="_1721495715" r:id="rId13"/>
        </w:object>
      </w:r>
      <w:r>
        <w:rPr>
          <w:b/>
          <w:bCs/>
          <w:sz w:val="28"/>
        </w:rPr>
        <w:t>.</w:t>
      </w:r>
      <w:r>
        <w:rPr>
          <w:sz w:val="28"/>
        </w:rPr>
        <w:t xml:space="preserve"> </w:t>
      </w:r>
    </w:p>
    <w:p w:rsidR="00933541" w:rsidRDefault="00933541" w:rsidP="00933541">
      <w:pPr>
        <w:ind w:firstLine="540"/>
        <w:jc w:val="both"/>
        <w:rPr>
          <w:sz w:val="28"/>
        </w:rPr>
      </w:pPr>
      <w:r w:rsidRPr="00CD2200">
        <w:rPr>
          <w:b/>
          <w:i/>
          <w:sz w:val="28"/>
        </w:rPr>
        <w:t>Определение.</w:t>
      </w:r>
      <w:r>
        <w:rPr>
          <w:sz w:val="28"/>
        </w:rPr>
        <w:t xml:space="preserve"> Если каждому элементу  </w:t>
      </w:r>
      <w:r>
        <w:rPr>
          <w:b/>
          <w:bCs/>
          <w:i/>
          <w:position w:val="-6"/>
          <w:sz w:val="28"/>
          <w:lang w:val="en-US"/>
        </w:rPr>
        <w:object w:dxaOrig="200" w:dyaOrig="220">
          <v:shape id="_x0000_i1029" type="#_x0000_t75" style="width:9.75pt;height:11.25pt" o:ole="">
            <v:imagedata r:id="rId14" o:title=""/>
          </v:shape>
          <o:OLEObject Type="Embed" ProgID="Equation.DSMT4" ShapeID="_x0000_i1029" DrawAspect="Content" ObjectID="_1721495716" r:id="rId15"/>
        </w:object>
      </w:r>
      <w:r w:rsidRPr="000408F4">
        <w:rPr>
          <w:b/>
          <w:bCs/>
          <w:i/>
          <w:position w:val="-4"/>
          <w:sz w:val="28"/>
          <w:lang w:val="en-US"/>
        </w:rPr>
        <w:object w:dxaOrig="200" w:dyaOrig="200">
          <v:shape id="_x0000_i1030" type="#_x0000_t75" style="width:9.75pt;height:9.75pt" o:ole="">
            <v:imagedata r:id="rId16" o:title=""/>
          </v:shape>
          <o:OLEObject Type="Embed" ProgID="Equation.DSMT4" ShapeID="_x0000_i1030" DrawAspect="Content" ObjectID="_1721495717" r:id="rId17"/>
        </w:object>
      </w:r>
      <w:r>
        <w:rPr>
          <w:position w:val="-4"/>
          <w:sz w:val="28"/>
        </w:rPr>
        <w:object w:dxaOrig="280" w:dyaOrig="260">
          <v:shape id="_x0000_i1031" type="#_x0000_t75" style="width:14.25pt;height:12.75pt" o:ole="">
            <v:imagedata r:id="rId18" o:title=""/>
          </v:shape>
          <o:OLEObject Type="Embed" ProgID="Equation.DSMT4" ShapeID="_x0000_i1031" DrawAspect="Content" ObjectID="_1721495718" r:id="rId19"/>
        </w:object>
      </w:r>
      <w:r>
        <w:rPr>
          <w:sz w:val="28"/>
        </w:rPr>
        <w:t xml:space="preserve"> ставится в соответствие по некоторому закону единственный элемент </w:t>
      </w:r>
      <w:r>
        <w:rPr>
          <w:position w:val="-10"/>
          <w:sz w:val="28"/>
        </w:rPr>
        <w:object w:dxaOrig="220" w:dyaOrig="260">
          <v:shape id="_x0000_i1032" type="#_x0000_t75" style="width:11.25pt;height:12.75pt" o:ole="">
            <v:imagedata r:id="rId20" o:title=""/>
          </v:shape>
          <o:OLEObject Type="Embed" ProgID="Equation.DSMT4" ShapeID="_x0000_i1032" DrawAspect="Content" ObjectID="_1721495719" r:id="rId21"/>
        </w:object>
      </w:r>
      <w:r w:rsidRPr="000408F4">
        <w:rPr>
          <w:b/>
          <w:bCs/>
          <w:i/>
          <w:position w:val="-4"/>
          <w:sz w:val="28"/>
          <w:lang w:val="en-US"/>
        </w:rPr>
        <w:object w:dxaOrig="200" w:dyaOrig="200">
          <v:shape id="_x0000_i1033" type="#_x0000_t75" style="width:9.75pt;height:9.75pt" o:ole="">
            <v:imagedata r:id="rId22" o:title=""/>
          </v:shape>
          <o:OLEObject Type="Embed" ProgID="Equation.DSMT4" ShapeID="_x0000_i1033" DrawAspect="Content" ObjectID="_1721495720" r:id="rId23"/>
        </w:object>
      </w:r>
      <w:r>
        <w:rPr>
          <w:position w:val="-4"/>
          <w:sz w:val="28"/>
        </w:rPr>
        <w:object w:dxaOrig="220" w:dyaOrig="260">
          <v:shape id="_x0000_i1034" type="#_x0000_t75" style="width:11.25pt;height:12.75pt" o:ole="">
            <v:imagedata r:id="rId24" o:title=""/>
          </v:shape>
          <o:OLEObject Type="Embed" ProgID="Equation.DSMT4" ShapeID="_x0000_i1034" DrawAspect="Content" ObjectID="_1721495721" r:id="rId25"/>
        </w:object>
      </w:r>
      <w:r>
        <w:rPr>
          <w:sz w:val="28"/>
        </w:rPr>
        <w:t>, то говорят, что на множ</w:t>
      </w:r>
      <w:r>
        <w:rPr>
          <w:sz w:val="28"/>
        </w:rPr>
        <w:t>е</w:t>
      </w:r>
      <w:r>
        <w:rPr>
          <w:sz w:val="28"/>
        </w:rPr>
        <w:t xml:space="preserve">стве </w:t>
      </w:r>
      <w:r>
        <w:rPr>
          <w:position w:val="-4"/>
          <w:sz w:val="28"/>
        </w:rPr>
        <w:object w:dxaOrig="280" w:dyaOrig="260">
          <v:shape id="_x0000_i1035" type="#_x0000_t75" style="width:14.25pt;height:12.75pt" o:ole="">
            <v:imagedata r:id="rId18" o:title=""/>
          </v:shape>
          <o:OLEObject Type="Embed" ProgID="Equation.DSMT4" ShapeID="_x0000_i1035" DrawAspect="Content" ObjectID="_1721495722" r:id="rId26"/>
        </w:object>
      </w:r>
      <w:r w:rsidRPr="000408F4">
        <w:rPr>
          <w:b/>
          <w:bCs/>
          <w:i/>
          <w:sz w:val="28"/>
        </w:rPr>
        <w:t xml:space="preserve"> </w:t>
      </w:r>
      <w:r>
        <w:rPr>
          <w:sz w:val="28"/>
        </w:rPr>
        <w:t xml:space="preserve">задана </w:t>
      </w:r>
      <w:r w:rsidRPr="00C1776A">
        <w:rPr>
          <w:i/>
          <w:sz w:val="28"/>
        </w:rPr>
        <w:t>функция</w:t>
      </w:r>
      <w:r>
        <w:rPr>
          <w:sz w:val="28"/>
        </w:rPr>
        <w:t xml:space="preserve"> </w:t>
      </w:r>
      <w:r w:rsidRPr="00E46255">
        <w:rPr>
          <w:position w:val="-10"/>
          <w:sz w:val="28"/>
        </w:rPr>
        <w:object w:dxaOrig="920" w:dyaOrig="320">
          <v:shape id="_x0000_i1036" type="#_x0000_t75" style="width:45.75pt;height:15.75pt" o:ole="">
            <v:imagedata r:id="rId27" o:title=""/>
          </v:shape>
          <o:OLEObject Type="Embed" ProgID="Equation.DSMT4" ShapeID="_x0000_i1036" DrawAspect="Content" ObjectID="_1721495723" r:id="rId28"/>
        </w:object>
      </w:r>
      <w:r>
        <w:rPr>
          <w:sz w:val="28"/>
        </w:rPr>
        <w:t xml:space="preserve"> со значениями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множестве </w:t>
      </w:r>
      <w:r>
        <w:rPr>
          <w:position w:val="-4"/>
          <w:sz w:val="28"/>
        </w:rPr>
        <w:object w:dxaOrig="220" w:dyaOrig="260">
          <v:shape id="_x0000_i1037" type="#_x0000_t75" style="width:11.25pt;height:12.75pt" o:ole="">
            <v:imagedata r:id="rId24" o:title=""/>
          </v:shape>
          <o:OLEObject Type="Embed" ProgID="Equation.DSMT4" ShapeID="_x0000_i1037" DrawAspect="Content" ObjectID="_1721495724" r:id="rId29"/>
        </w:object>
      </w:r>
      <w:r>
        <w:rPr>
          <w:sz w:val="28"/>
        </w:rPr>
        <w:t xml:space="preserve">. </w:t>
      </w:r>
    </w:p>
    <w:p w:rsidR="00933541" w:rsidRDefault="00933541" w:rsidP="00933541">
      <w:pPr>
        <w:ind w:firstLine="540"/>
        <w:jc w:val="both"/>
        <w:rPr>
          <w:sz w:val="28"/>
        </w:rPr>
      </w:pPr>
      <w:r>
        <w:rPr>
          <w:sz w:val="28"/>
        </w:rPr>
        <w:t xml:space="preserve">Элементы </w:t>
      </w:r>
      <w:r>
        <w:rPr>
          <w:position w:val="-10"/>
          <w:sz w:val="28"/>
        </w:rPr>
        <w:object w:dxaOrig="220" w:dyaOrig="260">
          <v:shape id="_x0000_i1038" type="#_x0000_t75" style="width:11.25pt;height:12.75pt" o:ole="">
            <v:imagedata r:id="rId20" o:title=""/>
          </v:shape>
          <o:OLEObject Type="Embed" ProgID="Equation.DSMT4" ShapeID="_x0000_i1038" DrawAspect="Content" ObjectID="_1721495725" r:id="rId30"/>
        </w:object>
      </w:r>
      <w:r>
        <w:rPr>
          <w:sz w:val="28"/>
        </w:rPr>
        <w:t xml:space="preserve"> - значения функции, элементы </w:t>
      </w:r>
      <w:r>
        <w:rPr>
          <w:b/>
          <w:bCs/>
          <w:i/>
          <w:position w:val="-6"/>
          <w:sz w:val="28"/>
          <w:lang w:val="en-US"/>
        </w:rPr>
        <w:object w:dxaOrig="200" w:dyaOrig="220">
          <v:shape id="_x0000_i1039" type="#_x0000_t75" style="width:9.75pt;height:11.25pt" o:ole="">
            <v:imagedata r:id="rId14" o:title=""/>
          </v:shape>
          <o:OLEObject Type="Embed" ProgID="Equation.DSMT4" ShapeID="_x0000_i1039" DrawAspect="Content" ObjectID="_1721495726" r:id="rId31"/>
        </w:object>
      </w:r>
      <w:r>
        <w:rPr>
          <w:sz w:val="28"/>
        </w:rPr>
        <w:t xml:space="preserve"> - значения аргумента. Множество </w:t>
      </w:r>
      <w:r>
        <w:rPr>
          <w:position w:val="-4"/>
          <w:sz w:val="28"/>
        </w:rPr>
        <w:object w:dxaOrig="280" w:dyaOrig="260">
          <v:shape id="_x0000_i1040" type="#_x0000_t75" style="width:14.25pt;height:12.75pt" o:ole="">
            <v:imagedata r:id="rId18" o:title=""/>
          </v:shape>
          <o:OLEObject Type="Embed" ProgID="Equation.DSMT4" ShapeID="_x0000_i1040" DrawAspect="Content" ObjectID="_1721495727" r:id="rId32"/>
        </w:object>
      </w:r>
      <w:r>
        <w:rPr>
          <w:sz w:val="28"/>
        </w:rPr>
        <w:t xml:space="preserve"> – область определения функции, </w:t>
      </w:r>
      <w:r>
        <w:rPr>
          <w:position w:val="-4"/>
          <w:sz w:val="28"/>
        </w:rPr>
        <w:object w:dxaOrig="220" w:dyaOrig="260">
          <v:shape id="_x0000_i1041" type="#_x0000_t75" style="width:11.25pt;height:12.75pt" o:ole="">
            <v:imagedata r:id="rId24" o:title=""/>
          </v:shape>
          <o:OLEObject Type="Embed" ProgID="Equation.DSMT4" ShapeID="_x0000_i1041" DrawAspect="Content" ObjectID="_1721495728" r:id="rId33"/>
        </w:object>
      </w:r>
      <w:r>
        <w:rPr>
          <w:sz w:val="28"/>
        </w:rPr>
        <w:t xml:space="preserve">- множество значений функции. Если </w:t>
      </w:r>
      <w:r>
        <w:rPr>
          <w:position w:val="-4"/>
          <w:sz w:val="28"/>
        </w:rPr>
        <w:object w:dxaOrig="280" w:dyaOrig="260">
          <v:shape id="_x0000_i1042" type="#_x0000_t75" style="width:14.25pt;height:12.75pt" o:ole="">
            <v:imagedata r:id="rId18" o:title=""/>
          </v:shape>
          <o:OLEObject Type="Embed" ProgID="Equation.DSMT4" ShapeID="_x0000_i1042" DrawAspect="Content" ObjectID="_1721495729" r:id="rId34"/>
        </w:object>
      </w:r>
      <w:r>
        <w:rPr>
          <w:sz w:val="28"/>
        </w:rPr>
        <w:t xml:space="preserve">  и </w:t>
      </w:r>
      <w:r>
        <w:rPr>
          <w:position w:val="-4"/>
          <w:sz w:val="28"/>
        </w:rPr>
        <w:object w:dxaOrig="220" w:dyaOrig="260">
          <v:shape id="_x0000_i1043" type="#_x0000_t75" style="width:11.25pt;height:12.75pt" o:ole="">
            <v:imagedata r:id="rId24" o:title=""/>
          </v:shape>
          <o:OLEObject Type="Embed" ProgID="Equation.DSMT4" ShapeID="_x0000_i1043" DrawAspect="Content" ObjectID="_1721495730" r:id="rId35"/>
        </w:object>
      </w:r>
      <w:r>
        <w:rPr>
          <w:b/>
          <w:bCs/>
          <w:sz w:val="28"/>
        </w:rPr>
        <w:t xml:space="preserve"> </w:t>
      </w:r>
      <w:r>
        <w:rPr>
          <w:sz w:val="28"/>
        </w:rPr>
        <w:t>– множества действительных чисел, то функцию называют действител</w:t>
      </w:r>
      <w:r>
        <w:rPr>
          <w:sz w:val="28"/>
        </w:rPr>
        <w:t>ь</w:t>
      </w:r>
      <w:r>
        <w:rPr>
          <w:sz w:val="28"/>
        </w:rPr>
        <w:t>ной функцией одного аргумента.</w:t>
      </w:r>
    </w:p>
    <w:p w:rsidR="00933541" w:rsidRDefault="00933541" w:rsidP="00933541">
      <w:pPr>
        <w:tabs>
          <w:tab w:val="num" w:pos="720"/>
        </w:tabs>
        <w:jc w:val="both"/>
        <w:rPr>
          <w:sz w:val="28"/>
        </w:rPr>
      </w:pPr>
      <w:r w:rsidRPr="00E46255">
        <w:rPr>
          <w:position w:val="-10"/>
          <w:sz w:val="28"/>
        </w:rPr>
        <w:object w:dxaOrig="240" w:dyaOrig="320">
          <v:shape id="_x0000_i1044" type="#_x0000_t75" style="width:15.75pt;height:21pt" o:ole="">
            <v:imagedata r:id="rId36" o:title=""/>
          </v:shape>
          <o:OLEObject Type="Embed" ProgID="Equation.DSMT4" ShapeID="_x0000_i1044" DrawAspect="Content" ObjectID="_1721495731" r:id="rId37"/>
        </w:object>
      </w:r>
      <w:r>
        <w:rPr>
          <w:sz w:val="28"/>
        </w:rPr>
        <w:tab/>
        <w:t xml:space="preserve">- </w:t>
      </w:r>
      <w:proofErr w:type="gramStart"/>
      <w:r>
        <w:rPr>
          <w:sz w:val="28"/>
        </w:rPr>
        <w:t>з</w:t>
      </w:r>
      <w:proofErr w:type="gramEnd"/>
      <w:r>
        <w:rPr>
          <w:sz w:val="28"/>
        </w:rPr>
        <w:t>акон, по которому устанавливается соответствие элементов, чаще всего, задается аналитически, то есть с помощью формулы. Аналитически фун</w:t>
      </w:r>
      <w:r>
        <w:rPr>
          <w:sz w:val="28"/>
        </w:rPr>
        <w:t>к</w:t>
      </w:r>
      <w:r>
        <w:rPr>
          <w:sz w:val="28"/>
        </w:rPr>
        <w:t>ция может быть задана:</w:t>
      </w:r>
    </w:p>
    <w:p w:rsidR="00933541" w:rsidRDefault="00933541" w:rsidP="00933541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явно:  когда формула разрешена относительно </w:t>
      </w:r>
      <w:r>
        <w:rPr>
          <w:position w:val="-10"/>
          <w:sz w:val="28"/>
        </w:rPr>
        <w:object w:dxaOrig="220" w:dyaOrig="260">
          <v:shape id="_x0000_i1045" type="#_x0000_t75" style="width:11.25pt;height:12.75pt" o:ole="">
            <v:imagedata r:id="rId20" o:title=""/>
          </v:shape>
          <o:OLEObject Type="Embed" ProgID="Equation.DSMT4" ShapeID="_x0000_i1045" DrawAspect="Content" ObjectID="_1721495732" r:id="rId38"/>
        </w:object>
      </w:r>
      <w:r>
        <w:rPr>
          <w:b/>
          <w:bCs/>
          <w:sz w:val="28"/>
        </w:rPr>
        <w:t>.</w:t>
      </w:r>
      <w:r>
        <w:rPr>
          <w:sz w:val="28"/>
        </w:rPr>
        <w:t xml:space="preserve"> Напр</w:t>
      </w:r>
      <w:r>
        <w:rPr>
          <w:sz w:val="28"/>
        </w:rPr>
        <w:t>и</w:t>
      </w:r>
      <w:r>
        <w:rPr>
          <w:sz w:val="28"/>
        </w:rPr>
        <w:t>мер,</w:t>
      </w:r>
      <w:r w:rsidRPr="000408F4">
        <w:rPr>
          <w:sz w:val="28"/>
        </w:rPr>
        <w:t xml:space="preserve"> </w:t>
      </w:r>
      <w:r w:rsidRPr="00E46255">
        <w:rPr>
          <w:position w:val="-28"/>
          <w:sz w:val="28"/>
        </w:rPr>
        <w:object w:dxaOrig="1760" w:dyaOrig="720">
          <v:shape id="_x0000_i1046" type="#_x0000_t75" style="width:87.75pt;height:36pt" o:ole="">
            <v:imagedata r:id="rId39" o:title=""/>
          </v:shape>
          <o:OLEObject Type="Embed" ProgID="Equation.DSMT4" ShapeID="_x0000_i1046" DrawAspect="Content" ObjectID="_1721495733" r:id="rId40"/>
        </w:object>
      </w:r>
      <w:r>
        <w:rPr>
          <w:sz w:val="28"/>
        </w:rPr>
        <w:t>.</w:t>
      </w:r>
    </w:p>
    <w:p w:rsidR="00933541" w:rsidRDefault="00933541" w:rsidP="00933541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неявно: когда формула не разрешена относительно </w:t>
      </w:r>
      <w:r>
        <w:rPr>
          <w:position w:val="-10"/>
          <w:sz w:val="28"/>
        </w:rPr>
        <w:object w:dxaOrig="220" w:dyaOrig="260">
          <v:shape id="_x0000_i1047" type="#_x0000_t75" style="width:11.25pt;height:12.75pt" o:ole="">
            <v:imagedata r:id="rId20" o:title=""/>
          </v:shape>
          <o:OLEObject Type="Embed" ProgID="Equation.DSMT4" ShapeID="_x0000_i1047" DrawAspect="Content" ObjectID="_1721495734" r:id="rId41"/>
        </w:object>
      </w:r>
      <w:r>
        <w:rPr>
          <w:b/>
          <w:bCs/>
          <w:sz w:val="28"/>
        </w:rPr>
        <w:t>.</w:t>
      </w:r>
      <w:r>
        <w:rPr>
          <w:sz w:val="28"/>
        </w:rPr>
        <w:t xml:space="preserve"> Напр</w:t>
      </w:r>
      <w:r>
        <w:rPr>
          <w:sz w:val="28"/>
        </w:rPr>
        <w:t>и</w:t>
      </w:r>
      <w:r>
        <w:rPr>
          <w:sz w:val="28"/>
        </w:rPr>
        <w:t xml:space="preserve">мер, </w:t>
      </w:r>
      <w:r w:rsidRPr="00E46255">
        <w:rPr>
          <w:position w:val="-10"/>
          <w:sz w:val="28"/>
        </w:rPr>
        <w:object w:dxaOrig="2220" w:dyaOrig="380">
          <v:shape id="_x0000_i1048" type="#_x0000_t75" style="width:111pt;height:18.75pt" o:ole="">
            <v:imagedata r:id="rId42" o:title=""/>
          </v:shape>
          <o:OLEObject Type="Embed" ProgID="Equation.DSMT4" ShapeID="_x0000_i1048" DrawAspect="Content" ObjectID="_1721495735" r:id="rId43"/>
        </w:object>
      </w:r>
      <w:r>
        <w:rPr>
          <w:sz w:val="28"/>
        </w:rPr>
        <w:t>.</w:t>
      </w:r>
    </w:p>
    <w:p w:rsidR="00933541" w:rsidRPr="005A123C" w:rsidRDefault="00933541" w:rsidP="00933541">
      <w:pPr>
        <w:numPr>
          <w:ilvl w:val="0"/>
          <w:numId w:val="2"/>
        </w:numPr>
        <w:jc w:val="both"/>
        <w:rPr>
          <w:b/>
          <w:bCs/>
          <w:sz w:val="28"/>
        </w:rPr>
      </w:pPr>
      <w:proofErr w:type="spellStart"/>
      <w:r>
        <w:rPr>
          <w:sz w:val="28"/>
        </w:rPr>
        <w:t>параметрически</w:t>
      </w:r>
      <w:proofErr w:type="spellEnd"/>
      <w:r>
        <w:rPr>
          <w:sz w:val="28"/>
        </w:rPr>
        <w:t xml:space="preserve">: когда </w:t>
      </w:r>
      <w:r>
        <w:rPr>
          <w:b/>
          <w:bCs/>
          <w:i/>
          <w:position w:val="-6"/>
          <w:sz w:val="28"/>
          <w:lang w:val="en-US"/>
        </w:rPr>
        <w:object w:dxaOrig="200" w:dyaOrig="220">
          <v:shape id="_x0000_i1049" type="#_x0000_t75" style="width:9.75pt;height:11.25pt" o:ole="">
            <v:imagedata r:id="rId14" o:title=""/>
          </v:shape>
          <o:OLEObject Type="Embed" ProgID="Equation.DSMT4" ShapeID="_x0000_i1049" DrawAspect="Content" ObjectID="_1721495736" r:id="rId44"/>
        </w:object>
      </w:r>
      <w:r>
        <w:rPr>
          <w:sz w:val="28"/>
        </w:rPr>
        <w:t xml:space="preserve"> и </w:t>
      </w:r>
      <w:r>
        <w:rPr>
          <w:position w:val="-10"/>
          <w:sz w:val="28"/>
        </w:rPr>
        <w:object w:dxaOrig="220" w:dyaOrig="260">
          <v:shape id="_x0000_i1050" type="#_x0000_t75" style="width:11.25pt;height:12.75pt" o:ole="">
            <v:imagedata r:id="rId20" o:title=""/>
          </v:shape>
          <o:OLEObject Type="Embed" ProgID="Equation.DSMT4" ShapeID="_x0000_i1050" DrawAspect="Content" ObjectID="_1721495737" r:id="rId45"/>
        </w:object>
      </w:r>
      <w:r w:rsidRPr="000408F4">
        <w:rPr>
          <w:b/>
          <w:bCs/>
          <w:i/>
          <w:sz w:val="28"/>
        </w:rPr>
        <w:t xml:space="preserve"> </w:t>
      </w:r>
      <w:proofErr w:type="gramStart"/>
      <w:r>
        <w:rPr>
          <w:sz w:val="28"/>
        </w:rPr>
        <w:t>заданы</w:t>
      </w:r>
      <w:proofErr w:type="gramEnd"/>
      <w:r>
        <w:rPr>
          <w:sz w:val="28"/>
        </w:rPr>
        <w:t xml:space="preserve"> в виде явных функций </w:t>
      </w:r>
    </w:p>
    <w:p w:rsidR="00933541" w:rsidRPr="00A67B06" w:rsidRDefault="00933541" w:rsidP="00933541">
      <w:pPr>
        <w:ind w:left="360"/>
        <w:jc w:val="both"/>
        <w:rPr>
          <w:b/>
          <w:bCs/>
          <w:sz w:val="28"/>
        </w:rPr>
      </w:pPr>
      <w:r>
        <w:rPr>
          <w:sz w:val="28"/>
        </w:rPr>
        <w:t xml:space="preserve">     параме</w:t>
      </w:r>
      <w:r>
        <w:rPr>
          <w:sz w:val="28"/>
        </w:rPr>
        <w:t>т</w:t>
      </w:r>
      <w:r>
        <w:rPr>
          <w:sz w:val="28"/>
        </w:rPr>
        <w:t xml:space="preserve">ра </w:t>
      </w:r>
      <w:r w:rsidRPr="00BE6332">
        <w:rPr>
          <w:position w:val="-6"/>
          <w:sz w:val="28"/>
        </w:rPr>
        <w:object w:dxaOrig="139" w:dyaOrig="240">
          <v:shape id="_x0000_i1051" type="#_x0000_t75" style="width:6.75pt;height:12pt" o:ole="">
            <v:imagedata r:id="rId46" o:title=""/>
          </v:shape>
          <o:OLEObject Type="Embed" ProgID="Equation.DSMT4" ShapeID="_x0000_i1051" DrawAspect="Content" ObjectID="_1721495738" r:id="rId47"/>
        </w:object>
      </w:r>
      <w:r>
        <w:rPr>
          <w:sz w:val="28"/>
        </w:rPr>
        <w:t xml:space="preserve">:  </w:t>
      </w:r>
      <w:r w:rsidRPr="00E46255">
        <w:rPr>
          <w:position w:val="-30"/>
          <w:sz w:val="28"/>
        </w:rPr>
        <w:object w:dxaOrig="2200" w:dyaOrig="720">
          <v:shape id="_x0000_i1052" type="#_x0000_t75" style="width:110.25pt;height:36pt" o:ole="">
            <v:imagedata r:id="rId48" o:title=""/>
          </v:shape>
          <o:OLEObject Type="Embed" ProgID="Equation.DSMT4" ShapeID="_x0000_i1052" DrawAspect="Content" ObjectID="_1721495739" r:id="rId49"/>
        </w:object>
      </w:r>
      <w:r>
        <w:rPr>
          <w:sz w:val="28"/>
        </w:rPr>
        <w:t xml:space="preserve">. Например,  </w:t>
      </w:r>
      <w:r w:rsidRPr="00E46255">
        <w:rPr>
          <w:position w:val="-36"/>
          <w:sz w:val="28"/>
        </w:rPr>
        <w:object w:dxaOrig="2439" w:dyaOrig="840">
          <v:shape id="_x0000_i1053" type="#_x0000_t75" style="width:122.25pt;height:42pt" o:ole="">
            <v:imagedata r:id="rId50" o:title=""/>
          </v:shape>
          <o:OLEObject Type="Embed" ProgID="Equation.DSMT4" ShapeID="_x0000_i1053" DrawAspect="Content" ObjectID="_1721495740" r:id="rId51"/>
        </w:object>
      </w:r>
      <w:r>
        <w:rPr>
          <w:sz w:val="28"/>
        </w:rPr>
        <w:t>.</w:t>
      </w:r>
    </w:p>
    <w:p w:rsidR="00933541" w:rsidRDefault="00933541" w:rsidP="00933541">
      <w:pPr>
        <w:ind w:firstLine="540"/>
        <w:jc w:val="both"/>
        <w:rPr>
          <w:sz w:val="28"/>
        </w:rPr>
      </w:pPr>
      <w:r w:rsidRPr="008454A4">
        <w:rPr>
          <w:b/>
          <w:i/>
          <w:sz w:val="28"/>
        </w:rPr>
        <w:t xml:space="preserve">Определение. </w:t>
      </w:r>
      <w:r>
        <w:rPr>
          <w:sz w:val="28"/>
        </w:rPr>
        <w:t xml:space="preserve">Графиком функции </w:t>
      </w:r>
      <w:r w:rsidRPr="00E46255">
        <w:rPr>
          <w:position w:val="-14"/>
          <w:sz w:val="28"/>
        </w:rPr>
        <w:object w:dxaOrig="960" w:dyaOrig="400">
          <v:shape id="_x0000_i1054" type="#_x0000_t75" style="width:48pt;height:20.25pt" o:ole="">
            <v:imagedata r:id="rId52" o:title=""/>
          </v:shape>
          <o:OLEObject Type="Embed" ProgID="Equation.DSMT4" ShapeID="_x0000_i1054" DrawAspect="Content" ObjectID="_1721495741" r:id="rId53"/>
        </w:objec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называется множество точек плоскости с координатами </w:t>
      </w:r>
      <w:r w:rsidRPr="000408F4">
        <w:rPr>
          <w:position w:val="-10"/>
          <w:sz w:val="28"/>
          <w:szCs w:val="28"/>
        </w:rPr>
        <w:object w:dxaOrig="900" w:dyaOrig="320">
          <v:shape id="_x0000_i1055" type="#_x0000_t75" style="width:45pt;height:15.75pt" o:ole="">
            <v:imagedata r:id="rId54" o:title=""/>
          </v:shape>
          <o:OLEObject Type="Embed" ProgID="Equation.DSMT4" ShapeID="_x0000_i1055" DrawAspect="Content" ObjectID="_1721495742" r:id="rId55"/>
        </w:object>
      </w:r>
      <w:r>
        <w:rPr>
          <w:sz w:val="28"/>
          <w:szCs w:val="28"/>
        </w:rPr>
        <w:t>.</w:t>
      </w:r>
    </w:p>
    <w:p w:rsidR="00933541" w:rsidRDefault="00933541" w:rsidP="00933541">
      <w:pPr>
        <w:ind w:firstLine="360"/>
        <w:jc w:val="both"/>
        <w:rPr>
          <w:sz w:val="28"/>
        </w:rPr>
      </w:pPr>
      <w:r>
        <w:rPr>
          <w:sz w:val="28"/>
        </w:rPr>
        <w:t xml:space="preserve">Рассмотрим  функцию </w:t>
      </w:r>
      <w:r w:rsidRPr="00E46255">
        <w:rPr>
          <w:position w:val="-10"/>
          <w:sz w:val="28"/>
        </w:rPr>
        <w:object w:dxaOrig="920" w:dyaOrig="320">
          <v:shape id="_x0000_i1056" type="#_x0000_t75" style="width:45.75pt;height:15.75pt" o:ole="">
            <v:imagedata r:id="rId56" o:title=""/>
          </v:shape>
          <o:OLEObject Type="Embed" ProgID="Equation.DSMT4" ShapeID="_x0000_i1056" DrawAspect="Content" ObjectID="_1721495743" r:id="rId57"/>
        </w:object>
      </w:r>
      <w:r>
        <w:rPr>
          <w:sz w:val="28"/>
        </w:rPr>
        <w:t xml:space="preserve">  с областью определения </w:t>
      </w:r>
      <w:r>
        <w:rPr>
          <w:position w:val="-4"/>
          <w:sz w:val="28"/>
        </w:rPr>
        <w:object w:dxaOrig="280" w:dyaOrig="260">
          <v:shape id="_x0000_i1057" type="#_x0000_t75" style="width:14.25pt;height:12.75pt" o:ole="">
            <v:imagedata r:id="rId18" o:title=""/>
          </v:shape>
          <o:OLEObject Type="Embed" ProgID="Equation.DSMT4" ShapeID="_x0000_i1057" DrawAspect="Content" ObjectID="_1721495744" r:id="rId58"/>
        </w:object>
      </w:r>
      <w:r>
        <w:rPr>
          <w:sz w:val="28"/>
        </w:rPr>
        <w:t xml:space="preserve"> и множеством значений  </w:t>
      </w:r>
      <w:r>
        <w:rPr>
          <w:position w:val="-4"/>
          <w:sz w:val="28"/>
        </w:rPr>
        <w:object w:dxaOrig="220" w:dyaOrig="260">
          <v:shape id="_x0000_i1058" type="#_x0000_t75" style="width:11.25pt;height:12.75pt" o:ole="">
            <v:imagedata r:id="rId24" o:title=""/>
          </v:shape>
          <o:OLEObject Type="Embed" ProgID="Equation.DSMT4" ShapeID="_x0000_i1058" DrawAspect="Content" ObjectID="_1721495745" r:id="rId59"/>
        </w:object>
      </w:r>
      <w:r w:rsidRPr="000408F4">
        <w:rPr>
          <w:b/>
          <w:bCs/>
          <w:i/>
          <w:sz w:val="28"/>
          <w:vertAlign w:val="subscript"/>
        </w:rPr>
        <w:t>1</w:t>
      </w:r>
      <w:r>
        <w:rPr>
          <w:b/>
          <w:bCs/>
          <w:sz w:val="28"/>
        </w:rPr>
        <w:t xml:space="preserve">  </w:t>
      </w:r>
      <w:r>
        <w:rPr>
          <w:sz w:val="28"/>
        </w:rPr>
        <w:t xml:space="preserve">и  функцию </w:t>
      </w:r>
      <w:r w:rsidRPr="00E46255">
        <w:rPr>
          <w:position w:val="-10"/>
          <w:sz w:val="28"/>
        </w:rPr>
        <w:object w:dxaOrig="920" w:dyaOrig="320">
          <v:shape id="_x0000_i1059" type="#_x0000_t75" style="width:45.75pt;height:15.75pt" o:ole="">
            <v:imagedata r:id="rId60" o:title=""/>
          </v:shape>
          <o:OLEObject Type="Embed" ProgID="Equation.DSMT4" ShapeID="_x0000_i1059" DrawAspect="Content" ObjectID="_1721495746" r:id="rId61"/>
        </w:object>
      </w:r>
      <w:r w:rsidRPr="000408F4">
        <w:rPr>
          <w:sz w:val="28"/>
        </w:rPr>
        <w:t xml:space="preserve"> </w:t>
      </w:r>
      <w:r>
        <w:rPr>
          <w:sz w:val="28"/>
        </w:rPr>
        <w:t xml:space="preserve">с областью определения </w:t>
      </w:r>
      <w:r>
        <w:rPr>
          <w:position w:val="-4"/>
          <w:sz w:val="28"/>
        </w:rPr>
        <w:object w:dxaOrig="220" w:dyaOrig="260">
          <v:shape id="_x0000_i1060" type="#_x0000_t75" style="width:11.25pt;height:12.75pt" o:ole="">
            <v:imagedata r:id="rId24" o:title=""/>
          </v:shape>
          <o:OLEObject Type="Embed" ProgID="Equation.DSMT4" ShapeID="_x0000_i1060" DrawAspect="Content" ObjectID="_1721495747" r:id="rId62"/>
        </w:object>
      </w:r>
      <w:r w:rsidRPr="000408F4">
        <w:rPr>
          <w:b/>
          <w:bCs/>
          <w:i/>
          <w:sz w:val="28"/>
          <w:vertAlign w:val="subscript"/>
        </w:rPr>
        <w:t>2</w:t>
      </w:r>
      <w:r>
        <w:rPr>
          <w:b/>
          <w:bCs/>
          <w:sz w:val="28"/>
        </w:rPr>
        <w:t xml:space="preserve"> </w:t>
      </w:r>
      <w:r>
        <w:rPr>
          <w:sz w:val="28"/>
        </w:rPr>
        <w:t>и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областью значений </w:t>
      </w:r>
      <w:r w:rsidRPr="00BE6332">
        <w:rPr>
          <w:position w:val="-4"/>
          <w:sz w:val="28"/>
        </w:rPr>
        <w:object w:dxaOrig="240" w:dyaOrig="260">
          <v:shape id="_x0000_i1061" type="#_x0000_t75" style="width:12pt;height:12.75pt" o:ole="">
            <v:imagedata r:id="rId63" o:title=""/>
          </v:shape>
          <o:OLEObject Type="Embed" ProgID="Equation.DSMT4" ShapeID="_x0000_i1061" DrawAspect="Content" ObjectID="_1721495748" r:id="rId64"/>
        </w:objec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</w:p>
    <w:p w:rsidR="00933541" w:rsidRDefault="00933541" w:rsidP="00933541">
      <w:pPr>
        <w:ind w:firstLine="360"/>
        <w:jc w:val="both"/>
        <w:rPr>
          <w:sz w:val="28"/>
        </w:rPr>
      </w:pPr>
      <w:r w:rsidRPr="00392140">
        <w:rPr>
          <w:b/>
          <w:i/>
          <w:sz w:val="28"/>
        </w:rPr>
        <w:t>Определение.</w:t>
      </w:r>
      <w:r>
        <w:rPr>
          <w:sz w:val="28"/>
        </w:rPr>
        <w:t xml:space="preserve"> Если  область определения </w:t>
      </w:r>
      <w:r>
        <w:rPr>
          <w:position w:val="-4"/>
          <w:sz w:val="28"/>
        </w:rPr>
        <w:object w:dxaOrig="220" w:dyaOrig="260">
          <v:shape id="_x0000_i1062" type="#_x0000_t75" style="width:11.25pt;height:12.75pt" o:ole="">
            <v:imagedata r:id="rId24" o:title=""/>
          </v:shape>
          <o:OLEObject Type="Embed" ProgID="Equation.DSMT4" ShapeID="_x0000_i1062" DrawAspect="Content" ObjectID="_1721495749" r:id="rId65"/>
        </w:object>
      </w:r>
      <w:r w:rsidRPr="000408F4">
        <w:rPr>
          <w:b/>
          <w:bCs/>
          <w:i/>
          <w:sz w:val="28"/>
          <w:vertAlign w:val="subscript"/>
        </w:rPr>
        <w:t>2</w:t>
      </w:r>
      <w:r w:rsidRPr="000408F4">
        <w:rPr>
          <w:i/>
          <w:sz w:val="28"/>
        </w:rPr>
        <w:t xml:space="preserve"> </w:t>
      </w:r>
      <w:r>
        <w:rPr>
          <w:sz w:val="28"/>
        </w:rPr>
        <w:t xml:space="preserve"> функции </w:t>
      </w:r>
      <w:r w:rsidRPr="00E46255">
        <w:rPr>
          <w:position w:val="-4"/>
          <w:sz w:val="28"/>
        </w:rPr>
        <w:object w:dxaOrig="260" w:dyaOrig="260">
          <v:shape id="_x0000_i1063" type="#_x0000_t75" style="width:12.75pt;height:12.75pt" o:ole="">
            <v:imagedata r:id="rId66" o:title=""/>
          </v:shape>
          <o:OLEObject Type="Embed" ProgID="Equation.DSMT4" ShapeID="_x0000_i1063" DrawAspect="Content" ObjectID="_1721495750" r:id="rId67"/>
        </w:object>
      </w:r>
      <w:r>
        <w:rPr>
          <w:sz w:val="28"/>
        </w:rPr>
        <w:t xml:space="preserve"> включает в себя множество значений  </w:t>
      </w:r>
      <w:r>
        <w:rPr>
          <w:position w:val="-4"/>
          <w:sz w:val="28"/>
        </w:rPr>
        <w:object w:dxaOrig="220" w:dyaOrig="260">
          <v:shape id="_x0000_i1064" type="#_x0000_t75" style="width:11.25pt;height:12.75pt" o:ole="">
            <v:imagedata r:id="rId24" o:title=""/>
          </v:shape>
          <o:OLEObject Type="Embed" ProgID="Equation.DSMT4" ShapeID="_x0000_i1064" DrawAspect="Content" ObjectID="_1721495751" r:id="rId68"/>
        </w:object>
      </w:r>
      <w:r w:rsidRPr="000408F4">
        <w:rPr>
          <w:b/>
          <w:bCs/>
          <w:i/>
          <w:sz w:val="28"/>
          <w:vertAlign w:val="subscript"/>
        </w:rPr>
        <w:t>1</w:t>
      </w:r>
      <w:r>
        <w:rPr>
          <w:b/>
          <w:bCs/>
          <w:sz w:val="28"/>
        </w:rPr>
        <w:t xml:space="preserve">  </w:t>
      </w:r>
      <w:r>
        <w:rPr>
          <w:sz w:val="28"/>
        </w:rPr>
        <w:t xml:space="preserve">функции </w:t>
      </w:r>
      <w:r w:rsidRPr="00E46255">
        <w:rPr>
          <w:position w:val="-10"/>
          <w:sz w:val="28"/>
        </w:rPr>
        <w:object w:dxaOrig="240" w:dyaOrig="320">
          <v:shape id="_x0000_i1065" type="#_x0000_t75" style="width:12pt;height:15.75pt" o:ole="">
            <v:imagedata r:id="rId36" o:title=""/>
          </v:shape>
          <o:OLEObject Type="Embed" ProgID="Equation.DSMT4" ShapeID="_x0000_i1065" DrawAspect="Content" ObjectID="_1721495752" r:id="rId69"/>
        </w:object>
      </w:r>
      <w:r>
        <w:rPr>
          <w:sz w:val="28"/>
        </w:rPr>
        <w:t xml:space="preserve">, то говорят, что на множестве </w:t>
      </w:r>
      <w:r>
        <w:rPr>
          <w:position w:val="-4"/>
          <w:sz w:val="28"/>
        </w:rPr>
        <w:object w:dxaOrig="280" w:dyaOrig="260">
          <v:shape id="_x0000_i1066" type="#_x0000_t75" style="width:14.25pt;height:12.75pt" o:ole="">
            <v:imagedata r:id="rId18" o:title=""/>
          </v:shape>
          <o:OLEObject Type="Embed" ProgID="Equation.DSMT4" ShapeID="_x0000_i1066" DrawAspect="Content" ObjectID="_1721495753" r:id="rId70"/>
        </w:object>
      </w:r>
      <w:r w:rsidRPr="000408F4">
        <w:rPr>
          <w:i/>
          <w:sz w:val="28"/>
        </w:rPr>
        <w:t xml:space="preserve"> </w:t>
      </w:r>
      <w:r>
        <w:rPr>
          <w:sz w:val="28"/>
        </w:rPr>
        <w:t>опр</w:t>
      </w:r>
      <w:r>
        <w:rPr>
          <w:sz w:val="28"/>
        </w:rPr>
        <w:t>е</w:t>
      </w:r>
      <w:r>
        <w:rPr>
          <w:sz w:val="28"/>
        </w:rPr>
        <w:t>делена сложная функция</w:t>
      </w:r>
      <w:r w:rsidRPr="000408F4">
        <w:rPr>
          <w:sz w:val="28"/>
        </w:rPr>
        <w:t xml:space="preserve"> </w:t>
      </w:r>
      <w:r>
        <w:rPr>
          <w:sz w:val="28"/>
        </w:rPr>
        <w:t xml:space="preserve"> </w:t>
      </w:r>
      <w:r w:rsidRPr="00E46255">
        <w:rPr>
          <w:position w:val="-10"/>
          <w:sz w:val="28"/>
        </w:rPr>
        <w:object w:dxaOrig="1939" w:dyaOrig="320">
          <v:shape id="_x0000_i1067" type="#_x0000_t75" style="width:96.75pt;height:15.75pt" o:ole="">
            <v:imagedata r:id="rId71" o:title=""/>
          </v:shape>
          <o:OLEObject Type="Embed" ProgID="Equation.DSMT4" ShapeID="_x0000_i1067" DrawAspect="Content" ObjectID="_1721495754" r:id="rId72"/>
        </w:object>
      </w:r>
      <w:r>
        <w:rPr>
          <w:sz w:val="28"/>
        </w:rPr>
        <w:t xml:space="preserve"> </w:t>
      </w:r>
      <w:r>
        <w:rPr>
          <w:sz w:val="28"/>
          <w:lang w:val="en-US"/>
        </w:rPr>
        <w:t>c</w:t>
      </w:r>
      <w:r>
        <w:rPr>
          <w:sz w:val="28"/>
        </w:rPr>
        <w:t xml:space="preserve"> областью значений </w:t>
      </w:r>
      <w:r>
        <w:rPr>
          <w:position w:val="-4"/>
          <w:sz w:val="28"/>
        </w:rPr>
        <w:object w:dxaOrig="240" w:dyaOrig="260">
          <v:shape id="_x0000_i1068" type="#_x0000_t75" style="width:12pt;height:12.75pt" o:ole="">
            <v:imagedata r:id="rId73" o:title=""/>
          </v:shape>
          <o:OLEObject Type="Embed" ProgID="Equation.DSMT4" ShapeID="_x0000_i1068" DrawAspect="Content" ObjectID="_1721495755" r:id="rId74"/>
        </w:object>
      </w:r>
      <w:proofErr w:type="gramStart"/>
      <w:r w:rsidRPr="000408F4">
        <w:rPr>
          <w:i/>
          <w:sz w:val="28"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</w:p>
    <w:p w:rsidR="00933541" w:rsidRPr="00204CD2" w:rsidRDefault="00933541" w:rsidP="00933541">
      <w:pPr>
        <w:ind w:firstLine="360"/>
        <w:jc w:val="both"/>
        <w:rPr>
          <w:bCs/>
          <w:i/>
        </w:rPr>
      </w:pPr>
      <w:r>
        <w:rPr>
          <w:sz w:val="28"/>
        </w:rPr>
        <w:t xml:space="preserve">Например, </w:t>
      </w:r>
      <w:r w:rsidRPr="00204CD2">
        <w:rPr>
          <w:b/>
          <w:bCs/>
          <w:i/>
          <w:position w:val="-10"/>
        </w:rPr>
        <w:object w:dxaOrig="660" w:dyaOrig="380">
          <v:shape id="_x0000_i1069" type="#_x0000_t75" style="width:33pt;height:18.75pt" o:ole="">
            <v:imagedata r:id="rId75" o:title=""/>
          </v:shape>
          <o:OLEObject Type="Embed" ProgID="Equation.DSMT4" ShapeID="_x0000_i1069" DrawAspect="Content" ObjectID="_1721495756" r:id="rId76"/>
        </w:object>
      </w:r>
      <w:r w:rsidRPr="00204CD2">
        <w:rPr>
          <w:b/>
          <w:bCs/>
          <w:i/>
        </w:rPr>
        <w:t xml:space="preserve">, </w:t>
      </w:r>
      <w:r w:rsidRPr="00204CD2">
        <w:rPr>
          <w:i/>
          <w:position w:val="-4"/>
        </w:rPr>
        <w:object w:dxaOrig="220" w:dyaOrig="260">
          <v:shape id="_x0000_i1070" type="#_x0000_t75" style="width:11.25pt;height:12.75pt" o:ole="">
            <v:imagedata r:id="rId24" o:title=""/>
          </v:shape>
          <o:OLEObject Type="Embed" ProgID="Equation.DSMT4" ShapeID="_x0000_i1070" DrawAspect="Content" ObjectID="_1721495757" r:id="rId77"/>
        </w:object>
      </w:r>
      <w:r w:rsidRPr="00204CD2">
        <w:rPr>
          <w:b/>
          <w:bCs/>
          <w:i/>
          <w:vertAlign w:val="subscript"/>
        </w:rPr>
        <w:t>1</w:t>
      </w:r>
      <w:r w:rsidRPr="00204CD2">
        <w:rPr>
          <w:b/>
          <w:bCs/>
          <w:i/>
        </w:rPr>
        <w:t>=</w:t>
      </w:r>
      <w:r w:rsidRPr="00204CD2">
        <w:rPr>
          <w:b/>
          <w:bCs/>
          <w:i/>
          <w:position w:val="-10"/>
        </w:rPr>
        <w:object w:dxaOrig="740" w:dyaOrig="320">
          <v:shape id="_x0000_i1071" type="#_x0000_t75" style="width:36.75pt;height:15.75pt" o:ole="">
            <v:imagedata r:id="rId78" o:title=""/>
          </v:shape>
          <o:OLEObject Type="Embed" ProgID="Equation.DSMT4" ShapeID="_x0000_i1071" DrawAspect="Content" ObjectID="_1721495758" r:id="rId79"/>
        </w:object>
      </w:r>
      <w:r w:rsidRPr="00204CD2">
        <w:rPr>
          <w:b/>
          <w:bCs/>
          <w:i/>
        </w:rPr>
        <w:t xml:space="preserve"> </w:t>
      </w:r>
      <w:r w:rsidRPr="00204CD2">
        <w:rPr>
          <w:bCs/>
          <w:i/>
        </w:rPr>
        <w:t>и</w:t>
      </w:r>
      <w:r w:rsidRPr="00204CD2">
        <w:rPr>
          <w:b/>
          <w:bCs/>
          <w:i/>
        </w:rPr>
        <w:t xml:space="preserve"> </w:t>
      </w:r>
      <w:r w:rsidRPr="00204CD2">
        <w:rPr>
          <w:i/>
          <w:position w:val="-10"/>
        </w:rPr>
        <w:object w:dxaOrig="1020" w:dyaOrig="320">
          <v:shape id="_x0000_i1072" type="#_x0000_t75" style="width:51pt;height:15.75pt" o:ole="">
            <v:imagedata r:id="rId80" o:title=""/>
          </v:shape>
          <o:OLEObject Type="Embed" ProgID="Equation.DSMT4" ShapeID="_x0000_i1072" DrawAspect="Content" ObjectID="_1721495759" r:id="rId81"/>
        </w:object>
      </w:r>
      <w:r w:rsidRPr="00204CD2">
        <w:rPr>
          <w:i/>
        </w:rPr>
        <w:t xml:space="preserve">,  </w:t>
      </w:r>
      <w:r w:rsidRPr="00204CD2">
        <w:rPr>
          <w:i/>
          <w:position w:val="-4"/>
        </w:rPr>
        <w:object w:dxaOrig="220" w:dyaOrig="260">
          <v:shape id="_x0000_i1073" type="#_x0000_t75" style="width:11.25pt;height:12.75pt" o:ole="">
            <v:imagedata r:id="rId24" o:title=""/>
          </v:shape>
          <o:OLEObject Type="Embed" ProgID="Equation.DSMT4" ShapeID="_x0000_i1073" DrawAspect="Content" ObjectID="_1721495760" r:id="rId82"/>
        </w:object>
      </w:r>
      <w:r w:rsidRPr="00204CD2">
        <w:rPr>
          <w:b/>
          <w:bCs/>
          <w:i/>
          <w:vertAlign w:val="subscript"/>
        </w:rPr>
        <w:t>2</w:t>
      </w:r>
      <w:r w:rsidRPr="00204CD2">
        <w:rPr>
          <w:b/>
          <w:bCs/>
          <w:i/>
        </w:rPr>
        <w:t>=(</w:t>
      </w:r>
      <w:r w:rsidRPr="00204CD2">
        <w:rPr>
          <w:b/>
          <w:bCs/>
          <w:i/>
          <w:position w:val="-10"/>
        </w:rPr>
        <w:object w:dxaOrig="780" w:dyaOrig="279">
          <v:shape id="_x0000_i1074" type="#_x0000_t75" style="width:39pt;height:14.25pt" o:ole="">
            <v:imagedata r:id="rId83" o:title=""/>
          </v:shape>
          <o:OLEObject Type="Embed" ProgID="Equation.DSMT4" ShapeID="_x0000_i1074" DrawAspect="Content" ObjectID="_1721495761" r:id="rId84"/>
        </w:object>
      </w:r>
      <w:r w:rsidRPr="00204CD2">
        <w:rPr>
          <w:b/>
          <w:bCs/>
          <w:i/>
        </w:rPr>
        <w:t>)</w:t>
      </w:r>
      <w:r w:rsidRPr="00204CD2">
        <w:rPr>
          <w:bCs/>
          <w:i/>
        </w:rPr>
        <w:t xml:space="preserve">. Таким образом, </w:t>
      </w:r>
      <w:r w:rsidRPr="00204CD2">
        <w:rPr>
          <w:bCs/>
          <w:i/>
          <w:position w:val="-10"/>
        </w:rPr>
        <w:object w:dxaOrig="1120" w:dyaOrig="380">
          <v:shape id="_x0000_i1075" type="#_x0000_t75" style="width:56.25pt;height:18.75pt" o:ole="">
            <v:imagedata r:id="rId85" o:title=""/>
          </v:shape>
          <o:OLEObject Type="Embed" ProgID="Equation.DSMT4" ShapeID="_x0000_i1075" DrawAspect="Content" ObjectID="_1721495762" r:id="rId86"/>
        </w:object>
      </w:r>
      <w:r w:rsidRPr="00204CD2">
        <w:rPr>
          <w:bCs/>
          <w:i/>
        </w:rPr>
        <w:t>- сложная функция.</w:t>
      </w:r>
    </w:p>
    <w:p w:rsidR="00933541" w:rsidRDefault="00933541" w:rsidP="00933541">
      <w:pPr>
        <w:pStyle w:val="a3"/>
        <w:jc w:val="both"/>
        <w:rPr>
          <w:sz w:val="28"/>
          <w:szCs w:val="28"/>
        </w:rPr>
      </w:pPr>
      <w:r w:rsidRPr="00CD2200">
        <w:rPr>
          <w:b/>
          <w:i/>
          <w:sz w:val="28"/>
          <w:szCs w:val="28"/>
        </w:rPr>
        <w:t>Определение.</w:t>
      </w:r>
      <w:r>
        <w:rPr>
          <w:sz w:val="28"/>
          <w:szCs w:val="28"/>
        </w:rPr>
        <w:t xml:space="preserve"> </w:t>
      </w:r>
      <w:r w:rsidRPr="00D07DA5">
        <w:rPr>
          <w:sz w:val="28"/>
          <w:szCs w:val="28"/>
        </w:rPr>
        <w:t>Пусть</w:t>
      </w:r>
      <w:r w:rsidRPr="000408F4">
        <w:rPr>
          <w:sz w:val="28"/>
          <w:szCs w:val="28"/>
        </w:rPr>
        <w:t xml:space="preserve"> </w:t>
      </w:r>
      <w:r w:rsidRPr="00E46255">
        <w:rPr>
          <w:position w:val="-14"/>
          <w:sz w:val="28"/>
          <w:szCs w:val="28"/>
        </w:rPr>
        <w:object w:dxaOrig="960" w:dyaOrig="400">
          <v:shape id="_x0000_i1076" type="#_x0000_t75" style="width:48pt;height:20.25pt" o:ole="">
            <v:imagedata r:id="rId87" o:title=""/>
          </v:shape>
          <o:OLEObject Type="Embed" ProgID="Equation.DSMT4" ShapeID="_x0000_i1076" DrawAspect="Content" ObjectID="_1721495763" r:id="rId88"/>
        </w:object>
      </w:r>
      <w:r>
        <w:rPr>
          <w:sz w:val="28"/>
          <w:szCs w:val="28"/>
        </w:rPr>
        <w:t xml:space="preserve"> - функция</w:t>
      </w:r>
      <w:r w:rsidRPr="00D07DA5">
        <w:rPr>
          <w:sz w:val="28"/>
          <w:szCs w:val="28"/>
        </w:rPr>
        <w:t>, имеющая область</w:t>
      </w:r>
      <w:r>
        <w:rPr>
          <w:sz w:val="28"/>
          <w:szCs w:val="28"/>
        </w:rPr>
        <w:t>ю</w:t>
      </w:r>
      <w:r w:rsidRPr="00D07DA5">
        <w:rPr>
          <w:sz w:val="28"/>
          <w:szCs w:val="28"/>
        </w:rPr>
        <w:t xml:space="preserve"> определения множес</w:t>
      </w:r>
      <w:r w:rsidRPr="00D07DA5">
        <w:rPr>
          <w:sz w:val="28"/>
          <w:szCs w:val="28"/>
        </w:rPr>
        <w:t>т</w:t>
      </w:r>
      <w:r w:rsidRPr="00D07DA5">
        <w:rPr>
          <w:sz w:val="28"/>
          <w:szCs w:val="28"/>
        </w:rPr>
        <w:t xml:space="preserve">во </w:t>
      </w:r>
      <w:r w:rsidRPr="00197D24">
        <w:rPr>
          <w:i/>
          <w:sz w:val="28"/>
          <w:szCs w:val="28"/>
          <w:lang w:val="en-US"/>
        </w:rPr>
        <w:t>D</w:t>
      </w:r>
      <w:r w:rsidRPr="00197D24">
        <w:rPr>
          <w:sz w:val="28"/>
          <w:szCs w:val="28"/>
        </w:rPr>
        <w:t xml:space="preserve"> </w:t>
      </w:r>
      <w:r w:rsidRPr="00D07DA5">
        <w:rPr>
          <w:sz w:val="28"/>
          <w:szCs w:val="28"/>
        </w:rPr>
        <w:t>и областью значений множество</w:t>
      </w:r>
      <w:proofErr w:type="gramStart"/>
      <w:r w:rsidRPr="00D07DA5">
        <w:rPr>
          <w:sz w:val="28"/>
          <w:szCs w:val="28"/>
        </w:rPr>
        <w:t xml:space="preserve"> </w:t>
      </w:r>
      <w:r w:rsidRPr="00197D24">
        <w:rPr>
          <w:i/>
          <w:sz w:val="28"/>
          <w:szCs w:val="28"/>
        </w:rPr>
        <w:t>Е</w:t>
      </w:r>
      <w:proofErr w:type="gramEnd"/>
      <w:r w:rsidRPr="00197D24">
        <w:rPr>
          <w:b/>
          <w:i/>
          <w:sz w:val="28"/>
          <w:szCs w:val="28"/>
        </w:rPr>
        <w:t>,</w:t>
      </w:r>
      <w:r>
        <w:rPr>
          <w:sz w:val="28"/>
          <w:szCs w:val="28"/>
        </w:rPr>
        <w:t xml:space="preserve"> такова, что из условия </w:t>
      </w:r>
      <w:r w:rsidRPr="00E46255">
        <w:rPr>
          <w:position w:val="-12"/>
          <w:sz w:val="28"/>
          <w:szCs w:val="28"/>
        </w:rPr>
        <w:object w:dxaOrig="720" w:dyaOrig="360">
          <v:shape id="_x0000_i1077" type="#_x0000_t75" style="width:36pt;height:18pt" o:ole="">
            <v:imagedata r:id="rId89" o:title=""/>
          </v:shape>
          <o:OLEObject Type="Embed" ProgID="Equation.DSMT4" ShapeID="_x0000_i1077" DrawAspect="Content" ObjectID="_1721495764" r:id="rId90"/>
        </w:object>
      </w:r>
      <w:r>
        <w:rPr>
          <w:sz w:val="28"/>
          <w:szCs w:val="28"/>
        </w:rPr>
        <w:t xml:space="preserve"> следует</w:t>
      </w:r>
      <w:r w:rsidRPr="00197D24">
        <w:rPr>
          <w:sz w:val="28"/>
          <w:szCs w:val="28"/>
        </w:rPr>
        <w:t xml:space="preserve"> </w:t>
      </w:r>
      <w:r w:rsidRPr="00E46255">
        <w:rPr>
          <w:position w:val="-12"/>
          <w:sz w:val="28"/>
          <w:szCs w:val="28"/>
        </w:rPr>
        <w:object w:dxaOrig="1420" w:dyaOrig="360">
          <v:shape id="_x0000_i1078" type="#_x0000_t75" style="width:71.25pt;height:18pt" o:ole="">
            <v:imagedata r:id="rId91" o:title=""/>
          </v:shape>
          <o:OLEObject Type="Embed" ProgID="Equation.DSMT4" ShapeID="_x0000_i1078" DrawAspect="Content" ObjectID="_1721495765" r:id="rId92"/>
        </w:object>
      </w:r>
      <w:r>
        <w:rPr>
          <w:sz w:val="28"/>
          <w:szCs w:val="28"/>
        </w:rPr>
        <w:t xml:space="preserve">, тогда </w:t>
      </w:r>
      <w:r w:rsidRPr="00D07DA5">
        <w:rPr>
          <w:sz w:val="28"/>
          <w:szCs w:val="28"/>
        </w:rPr>
        <w:t xml:space="preserve">каждому </w:t>
      </w:r>
      <w:r w:rsidRPr="00E46255">
        <w:rPr>
          <w:position w:val="-10"/>
          <w:sz w:val="28"/>
          <w:szCs w:val="28"/>
        </w:rPr>
        <w:object w:dxaOrig="620" w:dyaOrig="320">
          <v:shape id="_x0000_i1079" type="#_x0000_t75" style="width:30.75pt;height:15.75pt" o:ole="">
            <v:imagedata r:id="rId93" o:title=""/>
          </v:shape>
          <o:OLEObject Type="Embed" ProgID="Equation.DSMT4" ShapeID="_x0000_i1079" DrawAspect="Content" ObjectID="_1721495766" r:id="rId94"/>
        </w:object>
      </w:r>
      <w:r w:rsidRPr="00D07DA5">
        <w:rPr>
          <w:sz w:val="28"/>
          <w:szCs w:val="28"/>
        </w:rPr>
        <w:t xml:space="preserve"> соответствует единственное знач</w:t>
      </w:r>
      <w:r w:rsidRPr="00D07DA5">
        <w:rPr>
          <w:sz w:val="28"/>
          <w:szCs w:val="28"/>
        </w:rPr>
        <w:t>е</w:t>
      </w:r>
      <w:r w:rsidRPr="00D07DA5">
        <w:rPr>
          <w:sz w:val="28"/>
          <w:szCs w:val="28"/>
        </w:rPr>
        <w:t>ние</w:t>
      </w:r>
      <w:r w:rsidRPr="00E46255">
        <w:rPr>
          <w:position w:val="-6"/>
          <w:sz w:val="28"/>
          <w:szCs w:val="28"/>
        </w:rPr>
        <w:object w:dxaOrig="620" w:dyaOrig="279">
          <v:shape id="_x0000_i1080" type="#_x0000_t75" style="width:30.75pt;height:14.25pt" o:ole="">
            <v:imagedata r:id="rId95" o:title=""/>
          </v:shape>
          <o:OLEObject Type="Embed" ProgID="Equation.DSMT4" ShapeID="_x0000_i1080" DrawAspect="Content" ObjectID="_1721495767" r:id="rId96"/>
        </w:object>
      </w:r>
      <w:r>
        <w:rPr>
          <w:sz w:val="28"/>
          <w:szCs w:val="28"/>
        </w:rPr>
        <w:t>, такое, что</w:t>
      </w:r>
      <w:r w:rsidRPr="00E46255">
        <w:rPr>
          <w:position w:val="-14"/>
          <w:sz w:val="28"/>
          <w:szCs w:val="28"/>
        </w:rPr>
        <w:object w:dxaOrig="960" w:dyaOrig="400">
          <v:shape id="_x0000_i1081" type="#_x0000_t75" style="width:48pt;height:20.25pt" o:ole="">
            <v:imagedata r:id="rId97" o:title=""/>
          </v:shape>
          <o:OLEObject Type="Embed" ProgID="Equation.DSMT4" ShapeID="_x0000_i1081" DrawAspect="Content" ObjectID="_1721495768" r:id="rId98"/>
        </w:object>
      </w:r>
      <w:r>
        <w:rPr>
          <w:sz w:val="28"/>
          <w:szCs w:val="28"/>
        </w:rPr>
        <w:t>. Тем самым определена новая функция</w:t>
      </w:r>
      <w:r w:rsidRPr="00D07DA5">
        <w:rPr>
          <w:sz w:val="28"/>
          <w:szCs w:val="28"/>
        </w:rPr>
        <w:t xml:space="preserve">  </w:t>
      </w:r>
      <w:r w:rsidRPr="009874DB">
        <w:rPr>
          <w:position w:val="-10"/>
          <w:sz w:val="28"/>
          <w:szCs w:val="28"/>
        </w:rPr>
        <w:object w:dxaOrig="420" w:dyaOrig="380">
          <v:shape id="_x0000_i1082" type="#_x0000_t75" style="width:21pt;height:18.75pt" o:ole="">
            <v:imagedata r:id="rId99" o:title=""/>
          </v:shape>
          <o:OLEObject Type="Embed" ProgID="Equation.DSMT4" ShapeID="_x0000_i1082" DrawAspect="Content" ObjectID="_1721495769" r:id="rId100"/>
        </w:object>
      </w:r>
      <w:r w:rsidRPr="00D07DA5">
        <w:rPr>
          <w:sz w:val="28"/>
          <w:szCs w:val="28"/>
        </w:rPr>
        <w:t xml:space="preserve"> с областью определения </w:t>
      </w:r>
      <w:r w:rsidRPr="00197D24">
        <w:rPr>
          <w:i/>
          <w:sz w:val="28"/>
          <w:szCs w:val="28"/>
        </w:rPr>
        <w:t>Е</w:t>
      </w:r>
      <w:r w:rsidRPr="00D07DA5">
        <w:rPr>
          <w:sz w:val="28"/>
          <w:szCs w:val="28"/>
        </w:rPr>
        <w:t xml:space="preserve"> и областью значений </w:t>
      </w:r>
      <w:r w:rsidRPr="00197D24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  <w:r w:rsidRPr="00E46255">
        <w:rPr>
          <w:position w:val="-14"/>
          <w:sz w:val="28"/>
          <w:szCs w:val="28"/>
        </w:rPr>
        <w:object w:dxaOrig="960" w:dyaOrig="400">
          <v:shape id="_x0000_i1083" type="#_x0000_t75" style="width:48pt;height:20.25pt" o:ole="">
            <v:imagedata r:id="rId101" o:title=""/>
          </v:shape>
          <o:OLEObject Type="Embed" ProgID="Equation.DSMT4" ShapeID="_x0000_i1083" DrawAspect="Content" ObjectID="_1721495770" r:id="rId102"/>
        </w:object>
      </w:r>
      <w:r>
        <w:rPr>
          <w:sz w:val="28"/>
          <w:szCs w:val="28"/>
        </w:rPr>
        <w:t xml:space="preserve"> </w:t>
      </w:r>
      <w:r w:rsidRPr="00D07DA5">
        <w:rPr>
          <w:sz w:val="28"/>
          <w:szCs w:val="28"/>
        </w:rPr>
        <w:t xml:space="preserve">и </w:t>
      </w:r>
      <w:r w:rsidRPr="00E46255">
        <w:rPr>
          <w:position w:val="-14"/>
          <w:sz w:val="28"/>
          <w:szCs w:val="28"/>
        </w:rPr>
        <w:object w:dxaOrig="1160" w:dyaOrig="420">
          <v:shape id="_x0000_i1084" type="#_x0000_t75" style="width:57.75pt;height:21pt" o:ole="">
            <v:imagedata r:id="rId103" o:title=""/>
          </v:shape>
          <o:OLEObject Type="Embed" ProgID="Equation.DSMT4" ShapeID="_x0000_i1084" DrawAspect="Content" ObjectID="_1721495771" r:id="rId104"/>
        </w:object>
      </w:r>
      <w:r>
        <w:rPr>
          <w:sz w:val="28"/>
          <w:szCs w:val="28"/>
        </w:rPr>
        <w:t xml:space="preserve"> наз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вают </w:t>
      </w:r>
      <w:r w:rsidRPr="00D07DA5">
        <w:rPr>
          <w:sz w:val="28"/>
          <w:szCs w:val="28"/>
        </w:rPr>
        <w:t xml:space="preserve"> взаимно обратны</w:t>
      </w:r>
      <w:r>
        <w:rPr>
          <w:sz w:val="28"/>
          <w:szCs w:val="28"/>
        </w:rPr>
        <w:t>ми</w:t>
      </w:r>
      <w:r w:rsidRPr="00D07DA5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ями</w:t>
      </w:r>
      <w:r w:rsidRPr="00D07DA5">
        <w:rPr>
          <w:sz w:val="28"/>
          <w:szCs w:val="28"/>
        </w:rPr>
        <w:t>.</w:t>
      </w:r>
    </w:p>
    <w:p w:rsidR="00933541" w:rsidRDefault="00933541" w:rsidP="00933541">
      <w:pPr>
        <w:pStyle w:val="a3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</w:t>
      </w:r>
      <w:r w:rsidRPr="00E46255">
        <w:rPr>
          <w:position w:val="-10"/>
          <w:sz w:val="28"/>
          <w:szCs w:val="28"/>
        </w:rPr>
        <w:object w:dxaOrig="660" w:dyaOrig="380">
          <v:shape id="_x0000_i1085" type="#_x0000_t75" style="width:33pt;height:18.75pt" o:ole="">
            <v:imagedata r:id="rId105" o:title=""/>
          </v:shape>
          <o:OLEObject Type="Embed" ProgID="Equation.DSMT4" ShapeID="_x0000_i1085" DrawAspect="Content" ObjectID="_1721495772" r:id="rId106"/>
        </w:object>
      </w:r>
      <w:r>
        <w:rPr>
          <w:sz w:val="28"/>
          <w:szCs w:val="28"/>
        </w:rPr>
        <w:t xml:space="preserve"> </w:t>
      </w:r>
      <w:r w:rsidRPr="00204CD2">
        <w:rPr>
          <w:i/>
          <w:szCs w:val="24"/>
        </w:rPr>
        <w:t xml:space="preserve">и  </w:t>
      </w:r>
      <w:r w:rsidRPr="00E46255">
        <w:rPr>
          <w:position w:val="-12"/>
          <w:sz w:val="28"/>
          <w:szCs w:val="28"/>
        </w:rPr>
        <w:object w:dxaOrig="1020" w:dyaOrig="360">
          <v:shape id="_x0000_i1086" type="#_x0000_t75" style="width:51pt;height:18pt" o:ole="">
            <v:imagedata r:id="rId107" o:title=""/>
          </v:shape>
          <o:OLEObject Type="Embed" ProgID="Equation.DSMT4" ShapeID="_x0000_i1086" DrawAspect="Content" ObjectID="_1721495773" r:id="rId108"/>
        </w:object>
      </w:r>
      <w:r>
        <w:rPr>
          <w:sz w:val="28"/>
          <w:szCs w:val="28"/>
        </w:rPr>
        <w:t>.</w:t>
      </w:r>
    </w:p>
    <w:p w:rsidR="00933541" w:rsidRDefault="00933541" w:rsidP="00933541">
      <w:pPr>
        <w:pStyle w:val="a3"/>
        <w:ind w:firstLine="540"/>
        <w:jc w:val="both"/>
        <w:rPr>
          <w:sz w:val="28"/>
          <w:szCs w:val="28"/>
        </w:rPr>
      </w:pPr>
      <w:r w:rsidRPr="00D144E9">
        <w:rPr>
          <w:b/>
          <w:i/>
          <w:sz w:val="28"/>
          <w:szCs w:val="28"/>
        </w:rPr>
        <w:lastRenderedPageBreak/>
        <w:t>Определение.</w:t>
      </w:r>
      <w:r>
        <w:rPr>
          <w:sz w:val="28"/>
          <w:szCs w:val="28"/>
        </w:rPr>
        <w:t xml:space="preserve"> Функция </w:t>
      </w:r>
      <w:r w:rsidRPr="00E46255">
        <w:rPr>
          <w:position w:val="-14"/>
          <w:sz w:val="28"/>
          <w:szCs w:val="28"/>
        </w:rPr>
        <w:object w:dxaOrig="960" w:dyaOrig="400">
          <v:shape id="_x0000_i1087" type="#_x0000_t75" style="width:48pt;height:20.25pt" o:ole="">
            <v:imagedata r:id="rId109" o:title=""/>
          </v:shape>
          <o:OLEObject Type="Embed" ProgID="Equation.DSMT4" ShapeID="_x0000_i1087" DrawAspect="Content" ObjectID="_1721495774" r:id="rId110"/>
        </w:object>
      </w:r>
      <w:r>
        <w:rPr>
          <w:sz w:val="28"/>
          <w:szCs w:val="28"/>
        </w:rPr>
        <w:t xml:space="preserve"> называется четной, если удовлетворяет у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ловию </w:t>
      </w:r>
      <w:r w:rsidRPr="00E46255">
        <w:rPr>
          <w:position w:val="-10"/>
          <w:sz w:val="28"/>
          <w:szCs w:val="28"/>
        </w:rPr>
        <w:object w:dxaOrig="1380" w:dyaOrig="320">
          <v:shape id="_x0000_i1088" type="#_x0000_t75" style="width:69pt;height:15.75pt" o:ole="">
            <v:imagedata r:id="rId111" o:title=""/>
          </v:shape>
          <o:OLEObject Type="Embed" ProgID="Equation.DSMT4" ShapeID="_x0000_i1088" DrawAspect="Content" ObjectID="_1721495775" r:id="rId112"/>
        </w:object>
      </w:r>
      <w:r>
        <w:rPr>
          <w:sz w:val="28"/>
          <w:szCs w:val="28"/>
        </w:rPr>
        <w:t xml:space="preserve"> и нечетной, если</w:t>
      </w:r>
      <w:r w:rsidRPr="00E46255">
        <w:rPr>
          <w:position w:val="-10"/>
          <w:sz w:val="28"/>
          <w:szCs w:val="28"/>
        </w:rPr>
        <w:object w:dxaOrig="1520" w:dyaOrig="320">
          <v:shape id="_x0000_i1089" type="#_x0000_t75" style="width:75.75pt;height:15.75pt" o:ole="">
            <v:imagedata r:id="rId113" o:title=""/>
          </v:shape>
          <o:OLEObject Type="Embed" ProgID="Equation.DSMT4" ShapeID="_x0000_i1089" DrawAspect="Content" ObjectID="_1721495776" r:id="rId114"/>
        </w:object>
      </w:r>
      <w:r>
        <w:rPr>
          <w:sz w:val="28"/>
          <w:szCs w:val="28"/>
        </w:rPr>
        <w:t>.</w:t>
      </w:r>
    </w:p>
    <w:p w:rsidR="00933541" w:rsidRDefault="00933541" w:rsidP="00933541">
      <w:pPr>
        <w:pStyle w:val="a3"/>
        <w:ind w:firstLine="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Pr="00DF60BF">
        <w:rPr>
          <w:b/>
          <w:i/>
          <w:sz w:val="28"/>
          <w:szCs w:val="28"/>
        </w:rPr>
        <w:t>Определение</w:t>
      </w:r>
      <w:r>
        <w:rPr>
          <w:sz w:val="28"/>
          <w:szCs w:val="28"/>
        </w:rPr>
        <w:t xml:space="preserve">. Функция </w:t>
      </w:r>
      <w:r w:rsidRPr="00E46255">
        <w:rPr>
          <w:position w:val="-14"/>
          <w:sz w:val="28"/>
          <w:szCs w:val="28"/>
        </w:rPr>
        <w:object w:dxaOrig="960" w:dyaOrig="400">
          <v:shape id="_x0000_i1090" type="#_x0000_t75" style="width:48pt;height:20.25pt" o:ole="">
            <v:imagedata r:id="rId115" o:title=""/>
          </v:shape>
          <o:OLEObject Type="Embed" ProgID="Equation.DSMT4" ShapeID="_x0000_i1090" DrawAspect="Content" ObjectID="_1721495777" r:id="rId116"/>
        </w:object>
      </w:r>
      <w:r>
        <w:rPr>
          <w:sz w:val="28"/>
          <w:szCs w:val="28"/>
        </w:rPr>
        <w:t xml:space="preserve"> называется периодической, если сущ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ствует положительное число </w:t>
      </w:r>
      <w:r w:rsidRPr="00E46255">
        <w:rPr>
          <w:position w:val="-4"/>
          <w:sz w:val="28"/>
          <w:szCs w:val="28"/>
        </w:rPr>
        <w:object w:dxaOrig="220" w:dyaOrig="260">
          <v:shape id="_x0000_i1091" type="#_x0000_t75" style="width:11.25pt;height:12.75pt" o:ole="">
            <v:imagedata r:id="rId117" o:title=""/>
          </v:shape>
          <o:OLEObject Type="Embed" ProgID="Equation.DSMT4" ShapeID="_x0000_i1091" DrawAspect="Content" ObjectID="_1721495778" r:id="rId118"/>
        </w:object>
      </w:r>
      <w:r w:rsidRPr="00197D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(период функции) такое, что </w:t>
      </w:r>
      <w:r w:rsidRPr="00E46255">
        <w:rPr>
          <w:position w:val="-10"/>
          <w:sz w:val="28"/>
          <w:szCs w:val="28"/>
        </w:rPr>
        <w:object w:dxaOrig="1600" w:dyaOrig="320">
          <v:shape id="_x0000_i1092" type="#_x0000_t75" style="width:80.25pt;height:15.75pt" o:ole="">
            <v:imagedata r:id="rId119" o:title=""/>
          </v:shape>
          <o:OLEObject Type="Embed" ProgID="Equation.DSMT4" ShapeID="_x0000_i1092" DrawAspect="Content" ObjectID="_1721495779" r:id="rId120"/>
        </w:object>
      </w:r>
      <w:r>
        <w:rPr>
          <w:sz w:val="28"/>
          <w:szCs w:val="28"/>
        </w:rPr>
        <w:t xml:space="preserve"> для любого</w:t>
      </w:r>
      <w:r w:rsidRPr="00197D24">
        <w:rPr>
          <w:sz w:val="28"/>
          <w:szCs w:val="28"/>
        </w:rPr>
        <w:t xml:space="preserve"> </w:t>
      </w:r>
      <w:r w:rsidRPr="00E46255">
        <w:rPr>
          <w:position w:val="-6"/>
          <w:sz w:val="28"/>
          <w:szCs w:val="28"/>
        </w:rPr>
        <w:object w:dxaOrig="200" w:dyaOrig="220">
          <v:shape id="_x0000_i1093" type="#_x0000_t75" style="width:9.75pt;height:11.25pt" o:ole="">
            <v:imagedata r:id="rId121" o:title=""/>
          </v:shape>
          <o:OLEObject Type="Embed" ProgID="Equation.DSMT4" ShapeID="_x0000_i1093" DrawAspect="Content" ObjectID="_1721495780" r:id="rId122"/>
        </w:object>
      </w:r>
      <w:r>
        <w:rPr>
          <w:sz w:val="28"/>
          <w:szCs w:val="28"/>
        </w:rPr>
        <w:t xml:space="preserve">. </w:t>
      </w:r>
    </w:p>
    <w:p w:rsidR="00933541" w:rsidRPr="00BD1A73" w:rsidRDefault="00933541" w:rsidP="00933541">
      <w:pPr>
        <w:pStyle w:val="a3"/>
        <w:jc w:val="both"/>
        <w:rPr>
          <w:sz w:val="28"/>
          <w:szCs w:val="28"/>
        </w:rPr>
      </w:pPr>
      <w:r w:rsidRPr="000E7508">
        <w:rPr>
          <w:b/>
          <w:i/>
          <w:sz w:val="28"/>
          <w:szCs w:val="28"/>
        </w:rPr>
        <w:t>Определение.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Функция </w:t>
      </w:r>
      <w:r>
        <w:rPr>
          <w:position w:val="-14"/>
          <w:sz w:val="28"/>
          <w:szCs w:val="28"/>
        </w:rPr>
        <w:object w:dxaOrig="960" w:dyaOrig="400">
          <v:shape id="_x0000_i1094" type="#_x0000_t75" style="width:48pt;height:20.25pt" o:ole="">
            <v:imagedata r:id="rId123" o:title=""/>
          </v:shape>
          <o:OLEObject Type="Embed" ProgID="Equation.DSMT4" ShapeID="_x0000_i1094" DrawAspect="Content" ObjectID="_1721495781" r:id="rId124"/>
        </w:object>
      </w:r>
      <w:r>
        <w:rPr>
          <w:sz w:val="28"/>
          <w:szCs w:val="28"/>
        </w:rPr>
        <w:t xml:space="preserve"> называется  строго возрастающей (убывающей) при</w:t>
      </w:r>
      <w:r w:rsidRPr="000408F4">
        <w:rPr>
          <w:sz w:val="28"/>
          <w:szCs w:val="28"/>
        </w:rPr>
        <w:t xml:space="preserve"> </w:t>
      </w:r>
      <w:r w:rsidRPr="00E46255">
        <w:rPr>
          <w:position w:val="-10"/>
          <w:sz w:val="28"/>
          <w:szCs w:val="28"/>
        </w:rPr>
        <w:object w:dxaOrig="900" w:dyaOrig="320">
          <v:shape id="_x0000_i1095" type="#_x0000_t75" style="width:45pt;height:15.75pt" o:ole="">
            <v:imagedata r:id="rId125" o:title=""/>
          </v:shape>
          <o:OLEObject Type="Embed" ProgID="Equation.DSMT4" ShapeID="_x0000_i1095" DrawAspect="Content" ObjectID="_1721495782" r:id="rId126"/>
        </w:object>
      </w:r>
      <w:r w:rsidRPr="000E7508">
        <w:rPr>
          <w:sz w:val="28"/>
          <w:szCs w:val="28"/>
        </w:rPr>
        <w:t xml:space="preserve">, если для любых </w:t>
      </w:r>
      <w:r w:rsidRPr="00E46255">
        <w:rPr>
          <w:position w:val="-12"/>
          <w:sz w:val="28"/>
          <w:szCs w:val="28"/>
        </w:rPr>
        <w:object w:dxaOrig="700" w:dyaOrig="360">
          <v:shape id="_x0000_i1096" type="#_x0000_t75" style="width:35.25pt;height:18pt" o:ole="">
            <v:imagedata r:id="rId127" o:title=""/>
          </v:shape>
          <o:OLEObject Type="Embed" ProgID="Equation.DSMT4" ShapeID="_x0000_i1096" DrawAspect="Content" ObjectID="_1721495783" r:id="rId128"/>
        </w:object>
      </w:r>
      <w:r w:rsidRPr="000E7508">
        <w:rPr>
          <w:sz w:val="28"/>
          <w:szCs w:val="28"/>
        </w:rPr>
        <w:t xml:space="preserve">  выполняется  </w:t>
      </w:r>
      <w:r w:rsidRPr="00E46255">
        <w:rPr>
          <w:position w:val="-12"/>
          <w:sz w:val="28"/>
          <w:szCs w:val="28"/>
        </w:rPr>
        <w:object w:dxaOrig="1400" w:dyaOrig="360">
          <v:shape id="_x0000_i1097" type="#_x0000_t75" style="width:69.75pt;height:18pt" o:ole="">
            <v:imagedata r:id="rId129" o:title=""/>
          </v:shape>
          <o:OLEObject Type="Embed" ProgID="Equation.DSMT4" ShapeID="_x0000_i1097" DrawAspect="Content" ObjectID="_1721495784" r:id="rId130"/>
        </w:object>
      </w:r>
      <w:r w:rsidRPr="000E7508">
        <w:rPr>
          <w:sz w:val="28"/>
          <w:szCs w:val="28"/>
        </w:rPr>
        <w:t xml:space="preserve">  (</w:t>
      </w:r>
      <w:r w:rsidRPr="00E46255">
        <w:rPr>
          <w:position w:val="-12"/>
          <w:sz w:val="28"/>
          <w:szCs w:val="28"/>
        </w:rPr>
        <w:object w:dxaOrig="1400" w:dyaOrig="360">
          <v:shape id="_x0000_i1098" type="#_x0000_t75" style="width:69.75pt;height:18pt" o:ole="">
            <v:imagedata r:id="rId131" o:title=""/>
          </v:shape>
          <o:OLEObject Type="Embed" ProgID="Equation.DSMT4" ShapeID="_x0000_i1098" DrawAspect="Content" ObjectID="_1721495785" r:id="rId132"/>
        </w:object>
      </w:r>
      <w:r w:rsidRPr="000E7508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BD1A73">
        <w:rPr>
          <w:sz w:val="28"/>
          <w:szCs w:val="28"/>
        </w:rPr>
        <w:t>Строго возрастающая и строго убывающая функции называются строго монотонн</w:t>
      </w:r>
      <w:r w:rsidRPr="00BD1A73">
        <w:rPr>
          <w:sz w:val="28"/>
          <w:szCs w:val="28"/>
        </w:rPr>
        <w:t>ы</w:t>
      </w:r>
      <w:r w:rsidRPr="00BD1A73">
        <w:rPr>
          <w:sz w:val="28"/>
          <w:szCs w:val="28"/>
        </w:rPr>
        <w:t>ми.</w:t>
      </w:r>
      <w:proofErr w:type="gramEnd"/>
    </w:p>
    <w:p w:rsidR="00933541" w:rsidRDefault="00933541" w:rsidP="00933541">
      <w:pPr>
        <w:pStyle w:val="a3"/>
        <w:ind w:firstLine="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</w:t>
      </w:r>
      <w:r w:rsidRPr="000E7508">
        <w:rPr>
          <w:b/>
          <w:i/>
          <w:sz w:val="28"/>
          <w:szCs w:val="28"/>
        </w:rPr>
        <w:t>Определение.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Окрестностью точки </w:t>
      </w:r>
      <w:r w:rsidRPr="00E46255">
        <w:rPr>
          <w:position w:val="-12"/>
          <w:sz w:val="28"/>
          <w:szCs w:val="28"/>
        </w:rPr>
        <w:object w:dxaOrig="279" w:dyaOrig="360">
          <v:shape id="_x0000_i1099" type="#_x0000_t75" style="width:14.25pt;height:18pt" o:ole="">
            <v:imagedata r:id="rId133" o:title=""/>
          </v:shape>
          <o:OLEObject Type="Embed" ProgID="Equation.DSMT4" ShapeID="_x0000_i1099" DrawAspect="Content" ObjectID="_1721495786" r:id="rId134"/>
        </w:object>
      </w:r>
      <w:r>
        <w:rPr>
          <w:sz w:val="28"/>
          <w:szCs w:val="28"/>
        </w:rPr>
        <w:t xml:space="preserve"> называется любой открытый промежуток, содержащий эту точку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</w:t>
      </w:r>
      <w:r w:rsidRPr="00E46255">
        <w:rPr>
          <w:position w:val="-6"/>
          <w:sz w:val="28"/>
          <w:szCs w:val="28"/>
        </w:rPr>
        <w:object w:dxaOrig="180" w:dyaOrig="220">
          <v:shape id="_x0000_i1100" type="#_x0000_t75" style="width:9pt;height:11.25pt" o:ole="">
            <v:imagedata r:id="rId135" o:title=""/>
          </v:shape>
          <o:OLEObject Type="Embed" ProgID="Equation.DSMT4" ShapeID="_x0000_i1100" DrawAspect="Content" ObjectID="_1721495787" r:id="rId136"/>
        </w:object>
      </w:r>
      <w:r w:rsidRPr="000408F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э</w:t>
      </w:r>
      <w:proofErr w:type="gramEnd"/>
      <w:r>
        <w:rPr>
          <w:sz w:val="28"/>
          <w:szCs w:val="28"/>
        </w:rPr>
        <w:t xml:space="preserve">псилон)- окрестностью точки </w:t>
      </w:r>
      <w:r w:rsidRPr="00E46255">
        <w:rPr>
          <w:position w:val="-12"/>
          <w:sz w:val="28"/>
          <w:szCs w:val="28"/>
        </w:rPr>
        <w:object w:dxaOrig="279" w:dyaOrig="360">
          <v:shape id="_x0000_i1101" type="#_x0000_t75" style="width:14.25pt;height:18pt" o:ole="">
            <v:imagedata r:id="rId133" o:title=""/>
          </v:shape>
          <o:OLEObject Type="Embed" ProgID="Equation.DSMT4" ShapeID="_x0000_i1101" DrawAspect="Content" ObjectID="_1721495788" r:id="rId137"/>
        </w:object>
      </w:r>
      <w:r>
        <w:rPr>
          <w:sz w:val="28"/>
          <w:szCs w:val="28"/>
        </w:rPr>
        <w:t xml:space="preserve"> называется пром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жуток </w:t>
      </w:r>
      <w:r w:rsidRPr="00E46255">
        <w:rPr>
          <w:position w:val="-12"/>
          <w:sz w:val="28"/>
          <w:szCs w:val="28"/>
        </w:rPr>
        <w:object w:dxaOrig="1460" w:dyaOrig="360">
          <v:shape id="_x0000_i1102" type="#_x0000_t75" style="width:72.75pt;height:18pt" o:ole="">
            <v:imagedata r:id="rId138" o:title=""/>
          </v:shape>
          <o:OLEObject Type="Embed" ProgID="Equation.DSMT4" ShapeID="_x0000_i1102" DrawAspect="Content" ObjectID="_1721495789" r:id="rId139"/>
        </w:object>
      </w:r>
      <w:r>
        <w:rPr>
          <w:sz w:val="28"/>
          <w:szCs w:val="28"/>
        </w:rPr>
        <w:t xml:space="preserve"> длины </w:t>
      </w:r>
      <w:r w:rsidRPr="00E46255">
        <w:rPr>
          <w:position w:val="-6"/>
          <w:sz w:val="28"/>
          <w:szCs w:val="28"/>
        </w:rPr>
        <w:object w:dxaOrig="300" w:dyaOrig="279">
          <v:shape id="_x0000_i1103" type="#_x0000_t75" style="width:15pt;height:14.25pt" o:ole="">
            <v:imagedata r:id="rId140" o:title=""/>
          </v:shape>
          <o:OLEObject Type="Embed" ProgID="Equation.DSMT4" ShapeID="_x0000_i1103" DrawAspect="Content" ObjectID="_1721495790" r:id="rId141"/>
        </w:object>
      </w:r>
      <w:r>
        <w:rPr>
          <w:sz w:val="28"/>
          <w:szCs w:val="28"/>
        </w:rPr>
        <w:t xml:space="preserve"> с центром в точке </w:t>
      </w:r>
      <w:r w:rsidRPr="00E46255">
        <w:rPr>
          <w:position w:val="-12"/>
          <w:sz w:val="28"/>
          <w:szCs w:val="28"/>
        </w:rPr>
        <w:object w:dxaOrig="279" w:dyaOrig="360">
          <v:shape id="_x0000_i1104" type="#_x0000_t75" style="width:14.25pt;height:18pt" o:ole="">
            <v:imagedata r:id="rId133" o:title=""/>
          </v:shape>
          <o:OLEObject Type="Embed" ProgID="Equation.DSMT4" ShapeID="_x0000_i1104" DrawAspect="Content" ObjectID="_1721495791" r:id="rId142"/>
        </w:object>
      </w:r>
      <w:r>
        <w:rPr>
          <w:sz w:val="28"/>
          <w:szCs w:val="28"/>
        </w:rPr>
        <w:t>.</w:t>
      </w:r>
    </w:p>
    <w:p w:rsidR="00933541" w:rsidRPr="000408F4" w:rsidRDefault="00933541" w:rsidP="00933541">
      <w:pPr>
        <w:ind w:firstLine="540"/>
        <w:jc w:val="both"/>
        <w:rPr>
          <w:sz w:val="16"/>
          <w:szCs w:val="16"/>
        </w:rPr>
      </w:pPr>
    </w:p>
    <w:p w:rsidR="00933541" w:rsidRDefault="00933541" w:rsidP="00933541">
      <w:pPr>
        <w:numPr>
          <w:ilvl w:val="1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Предел функции</w:t>
      </w:r>
    </w:p>
    <w:p w:rsidR="00933541" w:rsidRPr="000408F4" w:rsidRDefault="00933541" w:rsidP="00933541">
      <w:pPr>
        <w:jc w:val="both"/>
        <w:rPr>
          <w:b/>
          <w:sz w:val="16"/>
          <w:szCs w:val="16"/>
          <w:lang w:val="en-US"/>
        </w:rPr>
      </w:pPr>
    </w:p>
    <w:p w:rsidR="00933541" w:rsidRDefault="00933541" w:rsidP="009335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Пусть переменная </w:t>
      </w:r>
      <w:r w:rsidRPr="00197D24">
        <w:rPr>
          <w:position w:val="-6"/>
          <w:sz w:val="28"/>
          <w:szCs w:val="28"/>
        </w:rPr>
        <w:object w:dxaOrig="200" w:dyaOrig="220">
          <v:shape id="_x0000_i1105" type="#_x0000_t75" style="width:9.75pt;height:11.25pt" o:ole="">
            <v:imagedata r:id="rId143" o:title=""/>
          </v:shape>
          <o:OLEObject Type="Embed" ProgID="Equation.DSMT4" ShapeID="_x0000_i1105" DrawAspect="Content" ObjectID="_1721495792" r:id="rId144"/>
        </w:object>
      </w:r>
      <w:r w:rsidRPr="000408F4">
        <w:rPr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стремится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</w:t>
      </w:r>
      <w:r w:rsidRPr="005A123C">
        <w:rPr>
          <w:position w:val="-12"/>
          <w:sz w:val="28"/>
          <w:szCs w:val="28"/>
        </w:rPr>
        <w:object w:dxaOrig="279" w:dyaOrig="360">
          <v:shape id="_x0000_i1106" type="#_x0000_t75" style="width:14.25pt;height:18pt" o:ole="">
            <v:imagedata r:id="rId145" o:title=""/>
          </v:shape>
          <o:OLEObject Type="Embed" ProgID="Equation.DSMT4" ShapeID="_x0000_i1106" DrawAspect="Content" ObjectID="_1721495793" r:id="rId146"/>
        </w:object>
      </w:r>
      <w:r>
        <w:rPr>
          <w:sz w:val="28"/>
          <w:szCs w:val="28"/>
        </w:rPr>
        <w:t xml:space="preserve"> (</w:t>
      </w:r>
      <w:r w:rsidRPr="00E46255">
        <w:rPr>
          <w:position w:val="-12"/>
          <w:sz w:val="28"/>
          <w:szCs w:val="28"/>
        </w:rPr>
        <w:object w:dxaOrig="740" w:dyaOrig="360">
          <v:shape id="_x0000_i1107" type="#_x0000_t75" style="width:36.75pt;height:18pt" o:ole="">
            <v:imagedata r:id="rId147" o:title=""/>
          </v:shape>
          <o:OLEObject Type="Embed" ProgID="Equation.DSMT4" ShapeID="_x0000_i1107" DrawAspect="Content" ObjectID="_1721495794" r:id="rId148"/>
        </w:object>
      </w:r>
      <w:r>
        <w:rPr>
          <w:sz w:val="28"/>
          <w:szCs w:val="28"/>
        </w:rPr>
        <w:t>), то есть принимает значения сколь угодно близкие к</w:t>
      </w:r>
      <w:r w:rsidRPr="00197D24">
        <w:rPr>
          <w:sz w:val="28"/>
          <w:szCs w:val="28"/>
        </w:rPr>
        <w:t xml:space="preserve"> </w:t>
      </w:r>
      <w:r w:rsidRPr="00E46255">
        <w:rPr>
          <w:position w:val="-12"/>
          <w:sz w:val="28"/>
          <w:szCs w:val="28"/>
        </w:rPr>
        <w:object w:dxaOrig="279" w:dyaOrig="360">
          <v:shape id="_x0000_i1108" type="#_x0000_t75" style="width:14.25pt;height:18pt" o:ole="">
            <v:imagedata r:id="rId133" o:title=""/>
          </v:shape>
          <o:OLEObject Type="Embed" ProgID="Equation.DSMT4" ShapeID="_x0000_i1108" DrawAspect="Content" ObjectID="_1721495795" r:id="rId149"/>
        </w:object>
      </w:r>
      <w:r>
        <w:rPr>
          <w:sz w:val="28"/>
          <w:szCs w:val="28"/>
        </w:rPr>
        <w:t xml:space="preserve">, но не равные ему. </w:t>
      </w:r>
    </w:p>
    <w:p w:rsidR="00933541" w:rsidRDefault="00933541" w:rsidP="00933541">
      <w:pPr>
        <w:ind w:firstLine="540"/>
        <w:jc w:val="both"/>
        <w:rPr>
          <w:sz w:val="28"/>
          <w:szCs w:val="28"/>
        </w:rPr>
      </w:pPr>
      <w:r w:rsidRPr="007E7BB8">
        <w:rPr>
          <w:b/>
          <w:i/>
          <w:sz w:val="28"/>
          <w:szCs w:val="28"/>
        </w:rPr>
        <w:t>Определение.</w:t>
      </w:r>
      <w:r>
        <w:rPr>
          <w:sz w:val="28"/>
          <w:szCs w:val="28"/>
        </w:rPr>
        <w:t xml:space="preserve"> </w:t>
      </w:r>
      <w:proofErr w:type="gramStart"/>
      <w:r w:rsidRPr="00C1776A">
        <w:rPr>
          <w:i/>
          <w:sz w:val="28"/>
          <w:szCs w:val="28"/>
        </w:rPr>
        <w:t>Число А называют пределом функции</w:t>
      </w:r>
      <w:r>
        <w:rPr>
          <w:sz w:val="28"/>
          <w:szCs w:val="28"/>
        </w:rPr>
        <w:t xml:space="preserve"> </w:t>
      </w:r>
      <w:r w:rsidRPr="00E46255">
        <w:rPr>
          <w:position w:val="-14"/>
          <w:sz w:val="28"/>
          <w:szCs w:val="28"/>
        </w:rPr>
        <w:object w:dxaOrig="960" w:dyaOrig="400">
          <v:shape id="_x0000_i1109" type="#_x0000_t75" style="width:48pt;height:20.25pt" o:ole="">
            <v:imagedata r:id="rId150" o:title=""/>
          </v:shape>
          <o:OLEObject Type="Embed" ProgID="Equation.DSMT4" ShapeID="_x0000_i1109" DrawAspect="Content" ObjectID="_1721495796" r:id="rId151"/>
        </w:object>
      </w:r>
      <w:r>
        <w:rPr>
          <w:sz w:val="28"/>
          <w:szCs w:val="28"/>
        </w:rPr>
        <w:t xml:space="preserve"> в точке </w:t>
      </w:r>
      <w:r w:rsidRPr="00E46255">
        <w:rPr>
          <w:position w:val="-12"/>
          <w:sz w:val="28"/>
          <w:szCs w:val="28"/>
        </w:rPr>
        <w:object w:dxaOrig="279" w:dyaOrig="360">
          <v:shape id="_x0000_i1110" type="#_x0000_t75" style="width:14.25pt;height:18pt" o:ole="">
            <v:imagedata r:id="rId133" o:title=""/>
          </v:shape>
          <o:OLEObject Type="Embed" ProgID="Equation.DSMT4" ShapeID="_x0000_i1110" DrawAspect="Content" ObjectID="_1721495797" r:id="rId152"/>
        </w:object>
      </w:r>
      <w:r>
        <w:rPr>
          <w:sz w:val="28"/>
          <w:szCs w:val="28"/>
        </w:rPr>
        <w:t xml:space="preserve"> (при  </w:t>
      </w:r>
      <w:r w:rsidRPr="00E46255">
        <w:rPr>
          <w:position w:val="-12"/>
          <w:sz w:val="28"/>
          <w:szCs w:val="28"/>
        </w:rPr>
        <w:object w:dxaOrig="740" w:dyaOrig="360">
          <v:shape id="_x0000_i1111" type="#_x0000_t75" style="width:36.75pt;height:18pt" o:ole="">
            <v:imagedata r:id="rId153" o:title=""/>
          </v:shape>
          <o:OLEObject Type="Embed" ProgID="Equation.DSMT4" ShapeID="_x0000_i1111" DrawAspect="Content" ObjectID="_1721495798" r:id="rId154"/>
        </w:object>
      </w:r>
      <w:r>
        <w:rPr>
          <w:sz w:val="28"/>
          <w:szCs w:val="28"/>
        </w:rPr>
        <w:t xml:space="preserve">), если для любого сколь угодно малого </w:t>
      </w:r>
      <w:r w:rsidRPr="00E46255">
        <w:rPr>
          <w:position w:val="-6"/>
          <w:sz w:val="28"/>
          <w:szCs w:val="28"/>
        </w:rPr>
        <w:object w:dxaOrig="540" w:dyaOrig="279">
          <v:shape id="_x0000_i1112" type="#_x0000_t75" style="width:27pt;height:14.25pt" o:ole="">
            <v:imagedata r:id="rId155" o:title=""/>
          </v:shape>
          <o:OLEObject Type="Embed" ProgID="Equation.DSMT4" ShapeID="_x0000_i1112" DrawAspect="Content" ObjectID="_1721495799" r:id="rId156"/>
        </w:object>
      </w:r>
      <w:r>
        <w:rPr>
          <w:sz w:val="28"/>
          <w:szCs w:val="28"/>
        </w:rPr>
        <w:t xml:space="preserve"> существует такое положительное число</w:t>
      </w:r>
      <w:r w:rsidRPr="00197D24">
        <w:rPr>
          <w:sz w:val="28"/>
          <w:szCs w:val="28"/>
        </w:rPr>
        <w:t xml:space="preserve"> </w:t>
      </w:r>
      <w:r w:rsidRPr="00E46255">
        <w:rPr>
          <w:position w:val="-6"/>
          <w:sz w:val="28"/>
          <w:szCs w:val="28"/>
        </w:rPr>
        <w:object w:dxaOrig="200" w:dyaOrig="279">
          <v:shape id="_x0000_i1113" type="#_x0000_t75" style="width:9.75pt;height:14.25pt" o:ole="">
            <v:imagedata r:id="rId157" o:title=""/>
          </v:shape>
          <o:OLEObject Type="Embed" ProgID="Equation.DSMT4" ShapeID="_x0000_i1113" DrawAspect="Content" ObjectID="_1721495800" r:id="rId158"/>
        </w:object>
      </w:r>
      <w:r>
        <w:rPr>
          <w:sz w:val="28"/>
          <w:szCs w:val="28"/>
        </w:rPr>
        <w:t xml:space="preserve">, что для всех </w:t>
      </w:r>
      <w:r w:rsidRPr="00E46255">
        <w:rPr>
          <w:position w:val="-6"/>
          <w:sz w:val="28"/>
          <w:szCs w:val="28"/>
        </w:rPr>
        <w:object w:dxaOrig="200" w:dyaOrig="220">
          <v:shape id="_x0000_i1114" type="#_x0000_t75" style="width:9.75pt;height:11.25pt" o:ole="">
            <v:imagedata r:id="rId159" o:title=""/>
          </v:shape>
          <o:OLEObject Type="Embed" ProgID="Equation.DSMT4" ShapeID="_x0000_i1114" DrawAspect="Content" ObjectID="_1721495801" r:id="rId160"/>
        </w:object>
      </w:r>
      <w:r>
        <w:rPr>
          <w:sz w:val="28"/>
          <w:szCs w:val="28"/>
        </w:rPr>
        <w:t>, удовлетворяющих неравенс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ву </w:t>
      </w:r>
      <w:r w:rsidRPr="00E46255">
        <w:rPr>
          <w:position w:val="-14"/>
          <w:sz w:val="28"/>
          <w:szCs w:val="28"/>
        </w:rPr>
        <w:object w:dxaOrig="1420" w:dyaOrig="400">
          <v:shape id="_x0000_i1115" type="#_x0000_t75" style="width:71.25pt;height:20.25pt" o:ole="">
            <v:imagedata r:id="rId161" o:title=""/>
          </v:shape>
          <o:OLEObject Type="Embed" ProgID="Equation.DSMT4" ShapeID="_x0000_i1115" DrawAspect="Content" ObjectID="_1721495802" r:id="rId162"/>
        </w:object>
      </w:r>
      <w:r>
        <w:rPr>
          <w:sz w:val="28"/>
          <w:szCs w:val="28"/>
        </w:rPr>
        <w:t xml:space="preserve">, выполняется неравенство  </w:t>
      </w:r>
      <w:r w:rsidRPr="00E46255">
        <w:rPr>
          <w:position w:val="-14"/>
          <w:sz w:val="28"/>
          <w:szCs w:val="28"/>
        </w:rPr>
        <w:object w:dxaOrig="1320" w:dyaOrig="400">
          <v:shape id="_x0000_i1116" type="#_x0000_t75" style="width:66pt;height:20.25pt" o:ole="">
            <v:imagedata r:id="rId163" o:title=""/>
          </v:shape>
          <o:OLEObject Type="Embed" ProgID="Equation.DSMT4" ShapeID="_x0000_i1116" DrawAspect="Content" ObjectID="_1721495803" r:id="rId164"/>
        </w:object>
      </w:r>
      <w:r>
        <w:rPr>
          <w:sz w:val="28"/>
          <w:szCs w:val="28"/>
        </w:rPr>
        <w:t xml:space="preserve">. При этом  пишут </w:t>
      </w:r>
      <w:proofErr w:type="gramEnd"/>
    </w:p>
    <w:p w:rsidR="00933541" w:rsidRDefault="00933541" w:rsidP="00933541">
      <w:pPr>
        <w:ind w:firstLine="540"/>
        <w:jc w:val="both"/>
        <w:rPr>
          <w:sz w:val="28"/>
        </w:rPr>
      </w:pPr>
      <w:r>
        <w:rPr>
          <w:sz w:val="28"/>
          <w:szCs w:val="28"/>
        </w:rPr>
        <w:t xml:space="preserve">                                         </w:t>
      </w:r>
      <w:r w:rsidRPr="00E46255">
        <w:rPr>
          <w:position w:val="-26"/>
          <w:sz w:val="28"/>
          <w:szCs w:val="28"/>
        </w:rPr>
        <w:object w:dxaOrig="1400" w:dyaOrig="499">
          <v:shape id="_x0000_i1117" type="#_x0000_t75" style="width:69.75pt;height:24.75pt" o:ole="">
            <v:imagedata r:id="rId165" o:title=""/>
          </v:shape>
          <o:OLEObject Type="Embed" ProgID="Equation.DSMT4" ShapeID="_x0000_i1117" DrawAspect="Content" ObjectID="_1721495804" r:id="rId166"/>
        </w:object>
      </w:r>
      <w:r>
        <w:rPr>
          <w:sz w:val="28"/>
          <w:szCs w:val="28"/>
        </w:rPr>
        <w:t>.</w:t>
      </w:r>
      <w:r>
        <w:rPr>
          <w:position w:val="-10"/>
          <w:sz w:val="28"/>
        </w:rPr>
        <w:tab/>
      </w:r>
    </w:p>
    <w:p w:rsidR="00933541" w:rsidRPr="0074563D" w:rsidRDefault="00933541" w:rsidP="00933541">
      <w:pPr>
        <w:jc w:val="both"/>
        <w:rPr>
          <w:color w:val="FF0000"/>
          <w:sz w:val="28"/>
          <w:szCs w:val="28"/>
        </w:rPr>
      </w:pPr>
      <w:r w:rsidRPr="00143379">
        <w:rPr>
          <w:sz w:val="28"/>
          <w:szCs w:val="28"/>
        </w:rPr>
        <w:t>Если</w:t>
      </w:r>
      <w:r>
        <w:rPr>
          <w:color w:val="FF0000"/>
          <w:sz w:val="28"/>
          <w:szCs w:val="28"/>
        </w:rPr>
        <w:t xml:space="preserve"> </w:t>
      </w:r>
      <w:r w:rsidRPr="00E46255">
        <w:rPr>
          <w:color w:val="FF0000"/>
          <w:position w:val="-6"/>
          <w:sz w:val="28"/>
          <w:szCs w:val="28"/>
        </w:rPr>
        <w:object w:dxaOrig="200" w:dyaOrig="220">
          <v:shape id="_x0000_i1118" type="#_x0000_t75" style="width:9.75pt;height:11.25pt" o:ole="">
            <v:imagedata r:id="rId159" o:title=""/>
          </v:shape>
          <o:OLEObject Type="Embed" ProgID="Equation.DSMT4" ShapeID="_x0000_i1118" DrawAspect="Content" ObjectID="_1721495805" r:id="rId167"/>
        </w:object>
      </w:r>
      <w:r>
        <w:rPr>
          <w:sz w:val="28"/>
          <w:szCs w:val="28"/>
        </w:rPr>
        <w:t xml:space="preserve"> неограниченно возрастает, то говорят, что </w:t>
      </w:r>
      <w:r w:rsidRPr="00197D24">
        <w:rPr>
          <w:sz w:val="28"/>
          <w:szCs w:val="28"/>
        </w:rPr>
        <w:t xml:space="preserve"> </w:t>
      </w:r>
      <w:r w:rsidRPr="00E46255">
        <w:rPr>
          <w:position w:val="-6"/>
          <w:sz w:val="28"/>
          <w:szCs w:val="28"/>
        </w:rPr>
        <w:object w:dxaOrig="200" w:dyaOrig="220">
          <v:shape id="_x0000_i1119" type="#_x0000_t75" style="width:9.75pt;height:11.25pt" o:ole="">
            <v:imagedata r:id="rId159" o:title=""/>
          </v:shape>
          <o:OLEObject Type="Embed" ProgID="Equation.DSMT4" ShapeID="_x0000_i1119" DrawAspect="Content" ObjectID="_1721495806" r:id="rId168"/>
        </w:object>
      </w:r>
      <w:r w:rsidRPr="00197D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стремится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плюс</w:t>
      </w:r>
      <w:proofErr w:type="gramEnd"/>
      <w:r>
        <w:rPr>
          <w:sz w:val="28"/>
          <w:szCs w:val="28"/>
        </w:rPr>
        <w:t xml:space="preserve"> бе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конечности:  </w:t>
      </w:r>
      <w:r w:rsidRPr="00E46255">
        <w:rPr>
          <w:position w:val="-6"/>
          <w:sz w:val="28"/>
          <w:szCs w:val="28"/>
        </w:rPr>
        <w:object w:dxaOrig="840" w:dyaOrig="240">
          <v:shape id="_x0000_i1120" type="#_x0000_t75" style="width:42pt;height:12pt" o:ole="">
            <v:imagedata r:id="rId169" o:title=""/>
          </v:shape>
          <o:OLEObject Type="Embed" ProgID="Equation.DSMT4" ShapeID="_x0000_i1120" DrawAspect="Content" ObjectID="_1721495807" r:id="rId170"/>
        </w:object>
      </w:r>
      <w:r>
        <w:rPr>
          <w:sz w:val="28"/>
          <w:szCs w:val="28"/>
        </w:rPr>
        <w:t xml:space="preserve">; если неограниченно убывает, то </w:t>
      </w:r>
      <w:r w:rsidRPr="00E46255">
        <w:rPr>
          <w:position w:val="-6"/>
          <w:sz w:val="28"/>
          <w:szCs w:val="28"/>
        </w:rPr>
        <w:object w:dxaOrig="840" w:dyaOrig="220">
          <v:shape id="_x0000_i1121" type="#_x0000_t75" style="width:42pt;height:11.25pt" o:ole="">
            <v:imagedata r:id="rId171" o:title=""/>
          </v:shape>
          <o:OLEObject Type="Embed" ProgID="Equation.DSMT4" ShapeID="_x0000_i1121" DrawAspect="Content" ObjectID="_1721495808" r:id="rId172"/>
        </w:object>
      </w:r>
      <w:r>
        <w:rPr>
          <w:sz w:val="28"/>
          <w:szCs w:val="28"/>
        </w:rPr>
        <w:t>.</w:t>
      </w:r>
    </w:p>
    <w:p w:rsidR="00933541" w:rsidRPr="00B520BD" w:rsidRDefault="00933541" w:rsidP="00933541">
      <w:pPr>
        <w:ind w:firstLine="540"/>
        <w:rPr>
          <w:sz w:val="28"/>
          <w:szCs w:val="28"/>
        </w:rPr>
      </w:pPr>
      <w:r w:rsidRPr="007E7BB8">
        <w:rPr>
          <w:b/>
          <w:i/>
          <w:sz w:val="28"/>
          <w:szCs w:val="28"/>
        </w:rPr>
        <w:t>Определение.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Число А называют пределом функции </w:t>
      </w:r>
      <w:r w:rsidRPr="00E46255">
        <w:rPr>
          <w:position w:val="-14"/>
          <w:sz w:val="28"/>
          <w:szCs w:val="28"/>
        </w:rPr>
        <w:object w:dxaOrig="960" w:dyaOrig="400">
          <v:shape id="_x0000_i1122" type="#_x0000_t75" style="width:48pt;height:20.25pt" o:ole="">
            <v:imagedata r:id="rId173" o:title=""/>
          </v:shape>
          <o:OLEObject Type="Embed" ProgID="Equation.DSMT4" ShapeID="_x0000_i1122" DrawAspect="Content" ObjectID="_1721495809" r:id="rId174"/>
        </w:object>
      </w:r>
      <w:r>
        <w:rPr>
          <w:sz w:val="28"/>
          <w:szCs w:val="28"/>
        </w:rPr>
        <w:t xml:space="preserve"> при  </w:t>
      </w:r>
      <w:r w:rsidRPr="00E46255">
        <w:rPr>
          <w:position w:val="-6"/>
          <w:sz w:val="28"/>
          <w:szCs w:val="28"/>
        </w:rPr>
        <w:object w:dxaOrig="840" w:dyaOrig="240">
          <v:shape id="_x0000_i1123" type="#_x0000_t75" style="width:42pt;height:12pt" o:ole="">
            <v:imagedata r:id="rId175" o:title=""/>
          </v:shape>
          <o:OLEObject Type="Embed" ProgID="Equation.DSMT4" ShapeID="_x0000_i1123" DrawAspect="Content" ObjectID="_1721495810" r:id="rId176"/>
        </w:object>
      </w:r>
      <w:r>
        <w:rPr>
          <w:sz w:val="28"/>
          <w:szCs w:val="28"/>
        </w:rPr>
        <w:t xml:space="preserve">  (</w:t>
      </w:r>
      <w:r w:rsidRPr="00E46255">
        <w:rPr>
          <w:position w:val="-6"/>
          <w:sz w:val="28"/>
          <w:szCs w:val="28"/>
        </w:rPr>
        <w:object w:dxaOrig="840" w:dyaOrig="220">
          <v:shape id="_x0000_i1124" type="#_x0000_t75" style="width:42pt;height:11.25pt" o:ole="">
            <v:imagedata r:id="rId177" o:title=""/>
          </v:shape>
          <o:OLEObject Type="Embed" ProgID="Equation.DSMT4" ShapeID="_x0000_i1124" DrawAspect="Content" ObjectID="_1721495811" r:id="rId178"/>
        </w:object>
      </w:r>
      <w:r>
        <w:rPr>
          <w:sz w:val="28"/>
          <w:szCs w:val="28"/>
        </w:rPr>
        <w:t xml:space="preserve">), если для любого сколь угодно малого </w:t>
      </w:r>
      <w:r w:rsidRPr="00E46255">
        <w:rPr>
          <w:position w:val="-6"/>
          <w:sz w:val="28"/>
          <w:szCs w:val="28"/>
        </w:rPr>
        <w:object w:dxaOrig="540" w:dyaOrig="279">
          <v:shape id="_x0000_i1125" type="#_x0000_t75" style="width:27pt;height:14.25pt" o:ole="">
            <v:imagedata r:id="rId179" o:title=""/>
          </v:shape>
          <o:OLEObject Type="Embed" ProgID="Equation.DSMT4" ShapeID="_x0000_i1125" DrawAspect="Content" ObjectID="_1721495812" r:id="rId180"/>
        </w:object>
      </w:r>
      <w:r>
        <w:rPr>
          <w:sz w:val="28"/>
          <w:szCs w:val="28"/>
        </w:rPr>
        <w:t>существует такое полож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тельное число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что для всех </w:t>
      </w:r>
      <w:r w:rsidRPr="00E46255">
        <w:rPr>
          <w:position w:val="-6"/>
          <w:sz w:val="28"/>
          <w:szCs w:val="28"/>
        </w:rPr>
        <w:object w:dxaOrig="200" w:dyaOrig="220">
          <v:shape id="_x0000_i1126" type="#_x0000_t75" style="width:9.75pt;height:11.25pt" o:ole="">
            <v:imagedata r:id="rId159" o:title=""/>
          </v:shape>
          <o:OLEObject Type="Embed" ProgID="Equation.DSMT4" ShapeID="_x0000_i1126" DrawAspect="Content" ObjectID="_1721495813" r:id="rId181"/>
        </w:object>
      </w:r>
      <w:r>
        <w:rPr>
          <w:sz w:val="28"/>
          <w:szCs w:val="28"/>
        </w:rPr>
        <w:t xml:space="preserve">, удовлетворяющих неравенству </w:t>
      </w:r>
      <w:r w:rsidRPr="00E46255">
        <w:rPr>
          <w:position w:val="-6"/>
          <w:sz w:val="28"/>
          <w:szCs w:val="28"/>
        </w:rPr>
        <w:object w:dxaOrig="680" w:dyaOrig="279">
          <v:shape id="_x0000_i1127" type="#_x0000_t75" style="width:33.75pt;height:14.25pt" o:ole="">
            <v:imagedata r:id="rId182" o:title=""/>
          </v:shape>
          <o:OLEObject Type="Embed" ProgID="Equation.DSMT4" ShapeID="_x0000_i1127" DrawAspect="Content" ObjectID="_1721495814" r:id="rId183"/>
        </w:object>
      </w:r>
      <w:r w:rsidRPr="007E7BB8">
        <w:rPr>
          <w:sz w:val="28"/>
          <w:szCs w:val="28"/>
        </w:rPr>
        <w:t xml:space="preserve"> (</w:t>
      </w:r>
      <w:r w:rsidRPr="00E46255">
        <w:rPr>
          <w:position w:val="-6"/>
          <w:sz w:val="28"/>
          <w:szCs w:val="28"/>
        </w:rPr>
        <w:object w:dxaOrig="820" w:dyaOrig="279">
          <v:shape id="_x0000_i1128" type="#_x0000_t75" style="width:41.25pt;height:14.25pt" o:ole="">
            <v:imagedata r:id="rId184" o:title=""/>
          </v:shape>
          <o:OLEObject Type="Embed" ProgID="Equation.DSMT4" ShapeID="_x0000_i1128" DrawAspect="Content" ObjectID="_1721495815" r:id="rId185"/>
        </w:object>
      </w:r>
      <w:r w:rsidRPr="007E7BB8">
        <w:rPr>
          <w:sz w:val="28"/>
          <w:szCs w:val="28"/>
        </w:rPr>
        <w:t>)</w:t>
      </w:r>
      <w:r>
        <w:rPr>
          <w:sz w:val="28"/>
          <w:szCs w:val="28"/>
        </w:rPr>
        <w:t xml:space="preserve"> выполняется неравенство  </w:t>
      </w:r>
      <w:r w:rsidRPr="00E46255">
        <w:rPr>
          <w:position w:val="-14"/>
          <w:sz w:val="28"/>
          <w:szCs w:val="28"/>
        </w:rPr>
        <w:object w:dxaOrig="1320" w:dyaOrig="400">
          <v:shape id="_x0000_i1129" type="#_x0000_t75" style="width:66pt;height:20.25pt" o:ole="">
            <v:imagedata r:id="rId186" o:title=""/>
          </v:shape>
          <o:OLEObject Type="Embed" ProgID="Equation.DSMT4" ShapeID="_x0000_i1129" DrawAspect="Content" ObjectID="_1721495816" r:id="rId187"/>
        </w:object>
      </w:r>
      <w:r>
        <w:rPr>
          <w:sz w:val="28"/>
          <w:szCs w:val="28"/>
        </w:rPr>
        <w:t xml:space="preserve">. При этом пишут  </w:t>
      </w:r>
      <w:proofErr w:type="gramEnd"/>
    </w:p>
    <w:p w:rsidR="00933541" w:rsidRDefault="00933541" w:rsidP="00933541">
      <w:pPr>
        <w:ind w:firstLine="540"/>
        <w:rPr>
          <w:sz w:val="28"/>
          <w:szCs w:val="28"/>
        </w:rPr>
      </w:pPr>
      <w:r w:rsidRPr="00B520BD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</w:t>
      </w:r>
      <w:r w:rsidRPr="00B520BD">
        <w:rPr>
          <w:sz w:val="28"/>
          <w:szCs w:val="28"/>
        </w:rPr>
        <w:t xml:space="preserve">     </w:t>
      </w:r>
      <w:r w:rsidRPr="00E46255">
        <w:rPr>
          <w:position w:val="-22"/>
          <w:sz w:val="28"/>
          <w:szCs w:val="28"/>
        </w:rPr>
        <w:object w:dxaOrig="3180" w:dyaOrig="460">
          <v:shape id="_x0000_i1130" type="#_x0000_t75" style="width:159pt;height:23.25pt" o:ole="">
            <v:imagedata r:id="rId188" o:title=""/>
          </v:shape>
          <o:OLEObject Type="Embed" ProgID="Equation.DSMT4" ShapeID="_x0000_i1130" DrawAspect="Content" ObjectID="_1721495817" r:id="rId189"/>
        </w:object>
      </w:r>
      <w:r>
        <w:rPr>
          <w:sz w:val="28"/>
          <w:szCs w:val="28"/>
        </w:rPr>
        <w:t>.</w:t>
      </w:r>
    </w:p>
    <w:p w:rsidR="00933541" w:rsidRDefault="00933541" w:rsidP="0093354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>Определение.</w:t>
      </w:r>
      <w:r>
        <w:rPr>
          <w:sz w:val="28"/>
          <w:szCs w:val="28"/>
        </w:rPr>
        <w:t xml:space="preserve"> Число А называют правым односторонним пределом функции </w:t>
      </w:r>
      <w:r w:rsidRPr="00E46255">
        <w:rPr>
          <w:position w:val="-14"/>
          <w:sz w:val="28"/>
          <w:szCs w:val="28"/>
        </w:rPr>
        <w:object w:dxaOrig="960" w:dyaOrig="400">
          <v:shape id="_x0000_i1131" type="#_x0000_t75" style="width:48pt;height:20.25pt" o:ole="">
            <v:imagedata r:id="rId190" o:title=""/>
          </v:shape>
          <o:OLEObject Type="Embed" ProgID="Equation.DSMT4" ShapeID="_x0000_i1131" DrawAspect="Content" ObjectID="_1721495818" r:id="rId191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при</w:t>
      </w:r>
      <w:proofErr w:type="gramEnd"/>
      <w:r w:rsidRPr="00197D24">
        <w:rPr>
          <w:sz w:val="28"/>
          <w:szCs w:val="28"/>
        </w:rPr>
        <w:t xml:space="preserve"> </w:t>
      </w:r>
      <w:r w:rsidRPr="00E46255">
        <w:rPr>
          <w:position w:val="-12"/>
          <w:sz w:val="28"/>
          <w:szCs w:val="28"/>
        </w:rPr>
        <w:object w:dxaOrig="1080" w:dyaOrig="360">
          <v:shape id="_x0000_i1132" type="#_x0000_t75" style="width:54pt;height:18pt" o:ole="">
            <v:imagedata r:id="rId192" o:title=""/>
          </v:shape>
          <o:OLEObject Type="Embed" ProgID="Equation.DSMT4" ShapeID="_x0000_i1132" DrawAspect="Content" ObjectID="_1721495819" r:id="rId193"/>
        </w:object>
      </w:r>
      <w:r>
        <w:rPr>
          <w:sz w:val="28"/>
          <w:szCs w:val="28"/>
        </w:rPr>
        <w:t>,</w:t>
      </w:r>
      <w:r w:rsidRPr="008863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для любого сколь угодно малого </w:t>
      </w:r>
      <w:r w:rsidRPr="00E46255">
        <w:rPr>
          <w:position w:val="-6"/>
          <w:sz w:val="28"/>
          <w:szCs w:val="28"/>
        </w:rPr>
        <w:object w:dxaOrig="540" w:dyaOrig="279">
          <v:shape id="_x0000_i1133" type="#_x0000_t75" style="width:27pt;height:14.25pt" o:ole="">
            <v:imagedata r:id="rId194" o:title=""/>
          </v:shape>
          <o:OLEObject Type="Embed" ProgID="Equation.DSMT4" ShapeID="_x0000_i1133" DrawAspect="Content" ObjectID="_1721495820" r:id="rId195"/>
        </w:object>
      </w:r>
      <w:r>
        <w:rPr>
          <w:sz w:val="28"/>
          <w:szCs w:val="28"/>
        </w:rPr>
        <w:t xml:space="preserve"> сущес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вует такое положительное число </w:t>
      </w:r>
      <w:r w:rsidRPr="00E46255">
        <w:rPr>
          <w:position w:val="-6"/>
          <w:sz w:val="28"/>
          <w:szCs w:val="28"/>
        </w:rPr>
        <w:object w:dxaOrig="200" w:dyaOrig="279">
          <v:shape id="_x0000_i1134" type="#_x0000_t75" style="width:9.75pt;height:14.25pt" o:ole="">
            <v:imagedata r:id="rId196" o:title=""/>
          </v:shape>
          <o:OLEObject Type="Embed" ProgID="Equation.DSMT4" ShapeID="_x0000_i1134" DrawAspect="Content" ObjectID="_1721495821" r:id="rId197"/>
        </w:object>
      </w:r>
      <w:r>
        <w:rPr>
          <w:sz w:val="28"/>
          <w:szCs w:val="28"/>
        </w:rPr>
        <w:t xml:space="preserve">, что для всех </w:t>
      </w:r>
      <w:r w:rsidRPr="00E46255">
        <w:rPr>
          <w:position w:val="-6"/>
          <w:sz w:val="28"/>
          <w:szCs w:val="28"/>
        </w:rPr>
        <w:object w:dxaOrig="200" w:dyaOrig="220">
          <v:shape id="_x0000_i1135" type="#_x0000_t75" style="width:9.75pt;height:11.25pt" o:ole="">
            <v:imagedata r:id="rId159" o:title=""/>
          </v:shape>
          <o:OLEObject Type="Embed" ProgID="Equation.DSMT4" ShapeID="_x0000_i1135" DrawAspect="Content" ObjectID="_1721495822" r:id="rId198"/>
        </w:object>
      </w:r>
      <w:r>
        <w:rPr>
          <w:sz w:val="28"/>
          <w:szCs w:val="28"/>
        </w:rPr>
        <w:t>, удовлетворяющих нераве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ству</w:t>
      </w:r>
      <w:r w:rsidRPr="00197D24">
        <w:rPr>
          <w:sz w:val="28"/>
          <w:szCs w:val="28"/>
        </w:rPr>
        <w:t xml:space="preserve"> </w:t>
      </w:r>
      <w:r w:rsidRPr="00E46255">
        <w:rPr>
          <w:position w:val="-12"/>
          <w:sz w:val="28"/>
          <w:szCs w:val="28"/>
        </w:rPr>
        <w:object w:dxaOrig="1340" w:dyaOrig="360">
          <v:shape id="_x0000_i1136" type="#_x0000_t75" style="width:66.75pt;height:18pt" o:ole="">
            <v:imagedata r:id="rId199" o:title=""/>
          </v:shape>
          <o:OLEObject Type="Embed" ProgID="Equation.DSMT4" ShapeID="_x0000_i1136" DrawAspect="Content" ObjectID="_1721495823" r:id="rId200"/>
        </w:object>
      </w:r>
      <w:r>
        <w:rPr>
          <w:sz w:val="28"/>
          <w:szCs w:val="28"/>
        </w:rPr>
        <w:t xml:space="preserve">, выполняется неравенство  </w:t>
      </w:r>
      <w:r w:rsidRPr="00E46255">
        <w:rPr>
          <w:position w:val="-14"/>
          <w:sz w:val="28"/>
          <w:szCs w:val="28"/>
        </w:rPr>
        <w:object w:dxaOrig="1320" w:dyaOrig="400">
          <v:shape id="_x0000_i1137" type="#_x0000_t75" style="width:66pt;height:20.25pt" o:ole="">
            <v:imagedata r:id="rId201" o:title=""/>
          </v:shape>
          <o:OLEObject Type="Embed" ProgID="Equation.DSMT4" ShapeID="_x0000_i1137" DrawAspect="Content" ObjectID="_1721495824" r:id="rId202"/>
        </w:object>
      </w:r>
      <w:r>
        <w:rPr>
          <w:sz w:val="28"/>
          <w:szCs w:val="28"/>
        </w:rPr>
        <w:t xml:space="preserve">. Пишут </w:t>
      </w:r>
    </w:p>
    <w:p w:rsidR="00933541" w:rsidRDefault="00933541" w:rsidP="00933541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Pr="00E46255">
        <w:rPr>
          <w:position w:val="-26"/>
          <w:sz w:val="28"/>
          <w:szCs w:val="28"/>
        </w:rPr>
        <w:object w:dxaOrig="1579" w:dyaOrig="499">
          <v:shape id="_x0000_i1138" type="#_x0000_t75" style="width:78.75pt;height:24.75pt" o:ole="">
            <v:imagedata r:id="rId203" o:title=""/>
          </v:shape>
          <o:OLEObject Type="Embed" ProgID="Equation.DSMT4" ShapeID="_x0000_i1138" DrawAspect="Content" ObjectID="_1721495825" r:id="rId204"/>
        </w:object>
      </w:r>
      <w:r>
        <w:rPr>
          <w:sz w:val="28"/>
          <w:szCs w:val="28"/>
        </w:rPr>
        <w:t>.</w:t>
      </w:r>
    </w:p>
    <w:p w:rsidR="00933541" w:rsidRDefault="00933541" w:rsidP="00933541">
      <w:pPr>
        <w:ind w:firstLine="540"/>
        <w:rPr>
          <w:sz w:val="28"/>
          <w:szCs w:val="28"/>
        </w:rPr>
      </w:pPr>
      <w:r>
        <w:rPr>
          <w:sz w:val="28"/>
          <w:szCs w:val="28"/>
        </w:rPr>
        <w:t>Аналогично определяется  левый односторонний предел функции в то</w:t>
      </w:r>
      <w:r>
        <w:rPr>
          <w:sz w:val="28"/>
          <w:szCs w:val="28"/>
        </w:rPr>
        <w:t>ч</w:t>
      </w:r>
      <w:r>
        <w:rPr>
          <w:sz w:val="28"/>
          <w:szCs w:val="28"/>
        </w:rPr>
        <w:t>ке.</w:t>
      </w:r>
    </w:p>
    <w:p w:rsidR="00CE7F4B" w:rsidRDefault="00CE7F4B" w:rsidP="00933541">
      <w:pPr>
        <w:ind w:firstLine="540"/>
        <w:rPr>
          <w:sz w:val="28"/>
          <w:szCs w:val="28"/>
        </w:rPr>
      </w:pPr>
    </w:p>
    <w:p w:rsidR="00CE7F4B" w:rsidRDefault="00CE7F4B" w:rsidP="00933541">
      <w:pPr>
        <w:ind w:firstLine="540"/>
        <w:rPr>
          <w:sz w:val="28"/>
          <w:szCs w:val="28"/>
        </w:rPr>
      </w:pPr>
    </w:p>
    <w:p w:rsidR="00CE7F4B" w:rsidRPr="00886333" w:rsidRDefault="00CE7F4B" w:rsidP="00933541">
      <w:pPr>
        <w:ind w:firstLine="540"/>
        <w:rPr>
          <w:sz w:val="16"/>
          <w:szCs w:val="16"/>
        </w:rPr>
      </w:pPr>
      <w:bookmarkStart w:id="0" w:name="_GoBack"/>
      <w:bookmarkEnd w:id="0"/>
    </w:p>
    <w:p w:rsidR="00933541" w:rsidRPr="00B210A0" w:rsidRDefault="00933541" w:rsidP="00933541">
      <w:pPr>
        <w:jc w:val="both"/>
        <w:rPr>
          <w:sz w:val="16"/>
          <w:szCs w:val="16"/>
        </w:rPr>
      </w:pPr>
    </w:p>
    <w:p w:rsidR="00933541" w:rsidRDefault="00933541" w:rsidP="00933541">
      <w:pPr>
        <w:numPr>
          <w:ilvl w:val="2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Свойства пределов</w:t>
      </w:r>
    </w:p>
    <w:p w:rsidR="00933541" w:rsidRPr="00197D24" w:rsidRDefault="00933541" w:rsidP="00933541">
      <w:pPr>
        <w:jc w:val="both"/>
        <w:rPr>
          <w:b/>
          <w:sz w:val="16"/>
          <w:szCs w:val="16"/>
          <w:lang w:val="en-US"/>
        </w:rPr>
      </w:pPr>
    </w:p>
    <w:p w:rsidR="00933541" w:rsidRDefault="00933541" w:rsidP="0093354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окрестности точки </w:t>
      </w:r>
      <w:r w:rsidRPr="00E46255">
        <w:rPr>
          <w:position w:val="-12"/>
          <w:sz w:val="28"/>
          <w:szCs w:val="28"/>
        </w:rPr>
        <w:object w:dxaOrig="279" w:dyaOrig="360">
          <v:shape id="_x0000_i1139" type="#_x0000_t75" style="width:14.25pt;height:18pt" o:ole="">
            <v:imagedata r:id="rId133" o:title=""/>
          </v:shape>
          <o:OLEObject Type="Embed" ProgID="Equation.DSMT4" ShapeID="_x0000_i1139" DrawAspect="Content" ObjectID="_1721495826" r:id="rId205"/>
        </w:object>
      </w:r>
      <w:r>
        <w:rPr>
          <w:sz w:val="28"/>
          <w:szCs w:val="28"/>
        </w:rPr>
        <w:t>:</w:t>
      </w:r>
      <w:r w:rsidRPr="00197D24">
        <w:rPr>
          <w:sz w:val="28"/>
          <w:szCs w:val="28"/>
        </w:rPr>
        <w:t xml:space="preserve"> </w:t>
      </w:r>
      <w:r w:rsidRPr="00E46255">
        <w:rPr>
          <w:position w:val="-10"/>
          <w:sz w:val="28"/>
          <w:szCs w:val="28"/>
        </w:rPr>
        <w:object w:dxaOrig="2180" w:dyaOrig="320">
          <v:shape id="_x0000_i1140" type="#_x0000_t75" style="width:108.75pt;height:15.75pt" o:ole="">
            <v:imagedata r:id="rId206" o:title=""/>
          </v:shape>
          <o:OLEObject Type="Embed" ProgID="Equation.DSMT4" ShapeID="_x0000_i1140" DrawAspect="Content" ObjectID="_1721495827" r:id="rId207"/>
        </w:object>
      </w:r>
      <w:r>
        <w:rPr>
          <w:sz w:val="28"/>
          <w:szCs w:val="28"/>
        </w:rPr>
        <w:t>, то</w:t>
      </w:r>
      <w:r w:rsidRPr="00E46255">
        <w:rPr>
          <w:position w:val="-26"/>
          <w:sz w:val="28"/>
          <w:szCs w:val="28"/>
        </w:rPr>
        <w:object w:dxaOrig="1100" w:dyaOrig="499">
          <v:shape id="_x0000_i1141" type="#_x0000_t75" style="width:54.75pt;height:24.75pt" o:ole="">
            <v:imagedata r:id="rId208" o:title=""/>
          </v:shape>
          <o:OLEObject Type="Embed" ProgID="Equation.DSMT4" ShapeID="_x0000_i1141" DrawAspect="Content" ObjectID="_1721495828" r:id="rId209"/>
        </w:object>
      </w:r>
      <w:r>
        <w:rPr>
          <w:sz w:val="28"/>
          <w:szCs w:val="28"/>
        </w:rPr>
        <w:t>.</w:t>
      </w:r>
    </w:p>
    <w:p w:rsidR="00933541" w:rsidRDefault="00933541" w:rsidP="0093354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существуют конечные пределы функций  </w:t>
      </w:r>
      <w:r w:rsidRPr="00E46255">
        <w:rPr>
          <w:position w:val="-10"/>
          <w:sz w:val="28"/>
          <w:szCs w:val="28"/>
        </w:rPr>
        <w:object w:dxaOrig="540" w:dyaOrig="320">
          <v:shape id="_x0000_i1142" type="#_x0000_t75" style="width:27pt;height:15.75pt" o:ole="">
            <v:imagedata r:id="rId210" o:title=""/>
          </v:shape>
          <o:OLEObject Type="Embed" ProgID="Equation.DSMT4" ShapeID="_x0000_i1142" DrawAspect="Content" ObjectID="_1721495829" r:id="rId211"/>
        </w:object>
      </w:r>
      <w:r>
        <w:rPr>
          <w:sz w:val="28"/>
          <w:szCs w:val="28"/>
        </w:rPr>
        <w:t xml:space="preserve"> и </w:t>
      </w:r>
      <w:r w:rsidRPr="00E46255">
        <w:rPr>
          <w:position w:val="-10"/>
          <w:sz w:val="28"/>
          <w:szCs w:val="28"/>
        </w:rPr>
        <w:object w:dxaOrig="520" w:dyaOrig="320">
          <v:shape id="_x0000_i1143" type="#_x0000_t75" style="width:26.25pt;height:15.75pt" o:ole="">
            <v:imagedata r:id="rId212" o:title=""/>
          </v:shape>
          <o:OLEObject Type="Embed" ProgID="Equation.DSMT4" ShapeID="_x0000_i1143" DrawAspect="Content" ObjectID="_1721495830" r:id="rId213"/>
        </w:object>
      </w:r>
      <w:r>
        <w:rPr>
          <w:sz w:val="28"/>
          <w:szCs w:val="28"/>
        </w:rPr>
        <w:t xml:space="preserve"> в точке</w:t>
      </w:r>
      <w:r w:rsidRPr="00197D24">
        <w:rPr>
          <w:sz w:val="28"/>
          <w:szCs w:val="28"/>
        </w:rPr>
        <w:t xml:space="preserve"> </w:t>
      </w:r>
      <w:r w:rsidRPr="00E46255">
        <w:rPr>
          <w:position w:val="-12"/>
          <w:sz w:val="28"/>
          <w:szCs w:val="28"/>
        </w:rPr>
        <w:object w:dxaOrig="279" w:dyaOrig="360">
          <v:shape id="_x0000_i1144" type="#_x0000_t75" style="width:14.25pt;height:18pt" o:ole="">
            <v:imagedata r:id="rId133" o:title=""/>
          </v:shape>
          <o:OLEObject Type="Embed" ProgID="Equation.DSMT4" ShapeID="_x0000_i1144" DrawAspect="Content" ObjectID="_1721495831" r:id="rId214"/>
        </w:object>
      </w:r>
      <w:r>
        <w:rPr>
          <w:sz w:val="28"/>
          <w:szCs w:val="28"/>
        </w:rPr>
        <w:t>, то существуют пределы суммы, разности, произведения и частного этих функций (если</w:t>
      </w:r>
      <w:r w:rsidRPr="00E46255">
        <w:rPr>
          <w:position w:val="-26"/>
          <w:sz w:val="28"/>
          <w:szCs w:val="28"/>
        </w:rPr>
        <w:object w:dxaOrig="1340" w:dyaOrig="499">
          <v:shape id="_x0000_i1145" type="#_x0000_t75" style="width:66.75pt;height:24.75pt" o:ole="">
            <v:imagedata r:id="rId215" o:title=""/>
          </v:shape>
          <o:OLEObject Type="Embed" ProgID="Equation.DSMT4" ShapeID="_x0000_i1145" DrawAspect="Content" ObjectID="_1721495832" r:id="rId216"/>
        </w:object>
      </w:r>
      <w:r>
        <w:rPr>
          <w:sz w:val="28"/>
          <w:szCs w:val="28"/>
        </w:rPr>
        <w:t xml:space="preserve">), причём </w:t>
      </w:r>
    </w:p>
    <w:p w:rsidR="00933541" w:rsidRDefault="00933541" w:rsidP="00933541">
      <w:pPr>
        <w:numPr>
          <w:ilvl w:val="1"/>
          <w:numId w:val="3"/>
        </w:numPr>
        <w:jc w:val="both"/>
        <w:rPr>
          <w:sz w:val="28"/>
          <w:szCs w:val="28"/>
        </w:rPr>
      </w:pPr>
      <w:r w:rsidRPr="00E46255">
        <w:rPr>
          <w:position w:val="-26"/>
          <w:sz w:val="28"/>
          <w:szCs w:val="28"/>
        </w:rPr>
        <w:object w:dxaOrig="4060" w:dyaOrig="499">
          <v:shape id="_x0000_i1146" type="#_x0000_t75" style="width:203.25pt;height:24.75pt" o:ole="">
            <v:imagedata r:id="rId217" o:title=""/>
          </v:shape>
          <o:OLEObject Type="Embed" ProgID="Equation.DSMT4" ShapeID="_x0000_i1146" DrawAspect="Content" ObjectID="_1721495833" r:id="rId218"/>
        </w:object>
      </w:r>
      <w:r>
        <w:rPr>
          <w:sz w:val="28"/>
          <w:szCs w:val="28"/>
        </w:rPr>
        <w:t>,</w:t>
      </w:r>
    </w:p>
    <w:p w:rsidR="00933541" w:rsidRDefault="00933541" w:rsidP="00933541">
      <w:pPr>
        <w:numPr>
          <w:ilvl w:val="1"/>
          <w:numId w:val="3"/>
        </w:numPr>
        <w:jc w:val="both"/>
        <w:rPr>
          <w:sz w:val="28"/>
          <w:szCs w:val="28"/>
        </w:rPr>
      </w:pPr>
      <w:r w:rsidRPr="00E46255">
        <w:rPr>
          <w:position w:val="-26"/>
          <w:sz w:val="28"/>
          <w:szCs w:val="28"/>
        </w:rPr>
        <w:object w:dxaOrig="3860" w:dyaOrig="499">
          <v:shape id="_x0000_i1147" type="#_x0000_t75" style="width:192.75pt;height:24.75pt" o:ole="">
            <v:imagedata r:id="rId219" o:title=""/>
          </v:shape>
          <o:OLEObject Type="Embed" ProgID="Equation.DSMT4" ShapeID="_x0000_i1147" DrawAspect="Content" ObjectID="_1721495834" r:id="rId220"/>
        </w:object>
      </w:r>
    </w:p>
    <w:p w:rsidR="00933541" w:rsidRDefault="00933541" w:rsidP="00933541">
      <w:pPr>
        <w:numPr>
          <w:ilvl w:val="1"/>
          <w:numId w:val="3"/>
        </w:numPr>
        <w:jc w:val="both"/>
        <w:rPr>
          <w:sz w:val="28"/>
          <w:szCs w:val="28"/>
        </w:rPr>
      </w:pPr>
      <w:r w:rsidRPr="00E46255">
        <w:rPr>
          <w:position w:val="-26"/>
          <w:sz w:val="28"/>
          <w:szCs w:val="28"/>
        </w:rPr>
        <w:object w:dxaOrig="2880" w:dyaOrig="499">
          <v:shape id="_x0000_i1148" type="#_x0000_t75" style="width:2in;height:24.75pt" o:ole="">
            <v:imagedata r:id="rId221" o:title=""/>
          </v:shape>
          <o:OLEObject Type="Embed" ProgID="Equation.DSMT4" ShapeID="_x0000_i1148" DrawAspect="Content" ObjectID="_1721495835" r:id="rId222"/>
        </w:object>
      </w:r>
      <w:r>
        <w:rPr>
          <w:sz w:val="28"/>
          <w:szCs w:val="28"/>
        </w:rPr>
        <w:t xml:space="preserve">  </w:t>
      </w:r>
      <w:r w:rsidRPr="00E46255">
        <w:rPr>
          <w:position w:val="-6"/>
          <w:sz w:val="28"/>
          <w:szCs w:val="28"/>
        </w:rPr>
        <w:object w:dxaOrig="1460" w:dyaOrig="279">
          <v:shape id="_x0000_i1149" type="#_x0000_t75" style="width:72.75pt;height:14.25pt" o:ole="">
            <v:imagedata r:id="rId223" o:title=""/>
          </v:shape>
          <o:OLEObject Type="Embed" ProgID="Equation.DSMT4" ShapeID="_x0000_i1149" DrawAspect="Content" ObjectID="_1721495836" r:id="rId224"/>
        </w:object>
      </w:r>
      <w:r>
        <w:rPr>
          <w:sz w:val="28"/>
          <w:szCs w:val="28"/>
        </w:rPr>
        <w:t>,</w:t>
      </w:r>
    </w:p>
    <w:p w:rsidR="00933541" w:rsidRDefault="00933541" w:rsidP="00933541">
      <w:pPr>
        <w:numPr>
          <w:ilvl w:val="1"/>
          <w:numId w:val="3"/>
        </w:numPr>
        <w:jc w:val="both"/>
        <w:rPr>
          <w:sz w:val="28"/>
          <w:szCs w:val="28"/>
        </w:rPr>
      </w:pPr>
      <w:r w:rsidRPr="00E46255">
        <w:rPr>
          <w:position w:val="-46"/>
          <w:sz w:val="28"/>
          <w:szCs w:val="28"/>
        </w:rPr>
        <w:object w:dxaOrig="2220" w:dyaOrig="999">
          <v:shape id="_x0000_i1150" type="#_x0000_t75" style="width:111pt;height:50.25pt" o:ole="">
            <v:imagedata r:id="rId225" o:title=""/>
          </v:shape>
          <o:OLEObject Type="Embed" ProgID="Equation.DSMT4" ShapeID="_x0000_i1150" DrawAspect="Content" ObjectID="_1721495837" r:id="rId226"/>
        </w:object>
      </w:r>
      <w:r>
        <w:rPr>
          <w:sz w:val="28"/>
          <w:szCs w:val="28"/>
        </w:rPr>
        <w:t xml:space="preserve">.          </w:t>
      </w:r>
    </w:p>
    <w:p w:rsidR="00933541" w:rsidRDefault="00933541" w:rsidP="0093354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существует предел </w:t>
      </w:r>
      <w:r w:rsidRPr="00E46255">
        <w:rPr>
          <w:position w:val="-26"/>
          <w:sz w:val="28"/>
          <w:szCs w:val="28"/>
        </w:rPr>
        <w:object w:dxaOrig="1340" w:dyaOrig="499">
          <v:shape id="_x0000_i1151" type="#_x0000_t75" style="width:66.75pt;height:24.75pt" o:ole="">
            <v:imagedata r:id="rId227" o:title=""/>
          </v:shape>
          <o:OLEObject Type="Embed" ProgID="Equation.DSMT4" ShapeID="_x0000_i1151" DrawAspect="Content" ObjectID="_1721495838" r:id="rId228"/>
        </w:object>
      </w:r>
      <w:r>
        <w:rPr>
          <w:sz w:val="28"/>
          <w:szCs w:val="28"/>
        </w:rPr>
        <w:t xml:space="preserve"> и предел</w:t>
      </w:r>
      <w:r w:rsidRPr="00197D24">
        <w:rPr>
          <w:sz w:val="28"/>
          <w:szCs w:val="28"/>
        </w:rPr>
        <w:t xml:space="preserve"> </w:t>
      </w:r>
      <w:r w:rsidRPr="00E46255">
        <w:rPr>
          <w:position w:val="-26"/>
          <w:sz w:val="28"/>
          <w:szCs w:val="28"/>
        </w:rPr>
        <w:object w:dxaOrig="940" w:dyaOrig="499">
          <v:shape id="_x0000_i1152" type="#_x0000_t75" style="width:47.25pt;height:24.75pt" o:ole="">
            <v:imagedata r:id="rId229" o:title=""/>
          </v:shape>
          <o:OLEObject Type="Embed" ProgID="Equation.DSMT4" ShapeID="_x0000_i1152" DrawAspect="Content" ObjectID="_1721495839" r:id="rId230"/>
        </w:object>
      </w:r>
      <w:r>
        <w:rPr>
          <w:sz w:val="28"/>
          <w:szCs w:val="28"/>
        </w:rPr>
        <w:t xml:space="preserve">. Пусть в  некоторой окрестности точки </w:t>
      </w:r>
      <w:r w:rsidRPr="00E46255">
        <w:rPr>
          <w:position w:val="-12"/>
          <w:sz w:val="28"/>
          <w:szCs w:val="28"/>
        </w:rPr>
        <w:object w:dxaOrig="279" w:dyaOrig="360">
          <v:shape id="_x0000_i1153" type="#_x0000_t75" style="width:14.25pt;height:18pt" o:ole="">
            <v:imagedata r:id="rId133" o:title=""/>
          </v:shape>
          <o:OLEObject Type="Embed" ProgID="Equation.DSMT4" ShapeID="_x0000_i1153" DrawAspect="Content" ObjectID="_1721495840" r:id="rId231"/>
        </w:object>
      </w:r>
      <w:r w:rsidRPr="00197D24">
        <w:rPr>
          <w:sz w:val="28"/>
          <w:szCs w:val="28"/>
        </w:rPr>
        <w:t xml:space="preserve"> </w:t>
      </w:r>
      <w:r w:rsidRPr="00E46255">
        <w:rPr>
          <w:position w:val="-10"/>
          <w:sz w:val="28"/>
          <w:szCs w:val="28"/>
        </w:rPr>
        <w:object w:dxaOrig="900" w:dyaOrig="320">
          <v:shape id="_x0000_i1154" type="#_x0000_t75" style="width:45pt;height:15.75pt" o:ole="">
            <v:imagedata r:id="rId232" o:title=""/>
          </v:shape>
          <o:OLEObject Type="Embed" ProgID="Equation.DSMT4" ShapeID="_x0000_i1154" DrawAspect="Content" ObjectID="_1721495841" r:id="rId233"/>
        </w:object>
      </w:r>
      <w:r>
        <w:rPr>
          <w:sz w:val="28"/>
          <w:szCs w:val="28"/>
        </w:rPr>
        <w:t>, за исключением,  быть может, с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мой точки</w:t>
      </w:r>
      <w:r w:rsidRPr="00197D24">
        <w:rPr>
          <w:sz w:val="28"/>
          <w:szCs w:val="28"/>
        </w:rPr>
        <w:t xml:space="preserve"> </w:t>
      </w:r>
      <w:r w:rsidRPr="00E46255">
        <w:rPr>
          <w:position w:val="-12"/>
          <w:sz w:val="28"/>
          <w:szCs w:val="28"/>
        </w:rPr>
        <w:object w:dxaOrig="279" w:dyaOrig="360">
          <v:shape id="_x0000_i1155" type="#_x0000_t75" style="width:14.25pt;height:18pt" o:ole="">
            <v:imagedata r:id="rId133" o:title=""/>
          </v:shape>
          <o:OLEObject Type="Embed" ProgID="Equation.DSMT4" ShapeID="_x0000_i1155" DrawAspect="Content" ObjectID="_1721495842" r:id="rId234"/>
        </w:object>
      </w:r>
      <w:r>
        <w:rPr>
          <w:sz w:val="28"/>
          <w:szCs w:val="28"/>
        </w:rPr>
        <w:t>, тогда существует предел сложной функции</w:t>
      </w:r>
    </w:p>
    <w:p w:rsidR="00933541" w:rsidRDefault="00933541" w:rsidP="0093354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E46255">
        <w:rPr>
          <w:position w:val="-26"/>
          <w:sz w:val="28"/>
          <w:szCs w:val="28"/>
        </w:rPr>
        <w:object w:dxaOrig="2460" w:dyaOrig="499">
          <v:shape id="_x0000_i1156" type="#_x0000_t75" style="width:123pt;height:24.75pt" o:ole="">
            <v:imagedata r:id="rId235" o:title=""/>
          </v:shape>
          <o:OLEObject Type="Embed" ProgID="Equation.DSMT4" ShapeID="_x0000_i1156" DrawAspect="Content" ObjectID="_1721495843" r:id="rId236"/>
        </w:object>
      </w:r>
    </w:p>
    <w:p w:rsidR="00AF2624" w:rsidRDefault="00AF2624"/>
    <w:sectPr w:rsidR="00AF2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494D"/>
    <w:multiLevelType w:val="multilevel"/>
    <w:tmpl w:val="9D6CE514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25E3364F"/>
    <w:multiLevelType w:val="hybridMultilevel"/>
    <w:tmpl w:val="667AD124"/>
    <w:lvl w:ilvl="0" w:tplc="A580C1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985249"/>
    <w:multiLevelType w:val="hybridMultilevel"/>
    <w:tmpl w:val="97CAC102"/>
    <w:lvl w:ilvl="0" w:tplc="EF843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4F1"/>
    <w:rsid w:val="00933541"/>
    <w:rsid w:val="009854F1"/>
    <w:rsid w:val="00AF2624"/>
    <w:rsid w:val="00C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33541"/>
    <w:pPr>
      <w:ind w:firstLine="709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93354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33541"/>
    <w:pPr>
      <w:ind w:firstLine="709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93354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4.wmf"/><Relationship Id="rId63" Type="http://schemas.openxmlformats.org/officeDocument/2006/relationships/image" Target="media/image22.wmf"/><Relationship Id="rId84" Type="http://schemas.openxmlformats.org/officeDocument/2006/relationships/oleObject" Target="embeddings/oleObject50.bin"/><Relationship Id="rId138" Type="http://schemas.openxmlformats.org/officeDocument/2006/relationships/image" Target="media/image56.wmf"/><Relationship Id="rId159" Type="http://schemas.openxmlformats.org/officeDocument/2006/relationships/image" Target="media/image65.wmf"/><Relationship Id="rId170" Type="http://schemas.openxmlformats.org/officeDocument/2006/relationships/oleObject" Target="embeddings/oleObject96.bin"/><Relationship Id="rId191" Type="http://schemas.openxmlformats.org/officeDocument/2006/relationships/oleObject" Target="embeddings/oleObject107.bin"/><Relationship Id="rId205" Type="http://schemas.openxmlformats.org/officeDocument/2006/relationships/oleObject" Target="embeddings/oleObject115.bin"/><Relationship Id="rId226" Type="http://schemas.openxmlformats.org/officeDocument/2006/relationships/oleObject" Target="embeddings/oleObject126.bin"/><Relationship Id="rId107" Type="http://schemas.openxmlformats.org/officeDocument/2006/relationships/image" Target="media/image4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30.bin"/><Relationship Id="rId74" Type="http://schemas.openxmlformats.org/officeDocument/2006/relationships/oleObject" Target="embeddings/oleObject44.bin"/><Relationship Id="rId128" Type="http://schemas.openxmlformats.org/officeDocument/2006/relationships/oleObject" Target="embeddings/oleObject72.bin"/><Relationship Id="rId149" Type="http://schemas.openxmlformats.org/officeDocument/2006/relationships/oleObject" Target="embeddings/oleObject84.bin"/><Relationship Id="rId5" Type="http://schemas.openxmlformats.org/officeDocument/2006/relationships/webSettings" Target="webSettings.xml"/><Relationship Id="rId95" Type="http://schemas.openxmlformats.org/officeDocument/2006/relationships/image" Target="media/image35.wmf"/><Relationship Id="rId160" Type="http://schemas.openxmlformats.org/officeDocument/2006/relationships/oleObject" Target="embeddings/oleObject90.bin"/><Relationship Id="rId181" Type="http://schemas.openxmlformats.org/officeDocument/2006/relationships/oleObject" Target="embeddings/oleObject102.bin"/><Relationship Id="rId216" Type="http://schemas.openxmlformats.org/officeDocument/2006/relationships/oleObject" Target="embeddings/oleObject121.bin"/><Relationship Id="rId237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oleObject" Target="embeddings/oleObject24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67.bin"/><Relationship Id="rId139" Type="http://schemas.openxmlformats.org/officeDocument/2006/relationships/oleObject" Target="embeddings/oleObject78.bin"/><Relationship Id="rId85" Type="http://schemas.openxmlformats.org/officeDocument/2006/relationships/image" Target="media/image30.wmf"/><Relationship Id="rId150" Type="http://schemas.openxmlformats.org/officeDocument/2006/relationships/image" Target="media/image61.wmf"/><Relationship Id="rId171" Type="http://schemas.openxmlformats.org/officeDocument/2006/relationships/image" Target="media/image70.wmf"/><Relationship Id="rId192" Type="http://schemas.openxmlformats.org/officeDocument/2006/relationships/image" Target="media/image80.wmf"/><Relationship Id="rId206" Type="http://schemas.openxmlformats.org/officeDocument/2006/relationships/image" Target="media/image86.wmf"/><Relationship Id="rId227" Type="http://schemas.openxmlformats.org/officeDocument/2006/relationships/image" Target="media/image96.wmf"/><Relationship Id="rId12" Type="http://schemas.openxmlformats.org/officeDocument/2006/relationships/image" Target="media/image4.wmf"/><Relationship Id="rId33" Type="http://schemas.openxmlformats.org/officeDocument/2006/relationships/oleObject" Target="embeddings/oleObject17.bin"/><Relationship Id="rId108" Type="http://schemas.openxmlformats.org/officeDocument/2006/relationships/oleObject" Target="embeddings/oleObject62.bin"/><Relationship Id="rId129" Type="http://schemas.openxmlformats.org/officeDocument/2006/relationships/image" Target="media/image52.wmf"/><Relationship Id="rId54" Type="http://schemas.openxmlformats.org/officeDocument/2006/relationships/image" Target="media/image19.wmf"/><Relationship Id="rId75" Type="http://schemas.openxmlformats.org/officeDocument/2006/relationships/image" Target="media/image26.wmf"/><Relationship Id="rId96" Type="http://schemas.openxmlformats.org/officeDocument/2006/relationships/oleObject" Target="embeddings/oleObject56.bin"/><Relationship Id="rId140" Type="http://schemas.openxmlformats.org/officeDocument/2006/relationships/image" Target="media/image57.wmf"/><Relationship Id="rId161" Type="http://schemas.openxmlformats.org/officeDocument/2006/relationships/image" Target="media/image66.wmf"/><Relationship Id="rId182" Type="http://schemas.openxmlformats.org/officeDocument/2006/relationships/image" Target="media/image75.wmf"/><Relationship Id="rId217" Type="http://schemas.openxmlformats.org/officeDocument/2006/relationships/image" Target="media/image91.wmf"/><Relationship Id="rId6" Type="http://schemas.openxmlformats.org/officeDocument/2006/relationships/image" Target="media/image1.wmf"/><Relationship Id="rId238" Type="http://schemas.openxmlformats.org/officeDocument/2006/relationships/theme" Target="theme/theme1.xml"/><Relationship Id="rId23" Type="http://schemas.openxmlformats.org/officeDocument/2006/relationships/oleObject" Target="embeddings/oleObject9.bin"/><Relationship Id="rId119" Type="http://schemas.openxmlformats.org/officeDocument/2006/relationships/image" Target="media/image47.wmf"/><Relationship Id="rId44" Type="http://schemas.openxmlformats.org/officeDocument/2006/relationships/oleObject" Target="embeddings/oleObject25.bin"/><Relationship Id="rId65" Type="http://schemas.openxmlformats.org/officeDocument/2006/relationships/oleObject" Target="embeddings/oleObject38.bin"/><Relationship Id="rId86" Type="http://schemas.openxmlformats.org/officeDocument/2006/relationships/oleObject" Target="embeddings/oleObject51.bin"/><Relationship Id="rId130" Type="http://schemas.openxmlformats.org/officeDocument/2006/relationships/oleObject" Target="embeddings/oleObject73.bin"/><Relationship Id="rId151" Type="http://schemas.openxmlformats.org/officeDocument/2006/relationships/oleObject" Target="embeddings/oleObject85.bin"/><Relationship Id="rId172" Type="http://schemas.openxmlformats.org/officeDocument/2006/relationships/oleObject" Target="embeddings/oleObject97.bin"/><Relationship Id="rId193" Type="http://schemas.openxmlformats.org/officeDocument/2006/relationships/oleObject" Target="embeddings/oleObject108.bin"/><Relationship Id="rId207" Type="http://schemas.openxmlformats.org/officeDocument/2006/relationships/oleObject" Target="embeddings/oleObject116.bin"/><Relationship Id="rId228" Type="http://schemas.openxmlformats.org/officeDocument/2006/relationships/oleObject" Target="embeddings/oleObject127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2.wmf"/><Relationship Id="rId34" Type="http://schemas.openxmlformats.org/officeDocument/2006/relationships/oleObject" Target="embeddings/oleObject1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5.bin"/><Relationship Id="rId97" Type="http://schemas.openxmlformats.org/officeDocument/2006/relationships/image" Target="media/image36.wmf"/><Relationship Id="rId120" Type="http://schemas.openxmlformats.org/officeDocument/2006/relationships/oleObject" Target="embeddings/oleObject68.bin"/><Relationship Id="rId141" Type="http://schemas.openxmlformats.org/officeDocument/2006/relationships/oleObject" Target="embeddings/oleObject79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91.bin"/><Relationship Id="rId183" Type="http://schemas.openxmlformats.org/officeDocument/2006/relationships/oleObject" Target="embeddings/oleObject103.bin"/><Relationship Id="rId218" Type="http://schemas.openxmlformats.org/officeDocument/2006/relationships/oleObject" Target="embeddings/oleObject122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6.bin"/><Relationship Id="rId66" Type="http://schemas.openxmlformats.org/officeDocument/2006/relationships/image" Target="media/image23.wmf"/><Relationship Id="rId87" Type="http://schemas.openxmlformats.org/officeDocument/2006/relationships/image" Target="media/image31.wmf"/><Relationship Id="rId110" Type="http://schemas.openxmlformats.org/officeDocument/2006/relationships/oleObject" Target="embeddings/oleObject63.bin"/><Relationship Id="rId131" Type="http://schemas.openxmlformats.org/officeDocument/2006/relationships/image" Target="media/image53.wmf"/><Relationship Id="rId152" Type="http://schemas.openxmlformats.org/officeDocument/2006/relationships/oleObject" Target="embeddings/oleObject86.bin"/><Relationship Id="rId173" Type="http://schemas.openxmlformats.org/officeDocument/2006/relationships/image" Target="media/image71.wmf"/><Relationship Id="rId194" Type="http://schemas.openxmlformats.org/officeDocument/2006/relationships/image" Target="media/image81.wmf"/><Relationship Id="rId208" Type="http://schemas.openxmlformats.org/officeDocument/2006/relationships/image" Target="media/image87.wmf"/><Relationship Id="rId229" Type="http://schemas.openxmlformats.org/officeDocument/2006/relationships/image" Target="media/image97.wmf"/><Relationship Id="rId14" Type="http://schemas.openxmlformats.org/officeDocument/2006/relationships/image" Target="media/image5.wmf"/><Relationship Id="rId35" Type="http://schemas.openxmlformats.org/officeDocument/2006/relationships/oleObject" Target="embeddings/oleObject19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58.bin"/><Relationship Id="rId8" Type="http://schemas.openxmlformats.org/officeDocument/2006/relationships/image" Target="media/image2.wmf"/><Relationship Id="rId98" Type="http://schemas.openxmlformats.org/officeDocument/2006/relationships/oleObject" Target="embeddings/oleObject57.bin"/><Relationship Id="rId121" Type="http://schemas.openxmlformats.org/officeDocument/2006/relationships/image" Target="media/image48.wmf"/><Relationship Id="rId142" Type="http://schemas.openxmlformats.org/officeDocument/2006/relationships/oleObject" Target="embeddings/oleObject80.bin"/><Relationship Id="rId163" Type="http://schemas.openxmlformats.org/officeDocument/2006/relationships/image" Target="media/image67.wmf"/><Relationship Id="rId184" Type="http://schemas.openxmlformats.org/officeDocument/2006/relationships/image" Target="media/image76.wmf"/><Relationship Id="rId219" Type="http://schemas.openxmlformats.org/officeDocument/2006/relationships/image" Target="media/image92.wmf"/><Relationship Id="rId230" Type="http://schemas.openxmlformats.org/officeDocument/2006/relationships/oleObject" Target="embeddings/oleObject128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5.wmf"/><Relationship Id="rId67" Type="http://schemas.openxmlformats.org/officeDocument/2006/relationships/oleObject" Target="embeddings/oleObject39.bin"/><Relationship Id="rId88" Type="http://schemas.openxmlformats.org/officeDocument/2006/relationships/oleObject" Target="embeddings/oleObject52.bin"/><Relationship Id="rId111" Type="http://schemas.openxmlformats.org/officeDocument/2006/relationships/image" Target="media/image43.wmf"/><Relationship Id="rId132" Type="http://schemas.openxmlformats.org/officeDocument/2006/relationships/oleObject" Target="embeddings/oleObject74.bin"/><Relationship Id="rId153" Type="http://schemas.openxmlformats.org/officeDocument/2006/relationships/image" Target="media/image62.wmf"/><Relationship Id="rId174" Type="http://schemas.openxmlformats.org/officeDocument/2006/relationships/oleObject" Target="embeddings/oleObject98.bin"/><Relationship Id="rId195" Type="http://schemas.openxmlformats.org/officeDocument/2006/relationships/oleObject" Target="embeddings/oleObject109.bin"/><Relationship Id="rId209" Type="http://schemas.openxmlformats.org/officeDocument/2006/relationships/oleObject" Target="embeddings/oleObject117.bin"/><Relationship Id="rId190" Type="http://schemas.openxmlformats.org/officeDocument/2006/relationships/image" Target="media/image79.wmf"/><Relationship Id="rId204" Type="http://schemas.openxmlformats.org/officeDocument/2006/relationships/oleObject" Target="embeddings/oleObject114.bin"/><Relationship Id="rId220" Type="http://schemas.openxmlformats.org/officeDocument/2006/relationships/oleObject" Target="embeddings/oleObject123.bin"/><Relationship Id="rId225" Type="http://schemas.openxmlformats.org/officeDocument/2006/relationships/image" Target="media/image95.wmf"/><Relationship Id="rId15" Type="http://schemas.openxmlformats.org/officeDocument/2006/relationships/oleObject" Target="embeddings/oleObject5.bin"/><Relationship Id="rId36" Type="http://schemas.openxmlformats.org/officeDocument/2006/relationships/image" Target="media/image12.wmf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61.bin"/><Relationship Id="rId127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18.wmf"/><Relationship Id="rId73" Type="http://schemas.openxmlformats.org/officeDocument/2006/relationships/image" Target="media/image25.wmf"/><Relationship Id="rId78" Type="http://schemas.openxmlformats.org/officeDocument/2006/relationships/image" Target="media/image27.wmf"/><Relationship Id="rId94" Type="http://schemas.openxmlformats.org/officeDocument/2006/relationships/oleObject" Target="embeddings/oleObject55.bin"/><Relationship Id="rId99" Type="http://schemas.openxmlformats.org/officeDocument/2006/relationships/image" Target="media/image37.wmf"/><Relationship Id="rId101" Type="http://schemas.openxmlformats.org/officeDocument/2006/relationships/image" Target="media/image38.wmf"/><Relationship Id="rId122" Type="http://schemas.openxmlformats.org/officeDocument/2006/relationships/oleObject" Target="embeddings/oleObject69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69.wmf"/><Relationship Id="rId185" Type="http://schemas.openxmlformats.org/officeDocument/2006/relationships/oleObject" Target="embeddings/oleObject10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1.bin"/><Relationship Id="rId210" Type="http://schemas.openxmlformats.org/officeDocument/2006/relationships/image" Target="media/image88.wmf"/><Relationship Id="rId215" Type="http://schemas.openxmlformats.org/officeDocument/2006/relationships/image" Target="media/image90.wmf"/><Relationship Id="rId236" Type="http://schemas.openxmlformats.org/officeDocument/2006/relationships/oleObject" Target="embeddings/oleObject132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9.bin"/><Relationship Id="rId47" Type="http://schemas.openxmlformats.org/officeDocument/2006/relationships/oleObject" Target="embeddings/oleObject27.bin"/><Relationship Id="rId68" Type="http://schemas.openxmlformats.org/officeDocument/2006/relationships/oleObject" Target="embeddings/oleObject40.bin"/><Relationship Id="rId89" Type="http://schemas.openxmlformats.org/officeDocument/2006/relationships/image" Target="media/image32.wmf"/><Relationship Id="rId112" Type="http://schemas.openxmlformats.org/officeDocument/2006/relationships/oleObject" Target="embeddings/oleObject64.bin"/><Relationship Id="rId133" Type="http://schemas.openxmlformats.org/officeDocument/2006/relationships/image" Target="media/image54.wmf"/><Relationship Id="rId154" Type="http://schemas.openxmlformats.org/officeDocument/2006/relationships/oleObject" Target="embeddings/oleObject87.bin"/><Relationship Id="rId175" Type="http://schemas.openxmlformats.org/officeDocument/2006/relationships/image" Target="media/image72.wmf"/><Relationship Id="rId196" Type="http://schemas.openxmlformats.org/officeDocument/2006/relationships/image" Target="media/image82.wmf"/><Relationship Id="rId200" Type="http://schemas.openxmlformats.org/officeDocument/2006/relationships/oleObject" Target="embeddings/oleObject112.bin"/><Relationship Id="rId16" Type="http://schemas.openxmlformats.org/officeDocument/2006/relationships/image" Target="media/image6.wmf"/><Relationship Id="rId221" Type="http://schemas.openxmlformats.org/officeDocument/2006/relationships/image" Target="media/image93.wmf"/><Relationship Id="rId37" Type="http://schemas.openxmlformats.org/officeDocument/2006/relationships/oleObject" Target="embeddings/oleObject20.bin"/><Relationship Id="rId58" Type="http://schemas.openxmlformats.org/officeDocument/2006/relationships/oleObject" Target="embeddings/oleObject33.bin"/><Relationship Id="rId79" Type="http://schemas.openxmlformats.org/officeDocument/2006/relationships/oleObject" Target="embeddings/oleObject47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9.wmf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53.bin"/><Relationship Id="rId165" Type="http://schemas.openxmlformats.org/officeDocument/2006/relationships/image" Target="media/image68.wmf"/><Relationship Id="rId186" Type="http://schemas.openxmlformats.org/officeDocument/2006/relationships/image" Target="media/image77.wmf"/><Relationship Id="rId211" Type="http://schemas.openxmlformats.org/officeDocument/2006/relationships/oleObject" Target="embeddings/oleObject118.bin"/><Relationship Id="rId232" Type="http://schemas.openxmlformats.org/officeDocument/2006/relationships/image" Target="media/image98.wmf"/><Relationship Id="rId27" Type="http://schemas.openxmlformats.org/officeDocument/2006/relationships/image" Target="media/image11.wmf"/><Relationship Id="rId48" Type="http://schemas.openxmlformats.org/officeDocument/2006/relationships/image" Target="media/image16.wmf"/><Relationship Id="rId69" Type="http://schemas.openxmlformats.org/officeDocument/2006/relationships/oleObject" Target="embeddings/oleObject41.bin"/><Relationship Id="rId113" Type="http://schemas.openxmlformats.org/officeDocument/2006/relationships/image" Target="media/image44.wmf"/><Relationship Id="rId134" Type="http://schemas.openxmlformats.org/officeDocument/2006/relationships/oleObject" Target="embeddings/oleObject75.bin"/><Relationship Id="rId80" Type="http://schemas.openxmlformats.org/officeDocument/2006/relationships/image" Target="media/image28.wmf"/><Relationship Id="rId155" Type="http://schemas.openxmlformats.org/officeDocument/2006/relationships/image" Target="media/image63.wmf"/><Relationship Id="rId176" Type="http://schemas.openxmlformats.org/officeDocument/2006/relationships/oleObject" Target="embeddings/oleObject99.bin"/><Relationship Id="rId197" Type="http://schemas.openxmlformats.org/officeDocument/2006/relationships/oleObject" Target="embeddings/oleObject110.bin"/><Relationship Id="rId201" Type="http://schemas.openxmlformats.org/officeDocument/2006/relationships/image" Target="media/image84.wmf"/><Relationship Id="rId222" Type="http://schemas.openxmlformats.org/officeDocument/2006/relationships/oleObject" Target="embeddings/oleObject124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4.bin"/><Relationship Id="rId103" Type="http://schemas.openxmlformats.org/officeDocument/2006/relationships/image" Target="media/image39.wmf"/><Relationship Id="rId124" Type="http://schemas.openxmlformats.org/officeDocument/2006/relationships/oleObject" Target="embeddings/oleObject70.bin"/><Relationship Id="rId70" Type="http://schemas.openxmlformats.org/officeDocument/2006/relationships/oleObject" Target="embeddings/oleObject42.bin"/><Relationship Id="rId91" Type="http://schemas.openxmlformats.org/officeDocument/2006/relationships/image" Target="media/image33.wmf"/><Relationship Id="rId145" Type="http://schemas.openxmlformats.org/officeDocument/2006/relationships/image" Target="media/image59.wmf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212" Type="http://schemas.openxmlformats.org/officeDocument/2006/relationships/image" Target="media/image89.wmf"/><Relationship Id="rId233" Type="http://schemas.openxmlformats.org/officeDocument/2006/relationships/oleObject" Target="embeddings/oleObject130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65.bin"/><Relationship Id="rId60" Type="http://schemas.openxmlformats.org/officeDocument/2006/relationships/image" Target="media/image21.wmf"/><Relationship Id="rId81" Type="http://schemas.openxmlformats.org/officeDocument/2006/relationships/oleObject" Target="embeddings/oleObject48.bin"/><Relationship Id="rId135" Type="http://schemas.openxmlformats.org/officeDocument/2006/relationships/image" Target="media/image55.wmf"/><Relationship Id="rId156" Type="http://schemas.openxmlformats.org/officeDocument/2006/relationships/oleObject" Target="embeddings/oleObject88.bin"/><Relationship Id="rId177" Type="http://schemas.openxmlformats.org/officeDocument/2006/relationships/image" Target="media/image73.wmf"/><Relationship Id="rId198" Type="http://schemas.openxmlformats.org/officeDocument/2006/relationships/oleObject" Target="embeddings/oleObject111.bin"/><Relationship Id="rId202" Type="http://schemas.openxmlformats.org/officeDocument/2006/relationships/oleObject" Target="embeddings/oleObject113.bin"/><Relationship Id="rId223" Type="http://schemas.openxmlformats.org/officeDocument/2006/relationships/image" Target="media/image94.wmf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50" Type="http://schemas.openxmlformats.org/officeDocument/2006/relationships/image" Target="media/image17.wmf"/><Relationship Id="rId104" Type="http://schemas.openxmlformats.org/officeDocument/2006/relationships/oleObject" Target="embeddings/oleObject60.bin"/><Relationship Id="rId125" Type="http://schemas.openxmlformats.org/officeDocument/2006/relationships/image" Target="media/image50.wmf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78.wmf"/><Relationship Id="rId71" Type="http://schemas.openxmlformats.org/officeDocument/2006/relationships/image" Target="media/image24.wmf"/><Relationship Id="rId92" Type="http://schemas.openxmlformats.org/officeDocument/2006/relationships/oleObject" Target="embeddings/oleObject54.bin"/><Relationship Id="rId213" Type="http://schemas.openxmlformats.org/officeDocument/2006/relationships/oleObject" Target="embeddings/oleObject119.bin"/><Relationship Id="rId234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0" Type="http://schemas.openxmlformats.org/officeDocument/2006/relationships/oleObject" Target="embeddings/oleObject22.bin"/><Relationship Id="rId115" Type="http://schemas.openxmlformats.org/officeDocument/2006/relationships/image" Target="media/image45.wmf"/><Relationship Id="rId136" Type="http://schemas.openxmlformats.org/officeDocument/2006/relationships/oleObject" Target="embeddings/oleObject76.bin"/><Relationship Id="rId157" Type="http://schemas.openxmlformats.org/officeDocument/2006/relationships/image" Target="media/image64.wmf"/><Relationship Id="rId178" Type="http://schemas.openxmlformats.org/officeDocument/2006/relationships/oleObject" Target="embeddings/oleObject100.bin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49.bin"/><Relationship Id="rId199" Type="http://schemas.openxmlformats.org/officeDocument/2006/relationships/image" Target="media/image83.wmf"/><Relationship Id="rId203" Type="http://schemas.openxmlformats.org/officeDocument/2006/relationships/image" Target="media/image85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5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0.wmf"/><Relationship Id="rId126" Type="http://schemas.openxmlformats.org/officeDocument/2006/relationships/oleObject" Target="embeddings/oleObject71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5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3.bin"/><Relationship Id="rId93" Type="http://schemas.openxmlformats.org/officeDocument/2006/relationships/image" Target="media/image34.wmf"/><Relationship Id="rId189" Type="http://schemas.openxmlformats.org/officeDocument/2006/relationships/oleObject" Target="embeddings/oleObject106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0.bin"/><Relationship Id="rId235" Type="http://schemas.openxmlformats.org/officeDocument/2006/relationships/image" Target="media/image99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89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6.bin"/><Relationship Id="rId83" Type="http://schemas.openxmlformats.org/officeDocument/2006/relationships/image" Target="media/image29.wmf"/><Relationship Id="rId179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2022-08-08T17:26:00Z</dcterms:created>
  <dcterms:modified xsi:type="dcterms:W3CDTF">2022-08-08T17:27:00Z</dcterms:modified>
</cp:coreProperties>
</file>