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7ccdc" w:val="clear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2.4</w:t>
      </w:r>
    </w:p>
    <w:p w:rsidR="00000000" w:rsidDel="00000000" w:rsidP="00000000" w:rsidRDefault="00000000" w:rsidRPr="00000000" w14:paraId="00000002">
      <w:pPr>
        <w:shd w:fill="d7ccdc" w:val="clear"/>
        <w:spacing w:after="240" w:lineRule="auto"/>
        <w:ind w:left="18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Попробуйте вывести не просто самую высокую зарплату во всей команде, а вывести именно фамилию сотрудника с самой высокой зарплатой.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Salary, LastName,FirstName,MiddleName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Salary=(SELECT MAX(Salary) FROM employees);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742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LastName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Salary=(SELECT MAX(Salary) FROM employees);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152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7ccdc" w:val="clear"/>
        <w:spacing w:after="240" w:lineRule="auto"/>
        <w:ind w:left="18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b. </w:t>
      </w:r>
      <w:r w:rsidDel="00000000" w:rsidR="00000000" w:rsidRPr="00000000">
        <w:rPr>
          <w:sz w:val="24"/>
          <w:szCs w:val="24"/>
          <w:rtl w:val="0"/>
        </w:rPr>
        <w:t xml:space="preserve">Попробуйте вывести фамилии сотрудников в алфавитном порядке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LastName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ORDER BY LastName ASC;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7ccdc" w:val="clear"/>
        <w:spacing w:after="240" w:lineRule="auto"/>
        <w:ind w:left="18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Рассчитайте средний стаж для каждого уровня сотрудников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i w:val="1"/>
          <w:rtl w:val="0"/>
        </w:rPr>
        <w:t xml:space="preserve">Можно отдельно: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AVG('2022-11-04'-StartDate) AS WorkExperienceDaysAvg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EmployeeLevel='jun';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А можно сгруппировать (стаж выводит в днях):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EmployeeLevel,AVG('2022-11-04'-StartDate) AS WorkExperienceDaysAvg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GROUP BY EmployeeLevel;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1647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d7ccdc" w:val="clear"/>
        <w:spacing w:after="240" w:lineRule="auto"/>
        <w:ind w:left="18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Выведите фамилию сотрудника и название отдела, в котором он работает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LastName,DepartmenrTitle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LEFT JOIN departments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 employees.DepartmentID=departments.Id;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2428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d7ccdc" w:val="clear"/>
        <w:spacing w:after="240" w:lineRule="auto"/>
        <w:ind w:left="18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Выведите название отдела и фамилию сотрудника с самой высокой зарплатой в данном отделе и саму зарплату также.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employees2.MaxSal, DepartmenrTitle, LastName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 departments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SELECT Max(Salary) AS MaxSal, DepartmentID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FROM employees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GROUP BY DepartmentID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 AS employees2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ON employees2.DepartmentID=departments.Id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LEFT JOIN employees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ON employees.DepartmentID=departments.Id AND employees2.MaxSal=employees.Salary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2162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d7ccdc" w:val="clear"/>
        <w:spacing w:after="24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