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02B54" w14:textId="77777777" w:rsidR="00E4758E" w:rsidRDefault="00E4758E">
      <w:pPr>
        <w:pBdr>
          <w:bottom w:val="single" w:sz="6" w:space="1" w:color="auto"/>
        </w:pBdr>
        <w:spacing w:after="120"/>
      </w:pPr>
    </w:p>
    <w:p w14:paraId="654AF0B5" w14:textId="77777777" w:rsidR="00E4758E" w:rsidRDefault="002760BF">
      <w:pPr>
        <w:spacing w:after="200"/>
      </w:pPr>
      <w:r>
        <w:t xml:space="preserve"> </w:t>
      </w:r>
    </w:p>
    <w:p w14:paraId="07013CA1" w14:textId="77777777" w:rsidR="00E4758E" w:rsidRDefault="002760BF">
      <w:pPr>
        <w:pStyle w:val="Heading1"/>
        <w:spacing w:after="200"/>
        <w:jc w:val="center"/>
      </w:pPr>
      <w:r>
        <w:t xml:space="preserve">PROJECT: HR </w:t>
      </w:r>
      <w:r>
        <w:t>Workforce</w:t>
      </w:r>
      <w:r>
        <w:t xml:space="preserve"> &amp; Attrition Analysis Dashboard</w:t>
      </w:r>
    </w:p>
    <w:p w14:paraId="557F9D0A" w14:textId="77777777" w:rsidR="00E4758E" w:rsidRPr="00476DBF" w:rsidRDefault="002760BF" w:rsidP="00476DBF">
      <w:pPr>
        <w:pStyle w:val="Heading2"/>
      </w:pPr>
      <w:r w:rsidRPr="00476DBF">
        <w:t xml:space="preserve">1. </w:t>
      </w:r>
      <w:r w:rsidRPr="00476DBF">
        <w:t>The Core Problem</w:t>
      </w:r>
    </w:p>
    <w:p w14:paraId="1BB87D73" w14:textId="77777777" w:rsidR="00E4758E" w:rsidRDefault="002760BF">
      <w:pPr>
        <w:spacing w:after="120"/>
      </w:pPr>
      <w:r>
        <w:t xml:space="preserve">The HR department is responsible for maintaining a healthy workforce, but they currently suffer from </w:t>
      </w:r>
      <w:r>
        <w:rPr>
          <w:b/>
          <w:bCs/>
        </w:rPr>
        <w:t>"Data Blindness."</w:t>
      </w:r>
      <w:r>
        <w:t xml:space="preserve"> They lack clear visibility into:</w:t>
      </w:r>
    </w:p>
    <w:p w14:paraId="0FB15F13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How many people are working vs. </w:t>
      </w:r>
      <w:proofErr w:type="gramStart"/>
      <w:r>
        <w:t>leaving.</w:t>
      </w:r>
      <w:proofErr w:type="gramEnd"/>
    </w:p>
    <w:p w14:paraId="22991B85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t>Why people are leaving.</w:t>
      </w:r>
    </w:p>
    <w:p w14:paraId="66C178F5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Which specific groups </w:t>
      </w:r>
      <w:r>
        <w:t xml:space="preserve">(demographics/departments) are </w:t>
      </w:r>
      <w:proofErr w:type="gramStart"/>
      <w:r>
        <w:t>unhappy.</w:t>
      </w:r>
      <w:proofErr w:type="gramEnd"/>
    </w:p>
    <w:p w14:paraId="274A3F53" w14:textId="77777777" w:rsidR="00E4758E" w:rsidRDefault="002760BF">
      <w:pPr>
        <w:spacing w:after="200"/>
      </w:pPr>
      <w:r>
        <w:t xml:space="preserve"> </w:t>
      </w:r>
    </w:p>
    <w:p w14:paraId="666C1157" w14:textId="77777777" w:rsidR="00E4758E" w:rsidRDefault="002760BF">
      <w:pPr>
        <w:spacing w:after="120"/>
      </w:pPr>
      <w:r>
        <w:t>Without this data, the organization cannot plan for the future, cannot fix retention issues, and relies on guesswork instead of facts.</w:t>
      </w:r>
    </w:p>
    <w:p w14:paraId="5AE22DAA" w14:textId="77777777" w:rsidR="00E4758E" w:rsidRDefault="002760BF">
      <w:pPr>
        <w:spacing w:after="200"/>
      </w:pPr>
      <w:r>
        <w:t xml:space="preserve"> </w:t>
      </w:r>
    </w:p>
    <w:p w14:paraId="31FEC4A6" w14:textId="77777777" w:rsidR="00E4758E" w:rsidRDefault="00E4758E">
      <w:pPr>
        <w:pBdr>
          <w:bottom w:val="single" w:sz="6" w:space="1" w:color="auto"/>
        </w:pBdr>
        <w:spacing w:after="120"/>
      </w:pPr>
    </w:p>
    <w:p w14:paraId="15CAF1BE" w14:textId="77777777" w:rsidR="00E4758E" w:rsidRDefault="002760BF">
      <w:pPr>
        <w:spacing w:after="200"/>
      </w:pPr>
      <w:r>
        <w:t xml:space="preserve"> </w:t>
      </w:r>
    </w:p>
    <w:p w14:paraId="25A8CCE8" w14:textId="77777777" w:rsidR="00E4758E" w:rsidRDefault="002760BF">
      <w:pPr>
        <w:pStyle w:val="Heading2"/>
        <w:spacing w:after="200"/>
      </w:pPr>
      <w:r>
        <w:t>2. Requirement Part A: Key Performance Indicators (KPIs)</w:t>
      </w:r>
    </w:p>
    <w:p w14:paraId="57C9B3AD" w14:textId="77777777" w:rsidR="00E4758E" w:rsidRDefault="002760BF">
      <w:pPr>
        <w:spacing w:after="120"/>
      </w:pPr>
      <w:r>
        <w:rPr>
          <w:i/>
          <w:iCs/>
        </w:rPr>
        <w:t>These are the hig</w:t>
      </w:r>
      <w:r>
        <w:rPr>
          <w:i/>
          <w:iCs/>
        </w:rPr>
        <w:t>h-level numbers (Headline Metrics) required to assess the immediate health of the organization.</w:t>
      </w:r>
    </w:p>
    <w:p w14:paraId="6FFED40E" w14:textId="77777777" w:rsidR="00E4758E" w:rsidRDefault="002760BF">
      <w:pPr>
        <w:spacing w:after="200"/>
      </w:pPr>
      <w:r>
        <w:t xml:space="preserve"> </w:t>
      </w:r>
    </w:p>
    <w:p w14:paraId="1E19FF9E" w14:textId="77777777" w:rsidR="00E4758E" w:rsidRDefault="002760BF">
      <w:pPr>
        <w:pStyle w:val="Heading3"/>
        <w:spacing w:after="200"/>
      </w:pPr>
      <w:r>
        <w:t>1. Employee Count</w:t>
      </w:r>
    </w:p>
    <w:p w14:paraId="667024D7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The Issue:</w:t>
      </w:r>
      <w:r>
        <w:t xml:space="preserve"> HR doesn't know the total scale of hiring history.</w:t>
      </w:r>
    </w:p>
    <w:p w14:paraId="77424124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The Solution:</w:t>
      </w:r>
      <w:r>
        <w:t xml:space="preserve"> A metric showing the total number of employee records in the sys</w:t>
      </w:r>
      <w:r>
        <w:t>tem.</w:t>
      </w:r>
    </w:p>
    <w:p w14:paraId="43C9F7A4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Real-World Example:</w:t>
      </w:r>
      <w:r>
        <w:t xml:space="preserve"> Management asks, "How many people have we processed in the last 5 years?" The dashboard answers: </w:t>
      </w:r>
      <w:r>
        <w:rPr>
          <w:b/>
          <w:bCs/>
        </w:rPr>
        <w:t>"Total Employees Processed: 2,500."</w:t>
      </w:r>
    </w:p>
    <w:p w14:paraId="362E2845" w14:textId="77777777" w:rsidR="00E4758E" w:rsidRDefault="002760BF">
      <w:pPr>
        <w:spacing w:after="200"/>
      </w:pPr>
      <w:r>
        <w:t xml:space="preserve"> </w:t>
      </w:r>
    </w:p>
    <w:p w14:paraId="23CBA2CE" w14:textId="77777777" w:rsidR="00E4758E" w:rsidRDefault="002760BF">
      <w:pPr>
        <w:pStyle w:val="Heading3"/>
        <w:spacing w:after="200"/>
      </w:pPr>
      <w:r>
        <w:t>2. Attrition Count</w:t>
      </w:r>
    </w:p>
    <w:p w14:paraId="5631741A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The Issue:</w:t>
      </w:r>
      <w:r>
        <w:t xml:space="preserve"> No standardized way to track how many people have actually walked out the door.</w:t>
      </w:r>
    </w:p>
    <w:p w14:paraId="423FFD49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The Solution:</w:t>
      </w:r>
      <w:r>
        <w:t xml:space="preserve"> A raw count of all employees who have resigned, retired, or been terminated.</w:t>
      </w:r>
    </w:p>
    <w:p w14:paraId="2BE4AC51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Real-World Example:</w:t>
      </w:r>
      <w:r>
        <w:t xml:space="preserve"> Instead of saying "We lost a few people," the dashboard shows </w:t>
      </w:r>
      <w:r>
        <w:rPr>
          <w:b/>
          <w:bCs/>
        </w:rPr>
        <w:t>"A</w:t>
      </w:r>
      <w:r>
        <w:rPr>
          <w:b/>
          <w:bCs/>
        </w:rPr>
        <w:t>ttrition Count: 145."</w:t>
      </w:r>
      <w:r>
        <w:t xml:space="preserve"> This quantifies the loss.</w:t>
      </w:r>
    </w:p>
    <w:p w14:paraId="7EB36E3F" w14:textId="77777777" w:rsidR="00E4758E" w:rsidRDefault="002760BF">
      <w:pPr>
        <w:spacing w:after="200"/>
      </w:pPr>
      <w:r>
        <w:lastRenderedPageBreak/>
        <w:t xml:space="preserve"> </w:t>
      </w:r>
    </w:p>
    <w:p w14:paraId="44996A63" w14:textId="77777777" w:rsidR="00E4758E" w:rsidRDefault="002760BF">
      <w:pPr>
        <w:pStyle w:val="Heading3"/>
        <w:spacing w:after="200"/>
      </w:pPr>
      <w:r>
        <w:t>3. Attrition Rate</w:t>
      </w:r>
    </w:p>
    <w:p w14:paraId="4C932969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The Issue:</w:t>
      </w:r>
      <w:r>
        <w:t xml:space="preserve"> Raw numbers don't tell the whole story (losing 10 people is bad for a small company but fine for a huge one).</w:t>
      </w:r>
    </w:p>
    <w:p w14:paraId="44A88BFE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The Solution:</w:t>
      </w:r>
      <w:r>
        <w:t xml:space="preserve"> The percentage of employees leaving. Formula: </w:t>
      </w:r>
      <w:r>
        <w:rPr>
          <w:i/>
          <w:iCs/>
        </w:rPr>
        <w:t>(Attrit</w:t>
      </w:r>
      <w:r>
        <w:rPr>
          <w:i/>
          <w:iCs/>
        </w:rPr>
        <w:t>ion Count / Total Employees) × 100</w:t>
      </w:r>
      <w:r>
        <w:t>.</w:t>
      </w:r>
    </w:p>
    <w:p w14:paraId="110F69DD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Real-World Example:</w:t>
      </w:r>
    </w:p>
    <w:p w14:paraId="175D0DEB" w14:textId="77777777" w:rsidR="00E4758E" w:rsidRDefault="002760BF">
      <w:pPr>
        <w:pStyle w:val="ListParagraph"/>
        <w:numPr>
          <w:ilvl w:val="1"/>
          <w:numId w:val="1"/>
        </w:numPr>
        <w:spacing w:after="100"/>
        <w:ind w:left="480"/>
      </w:pPr>
      <w:r>
        <w:t xml:space="preserve">Company Rate: </w:t>
      </w:r>
      <w:r>
        <w:rPr>
          <w:b/>
          <w:bCs/>
        </w:rPr>
        <w:t>18%</w:t>
      </w:r>
      <w:r>
        <w:t>.</w:t>
      </w:r>
    </w:p>
    <w:p w14:paraId="67EBA08C" w14:textId="77777777" w:rsidR="00E4758E" w:rsidRDefault="002760BF">
      <w:pPr>
        <w:pStyle w:val="ListParagraph"/>
        <w:numPr>
          <w:ilvl w:val="1"/>
          <w:numId w:val="1"/>
        </w:numPr>
        <w:spacing w:after="100"/>
        <w:ind w:left="480"/>
      </w:pPr>
      <w:r>
        <w:t xml:space="preserve">Industry Standard: </w:t>
      </w:r>
      <w:r>
        <w:rPr>
          <w:b/>
          <w:bCs/>
        </w:rPr>
        <w:t>12%</w:t>
      </w:r>
      <w:r>
        <w:t>.</w:t>
      </w:r>
    </w:p>
    <w:p w14:paraId="557B1331" w14:textId="77777777" w:rsidR="00E4758E" w:rsidRDefault="002760BF">
      <w:pPr>
        <w:pStyle w:val="ListParagraph"/>
        <w:numPr>
          <w:ilvl w:val="1"/>
          <w:numId w:val="1"/>
        </w:numPr>
        <w:spacing w:after="100"/>
        <w:ind w:left="480"/>
      </w:pPr>
      <w:r>
        <w:rPr>
          <w:i/>
          <w:iCs/>
        </w:rPr>
        <w:t>Insight:</w:t>
      </w:r>
      <w:r>
        <w:t xml:space="preserve"> The company is losing people much faster than competitors.</w:t>
      </w:r>
    </w:p>
    <w:p w14:paraId="6D9C3410" w14:textId="77777777" w:rsidR="00E4758E" w:rsidRDefault="002760BF">
      <w:pPr>
        <w:spacing w:after="200"/>
      </w:pPr>
      <w:r>
        <w:t xml:space="preserve"> </w:t>
      </w:r>
    </w:p>
    <w:p w14:paraId="1C862DEB" w14:textId="77777777" w:rsidR="00E4758E" w:rsidRDefault="002760BF">
      <w:pPr>
        <w:pStyle w:val="Heading3"/>
        <w:spacing w:after="200"/>
      </w:pPr>
      <w:r>
        <w:t>4. Active Employees</w:t>
      </w:r>
    </w:p>
    <w:p w14:paraId="629C5D9F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The Issue:</w:t>
      </w:r>
      <w:r>
        <w:t xml:space="preserve"> HR cannot differentiate between who is currently working</w:t>
      </w:r>
      <w:r>
        <w:t xml:space="preserve"> and who has left, leading to "ghost employees" and bad capacity planning.</w:t>
      </w:r>
    </w:p>
    <w:p w14:paraId="23C08105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The Solution:</w:t>
      </w:r>
      <w:r>
        <w:t xml:space="preserve"> A calculation of current workforce capacity. </w:t>
      </w:r>
      <w:r>
        <w:rPr>
          <w:i/>
          <w:iCs/>
        </w:rPr>
        <w:t>(Total - Attrition)</w:t>
      </w:r>
      <w:r>
        <w:t>.</w:t>
      </w:r>
    </w:p>
    <w:p w14:paraId="2B2251A4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Real-World Example:</w:t>
      </w:r>
      <w:r>
        <w:t xml:space="preserve"> A project manager needs 20 staff for a new job. The system shows </w:t>
      </w:r>
      <w:r>
        <w:rPr>
          <w:b/>
          <w:bCs/>
        </w:rPr>
        <w:t>"Active Employees: 18,"</w:t>
      </w:r>
      <w:r>
        <w:t xml:space="preserve"> meaning they must hire 2 more people immediately.</w:t>
      </w:r>
    </w:p>
    <w:p w14:paraId="5EA2DC97" w14:textId="77777777" w:rsidR="00E4758E" w:rsidRDefault="002760BF">
      <w:pPr>
        <w:spacing w:after="200"/>
      </w:pPr>
      <w:r>
        <w:t xml:space="preserve"> </w:t>
      </w:r>
    </w:p>
    <w:p w14:paraId="28F568CB" w14:textId="77777777" w:rsidR="00E4758E" w:rsidRDefault="002760BF">
      <w:pPr>
        <w:pStyle w:val="Heading3"/>
        <w:spacing w:after="200"/>
      </w:pPr>
      <w:r>
        <w:t>5. Average Age</w:t>
      </w:r>
    </w:p>
    <w:p w14:paraId="69C208B6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The Issue:</w:t>
      </w:r>
      <w:r>
        <w:t xml:space="preserve"> No visibility into workforce demographics for succession planning.</w:t>
      </w:r>
    </w:p>
    <w:p w14:paraId="53D52D92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The Solution:</w:t>
      </w:r>
      <w:r>
        <w:t xml:space="preserve"> The ave</w:t>
      </w:r>
      <w:r>
        <w:t>rage age of all active staff.</w:t>
      </w:r>
    </w:p>
    <w:p w14:paraId="344212C1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Real-World Example:</w:t>
      </w:r>
      <w:r>
        <w:t xml:space="preserve"> If the </w:t>
      </w:r>
      <w:r>
        <w:rPr>
          <w:b/>
          <w:bCs/>
        </w:rPr>
        <w:t>Average Age is 55</w:t>
      </w:r>
      <w:r>
        <w:t>, the company knows a massive wave of retirements is coming in the next 5 years and must start hiring young talent now.</w:t>
      </w:r>
    </w:p>
    <w:p w14:paraId="65D65259" w14:textId="77777777" w:rsidR="00E4758E" w:rsidRDefault="002760BF">
      <w:pPr>
        <w:spacing w:after="200"/>
      </w:pPr>
      <w:r>
        <w:t xml:space="preserve"> </w:t>
      </w:r>
    </w:p>
    <w:p w14:paraId="6A22112C" w14:textId="77777777" w:rsidR="00E4758E" w:rsidRDefault="00E4758E">
      <w:pPr>
        <w:pBdr>
          <w:bottom w:val="single" w:sz="6" w:space="1" w:color="auto"/>
        </w:pBdr>
        <w:spacing w:after="120"/>
      </w:pPr>
    </w:p>
    <w:p w14:paraId="37F9B3F4" w14:textId="77777777" w:rsidR="00E4758E" w:rsidRDefault="002760BF">
      <w:pPr>
        <w:spacing w:after="200"/>
      </w:pPr>
      <w:r>
        <w:t xml:space="preserve"> </w:t>
      </w:r>
    </w:p>
    <w:p w14:paraId="017971DC" w14:textId="77777777" w:rsidR="00E4758E" w:rsidRDefault="002760BF">
      <w:pPr>
        <w:pStyle w:val="Heading2"/>
        <w:spacing w:after="200"/>
      </w:pPr>
      <w:r>
        <w:t>3. Requirement Part B: Standard Visualizations</w:t>
      </w:r>
    </w:p>
    <w:p w14:paraId="2B11ACB6" w14:textId="77777777" w:rsidR="00E4758E" w:rsidRDefault="002760BF">
      <w:pPr>
        <w:spacing w:after="120"/>
      </w:pPr>
      <w:r>
        <w:rPr>
          <w:i/>
          <w:iCs/>
        </w:rPr>
        <w:t>These charts break down the KPIs to find patterns and trends.</w:t>
      </w:r>
    </w:p>
    <w:p w14:paraId="601B86E7" w14:textId="77777777" w:rsidR="00E4758E" w:rsidRDefault="002760BF">
      <w:pPr>
        <w:spacing w:after="200"/>
      </w:pPr>
      <w:r>
        <w:t xml:space="preserve"> </w:t>
      </w:r>
    </w:p>
    <w:p w14:paraId="1B132785" w14:textId="77777777" w:rsidR="00E4758E" w:rsidRDefault="002760BF">
      <w:pPr>
        <w:pStyle w:val="Heading3"/>
        <w:spacing w:after="200"/>
      </w:pPr>
      <w:r>
        <w:t>6. Attrition by Gender (Donut Chart)</w:t>
      </w:r>
    </w:p>
    <w:p w14:paraId="48DFE226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The Issue:</w:t>
      </w:r>
      <w:r>
        <w:t xml:space="preserve"> Unable to spot gender-based discrimination or cultural issues.</w:t>
      </w:r>
    </w:p>
    <w:p w14:paraId="4FF3948F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The Solution:</w:t>
      </w:r>
      <w:r>
        <w:t xml:space="preserve"> Comparing attrition </w:t>
      </w:r>
      <w:r>
        <w:t>rates between Male, Female, and Non-Binary staff.</w:t>
      </w:r>
    </w:p>
    <w:p w14:paraId="4E971A19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Real-World Example:</w:t>
      </w:r>
      <w:r>
        <w:t xml:space="preserve"> If </w:t>
      </w:r>
      <w:r>
        <w:rPr>
          <w:b/>
          <w:bCs/>
        </w:rPr>
        <w:t>Female Attrition is 40%</w:t>
      </w:r>
      <w:r>
        <w:t xml:space="preserve"> but </w:t>
      </w:r>
      <w:r>
        <w:rPr>
          <w:b/>
          <w:bCs/>
        </w:rPr>
        <w:t>Male Attrition is only 5%</w:t>
      </w:r>
      <w:r>
        <w:t>, the company likely has a hostile environment for women or poor maternity policies.</w:t>
      </w:r>
    </w:p>
    <w:p w14:paraId="15D11D5B" w14:textId="77777777" w:rsidR="00E4758E" w:rsidRDefault="002760BF">
      <w:pPr>
        <w:spacing w:after="200"/>
      </w:pPr>
      <w:r>
        <w:lastRenderedPageBreak/>
        <w:t xml:space="preserve"> </w:t>
      </w:r>
    </w:p>
    <w:p w14:paraId="125FF198" w14:textId="77777777" w:rsidR="00E4758E" w:rsidRDefault="002760BF">
      <w:pPr>
        <w:pStyle w:val="Heading3"/>
        <w:spacing w:after="200"/>
      </w:pPr>
      <w:r>
        <w:t>7. Department-wise Attrition (Bar Chart)</w:t>
      </w:r>
    </w:p>
    <w:p w14:paraId="05C41D47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Th</w:t>
      </w:r>
      <w:r>
        <w:rPr>
          <w:b/>
          <w:bCs/>
        </w:rPr>
        <w:t>e Issue:</w:t>
      </w:r>
      <w:r>
        <w:t xml:space="preserve"> A company-wide average hides specific "problem teams."</w:t>
      </w:r>
    </w:p>
    <w:p w14:paraId="4FA3E417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The Solution:</w:t>
      </w:r>
      <w:r>
        <w:t xml:space="preserve"> A breakdown of turnover by department (Sales, HR, IT, etc.).</w:t>
      </w:r>
    </w:p>
    <w:p w14:paraId="5D722224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Real-World Example:</w:t>
      </w:r>
      <w:r>
        <w:t xml:space="preserve"> The dashboard shows the whole company is healthy, except for the </w:t>
      </w:r>
      <w:r>
        <w:rPr>
          <w:b/>
          <w:bCs/>
        </w:rPr>
        <w:t>Sales Department</w:t>
      </w:r>
      <w:r>
        <w:t xml:space="preserve"> which has </w:t>
      </w:r>
      <w:r>
        <w:rPr>
          <w:b/>
          <w:bCs/>
        </w:rPr>
        <w:t>50% a</w:t>
      </w:r>
      <w:r>
        <w:rPr>
          <w:b/>
          <w:bCs/>
        </w:rPr>
        <w:t>ttrition</w:t>
      </w:r>
      <w:r>
        <w:t>. This points to a bad Sales Manager or unrealistic targets.</w:t>
      </w:r>
    </w:p>
    <w:p w14:paraId="7E94AC78" w14:textId="77777777" w:rsidR="00E4758E" w:rsidRDefault="002760BF">
      <w:pPr>
        <w:spacing w:after="200"/>
      </w:pPr>
      <w:r>
        <w:t xml:space="preserve"> </w:t>
      </w:r>
    </w:p>
    <w:p w14:paraId="28A97F4A" w14:textId="77777777" w:rsidR="00E4758E" w:rsidRDefault="002760BF">
      <w:pPr>
        <w:pStyle w:val="Heading3"/>
        <w:spacing w:after="200"/>
      </w:pPr>
      <w:r>
        <w:t>8. Employees by Age Group (Histogram)</w:t>
      </w:r>
    </w:p>
    <w:p w14:paraId="098511ED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The Issue:</w:t>
      </w:r>
      <w:r>
        <w:t xml:space="preserve"> Need to understand the generational mix (Gen Z vs. Boomers).</w:t>
      </w:r>
    </w:p>
    <w:p w14:paraId="510D74FB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The Solution:</w:t>
      </w:r>
      <w:r>
        <w:t xml:space="preserve"> Grouping employees into bins (20-30, 30-40, 40-50, etc.).</w:t>
      </w:r>
    </w:p>
    <w:p w14:paraId="0C4DB0C1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Rea</w:t>
      </w:r>
      <w:r>
        <w:rPr>
          <w:b/>
          <w:bCs/>
        </w:rPr>
        <w:t>l-World Example:</w:t>
      </w:r>
      <w:r>
        <w:t xml:space="preserve"> The chart shows a huge gap in the </w:t>
      </w:r>
      <w:r>
        <w:rPr>
          <w:b/>
          <w:bCs/>
        </w:rPr>
        <w:t>30–40 age group</w:t>
      </w:r>
      <w:r>
        <w:t>. This means the company lacks "middle management" experience and relies too heavily on juniors or near-retirees.</w:t>
      </w:r>
    </w:p>
    <w:p w14:paraId="1B82A159" w14:textId="77777777" w:rsidR="00E4758E" w:rsidRDefault="002760BF">
      <w:pPr>
        <w:spacing w:after="200"/>
      </w:pPr>
      <w:r>
        <w:t xml:space="preserve"> </w:t>
      </w:r>
    </w:p>
    <w:p w14:paraId="7D74A6E0" w14:textId="77777777" w:rsidR="00E4758E" w:rsidRDefault="002760BF">
      <w:pPr>
        <w:pStyle w:val="Heading3"/>
        <w:spacing w:after="200"/>
      </w:pPr>
      <w:r>
        <w:t>9. Job Satisfaction Ratings (Heatmap/Stacked Bar)</w:t>
      </w:r>
    </w:p>
    <w:p w14:paraId="7F32CD84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The Issue:</w:t>
      </w:r>
      <w:r>
        <w:t xml:space="preserve"> HR cannot mea</w:t>
      </w:r>
      <w:r>
        <w:t>sure engagement or predict future exits.</w:t>
      </w:r>
    </w:p>
    <w:p w14:paraId="5B0341C1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The Solution:</w:t>
      </w:r>
      <w:r>
        <w:t xml:space="preserve"> Visualizing survey scores (1-5) on metrics like Environment, Work-Life Balance, and Manager Relationship.</w:t>
      </w:r>
    </w:p>
    <w:p w14:paraId="26FE6C3F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Real-World Example:</w:t>
      </w:r>
      <w:r>
        <w:t xml:space="preserve"> </w:t>
      </w:r>
      <w:proofErr w:type="gramStart"/>
      <w:r>
        <w:t>Employees</w:t>
      </w:r>
      <w:proofErr w:type="gramEnd"/>
      <w:r>
        <w:t xml:space="preserve"> rate "Pay" as 5/5 but "Work-Life Balance" as 1/5. Raising salarie</w:t>
      </w:r>
      <w:r>
        <w:t>s won't stop them from quitting; reducing work hours will.</w:t>
      </w:r>
    </w:p>
    <w:p w14:paraId="098B6C48" w14:textId="77777777" w:rsidR="00E4758E" w:rsidRDefault="002760BF">
      <w:pPr>
        <w:spacing w:after="200"/>
      </w:pPr>
      <w:r>
        <w:t xml:space="preserve"> </w:t>
      </w:r>
    </w:p>
    <w:p w14:paraId="44C5ACE5" w14:textId="77777777" w:rsidR="00E4758E" w:rsidRDefault="00E4758E">
      <w:pPr>
        <w:pBdr>
          <w:bottom w:val="single" w:sz="6" w:space="1" w:color="auto"/>
        </w:pBdr>
        <w:spacing w:after="120"/>
      </w:pPr>
    </w:p>
    <w:p w14:paraId="6E86A382" w14:textId="77777777" w:rsidR="00E4758E" w:rsidRDefault="002760BF">
      <w:pPr>
        <w:spacing w:after="200"/>
      </w:pPr>
      <w:r>
        <w:t xml:space="preserve"> </w:t>
      </w:r>
    </w:p>
    <w:p w14:paraId="3E3B95A8" w14:textId="77777777" w:rsidR="00E4758E" w:rsidRDefault="002760BF">
      <w:pPr>
        <w:pStyle w:val="Heading2"/>
        <w:spacing w:after="200"/>
      </w:pPr>
      <w:r>
        <w:t>4. Requirement Part C: Advanced Analytics</w:t>
      </w:r>
    </w:p>
    <w:p w14:paraId="0EE9295F" w14:textId="77777777" w:rsidR="00E4758E" w:rsidRDefault="002760BF">
      <w:pPr>
        <w:spacing w:after="120"/>
      </w:pPr>
      <w:r>
        <w:rPr>
          <w:i/>
          <w:iCs/>
        </w:rPr>
        <w:t>These charts combine multiple factors to find deep, hidden root causes.</w:t>
      </w:r>
    </w:p>
    <w:p w14:paraId="21E4E519" w14:textId="77777777" w:rsidR="00E4758E" w:rsidRDefault="002760BF">
      <w:pPr>
        <w:spacing w:after="200"/>
      </w:pPr>
      <w:r>
        <w:t xml:space="preserve"> </w:t>
      </w:r>
    </w:p>
    <w:p w14:paraId="6535C3C6" w14:textId="77777777" w:rsidR="00E4758E" w:rsidRDefault="002760BF">
      <w:pPr>
        <w:pStyle w:val="Heading3"/>
        <w:spacing w:after="200"/>
      </w:pPr>
      <w:r>
        <w:t>10. Education Field-wise Attrition (Bar Chart)</w:t>
      </w:r>
    </w:p>
    <w:p w14:paraId="5AA47F02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The Issue:</w:t>
      </w:r>
      <w:r>
        <w:t xml:space="preserve"> Are we hiring people with the wrong degrees?</w:t>
      </w:r>
    </w:p>
    <w:p w14:paraId="73A96822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The Solution:</w:t>
      </w:r>
      <w:r>
        <w:t xml:space="preserve"> Correlating educational background with resignation rates.</w:t>
      </w:r>
    </w:p>
    <w:p w14:paraId="450CDC95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Real-World Example:</w:t>
      </w:r>
      <w:r>
        <w:t xml:space="preserve"> The data shows that employees with </w:t>
      </w:r>
      <w:r>
        <w:rPr>
          <w:b/>
          <w:bCs/>
        </w:rPr>
        <w:t>"Medical Degrees"</w:t>
      </w:r>
      <w:r>
        <w:t xml:space="preserve"> quit sa</w:t>
      </w:r>
      <w:r>
        <w:t xml:space="preserve">les jobs within 6 months, while those with </w:t>
      </w:r>
      <w:r>
        <w:rPr>
          <w:b/>
          <w:bCs/>
        </w:rPr>
        <w:t>"Marketing Degrees"</w:t>
      </w:r>
      <w:r>
        <w:t xml:space="preserve"> stay for 5 years. HR decides to stop hiring doctors for sales roles.</w:t>
      </w:r>
    </w:p>
    <w:p w14:paraId="19772044" w14:textId="77777777" w:rsidR="00E4758E" w:rsidRDefault="002760BF">
      <w:pPr>
        <w:spacing w:after="200"/>
      </w:pPr>
      <w:r>
        <w:t xml:space="preserve"> </w:t>
      </w:r>
    </w:p>
    <w:p w14:paraId="0A1D85E8" w14:textId="77777777" w:rsidR="00E4758E" w:rsidRDefault="002760BF">
      <w:pPr>
        <w:pStyle w:val="Heading3"/>
        <w:spacing w:after="200"/>
      </w:pPr>
      <w:r>
        <w:lastRenderedPageBreak/>
        <w:t>11. Attrition Rate by Gender for Different Age Groups (Multi-Variable Chart)</w:t>
      </w:r>
    </w:p>
    <w:p w14:paraId="29A6C769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The Issue:</w:t>
      </w:r>
      <w:r>
        <w:t xml:space="preserve"> Averages can lie. Looking at Age a</w:t>
      </w:r>
      <w:r>
        <w:t>nd Gender separately misses the intersection.</w:t>
      </w:r>
    </w:p>
    <w:p w14:paraId="7E3CCE79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The Solution:</w:t>
      </w:r>
      <w:r>
        <w:t xml:space="preserve"> Comparing specific segments (e.g., Young Men vs. Young Women).</w:t>
      </w:r>
    </w:p>
    <w:p w14:paraId="7DC9F529" w14:textId="77777777" w:rsidR="00E4758E" w:rsidRDefault="002760BF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Real-World Example:</w:t>
      </w:r>
    </w:p>
    <w:p w14:paraId="47CF13D0" w14:textId="77777777" w:rsidR="00E4758E" w:rsidRDefault="002760BF">
      <w:pPr>
        <w:pStyle w:val="ListParagraph"/>
        <w:numPr>
          <w:ilvl w:val="1"/>
          <w:numId w:val="1"/>
        </w:numPr>
        <w:spacing w:after="100"/>
        <w:ind w:left="480"/>
      </w:pPr>
      <w:r>
        <w:t>Overall Female Attrition: Normal.</w:t>
      </w:r>
    </w:p>
    <w:p w14:paraId="6E37FE62" w14:textId="77777777" w:rsidR="00E4758E" w:rsidRDefault="002760BF">
      <w:pPr>
        <w:pStyle w:val="ListParagraph"/>
        <w:numPr>
          <w:ilvl w:val="1"/>
          <w:numId w:val="1"/>
        </w:numPr>
        <w:spacing w:after="100"/>
        <w:ind w:left="480"/>
      </w:pPr>
      <w:r>
        <w:t>Overall Age 25-35 Attrition: Normal.</w:t>
      </w:r>
    </w:p>
    <w:p w14:paraId="7526DE0C" w14:textId="77777777" w:rsidR="00E4758E" w:rsidRDefault="002760BF">
      <w:pPr>
        <w:pStyle w:val="ListParagraph"/>
        <w:numPr>
          <w:ilvl w:val="1"/>
          <w:numId w:val="1"/>
        </w:numPr>
        <w:spacing w:after="100"/>
        <w:ind w:left="480"/>
      </w:pPr>
      <w:r>
        <w:rPr>
          <w:b/>
          <w:bCs/>
        </w:rPr>
        <w:t>Combined Insight:</w:t>
      </w:r>
      <w:r>
        <w:t xml:space="preserve"> </w:t>
      </w:r>
      <w:r>
        <w:rPr>
          <w:b/>
          <w:bCs/>
        </w:rPr>
        <w:t>Women aged 25-35</w:t>
      </w:r>
      <w:r>
        <w:t xml:space="preserve"> are qui</w:t>
      </w:r>
      <w:r>
        <w:t>tting at a massive rate. This specific insight proves the company lacks support for new mothers/families, which neither single metric showed on its own.</w:t>
      </w:r>
    </w:p>
    <w:p w14:paraId="6F217AA7" w14:textId="77777777" w:rsidR="00E4758E" w:rsidRDefault="002760BF">
      <w:pPr>
        <w:spacing w:after="200"/>
      </w:pPr>
      <w:r>
        <w:t xml:space="preserve"> </w:t>
      </w:r>
    </w:p>
    <w:p w14:paraId="726B4217" w14:textId="77777777" w:rsidR="00E4758E" w:rsidRDefault="00E4758E">
      <w:pPr>
        <w:pBdr>
          <w:bottom w:val="single" w:sz="6" w:space="1" w:color="auto"/>
        </w:pBdr>
        <w:spacing w:after="120"/>
      </w:pPr>
    </w:p>
    <w:p w14:paraId="17D35C14" w14:textId="77777777" w:rsidR="00E4758E" w:rsidRDefault="002760BF">
      <w:pPr>
        <w:spacing w:after="200"/>
      </w:pPr>
      <w:r>
        <w:t xml:space="preserve"> </w:t>
      </w:r>
    </w:p>
    <w:p w14:paraId="22801826" w14:textId="77777777" w:rsidR="00E4758E" w:rsidRDefault="002760BF">
      <w:pPr>
        <w:pStyle w:val="Heading3"/>
        <w:spacing w:after="200"/>
      </w:pPr>
      <w:r>
        <w:t>Summary of Workflow</w:t>
      </w:r>
    </w:p>
    <w:p w14:paraId="272B3C14" w14:textId="77777777" w:rsidR="00E4758E" w:rsidRDefault="002760BF">
      <w:pPr>
        <w:spacing w:after="100"/>
        <w:ind w:left="240"/>
      </w:pPr>
      <w:r>
        <w:t xml:space="preserve">1. </w:t>
      </w:r>
      <w:r>
        <w:rPr>
          <w:b/>
          <w:bCs/>
        </w:rPr>
        <w:t>KPIs</w:t>
      </w:r>
      <w:r>
        <w:t xml:space="preserve"> warn you that there is a problem (e.g., "Attrition Rate is High").</w:t>
      </w:r>
    </w:p>
    <w:p w14:paraId="40AC8FAD" w14:textId="77777777" w:rsidR="00E4758E" w:rsidRDefault="002760BF">
      <w:pPr>
        <w:spacing w:after="100"/>
        <w:ind w:left="240"/>
      </w:pPr>
      <w:r>
        <w:t xml:space="preserve">2. </w:t>
      </w:r>
      <w:r>
        <w:rPr>
          <w:b/>
          <w:bCs/>
        </w:rPr>
        <w:t>Standard Charts</w:t>
      </w:r>
      <w:r>
        <w:t xml:space="preserve"> tell you where the problem is (e.g., "It's happening in the Sales Department").</w:t>
      </w:r>
    </w:p>
    <w:p w14:paraId="3710B378" w14:textId="77777777" w:rsidR="00E4758E" w:rsidRDefault="002760BF">
      <w:pPr>
        <w:spacing w:after="100"/>
        <w:ind w:left="240"/>
      </w:pPr>
      <w:r>
        <w:t xml:space="preserve">3. </w:t>
      </w:r>
      <w:r>
        <w:rPr>
          <w:b/>
          <w:bCs/>
        </w:rPr>
        <w:t>Advanced Charts</w:t>
      </w:r>
      <w:r>
        <w:t xml:space="preserve"> tell you why it is happening (e.g., "Because we are hiring Medical graduates for Sales roles, and they are dissatisfied").</w:t>
      </w:r>
    </w:p>
    <w:sectPr w:rsidR="00E475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6A17"/>
    <w:multiLevelType w:val="hybridMultilevel"/>
    <w:tmpl w:val="9F5031E6"/>
    <w:lvl w:ilvl="0" w:tplc="A88A256C">
      <w:start w:val="1"/>
      <w:numFmt w:val="bullet"/>
      <w:lvlText w:val="●"/>
      <w:lvlJc w:val="left"/>
      <w:pPr>
        <w:ind w:left="720" w:hanging="360"/>
      </w:pPr>
    </w:lvl>
    <w:lvl w:ilvl="1" w:tplc="1428B6E0">
      <w:start w:val="1"/>
      <w:numFmt w:val="bullet"/>
      <w:lvlText w:val="○"/>
      <w:lvlJc w:val="left"/>
      <w:pPr>
        <w:ind w:left="1440" w:hanging="360"/>
      </w:pPr>
    </w:lvl>
    <w:lvl w:ilvl="2" w:tplc="51C68C2A">
      <w:start w:val="1"/>
      <w:numFmt w:val="bullet"/>
      <w:lvlText w:val="■"/>
      <w:lvlJc w:val="left"/>
      <w:pPr>
        <w:ind w:left="2160" w:hanging="360"/>
      </w:pPr>
    </w:lvl>
    <w:lvl w:ilvl="3" w:tplc="BC86DE68">
      <w:start w:val="1"/>
      <w:numFmt w:val="bullet"/>
      <w:lvlText w:val="●"/>
      <w:lvlJc w:val="left"/>
      <w:pPr>
        <w:ind w:left="2880" w:hanging="360"/>
      </w:pPr>
    </w:lvl>
    <w:lvl w:ilvl="4" w:tplc="CA4E87A0">
      <w:start w:val="1"/>
      <w:numFmt w:val="bullet"/>
      <w:lvlText w:val="○"/>
      <w:lvlJc w:val="left"/>
      <w:pPr>
        <w:ind w:left="3600" w:hanging="360"/>
      </w:pPr>
    </w:lvl>
    <w:lvl w:ilvl="5" w:tplc="6B4EE682">
      <w:start w:val="1"/>
      <w:numFmt w:val="bullet"/>
      <w:lvlText w:val="■"/>
      <w:lvlJc w:val="left"/>
      <w:pPr>
        <w:ind w:left="4320" w:hanging="360"/>
      </w:pPr>
    </w:lvl>
    <w:lvl w:ilvl="6" w:tplc="AFFE47DC">
      <w:start w:val="1"/>
      <w:numFmt w:val="bullet"/>
      <w:lvlText w:val="●"/>
      <w:lvlJc w:val="left"/>
      <w:pPr>
        <w:ind w:left="5040" w:hanging="360"/>
      </w:pPr>
    </w:lvl>
    <w:lvl w:ilvl="7" w:tplc="2CC6FE78">
      <w:start w:val="1"/>
      <w:numFmt w:val="bullet"/>
      <w:lvlText w:val="●"/>
      <w:lvlJc w:val="left"/>
      <w:pPr>
        <w:ind w:left="5760" w:hanging="360"/>
      </w:pPr>
    </w:lvl>
    <w:lvl w:ilvl="8" w:tplc="EBEC5F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58E"/>
    <w:rsid w:val="002760BF"/>
    <w:rsid w:val="00476DBF"/>
    <w:rsid w:val="00E4758E"/>
    <w:rsid w:val="00F5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F323"/>
  <w15:docId w15:val="{F3D6EA4C-B06F-49FB-9222-5D8E9E240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4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Dara Map</cp:lastModifiedBy>
  <cp:revision>3</cp:revision>
  <dcterms:created xsi:type="dcterms:W3CDTF">2026-01-23T14:20:00Z</dcterms:created>
  <dcterms:modified xsi:type="dcterms:W3CDTF">2026-01-24T03:19:00Z</dcterms:modified>
</cp:coreProperties>
</file>