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D8759" w14:textId="26351BBF" w:rsidR="0094642E" w:rsidRDefault="00660B71">
      <w:r>
        <w:t>Daravy DeRouen</w:t>
      </w:r>
    </w:p>
    <w:p w14:paraId="5E762981" w14:textId="3CF91908" w:rsidR="00660B71" w:rsidRDefault="00660B71">
      <w:r>
        <w:t>November 4, 2021</w:t>
      </w:r>
    </w:p>
    <w:p w14:paraId="3B421B74" w14:textId="7223F8EB" w:rsidR="00660B71" w:rsidRDefault="00660B71"/>
    <w:p w14:paraId="69115005" w14:textId="7B5CEA00" w:rsidR="00660B71" w:rsidRPr="00927899" w:rsidRDefault="00660B71" w:rsidP="00660B71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927899">
        <w:rPr>
          <w:rFonts w:asciiTheme="majorHAnsi" w:hAnsiTheme="majorHAnsi" w:cstheme="majorHAnsi"/>
          <w:b/>
          <w:bCs/>
          <w:sz w:val="28"/>
          <w:szCs w:val="28"/>
        </w:rPr>
        <w:t>Yahoo Data Breach</w:t>
      </w:r>
    </w:p>
    <w:p w14:paraId="368A0054" w14:textId="673B79F2" w:rsidR="00660B71" w:rsidRDefault="00660B71" w:rsidP="00660B71">
      <w:pPr>
        <w:spacing w:after="0" w:line="240" w:lineRule="auto"/>
        <w:jc w:val="center"/>
      </w:pPr>
    </w:p>
    <w:p w14:paraId="4D9785AC" w14:textId="0D94B32D" w:rsidR="00BE5941" w:rsidRDefault="00660B71" w:rsidP="00BE5941">
      <w:pPr>
        <w:spacing w:after="0" w:line="240" w:lineRule="auto"/>
      </w:pPr>
      <w:r>
        <w:tab/>
        <w:t>One of the biggest data breaches that affected THREE billion accounts was the Yahoo hack. It is believed that Russians hacked Yahoo’s database</w:t>
      </w:r>
      <w:r w:rsidR="00A23804">
        <w:t xml:space="preserve"> not once but twice, in 2013 &amp; 2014</w:t>
      </w:r>
      <w:r>
        <w:t xml:space="preserve">. </w:t>
      </w:r>
      <w:r w:rsidR="00E10E84">
        <w:t xml:space="preserve">However, </w:t>
      </w:r>
      <w:r w:rsidR="003C3DAD">
        <w:t xml:space="preserve">Yahoo stated that the stole data did not include </w:t>
      </w:r>
      <w:r w:rsidR="00BE5941">
        <w:t>passwords in clear text, payment card or bank account.</w:t>
      </w:r>
      <w:r w:rsidR="00BE5941" w:rsidRPr="00BE5941">
        <w:rPr>
          <w:rStyle w:val="FootnoteReference"/>
        </w:rPr>
        <w:t xml:space="preserve"> </w:t>
      </w:r>
      <w:r w:rsidR="00BE5941">
        <w:rPr>
          <w:rStyle w:val="FootnoteReference"/>
        </w:rPr>
        <w:footnoteReference w:id="1"/>
      </w:r>
      <w:r w:rsidR="00073572">
        <w:t xml:space="preserve"> Yet, </w:t>
      </w:r>
      <w:r w:rsidR="004E443C">
        <w:t xml:space="preserve">not only Yahoo accounts were affected but </w:t>
      </w:r>
      <w:r w:rsidR="004D631B">
        <w:t xml:space="preserve">their data was up for sale on the dark market. </w:t>
      </w:r>
      <w:r w:rsidR="004D631B">
        <w:rPr>
          <w:rStyle w:val="FootnoteReference"/>
        </w:rPr>
        <w:footnoteReference w:id="2"/>
      </w:r>
      <w:r w:rsidR="004D631B">
        <w:t xml:space="preserve"> </w:t>
      </w:r>
      <w:proofErr w:type="gramStart"/>
      <w:r w:rsidR="004D631B">
        <w:t>This is why</w:t>
      </w:r>
      <w:proofErr w:type="gramEnd"/>
      <w:r w:rsidR="004D631B">
        <w:t xml:space="preserve"> it is important to maintain and update </w:t>
      </w:r>
      <w:r w:rsidR="00815616">
        <w:t xml:space="preserve">one’s security not only for the company but also for the customers/users as well. </w:t>
      </w:r>
      <w:r w:rsidR="002E27FE">
        <w:t>“Whether or not people use Yahoo services, they should always practice…not reusing passwords and implementing two factor authentication on all their accounts.”</w:t>
      </w:r>
    </w:p>
    <w:p w14:paraId="1CAA7E39" w14:textId="53B8FF03" w:rsidR="009F4DEC" w:rsidRDefault="009F4DEC" w:rsidP="00BE5941">
      <w:pPr>
        <w:spacing w:after="0" w:line="240" w:lineRule="auto"/>
      </w:pPr>
    </w:p>
    <w:p w14:paraId="7B1BF9AB" w14:textId="27A5BDDD" w:rsidR="009F4DEC" w:rsidRDefault="009F4DEC" w:rsidP="00BE5941">
      <w:pPr>
        <w:spacing w:after="0" w:line="240" w:lineRule="auto"/>
      </w:pPr>
      <w:r>
        <w:tab/>
      </w:r>
      <w:r w:rsidR="00D56E06">
        <w:t xml:space="preserve">How did hackers </w:t>
      </w:r>
      <w:r w:rsidR="00321F2B">
        <w:t>breach</w:t>
      </w:r>
      <w:r w:rsidR="00D56E06">
        <w:t xml:space="preserve"> Yahoo?</w:t>
      </w:r>
      <w:r w:rsidR="00321F2B">
        <w:t xml:space="preserve"> </w:t>
      </w:r>
      <w:r w:rsidR="00D86D60">
        <w:t>The information was protected by outdated, easy to crack encryption.</w:t>
      </w:r>
      <w:r w:rsidR="00D56E06">
        <w:rPr>
          <w:rStyle w:val="FootnoteReference"/>
        </w:rPr>
        <w:footnoteReference w:id="3"/>
      </w:r>
      <w:r w:rsidR="00321F2B">
        <w:t xml:space="preserve"> </w:t>
      </w:r>
      <w:r w:rsidR="00572210">
        <w:t xml:space="preserve">The theft ranks as the largest to date and costly one for the internet pioneer. </w:t>
      </w:r>
      <w:r w:rsidR="006B2740">
        <w:t>It is the largest series of thefts that forced Yahoo to cut the price of its assets in its sale to Verizon.</w:t>
      </w:r>
    </w:p>
    <w:p w14:paraId="13311C1F" w14:textId="5E1083C3" w:rsidR="00EE0CF0" w:rsidRDefault="00EE0CF0" w:rsidP="00BE5941">
      <w:pPr>
        <w:spacing w:after="0" w:line="240" w:lineRule="auto"/>
      </w:pPr>
    </w:p>
    <w:p w14:paraId="3A9BBA04" w14:textId="18AA9914" w:rsidR="00EE0CF0" w:rsidRDefault="00EE0CF0" w:rsidP="00BE5941">
      <w:pPr>
        <w:spacing w:after="0" w:line="240" w:lineRule="auto"/>
      </w:pPr>
      <w:r>
        <w:tab/>
      </w:r>
      <w:r w:rsidR="00957DAE">
        <w:t xml:space="preserve">News of Yahoo breach broke when it was being acquired by Verizon. </w:t>
      </w:r>
      <w:r w:rsidR="009B04D1">
        <w:t>At first Yahoo only stated that one billion users were affected by the hacking</w:t>
      </w:r>
      <w:r w:rsidR="00A318A0">
        <w:t xml:space="preserve"> in August 2013</w:t>
      </w:r>
      <w:r w:rsidR="009B04D1">
        <w:t xml:space="preserve">. Then during the Verizon deal, it was discovered that it was 3 billion users that were affected. </w:t>
      </w:r>
      <w:r w:rsidR="00B52D56">
        <w:t xml:space="preserve">The hackers were also able to obtain security questions and back up </w:t>
      </w:r>
      <w:r w:rsidR="009A7DB7">
        <w:t>email addresses used to reset lost passwords</w:t>
      </w:r>
      <w:proofErr w:type="gramStart"/>
      <w:r w:rsidR="009A7DB7">
        <w:t>.</w:t>
      </w:r>
      <w:r w:rsidR="0008347C">
        <w:t xml:space="preserve"> </w:t>
      </w:r>
      <w:r w:rsidR="004D3D12">
        <w:t>”</w:t>
      </w:r>
      <w:proofErr w:type="gramEnd"/>
      <w:r w:rsidR="004D3D12" w:rsidRPr="004D3D12">
        <w:t xml:space="preserve"> </w:t>
      </w:r>
      <w:r w:rsidR="004D3D12" w:rsidRPr="004D3D12">
        <w:t>Since then, at least three buyers — two known “spammers” and an entity that appeared more interested in using the stolen Yahoo data for espionage — paid about $300,000 each for a complete copy of Yahoo’s stolen database, InfoArmor said after Yahoo first disclosed the breach.</w:t>
      </w:r>
      <w:r w:rsidR="004D3D12">
        <w:t>”</w:t>
      </w:r>
      <w:r w:rsidR="009A7DB7">
        <w:rPr>
          <w:rStyle w:val="FootnoteReference"/>
        </w:rPr>
        <w:footnoteReference w:id="4"/>
      </w:r>
      <w:r w:rsidR="001160F4">
        <w:t xml:space="preserve"> </w:t>
      </w:r>
      <w:r w:rsidR="00E8186D">
        <w:t xml:space="preserve">With the stolen data, fraudsters have a higher chance of gaining access to victim’s bank accounts and most </w:t>
      </w:r>
      <w:r w:rsidR="00A30632">
        <w:t>recuse</w:t>
      </w:r>
      <w:r w:rsidR="00E8186D">
        <w:t xml:space="preserve"> </w:t>
      </w:r>
      <w:r w:rsidR="00A30632">
        <w:t xml:space="preserve">passwords or make multiple versions of the password said Frances Zelazny. </w:t>
      </w:r>
      <w:r w:rsidR="00E53EF5">
        <w:t xml:space="preserve">Verizon lowered its original offer by $350 million for Yahoo assets in the wake of the two massive cyber-attacks. </w:t>
      </w:r>
    </w:p>
    <w:p w14:paraId="6AB739AB" w14:textId="122C34BC" w:rsidR="00D64A44" w:rsidRDefault="00D64A44" w:rsidP="00BE5941">
      <w:pPr>
        <w:spacing w:after="0" w:line="240" w:lineRule="auto"/>
      </w:pPr>
    </w:p>
    <w:p w14:paraId="4CC94AC2" w14:textId="185BF5EA" w:rsidR="005F2ECD" w:rsidRDefault="00D64A44" w:rsidP="00BE5941">
      <w:pPr>
        <w:spacing w:after="0" w:line="240" w:lineRule="auto"/>
      </w:pPr>
      <w:r>
        <w:tab/>
        <w:t xml:space="preserve">Following </w:t>
      </w:r>
      <w:r w:rsidR="00466876">
        <w:t xml:space="preserve">the hacking </w:t>
      </w:r>
      <w:r w:rsidR="00EE0CF0">
        <w:t>revelation</w:t>
      </w:r>
      <w:r w:rsidR="00466876">
        <w:t xml:space="preserve">, </w:t>
      </w:r>
      <w:r w:rsidR="00EE0CF0">
        <w:t>Yahoo</w:t>
      </w:r>
      <w:r w:rsidR="00466876">
        <w:t xml:space="preserve"> required password changes and invalidated unencrypted security questions to protect user information.</w:t>
      </w:r>
      <w:r w:rsidR="0093003D">
        <w:t xml:space="preserve"> In March of 2017, two Russian spies and two hackers were indicted in connection with the 2014 attack</w:t>
      </w:r>
      <w:r w:rsidR="001D31C4">
        <w:t xml:space="preserve">. The Department of Justice also stated that the </w:t>
      </w:r>
      <w:r w:rsidR="004F35D6">
        <w:t xml:space="preserve">Russian government used stolen Yahoo data to spy on a range of targets in the US, including the White House and military officials. </w:t>
      </w:r>
      <w:r w:rsidR="00A271B1">
        <w:t xml:space="preserve">However, the stolen data was also used to spy on the Russian government </w:t>
      </w:r>
      <w:r w:rsidR="005209BB">
        <w:t>officials</w:t>
      </w:r>
      <w:r w:rsidR="00A271B1">
        <w:t xml:space="preserve"> and business </w:t>
      </w:r>
      <w:r w:rsidR="005209BB">
        <w:t>executives</w:t>
      </w:r>
      <w:r w:rsidR="00A271B1">
        <w:t xml:space="preserve"> </w:t>
      </w:r>
      <w:r w:rsidR="005209BB">
        <w:t xml:space="preserve">as well. </w:t>
      </w:r>
      <w:proofErr w:type="gramStart"/>
      <w:r w:rsidR="005F2ECD">
        <w:t>Thus</w:t>
      </w:r>
      <w:proofErr w:type="gramEnd"/>
      <w:r w:rsidR="005F2ECD">
        <w:t xml:space="preserve"> it is crucial to maintain </w:t>
      </w:r>
      <w:r w:rsidR="007D4677">
        <w:t xml:space="preserve">the company’s cyber security to avoid lawsuits, </w:t>
      </w:r>
      <w:r w:rsidR="00D0639A">
        <w:t>thefts, unhappy customers, class action lawsuits by shareholders.</w:t>
      </w:r>
      <w:r w:rsidR="005728E1">
        <w:t xml:space="preserve"> </w:t>
      </w:r>
    </w:p>
    <w:p w14:paraId="6FC2142D" w14:textId="1E8AAB82" w:rsidR="00660B71" w:rsidRDefault="00E34761" w:rsidP="00660B71">
      <w:pPr>
        <w:spacing w:after="0" w:line="240" w:lineRule="auto"/>
      </w:pPr>
      <w:r>
        <w:t xml:space="preserve"> </w:t>
      </w:r>
    </w:p>
    <w:p w14:paraId="1A7FE6F9" w14:textId="37CC9D79" w:rsidR="009A0E30" w:rsidRDefault="009A0E30" w:rsidP="00660B71">
      <w:pPr>
        <w:spacing w:after="0" w:line="240" w:lineRule="auto"/>
      </w:pPr>
    </w:p>
    <w:p w14:paraId="3FC1FB95" w14:textId="0FDD47B1" w:rsidR="009A0E30" w:rsidRDefault="009A0E30" w:rsidP="00660B71">
      <w:pPr>
        <w:spacing w:after="0" w:line="240" w:lineRule="auto"/>
      </w:pPr>
    </w:p>
    <w:p w14:paraId="37140C7F" w14:textId="17302AA6" w:rsidR="009A0E30" w:rsidRDefault="009A0E30" w:rsidP="00660B71">
      <w:pPr>
        <w:spacing w:after="0" w:line="240" w:lineRule="auto"/>
      </w:pPr>
    </w:p>
    <w:p w14:paraId="2DE0D2DC" w14:textId="25061060" w:rsidR="009A0E30" w:rsidRDefault="009A0E30" w:rsidP="00660B71">
      <w:pPr>
        <w:spacing w:after="0" w:line="240" w:lineRule="auto"/>
      </w:pPr>
    </w:p>
    <w:p w14:paraId="74AEED2B" w14:textId="75CD7098" w:rsidR="009A0E30" w:rsidRDefault="009A0E30" w:rsidP="00660B71">
      <w:pPr>
        <w:spacing w:after="0" w:line="240" w:lineRule="auto"/>
      </w:pPr>
    </w:p>
    <w:p w14:paraId="6BF9C76B" w14:textId="77777777" w:rsidR="00BE5941" w:rsidRDefault="00BE5941">
      <w:pPr>
        <w:spacing w:after="0" w:line="240" w:lineRule="auto"/>
      </w:pPr>
    </w:p>
    <w:sectPr w:rsidR="00BE5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03438" w14:textId="77777777" w:rsidR="00672F15" w:rsidRDefault="00672F15" w:rsidP="00672F15">
      <w:pPr>
        <w:spacing w:after="0" w:line="240" w:lineRule="auto"/>
      </w:pPr>
      <w:r>
        <w:separator/>
      </w:r>
    </w:p>
  </w:endnote>
  <w:endnote w:type="continuationSeparator" w:id="0">
    <w:p w14:paraId="24B1746B" w14:textId="77777777" w:rsidR="00672F15" w:rsidRDefault="00672F15" w:rsidP="00672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7ABAD" w14:textId="77777777" w:rsidR="00672F15" w:rsidRDefault="00672F15" w:rsidP="00672F15">
      <w:pPr>
        <w:spacing w:after="0" w:line="240" w:lineRule="auto"/>
      </w:pPr>
      <w:r>
        <w:separator/>
      </w:r>
    </w:p>
  </w:footnote>
  <w:footnote w:type="continuationSeparator" w:id="0">
    <w:p w14:paraId="1C28E7C3" w14:textId="77777777" w:rsidR="00672F15" w:rsidRDefault="00672F15" w:rsidP="00672F15">
      <w:pPr>
        <w:spacing w:after="0" w:line="240" w:lineRule="auto"/>
      </w:pPr>
      <w:r>
        <w:continuationSeparator/>
      </w:r>
    </w:p>
  </w:footnote>
  <w:footnote w:id="1">
    <w:p w14:paraId="3A1D96E6" w14:textId="77777777" w:rsidR="00BE5941" w:rsidRDefault="00BE5941" w:rsidP="00BE594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72F15">
        <w:t>https://www.bbc.com/news/business-41493494</w:t>
      </w:r>
    </w:p>
  </w:footnote>
  <w:footnote w:id="2">
    <w:p w14:paraId="4A32D20F" w14:textId="22C810E9" w:rsidR="004D631B" w:rsidRDefault="004D631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D631B">
        <w:t>https://money.cnn.com/2017/10/03/technology/business/yahoo-breach-3-billion-accounts/index.html</w:t>
      </w:r>
    </w:p>
  </w:footnote>
  <w:footnote w:id="3">
    <w:p w14:paraId="2705FF74" w14:textId="5224CBC7" w:rsidR="00D56E06" w:rsidRDefault="00D56E0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56E06">
        <w:t>https://www.reuters.com/article/us-yahoo-cyber/yahoo-says-all-three-billion-accounts-hacked-in-2013-data-theft-idUSKCN1C82O1</w:t>
      </w:r>
    </w:p>
  </w:footnote>
  <w:footnote w:id="4">
    <w:p w14:paraId="101D9D20" w14:textId="0F2AEAE5" w:rsidR="009A7DB7" w:rsidRDefault="009A7DB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A7DB7">
        <w:t>https://www.nytimes.com/2017/10/03/technology/yahoo-hack-3-billion-users.html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71"/>
    <w:rsid w:val="00073572"/>
    <w:rsid w:val="0008347C"/>
    <w:rsid w:val="001160F4"/>
    <w:rsid w:val="001D31C4"/>
    <w:rsid w:val="002E27FE"/>
    <w:rsid w:val="00321F2B"/>
    <w:rsid w:val="003C3DAD"/>
    <w:rsid w:val="00466876"/>
    <w:rsid w:val="004D3D12"/>
    <w:rsid w:val="004D631B"/>
    <w:rsid w:val="004E443C"/>
    <w:rsid w:val="004F35D6"/>
    <w:rsid w:val="005209BB"/>
    <w:rsid w:val="00572210"/>
    <w:rsid w:val="005728E1"/>
    <w:rsid w:val="005F2ECD"/>
    <w:rsid w:val="00660B71"/>
    <w:rsid w:val="00672F15"/>
    <w:rsid w:val="006B2740"/>
    <w:rsid w:val="007D4677"/>
    <w:rsid w:val="00815616"/>
    <w:rsid w:val="00927899"/>
    <w:rsid w:val="0093003D"/>
    <w:rsid w:val="00957DAE"/>
    <w:rsid w:val="009A0E30"/>
    <w:rsid w:val="009A7DB7"/>
    <w:rsid w:val="009B04D1"/>
    <w:rsid w:val="009F4DEC"/>
    <w:rsid w:val="00A23804"/>
    <w:rsid w:val="00A271B1"/>
    <w:rsid w:val="00A30632"/>
    <w:rsid w:val="00A318A0"/>
    <w:rsid w:val="00AC1F05"/>
    <w:rsid w:val="00B52D56"/>
    <w:rsid w:val="00BE5941"/>
    <w:rsid w:val="00D0639A"/>
    <w:rsid w:val="00D56E06"/>
    <w:rsid w:val="00D64A44"/>
    <w:rsid w:val="00D86D60"/>
    <w:rsid w:val="00E10E84"/>
    <w:rsid w:val="00E34761"/>
    <w:rsid w:val="00E53EF5"/>
    <w:rsid w:val="00E8186D"/>
    <w:rsid w:val="00EE0CF0"/>
    <w:rsid w:val="00FC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76165"/>
  <w15:chartTrackingRefBased/>
  <w15:docId w15:val="{FE7307F7-4691-450B-A4A0-BD5DF674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72F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2F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2F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F5651-3510-4CA9-93D5-4A176A3C8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Daravy DeRouen</dc:creator>
  <cp:keywords/>
  <dc:description/>
  <cp:lastModifiedBy>Daravy DeRouen</cp:lastModifiedBy>
  <cp:revision>43</cp:revision>
  <dcterms:created xsi:type="dcterms:W3CDTF">2021-11-05T02:24:00Z</dcterms:created>
  <dcterms:modified xsi:type="dcterms:W3CDTF">2021-11-05T03:36:00Z</dcterms:modified>
</cp:coreProperties>
</file>